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23" w:rsidRPr="00411B9C" w:rsidRDefault="00C13F23" w:rsidP="0043200B">
      <w:pPr>
        <w:jc w:val="center"/>
        <w:rPr>
          <w:rFonts w:ascii="Times New Roman" w:hAnsi="Times New Roman"/>
          <w:sz w:val="28"/>
          <w:szCs w:val="28"/>
        </w:rPr>
      </w:pPr>
      <w:r w:rsidRPr="00411B9C">
        <w:rPr>
          <w:rFonts w:ascii="Times New Roman" w:hAnsi="Times New Roman"/>
          <w:b/>
          <w:sz w:val="28"/>
          <w:szCs w:val="28"/>
        </w:rPr>
        <w:t>МОСВ И ПУДООС</w:t>
      </w:r>
    </w:p>
    <w:p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w:t>
      </w:r>
      <w:r w:rsidR="000D7109">
        <w:rPr>
          <w:rFonts w:ascii="Times New Roman" w:hAnsi="Times New Roman"/>
          <w:b/>
          <w:sz w:val="24"/>
          <w:szCs w:val="24"/>
        </w:rPr>
        <w:t>20</w:t>
      </w:r>
      <w:r w:rsidRPr="00146789">
        <w:rPr>
          <w:rFonts w:ascii="Times New Roman" w:hAnsi="Times New Roman"/>
          <w:b/>
          <w:sz w:val="24"/>
          <w:szCs w:val="24"/>
        </w:rPr>
        <w:t>г</w:t>
      </w:r>
      <w:r w:rsidR="00FE0587">
        <w:rPr>
          <w:rFonts w:ascii="Times New Roman" w:hAnsi="Times New Roman"/>
          <w:b/>
          <w:sz w:val="24"/>
          <w:szCs w:val="24"/>
        </w:rPr>
        <w:t>.</w:t>
      </w:r>
      <w:r w:rsidRPr="00146789">
        <w:rPr>
          <w:rFonts w:ascii="Times New Roman" w:hAnsi="Times New Roman"/>
          <w:b/>
          <w:sz w:val="24"/>
          <w:szCs w:val="24"/>
        </w:rPr>
        <w:t>“</w:t>
      </w:r>
    </w:p>
    <w:p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rsidR="00C13F23" w:rsidRPr="00146789" w:rsidRDefault="00C13F23" w:rsidP="004A363D">
      <w:pPr>
        <w:ind w:left="1416"/>
        <w:rPr>
          <w:rFonts w:ascii="Times New Roman" w:hAnsi="Times New Roman"/>
          <w:b/>
          <w:sz w:val="24"/>
          <w:szCs w:val="24"/>
        </w:rPr>
      </w:pPr>
    </w:p>
    <w:p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rsidR="00C13F23" w:rsidRPr="00146789"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146789">
        <w:rPr>
          <w:rFonts w:ascii="Times New Roman" w:hAnsi="Times New Roman"/>
          <w:b/>
          <w:sz w:val="24"/>
          <w:szCs w:val="24"/>
          <w:u w:val="single"/>
        </w:rPr>
        <w:t xml:space="preserve"> </w:t>
      </w:r>
      <w:r w:rsidR="002C18EC">
        <w:rPr>
          <w:rFonts w:ascii="Times New Roman" w:hAnsi="Times New Roman"/>
          <w:b/>
          <w:sz w:val="24"/>
          <w:szCs w:val="24"/>
          <w:u w:val="single"/>
        </w:rPr>
        <w:t xml:space="preserve">и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p>
    <w:p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до 5 000 лева (</w:t>
      </w:r>
      <w:r w:rsidR="00146789">
        <w:rPr>
          <w:rFonts w:ascii="Times New Roman" w:hAnsi="Times New Roman"/>
          <w:b/>
          <w:sz w:val="24"/>
          <w:szCs w:val="24"/>
          <w:u w:val="single"/>
        </w:rPr>
        <w:t>с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p>
    <w:p w:rsidR="00C13F23" w:rsidRPr="00146789"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rsidR="00C13F23" w:rsidRPr="00146789" w:rsidRDefault="00C13F23" w:rsidP="0007461D">
      <w:pPr>
        <w:ind w:firstLine="708"/>
        <w:jc w:val="both"/>
        <w:rPr>
          <w:rFonts w:ascii="Times New Roman" w:hAnsi="Times New Roman"/>
          <w:sz w:val="24"/>
          <w:szCs w:val="24"/>
        </w:rPr>
      </w:pPr>
      <w:r w:rsidRPr="00146789">
        <w:rPr>
          <w:rFonts w:ascii="Times New Roman" w:hAnsi="Times New Roman"/>
          <w:sz w:val="24"/>
          <w:szCs w:val="24"/>
        </w:rPr>
        <w:t>Целта на кампанията „</w:t>
      </w:r>
      <w:r w:rsidR="00146789">
        <w:rPr>
          <w:rFonts w:ascii="Times New Roman" w:hAnsi="Times New Roman"/>
          <w:sz w:val="24"/>
          <w:szCs w:val="24"/>
        </w:rPr>
        <w:t>Ч</w:t>
      </w:r>
      <w:r w:rsidRPr="00146789">
        <w:rPr>
          <w:rFonts w:ascii="Times New Roman" w:hAnsi="Times New Roman"/>
          <w:sz w:val="24"/>
          <w:szCs w:val="24"/>
        </w:rPr>
        <w:t xml:space="preserve">иста околна среда </w:t>
      </w:r>
      <w:r w:rsidR="00146789">
        <w:rPr>
          <w:rFonts w:ascii="Times New Roman" w:hAnsi="Times New Roman"/>
          <w:sz w:val="24"/>
          <w:szCs w:val="24"/>
        </w:rPr>
        <w:t xml:space="preserve">– </w:t>
      </w:r>
      <w:r w:rsidRPr="00146789">
        <w:rPr>
          <w:rFonts w:ascii="Times New Roman" w:hAnsi="Times New Roman"/>
          <w:sz w:val="24"/>
          <w:szCs w:val="24"/>
        </w:rPr>
        <w:t>20</w:t>
      </w:r>
      <w:r w:rsidR="000D7109">
        <w:rPr>
          <w:rFonts w:ascii="Times New Roman" w:hAnsi="Times New Roman"/>
          <w:sz w:val="24"/>
          <w:szCs w:val="24"/>
        </w:rPr>
        <w:t>20</w:t>
      </w:r>
      <w:r w:rsidRPr="00146789">
        <w:rPr>
          <w:rFonts w:ascii="Times New Roman" w:hAnsi="Times New Roman"/>
          <w:sz w:val="24"/>
          <w:szCs w:val="24"/>
        </w:rPr>
        <w:t>г.“ е повишаване на екологичната култура и навлизане на съвременните тенденции в сферата на опазване на околната среда в образователния и възпитателен процес на младите хора, посредством възможността за финансиране на дейности от материален характер пряко вк</w:t>
      </w:r>
      <w:r w:rsidR="00C22CD6" w:rsidRPr="00146789">
        <w:rPr>
          <w:rFonts w:ascii="Times New Roman" w:hAnsi="Times New Roman"/>
          <w:sz w:val="24"/>
          <w:szCs w:val="24"/>
        </w:rPr>
        <w:t>лючени и необходими за учебният</w:t>
      </w:r>
      <w:r w:rsidR="00C22CD6" w:rsidRPr="00146789">
        <w:rPr>
          <w:rFonts w:ascii="Times New Roman" w:hAnsi="Times New Roman"/>
          <w:sz w:val="24"/>
          <w:szCs w:val="24"/>
          <w:lang w:val="en-US"/>
        </w:rPr>
        <w:t xml:space="preserve"> </w:t>
      </w:r>
      <w:r w:rsidRPr="00146789">
        <w:rPr>
          <w:rFonts w:ascii="Times New Roman" w:hAnsi="Times New Roman"/>
          <w:sz w:val="24"/>
          <w:szCs w:val="24"/>
        </w:rPr>
        <w:t xml:space="preserve">и възпитателен процес във всяко от заведенията или организациите, заявители на проектите. </w:t>
      </w:r>
    </w:p>
    <w:p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w:t>
      </w:r>
      <w:r w:rsidR="000D7109">
        <w:rPr>
          <w:rFonts w:ascii="Times New Roman" w:hAnsi="Times New Roman"/>
          <w:b/>
          <w:sz w:val="24"/>
          <w:szCs w:val="24"/>
        </w:rPr>
        <w:t>20</w:t>
      </w:r>
      <w:r w:rsidRPr="00146789">
        <w:rPr>
          <w:rFonts w:ascii="Times New Roman" w:hAnsi="Times New Roman"/>
          <w:b/>
          <w:sz w:val="24"/>
          <w:szCs w:val="24"/>
        </w:rPr>
        <w:t>г</w:t>
      </w:r>
      <w:r w:rsidRPr="00146789">
        <w:rPr>
          <w:rFonts w:ascii="Times New Roman" w:hAnsi="Times New Roman"/>
          <w:sz w:val="24"/>
          <w:szCs w:val="24"/>
        </w:rPr>
        <w:t>.</w:t>
      </w:r>
    </w:p>
    <w:p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5 000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rsidR="00A0109D" w:rsidRPr="00146789"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Желателно е проектът да е свързан пряко с учебния и/или възпитателен процес 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rsidR="00C13F23" w:rsidRPr="00146789" w:rsidRDefault="00A0109D" w:rsidP="00501BCC">
      <w:pPr>
        <w:ind w:firstLine="708"/>
        <w:jc w:val="both"/>
        <w:rPr>
          <w:rFonts w:ascii="Times New Roman" w:hAnsi="Times New Roman"/>
          <w:sz w:val="24"/>
          <w:szCs w:val="24"/>
        </w:rPr>
      </w:pPr>
      <w:proofErr w:type="gramStart"/>
      <w:r w:rsidRPr="00146789">
        <w:rPr>
          <w:rFonts w:ascii="Times New Roman" w:hAnsi="Times New Roman"/>
          <w:b/>
          <w:sz w:val="24"/>
          <w:szCs w:val="24"/>
          <w:lang w:val="en-US"/>
        </w:rPr>
        <w:lastRenderedPageBreak/>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proofErr w:type="gramEnd"/>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p>
    <w:p w:rsidR="00C13F23" w:rsidRPr="00146789" w:rsidRDefault="009F7546" w:rsidP="009F7546">
      <w:pPr>
        <w:ind w:firstLine="709"/>
        <w:jc w:val="both"/>
        <w:rPr>
          <w:rFonts w:ascii="Times New Roman" w:hAnsi="Times New Roman"/>
          <w:sz w:val="24"/>
          <w:szCs w:val="24"/>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C13F23" w:rsidRPr="00146789">
        <w:rPr>
          <w:rFonts w:ascii="Times New Roman" w:hAnsi="Times New Roman"/>
          <w:sz w:val="24"/>
          <w:szCs w:val="24"/>
        </w:rPr>
        <w:t>План–сметка на необходимите разходи за реализацията на проекта</w:t>
      </w:r>
      <w:r w:rsidR="006C4F6E">
        <w:rPr>
          <w:rFonts w:ascii="Times New Roman" w:hAnsi="Times New Roman"/>
          <w:sz w:val="24"/>
          <w:szCs w:val="24"/>
        </w:rPr>
        <w:t xml:space="preserve"> до 5 000лв.</w:t>
      </w:r>
      <w:r w:rsidR="00411B9C">
        <w:rPr>
          <w:rFonts w:ascii="Times New Roman" w:hAnsi="Times New Roman"/>
          <w:sz w:val="24"/>
          <w:szCs w:val="24"/>
        </w:rPr>
        <w:t>,</w:t>
      </w:r>
      <w:r w:rsidR="00411B9C" w:rsidRPr="00A42F8E">
        <w:rPr>
          <w:rFonts w:ascii="Times New Roman" w:hAnsi="Times New Roman"/>
          <w:sz w:val="24"/>
          <w:szCs w:val="24"/>
        </w:rPr>
        <w:t xml:space="preserve"> систематизиран</w:t>
      </w:r>
      <w:r w:rsidR="00411B9C">
        <w:rPr>
          <w:rFonts w:ascii="Times New Roman" w:hAnsi="Times New Roman"/>
          <w:sz w:val="24"/>
          <w:szCs w:val="24"/>
        </w:rPr>
        <w:t>а</w:t>
      </w:r>
      <w:r w:rsidR="00411B9C" w:rsidRPr="00A42F8E">
        <w:rPr>
          <w:rFonts w:ascii="Times New Roman" w:hAnsi="Times New Roman"/>
          <w:sz w:val="24"/>
          <w:szCs w:val="24"/>
        </w:rPr>
        <w:t xml:space="preserve"> в таблица</w:t>
      </w:r>
      <w:r w:rsidR="00411B9C">
        <w:rPr>
          <w:rFonts w:ascii="Times New Roman" w:hAnsi="Times New Roman"/>
          <w:sz w:val="24"/>
          <w:szCs w:val="24"/>
        </w:rPr>
        <w:t xml:space="preserve"> с </w:t>
      </w:r>
      <w:r w:rsidR="00411B9C">
        <w:rPr>
          <w:rFonts w:ascii="Times New Roman" w:hAnsi="Times New Roman"/>
          <w:b/>
          <w:sz w:val="24"/>
          <w:szCs w:val="24"/>
        </w:rPr>
        <w:t xml:space="preserve">колони – </w:t>
      </w:r>
      <w:r w:rsidR="006C4F6E">
        <w:rPr>
          <w:rFonts w:ascii="Times New Roman" w:hAnsi="Times New Roman"/>
          <w:b/>
          <w:sz w:val="24"/>
          <w:szCs w:val="24"/>
        </w:rPr>
        <w:t>описание на дейностите, ед. мярка, количество, ед. цена и стойност</w:t>
      </w:r>
      <w:r w:rsidR="000D7109">
        <w:rPr>
          <w:rFonts w:ascii="Times New Roman" w:hAnsi="Times New Roman"/>
          <w:b/>
          <w:sz w:val="24"/>
          <w:szCs w:val="24"/>
        </w:rPr>
        <w:t>, вярно изчислени!</w:t>
      </w:r>
      <w:r w:rsidR="006C4F6E">
        <w:rPr>
          <w:rFonts w:ascii="Times New Roman" w:hAnsi="Times New Roman"/>
          <w:b/>
          <w:sz w:val="24"/>
          <w:szCs w:val="24"/>
        </w:rPr>
        <w:t xml:space="preserve"> </w:t>
      </w:r>
      <w:r w:rsidR="006C4F6E" w:rsidRPr="00146789">
        <w:rPr>
          <w:rFonts w:ascii="Times New Roman" w:hAnsi="Times New Roman"/>
          <w:b/>
          <w:sz w:val="24"/>
          <w:szCs w:val="24"/>
        </w:rPr>
        <w:t>Стойностите с</w:t>
      </w:r>
      <w:r w:rsidR="00395DFD">
        <w:rPr>
          <w:rFonts w:ascii="Times New Roman" w:hAnsi="Times New Roman"/>
          <w:b/>
          <w:sz w:val="24"/>
          <w:szCs w:val="24"/>
        </w:rPr>
        <w:t>е</w:t>
      </w:r>
      <w:r w:rsidR="006C4F6E" w:rsidRPr="00146789">
        <w:rPr>
          <w:rFonts w:ascii="Times New Roman" w:hAnsi="Times New Roman"/>
          <w:b/>
          <w:sz w:val="24"/>
          <w:szCs w:val="24"/>
        </w:rPr>
        <w:t xml:space="preserve"> попълват с включен ДДС.</w:t>
      </w:r>
    </w:p>
    <w:p w:rsidR="00F5463E" w:rsidRPr="00146789" w:rsidRDefault="00C13F23" w:rsidP="00F5463E">
      <w:pPr>
        <w:spacing w:after="0" w:line="240" w:lineRule="auto"/>
        <w:ind w:left="1080"/>
        <w:jc w:val="both"/>
        <w:rPr>
          <w:rFonts w:ascii="Times New Roman" w:hAnsi="Times New Roman"/>
          <w:b/>
          <w:i/>
          <w:sz w:val="24"/>
          <w:szCs w:val="24"/>
          <w:lang w:val="en-US"/>
        </w:rPr>
      </w:pPr>
      <w:r w:rsidRPr="00146789">
        <w:rPr>
          <w:rFonts w:ascii="Times New Roman" w:hAnsi="Times New Roman"/>
          <w:b/>
          <w:i/>
          <w:sz w:val="24"/>
          <w:szCs w:val="24"/>
        </w:rPr>
        <w:t>ВАЖНО: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 озеленяване, спортни уреди, съоръжения за игра на открито, създаване на еко-кът, </w:t>
      </w:r>
      <w:r w:rsidRPr="00146789">
        <w:rPr>
          <w:rFonts w:ascii="Times New Roman" w:hAnsi="Times New Roman"/>
          <w:b/>
          <w:i/>
          <w:sz w:val="24"/>
          <w:szCs w:val="24"/>
        </w:rPr>
        <w:t>информационни брошури, дипляни, мултимедия, организиране на екологични събития, обору</w:t>
      </w:r>
      <w:r w:rsidR="00F5463E" w:rsidRPr="00146789">
        <w:rPr>
          <w:rFonts w:ascii="Times New Roman" w:hAnsi="Times New Roman"/>
          <w:b/>
          <w:i/>
          <w:sz w:val="24"/>
          <w:szCs w:val="24"/>
        </w:rPr>
        <w:t>дване и учебни пособия, други</w:t>
      </w:r>
      <w:r w:rsidR="0068481C" w:rsidRPr="00146789">
        <w:rPr>
          <w:rFonts w:ascii="Times New Roman" w:hAnsi="Times New Roman"/>
          <w:b/>
          <w:i/>
          <w:sz w:val="24"/>
          <w:szCs w:val="24"/>
        </w:rPr>
        <w:t xml:space="preserve"> образователни материали, свързани с предмета на Кампанията</w:t>
      </w:r>
      <w:r w:rsidR="00F5463E" w:rsidRPr="00146789">
        <w:rPr>
          <w:rFonts w:ascii="Times New Roman" w:hAnsi="Times New Roman"/>
          <w:b/>
          <w:i/>
          <w:sz w:val="24"/>
          <w:szCs w:val="24"/>
        </w:rPr>
        <w:t xml:space="preserve"> .</w:t>
      </w:r>
    </w:p>
    <w:p w:rsidR="00F5463E" w:rsidRDefault="00F5463E" w:rsidP="00F5463E">
      <w:pPr>
        <w:spacing w:after="0" w:line="240" w:lineRule="auto"/>
        <w:ind w:left="1080"/>
        <w:jc w:val="both"/>
        <w:rPr>
          <w:rFonts w:ascii="Times New Roman" w:hAnsi="Times New Roman"/>
          <w:b/>
          <w:i/>
          <w:color w:val="000000"/>
          <w:sz w:val="24"/>
          <w:szCs w:val="24"/>
        </w:rPr>
      </w:pPr>
      <w:r w:rsidRPr="00146789">
        <w:rPr>
          <w:rFonts w:ascii="Times New Roman" w:hAnsi="Times New Roman"/>
          <w:b/>
          <w:i/>
          <w:color w:val="000000"/>
          <w:sz w:val="24"/>
          <w:szCs w:val="24"/>
        </w:rPr>
        <w:t>Не се финансират печалба, семинари, озвучаване, командировки, възнаграждения, хонорари, лекторски и др. административни разходи. Стойностите с</w:t>
      </w:r>
      <w:r w:rsidR="00395DFD">
        <w:rPr>
          <w:rFonts w:ascii="Times New Roman" w:hAnsi="Times New Roman"/>
          <w:b/>
          <w:i/>
          <w:color w:val="000000"/>
          <w:sz w:val="24"/>
          <w:szCs w:val="24"/>
        </w:rPr>
        <w:t>е</w:t>
      </w:r>
      <w:r w:rsidRPr="00146789">
        <w:rPr>
          <w:rFonts w:ascii="Times New Roman" w:hAnsi="Times New Roman"/>
          <w:b/>
          <w:i/>
          <w:color w:val="000000"/>
          <w:sz w:val="24"/>
          <w:szCs w:val="24"/>
        </w:rPr>
        <w:t xml:space="preserve"> попълват с включен ДДС .</w:t>
      </w:r>
    </w:p>
    <w:p w:rsidR="00ED2336" w:rsidRPr="00146789" w:rsidRDefault="00ED2336" w:rsidP="00F5463E">
      <w:pPr>
        <w:spacing w:after="0" w:line="240" w:lineRule="auto"/>
        <w:ind w:left="1080"/>
        <w:jc w:val="both"/>
        <w:rPr>
          <w:rFonts w:ascii="Times New Roman" w:hAnsi="Times New Roman"/>
          <w:b/>
          <w:i/>
          <w:color w:val="000000"/>
          <w:sz w:val="24"/>
          <w:szCs w:val="24"/>
        </w:rPr>
      </w:pPr>
    </w:p>
    <w:p w:rsidR="00C13F23" w:rsidRPr="00146789" w:rsidRDefault="00ED2336" w:rsidP="00ED2336">
      <w:pPr>
        <w:ind w:firstLine="568"/>
        <w:jc w:val="both"/>
        <w:rPr>
          <w:rFonts w:ascii="Times New Roman" w:hAnsi="Times New Roman"/>
          <w:b/>
          <w:i/>
          <w:sz w:val="24"/>
          <w:szCs w:val="24"/>
        </w:rPr>
      </w:pPr>
      <w:r>
        <w:rPr>
          <w:rFonts w:ascii="Times New Roman" w:hAnsi="Times New Roman"/>
          <w:b/>
          <w:sz w:val="24"/>
          <w:szCs w:val="24"/>
        </w:rPr>
        <w:t xml:space="preserve">V.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p>
    <w:p w:rsidR="00C13F23" w:rsidRPr="00146789" w:rsidRDefault="009F7546" w:rsidP="00501BCC">
      <w:pPr>
        <w:ind w:firstLine="568"/>
        <w:jc w:val="both"/>
        <w:rPr>
          <w:rFonts w:ascii="Times New Roman" w:hAnsi="Times New Roman"/>
          <w:sz w:val="24"/>
          <w:szCs w:val="24"/>
        </w:rPr>
      </w:pPr>
      <w:r w:rsidRPr="00146789">
        <w:rPr>
          <w:rFonts w:ascii="Times New Roman" w:hAnsi="Times New Roman"/>
          <w:sz w:val="24"/>
          <w:szCs w:val="24"/>
        </w:rPr>
        <w:t>П</w:t>
      </w:r>
      <w:r w:rsidR="00C13F23" w:rsidRPr="00146789">
        <w:rPr>
          <w:rFonts w:ascii="Times New Roman" w:hAnsi="Times New Roman"/>
          <w:sz w:val="24"/>
          <w:szCs w:val="24"/>
        </w:rPr>
        <w:t>роекти</w:t>
      </w:r>
      <w:r w:rsidRPr="00146789">
        <w:rPr>
          <w:rFonts w:ascii="Times New Roman" w:hAnsi="Times New Roman"/>
          <w:sz w:val="24"/>
          <w:szCs w:val="24"/>
        </w:rPr>
        <w:t>те</w:t>
      </w:r>
      <w:r w:rsidR="00C13F23" w:rsidRPr="00146789">
        <w:rPr>
          <w:rFonts w:ascii="Times New Roman" w:hAnsi="Times New Roman"/>
          <w:sz w:val="24"/>
          <w:szCs w:val="24"/>
        </w:rPr>
        <w:t xml:space="preserve">, </w:t>
      </w:r>
      <w:r w:rsidRPr="00146789">
        <w:rPr>
          <w:rFonts w:ascii="Times New Roman" w:hAnsi="Times New Roman"/>
          <w:sz w:val="24"/>
          <w:szCs w:val="24"/>
        </w:rPr>
        <w:t>трябва да</w:t>
      </w:r>
      <w:r w:rsidR="00C13F23" w:rsidRPr="00146789">
        <w:rPr>
          <w:rFonts w:ascii="Times New Roman" w:hAnsi="Times New Roman"/>
          <w:sz w:val="24"/>
          <w:szCs w:val="24"/>
        </w:rPr>
        <w:t xml:space="preserve"> показват приобщаване на децата към проекта, вменяване на дългосрочни задължения и постигане на определени рез</w:t>
      </w:r>
      <w:r w:rsidR="00A0109D" w:rsidRPr="00146789">
        <w:rPr>
          <w:rFonts w:ascii="Times New Roman" w:hAnsi="Times New Roman"/>
          <w:sz w:val="24"/>
          <w:szCs w:val="24"/>
        </w:rPr>
        <w:t>ултати от участващите в проекта</w:t>
      </w:r>
      <w:r w:rsidR="00A0109D" w:rsidRPr="00146789">
        <w:rPr>
          <w:rFonts w:ascii="Times New Roman" w:hAnsi="Times New Roman"/>
          <w:sz w:val="24"/>
          <w:szCs w:val="24"/>
          <w:lang w:val="en-US"/>
        </w:rPr>
        <w:t xml:space="preserve"> </w:t>
      </w:r>
      <w:r w:rsidR="00C13F23"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w:t>
      </w:r>
      <w:r w:rsidR="00501BCC" w:rsidRPr="00146789">
        <w:rPr>
          <w:rFonts w:ascii="Times New Roman" w:hAnsi="Times New Roman"/>
          <w:sz w:val="24"/>
          <w:szCs w:val="24"/>
        </w:rPr>
        <w:t xml:space="preserve">в следващите етапи, както и наличие на </w:t>
      </w:r>
      <w:r w:rsidR="00501BCC" w:rsidRPr="00146789">
        <w:rPr>
          <w:rFonts w:ascii="Times New Roman" w:hAnsi="Times New Roman"/>
          <w:b/>
          <w:sz w:val="24"/>
          <w:szCs w:val="24"/>
        </w:rPr>
        <w:t>т</w:t>
      </w:r>
      <w:r w:rsidR="00C13F23" w:rsidRPr="00146789">
        <w:rPr>
          <w:rFonts w:ascii="Times New Roman" w:hAnsi="Times New Roman"/>
          <w:b/>
          <w:sz w:val="24"/>
          <w:szCs w:val="24"/>
        </w:rPr>
        <w:t>ясна връзка между посочените дейности в проекта и кампанията „Чиста околна среда</w:t>
      </w:r>
      <w:r w:rsidR="000D7109">
        <w:rPr>
          <w:rFonts w:ascii="Times New Roman" w:hAnsi="Times New Roman"/>
          <w:b/>
          <w:sz w:val="24"/>
          <w:szCs w:val="24"/>
        </w:rPr>
        <w:t xml:space="preserve"> - 2020</w:t>
      </w:r>
      <w:r w:rsidR="00C13F23" w:rsidRPr="00146789">
        <w:rPr>
          <w:rFonts w:ascii="Times New Roman" w:hAnsi="Times New Roman"/>
          <w:b/>
          <w:sz w:val="24"/>
          <w:szCs w:val="24"/>
        </w:rPr>
        <w:t>“</w:t>
      </w:r>
      <w:r w:rsidR="00C13F23" w:rsidRPr="00146789">
        <w:rPr>
          <w:rFonts w:ascii="Times New Roman" w:hAnsi="Times New Roman"/>
          <w:sz w:val="24"/>
          <w:szCs w:val="24"/>
        </w:rPr>
        <w:t xml:space="preserve"> на Министерството на о</w:t>
      </w:r>
      <w:r w:rsidR="00501BCC" w:rsidRPr="00146789">
        <w:rPr>
          <w:rFonts w:ascii="Times New Roman" w:hAnsi="Times New Roman"/>
          <w:sz w:val="24"/>
          <w:szCs w:val="24"/>
        </w:rPr>
        <w:t>колната среда и водите,</w:t>
      </w:r>
      <w:r w:rsidR="00A0109D" w:rsidRPr="00146789">
        <w:rPr>
          <w:rFonts w:ascii="Times New Roman" w:hAnsi="Times New Roman"/>
          <w:sz w:val="24"/>
          <w:szCs w:val="24"/>
          <w:lang w:val="en-US"/>
        </w:rPr>
        <w:t xml:space="preserve"> </w:t>
      </w:r>
      <w:r w:rsidR="00501BCC" w:rsidRPr="00146789">
        <w:rPr>
          <w:rFonts w:ascii="Times New Roman" w:hAnsi="Times New Roman"/>
          <w:sz w:val="24"/>
          <w:szCs w:val="24"/>
        </w:rPr>
        <w:t xml:space="preserve">в </w:t>
      </w:r>
      <w:r w:rsidR="00C13F23" w:rsidRPr="00146789">
        <w:rPr>
          <w:rFonts w:ascii="Times New Roman" w:hAnsi="Times New Roman"/>
          <w:sz w:val="24"/>
          <w:szCs w:val="24"/>
        </w:rPr>
        <w:t>съответствие с цялостната стратегия за развитие на екологично възпитание и отговорности у младите хора в насока опазване на прир</w:t>
      </w:r>
      <w:r w:rsidR="006E0A5E" w:rsidRPr="00146789">
        <w:rPr>
          <w:rFonts w:ascii="Times New Roman" w:hAnsi="Times New Roman"/>
          <w:sz w:val="24"/>
          <w:szCs w:val="24"/>
        </w:rPr>
        <w:t>одните ресурси на страната ни.</w:t>
      </w:r>
    </w:p>
    <w:p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rsidR="00C13F23" w:rsidRPr="00146789" w:rsidRDefault="00C13F23" w:rsidP="0043200B">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до деловодството на ПУДООС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04BE0" w:rsidRPr="00146789">
        <w:rPr>
          <w:rFonts w:ascii="Times New Roman" w:hAnsi="Times New Roman"/>
          <w:b/>
          <w:sz w:val="24"/>
          <w:szCs w:val="24"/>
        </w:rPr>
        <w:t>пощата</w:t>
      </w:r>
      <w:r w:rsidRPr="00146789">
        <w:rPr>
          <w:rFonts w:ascii="Times New Roman" w:hAnsi="Times New Roman"/>
          <w:b/>
          <w:sz w:val="24"/>
          <w:szCs w:val="24"/>
        </w:rPr>
        <w:t xml:space="preserve"> с обратна разписка</w:t>
      </w:r>
      <w:r w:rsidR="00B82C81" w:rsidRPr="00146789">
        <w:rPr>
          <w:rFonts w:ascii="Times New Roman" w:hAnsi="Times New Roman"/>
          <w:b/>
          <w:sz w:val="24"/>
          <w:szCs w:val="24"/>
        </w:rPr>
        <w:t xml:space="preserve"> </w:t>
      </w:r>
      <w:r w:rsidR="00F80FF8" w:rsidRPr="00146789">
        <w:rPr>
          <w:rFonts w:ascii="Times New Roman" w:hAnsi="Times New Roman"/>
          <w:b/>
          <w:sz w:val="24"/>
          <w:szCs w:val="24"/>
        </w:rPr>
        <w:t>или куриер</w:t>
      </w:r>
      <w:r w:rsidR="006E0A5E" w:rsidRPr="00146789">
        <w:rPr>
          <w:rFonts w:ascii="Times New Roman" w:hAnsi="Times New Roman"/>
          <w:b/>
          <w:sz w:val="24"/>
          <w:szCs w:val="24"/>
        </w:rPr>
        <w:t>ска фирма</w:t>
      </w:r>
      <w:r w:rsidR="00F80FF8" w:rsidRPr="00146789">
        <w:rPr>
          <w:rFonts w:ascii="Times New Roman" w:hAnsi="Times New Roman"/>
          <w:b/>
          <w:sz w:val="24"/>
          <w:szCs w:val="24"/>
        </w:rPr>
        <w:t xml:space="preserve"> </w:t>
      </w:r>
      <w:r w:rsidRPr="00146789">
        <w:rPr>
          <w:rFonts w:ascii="Times New Roman" w:hAnsi="Times New Roman"/>
          <w:sz w:val="24"/>
          <w:szCs w:val="24"/>
        </w:rPr>
        <w:t xml:space="preserve">на адрес: ПУДООС, </w:t>
      </w:r>
      <w:r w:rsidR="006C4F6E">
        <w:rPr>
          <w:rFonts w:ascii="Times New Roman" w:hAnsi="Times New Roman"/>
          <w:sz w:val="24"/>
          <w:szCs w:val="24"/>
        </w:rPr>
        <w:t xml:space="preserve">гр. </w:t>
      </w:r>
      <w:r w:rsidRPr="00146789">
        <w:rPr>
          <w:rFonts w:ascii="Times New Roman" w:hAnsi="Times New Roman"/>
          <w:sz w:val="24"/>
          <w:szCs w:val="24"/>
        </w:rPr>
        <w:t xml:space="preserve">София 1000, ул. </w:t>
      </w:r>
      <w:r w:rsidR="009F7546" w:rsidRPr="00146789">
        <w:rPr>
          <w:rFonts w:ascii="Times New Roman" w:hAnsi="Times New Roman"/>
          <w:sz w:val="24"/>
          <w:szCs w:val="24"/>
        </w:rPr>
        <w:t>„</w:t>
      </w:r>
      <w:r w:rsidRPr="00146789">
        <w:rPr>
          <w:rFonts w:ascii="Times New Roman" w:hAnsi="Times New Roman"/>
          <w:sz w:val="24"/>
          <w:szCs w:val="24"/>
        </w:rPr>
        <w:t>Триадица</w:t>
      </w:r>
      <w:r w:rsidR="009F7546" w:rsidRPr="00146789">
        <w:rPr>
          <w:rFonts w:ascii="Times New Roman" w:hAnsi="Times New Roman"/>
          <w:sz w:val="24"/>
          <w:szCs w:val="24"/>
        </w:rPr>
        <w:t>“</w:t>
      </w:r>
      <w:r w:rsidR="00217E88" w:rsidRPr="00146789">
        <w:rPr>
          <w:rFonts w:ascii="Times New Roman" w:hAnsi="Times New Roman"/>
          <w:sz w:val="24"/>
          <w:szCs w:val="24"/>
        </w:rPr>
        <w:t xml:space="preserve"> №</w:t>
      </w:r>
      <w:r w:rsidR="009F7546" w:rsidRPr="00146789">
        <w:rPr>
          <w:rFonts w:ascii="Times New Roman" w:hAnsi="Times New Roman"/>
          <w:sz w:val="24"/>
          <w:szCs w:val="24"/>
        </w:rPr>
        <w:t xml:space="preserve"> </w:t>
      </w:r>
      <w:r w:rsidR="00217E88" w:rsidRPr="00146789">
        <w:rPr>
          <w:rFonts w:ascii="Times New Roman" w:hAnsi="Times New Roman"/>
          <w:sz w:val="24"/>
          <w:szCs w:val="24"/>
        </w:rPr>
        <w:t>4, ет.</w:t>
      </w:r>
      <w:r w:rsidR="009F7546" w:rsidRPr="00146789">
        <w:rPr>
          <w:rFonts w:ascii="Times New Roman" w:hAnsi="Times New Roman"/>
          <w:sz w:val="24"/>
          <w:szCs w:val="24"/>
        </w:rPr>
        <w:t xml:space="preserve"> </w:t>
      </w:r>
      <w:r w:rsidR="0068481C" w:rsidRPr="00146789">
        <w:rPr>
          <w:rFonts w:ascii="Times New Roman" w:hAnsi="Times New Roman"/>
          <w:sz w:val="24"/>
          <w:szCs w:val="24"/>
        </w:rPr>
        <w:t>2</w:t>
      </w:r>
      <w:r w:rsidR="00217E88" w:rsidRPr="00146789">
        <w:rPr>
          <w:rFonts w:ascii="Times New Roman" w:hAnsi="Times New Roman"/>
          <w:sz w:val="24"/>
          <w:szCs w:val="24"/>
        </w:rPr>
        <w:t xml:space="preserve">, с краен срок за изпращане </w:t>
      </w:r>
      <w:r w:rsidR="009F7546" w:rsidRPr="00146789">
        <w:rPr>
          <w:rFonts w:ascii="Times New Roman" w:hAnsi="Times New Roman"/>
          <w:sz w:val="24"/>
          <w:szCs w:val="24"/>
        </w:rPr>
        <w:t>–</w:t>
      </w:r>
      <w:r w:rsidRPr="00146789">
        <w:rPr>
          <w:rFonts w:ascii="Times New Roman" w:hAnsi="Times New Roman"/>
          <w:sz w:val="24"/>
          <w:szCs w:val="24"/>
        </w:rPr>
        <w:t xml:space="preserve"> </w:t>
      </w:r>
      <w:r w:rsidR="0038405A" w:rsidRPr="00146789">
        <w:rPr>
          <w:rFonts w:ascii="Times New Roman" w:hAnsi="Times New Roman"/>
          <w:b/>
          <w:sz w:val="24"/>
          <w:szCs w:val="24"/>
        </w:rPr>
        <w:t>1</w:t>
      </w:r>
      <w:r w:rsidR="000D7109">
        <w:rPr>
          <w:rFonts w:ascii="Times New Roman" w:hAnsi="Times New Roman"/>
          <w:b/>
          <w:sz w:val="24"/>
          <w:szCs w:val="24"/>
        </w:rPr>
        <w:t>7</w:t>
      </w:r>
      <w:r w:rsidRPr="00146789">
        <w:rPr>
          <w:rFonts w:ascii="Times New Roman" w:hAnsi="Times New Roman"/>
          <w:b/>
          <w:sz w:val="24"/>
          <w:szCs w:val="24"/>
        </w:rPr>
        <w:t>.0</w:t>
      </w:r>
      <w:r w:rsidRPr="00146789">
        <w:rPr>
          <w:rFonts w:ascii="Times New Roman" w:hAnsi="Times New Roman"/>
          <w:b/>
          <w:sz w:val="24"/>
          <w:szCs w:val="24"/>
          <w:lang w:val="en-US"/>
        </w:rPr>
        <w:t>2</w:t>
      </w:r>
      <w:r w:rsidRPr="00146789">
        <w:rPr>
          <w:rFonts w:ascii="Times New Roman" w:hAnsi="Times New Roman"/>
          <w:b/>
          <w:sz w:val="24"/>
          <w:szCs w:val="24"/>
        </w:rPr>
        <w:t>.20</w:t>
      </w:r>
      <w:r w:rsidR="000D7109">
        <w:rPr>
          <w:rFonts w:ascii="Times New Roman" w:hAnsi="Times New Roman"/>
          <w:b/>
          <w:sz w:val="24"/>
          <w:szCs w:val="24"/>
        </w:rPr>
        <w:t>20</w:t>
      </w:r>
      <w:r w:rsidRPr="00146789">
        <w:rPr>
          <w:rFonts w:ascii="Times New Roman" w:hAnsi="Times New Roman"/>
          <w:b/>
          <w:sz w:val="24"/>
          <w:szCs w:val="24"/>
        </w:rPr>
        <w:t>г</w:t>
      </w:r>
      <w:r w:rsidRPr="00146789">
        <w:rPr>
          <w:rFonts w:ascii="Times New Roman" w:hAnsi="Times New Roman"/>
          <w:sz w:val="24"/>
          <w:szCs w:val="24"/>
        </w:rPr>
        <w:t xml:space="preserve">. </w:t>
      </w:r>
    </w:p>
    <w:p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носещи пощенско клеймо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38405A" w:rsidRPr="00146789">
        <w:rPr>
          <w:rFonts w:ascii="Times New Roman" w:hAnsi="Times New Roman"/>
          <w:b/>
          <w:sz w:val="24"/>
          <w:szCs w:val="24"/>
        </w:rPr>
        <w:t>1</w:t>
      </w:r>
      <w:r w:rsidR="000D7109">
        <w:rPr>
          <w:rFonts w:ascii="Times New Roman" w:hAnsi="Times New Roman"/>
          <w:b/>
          <w:sz w:val="24"/>
          <w:szCs w:val="24"/>
        </w:rPr>
        <w:t>7</w:t>
      </w:r>
      <w:r w:rsidR="0038405A" w:rsidRPr="00146789">
        <w:rPr>
          <w:rFonts w:ascii="Times New Roman" w:hAnsi="Times New Roman"/>
          <w:b/>
          <w:sz w:val="24"/>
          <w:szCs w:val="24"/>
        </w:rPr>
        <w:t>.02.20</w:t>
      </w:r>
      <w:r w:rsidR="000D7109">
        <w:rPr>
          <w:rFonts w:ascii="Times New Roman" w:hAnsi="Times New Roman"/>
          <w:b/>
          <w:sz w:val="24"/>
          <w:szCs w:val="24"/>
        </w:rPr>
        <w:t>20</w:t>
      </w:r>
      <w:r w:rsidR="00F85B88" w:rsidRPr="00146789">
        <w:rPr>
          <w:rFonts w:ascii="Times New Roman" w:hAnsi="Times New Roman"/>
          <w:b/>
          <w:sz w:val="24"/>
          <w:szCs w:val="24"/>
        </w:rPr>
        <w:t>г</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w:t>
      </w:r>
      <w:r w:rsidR="000D7109">
        <w:rPr>
          <w:rFonts w:ascii="Times New Roman" w:hAnsi="Times New Roman"/>
          <w:b/>
          <w:sz w:val="24"/>
          <w:szCs w:val="24"/>
        </w:rPr>
        <w:t>20</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3F741E" w:rsidRPr="00146789">
        <w:rPr>
          <w:rFonts w:ascii="Times New Roman" w:hAnsi="Times New Roman"/>
          <w:b/>
          <w:sz w:val="24"/>
          <w:szCs w:val="24"/>
        </w:rPr>
        <w:t>1</w:t>
      </w:r>
      <w:r w:rsidR="000D7109">
        <w:rPr>
          <w:rFonts w:ascii="Times New Roman" w:hAnsi="Times New Roman"/>
          <w:b/>
          <w:sz w:val="24"/>
          <w:szCs w:val="24"/>
        </w:rPr>
        <w:t>3</w:t>
      </w:r>
      <w:r w:rsidR="00762672" w:rsidRPr="00146789">
        <w:rPr>
          <w:rFonts w:ascii="Times New Roman" w:hAnsi="Times New Roman"/>
          <w:b/>
          <w:sz w:val="24"/>
          <w:szCs w:val="24"/>
        </w:rPr>
        <w:t>.03.20</w:t>
      </w:r>
      <w:r w:rsidR="000D7109">
        <w:rPr>
          <w:rFonts w:ascii="Times New Roman" w:hAnsi="Times New Roman"/>
          <w:b/>
          <w:sz w:val="24"/>
          <w:szCs w:val="24"/>
        </w:rPr>
        <w:t>20</w:t>
      </w:r>
      <w:r w:rsidR="00762672" w:rsidRPr="00146789">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9" w:history="1">
        <w:r w:rsidR="0049309C" w:rsidRPr="00146789">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w:t>
      </w:r>
      <w:r w:rsidR="000D7109">
        <w:rPr>
          <w:rFonts w:ascii="Times New Roman" w:hAnsi="Times New Roman"/>
          <w:sz w:val="24"/>
          <w:szCs w:val="24"/>
        </w:rPr>
        <w:t>20</w:t>
      </w:r>
      <w:r w:rsidR="00395DFD">
        <w:rPr>
          <w:rFonts w:ascii="Times New Roman" w:hAnsi="Times New Roman"/>
          <w:sz w:val="24"/>
          <w:szCs w:val="24"/>
        </w:rPr>
        <w:t>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rsidR="00C13F23" w:rsidRPr="00146789" w:rsidRDefault="00C13F23" w:rsidP="0043200B">
      <w:pPr>
        <w:ind w:firstLine="708"/>
        <w:jc w:val="both"/>
        <w:rPr>
          <w:rFonts w:ascii="Times New Roman" w:hAnsi="Times New Roman"/>
          <w:sz w:val="24"/>
          <w:szCs w:val="24"/>
          <w:lang w:val="en-US"/>
        </w:rPr>
      </w:pPr>
      <w:r w:rsidRPr="00146789">
        <w:rPr>
          <w:rFonts w:ascii="Times New Roman" w:hAnsi="Times New Roman"/>
          <w:sz w:val="24"/>
          <w:szCs w:val="24"/>
        </w:rPr>
        <w:lastRenderedPageBreak/>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срок </w:t>
      </w:r>
      <w:r w:rsidR="00292EE3" w:rsidRPr="00146789">
        <w:rPr>
          <w:rFonts w:ascii="Times New Roman" w:hAnsi="Times New Roman"/>
          <w:b/>
          <w:sz w:val="24"/>
          <w:szCs w:val="24"/>
        </w:rPr>
        <w:t xml:space="preserve">до </w:t>
      </w:r>
      <w:r w:rsidR="0067360C" w:rsidRPr="00146789">
        <w:rPr>
          <w:rFonts w:ascii="Times New Roman" w:hAnsi="Times New Roman"/>
          <w:b/>
          <w:sz w:val="24"/>
          <w:szCs w:val="24"/>
          <w:lang w:val="en-US"/>
        </w:rPr>
        <w:t>1</w:t>
      </w:r>
      <w:r w:rsidR="000D7109">
        <w:rPr>
          <w:rFonts w:ascii="Times New Roman" w:hAnsi="Times New Roman"/>
          <w:b/>
          <w:sz w:val="24"/>
          <w:szCs w:val="24"/>
        </w:rPr>
        <w:t>6</w:t>
      </w:r>
      <w:r w:rsidRPr="00146789">
        <w:rPr>
          <w:rFonts w:ascii="Times New Roman" w:hAnsi="Times New Roman"/>
          <w:b/>
          <w:sz w:val="24"/>
          <w:szCs w:val="24"/>
        </w:rPr>
        <w:t>.0</w:t>
      </w:r>
      <w:r w:rsidR="00A712EB" w:rsidRPr="00146789">
        <w:rPr>
          <w:rFonts w:ascii="Times New Roman" w:hAnsi="Times New Roman"/>
          <w:b/>
          <w:sz w:val="24"/>
          <w:szCs w:val="24"/>
        </w:rPr>
        <w:t>4</w:t>
      </w:r>
      <w:r w:rsidRPr="00146789">
        <w:rPr>
          <w:rFonts w:ascii="Times New Roman" w:hAnsi="Times New Roman"/>
          <w:b/>
          <w:sz w:val="24"/>
          <w:szCs w:val="24"/>
        </w:rPr>
        <w:t>.20</w:t>
      </w:r>
      <w:r w:rsidR="000D7109">
        <w:rPr>
          <w:rFonts w:ascii="Times New Roman" w:hAnsi="Times New Roman"/>
          <w:b/>
          <w:sz w:val="24"/>
          <w:szCs w:val="24"/>
        </w:rPr>
        <w:t>20</w:t>
      </w:r>
      <w:r w:rsidRPr="00146789">
        <w:rPr>
          <w:rFonts w:ascii="Times New Roman" w:hAnsi="Times New Roman"/>
          <w:b/>
          <w:sz w:val="24"/>
          <w:szCs w:val="24"/>
        </w:rPr>
        <w:t>г.</w:t>
      </w:r>
      <w:r w:rsidRPr="00146789">
        <w:rPr>
          <w:rFonts w:ascii="Times New Roman" w:hAnsi="Times New Roman"/>
          <w:sz w:val="24"/>
          <w:szCs w:val="24"/>
        </w:rPr>
        <w:t xml:space="preserve"> на </w:t>
      </w:r>
      <w:r w:rsidR="003F741E" w:rsidRPr="00146789">
        <w:rPr>
          <w:rFonts w:ascii="Times New Roman" w:hAnsi="Times New Roman"/>
          <w:sz w:val="24"/>
          <w:szCs w:val="24"/>
        </w:rPr>
        <w:t xml:space="preserve">интернет страницата на ПУДООС </w:t>
      </w:r>
      <w:r w:rsidR="006C4F6E">
        <w:rPr>
          <w:rFonts w:ascii="Times New Roman" w:hAnsi="Times New Roman"/>
          <w:sz w:val="24"/>
          <w:szCs w:val="24"/>
        </w:rPr>
        <w:t>–</w:t>
      </w:r>
      <w:r w:rsidR="003F741E" w:rsidRPr="00146789">
        <w:rPr>
          <w:rFonts w:ascii="Times New Roman" w:hAnsi="Times New Roman"/>
          <w:sz w:val="24"/>
          <w:szCs w:val="24"/>
        </w:rPr>
        <w:t xml:space="preserve"> </w:t>
      </w:r>
      <w:hyperlink r:id="rId10" w:history="1">
        <w:r w:rsidR="003F741E" w:rsidRPr="00146789">
          <w:rPr>
            <w:rStyle w:val="Hyperlink"/>
            <w:rFonts w:ascii="Times New Roman" w:hAnsi="Times New Roman"/>
            <w:sz w:val="24"/>
            <w:szCs w:val="24"/>
            <w:lang w:val="en-US"/>
          </w:rPr>
          <w:t>www.pudoos.bg</w:t>
        </w:r>
      </w:hyperlink>
      <w:r w:rsidRPr="00146789">
        <w:rPr>
          <w:rFonts w:ascii="Times New Roman" w:hAnsi="Times New Roman"/>
          <w:sz w:val="24"/>
          <w:szCs w:val="24"/>
        </w:rPr>
        <w:t>, в раздела на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w:t>
      </w:r>
      <w:r w:rsidR="000D7109">
        <w:rPr>
          <w:rFonts w:ascii="Times New Roman" w:hAnsi="Times New Roman"/>
          <w:sz w:val="24"/>
          <w:szCs w:val="24"/>
        </w:rPr>
        <w:t>20</w:t>
      </w:r>
      <w:r w:rsidR="002C18EC">
        <w:rPr>
          <w:rFonts w:ascii="Times New Roman" w:hAnsi="Times New Roman"/>
          <w:sz w:val="24"/>
          <w:szCs w:val="24"/>
        </w:rPr>
        <w:t>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rsidR="005C7E64" w:rsidRPr="00146789" w:rsidRDefault="004E0439" w:rsidP="00E92E62">
      <w:pPr>
        <w:ind w:firstLine="708"/>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6C4F6E">
        <w:rPr>
          <w:rFonts w:ascii="Times New Roman" w:hAnsi="Times New Roman"/>
          <w:b/>
          <w:i/>
          <w:sz w:val="24"/>
          <w:szCs w:val="24"/>
          <w:u w:val="single"/>
        </w:rPr>
        <w:t xml:space="preserve"> </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201</w:t>
      </w:r>
      <w:r w:rsidR="000D7109">
        <w:rPr>
          <w:rFonts w:ascii="Times New Roman" w:hAnsi="Times New Roman"/>
          <w:b/>
          <w:i/>
          <w:sz w:val="24"/>
          <w:szCs w:val="24"/>
          <w:u w:val="single"/>
        </w:rPr>
        <w:t>8</w:t>
      </w:r>
      <w:r w:rsidR="0038405A" w:rsidRPr="00146789">
        <w:rPr>
          <w:rFonts w:ascii="Times New Roman" w:hAnsi="Times New Roman"/>
          <w:b/>
          <w:i/>
          <w:sz w:val="24"/>
          <w:szCs w:val="24"/>
          <w:u w:val="single"/>
        </w:rPr>
        <w:t>г. и 201</w:t>
      </w:r>
      <w:r w:rsidR="000D7109">
        <w:rPr>
          <w:rFonts w:ascii="Times New Roman" w:hAnsi="Times New Roman"/>
          <w:b/>
          <w:i/>
          <w:sz w:val="24"/>
          <w:szCs w:val="24"/>
          <w:u w:val="single"/>
        </w:rPr>
        <w:t>9</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нефинансирани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w:t>
      </w:r>
      <w:r w:rsidR="000D7109">
        <w:rPr>
          <w:rFonts w:ascii="Times New Roman" w:hAnsi="Times New Roman"/>
          <w:b/>
          <w:i/>
          <w:sz w:val="24"/>
          <w:szCs w:val="24"/>
        </w:rPr>
        <w:t>20</w:t>
      </w:r>
      <w:r w:rsidR="00395DFD">
        <w:rPr>
          <w:rFonts w:ascii="Times New Roman" w:hAnsi="Times New Roman"/>
          <w:b/>
          <w:i/>
          <w:sz w:val="24"/>
          <w:szCs w:val="24"/>
        </w:rPr>
        <w:t>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r w:rsidR="005C7E64" w:rsidRPr="00146789">
        <w:rPr>
          <w:rFonts w:ascii="Times New Roman" w:hAnsi="Times New Roman"/>
          <w:b/>
          <w:i/>
          <w:sz w:val="24"/>
          <w:szCs w:val="24"/>
        </w:rPr>
        <w:t xml:space="preserve"> </w:t>
      </w:r>
    </w:p>
    <w:p w:rsidR="00604BE0" w:rsidRPr="00146789" w:rsidRDefault="00604BE0" w:rsidP="00604BE0">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rsidR="00604BE0" w:rsidRPr="00146789" w:rsidRDefault="00604BE0" w:rsidP="0043200B">
      <w:pPr>
        <w:jc w:val="both"/>
        <w:rPr>
          <w:rFonts w:ascii="Times New Roman" w:hAnsi="Times New Roman"/>
          <w:sz w:val="24"/>
          <w:szCs w:val="24"/>
          <w:lang w:val="en-US"/>
        </w:rPr>
      </w:pPr>
    </w:p>
    <w:p w:rsidR="00C13F23" w:rsidRPr="00146789" w:rsidRDefault="00C13F23" w:rsidP="0043200B">
      <w:pPr>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w:t>
      </w:r>
      <w:r w:rsidR="000D7109">
        <w:rPr>
          <w:rFonts w:ascii="Times New Roman" w:hAnsi="Times New Roman"/>
          <w:sz w:val="24"/>
          <w:szCs w:val="24"/>
        </w:rPr>
        <w:t>20</w:t>
      </w:r>
      <w:bookmarkStart w:id="0" w:name="_GoBack"/>
      <w:bookmarkEnd w:id="0"/>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получите от</w:t>
      </w:r>
      <w:r w:rsidR="004E0439" w:rsidRPr="00146789">
        <w:rPr>
          <w:rFonts w:ascii="Times New Roman" w:hAnsi="Times New Roman"/>
          <w:sz w:val="24"/>
          <w:szCs w:val="24"/>
        </w:rPr>
        <w:t xml:space="preserve"> експертите на</w:t>
      </w:r>
      <w:r w:rsidRPr="00146789">
        <w:rPr>
          <w:rFonts w:ascii="Times New Roman" w:hAnsi="Times New Roman"/>
          <w:sz w:val="24"/>
          <w:szCs w:val="24"/>
        </w:rPr>
        <w:t xml:space="preserve"> ПУДООС на тел: 02/940</w:t>
      </w:r>
      <w:r w:rsidR="006C4F6E">
        <w:rPr>
          <w:rFonts w:ascii="Times New Roman" w:hAnsi="Times New Roman"/>
          <w:sz w:val="24"/>
          <w:szCs w:val="24"/>
        </w:rPr>
        <w:t xml:space="preserve"> </w:t>
      </w:r>
      <w:r w:rsidRPr="00146789">
        <w:rPr>
          <w:rFonts w:ascii="Times New Roman" w:hAnsi="Times New Roman"/>
          <w:sz w:val="24"/>
          <w:szCs w:val="24"/>
        </w:rPr>
        <w:t>6540, 02/940</w:t>
      </w:r>
      <w:r w:rsidR="006C4F6E">
        <w:rPr>
          <w:rFonts w:ascii="Times New Roman" w:hAnsi="Times New Roman"/>
          <w:sz w:val="24"/>
          <w:szCs w:val="24"/>
        </w:rPr>
        <w:t xml:space="preserve"> </w:t>
      </w:r>
      <w:r w:rsidRPr="00146789">
        <w:rPr>
          <w:rFonts w:ascii="Times New Roman" w:hAnsi="Times New Roman"/>
          <w:sz w:val="24"/>
          <w:szCs w:val="24"/>
        </w:rPr>
        <w:t>6062, 02/940</w:t>
      </w:r>
      <w:r w:rsidR="006C4F6E">
        <w:rPr>
          <w:rFonts w:ascii="Times New Roman" w:hAnsi="Times New Roman"/>
          <w:sz w:val="24"/>
          <w:szCs w:val="24"/>
        </w:rPr>
        <w:t xml:space="preserve"> </w:t>
      </w:r>
      <w:r w:rsidRPr="00146789">
        <w:rPr>
          <w:rFonts w:ascii="Times New Roman" w:hAnsi="Times New Roman"/>
          <w:sz w:val="24"/>
          <w:szCs w:val="24"/>
        </w:rPr>
        <w:t>6652 .</w:t>
      </w:r>
    </w:p>
    <w:p w:rsidR="00CA79DB" w:rsidRPr="00146789" w:rsidRDefault="00CA79DB" w:rsidP="0043200B">
      <w:pPr>
        <w:jc w:val="both"/>
        <w:rPr>
          <w:rFonts w:ascii="Times New Roman" w:hAnsi="Times New Roman"/>
          <w:sz w:val="24"/>
          <w:szCs w:val="24"/>
          <w:lang w:val="en-US"/>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rsidR="00C13F23" w:rsidRPr="00146789" w:rsidRDefault="00C13F23" w:rsidP="00CB684B">
      <w:pPr>
        <w:rPr>
          <w:rFonts w:ascii="Times New Roman" w:hAnsi="Times New Roman"/>
          <w:sz w:val="24"/>
          <w:szCs w:val="24"/>
        </w:rPr>
      </w:pPr>
    </w:p>
    <w:sectPr w:rsidR="00C13F23" w:rsidRPr="00146789" w:rsidSect="00411B9C">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7E" w:rsidRDefault="0096247E">
      <w:r>
        <w:separator/>
      </w:r>
    </w:p>
  </w:endnote>
  <w:endnote w:type="continuationSeparator" w:id="0">
    <w:p w:rsidR="0096247E" w:rsidRDefault="0096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F23" w:rsidRDefault="00C13F23" w:rsidP="00D243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109">
      <w:rPr>
        <w:rStyle w:val="PageNumber"/>
        <w:noProof/>
      </w:rPr>
      <w:t>3</w:t>
    </w:r>
    <w:r>
      <w:rPr>
        <w:rStyle w:val="PageNumber"/>
      </w:rPr>
      <w:fldChar w:fldCharType="end"/>
    </w:r>
  </w:p>
  <w:p w:rsidR="00C13F23" w:rsidRDefault="00C13F23" w:rsidP="00D243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7E" w:rsidRDefault="0096247E">
      <w:r>
        <w:separator/>
      </w:r>
    </w:p>
  </w:footnote>
  <w:footnote w:type="continuationSeparator" w:id="0">
    <w:p w:rsidR="0096247E" w:rsidRDefault="0096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33"/>
    <w:rsid w:val="00023F82"/>
    <w:rsid w:val="0007461D"/>
    <w:rsid w:val="0007644C"/>
    <w:rsid w:val="000A5B21"/>
    <w:rsid w:val="000D7109"/>
    <w:rsid w:val="000E2575"/>
    <w:rsid w:val="00146789"/>
    <w:rsid w:val="001668AD"/>
    <w:rsid w:val="0017457B"/>
    <w:rsid w:val="001A470B"/>
    <w:rsid w:val="001D0D0D"/>
    <w:rsid w:val="001E2014"/>
    <w:rsid w:val="001E2BC5"/>
    <w:rsid w:val="001F3F44"/>
    <w:rsid w:val="001F4BD5"/>
    <w:rsid w:val="00217E88"/>
    <w:rsid w:val="0027242F"/>
    <w:rsid w:val="00283AA4"/>
    <w:rsid w:val="00287180"/>
    <w:rsid w:val="00292EE3"/>
    <w:rsid w:val="002C18EC"/>
    <w:rsid w:val="002C61CB"/>
    <w:rsid w:val="002F0C69"/>
    <w:rsid w:val="00326685"/>
    <w:rsid w:val="003403E7"/>
    <w:rsid w:val="003437D5"/>
    <w:rsid w:val="0038405A"/>
    <w:rsid w:val="003920D9"/>
    <w:rsid w:val="00395DFD"/>
    <w:rsid w:val="003A628C"/>
    <w:rsid w:val="003B0E1A"/>
    <w:rsid w:val="003B554D"/>
    <w:rsid w:val="003B58CB"/>
    <w:rsid w:val="003C3F40"/>
    <w:rsid w:val="003C655E"/>
    <w:rsid w:val="003F741E"/>
    <w:rsid w:val="00400CEE"/>
    <w:rsid w:val="00406C10"/>
    <w:rsid w:val="00411B9C"/>
    <w:rsid w:val="00414934"/>
    <w:rsid w:val="0042504E"/>
    <w:rsid w:val="0043200B"/>
    <w:rsid w:val="00433297"/>
    <w:rsid w:val="004377AA"/>
    <w:rsid w:val="00451F68"/>
    <w:rsid w:val="00460663"/>
    <w:rsid w:val="0046763D"/>
    <w:rsid w:val="0049309C"/>
    <w:rsid w:val="004A363D"/>
    <w:rsid w:val="004B0734"/>
    <w:rsid w:val="004C3575"/>
    <w:rsid w:val="004E0439"/>
    <w:rsid w:val="00501BCC"/>
    <w:rsid w:val="00502430"/>
    <w:rsid w:val="005177D8"/>
    <w:rsid w:val="005313B3"/>
    <w:rsid w:val="005364B6"/>
    <w:rsid w:val="00547463"/>
    <w:rsid w:val="00577728"/>
    <w:rsid w:val="005B1275"/>
    <w:rsid w:val="005C7E64"/>
    <w:rsid w:val="005E3709"/>
    <w:rsid w:val="005E4950"/>
    <w:rsid w:val="005F1B6E"/>
    <w:rsid w:val="00604BE0"/>
    <w:rsid w:val="00604F5F"/>
    <w:rsid w:val="00607BEB"/>
    <w:rsid w:val="00671739"/>
    <w:rsid w:val="0067360C"/>
    <w:rsid w:val="0068481C"/>
    <w:rsid w:val="006936D5"/>
    <w:rsid w:val="006B6C74"/>
    <w:rsid w:val="006C461E"/>
    <w:rsid w:val="006C4B8F"/>
    <w:rsid w:val="006C4F6E"/>
    <w:rsid w:val="006C701E"/>
    <w:rsid w:val="006D6FBB"/>
    <w:rsid w:val="006E0A5E"/>
    <w:rsid w:val="006E6233"/>
    <w:rsid w:val="006F4ADE"/>
    <w:rsid w:val="00722DB8"/>
    <w:rsid w:val="007233E9"/>
    <w:rsid w:val="007403A0"/>
    <w:rsid w:val="00741E6E"/>
    <w:rsid w:val="00762672"/>
    <w:rsid w:val="00784064"/>
    <w:rsid w:val="007F0816"/>
    <w:rsid w:val="00811039"/>
    <w:rsid w:val="00812A66"/>
    <w:rsid w:val="008331CC"/>
    <w:rsid w:val="008858D9"/>
    <w:rsid w:val="008A11CD"/>
    <w:rsid w:val="008C1F15"/>
    <w:rsid w:val="008C63EB"/>
    <w:rsid w:val="008D4684"/>
    <w:rsid w:val="008E3B21"/>
    <w:rsid w:val="009328A4"/>
    <w:rsid w:val="0096247E"/>
    <w:rsid w:val="00967760"/>
    <w:rsid w:val="00973174"/>
    <w:rsid w:val="00990C8F"/>
    <w:rsid w:val="00997EA9"/>
    <w:rsid w:val="009A688E"/>
    <w:rsid w:val="009D3209"/>
    <w:rsid w:val="009D7710"/>
    <w:rsid w:val="009F2A38"/>
    <w:rsid w:val="009F7546"/>
    <w:rsid w:val="00A0109D"/>
    <w:rsid w:val="00A033A7"/>
    <w:rsid w:val="00A0488D"/>
    <w:rsid w:val="00A323D0"/>
    <w:rsid w:val="00A40CB6"/>
    <w:rsid w:val="00A42834"/>
    <w:rsid w:val="00A5293A"/>
    <w:rsid w:val="00A66C78"/>
    <w:rsid w:val="00A712EB"/>
    <w:rsid w:val="00A97DB9"/>
    <w:rsid w:val="00AC7E8E"/>
    <w:rsid w:val="00AD4C22"/>
    <w:rsid w:val="00AD5798"/>
    <w:rsid w:val="00AE1156"/>
    <w:rsid w:val="00AF7A00"/>
    <w:rsid w:val="00B0179D"/>
    <w:rsid w:val="00B46BF9"/>
    <w:rsid w:val="00B82C81"/>
    <w:rsid w:val="00B83926"/>
    <w:rsid w:val="00B935B3"/>
    <w:rsid w:val="00BA1643"/>
    <w:rsid w:val="00BA490A"/>
    <w:rsid w:val="00BD649F"/>
    <w:rsid w:val="00C039C2"/>
    <w:rsid w:val="00C13F23"/>
    <w:rsid w:val="00C22CD6"/>
    <w:rsid w:val="00C3492D"/>
    <w:rsid w:val="00C72FA4"/>
    <w:rsid w:val="00C90748"/>
    <w:rsid w:val="00CA6AD8"/>
    <w:rsid w:val="00CA79DB"/>
    <w:rsid w:val="00CB684B"/>
    <w:rsid w:val="00D123E7"/>
    <w:rsid w:val="00D2431F"/>
    <w:rsid w:val="00D25506"/>
    <w:rsid w:val="00D51653"/>
    <w:rsid w:val="00D64BE8"/>
    <w:rsid w:val="00D746CC"/>
    <w:rsid w:val="00D94EF6"/>
    <w:rsid w:val="00D96A5C"/>
    <w:rsid w:val="00DD3F0C"/>
    <w:rsid w:val="00E21759"/>
    <w:rsid w:val="00E47406"/>
    <w:rsid w:val="00E5195A"/>
    <w:rsid w:val="00E92E62"/>
    <w:rsid w:val="00EA0E6B"/>
    <w:rsid w:val="00EA1101"/>
    <w:rsid w:val="00EB47FE"/>
    <w:rsid w:val="00ED2336"/>
    <w:rsid w:val="00ED4D60"/>
    <w:rsid w:val="00F12667"/>
    <w:rsid w:val="00F3355F"/>
    <w:rsid w:val="00F426A4"/>
    <w:rsid w:val="00F5463E"/>
    <w:rsid w:val="00F80FF8"/>
    <w:rsid w:val="00F85B88"/>
    <w:rsid w:val="00F91A24"/>
    <w:rsid w:val="00F93B7B"/>
    <w:rsid w:val="00FA2E67"/>
    <w:rsid w:val="00FC552B"/>
    <w:rsid w:val="00FD293F"/>
    <w:rsid w:val="00FE0587"/>
    <w:rsid w:val="00FF42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semiHidden/>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semiHidden/>
    <w:rsid w:val="00604B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udoos.bg" TargetMode="External"/><Relationship Id="rId4" Type="http://schemas.microsoft.com/office/2007/relationships/stylesWithEffects" Target="stylesWithEffects.xml"/><Relationship Id="rId9" Type="http://schemas.openxmlformats.org/officeDocument/2006/relationships/hyperlink" Target="http://www.pudoos.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3836-69A1-4149-B8B6-75669D0C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4</vt:lpstr>
      <vt:lpstr>ПРИЛОЖЕНИЕ 4</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RosiJ</cp:lastModifiedBy>
  <cp:revision>2</cp:revision>
  <cp:lastPrinted>2019-11-19T08:08:00Z</cp:lastPrinted>
  <dcterms:created xsi:type="dcterms:W3CDTF">2019-11-19T08:55:00Z</dcterms:created>
  <dcterms:modified xsi:type="dcterms:W3CDTF">2019-11-19T08:55:00Z</dcterms:modified>
</cp:coreProperties>
</file>