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8E" w:rsidRPr="007715D8" w:rsidRDefault="00A42F8E" w:rsidP="00A42F8E">
      <w:pPr>
        <w:jc w:val="center"/>
        <w:rPr>
          <w:rFonts w:ascii="Times New Roman" w:hAnsi="Times New Roman"/>
          <w:sz w:val="28"/>
          <w:szCs w:val="28"/>
        </w:rPr>
      </w:pPr>
      <w:r w:rsidRPr="007715D8">
        <w:rPr>
          <w:rFonts w:ascii="Times New Roman" w:hAnsi="Times New Roman"/>
          <w:b/>
          <w:sz w:val="28"/>
          <w:szCs w:val="28"/>
        </w:rPr>
        <w:t>МОСВ И ПУДООС</w:t>
      </w:r>
    </w:p>
    <w:p w:rsidR="00DC6131" w:rsidRPr="00283AA4" w:rsidRDefault="00DC6131" w:rsidP="00DC61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1B9C">
        <w:rPr>
          <w:rFonts w:ascii="Times New Roman" w:hAnsi="Times New Roman"/>
          <w:sz w:val="28"/>
          <w:szCs w:val="28"/>
        </w:rPr>
        <w:t>бявяват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в рамките на </w:t>
      </w:r>
    </w:p>
    <w:p w:rsidR="00A42F8E" w:rsidRPr="00A42F8E" w:rsidRDefault="00A42F8E" w:rsidP="00A42F8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НАЦИОНАЛНА КАМПАНИЯ „ЧИСТА ОКОЛНА СРЕДА – 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>“</w:t>
      </w:r>
    </w:p>
    <w:p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 тема:</w:t>
      </w:r>
    </w:p>
    <w:p w:rsidR="00A42F8E" w:rsidRPr="00A42F8E" w:rsidRDefault="00A42F8E" w:rsidP="00A42F8E">
      <w:pPr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„ОБИЧАМ ПРИРОДАТА – И АЗ УЧАСТВАМ “</w:t>
      </w:r>
    </w:p>
    <w:p w:rsidR="000F2F11" w:rsidRPr="00A42F8E" w:rsidRDefault="000F2F11" w:rsidP="004A363D">
      <w:pPr>
        <w:ind w:left="1416"/>
        <w:rPr>
          <w:rFonts w:ascii="Times New Roman" w:hAnsi="Times New Roman"/>
          <w:b/>
          <w:sz w:val="24"/>
          <w:szCs w:val="24"/>
        </w:rPr>
      </w:pPr>
    </w:p>
    <w:p w:rsidR="000F2F11" w:rsidRPr="00A42F8E" w:rsidRDefault="000F2F11" w:rsidP="0057772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Кой може да кандидатства в конкурса:</w:t>
      </w:r>
      <w:bookmarkStart w:id="0" w:name="_GoBack"/>
      <w:bookmarkEnd w:id="0"/>
    </w:p>
    <w:p w:rsidR="000F2F11" w:rsidRPr="00A42F8E" w:rsidRDefault="000F2F11" w:rsidP="00B626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Участници в конкурса могат да бъдат </w:t>
      </w:r>
      <w:r w:rsidR="00DB6249" w:rsidRPr="00A42F8E">
        <w:rPr>
          <w:rFonts w:ascii="Times New Roman" w:hAnsi="Times New Roman"/>
          <w:b/>
          <w:sz w:val="24"/>
          <w:szCs w:val="24"/>
          <w:u w:val="single"/>
        </w:rPr>
        <w:t xml:space="preserve">общини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и кметства</w:t>
      </w:r>
      <w:r w:rsidRPr="00A42F8E">
        <w:rPr>
          <w:rFonts w:ascii="Times New Roman" w:hAnsi="Times New Roman"/>
          <w:sz w:val="24"/>
          <w:szCs w:val="24"/>
        </w:rPr>
        <w:t xml:space="preserve"> от цялата страна</w:t>
      </w:r>
      <w:r w:rsidRPr="00A42F8E">
        <w:rPr>
          <w:rFonts w:ascii="Times New Roman" w:hAnsi="Times New Roman"/>
          <w:b/>
          <w:sz w:val="24"/>
          <w:szCs w:val="24"/>
        </w:rPr>
        <w:t>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</w:p>
    <w:p w:rsidR="000F2F11" w:rsidRPr="00A42F8E" w:rsidRDefault="000F2F11" w:rsidP="004369D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За каква сума може да се кандидатства</w:t>
      </w:r>
      <w:r w:rsidRPr="00A42F8E">
        <w:rPr>
          <w:rFonts w:ascii="Times New Roman" w:hAnsi="Times New Roman"/>
          <w:sz w:val="24"/>
          <w:szCs w:val="24"/>
        </w:rPr>
        <w:t>:</w:t>
      </w:r>
    </w:p>
    <w:p w:rsidR="000F2F11" w:rsidRPr="00A42F8E" w:rsidRDefault="000F2F11" w:rsidP="00FE356E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sz w:val="24"/>
          <w:szCs w:val="24"/>
        </w:rPr>
        <w:t xml:space="preserve">За реализиране на всеки от класираните проекти ще бъдат предоставени средства в размер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 xml:space="preserve">до 10 000 лева (с вкл. ДДС). </w:t>
      </w:r>
    </w:p>
    <w:p w:rsidR="000F2F11" w:rsidRPr="00A42F8E" w:rsidRDefault="000F2F11" w:rsidP="00A42F8E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Каква е целта на тазгодишната кампания:</w:t>
      </w:r>
    </w:p>
    <w:p w:rsidR="000F2F11" w:rsidRPr="00A42F8E" w:rsidRDefault="000F2F11" w:rsidP="00C64959">
      <w:pPr>
        <w:pStyle w:val="BodyText"/>
        <w:spacing w:after="0"/>
        <w:ind w:right="-157" w:firstLine="708"/>
        <w:jc w:val="both"/>
      </w:pPr>
      <w:r w:rsidRPr="00A42F8E">
        <w:t>Целта на кампанията „</w:t>
      </w:r>
      <w:r w:rsidR="00A42F8E">
        <w:t>Ч</w:t>
      </w:r>
      <w:r w:rsidRPr="00A42F8E">
        <w:t xml:space="preserve">иста околна среда </w:t>
      </w:r>
      <w:r w:rsidR="005A7ACF">
        <w:rPr>
          <w:lang w:val="en-US"/>
        </w:rPr>
        <w:t xml:space="preserve">– </w:t>
      </w:r>
      <w:r w:rsidRPr="00A42F8E">
        <w:t>20</w:t>
      </w:r>
      <w:r w:rsidR="0068005B">
        <w:t>20</w:t>
      </w:r>
      <w:r w:rsidRPr="00A42F8E">
        <w:t xml:space="preserve">г.“ е </w:t>
      </w:r>
      <w:r w:rsidR="00DB6249" w:rsidRPr="00A42F8E">
        <w:t>да изгради</w:t>
      </w:r>
      <w:r w:rsidR="00A35B9E" w:rsidRPr="00A42F8E">
        <w:t xml:space="preserve"> обществено</w:t>
      </w:r>
      <w:r w:rsidR="00DB6249" w:rsidRPr="00A42F8E">
        <w:t xml:space="preserve"> </w:t>
      </w:r>
      <w:r w:rsidR="00A35B9E" w:rsidRPr="00A42F8E">
        <w:t xml:space="preserve">отношение </w:t>
      </w:r>
      <w:r w:rsidR="00DB6249" w:rsidRPr="00A42F8E">
        <w:t xml:space="preserve">по въпросите, свързани с опазването на околната среда, </w:t>
      </w:r>
      <w:r w:rsidR="000C1ED7" w:rsidRPr="00A42F8E">
        <w:t>да повиши</w:t>
      </w:r>
      <w:r w:rsidRPr="00A42F8E">
        <w:t xml:space="preserve"> екологичната култура</w:t>
      </w:r>
      <w:r w:rsidR="00DB6249" w:rsidRPr="00A42F8E">
        <w:t xml:space="preserve"> и </w:t>
      </w:r>
      <w:r w:rsidR="00C64959" w:rsidRPr="00A42F8E">
        <w:t>загриженост</w:t>
      </w:r>
      <w:r w:rsidR="000C1ED7" w:rsidRPr="00A42F8E">
        <w:t>та към мястото, в кое</w:t>
      </w:r>
      <w:r w:rsidR="00C64959" w:rsidRPr="00A42F8E">
        <w:t xml:space="preserve">то живеем. </w:t>
      </w:r>
      <w:r w:rsidRPr="00A42F8E">
        <w:t>С реализацията на дейностите по Националната кампания „</w:t>
      </w:r>
      <w:r w:rsidR="00A42F8E">
        <w:t>Ч</w:t>
      </w:r>
      <w:r w:rsidRPr="00A42F8E">
        <w:t>иста околна среда</w:t>
      </w:r>
      <w:r w:rsidR="00890C3B" w:rsidRPr="00A42F8E">
        <w:rPr>
          <w:lang w:val="en-US"/>
        </w:rPr>
        <w:t xml:space="preserve"> </w:t>
      </w:r>
      <w:r w:rsidR="005A7ACF">
        <w:rPr>
          <w:lang w:val="en-US"/>
        </w:rPr>
        <w:t xml:space="preserve">– </w:t>
      </w:r>
      <w:r w:rsidR="00890C3B" w:rsidRPr="00A42F8E">
        <w:rPr>
          <w:lang w:val="en-US"/>
        </w:rPr>
        <w:t>20</w:t>
      </w:r>
      <w:r w:rsidR="0068005B">
        <w:t>20</w:t>
      </w:r>
      <w:r w:rsidR="00E53826" w:rsidRPr="00A42F8E">
        <w:t>г.</w:t>
      </w:r>
      <w:r w:rsidRPr="00A42F8E">
        <w:t>” се цели</w:t>
      </w:r>
      <w:r w:rsidR="00DB6249" w:rsidRPr="00A42F8E">
        <w:t xml:space="preserve"> реновиране и/или създаване на нови паркови пространства, залесяване и засаждане на почистени площи, създаване и възстановяване на зони за отдих, ремонтиране на детски и спортни съоръжения и други.</w:t>
      </w:r>
      <w:r w:rsidR="00C64959" w:rsidRPr="00A42F8E">
        <w:t xml:space="preserve"> </w:t>
      </w:r>
      <w:r w:rsidRPr="00A42F8E"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FE356E" w:rsidRPr="00A42F8E" w:rsidRDefault="00FE356E" w:rsidP="00C64959">
      <w:pPr>
        <w:pStyle w:val="BodyText"/>
        <w:spacing w:after="0"/>
        <w:ind w:right="-157" w:firstLine="708"/>
        <w:jc w:val="both"/>
      </w:pPr>
    </w:p>
    <w:p w:rsidR="000F2F11" w:rsidRPr="007715D8" w:rsidRDefault="00FE356E" w:rsidP="00FE356E">
      <w:pPr>
        <w:numPr>
          <w:ilvl w:val="0"/>
          <w:numId w:val="1"/>
        </w:numPr>
        <w:spacing w:after="0"/>
        <w:ind w:right="-157"/>
        <w:jc w:val="both"/>
        <w:rPr>
          <w:rFonts w:ascii="Times New Roman" w:hAnsi="Times New Roman"/>
          <w:b/>
          <w:sz w:val="24"/>
          <w:szCs w:val="24"/>
        </w:rPr>
      </w:pPr>
      <w:r w:rsidRPr="007715D8">
        <w:rPr>
          <w:rFonts w:ascii="Times New Roman" w:hAnsi="Times New Roman"/>
          <w:b/>
          <w:sz w:val="24"/>
          <w:szCs w:val="24"/>
        </w:rPr>
        <w:t>Крайна дата за реализация на дейностите по Кампанията – 30.1</w:t>
      </w:r>
      <w:r w:rsidRPr="007715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715D8">
        <w:rPr>
          <w:rFonts w:ascii="Times New Roman" w:hAnsi="Times New Roman"/>
          <w:b/>
          <w:sz w:val="24"/>
          <w:szCs w:val="24"/>
        </w:rPr>
        <w:t>.20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7715D8">
        <w:rPr>
          <w:rFonts w:ascii="Times New Roman" w:hAnsi="Times New Roman"/>
          <w:b/>
          <w:sz w:val="24"/>
          <w:szCs w:val="24"/>
        </w:rPr>
        <w:t>г.</w:t>
      </w:r>
    </w:p>
    <w:p w:rsidR="00FE356E" w:rsidRPr="00A42F8E" w:rsidRDefault="00FE356E" w:rsidP="00FE356E">
      <w:pPr>
        <w:spacing w:after="0"/>
        <w:ind w:left="2136" w:right="-157"/>
        <w:jc w:val="both"/>
        <w:rPr>
          <w:rFonts w:ascii="Times New Roman" w:hAnsi="Times New Roman"/>
          <w:sz w:val="24"/>
          <w:szCs w:val="24"/>
        </w:rPr>
      </w:pPr>
    </w:p>
    <w:p w:rsidR="00A42F8E" w:rsidRPr="00FE0587" w:rsidRDefault="00A42F8E" w:rsidP="00A42F8E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0587">
        <w:rPr>
          <w:rFonts w:ascii="Times New Roman" w:hAnsi="Times New Roman"/>
          <w:b/>
          <w:sz w:val="24"/>
          <w:szCs w:val="24"/>
        </w:rPr>
        <w:t>Какви са основните изисквания към съдържанието на проекта</w:t>
      </w:r>
      <w:r w:rsidRPr="00FE058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E0587">
        <w:rPr>
          <w:rFonts w:ascii="Times New Roman" w:hAnsi="Times New Roman"/>
          <w:b/>
          <w:sz w:val="24"/>
          <w:szCs w:val="24"/>
        </w:rPr>
        <w:t>необходимите за представяне документи и допустими разходи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0C3B" w:rsidRPr="00A42F8E" w:rsidRDefault="00890C3B" w:rsidP="00FE356E">
      <w:pPr>
        <w:ind w:left="708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I.</w:t>
      </w:r>
      <w:r w:rsidR="00FE356E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Челна страница със следните данни: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1.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Вносител на проекта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2.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Точен адрес и телефони за контакт</w:t>
      </w:r>
      <w:r w:rsidR="00FE356E" w:rsidRPr="00A42F8E">
        <w:rPr>
          <w:rFonts w:ascii="Times New Roman" w:hAnsi="Times New Roman"/>
          <w:sz w:val="24"/>
          <w:szCs w:val="24"/>
        </w:rPr>
        <w:t xml:space="preserve"> на вносителя</w:t>
      </w:r>
    </w:p>
    <w:p w:rsidR="00890C3B" w:rsidRPr="00A42F8E" w:rsidRDefault="00890C3B" w:rsidP="00737747">
      <w:p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3.</w:t>
      </w:r>
      <w:r w:rsidR="00FE356E" w:rsidRP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Искана сума за реализирането на проекта /</w:t>
      </w:r>
      <w:r w:rsidR="00A42F8E">
        <w:rPr>
          <w:rFonts w:ascii="Times New Roman" w:hAnsi="Times New Roman"/>
          <w:sz w:val="24"/>
          <w:szCs w:val="24"/>
        </w:rPr>
        <w:t xml:space="preserve">до 10 000 лв. </w:t>
      </w:r>
      <w:r w:rsidRPr="00A42F8E">
        <w:rPr>
          <w:rFonts w:ascii="Times New Roman" w:hAnsi="Times New Roman"/>
          <w:sz w:val="24"/>
          <w:szCs w:val="24"/>
        </w:rPr>
        <w:t>с вкл.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Pr="00A42F8E">
        <w:rPr>
          <w:rFonts w:ascii="Times New Roman" w:hAnsi="Times New Roman"/>
          <w:sz w:val="24"/>
          <w:szCs w:val="24"/>
        </w:rPr>
        <w:t>ДДС/</w:t>
      </w:r>
    </w:p>
    <w:p w:rsidR="00FE356E" w:rsidRDefault="00A52136" w:rsidP="00FE35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Обяснителна записка</w:t>
      </w:r>
      <w:r w:rsidR="00FE356E" w:rsidRPr="00A42F8E">
        <w:rPr>
          <w:rFonts w:ascii="Times New Roman" w:hAnsi="Times New Roman"/>
          <w:b/>
          <w:sz w:val="24"/>
          <w:szCs w:val="24"/>
        </w:rPr>
        <w:t>:</w:t>
      </w:r>
    </w:p>
    <w:p w:rsidR="00FE356E" w:rsidRPr="00A42F8E" w:rsidRDefault="00FE356E" w:rsidP="0027053D">
      <w:pPr>
        <w:numPr>
          <w:ilvl w:val="0"/>
          <w:numId w:val="4"/>
        </w:numPr>
        <w:spacing w:after="0" w:line="240" w:lineRule="auto"/>
        <w:ind w:hanging="267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Кратко изложение на съдържанието на проекта, неговите цели и задачи</w:t>
      </w:r>
      <w:r w:rsidR="00A42F8E">
        <w:rPr>
          <w:rFonts w:ascii="Times New Roman" w:hAnsi="Times New Roman"/>
          <w:b/>
          <w:sz w:val="24"/>
          <w:szCs w:val="24"/>
        </w:rPr>
        <w:t>.</w:t>
      </w:r>
    </w:p>
    <w:p w:rsidR="00CA5BDF" w:rsidRPr="00A42F8E" w:rsidRDefault="0095253A" w:rsidP="007715D8">
      <w:pPr>
        <w:spacing w:after="0"/>
        <w:ind w:firstLine="993"/>
        <w:jc w:val="both"/>
        <w:rPr>
          <w:rFonts w:ascii="Times New Roman" w:hAnsi="Times New Roman"/>
          <w:i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2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Предложение за устойчивост на проекта. 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В краткосрочен план ще се </w:t>
      </w:r>
      <w:r w:rsidRPr="00A42F8E">
        <w:rPr>
          <w:rFonts w:ascii="Times New Roman" w:hAnsi="Times New Roman"/>
          <w:i/>
          <w:sz w:val="24"/>
          <w:szCs w:val="24"/>
        </w:rPr>
        <w:t>има предвид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 устойчивостта на проекта за период от минимум 2 години (следващи годината на изпълнение на дейностите по проекта), пр</w:t>
      </w:r>
      <w:r w:rsidRPr="00A42F8E">
        <w:rPr>
          <w:rFonts w:ascii="Times New Roman" w:hAnsi="Times New Roman"/>
          <w:i/>
          <w:sz w:val="24"/>
          <w:szCs w:val="24"/>
        </w:rPr>
        <w:t>ез които ФИНАНСИРАНАТА СТРАНА (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община или кметство) се задължава да поддържа и опазва движимите и недвижимите активи, придобити в следствие на реализацията на проекта. </w:t>
      </w:r>
    </w:p>
    <w:p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lastRenderedPageBreak/>
        <w:t>3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Мерки за недопускане </w:t>
      </w:r>
      <w:r w:rsidR="00CA5BDF" w:rsidRPr="00A42F8E">
        <w:rPr>
          <w:rFonts w:ascii="Times New Roman" w:hAnsi="Times New Roman"/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Pr="00A42F8E" w:rsidRDefault="0095253A" w:rsidP="0027053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4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Обществено участие </w:t>
      </w:r>
      <w:r w:rsidR="00CA5BDF" w:rsidRPr="00A42F8E">
        <w:rPr>
          <w:rFonts w:ascii="Times New Roman" w:hAnsi="Times New Roman"/>
          <w:sz w:val="24"/>
          <w:szCs w:val="24"/>
        </w:rPr>
        <w:t>– в т.ч. добровол</w:t>
      </w:r>
      <w:r w:rsidR="00AB19D6" w:rsidRPr="00A42F8E">
        <w:rPr>
          <w:rFonts w:ascii="Times New Roman" w:hAnsi="Times New Roman"/>
          <w:sz w:val="24"/>
          <w:szCs w:val="24"/>
        </w:rPr>
        <w:t>ен труд, подкрепа от гражданите</w:t>
      </w:r>
      <w:r w:rsidR="00CA5BDF" w:rsidRPr="00A42F8E">
        <w:rPr>
          <w:rFonts w:ascii="Times New Roman" w:hAnsi="Times New Roman"/>
          <w:sz w:val="24"/>
          <w:szCs w:val="24"/>
        </w:rPr>
        <w:t>, живущи в предлаганите за облагородяване райони, частни лица и фирми, неправителствени организации и др.</w:t>
      </w:r>
    </w:p>
    <w:p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5. </w:t>
      </w:r>
      <w:r w:rsidR="00CA5BDF" w:rsidRPr="00A42F8E">
        <w:rPr>
          <w:rFonts w:ascii="Times New Roman" w:hAnsi="Times New Roman"/>
          <w:b/>
          <w:sz w:val="24"/>
          <w:szCs w:val="24"/>
        </w:rPr>
        <w:t>Оригиналност на идеите</w:t>
      </w:r>
      <w:r w:rsidR="00A42F8E">
        <w:rPr>
          <w:rFonts w:ascii="Times New Roman" w:hAnsi="Times New Roman"/>
          <w:b/>
          <w:sz w:val="24"/>
          <w:szCs w:val="24"/>
        </w:rPr>
        <w:t>.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</w:p>
    <w:p w:rsidR="00CA5BDF" w:rsidRPr="00A42F8E" w:rsidRDefault="0095253A" w:rsidP="0095253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6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Наличие на</w:t>
      </w:r>
      <w:r w:rsidR="00CA5BDF" w:rsidRPr="00A42F8E">
        <w:rPr>
          <w:rFonts w:ascii="Times New Roman" w:hAnsi="Times New Roman"/>
          <w:sz w:val="24"/>
          <w:szCs w:val="24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>тясна връзка</w:t>
      </w:r>
      <w:r w:rsidR="00CA5BDF" w:rsidRPr="00A42F8E">
        <w:rPr>
          <w:rFonts w:ascii="Times New Roman" w:hAnsi="Times New Roman"/>
          <w:sz w:val="24"/>
          <w:szCs w:val="24"/>
        </w:rPr>
        <w:t xml:space="preserve"> между посочените дейности в проекта и целта и идеите на Кампанията „Чиста околна среда</w:t>
      </w:r>
      <w:r w:rsidR="005A7ACF">
        <w:rPr>
          <w:rFonts w:ascii="Times New Roman" w:hAnsi="Times New Roman"/>
          <w:sz w:val="24"/>
          <w:szCs w:val="24"/>
          <w:lang w:val="en-US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20</w:t>
      </w:r>
      <w:r w:rsidR="005A7ACF">
        <w:rPr>
          <w:rFonts w:ascii="Times New Roman" w:hAnsi="Times New Roman"/>
          <w:sz w:val="24"/>
          <w:szCs w:val="24"/>
        </w:rPr>
        <w:t>г.</w:t>
      </w:r>
      <w:r w:rsidR="00CA5BDF" w:rsidRPr="00A42F8E">
        <w:rPr>
          <w:rFonts w:ascii="Times New Roman" w:hAnsi="Times New Roman"/>
          <w:sz w:val="24"/>
          <w:szCs w:val="24"/>
        </w:rPr>
        <w:t xml:space="preserve">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:rsidR="00CA5BDF" w:rsidRPr="00A42F8E" w:rsidRDefault="0095253A" w:rsidP="0095253A">
      <w:pPr>
        <w:spacing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7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Активно участие на жителите от съответното населено място</w:t>
      </w:r>
      <w:r w:rsidR="00A42F8E">
        <w:rPr>
          <w:rFonts w:ascii="Times New Roman" w:hAnsi="Times New Roman"/>
          <w:b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</w:t>
      </w:r>
      <w:r w:rsidR="00A42F8E">
        <w:rPr>
          <w:rFonts w:ascii="Times New Roman" w:hAnsi="Times New Roman"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така и при изпълнение на предвидените дейности за реализацията му.</w:t>
      </w:r>
    </w:p>
    <w:p w:rsidR="00A42F8E" w:rsidRDefault="00890C3B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95253A" w:rsidRPr="00A42F8E">
        <w:rPr>
          <w:rFonts w:ascii="Times New Roman" w:hAnsi="Times New Roman"/>
          <w:b/>
          <w:sz w:val="24"/>
          <w:szCs w:val="24"/>
        </w:rPr>
        <w:t>ІІ</w:t>
      </w:r>
      <w:r w:rsidR="00F25A73"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План</w:t>
      </w:r>
      <w:r w:rsidR="00770567">
        <w:rPr>
          <w:rFonts w:ascii="Times New Roman" w:hAnsi="Times New Roman"/>
          <w:b/>
          <w:sz w:val="24"/>
          <w:szCs w:val="24"/>
        </w:rPr>
        <w:t>–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сметка за необходимите разходи </w:t>
      </w:r>
      <w:r w:rsidR="000F2F11" w:rsidRPr="00A42F8E">
        <w:rPr>
          <w:rFonts w:ascii="Times New Roman" w:hAnsi="Times New Roman"/>
          <w:sz w:val="24"/>
          <w:szCs w:val="24"/>
        </w:rPr>
        <w:t>за реализация на проекта</w:t>
      </w:r>
      <w:r w:rsidR="00840F9F" w:rsidRPr="00A42F8E">
        <w:rPr>
          <w:rFonts w:ascii="Times New Roman" w:hAnsi="Times New Roman"/>
          <w:sz w:val="24"/>
          <w:szCs w:val="24"/>
        </w:rPr>
        <w:t xml:space="preserve"> </w:t>
      </w:r>
      <w:r w:rsidR="00770567">
        <w:rPr>
          <w:rFonts w:ascii="Times New Roman" w:hAnsi="Times New Roman"/>
          <w:sz w:val="24"/>
          <w:szCs w:val="24"/>
        </w:rPr>
        <w:t>до 10 000 лв.,</w:t>
      </w:r>
      <w:r w:rsidR="00840F9F" w:rsidRPr="00A42F8E">
        <w:rPr>
          <w:rFonts w:ascii="Times New Roman" w:hAnsi="Times New Roman"/>
          <w:sz w:val="24"/>
          <w:szCs w:val="24"/>
        </w:rPr>
        <w:t xml:space="preserve"> систематизиран</w:t>
      </w:r>
      <w:r w:rsidR="00A42F8E">
        <w:rPr>
          <w:rFonts w:ascii="Times New Roman" w:hAnsi="Times New Roman"/>
          <w:sz w:val="24"/>
          <w:szCs w:val="24"/>
        </w:rPr>
        <w:t>а</w:t>
      </w:r>
      <w:r w:rsidR="00840F9F" w:rsidRPr="00A42F8E">
        <w:rPr>
          <w:rFonts w:ascii="Times New Roman" w:hAnsi="Times New Roman"/>
          <w:sz w:val="24"/>
          <w:szCs w:val="24"/>
        </w:rPr>
        <w:t xml:space="preserve"> в таблица</w:t>
      </w:r>
      <w:r w:rsidR="00A42F8E">
        <w:rPr>
          <w:rFonts w:ascii="Times New Roman" w:hAnsi="Times New Roman"/>
          <w:sz w:val="24"/>
          <w:szCs w:val="24"/>
        </w:rPr>
        <w:t xml:space="preserve"> с </w:t>
      </w:r>
      <w:r w:rsidR="00A42F8E">
        <w:rPr>
          <w:rFonts w:ascii="Times New Roman" w:hAnsi="Times New Roman"/>
          <w:b/>
          <w:sz w:val="24"/>
          <w:szCs w:val="24"/>
        </w:rPr>
        <w:t>колони – описание на дейностите, ед. мярка, количество, ед. цена и стойност</w:t>
      </w:r>
      <w:r w:rsidR="00953BD8">
        <w:rPr>
          <w:rFonts w:ascii="Times New Roman" w:hAnsi="Times New Roman"/>
          <w:b/>
          <w:sz w:val="24"/>
          <w:szCs w:val="24"/>
        </w:rPr>
        <w:t>, вярно изчислени!</w:t>
      </w:r>
      <w:r w:rsidR="00A42F8E">
        <w:rPr>
          <w:rFonts w:ascii="Times New Roman" w:hAnsi="Times New Roman"/>
          <w:b/>
          <w:sz w:val="24"/>
          <w:szCs w:val="24"/>
        </w:rPr>
        <w:t xml:space="preserve"> </w:t>
      </w:r>
      <w:r w:rsidR="00A42F8E" w:rsidRPr="00146789">
        <w:rPr>
          <w:rFonts w:ascii="Times New Roman" w:hAnsi="Times New Roman"/>
          <w:b/>
          <w:sz w:val="24"/>
          <w:szCs w:val="24"/>
        </w:rPr>
        <w:t>Стойностите с</w:t>
      </w:r>
      <w:r w:rsidR="005A7ACF">
        <w:rPr>
          <w:rFonts w:ascii="Times New Roman" w:hAnsi="Times New Roman"/>
          <w:b/>
          <w:sz w:val="24"/>
          <w:szCs w:val="24"/>
        </w:rPr>
        <w:t>е</w:t>
      </w:r>
      <w:r w:rsidR="00A42F8E" w:rsidRPr="00146789">
        <w:rPr>
          <w:rFonts w:ascii="Times New Roman" w:hAnsi="Times New Roman"/>
          <w:b/>
          <w:sz w:val="24"/>
          <w:szCs w:val="24"/>
        </w:rPr>
        <w:t xml:space="preserve"> попълват с включен ДДС.</w:t>
      </w:r>
    </w:p>
    <w:p w:rsidR="000F2F11" w:rsidRPr="00A42F8E" w:rsidRDefault="000F2F11" w:rsidP="00A42F8E">
      <w:pPr>
        <w:spacing w:after="0" w:line="240" w:lineRule="auto"/>
        <w:ind w:left="709" w:firstLine="7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2F8E">
        <w:rPr>
          <w:rFonts w:ascii="Times New Roman" w:hAnsi="Times New Roman"/>
          <w:color w:val="000000"/>
          <w:sz w:val="24"/>
          <w:szCs w:val="24"/>
        </w:rPr>
        <w:t xml:space="preserve">Средствата за почистване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не следва да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надвишават 20% от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общата стойност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 проекта. </w:t>
      </w:r>
      <w:r w:rsidRPr="00A42F8E">
        <w:rPr>
          <w:rFonts w:ascii="Times New Roman" w:hAnsi="Times New Roman"/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  <w:r w:rsidR="00840F9F" w:rsidRPr="00A42F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7747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F25A73"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План за местоположението на обекта </w:t>
      </w:r>
      <w:r w:rsidR="000F2F11" w:rsidRPr="00A42F8E">
        <w:rPr>
          <w:rFonts w:ascii="Times New Roman" w:hAnsi="Times New Roman"/>
          <w:sz w:val="24"/>
          <w:szCs w:val="24"/>
        </w:rPr>
        <w:t>–</w:t>
      </w:r>
      <w:r w:rsidR="00737747" w:rsidRPr="00A42F8E">
        <w:rPr>
          <w:rFonts w:ascii="Times New Roman" w:hAnsi="Times New Roman"/>
          <w:sz w:val="24"/>
          <w:szCs w:val="24"/>
        </w:rPr>
        <w:t xml:space="preserve"> същия</w:t>
      </w:r>
      <w:r w:rsidR="00D60E65">
        <w:rPr>
          <w:rFonts w:ascii="Times New Roman" w:hAnsi="Times New Roman"/>
          <w:sz w:val="24"/>
          <w:szCs w:val="24"/>
        </w:rPr>
        <w:t>т</w:t>
      </w:r>
      <w:r w:rsidR="00E53826" w:rsidRPr="00A42F8E">
        <w:rPr>
          <w:rFonts w:ascii="Times New Roman" w:hAnsi="Times New Roman"/>
          <w:sz w:val="24"/>
          <w:szCs w:val="24"/>
        </w:rPr>
        <w:t>,</w:t>
      </w:r>
      <w:r w:rsidR="00737747" w:rsidRPr="00A42F8E">
        <w:rPr>
          <w:rFonts w:ascii="Times New Roman" w:hAnsi="Times New Roman"/>
          <w:sz w:val="24"/>
          <w:szCs w:val="24"/>
        </w:rPr>
        <w:t xml:space="preserve"> следва да показва</w:t>
      </w:r>
      <w:r w:rsidR="000F2F11" w:rsidRPr="00A42F8E">
        <w:rPr>
          <w:rFonts w:ascii="Times New Roman" w:hAnsi="Times New Roman"/>
          <w:sz w:val="24"/>
          <w:szCs w:val="24"/>
        </w:rPr>
        <w:t xml:space="preserve"> замърсените площи </w:t>
      </w:r>
      <w:r w:rsidRPr="00A42F8E">
        <w:rPr>
          <w:rFonts w:ascii="Times New Roman" w:hAnsi="Times New Roman"/>
          <w:sz w:val="24"/>
          <w:szCs w:val="24"/>
        </w:rPr>
        <w:t>(</w:t>
      </w:r>
      <w:r w:rsidR="000F2F11" w:rsidRPr="00A42F8E">
        <w:rPr>
          <w:rFonts w:ascii="Times New Roman" w:hAnsi="Times New Roman"/>
          <w:sz w:val="24"/>
          <w:szCs w:val="24"/>
        </w:rPr>
        <w:t>зелени пло</w:t>
      </w:r>
      <w:r w:rsidR="00735110" w:rsidRPr="00A42F8E">
        <w:rPr>
          <w:rFonts w:ascii="Times New Roman" w:hAnsi="Times New Roman"/>
          <w:sz w:val="24"/>
          <w:szCs w:val="24"/>
        </w:rPr>
        <w:t xml:space="preserve">щи, междублокови пространства, </w:t>
      </w:r>
      <w:r w:rsidR="000F2F11" w:rsidRPr="00A42F8E">
        <w:rPr>
          <w:rFonts w:ascii="Times New Roman" w:hAnsi="Times New Roman"/>
          <w:sz w:val="24"/>
          <w:szCs w:val="24"/>
        </w:rPr>
        <w:t>спортни площадки и други</w:t>
      </w:r>
      <w:r w:rsidRPr="00A42F8E">
        <w:rPr>
          <w:rFonts w:ascii="Times New Roman" w:hAnsi="Times New Roman"/>
          <w:sz w:val="24"/>
          <w:szCs w:val="24"/>
        </w:rPr>
        <w:t>)</w:t>
      </w:r>
      <w:r w:rsidR="000F2F11" w:rsidRPr="00A42F8E">
        <w:rPr>
          <w:rFonts w:ascii="Times New Roman" w:hAnsi="Times New Roman"/>
          <w:sz w:val="24"/>
          <w:szCs w:val="24"/>
        </w:rPr>
        <w:t xml:space="preserve"> и ясно </w:t>
      </w:r>
      <w:r w:rsidR="00A42F8E">
        <w:rPr>
          <w:rFonts w:ascii="Times New Roman" w:hAnsi="Times New Roman"/>
          <w:sz w:val="24"/>
          <w:szCs w:val="24"/>
        </w:rPr>
        <w:t xml:space="preserve">да са </w:t>
      </w:r>
      <w:r w:rsidR="000F2F11" w:rsidRPr="00A42F8E">
        <w:rPr>
          <w:rFonts w:ascii="Times New Roman" w:hAnsi="Times New Roman"/>
          <w:sz w:val="24"/>
          <w:szCs w:val="24"/>
        </w:rPr>
        <w:t>означени частите от тях, които ще се почистват, озеленяват и облагодаряват.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r w:rsidR="00737747" w:rsidRPr="00A42F8E">
        <w:rPr>
          <w:rFonts w:ascii="Times New Roman" w:hAnsi="Times New Roman"/>
          <w:sz w:val="24"/>
          <w:szCs w:val="24"/>
        </w:rPr>
        <w:t>За избрания терен следва да бъде представен</w:t>
      </w:r>
      <w:r w:rsidR="00906063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 скица, доказващ</w:t>
      </w:r>
      <w:r w:rsidR="00D60E65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, че </w:t>
      </w:r>
      <w:r w:rsidR="00D72B92" w:rsidRPr="00A42F8E">
        <w:rPr>
          <w:rFonts w:ascii="Times New Roman" w:hAnsi="Times New Roman"/>
          <w:sz w:val="24"/>
          <w:szCs w:val="24"/>
        </w:rPr>
        <w:t>теренът</w:t>
      </w:r>
      <w:r w:rsidR="00737747" w:rsidRPr="00A42F8E">
        <w:rPr>
          <w:rFonts w:ascii="Times New Roman" w:hAnsi="Times New Roman"/>
          <w:sz w:val="24"/>
          <w:szCs w:val="24"/>
        </w:rPr>
        <w:t xml:space="preserve"> е общинска собственост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7FBA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>П</w:t>
      </w:r>
      <w:r w:rsidR="003201D9" w:rsidRPr="00A42F8E">
        <w:rPr>
          <w:rFonts w:ascii="Times New Roman" w:hAnsi="Times New Roman"/>
          <w:b/>
          <w:sz w:val="24"/>
          <w:szCs w:val="24"/>
        </w:rPr>
        <w:t>лан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за озелен</w:t>
      </w:r>
      <w:r w:rsidR="00737747" w:rsidRPr="00A42F8E">
        <w:rPr>
          <w:rFonts w:ascii="Times New Roman" w:hAnsi="Times New Roman"/>
          <w:b/>
          <w:sz w:val="24"/>
          <w:szCs w:val="24"/>
        </w:rPr>
        <w:t>я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ване и възстановяване на зона за отдих, </w:t>
      </w:r>
      <w:r w:rsidR="000F2F11" w:rsidRPr="00A42F8E">
        <w:rPr>
          <w:rFonts w:ascii="Times New Roman" w:hAnsi="Times New Roman"/>
          <w:sz w:val="24"/>
          <w:szCs w:val="24"/>
        </w:rPr>
        <w:t>вклю</w:t>
      </w:r>
      <w:r w:rsidR="00C64959" w:rsidRPr="00A42F8E">
        <w:rPr>
          <w:rFonts w:ascii="Times New Roman" w:hAnsi="Times New Roman"/>
          <w:sz w:val="24"/>
          <w:szCs w:val="24"/>
        </w:rPr>
        <w:t>чително залесяване и засаждане</w:t>
      </w:r>
      <w:r w:rsidR="000F2F11" w:rsidRPr="00A42F8E">
        <w:rPr>
          <w:rFonts w:ascii="Times New Roman" w:hAnsi="Times New Roman"/>
          <w:sz w:val="24"/>
          <w:szCs w:val="24"/>
        </w:rPr>
        <w:t xml:space="preserve"> на почистени</w:t>
      </w:r>
      <w:r w:rsidR="00A42F8E">
        <w:rPr>
          <w:rFonts w:ascii="Times New Roman" w:hAnsi="Times New Roman"/>
          <w:sz w:val="24"/>
          <w:szCs w:val="24"/>
        </w:rPr>
        <w:t>те</w:t>
      </w:r>
      <w:r w:rsidR="000F2F11" w:rsidRPr="00A42F8E">
        <w:rPr>
          <w:rFonts w:ascii="Times New Roman" w:hAnsi="Times New Roman"/>
          <w:sz w:val="24"/>
          <w:szCs w:val="24"/>
        </w:rPr>
        <w:t xml:space="preserve"> площи, създаване и възстановяване на зони з</w:t>
      </w:r>
      <w:r w:rsidR="003201D9" w:rsidRPr="00A42F8E">
        <w:rPr>
          <w:rFonts w:ascii="Times New Roman" w:hAnsi="Times New Roman"/>
          <w:sz w:val="24"/>
          <w:szCs w:val="24"/>
        </w:rPr>
        <w:t xml:space="preserve">а отдих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3201D9" w:rsidRPr="00A42F8E">
        <w:rPr>
          <w:rFonts w:ascii="Times New Roman" w:hAnsi="Times New Roman"/>
          <w:sz w:val="24"/>
          <w:szCs w:val="24"/>
        </w:rPr>
        <w:t>пейки, беседки и т.н.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3201D9" w:rsidRPr="00A42F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F11" w:rsidRPr="00A42F8E">
        <w:rPr>
          <w:rFonts w:ascii="Times New Roman" w:hAnsi="Times New Roman"/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A42F8E">
        <w:rPr>
          <w:rFonts w:ascii="Times New Roman" w:hAnsi="Times New Roman"/>
          <w:sz w:val="24"/>
          <w:szCs w:val="24"/>
        </w:rPr>
        <w:t>. Същият следва да бъде в съответствие с действащата нормативна уредба в Република България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95253A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VІ. </w:t>
      </w:r>
      <w:r w:rsidR="000F2F11" w:rsidRPr="00A42F8E">
        <w:rPr>
          <w:rFonts w:ascii="Times New Roman" w:hAnsi="Times New Roman"/>
          <w:b/>
          <w:sz w:val="24"/>
          <w:szCs w:val="24"/>
        </w:rPr>
        <w:t>Писмо на общината/</w:t>
      </w:r>
      <w:r w:rsidR="0095253A" w:rsidRPr="00A42F8E">
        <w:rPr>
          <w:rFonts w:ascii="Times New Roman" w:hAnsi="Times New Roman"/>
          <w:b/>
          <w:sz w:val="24"/>
          <w:szCs w:val="24"/>
        </w:rPr>
        <w:t>кметството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sz w:val="24"/>
          <w:szCs w:val="24"/>
        </w:rPr>
        <w:t>с информация относно</w:t>
      </w:r>
      <w:r w:rsidR="000F2F11" w:rsidRPr="00A42F8E">
        <w:rPr>
          <w:rFonts w:ascii="Times New Roman" w:hAnsi="Times New Roman"/>
          <w:sz w:val="24"/>
          <w:szCs w:val="24"/>
        </w:rPr>
        <w:t xml:space="preserve"> обществената значимост на проекта.</w:t>
      </w:r>
    </w:p>
    <w:p w:rsidR="00D17FBA" w:rsidRPr="00A42F8E" w:rsidRDefault="00D17FB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06063" w:rsidRDefault="00F25A73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Декларация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общината /кметството/, </w:t>
      </w:r>
      <w:r w:rsidR="000F2F11" w:rsidRPr="00A42F8E">
        <w:rPr>
          <w:rFonts w:ascii="Times New Roman" w:hAnsi="Times New Roman"/>
          <w:sz w:val="24"/>
          <w:szCs w:val="24"/>
        </w:rPr>
        <w:t>че към датата на обявяване на конкурса, за предлагания проект или за част от него</w:t>
      </w:r>
      <w:r w:rsidR="00906063">
        <w:rPr>
          <w:rFonts w:ascii="Times New Roman" w:hAnsi="Times New Roman"/>
          <w:sz w:val="24"/>
          <w:szCs w:val="24"/>
        </w:rPr>
        <w:t>:</w:t>
      </w:r>
    </w:p>
    <w:p w:rsidR="000F2F11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063">
        <w:rPr>
          <w:rFonts w:ascii="Times New Roman" w:hAnsi="Times New Roman"/>
          <w:sz w:val="24"/>
          <w:szCs w:val="24"/>
        </w:rPr>
        <w:t>Н</w:t>
      </w:r>
      <w:r w:rsidR="000F2F11" w:rsidRPr="00906063">
        <w:rPr>
          <w:rFonts w:ascii="Times New Roman" w:hAnsi="Times New Roman"/>
          <w:sz w:val="24"/>
          <w:szCs w:val="24"/>
        </w:rPr>
        <w:t>е са били отпускани средства от Предприятието за управление на дейностите по опазване на околната среда</w:t>
      </w:r>
      <w:r w:rsidR="00737747" w:rsidRPr="00906063">
        <w:rPr>
          <w:rFonts w:ascii="Times New Roman" w:hAnsi="Times New Roman"/>
          <w:sz w:val="24"/>
          <w:szCs w:val="24"/>
        </w:rPr>
        <w:t xml:space="preserve"> </w:t>
      </w:r>
      <w:r w:rsidR="0095253A" w:rsidRPr="00906063">
        <w:rPr>
          <w:rFonts w:ascii="Times New Roman" w:hAnsi="Times New Roman"/>
          <w:sz w:val="24"/>
          <w:szCs w:val="24"/>
        </w:rPr>
        <w:t>през последните две години</w:t>
      </w:r>
      <w:r w:rsidR="000F2F11" w:rsidRPr="00906063">
        <w:rPr>
          <w:rFonts w:ascii="Times New Roman" w:hAnsi="Times New Roman"/>
          <w:sz w:val="24"/>
          <w:szCs w:val="24"/>
        </w:rPr>
        <w:t>.</w:t>
      </w:r>
    </w:p>
    <w:p w:rsidR="00906063" w:rsidRPr="00906063" w:rsidRDefault="00906063" w:rsidP="0090606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са били </w:t>
      </w:r>
      <w:r w:rsidRPr="00906063">
        <w:rPr>
          <w:rFonts w:ascii="Times New Roman" w:hAnsi="Times New Roman"/>
          <w:sz w:val="24"/>
          <w:szCs w:val="24"/>
        </w:rPr>
        <w:t>отпускани средства</w:t>
      </w:r>
      <w:r>
        <w:rPr>
          <w:rFonts w:ascii="Times New Roman" w:hAnsi="Times New Roman"/>
          <w:sz w:val="24"/>
          <w:szCs w:val="24"/>
        </w:rPr>
        <w:t xml:space="preserve"> от други източници на финансиране.</w:t>
      </w:r>
    </w:p>
    <w:p w:rsidR="00CA5BDF" w:rsidRPr="00A42F8E" w:rsidRDefault="00CA5BDF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95253A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>В случай, че Заявление за кандидатстване в ка</w:t>
      </w:r>
      <w:r w:rsidR="009D4546" w:rsidRPr="00A42F8E">
        <w:rPr>
          <w:rFonts w:ascii="Times New Roman" w:hAnsi="Times New Roman"/>
          <w:sz w:val="24"/>
          <w:szCs w:val="24"/>
        </w:rPr>
        <w:t xml:space="preserve">мпанията се подава директно от </w:t>
      </w:r>
      <w:r w:rsid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 на</w:t>
      </w:r>
      <w:r w:rsidR="000F2F11" w:rsidRPr="00A42F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C6131" w:rsidRP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метство</w:t>
      </w:r>
      <w:r w:rsidR="000F2F11" w:rsidRPr="00A42F8E">
        <w:rPr>
          <w:rFonts w:ascii="Times New Roman" w:hAnsi="Times New Roman"/>
          <w:sz w:val="24"/>
          <w:szCs w:val="24"/>
        </w:rPr>
        <w:t xml:space="preserve">, е необходимо да бъде представено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пълномощно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съответната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бщина 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или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решение 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бщински </w:t>
      </w:r>
      <w:r w:rsidR="00DC6131">
        <w:rPr>
          <w:rFonts w:ascii="Times New Roman" w:hAnsi="Times New Roman"/>
          <w:b/>
          <w:sz w:val="24"/>
          <w:szCs w:val="24"/>
        </w:rPr>
        <w:t>с</w:t>
      </w:r>
      <w:r w:rsidR="000F2F11" w:rsidRPr="00A42F8E">
        <w:rPr>
          <w:rFonts w:ascii="Times New Roman" w:hAnsi="Times New Roman"/>
          <w:b/>
          <w:sz w:val="24"/>
          <w:szCs w:val="24"/>
        </w:rPr>
        <w:t>ъвет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>бщината</w:t>
      </w:r>
      <w:r w:rsidR="005B39DC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даващо правомощия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>метството за</w:t>
      </w:r>
      <w:r w:rsidR="000F2F11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кандидатстване </w:t>
      </w:r>
      <w:r w:rsidR="000F2F11" w:rsidRPr="00A42F8E">
        <w:rPr>
          <w:rFonts w:ascii="Times New Roman" w:hAnsi="Times New Roman"/>
          <w:sz w:val="24"/>
          <w:szCs w:val="24"/>
        </w:rPr>
        <w:t>с проектно предложение в кампанията „</w:t>
      </w:r>
      <w:r w:rsidR="00DC6131">
        <w:rPr>
          <w:rFonts w:ascii="Times New Roman" w:hAnsi="Times New Roman"/>
          <w:sz w:val="24"/>
          <w:szCs w:val="24"/>
        </w:rPr>
        <w:t>Ч</w:t>
      </w:r>
      <w:r w:rsidR="000F2F11" w:rsidRPr="00A42F8E">
        <w:rPr>
          <w:rFonts w:ascii="Times New Roman" w:hAnsi="Times New Roman"/>
          <w:sz w:val="24"/>
          <w:szCs w:val="24"/>
        </w:rPr>
        <w:t>иста околна среда</w:t>
      </w:r>
      <w:r w:rsidR="00D72B92" w:rsidRPr="00A42F8E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20</w:t>
      </w:r>
      <w:r w:rsidR="00D72B92" w:rsidRPr="00A42F8E">
        <w:rPr>
          <w:rFonts w:ascii="Times New Roman" w:hAnsi="Times New Roman"/>
          <w:sz w:val="24"/>
          <w:szCs w:val="24"/>
        </w:rPr>
        <w:t>г.</w:t>
      </w:r>
      <w:r w:rsidR="00737747" w:rsidRPr="00A42F8E">
        <w:rPr>
          <w:rFonts w:ascii="Times New Roman" w:hAnsi="Times New Roman"/>
          <w:sz w:val="24"/>
          <w:szCs w:val="24"/>
        </w:rPr>
        <w:t>“</w:t>
      </w:r>
      <w:r w:rsidR="005B39DC" w:rsidRPr="00A42F8E">
        <w:rPr>
          <w:rFonts w:ascii="Times New Roman" w:hAnsi="Times New Roman"/>
          <w:sz w:val="24"/>
          <w:szCs w:val="24"/>
        </w:rPr>
        <w:t>, както и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D72B92" w:rsidRPr="00A42F8E">
        <w:rPr>
          <w:rFonts w:ascii="Times New Roman" w:hAnsi="Times New Roman"/>
          <w:b/>
          <w:sz w:val="24"/>
          <w:szCs w:val="24"/>
        </w:rPr>
        <w:t>за</w:t>
      </w:r>
      <w:r w:rsidR="00D72B92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сключване на договор и изпълнение на проекта</w:t>
      </w:r>
      <w:r w:rsidR="00D72B92" w:rsidRPr="00A42F8E">
        <w:rPr>
          <w:rFonts w:ascii="Times New Roman" w:hAnsi="Times New Roman"/>
          <w:b/>
          <w:sz w:val="24"/>
          <w:szCs w:val="24"/>
        </w:rPr>
        <w:t xml:space="preserve">, в случай че същият бъде одобрен </w:t>
      </w:r>
      <w:r w:rsidR="005B39DC" w:rsidRPr="00A42F8E">
        <w:rPr>
          <w:rFonts w:ascii="Times New Roman" w:hAnsi="Times New Roman"/>
          <w:b/>
          <w:sz w:val="24"/>
          <w:szCs w:val="24"/>
        </w:rPr>
        <w:t>финансиране</w:t>
      </w:r>
      <w:r w:rsidR="000F2F11" w:rsidRPr="00A42F8E">
        <w:rPr>
          <w:rFonts w:ascii="Times New Roman" w:hAnsi="Times New Roman"/>
          <w:sz w:val="24"/>
          <w:szCs w:val="24"/>
        </w:rPr>
        <w:t>.</w:t>
      </w:r>
      <w:r w:rsidR="005B39DC" w:rsidRPr="00A42F8E">
        <w:rPr>
          <w:rFonts w:ascii="Times New Roman" w:hAnsi="Times New Roman"/>
          <w:sz w:val="24"/>
          <w:szCs w:val="24"/>
        </w:rPr>
        <w:t xml:space="preserve"> </w:t>
      </w:r>
      <w:r w:rsidR="005B39DC" w:rsidRPr="00A42F8E">
        <w:rPr>
          <w:rFonts w:ascii="Times New Roman" w:hAnsi="Times New Roman"/>
          <w:i/>
          <w:sz w:val="24"/>
          <w:szCs w:val="24"/>
        </w:rPr>
        <w:t>(Н</w:t>
      </w:r>
      <w:r w:rsidR="00737747" w:rsidRPr="00A42F8E">
        <w:rPr>
          <w:rFonts w:ascii="Times New Roman" w:hAnsi="Times New Roman"/>
          <w:i/>
          <w:sz w:val="24"/>
          <w:szCs w:val="24"/>
        </w:rPr>
        <w:t xml:space="preserve">е се изисква </w:t>
      </w:r>
      <w:r w:rsidR="005B39DC" w:rsidRPr="00A42F8E">
        <w:rPr>
          <w:rFonts w:ascii="Times New Roman" w:hAnsi="Times New Roman"/>
          <w:i/>
          <w:sz w:val="24"/>
          <w:szCs w:val="24"/>
        </w:rPr>
        <w:t>пълномощното да бъде нотариално заверено).</w:t>
      </w:r>
    </w:p>
    <w:p w:rsidR="003201D9" w:rsidRPr="00A42F8E" w:rsidRDefault="003201D9" w:rsidP="0027053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F2F11" w:rsidRPr="00A42F8E" w:rsidRDefault="0095253A" w:rsidP="0027053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F25A73" w:rsidRPr="00A42F8E">
        <w:rPr>
          <w:rFonts w:ascii="Times New Roman" w:hAnsi="Times New Roman"/>
          <w:b/>
          <w:sz w:val="24"/>
          <w:szCs w:val="24"/>
        </w:rPr>
        <w:t>Х.</w:t>
      </w:r>
      <w:r w:rsidR="00F25A73" w:rsidRPr="00A42F8E">
        <w:rPr>
          <w:rFonts w:ascii="Times New Roman" w:hAnsi="Times New Roman"/>
          <w:sz w:val="24"/>
          <w:szCs w:val="24"/>
        </w:rPr>
        <w:t xml:space="preserve"> </w:t>
      </w:r>
      <w:r w:rsidR="000F2F11" w:rsidRPr="00A42F8E">
        <w:rPr>
          <w:rFonts w:ascii="Times New Roman" w:hAnsi="Times New Roman"/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840F9F" w:rsidRDefault="00840F9F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009B2" w:rsidRPr="00A42F8E" w:rsidRDefault="00B009B2" w:rsidP="00F25A7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F2F11" w:rsidRPr="00A42F8E" w:rsidRDefault="000F2F11" w:rsidP="00D17FB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Начин за кандидатстване:</w:t>
      </w:r>
    </w:p>
    <w:p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Конкурсните проекти се изпращат до </w:t>
      </w:r>
      <w:r w:rsidR="00702426" w:rsidRPr="00A42F8E">
        <w:rPr>
          <w:rFonts w:ascii="Times New Roman" w:hAnsi="Times New Roman"/>
          <w:b/>
          <w:sz w:val="24"/>
          <w:szCs w:val="24"/>
        </w:rPr>
        <w:t>деловодството на ПУДООС само по пощата</w:t>
      </w:r>
      <w:r w:rsidRPr="00A42F8E">
        <w:rPr>
          <w:rFonts w:ascii="Times New Roman" w:hAnsi="Times New Roman"/>
          <w:b/>
          <w:sz w:val="24"/>
          <w:szCs w:val="24"/>
        </w:rPr>
        <w:t xml:space="preserve"> с обратна разписка </w:t>
      </w:r>
      <w:r w:rsidR="00F25BA0" w:rsidRPr="00A42F8E">
        <w:rPr>
          <w:rFonts w:ascii="Times New Roman" w:hAnsi="Times New Roman"/>
          <w:b/>
          <w:sz w:val="24"/>
          <w:szCs w:val="24"/>
        </w:rPr>
        <w:t>или куриер</w:t>
      </w:r>
      <w:r w:rsidR="00C64959" w:rsidRPr="00A42F8E">
        <w:rPr>
          <w:rFonts w:ascii="Times New Roman" w:hAnsi="Times New Roman"/>
          <w:b/>
          <w:sz w:val="24"/>
          <w:szCs w:val="24"/>
        </w:rPr>
        <w:t>ска фирма</w:t>
      </w:r>
      <w:r w:rsidR="00F25BA0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 xml:space="preserve">на адрес: ПУДООС, 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гр. </w:t>
      </w:r>
      <w:r w:rsidRPr="00A42F8E">
        <w:rPr>
          <w:rFonts w:ascii="Times New Roman" w:hAnsi="Times New Roman"/>
          <w:b/>
          <w:sz w:val="24"/>
          <w:szCs w:val="24"/>
        </w:rPr>
        <w:t xml:space="preserve">София 1000, ул. </w:t>
      </w:r>
      <w:r w:rsidR="0095253A" w:rsidRPr="00A42F8E">
        <w:rPr>
          <w:rFonts w:ascii="Times New Roman" w:hAnsi="Times New Roman"/>
          <w:b/>
          <w:sz w:val="24"/>
          <w:szCs w:val="24"/>
        </w:rPr>
        <w:t>„</w:t>
      </w:r>
      <w:r w:rsidRPr="00A42F8E">
        <w:rPr>
          <w:rFonts w:ascii="Times New Roman" w:hAnsi="Times New Roman"/>
          <w:b/>
          <w:sz w:val="24"/>
          <w:szCs w:val="24"/>
        </w:rPr>
        <w:t>Триадица</w:t>
      </w:r>
      <w:r w:rsidR="0095253A" w:rsidRPr="00A42F8E">
        <w:rPr>
          <w:rFonts w:ascii="Times New Roman" w:hAnsi="Times New Roman"/>
          <w:b/>
          <w:sz w:val="24"/>
          <w:szCs w:val="24"/>
        </w:rPr>
        <w:t>“</w:t>
      </w:r>
      <w:r w:rsidRPr="00A42F8E">
        <w:rPr>
          <w:rFonts w:ascii="Times New Roman" w:hAnsi="Times New Roman"/>
          <w:b/>
          <w:sz w:val="24"/>
          <w:szCs w:val="24"/>
        </w:rPr>
        <w:t xml:space="preserve"> №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Pr="00A42F8E">
        <w:rPr>
          <w:rFonts w:ascii="Times New Roman" w:hAnsi="Times New Roman"/>
          <w:b/>
          <w:sz w:val="24"/>
          <w:szCs w:val="24"/>
        </w:rPr>
        <w:t>4, ет.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1F7019" w:rsidRPr="00A42F8E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 xml:space="preserve">, с краен срок за изпращане </w:t>
      </w:r>
      <w:r w:rsidR="0095253A" w:rsidRPr="00A42F8E">
        <w:rPr>
          <w:rFonts w:ascii="Times New Roman" w:hAnsi="Times New Roman"/>
          <w:b/>
          <w:sz w:val="24"/>
          <w:szCs w:val="24"/>
        </w:rPr>
        <w:t>–</w:t>
      </w:r>
      <w:r w:rsidRPr="00A42F8E">
        <w:rPr>
          <w:rFonts w:ascii="Times New Roman" w:hAnsi="Times New Roman"/>
          <w:b/>
          <w:sz w:val="24"/>
          <w:szCs w:val="24"/>
        </w:rPr>
        <w:t xml:space="preserve"> </w:t>
      </w:r>
      <w:r w:rsidR="003201D9" w:rsidRPr="00A42F8E">
        <w:rPr>
          <w:rFonts w:ascii="Times New Roman" w:hAnsi="Times New Roman"/>
          <w:b/>
          <w:sz w:val="24"/>
          <w:szCs w:val="24"/>
        </w:rPr>
        <w:t>0</w:t>
      </w:r>
      <w:r w:rsidR="001A40B5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>.0</w:t>
      </w:r>
      <w:r w:rsidR="003201D9" w:rsidRPr="00A42F8E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.20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 xml:space="preserve">г. </w:t>
      </w:r>
    </w:p>
    <w:p w:rsidR="000F450A" w:rsidRPr="00A42F8E" w:rsidRDefault="000F450A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носещи пощенско клеймо с дата на изпращане до </w:t>
      </w:r>
      <w:r w:rsidR="003201D9" w:rsidRPr="00A42F8E">
        <w:rPr>
          <w:rFonts w:ascii="Times New Roman" w:hAnsi="Times New Roman"/>
          <w:b/>
          <w:sz w:val="24"/>
          <w:szCs w:val="24"/>
        </w:rPr>
        <w:t>0</w:t>
      </w:r>
      <w:r w:rsidR="001A40B5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>.0</w:t>
      </w:r>
      <w:r w:rsidR="003201D9" w:rsidRPr="00A42F8E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.20</w:t>
      </w:r>
      <w:r w:rsidR="00953BD8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>г. включително.</w:t>
      </w:r>
    </w:p>
    <w:p w:rsidR="00735110" w:rsidRPr="00A42F8E" w:rsidRDefault="00735110" w:rsidP="000F450A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>Няма да се приемат за въвеждане в деловодната система Заявления за участие в Кампанията „</w:t>
      </w:r>
      <w:r w:rsidR="00A42F8E">
        <w:rPr>
          <w:rFonts w:ascii="Times New Roman" w:hAnsi="Times New Roman"/>
          <w:b/>
          <w:sz w:val="24"/>
          <w:szCs w:val="24"/>
        </w:rPr>
        <w:t>Ч</w:t>
      </w:r>
      <w:r w:rsidRPr="00A42F8E">
        <w:rPr>
          <w:rFonts w:ascii="Times New Roman" w:hAnsi="Times New Roman"/>
          <w:b/>
          <w:sz w:val="24"/>
          <w:szCs w:val="24"/>
        </w:rPr>
        <w:t>иста околна среда</w:t>
      </w:r>
      <w:r w:rsidR="00A42F8E">
        <w:rPr>
          <w:rFonts w:ascii="Times New Roman" w:hAnsi="Times New Roman"/>
          <w:b/>
          <w:sz w:val="24"/>
          <w:szCs w:val="24"/>
        </w:rPr>
        <w:t xml:space="preserve"> – </w:t>
      </w:r>
      <w:r w:rsidRPr="00A42F8E">
        <w:rPr>
          <w:rFonts w:ascii="Times New Roman" w:hAnsi="Times New Roman"/>
          <w:b/>
          <w:sz w:val="24"/>
          <w:szCs w:val="24"/>
        </w:rPr>
        <w:t>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="008E2140" w:rsidRPr="00A42F8E">
        <w:rPr>
          <w:rFonts w:ascii="Times New Roman" w:hAnsi="Times New Roman"/>
          <w:b/>
          <w:sz w:val="24"/>
          <w:szCs w:val="24"/>
        </w:rPr>
        <w:t xml:space="preserve">“ </w:t>
      </w:r>
      <w:r w:rsidRPr="00A42F8E">
        <w:rPr>
          <w:rFonts w:ascii="Times New Roman" w:hAnsi="Times New Roman"/>
          <w:b/>
          <w:sz w:val="24"/>
          <w:szCs w:val="24"/>
        </w:rPr>
        <w:t xml:space="preserve">донесени на ръка </w:t>
      </w:r>
      <w:r w:rsidR="00FE1422" w:rsidRPr="00A42F8E">
        <w:rPr>
          <w:rFonts w:ascii="Times New Roman" w:hAnsi="Times New Roman"/>
          <w:b/>
          <w:sz w:val="24"/>
          <w:szCs w:val="24"/>
        </w:rPr>
        <w:t xml:space="preserve">от Заявителите </w:t>
      </w:r>
      <w:r w:rsidRPr="00A42F8E">
        <w:rPr>
          <w:rFonts w:ascii="Times New Roman" w:hAnsi="Times New Roman"/>
          <w:b/>
          <w:sz w:val="24"/>
          <w:szCs w:val="24"/>
        </w:rPr>
        <w:t xml:space="preserve">в деловодството на ПУДООС. </w:t>
      </w:r>
    </w:p>
    <w:p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>Таблица с входящите номера на всички постъпили проектни заявления ще бъде публикувана в срок до 1</w:t>
      </w:r>
      <w:r w:rsidR="00547B2F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.03.20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 xml:space="preserve">г. </w:t>
      </w:r>
      <w:r w:rsidRPr="00A42F8E">
        <w:rPr>
          <w:rFonts w:ascii="Times New Roman" w:hAnsi="Times New Roman"/>
          <w:sz w:val="24"/>
          <w:szCs w:val="24"/>
        </w:rPr>
        <w:t xml:space="preserve">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20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27053D" w:rsidP="0027053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Резултатите от извършеното класиране на постъпилите Заявления ще бъдат обявени в срок </w:t>
      </w:r>
      <w:r w:rsidRPr="00A42F8E">
        <w:rPr>
          <w:rFonts w:ascii="Times New Roman" w:hAnsi="Times New Roman"/>
          <w:b/>
          <w:sz w:val="24"/>
          <w:szCs w:val="24"/>
        </w:rPr>
        <w:t xml:space="preserve">до </w:t>
      </w:r>
      <w:r w:rsidRPr="00A42F8E">
        <w:rPr>
          <w:rFonts w:ascii="Times New Roman" w:hAnsi="Times New Roman"/>
          <w:b/>
          <w:sz w:val="24"/>
          <w:szCs w:val="24"/>
          <w:lang w:val="en-US"/>
        </w:rPr>
        <w:t>1</w:t>
      </w:r>
      <w:r w:rsidR="00953BD8">
        <w:rPr>
          <w:rFonts w:ascii="Times New Roman" w:hAnsi="Times New Roman"/>
          <w:b/>
          <w:sz w:val="24"/>
          <w:szCs w:val="24"/>
        </w:rPr>
        <w:t>6</w:t>
      </w:r>
      <w:r w:rsidRPr="00A42F8E">
        <w:rPr>
          <w:rFonts w:ascii="Times New Roman" w:hAnsi="Times New Roman"/>
          <w:b/>
          <w:sz w:val="24"/>
          <w:szCs w:val="24"/>
        </w:rPr>
        <w:t>.04.20</w:t>
      </w:r>
      <w:r w:rsidR="0068005B">
        <w:rPr>
          <w:rFonts w:ascii="Times New Roman" w:hAnsi="Times New Roman"/>
          <w:b/>
          <w:sz w:val="24"/>
          <w:szCs w:val="24"/>
        </w:rPr>
        <w:t>20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 xml:space="preserve"> 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r w:rsidRPr="00A42F8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</w:t>
      </w:r>
      <w:r w:rsidR="0068005B">
        <w:rPr>
          <w:rFonts w:ascii="Times New Roman" w:hAnsi="Times New Roman"/>
          <w:sz w:val="24"/>
          <w:szCs w:val="24"/>
        </w:rPr>
        <w:t>20</w:t>
      </w:r>
      <w:r w:rsidR="005A7ACF">
        <w:rPr>
          <w:rFonts w:ascii="Times New Roman" w:hAnsi="Times New Roman"/>
          <w:sz w:val="24"/>
          <w:szCs w:val="24"/>
        </w:rPr>
        <w:t>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BC615E" w:rsidP="0043200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ВАЖНО</w:t>
      </w:r>
      <w:r w:rsidR="00280D23" w:rsidRPr="00A42F8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280D23" w:rsidRPr="00A42F8E" w:rsidRDefault="00280D23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A42F8E">
        <w:rPr>
          <w:rFonts w:ascii="Times New Roman" w:hAnsi="Times New Roman"/>
          <w:b/>
          <w:i/>
          <w:sz w:val="24"/>
          <w:szCs w:val="24"/>
          <w:u w:val="single"/>
        </w:rPr>
        <w:t>Заявители</w:t>
      </w:r>
      <w:r w:rsidR="008E2140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км</w:t>
      </w:r>
      <w:r w:rsidR="00BC615E" w:rsidRPr="00A42F8E">
        <w:rPr>
          <w:rFonts w:ascii="Times New Roman" w:hAnsi="Times New Roman"/>
          <w:b/>
          <w:i/>
          <w:sz w:val="24"/>
          <w:szCs w:val="24"/>
          <w:u w:val="single"/>
        </w:rPr>
        <w:t>етства, кметски наместничества</w:t>
      </w:r>
      <w:r w:rsidR="00580BBD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580BBD" w:rsidRPr="00906063">
        <w:rPr>
          <w:rFonts w:ascii="Times New Roman" w:hAnsi="Times New Roman"/>
          <w:b/>
          <w:i/>
          <w:sz w:val="24"/>
          <w:szCs w:val="24"/>
          <w:u w:val="single"/>
        </w:rPr>
        <w:t>райони на</w:t>
      </w:r>
      <w:r w:rsidR="006E55EF" w:rsidRPr="00906063">
        <w:rPr>
          <w:rFonts w:ascii="Times New Roman" w:hAnsi="Times New Roman"/>
          <w:b/>
          <w:i/>
          <w:sz w:val="24"/>
          <w:szCs w:val="24"/>
          <w:u w:val="single"/>
        </w:rPr>
        <w:t xml:space="preserve"> общини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, които са получили финансиране в Националната кампания „</w:t>
      </w:r>
      <w:r w:rsidR="00A42F8E">
        <w:rPr>
          <w:rFonts w:ascii="Times New Roman" w:hAnsi="Times New Roman"/>
          <w:b/>
          <w:i/>
          <w:sz w:val="24"/>
          <w:szCs w:val="24"/>
          <w:u w:val="single"/>
        </w:rPr>
        <w:t>Ч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иста ок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олна среда“ през 201</w:t>
      </w:r>
      <w:r w:rsidR="0068005B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г. и 201</w:t>
      </w:r>
      <w:r w:rsidR="0068005B"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по-голям брой нови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, нефинансирани през последните 2 години,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участници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екологични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проекти в Кампанията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5A7ACF">
        <w:rPr>
          <w:rFonts w:ascii="Times New Roman" w:hAnsi="Times New Roman"/>
          <w:b/>
          <w:i/>
          <w:sz w:val="24"/>
          <w:szCs w:val="24"/>
        </w:rPr>
        <w:t>Ч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иста околна среда</w:t>
      </w:r>
      <w:r w:rsidR="005A7AC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20</w:t>
      </w:r>
      <w:r w:rsidR="0068005B">
        <w:rPr>
          <w:rFonts w:ascii="Times New Roman" w:hAnsi="Times New Roman"/>
          <w:b/>
          <w:i/>
          <w:sz w:val="24"/>
          <w:szCs w:val="24"/>
        </w:rPr>
        <w:t>20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г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>.</w:t>
      </w:r>
      <w:r w:rsidR="005A7ACF">
        <w:rPr>
          <w:rFonts w:ascii="Times New Roman" w:hAnsi="Times New Roman"/>
          <w:b/>
          <w:i/>
          <w:sz w:val="24"/>
          <w:szCs w:val="24"/>
        </w:rPr>
        <w:t>“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053D" w:rsidRPr="00A42F8E" w:rsidRDefault="0027053D" w:rsidP="0027053D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</w:rPr>
        <w:t xml:space="preserve"> Общините и кметствата нямат право да кандидатстват за терени на училища и детски градини.</w:t>
      </w:r>
    </w:p>
    <w:p w:rsidR="00144BEA" w:rsidRPr="00A42F8E" w:rsidRDefault="00144BEA" w:rsidP="00144BEA">
      <w:pPr>
        <w:pStyle w:val="BodyText"/>
        <w:spacing w:after="0"/>
        <w:ind w:right="-157" w:firstLine="708"/>
        <w:jc w:val="both"/>
        <w:rPr>
          <w:b/>
        </w:rPr>
      </w:pPr>
      <w:r w:rsidRPr="00A42F8E">
        <w:rPr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:rsidR="00043E25" w:rsidRPr="00A42F8E" w:rsidRDefault="00043E25" w:rsidP="0043200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2F11" w:rsidRPr="00A42F8E" w:rsidRDefault="000F2F11" w:rsidP="0043200B">
      <w:pPr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Допълнителна информация относно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 – 20</w:t>
      </w:r>
      <w:r w:rsidR="0068005B">
        <w:rPr>
          <w:rFonts w:ascii="Times New Roman" w:hAnsi="Times New Roman"/>
          <w:sz w:val="24"/>
          <w:szCs w:val="24"/>
        </w:rPr>
        <w:t>20</w:t>
      </w:r>
      <w:r w:rsidRPr="00A42F8E">
        <w:rPr>
          <w:rFonts w:ascii="Times New Roman" w:hAnsi="Times New Roman"/>
          <w:sz w:val="24"/>
          <w:szCs w:val="24"/>
        </w:rPr>
        <w:t>г.</w:t>
      </w:r>
      <w:r w:rsidR="00A52136" w:rsidRPr="00A42F8E">
        <w:rPr>
          <w:rFonts w:ascii="Times New Roman" w:hAnsi="Times New Roman"/>
          <w:sz w:val="24"/>
          <w:szCs w:val="24"/>
        </w:rPr>
        <w:t>“</w:t>
      </w:r>
      <w:r w:rsidRPr="00A42F8E">
        <w:rPr>
          <w:rFonts w:ascii="Times New Roman" w:hAnsi="Times New Roman"/>
          <w:sz w:val="24"/>
          <w:szCs w:val="24"/>
        </w:rPr>
        <w:t xml:space="preserve"> може да получите от </w:t>
      </w:r>
      <w:r w:rsidR="00BC615E" w:rsidRPr="00A42F8E">
        <w:rPr>
          <w:rFonts w:ascii="Times New Roman" w:hAnsi="Times New Roman"/>
          <w:sz w:val="24"/>
          <w:szCs w:val="24"/>
        </w:rPr>
        <w:t xml:space="preserve">експертите на </w:t>
      </w:r>
      <w:r w:rsidRPr="00A42F8E">
        <w:rPr>
          <w:rFonts w:ascii="Times New Roman" w:hAnsi="Times New Roman"/>
          <w:sz w:val="24"/>
          <w:szCs w:val="24"/>
        </w:rPr>
        <w:t>ПУДООС на тел: 02/9</w:t>
      </w:r>
      <w:r w:rsidR="00057E15" w:rsidRPr="00A42F8E">
        <w:rPr>
          <w:rFonts w:ascii="Times New Roman" w:hAnsi="Times New Roman"/>
          <w:sz w:val="24"/>
          <w:szCs w:val="24"/>
        </w:rPr>
        <w:t>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6540, 02/940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6062, 02/940</w:t>
      </w:r>
      <w:r w:rsidR="00A42F8E">
        <w:rPr>
          <w:rFonts w:ascii="Times New Roman" w:hAnsi="Times New Roman"/>
          <w:sz w:val="24"/>
          <w:szCs w:val="24"/>
        </w:rPr>
        <w:t xml:space="preserve"> </w:t>
      </w:r>
      <w:r w:rsidR="00057E15" w:rsidRPr="00A42F8E">
        <w:rPr>
          <w:rFonts w:ascii="Times New Roman" w:hAnsi="Times New Roman"/>
          <w:sz w:val="24"/>
          <w:szCs w:val="24"/>
        </w:rPr>
        <w:t>6652</w:t>
      </w:r>
      <w:r w:rsidR="00BC615E" w:rsidRPr="00A42F8E">
        <w:rPr>
          <w:rFonts w:ascii="Times New Roman" w:hAnsi="Times New Roman"/>
          <w:sz w:val="24"/>
          <w:szCs w:val="24"/>
        </w:rPr>
        <w:t xml:space="preserve">. </w:t>
      </w:r>
    </w:p>
    <w:p w:rsidR="00D17FBA" w:rsidRPr="00A42F8E" w:rsidRDefault="00D17FBA" w:rsidP="003201D9">
      <w:pPr>
        <w:tabs>
          <w:tab w:val="left" w:pos="8789"/>
          <w:tab w:val="left" w:pos="9356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При </w:t>
      </w:r>
      <w:r w:rsidR="0027053D" w:rsidRPr="00A42F8E">
        <w:rPr>
          <w:rFonts w:ascii="Times New Roman" w:hAnsi="Times New Roman"/>
          <w:b/>
          <w:sz w:val="24"/>
          <w:szCs w:val="24"/>
        </w:rPr>
        <w:t>класиране</w:t>
      </w:r>
      <w:r w:rsidRPr="00A42F8E">
        <w:rPr>
          <w:rFonts w:ascii="Times New Roman" w:hAnsi="Times New Roman"/>
          <w:b/>
          <w:sz w:val="24"/>
          <w:szCs w:val="24"/>
        </w:rPr>
        <w:t xml:space="preserve"> на предложените проекти ще се има предвид пълнотата на съдържанието на проекта, ориги</w:t>
      </w:r>
      <w:r w:rsidR="00523193" w:rsidRPr="00A42F8E">
        <w:rPr>
          <w:rFonts w:ascii="Times New Roman" w:hAnsi="Times New Roman"/>
          <w:b/>
          <w:sz w:val="24"/>
          <w:szCs w:val="24"/>
        </w:rPr>
        <w:t>н</w:t>
      </w:r>
      <w:r w:rsidRPr="00A42F8E">
        <w:rPr>
          <w:rFonts w:ascii="Times New Roman" w:hAnsi="Times New Roman"/>
          <w:b/>
          <w:sz w:val="24"/>
          <w:szCs w:val="24"/>
        </w:rPr>
        <w:t>алността на идеите и цялостното му оформление.</w:t>
      </w:r>
    </w:p>
    <w:sectPr w:rsidR="00D17FBA" w:rsidRPr="00A42F8E" w:rsidSect="00B009B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BF" w:rsidRDefault="00A61FBF" w:rsidP="009D4546">
      <w:pPr>
        <w:spacing w:after="0" w:line="240" w:lineRule="auto"/>
      </w:pPr>
      <w:r>
        <w:separator/>
      </w:r>
    </w:p>
  </w:endnote>
  <w:endnote w:type="continuationSeparator" w:id="0">
    <w:p w:rsidR="00A61FBF" w:rsidRDefault="00A61FBF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9F2">
      <w:rPr>
        <w:rStyle w:val="PageNumber"/>
        <w:noProof/>
      </w:rPr>
      <w:t>2</w: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BF" w:rsidRDefault="00A61FBF" w:rsidP="009D4546">
      <w:pPr>
        <w:spacing w:after="0" w:line="240" w:lineRule="auto"/>
      </w:pPr>
      <w:r>
        <w:separator/>
      </w:r>
    </w:p>
  </w:footnote>
  <w:footnote w:type="continuationSeparator" w:id="0">
    <w:p w:rsidR="00A61FBF" w:rsidRDefault="00A61FBF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 w15:restartNumberingAfterBreak="0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557678B"/>
    <w:multiLevelType w:val="hybridMultilevel"/>
    <w:tmpl w:val="B29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214D3"/>
    <w:multiLevelType w:val="hybridMultilevel"/>
    <w:tmpl w:val="150CE27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3"/>
    <w:rsid w:val="00006484"/>
    <w:rsid w:val="00010FD3"/>
    <w:rsid w:val="00023F82"/>
    <w:rsid w:val="00043E25"/>
    <w:rsid w:val="00057E15"/>
    <w:rsid w:val="00067127"/>
    <w:rsid w:val="0007461D"/>
    <w:rsid w:val="000817AD"/>
    <w:rsid w:val="00082B42"/>
    <w:rsid w:val="000B40A7"/>
    <w:rsid w:val="000C1ED7"/>
    <w:rsid w:val="000D57EF"/>
    <w:rsid w:val="000F2F11"/>
    <w:rsid w:val="000F450A"/>
    <w:rsid w:val="000F7BF4"/>
    <w:rsid w:val="001306E8"/>
    <w:rsid w:val="00130B7B"/>
    <w:rsid w:val="001316DE"/>
    <w:rsid w:val="001341D7"/>
    <w:rsid w:val="00144BEA"/>
    <w:rsid w:val="00145B6C"/>
    <w:rsid w:val="00170797"/>
    <w:rsid w:val="0017457B"/>
    <w:rsid w:val="001860D5"/>
    <w:rsid w:val="001A40B5"/>
    <w:rsid w:val="001B2882"/>
    <w:rsid w:val="001C7084"/>
    <w:rsid w:val="001E0886"/>
    <w:rsid w:val="001F1352"/>
    <w:rsid w:val="001F3F44"/>
    <w:rsid w:val="001F7019"/>
    <w:rsid w:val="0021616C"/>
    <w:rsid w:val="002179F2"/>
    <w:rsid w:val="002257D0"/>
    <w:rsid w:val="00225816"/>
    <w:rsid w:val="00240921"/>
    <w:rsid w:val="0027053D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E2D7B"/>
    <w:rsid w:val="004F2E8D"/>
    <w:rsid w:val="004F4D60"/>
    <w:rsid w:val="005034BE"/>
    <w:rsid w:val="005106E8"/>
    <w:rsid w:val="00513E20"/>
    <w:rsid w:val="005177D8"/>
    <w:rsid w:val="00523193"/>
    <w:rsid w:val="00547B2F"/>
    <w:rsid w:val="005725EC"/>
    <w:rsid w:val="00573122"/>
    <w:rsid w:val="00577728"/>
    <w:rsid w:val="00580BBD"/>
    <w:rsid w:val="005A7ACF"/>
    <w:rsid w:val="005B39DC"/>
    <w:rsid w:val="005C0502"/>
    <w:rsid w:val="005C18BB"/>
    <w:rsid w:val="005D2E6F"/>
    <w:rsid w:val="00600B18"/>
    <w:rsid w:val="00624A81"/>
    <w:rsid w:val="0065725A"/>
    <w:rsid w:val="00675C4A"/>
    <w:rsid w:val="0068005B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70567"/>
    <w:rsid w:val="007715D8"/>
    <w:rsid w:val="0079412E"/>
    <w:rsid w:val="007E774C"/>
    <w:rsid w:val="007F007E"/>
    <w:rsid w:val="007F5FEC"/>
    <w:rsid w:val="00811039"/>
    <w:rsid w:val="00840F9F"/>
    <w:rsid w:val="008467DD"/>
    <w:rsid w:val="008521A0"/>
    <w:rsid w:val="008612DC"/>
    <w:rsid w:val="008762B1"/>
    <w:rsid w:val="00890C3B"/>
    <w:rsid w:val="00897113"/>
    <w:rsid w:val="008B37DA"/>
    <w:rsid w:val="008C1F58"/>
    <w:rsid w:val="008E2140"/>
    <w:rsid w:val="008E3B21"/>
    <w:rsid w:val="00906063"/>
    <w:rsid w:val="009066F5"/>
    <w:rsid w:val="00925601"/>
    <w:rsid w:val="0095253A"/>
    <w:rsid w:val="00953BD8"/>
    <w:rsid w:val="00953E3B"/>
    <w:rsid w:val="009664DF"/>
    <w:rsid w:val="00967760"/>
    <w:rsid w:val="00972BE4"/>
    <w:rsid w:val="009B22F0"/>
    <w:rsid w:val="009C741E"/>
    <w:rsid w:val="009D4546"/>
    <w:rsid w:val="009F0C8A"/>
    <w:rsid w:val="009F30FF"/>
    <w:rsid w:val="00A05792"/>
    <w:rsid w:val="00A12A04"/>
    <w:rsid w:val="00A35B9E"/>
    <w:rsid w:val="00A41922"/>
    <w:rsid w:val="00A42005"/>
    <w:rsid w:val="00A428C0"/>
    <w:rsid w:val="00A42F8E"/>
    <w:rsid w:val="00A52136"/>
    <w:rsid w:val="00A5293A"/>
    <w:rsid w:val="00A5538C"/>
    <w:rsid w:val="00A55565"/>
    <w:rsid w:val="00A61FBF"/>
    <w:rsid w:val="00AB19D6"/>
    <w:rsid w:val="00AC49E2"/>
    <w:rsid w:val="00AE1156"/>
    <w:rsid w:val="00AF7A00"/>
    <w:rsid w:val="00B009B2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4959"/>
    <w:rsid w:val="00C653BC"/>
    <w:rsid w:val="00C74D71"/>
    <w:rsid w:val="00C809BD"/>
    <w:rsid w:val="00CA5BDF"/>
    <w:rsid w:val="00CB1B65"/>
    <w:rsid w:val="00CB684B"/>
    <w:rsid w:val="00CE6354"/>
    <w:rsid w:val="00D17EC1"/>
    <w:rsid w:val="00D17FBA"/>
    <w:rsid w:val="00D205A4"/>
    <w:rsid w:val="00D25E1A"/>
    <w:rsid w:val="00D5708C"/>
    <w:rsid w:val="00D60E65"/>
    <w:rsid w:val="00D64BE8"/>
    <w:rsid w:val="00D72B92"/>
    <w:rsid w:val="00D80CC3"/>
    <w:rsid w:val="00DB6249"/>
    <w:rsid w:val="00DC6131"/>
    <w:rsid w:val="00DD2B3F"/>
    <w:rsid w:val="00DE7AC5"/>
    <w:rsid w:val="00E200A0"/>
    <w:rsid w:val="00E21759"/>
    <w:rsid w:val="00E422EF"/>
    <w:rsid w:val="00E47406"/>
    <w:rsid w:val="00E53826"/>
    <w:rsid w:val="00EA1101"/>
    <w:rsid w:val="00EA286D"/>
    <w:rsid w:val="00EB6FAC"/>
    <w:rsid w:val="00ED4D60"/>
    <w:rsid w:val="00EE062F"/>
    <w:rsid w:val="00EF0254"/>
    <w:rsid w:val="00F25A73"/>
    <w:rsid w:val="00F25BA0"/>
    <w:rsid w:val="00F3355F"/>
    <w:rsid w:val="00F41352"/>
    <w:rsid w:val="00F64288"/>
    <w:rsid w:val="00F86FE2"/>
    <w:rsid w:val="00FA1AC3"/>
    <w:rsid w:val="00FA39BE"/>
    <w:rsid w:val="00FC3C9E"/>
    <w:rsid w:val="00FD293F"/>
    <w:rsid w:val="00FE1422"/>
    <w:rsid w:val="00FE356E"/>
    <w:rsid w:val="00FE7CD3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25965C-3352-4130-82F8-3484DC95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o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doos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6214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Windows User</cp:lastModifiedBy>
  <cp:revision>2</cp:revision>
  <cp:lastPrinted>2019-11-19T08:55:00Z</cp:lastPrinted>
  <dcterms:created xsi:type="dcterms:W3CDTF">2020-01-30T11:22:00Z</dcterms:created>
  <dcterms:modified xsi:type="dcterms:W3CDTF">2020-01-30T11:22:00Z</dcterms:modified>
</cp:coreProperties>
</file>