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08" w:rsidRPr="00E66743" w:rsidRDefault="0077584A" w:rsidP="00B3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За месец март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30C23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2016 г. 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експертите на 16-те регионални инспекции по околната среда и водите (РИОСВ) са извършени </w:t>
      </w:r>
      <w:r w:rsidR="00AA2E16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2 02</w:t>
      </w:r>
      <w:r w:rsidR="009A1D32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проверки на </w:t>
      </w:r>
      <w:r w:rsidR="00AA2E16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1 822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обекта. За отстраняване на ко</w:t>
      </w:r>
      <w:r w:rsidR="00302A27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нстатирани нарушения са дадени </w:t>
      </w:r>
      <w:r w:rsidR="00AA2E16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8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="00AA2E16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предписания. Съставени са </w:t>
      </w:r>
      <w:r w:rsidR="00302A27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4778A7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14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302A27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бр. актове,</w:t>
      </w:r>
      <w:r w:rsidR="004778A7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които 8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за констатирано неизпълнение на дадени предписания. Издадени са </w:t>
      </w:r>
      <w:r w:rsidR="004778A7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82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бр. наказателни постановления (НП) на обща стойност </w:t>
      </w:r>
      <w:r w:rsidR="00B31B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287 </w:t>
      </w:r>
      <w:r w:rsidR="00FA2141" w:rsidRPr="004F62D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78A7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00</w:t>
      </w:r>
      <w:r w:rsidR="007A45F2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лв. За констатирано увреждане или замърсяване на околната среда над допустимите норми и/или неспазване на емисионните но</w:t>
      </w:r>
      <w:r w:rsidR="00052D21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рми и ограничения са наложени </w:t>
      </w:r>
      <w:r w:rsidR="00F608F4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4F62DD" w:rsidRPr="004F62DD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52D21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бр. санкции</w:t>
      </w:r>
      <w:r w:rsidR="00ED42A9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чл. 69 от ЗООС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. Постъпилите</w:t>
      </w:r>
      <w:r w:rsidR="007A45F2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суми по наложени санкции са </w:t>
      </w:r>
      <w:r w:rsidR="004778A7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210 895,14 </w:t>
      </w:r>
      <w:r w:rsidR="00115A08" w:rsidRPr="004778A7">
        <w:rPr>
          <w:rFonts w:ascii="Times New Roman" w:eastAsia="Times New Roman" w:hAnsi="Times New Roman" w:cs="Times New Roman"/>
          <w:sz w:val="24"/>
          <w:szCs w:val="24"/>
          <w:lang w:val="bg-BG"/>
        </w:rPr>
        <w:t>лв.</w:t>
      </w:r>
    </w:p>
    <w:p w:rsidR="00115A08" w:rsidRPr="00E66743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651A16" w:rsidRPr="00E66743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667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І. Въздух</w:t>
      </w:r>
    </w:p>
    <w:p w:rsidR="009D7ADA" w:rsidRPr="00E66743" w:rsidRDefault="0030305F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неизвършване на собствени периодични измервания</w:t>
      </w:r>
      <w:r w:rsidR="00382D3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8B797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(СПИ)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от РИОСВ Бургас, са наложени имуществени санкции на стойност 200 лв. всяка на: „</w:t>
      </w:r>
      <w:proofErr w:type="spellStart"/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Балнеохотел</w:t>
      </w:r>
      <w:proofErr w:type="spellEnd"/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Поморие“ АД, </w:t>
      </w:r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„Мелница Карнобат-2006“ АД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„Балкан </w:t>
      </w:r>
      <w:proofErr w:type="spellStart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Холидейз</w:t>
      </w:r>
      <w:proofErr w:type="spellEnd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Сървисис</w:t>
      </w:r>
      <w:proofErr w:type="spellEnd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“ ЕООД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(2бр.), „Бургас </w:t>
      </w:r>
      <w:proofErr w:type="spellStart"/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пътстрой</w:t>
      </w:r>
      <w:proofErr w:type="spellEnd"/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“ АД, „Успех - 2005“ ООД, </w:t>
      </w:r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</w:t>
      </w:r>
      <w:proofErr w:type="spellStart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Империал</w:t>
      </w:r>
      <w:proofErr w:type="spellEnd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88“ ООД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„</w:t>
      </w:r>
      <w:proofErr w:type="spellStart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Фулда</w:t>
      </w:r>
      <w:proofErr w:type="spellEnd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България Трейдинг“ ЕООД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ЕТ „Бай Д Бард – Любомир Николов“</w:t>
      </w:r>
      <w:r w:rsidR="00CB0B33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„София Франс Ауто – Бургас“ ООД</w:t>
      </w:r>
      <w:r w:rsidR="00CB0B33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„</w:t>
      </w:r>
      <w:proofErr w:type="spellStart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Стъклопласт</w:t>
      </w:r>
      <w:proofErr w:type="spellEnd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– Димов Димова С-ИЕ“ СД</w:t>
      </w:r>
      <w:r w:rsidR="00CB0B33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„Дюни“ АД</w:t>
      </w:r>
      <w:r w:rsidR="00CB0B33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„</w:t>
      </w:r>
      <w:proofErr w:type="spellStart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Реблис</w:t>
      </w:r>
      <w:proofErr w:type="spellEnd"/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 ООД</w:t>
      </w:r>
      <w:r w:rsidR="00CB0B33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  <w:r w:rsidR="009D7ADA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същото нарушение РИОСВ Русе е наложило глоба на физическо лице, в размер на 100 лв.</w:t>
      </w:r>
    </w:p>
    <w:p w:rsidR="009D7ADA" w:rsidRPr="00E66743" w:rsidRDefault="009D7ADA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947863" w:rsidRPr="00ED32B9" w:rsidRDefault="00E66743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D32B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експлоатация на Котел без функционираща апаратура за собствени непрекъснати измервания (СНИ), от РИОСВ </w:t>
      </w:r>
      <w:r w:rsidR="00947863" w:rsidRPr="00ED32B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Русе</w:t>
      </w:r>
      <w:r w:rsidR="00ED32B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ED32B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имуществена санкция на </w:t>
      </w:r>
      <w:r w:rsidR="00947863" w:rsidRPr="00ED32B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„Топлофикация – Русе” ЕАД, гр. Русе, в размер на 300,00 лв. </w:t>
      </w:r>
    </w:p>
    <w:p w:rsidR="008B7970" w:rsidRDefault="008B7970" w:rsidP="008B79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8B7970" w:rsidRPr="00E66743" w:rsidRDefault="008B7970" w:rsidP="008B79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Бургас са наложени 2 бр. имуществени санкции на „Лукойл Нефтохим Бургас” АД, на стойност 1000 лв. всяка, за непредставен доклад за резултати от СПИ за нива на шум и измерване и изчисление на нивата на шум в място на въздействие. </w:t>
      </w:r>
    </w:p>
    <w:p w:rsidR="008B7970" w:rsidRDefault="008B7970" w:rsidP="008B79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8B7970" w:rsidRPr="00B37B15" w:rsidRDefault="008B7970" w:rsidP="008B79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B37B15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РИОСВ Перник е наложена и</w:t>
      </w:r>
      <w:r w:rsidRPr="00B37B15">
        <w:rPr>
          <w:rFonts w:ascii="Times New Roman" w:hAnsi="Times New Roman"/>
          <w:sz w:val="24"/>
          <w:szCs w:val="24"/>
          <w:lang w:val="bg-BG"/>
        </w:rPr>
        <w:t xml:space="preserve">муществената санкция на ЕТ „Петър </w:t>
      </w:r>
      <w:proofErr w:type="spellStart"/>
      <w:r w:rsidRPr="00B37B15">
        <w:rPr>
          <w:rFonts w:ascii="Times New Roman" w:hAnsi="Times New Roman"/>
          <w:sz w:val="24"/>
          <w:szCs w:val="24"/>
          <w:lang w:val="bg-BG"/>
        </w:rPr>
        <w:t>Митов-Универсал</w:t>
      </w:r>
      <w:proofErr w:type="spellEnd"/>
      <w:r w:rsidRPr="00B37B15">
        <w:rPr>
          <w:rFonts w:ascii="Times New Roman" w:hAnsi="Times New Roman"/>
          <w:sz w:val="24"/>
          <w:szCs w:val="24"/>
          <w:lang w:val="bg-BG"/>
        </w:rPr>
        <w:t xml:space="preserve">“ гр. Кюстендил, в размер на 1 000 лв., за неподдържане на досие на хладилната система. </w:t>
      </w:r>
    </w:p>
    <w:p w:rsidR="00947863" w:rsidRPr="00E66743" w:rsidRDefault="00947863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5809F0" w:rsidRPr="00603ACE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67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ІІ. Води</w:t>
      </w:r>
    </w:p>
    <w:p w:rsidR="00210A8D" w:rsidRDefault="00300D52" w:rsidP="00B355A0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За </w:t>
      </w:r>
      <w:proofErr w:type="spellStart"/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заустване</w:t>
      </w:r>
      <w:proofErr w:type="spellEnd"/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отпадъчни води със съдържание, </w:t>
      </w:r>
      <w:proofErr w:type="spellStart"/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превищаващо</w:t>
      </w:r>
      <w:proofErr w:type="spellEnd"/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индивидуалните емиси</w:t>
      </w:r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онни ограничения (ИЕО) 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определени в разрешителното</w:t>
      </w:r>
      <w:r w:rsidR="00231DEC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за </w:t>
      </w:r>
      <w:proofErr w:type="spellStart"/>
      <w:r w:rsidR="00231DEC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заустване</w:t>
      </w:r>
      <w:proofErr w:type="spellEnd"/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231DEC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са наложени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имуществени санкции</w:t>
      </w:r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, на стойност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1000 лв.</w:t>
      </w:r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всяка, на “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Стови1</w:t>
      </w:r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“ 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ЕООД</w:t>
      </w:r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, с. Лесичово</w:t>
      </w:r>
      <w:r w:rsidR="00F6413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,</w:t>
      </w:r>
      <w:r w:rsidR="00210A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Полиграфически комбинат</w:t>
      </w:r>
      <w:r w:rsidR="00210A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F6413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(от РИОСВ Пазарджик)</w:t>
      </w:r>
      <w:r w:rsidR="008B79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; на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„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Марица </w:t>
      </w:r>
      <w:proofErr w:type="spellStart"/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Екофроуз</w:t>
      </w:r>
      <w:proofErr w:type="spellEnd"/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“ 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ЕАД </w:t>
      </w:r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гр. Пазарджик</w:t>
      </w:r>
      <w:r w:rsidR="00F6413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,</w:t>
      </w:r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предприятие за консервиране и съхранение на плодове и зеленчуци</w:t>
      </w:r>
      <w:r w:rsidR="00F6413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(РИОСВ Пазарджик)</w:t>
      </w:r>
      <w:r w:rsidR="008B79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;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8B79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на </w:t>
      </w:r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„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Биовет</w:t>
      </w:r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“</w:t>
      </w:r>
      <w:r w:rsidR="00F6413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АД, гр. Пещера, 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инсталация за производство на ветеринарно-медицинск</w:t>
      </w:r>
      <w:r w:rsidR="00A83F2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и продукти и хранителни добавки</w:t>
      </w:r>
      <w:r w:rsidR="008B79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(РИОСВ Пазарджик); на</w:t>
      </w:r>
      <w:r w:rsidR="00F6413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F6413B" w:rsidRPr="00645A0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„Фермата” АД, гр. София (РИОСВ</w:t>
      </w:r>
      <w:r w:rsidR="00231DEC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231DEC" w:rsidRPr="00645A0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Пловдив</w:t>
      </w:r>
      <w:r w:rsidR="008B797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); на</w:t>
      </w:r>
      <w:r w:rsidR="008F579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8F5793" w:rsidRPr="00B4303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proofErr w:type="spellStart"/>
      <w:r w:rsidR="008F5793" w:rsidRPr="00B4303F">
        <w:rPr>
          <w:rFonts w:ascii="Times New Roman" w:eastAsia="Times New Roman" w:hAnsi="Times New Roman" w:cs="Times New Roman"/>
          <w:bCs/>
          <w:sz w:val="24"/>
          <w:szCs w:val="24"/>
        </w:rPr>
        <w:t>Рубелла</w:t>
      </w:r>
      <w:proofErr w:type="spellEnd"/>
      <w:r w:rsidR="008F5793" w:rsidRPr="00B430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5793" w:rsidRPr="00B4303F">
        <w:rPr>
          <w:rFonts w:ascii="Times New Roman" w:eastAsia="Times New Roman" w:hAnsi="Times New Roman" w:cs="Times New Roman"/>
          <w:bCs/>
          <w:sz w:val="24"/>
          <w:szCs w:val="24"/>
        </w:rPr>
        <w:t>Бюти</w:t>
      </w:r>
      <w:proofErr w:type="spellEnd"/>
      <w:r w:rsidR="008F5793" w:rsidRPr="00B4303F">
        <w:rPr>
          <w:rFonts w:ascii="Times New Roman" w:eastAsia="Times New Roman" w:hAnsi="Times New Roman" w:cs="Times New Roman"/>
          <w:bCs/>
          <w:sz w:val="24"/>
          <w:szCs w:val="24"/>
        </w:rPr>
        <w:t xml:space="preserve">” АД, гр. </w:t>
      </w:r>
      <w:proofErr w:type="spellStart"/>
      <w:r w:rsidR="008F5793" w:rsidRPr="00B4303F">
        <w:rPr>
          <w:rFonts w:ascii="Times New Roman" w:eastAsia="Times New Roman" w:hAnsi="Times New Roman" w:cs="Times New Roman"/>
          <w:bCs/>
          <w:sz w:val="24"/>
          <w:szCs w:val="24"/>
        </w:rPr>
        <w:t>Рудозем</w:t>
      </w:r>
      <w:proofErr w:type="spellEnd"/>
      <w:r w:rsidR="00210A8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10A8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8F5793" w:rsidRPr="00B4303F">
        <w:rPr>
          <w:rFonts w:ascii="Times New Roman" w:eastAsia="Times New Roman" w:hAnsi="Times New Roman" w:cs="Times New Roman"/>
          <w:bCs/>
          <w:sz w:val="24"/>
          <w:szCs w:val="24"/>
        </w:rPr>
        <w:t>обл. Смолян</w:t>
      </w:r>
      <w:r w:rsidR="00210A8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(РИОСВ Смолян).</w:t>
      </w:r>
      <w:r w:rsidR="00F6413B" w:rsidRPr="00645A0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</w:p>
    <w:p w:rsidR="007A3C10" w:rsidRPr="00645A08" w:rsidRDefault="00F6413B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645A0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 същото нарушение са наложени имуществени санкции, на стойност 2000 лв. всяка на „</w:t>
      </w:r>
      <w:proofErr w:type="spellStart"/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Булеко</w:t>
      </w:r>
      <w:proofErr w:type="spellEnd"/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2000“ ООД, гр. Ракитово, цех за студено смесване на перилни препарати</w:t>
      </w:r>
      <w:r w:rsidR="00A95DF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(РИОСВ Пазарджик)</w:t>
      </w: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A95DF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и на Община Средец (РИОСВ Бургас), а на </w:t>
      </w:r>
      <w:r w:rsidR="00231DEC" w:rsidRPr="00645A08">
        <w:rPr>
          <w:rFonts w:ascii="Times New Roman" w:hAnsi="Times New Roman"/>
          <w:color w:val="000000" w:themeColor="text1"/>
          <w:sz w:val="24"/>
          <w:szCs w:val="24"/>
          <w:lang w:val="bg-BG"/>
        </w:rPr>
        <w:t>А</w:t>
      </w:r>
      <w:r w:rsidR="00A95DFB" w:rsidRPr="00645A08">
        <w:rPr>
          <w:rFonts w:ascii="Times New Roman" w:hAnsi="Times New Roman"/>
          <w:color w:val="000000" w:themeColor="text1"/>
          <w:sz w:val="24"/>
          <w:szCs w:val="24"/>
          <w:lang w:val="bg-BG"/>
        </w:rPr>
        <w:t>ЕЦ “Козлодуй” ЕАД, гр. Козлодуй (РИОСВ</w:t>
      </w:r>
      <w:r w:rsidR="00A95DFB" w:rsidRPr="00645A08">
        <w:rPr>
          <w:rFonts w:ascii="Times New Roman" w:hAnsi="Times New Roman"/>
          <w:color w:val="000000" w:themeColor="text1"/>
          <w:spacing w:val="20"/>
          <w:sz w:val="24"/>
          <w:szCs w:val="24"/>
          <w:lang w:val="bg-BG"/>
        </w:rPr>
        <w:t xml:space="preserve"> </w:t>
      </w:r>
      <w:r w:rsidR="00A95DFB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Враца) и на  „ВКТВ“ </w:t>
      </w:r>
      <w:r w:rsidR="009C7A3D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ЕООД, гр. Велинград (РИОСВ </w:t>
      </w:r>
      <w:r w:rsidR="00231DEC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Пазарджик</w:t>
      </w:r>
      <w:r w:rsidR="009C7A3D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) са наложени</w:t>
      </w:r>
      <w:r w:rsidR="007A3C10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имуществена санкция </w:t>
      </w:r>
      <w:r w:rsidR="009C7A3D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в размер на</w:t>
      </w:r>
      <w:r w:rsidR="007A3C10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3000 лв. </w:t>
      </w:r>
      <w:r w:rsidR="009C7A3D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всяка.</w:t>
      </w:r>
      <w:r w:rsidR="007A3C10"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</w:p>
    <w:p w:rsidR="009C7A3D" w:rsidRPr="00645A08" w:rsidRDefault="009C7A3D" w:rsidP="00B355A0">
      <w:pPr>
        <w:tabs>
          <w:tab w:val="left" w:pos="-510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От РИОСВ Пловдив е наложена имуществена санкция на</w:t>
      </w:r>
      <w:r w:rsidR="00645A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Pr="00645A0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„</w:t>
      </w:r>
      <w:proofErr w:type="spellStart"/>
      <w:r w:rsidRPr="00645A0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Куминяно</w:t>
      </w:r>
      <w:proofErr w:type="spellEnd"/>
      <w:r w:rsidR="00645A0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645A0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фрут</w:t>
      </w:r>
      <w:proofErr w:type="spellEnd"/>
      <w:r w:rsidRPr="00645A0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” ООД, с. Катуница, в размер на 10 000 лв., за това, че </w:t>
      </w:r>
      <w:proofErr w:type="spellStart"/>
      <w:r w:rsidRPr="00645A0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зауства</w:t>
      </w:r>
      <w:proofErr w:type="spellEnd"/>
      <w:r w:rsidRPr="00645A0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отпадни води, чиито показатели превишават индивидуалните емисионни ограничения .</w:t>
      </w:r>
    </w:p>
    <w:p w:rsidR="00210A8D" w:rsidRPr="00E663A8" w:rsidRDefault="00E663A8" w:rsidP="00E663A8">
      <w:pPr>
        <w:tabs>
          <w:tab w:val="left" w:pos="-5103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lastRenderedPageBreak/>
        <w:t>От РИОСВ Монтана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наложена текуща</w:t>
      </w:r>
      <w:r w:rsidR="001907E6">
        <w:rPr>
          <w:rFonts w:ascii="Times New Roman" w:hAnsi="Times New Roman" w:cs="Times New Roman"/>
          <w:sz w:val="24"/>
          <w:szCs w:val="24"/>
          <w:lang w:val="bg-BG"/>
        </w:rPr>
        <w:t xml:space="preserve"> санкции </w:t>
      </w:r>
      <w:r w:rsidR="001907E6" w:rsidRPr="001907E6">
        <w:rPr>
          <w:rFonts w:ascii="Times New Roman" w:hAnsi="Times New Roman"/>
          <w:bCs/>
          <w:sz w:val="24"/>
          <w:szCs w:val="24"/>
          <w:lang w:val="bg-BG"/>
        </w:rPr>
        <w:t>на община Видин</w:t>
      </w:r>
      <w:r w:rsidR="001907E6">
        <w:rPr>
          <w:rFonts w:ascii="Times New Roman" w:hAnsi="Times New Roman"/>
          <w:bCs/>
          <w:sz w:val="24"/>
          <w:szCs w:val="24"/>
          <w:lang w:val="bg-BG"/>
        </w:rPr>
        <w:t xml:space="preserve">, за </w:t>
      </w:r>
      <w:r w:rsidR="001907E6" w:rsidRPr="00E66743">
        <w:rPr>
          <w:rFonts w:ascii="Times New Roman" w:hAnsi="Times New Roman"/>
          <w:lang w:val="bg-BG"/>
        </w:rPr>
        <w:t xml:space="preserve">Регионално депо за неопасни отпадъци </w:t>
      </w:r>
      <w:r w:rsidR="001907E6">
        <w:rPr>
          <w:rFonts w:ascii="Times New Roman" w:hAnsi="Times New Roman"/>
          <w:lang w:val="bg-BG"/>
        </w:rPr>
        <w:t>–</w:t>
      </w:r>
      <w:r w:rsidR="001907E6" w:rsidRPr="00E66743">
        <w:rPr>
          <w:rFonts w:ascii="Times New Roman" w:hAnsi="Times New Roman"/>
          <w:lang w:val="bg-BG"/>
        </w:rPr>
        <w:t xml:space="preserve"> Видин</w:t>
      </w:r>
      <w:r w:rsidR="001907E6">
        <w:rPr>
          <w:rFonts w:ascii="Times New Roman" w:hAnsi="Times New Roman"/>
          <w:lang w:val="bg-BG"/>
        </w:rPr>
        <w:t>,</w:t>
      </w:r>
      <w:r w:rsidR="001907E6">
        <w:rPr>
          <w:rFonts w:ascii="Times New Roman" w:hAnsi="Times New Roman"/>
          <w:bCs/>
          <w:sz w:val="24"/>
          <w:szCs w:val="24"/>
          <w:lang w:val="bg-BG"/>
        </w:rPr>
        <w:t xml:space="preserve"> в размер на </w:t>
      </w:r>
      <w:r w:rsidR="001907E6">
        <w:rPr>
          <w:rFonts w:ascii="Times New Roman" w:hAnsi="Times New Roman"/>
          <w:lang w:val="bg-BG"/>
        </w:rPr>
        <w:t>460,40 лв./месечно.; от</w:t>
      </w:r>
      <w:r w:rsidR="001907E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1907E6" w:rsidRPr="001907E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E0892">
        <w:rPr>
          <w:rFonts w:ascii="Times New Roman" w:hAnsi="Times New Roman"/>
          <w:bCs/>
          <w:sz w:val="24"/>
          <w:szCs w:val="24"/>
          <w:lang w:val="bg-BG"/>
        </w:rPr>
        <w:t>РИОСВ Враца на</w:t>
      </w:r>
      <w:r w:rsidR="000E08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6C8B">
        <w:rPr>
          <w:rFonts w:ascii="Times New Roman" w:hAnsi="Times New Roman" w:cs="Times New Roman"/>
          <w:sz w:val="24"/>
          <w:szCs w:val="24"/>
          <w:lang w:val="bg-BG"/>
        </w:rPr>
        <w:t>„Затвор –</w:t>
      </w:r>
      <w:r w:rsidR="000A6C8B" w:rsidRPr="000A6C8B"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="000A6C8B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A6C8B" w:rsidRPr="000A6C8B">
        <w:rPr>
          <w:rFonts w:ascii="Times New Roman" w:hAnsi="Times New Roman" w:cs="Times New Roman"/>
          <w:sz w:val="24"/>
          <w:szCs w:val="24"/>
          <w:lang w:val="bg-BG"/>
        </w:rPr>
        <w:t>, гр. Враца,</w:t>
      </w:r>
      <w:r w:rsidR="000A6C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6C8B">
        <w:rPr>
          <w:rFonts w:ascii="Times New Roman" w:hAnsi="Times New Roman"/>
          <w:bCs/>
          <w:sz w:val="24"/>
          <w:szCs w:val="24"/>
          <w:lang w:val="bg-BG"/>
        </w:rPr>
        <w:t>в размер 757,</w:t>
      </w:r>
      <w:r w:rsidR="00A2167F">
        <w:rPr>
          <w:rFonts w:ascii="Times New Roman" w:hAnsi="Times New Roman"/>
          <w:bCs/>
          <w:sz w:val="24"/>
          <w:szCs w:val="24"/>
          <w:lang w:val="bg-BG"/>
        </w:rPr>
        <w:t>17 лв. месечно;</w:t>
      </w:r>
      <w:r w:rsidR="000A6C8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E0892">
        <w:rPr>
          <w:rFonts w:ascii="Times New Roman" w:hAnsi="Times New Roman" w:cs="Times New Roman"/>
          <w:sz w:val="24"/>
          <w:szCs w:val="24"/>
          <w:lang w:val="bg-BG"/>
        </w:rPr>
        <w:t>от РИОСВ Пловдив</w:t>
      </w:r>
      <w:r w:rsidR="000E089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A6C8B"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="000A6C8B" w:rsidRPr="00E66743">
        <w:rPr>
          <w:rFonts w:ascii="Times New Roman" w:hAnsi="Times New Roman" w:cs="Times New Roman"/>
          <w:sz w:val="24"/>
          <w:szCs w:val="24"/>
          <w:lang w:val="bg-BG"/>
        </w:rPr>
        <w:t>ЕТ „</w:t>
      </w:r>
      <w:proofErr w:type="spellStart"/>
      <w:r w:rsidR="000A6C8B" w:rsidRPr="00E66743">
        <w:rPr>
          <w:rFonts w:ascii="Times New Roman" w:hAnsi="Times New Roman" w:cs="Times New Roman"/>
          <w:sz w:val="24"/>
          <w:szCs w:val="24"/>
          <w:lang w:val="bg-BG"/>
        </w:rPr>
        <w:t>Бонитрекс</w:t>
      </w:r>
      <w:proofErr w:type="spellEnd"/>
      <w:r w:rsidR="000A6C8B" w:rsidRPr="00E66743">
        <w:rPr>
          <w:rFonts w:ascii="Times New Roman" w:hAnsi="Times New Roman" w:cs="Times New Roman"/>
          <w:sz w:val="24"/>
          <w:szCs w:val="24"/>
          <w:lang w:val="bg-BG"/>
        </w:rPr>
        <w:t xml:space="preserve"> - Наско Бончев”, гр. Пловдив</w:t>
      </w:r>
      <w:r w:rsidR="000A6C8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A6C8B" w:rsidRPr="00E66743">
        <w:rPr>
          <w:rFonts w:ascii="Times New Roman" w:hAnsi="Times New Roman" w:cs="Times New Roman"/>
          <w:sz w:val="24"/>
          <w:szCs w:val="24"/>
          <w:lang w:val="bg-BG"/>
        </w:rPr>
        <w:t>в размер на 1455 лв./мес</w:t>
      </w:r>
      <w:r w:rsidR="000E0892">
        <w:rPr>
          <w:rFonts w:ascii="Times New Roman" w:hAnsi="Times New Roman" w:cs="Times New Roman"/>
          <w:sz w:val="24"/>
          <w:szCs w:val="24"/>
          <w:lang w:val="bg-BG"/>
        </w:rPr>
        <w:t>ечно;</w:t>
      </w:r>
      <w:r w:rsidR="00A2167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0892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0E0892" w:rsidRPr="000E0892">
        <w:rPr>
          <w:rFonts w:ascii="Times New Roman" w:hAnsi="Times New Roman" w:cs="Times New Roman"/>
          <w:sz w:val="24"/>
          <w:szCs w:val="24"/>
          <w:lang w:val="bg-BG"/>
        </w:rPr>
        <w:t xml:space="preserve">РИОСВ Варна </w:t>
      </w:r>
      <w:r w:rsidR="00A2167F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A2167F" w:rsidRPr="00A2167F">
        <w:rPr>
          <w:rFonts w:ascii="Times New Roman" w:hAnsi="Times New Roman" w:cs="Times New Roman"/>
          <w:sz w:val="24"/>
          <w:szCs w:val="24"/>
          <w:lang w:val="bg-BG"/>
        </w:rPr>
        <w:t>Община Каварна,</w:t>
      </w:r>
      <w:r w:rsidR="000E0892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="00A2167F" w:rsidRPr="00A2167F">
        <w:rPr>
          <w:rFonts w:ascii="Times New Roman" w:hAnsi="Times New Roman" w:cs="Times New Roman"/>
          <w:sz w:val="24"/>
          <w:szCs w:val="24"/>
          <w:lang w:val="bg-BG"/>
        </w:rPr>
        <w:t xml:space="preserve"> ПСОВ “Каварна”</w:t>
      </w:r>
      <w:r w:rsidR="000E089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2167F" w:rsidRPr="00A2167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0892">
        <w:rPr>
          <w:rFonts w:ascii="Times New Roman" w:hAnsi="Times New Roman" w:cs="Times New Roman"/>
          <w:sz w:val="24"/>
          <w:szCs w:val="24"/>
          <w:lang w:val="bg-BG"/>
        </w:rPr>
        <w:t>в размер на 1509 лв./месечно</w:t>
      </w:r>
      <w:r w:rsidR="00210A8D">
        <w:rPr>
          <w:rFonts w:ascii="Times New Roman" w:hAnsi="Times New Roman" w:cs="Times New Roman"/>
          <w:sz w:val="24"/>
          <w:szCs w:val="24"/>
          <w:lang w:val="bg-BG"/>
        </w:rPr>
        <w:t xml:space="preserve">; от РИОСВ Смолян на </w:t>
      </w:r>
      <w:r w:rsidR="00210A8D" w:rsidRPr="00B4303F">
        <w:rPr>
          <w:rFonts w:ascii="Times New Roman" w:eastAsia="Times New Roman" w:hAnsi="Times New Roman" w:cs="Times New Roman"/>
          <w:bCs/>
          <w:sz w:val="24"/>
          <w:szCs w:val="24"/>
        </w:rPr>
        <w:t>”Водоснабдяване и канализация“ ЕООД, гр. Смолян,</w:t>
      </w:r>
      <w:r w:rsidR="00210A8D" w:rsidRPr="00210A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0A8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</w:t>
      </w:r>
      <w:r w:rsidR="00210A8D" w:rsidRPr="00B4303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ПСОВ ”</w:t>
      </w:r>
      <w:proofErr w:type="spellStart"/>
      <w:r w:rsidR="00210A8D" w:rsidRPr="00B4303F">
        <w:rPr>
          <w:rFonts w:ascii="Times New Roman" w:eastAsia="Times New Roman" w:hAnsi="Times New Roman" w:cs="Times New Roman"/>
          <w:bCs/>
          <w:sz w:val="24"/>
          <w:szCs w:val="24"/>
        </w:rPr>
        <w:t>Пампорово</w:t>
      </w:r>
      <w:proofErr w:type="spellEnd"/>
      <w:r w:rsidR="00210A8D" w:rsidRPr="00B4303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210A8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210A8D" w:rsidRPr="00B430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0A8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р</w:t>
      </w:r>
      <w:proofErr w:type="spellStart"/>
      <w:r w:rsidR="00210A8D">
        <w:rPr>
          <w:rFonts w:ascii="Times New Roman" w:eastAsia="Times New Roman" w:hAnsi="Times New Roman" w:cs="Times New Roman"/>
          <w:bCs/>
          <w:sz w:val="24"/>
          <w:szCs w:val="24"/>
        </w:rPr>
        <w:t>азмер</w:t>
      </w:r>
      <w:proofErr w:type="spellEnd"/>
      <w:r w:rsidR="00210A8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</w:t>
      </w:r>
      <w:r w:rsidR="00210A8D" w:rsidRPr="00B4303F">
        <w:rPr>
          <w:rFonts w:ascii="Times New Roman" w:eastAsia="Times New Roman" w:hAnsi="Times New Roman" w:cs="Times New Roman"/>
          <w:bCs/>
          <w:sz w:val="24"/>
          <w:szCs w:val="24"/>
        </w:rPr>
        <w:t xml:space="preserve"> 589 </w:t>
      </w:r>
      <w:proofErr w:type="spellStart"/>
      <w:r w:rsidR="00210A8D" w:rsidRPr="00B4303F">
        <w:rPr>
          <w:rFonts w:ascii="Times New Roman" w:eastAsia="Times New Roman" w:hAnsi="Times New Roman" w:cs="Times New Roman"/>
          <w:bCs/>
          <w:sz w:val="24"/>
          <w:szCs w:val="24"/>
        </w:rPr>
        <w:t>лв</w:t>
      </w:r>
      <w:proofErr w:type="spellEnd"/>
      <w:r w:rsidR="000E0892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/месечно.</w:t>
      </w:r>
      <w:r w:rsidR="000E08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2167F">
        <w:rPr>
          <w:rFonts w:ascii="Times New Roman" w:hAnsi="Times New Roman" w:cs="Times New Roman"/>
          <w:sz w:val="24"/>
          <w:szCs w:val="24"/>
          <w:lang w:val="bg-BG"/>
        </w:rPr>
        <w:t>Санкциите са за</w:t>
      </w:r>
      <w:r w:rsidR="000A6C8B" w:rsidRPr="000A6C8B">
        <w:rPr>
          <w:rFonts w:ascii="Times New Roman" w:hAnsi="Times New Roman" w:cs="Times New Roman"/>
          <w:sz w:val="24"/>
          <w:szCs w:val="24"/>
          <w:lang w:val="bg-BG"/>
        </w:rPr>
        <w:t xml:space="preserve"> изпускане на отпадъчни води с регистрирани превишения над индивидуалните емисионни ограничения, определени в Разрешително за ползване на воден обект</w:t>
      </w:r>
      <w:r w:rsidR="00645A0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A6C8B" w:rsidRPr="000A6C8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C7A3D" w:rsidRPr="00911940" w:rsidRDefault="009C7A3D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91194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</w:t>
      </w:r>
      <w:proofErr w:type="spellStart"/>
      <w:r w:rsidRPr="0091194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заустване</w:t>
      </w:r>
      <w:proofErr w:type="spellEnd"/>
      <w:r w:rsidRPr="0091194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отпадъчни води в повърхностен воден обект без издадено разрешително за ползване на воден обект</w:t>
      </w:r>
      <w:r w:rsidR="00645A0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645A08" w:rsidRPr="00645A0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</w:t>
      </w:r>
      <w:proofErr w:type="spellStart"/>
      <w:r w:rsidR="00645A08" w:rsidRPr="00645A0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заустване</w:t>
      </w:r>
      <w:proofErr w:type="spellEnd"/>
      <w:r w:rsidR="00645A08" w:rsidRPr="00645A0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отпадъчни води</w:t>
      </w:r>
      <w:r w:rsidRPr="0091194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 наложени имуществени санкции, на стойност 2000 лв. всяка, на ваканционно селище „Ива“, яз. Доспат (</w:t>
      </w:r>
      <w:r w:rsidR="00645A0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</w:t>
      </w:r>
      <w:r w:rsidRPr="0091194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РИОСВ Пазарджик) и на ,,</w:t>
      </w:r>
      <w:proofErr w:type="spellStart"/>
      <w:r w:rsidRPr="0091194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Папас-олио’’АД</w:t>
      </w:r>
      <w:proofErr w:type="spellEnd"/>
      <w:r w:rsidRPr="0091194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гр. Ямбол (РИОСВ Стара Загора).</w:t>
      </w:r>
    </w:p>
    <w:p w:rsidR="00911940" w:rsidRDefault="00911940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val="bg-BG"/>
        </w:rPr>
      </w:pPr>
    </w:p>
    <w:p w:rsidR="001E2652" w:rsidRPr="00341676" w:rsidRDefault="009B5126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</w:t>
      </w:r>
      <w:r w:rsidR="00231DEC"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 w:rsidR="001E2652"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Шумен</w:t>
      </w:r>
      <w:r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са наложени имуществени санкции на </w:t>
      </w:r>
      <w:r w:rsidR="00681561"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</w:t>
      </w:r>
      <w:r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Зора”, с. Лиляк, общ. Търговище, в размер на 2 000 лв. и на</w:t>
      </w:r>
      <w:r w:rsidR="009555C5"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„Месни продукти” ЕООД, с. Здравец, общ. Търговище, размер на 4 000 лв., за това че, </w:t>
      </w:r>
      <w:r w:rsidR="001E2652"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не </w:t>
      </w:r>
      <w:r w:rsidR="009555C5"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са изпълнили</w:t>
      </w:r>
      <w:r w:rsidR="001E2652"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срок дадени</w:t>
      </w:r>
      <w:r w:rsidR="009555C5"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E2652"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предписания</w:t>
      </w:r>
      <w:r w:rsidR="009555C5"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1E2652"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9B5126" w:rsidRPr="00341676" w:rsidRDefault="009B5126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2731B" w:rsidRPr="00341676" w:rsidRDefault="0062731B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416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неподдържане в</w:t>
      </w:r>
      <w:r w:rsidR="00094BAE" w:rsidRPr="003416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техническа и експлоатационна изправност </w:t>
      </w:r>
      <w:r w:rsidRPr="003416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ПСОВ в с. Ново Соколино, от РИОСВ </w:t>
      </w:r>
      <w:r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Хасково, е наложена имуществена санкция на </w:t>
      </w:r>
      <w:r w:rsidRPr="003416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,,В и К“ ООД гр. Кърджали, в размер на 500 лв. </w:t>
      </w:r>
      <w:r w:rsidRPr="0034167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094BAE" w:rsidRPr="006E2160" w:rsidRDefault="00094BAE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6C6AE3" w:rsidRPr="00603ACE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67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ІІІ. Отпадъци</w:t>
      </w:r>
    </w:p>
    <w:p w:rsidR="00616DCD" w:rsidRDefault="00616DCD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извършване на дейности с излезли от употреба моторни превозни средства без да притежава съот</w:t>
      </w:r>
      <w:r w:rsidR="00A0247D"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</w:t>
      </w:r>
      <w:r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етното разрешително</w:t>
      </w:r>
      <w:r w:rsidR="00A0247D"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от РИОСВ Пазарджик</w:t>
      </w:r>
      <w:r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имуществена санкция </w:t>
      </w:r>
      <w:r w:rsidR="00A0247D"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„</w:t>
      </w:r>
      <w:proofErr w:type="spellStart"/>
      <w:r w:rsidR="00A0247D"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Латоре</w:t>
      </w:r>
      <w:proofErr w:type="spellEnd"/>
      <w:r w:rsidR="00A0247D"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A0247D"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Авто</w:t>
      </w:r>
      <w:proofErr w:type="spellEnd"/>
      <w:r w:rsidR="00A0247D"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 ЕООД, гр. Пазарджик, в размер на</w:t>
      </w:r>
      <w:r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7000 лв.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616DCD" w:rsidRDefault="00616DCD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C2A4E" w:rsidRPr="00E66743" w:rsidRDefault="00AC2A4E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AC2A4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РИОСВ Бургас е наложена имуществена санкция на „БУЛ ОН“ ЕООД, в размер на 7000 лв., за извършване на действия по третиране на отпадъци, без наличие на регистрация и издаден регистрационен документ.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C77FB0" w:rsidRPr="00C45A44" w:rsidRDefault="00C77FB0" w:rsidP="00B355A0">
      <w:pPr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E6F6F" w:rsidRPr="00EF5969" w:rsidRDefault="00EF5969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5E6F6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Шумен</w:t>
      </w:r>
      <w:r w:rsidRPr="00EF59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 наложена имуществена санкция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5E6F6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Община Венец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5E6F6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размер на 7 000 лв.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5E6F6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това, че в периода от 14.07.2015 г. до 30.11.2015 г. е извършила транспортиране на смесени битови отпадъци (СБО) от населените места с организирано сметосъбиране в рамките на община Венец до Регионално депо за неопасни отпадъци за общините Шумен, Смядово, Велики Преслав, Хитрино, Каолиново, Каспичан, Венец и Нови пазар</w:t>
      </w:r>
      <w:r w:rsidR="005E6F6F" w:rsidRPr="00EF59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без да притежава действащ регистрационен документ, издаден по реда </w:t>
      </w:r>
      <w:r w:rsidRPr="00EF59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 </w:t>
      </w:r>
      <w:r w:rsidR="005E6F6F" w:rsidRPr="00EF59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Закона за управление на отпадъците за дейност  събиран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 и транспортиране на отпадъци.</w:t>
      </w:r>
    </w:p>
    <w:p w:rsidR="0011703C" w:rsidRDefault="0011703C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A43088" w:rsidRPr="00557F60" w:rsidRDefault="00A43088" w:rsidP="00A430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557F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извършване на дейности с отпадъци без да притежава регистрационен документ по ЗУО, от РИОСВ</w:t>
      </w:r>
      <w:r w:rsidRPr="00557F60">
        <w:t xml:space="preserve"> </w:t>
      </w:r>
      <w:r w:rsidRPr="00557F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Стара Загора е наложена глоба на физическо лице от гр. Стралджа, </w:t>
      </w:r>
      <w:proofErr w:type="spellStart"/>
      <w:r w:rsidRPr="00557F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обл</w:t>
      </w:r>
      <w:proofErr w:type="spellEnd"/>
      <w:r w:rsidRPr="00557F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  Ямбол, в размер на 500 лв.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</w:t>
      </w:r>
      <w:r w:rsidRPr="00557F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 РИОСВ Плевен, на физическо лице от гр. Пловдив, в размер на 300 лв. </w:t>
      </w:r>
    </w:p>
    <w:p w:rsidR="00A43088" w:rsidRDefault="00A4308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9145DD" w:rsidRPr="00557F60" w:rsidRDefault="009145DD" w:rsidP="009145D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557F60">
        <w:rPr>
          <w:rFonts w:ascii="Times New Roman" w:hAnsi="Times New Roman"/>
          <w:sz w:val="24"/>
          <w:szCs w:val="24"/>
          <w:lang w:val="bg-BG"/>
        </w:rPr>
        <w:lastRenderedPageBreak/>
        <w:t xml:space="preserve">От РИОСВ Перник е наложена имуществената санкция на „Роб </w:t>
      </w:r>
      <w:proofErr w:type="spellStart"/>
      <w:r w:rsidRPr="00557F60">
        <w:rPr>
          <w:rFonts w:ascii="Times New Roman" w:hAnsi="Times New Roman"/>
          <w:sz w:val="24"/>
          <w:szCs w:val="24"/>
          <w:lang w:val="bg-BG"/>
        </w:rPr>
        <w:t>Дис</w:t>
      </w:r>
      <w:proofErr w:type="spellEnd"/>
      <w:r w:rsidRPr="00557F60">
        <w:rPr>
          <w:rFonts w:ascii="Times New Roman" w:hAnsi="Times New Roman"/>
          <w:sz w:val="24"/>
          <w:szCs w:val="24"/>
          <w:lang w:val="bg-BG"/>
        </w:rPr>
        <w:t>“ ООД, гр.Перник, в размер на 7 000 лв., за неизпълнение на условия, определени в разрешение по ЗУО.</w:t>
      </w:r>
    </w:p>
    <w:p w:rsidR="00C45A44" w:rsidRDefault="00C45A44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2072AA" w:rsidRDefault="005A62D0" w:rsidP="007310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5A62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неводене на отчетност на отпадъците съгласно изискванията на ЗУО, от РИОСВ </w:t>
      </w:r>
      <w:r w:rsidR="0012530B" w:rsidRPr="005A62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Плевен</w:t>
      </w:r>
      <w:r w:rsidRPr="005A62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имуществена санкция на </w:t>
      </w:r>
      <w:r w:rsidR="0012530B" w:rsidRPr="005A62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"М</w:t>
      </w:r>
      <w:r w:rsidR="00B4540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изия</w:t>
      </w:r>
      <w:r w:rsidR="0012530B" w:rsidRPr="005A62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-96"</w:t>
      </w:r>
      <w:r w:rsidR="00B4540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2530B" w:rsidRPr="005A62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АД, гр.Плевен</w:t>
      </w:r>
      <w:r w:rsidRPr="005A62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размер на </w:t>
      </w:r>
      <w:r w:rsidR="0012530B" w:rsidRPr="005A62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2000</w:t>
      </w:r>
      <w:r w:rsidRPr="005A62D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лв.</w:t>
      </w:r>
      <w:r w:rsidR="002072A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от РИОСВ Смолян на</w:t>
      </w:r>
      <w:r w:rsidR="0012530B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31009" w:rsidRPr="00B4303F">
        <w:rPr>
          <w:rFonts w:ascii="Times New Roman" w:eastAsia="Times New Roman" w:hAnsi="Times New Roman" w:cs="Times New Roman"/>
          <w:bCs/>
          <w:sz w:val="24"/>
          <w:szCs w:val="24"/>
        </w:rPr>
        <w:t>„Финта“ АД, гр. София,</w:t>
      </w:r>
      <w:r w:rsidR="002072AA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същата стойност.</w:t>
      </w:r>
      <w:r w:rsidR="00731009" w:rsidRPr="00B430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145DD" w:rsidRDefault="009145DD" w:rsidP="009145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9145DD" w:rsidRPr="003021C1" w:rsidRDefault="009145DD" w:rsidP="009145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РИОСВ Шумен е наложена имуществена санкция на Община Омуртаг, в размер на 60 000 лв., за това, че в периода от 13.08.2015 г. до 01.12.2015 г., в качеството си на собственик на Регионално депо за неопасни отпадъци – гр. Омуртаг, не е направила месечни обезпечения и отчисления за месеците април, май, юни, юли, август, септември и октомври 2015-та година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5A62D0" w:rsidRDefault="005A62D0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335E50" w:rsidRPr="00E90E02" w:rsidRDefault="00335E50" w:rsidP="00B355A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8F5807"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Благоевград</w:t>
      </w:r>
      <w:r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 наложени имуществени санкции на </w:t>
      </w:r>
      <w:r w:rsidRPr="00E90E02">
        <w:rPr>
          <w:rFonts w:ascii="Times New Roman" w:hAnsi="Times New Roman"/>
          <w:sz w:val="24"/>
          <w:szCs w:val="24"/>
          <w:lang w:val="bg-BG"/>
        </w:rPr>
        <w:t xml:space="preserve">„АЛФА ДИНАМИК“ ЕООД, гр. София и на „ПИРИНПЛАСТ“ АД, гр. Гоце Делчев, в размер на 5 000 лв. всяка, </w:t>
      </w:r>
    </w:p>
    <w:p w:rsidR="009145DD" w:rsidRPr="00C45A44" w:rsidRDefault="008F5807" w:rsidP="009145DD">
      <w:pPr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90E02">
        <w:rPr>
          <w:rFonts w:ascii="Times New Roman" w:hAnsi="Times New Roman"/>
          <w:sz w:val="24"/>
          <w:szCs w:val="24"/>
          <w:lang w:val="bg-BG"/>
        </w:rPr>
        <w:t xml:space="preserve"> за неизпълнение на</w:t>
      </w:r>
      <w:r w:rsidR="00335E50" w:rsidRPr="00E90E02">
        <w:rPr>
          <w:rFonts w:ascii="Times New Roman" w:hAnsi="Times New Roman"/>
          <w:sz w:val="24"/>
          <w:szCs w:val="24"/>
          <w:lang w:val="bg-BG"/>
        </w:rPr>
        <w:t xml:space="preserve"> дадено задължително предписание.</w:t>
      </w:r>
      <w:r w:rsidR="009145DD" w:rsidRPr="009145DD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145DD">
        <w:rPr>
          <w:rFonts w:ascii="Times New Roman" w:hAnsi="Times New Roman"/>
          <w:bCs/>
          <w:sz w:val="24"/>
          <w:szCs w:val="24"/>
          <w:lang w:val="bg-BG"/>
        </w:rPr>
        <w:t>За същото нарушение, о</w:t>
      </w:r>
      <w:r w:rsidR="009145DD" w:rsidRPr="00C45A44">
        <w:rPr>
          <w:rFonts w:ascii="Times New Roman" w:hAnsi="Times New Roman"/>
          <w:bCs/>
          <w:sz w:val="24"/>
          <w:szCs w:val="24"/>
          <w:lang w:val="bg-BG"/>
        </w:rPr>
        <w:t xml:space="preserve">т РИОСВ Шумен е наложена имуществена санкция на “Месни продукти” ЕООД с. Здравец, община Търговище (кланица и </w:t>
      </w:r>
      <w:proofErr w:type="spellStart"/>
      <w:r w:rsidR="009145DD" w:rsidRPr="00C45A44">
        <w:rPr>
          <w:rFonts w:ascii="Times New Roman" w:hAnsi="Times New Roman"/>
          <w:bCs/>
          <w:sz w:val="24"/>
          <w:szCs w:val="24"/>
          <w:lang w:val="bg-BG"/>
        </w:rPr>
        <w:t>транжорна</w:t>
      </w:r>
      <w:proofErr w:type="spellEnd"/>
      <w:r w:rsidR="009145DD" w:rsidRPr="00C45A44">
        <w:rPr>
          <w:rFonts w:ascii="Times New Roman" w:hAnsi="Times New Roman"/>
          <w:bCs/>
          <w:sz w:val="24"/>
          <w:szCs w:val="24"/>
          <w:lang w:val="bg-BG"/>
        </w:rPr>
        <w:t xml:space="preserve">), в размер на 4000 лв. </w:t>
      </w:r>
    </w:p>
    <w:p w:rsidR="003021C1" w:rsidRDefault="003021C1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5E6F6F" w:rsidRPr="003B4F82" w:rsidRDefault="00CB4123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C303E6"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Пазарджик</w:t>
      </w:r>
      <w:r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глоба на кмета на Община Белово, в размер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AE5A78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2000 лв.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AE5A78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неизпълнено предписание да почисти терени, замърсени с отпадъци  и да организира трайното ликвидиране на нерегламентирано смет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ище в землището на с. Сестримо; н</w:t>
      </w:r>
      <w:r w:rsidR="00AE5A78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 кмета на с. Бяга, община Брацигово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глоба в размер на</w:t>
      </w:r>
      <w:r w:rsidR="00AE5A78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1400 лв.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AE5A78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това, че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е </w:t>
      </w:r>
      <w:r w:rsidR="00AE5A78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допуснал образуването на нерегламентирано сметище в прилежащата територия на р. Стара река и не е предприел ефективни мерки да прекрати изхвърлянето на отпадъци на нерегламентирани за 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ова терени; </w:t>
      </w:r>
      <w:r w:rsidR="00AE5A78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 кмета на Община Сърница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в размер на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2000 лв.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</w:t>
      </w:r>
      <w:r w:rsidR="00AE5A78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неизпълнено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задължително</w:t>
      </w:r>
      <w:r w:rsidR="00AE5A78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предписание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</w:t>
      </w:r>
      <w:r w:rsidR="00AE5A78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почист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ване на</w:t>
      </w:r>
      <w:r w:rsidR="00AE5A78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терени</w:t>
      </w:r>
      <w:r w:rsidRPr="00CB412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замърсени с отпадъци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в землището на общината;</w:t>
      </w:r>
      <w:r w:rsidR="00B06AE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</w:t>
      </w:r>
      <w:r w:rsidR="00B06AE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B06AE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к</w:t>
      </w:r>
      <w:r w:rsidR="005E6F6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метовете на селата Побит камък и Медени поляни</w:t>
      </w:r>
      <w:r w:rsidR="00B06AE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в размер</w:t>
      </w:r>
      <w:r w:rsidR="005E6F6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1400 лв.</w:t>
      </w:r>
      <w:r w:rsidR="00B06AE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всяка,</w:t>
      </w:r>
      <w:r w:rsidR="005E6F6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това, че не са допуснали нерегламентирани замърсявания с отпадъци на брега и коритото на р. Доспатска, покрай общински пътища и не са създали необходимата организация за предотвратяване образуването на незаконни сметища</w:t>
      </w:r>
      <w:r w:rsidR="00B06AE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B06AE8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B06AE8" w:rsidRPr="003B4F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 от РИОСВ </w:t>
      </w:r>
      <w:r w:rsidR="005E6F6F" w:rsidRPr="003B4F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Бургас</w:t>
      </w:r>
    </w:p>
    <w:p w:rsidR="005E6F6F" w:rsidRPr="003B4F82" w:rsidRDefault="00B06AE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3B4F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е наложена глоба на </w:t>
      </w:r>
      <w:r w:rsidR="005E6F6F" w:rsidRPr="003B4F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кмет на община Бяла</w:t>
      </w:r>
      <w:r w:rsidRPr="003B4F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5E6F6F" w:rsidRPr="003B4F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3B4F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 размер на 3000 лв., за това, че </w:t>
      </w:r>
      <w:r w:rsidR="005E6F6F" w:rsidRPr="003B4F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не е предотвратил изхвърлянето на отпадъ</w:t>
      </w:r>
      <w:r w:rsidRPr="003B4F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ци на неразрешено за това място.</w:t>
      </w:r>
      <w:r w:rsidR="005E6F6F" w:rsidRPr="003B4F8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5A62D0" w:rsidRDefault="005A62D0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616DCD" w:rsidRPr="00E90E02" w:rsidRDefault="00C17F1E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нерегламентирано изхвърля на неопасни отпадъци, от РИОСВ </w:t>
      </w:r>
      <w:r w:rsidR="00616DCD"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Русе</w:t>
      </w:r>
      <w:r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имуществена санкция на </w:t>
      </w:r>
      <w:r w:rsidR="00616DCD"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„Строител” ООД, гр. Русе, </w:t>
      </w:r>
      <w:r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размер на 1</w:t>
      </w:r>
      <w:r w:rsidR="00616DCD"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400</w:t>
      </w:r>
      <w:r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лв.</w:t>
      </w:r>
      <w:r w:rsidR="00616DCD" w:rsidRPr="00E90E02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0E2329" w:rsidRPr="00E66743" w:rsidRDefault="00A4308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</w:t>
      </w:r>
      <w:r w:rsidR="00A5367C" w:rsidRPr="00557F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т РИОСВ Велико Търново е наложена глоба </w:t>
      </w:r>
      <w:r w:rsidR="00A5367C" w:rsidRPr="00557F60">
        <w:rPr>
          <w:rFonts w:ascii="Times New Roman" w:hAnsi="Times New Roman"/>
          <w:sz w:val="24"/>
          <w:szCs w:val="24"/>
          <w:lang w:val="bg-BG"/>
        </w:rPr>
        <w:t>в размер на 300 лв.,</w:t>
      </w:r>
      <w:r w:rsidR="00A5367C" w:rsidRPr="00557F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физическо лице от</w:t>
      </w:r>
      <w:r w:rsidR="00A5367C" w:rsidRPr="00557F6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367C" w:rsidRPr="00557F60">
        <w:rPr>
          <w:rFonts w:ascii="Times New Roman" w:hAnsi="Times New Roman"/>
          <w:sz w:val="24"/>
          <w:szCs w:val="24"/>
          <w:lang w:val="bg-BG" w:eastAsia="bg-BG"/>
        </w:rPr>
        <w:t xml:space="preserve">гр. Велико Търново, </w:t>
      </w:r>
      <w:r w:rsidR="00A5367C" w:rsidRPr="00557F60">
        <w:rPr>
          <w:rFonts w:ascii="Times New Roman" w:hAnsi="Times New Roman"/>
          <w:sz w:val="24"/>
          <w:szCs w:val="24"/>
          <w:lang w:val="bg-BG"/>
        </w:rPr>
        <w:t>за нерегламентирано изхвърляне на отпадъци образувани от производство на ракия, за обект „Казан за варене на ракия“, в село Момин сбор, община Велико Търново.</w:t>
      </w:r>
    </w:p>
    <w:p w:rsidR="00335E50" w:rsidRPr="00557F60" w:rsidRDefault="00EE0A7F" w:rsidP="00B355A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557F60">
        <w:rPr>
          <w:rFonts w:ascii="Times New Roman" w:hAnsi="Times New Roman"/>
          <w:sz w:val="24"/>
          <w:szCs w:val="24"/>
          <w:lang w:val="bg-BG"/>
        </w:rPr>
        <w:t xml:space="preserve">За нерегламентирано изгаряне на неопасни отпадъци, от РИОСВ </w:t>
      </w:r>
      <w:r w:rsidR="00335E50" w:rsidRPr="00557F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Перник</w:t>
      </w:r>
      <w:r w:rsidRPr="00557F6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е наложена </w:t>
      </w:r>
      <w:r w:rsidRPr="00557F60">
        <w:rPr>
          <w:rFonts w:ascii="Times New Roman" w:hAnsi="Times New Roman"/>
          <w:sz w:val="24"/>
          <w:szCs w:val="24"/>
          <w:lang w:val="bg-BG"/>
        </w:rPr>
        <w:t>имуществената санкция на „Дива Ауто“ ЕООД, гр. София, в размер на 2 500 лв.</w:t>
      </w:r>
      <w:r w:rsidR="00335E50" w:rsidRPr="00557F6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35E50" w:rsidRDefault="00335E50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1431A" w:rsidRDefault="00E1431A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1431A" w:rsidRDefault="00E1431A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1431A" w:rsidRDefault="00E1431A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1431A" w:rsidRDefault="00115A08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667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ІV. Защитени територии, лечебни растения и биологично разнообразие</w:t>
      </w:r>
    </w:p>
    <w:p w:rsidR="002C1BE1" w:rsidRPr="00E1431A" w:rsidRDefault="006F723B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РИОСВ </w:t>
      </w:r>
      <w:r w:rsidR="002C1BE1" w:rsidRPr="00E66743">
        <w:rPr>
          <w:rFonts w:ascii="Times New Roman" w:hAnsi="Times New Roman" w:cs="Times New Roman"/>
          <w:sz w:val="24"/>
          <w:szCs w:val="24"/>
          <w:lang w:val="bg-BG"/>
        </w:rPr>
        <w:t>София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наложени две имуществени санкции на </w:t>
      </w:r>
      <w:r w:rsidR="002C1BE1" w:rsidRPr="00E66743">
        <w:rPr>
          <w:rFonts w:ascii="Times New Roman" w:hAnsi="Times New Roman" w:cs="Times New Roman"/>
          <w:sz w:val="24"/>
          <w:szCs w:val="24"/>
          <w:lang w:val="bg-BG"/>
        </w:rPr>
        <w:t>„Витоша ски” АД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на обща стойност 5000 лв., за това, че две </w:t>
      </w:r>
      <w:r w:rsidR="002C1BE1" w:rsidRPr="00E66743">
        <w:rPr>
          <w:rFonts w:ascii="Times New Roman" w:hAnsi="Times New Roman" w:cs="Times New Roman"/>
          <w:sz w:val="24"/>
          <w:szCs w:val="24"/>
          <w:lang w:val="bg-BG"/>
        </w:rPr>
        <w:t>Инвестиционн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2C1BE1" w:rsidRPr="00E66743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 не </w:t>
      </w:r>
      <w:r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="002C1BE1" w:rsidRPr="00E66743">
        <w:rPr>
          <w:rFonts w:ascii="Times New Roman" w:hAnsi="Times New Roman" w:cs="Times New Roman"/>
          <w:sz w:val="24"/>
          <w:szCs w:val="24"/>
          <w:lang w:val="bg-BG"/>
        </w:rPr>
        <w:t xml:space="preserve"> подложен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2C1BE1" w:rsidRPr="00E66743">
        <w:rPr>
          <w:rFonts w:ascii="Times New Roman" w:hAnsi="Times New Roman" w:cs="Times New Roman"/>
          <w:sz w:val="24"/>
          <w:szCs w:val="24"/>
          <w:lang w:val="bg-BG"/>
        </w:rPr>
        <w:t xml:space="preserve"> на оценка за съвместимост.</w:t>
      </w:r>
    </w:p>
    <w:p w:rsidR="00FF5E3A" w:rsidRDefault="0078242F" w:rsidP="00B355A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РИОСВ </w:t>
      </w:r>
      <w:r w:rsidR="00AE5A78" w:rsidRPr="00E66743">
        <w:rPr>
          <w:rFonts w:ascii="Times New Roman" w:hAnsi="Times New Roman" w:cs="Times New Roman"/>
          <w:sz w:val="24"/>
          <w:szCs w:val="24"/>
          <w:lang w:val="bg-BG"/>
        </w:rPr>
        <w:t>Пазарджик</w:t>
      </w:r>
      <w:r w:rsidR="00147D35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6F723B">
        <w:rPr>
          <w:rFonts w:ascii="Times New Roman" w:hAnsi="Times New Roman" w:cs="Times New Roman"/>
          <w:sz w:val="24"/>
          <w:szCs w:val="24"/>
          <w:lang w:val="bg-BG"/>
        </w:rPr>
        <w:t>а управителя на „</w:t>
      </w:r>
      <w:r w:rsidR="00AE5A78" w:rsidRPr="00E66743">
        <w:rPr>
          <w:rFonts w:ascii="Times New Roman" w:hAnsi="Times New Roman" w:cs="Times New Roman"/>
          <w:sz w:val="24"/>
          <w:szCs w:val="24"/>
          <w:lang w:val="bg-BG"/>
        </w:rPr>
        <w:t>Табаков-74</w:t>
      </w:r>
      <w:r w:rsidR="006F723B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="00AE5A78" w:rsidRPr="00E66743">
        <w:rPr>
          <w:rFonts w:ascii="Times New Roman" w:hAnsi="Times New Roman" w:cs="Times New Roman"/>
          <w:sz w:val="24"/>
          <w:szCs w:val="24"/>
          <w:lang w:val="bg-BG"/>
        </w:rPr>
        <w:t>ЕООД, с. Нова Махала е</w:t>
      </w:r>
      <w:r w:rsidR="00A43088">
        <w:rPr>
          <w:rFonts w:ascii="Times New Roman" w:hAnsi="Times New Roman" w:cs="Times New Roman"/>
          <w:sz w:val="24"/>
          <w:szCs w:val="24"/>
          <w:lang w:val="bg-BG"/>
        </w:rPr>
        <w:t xml:space="preserve"> наложена имуществена санкция на стойност</w:t>
      </w:r>
      <w:r w:rsidR="00AE5A78" w:rsidRPr="00E66743">
        <w:rPr>
          <w:rFonts w:ascii="Times New Roman" w:hAnsi="Times New Roman" w:cs="Times New Roman"/>
          <w:sz w:val="24"/>
          <w:szCs w:val="24"/>
          <w:lang w:val="bg-BG"/>
        </w:rPr>
        <w:t xml:space="preserve"> 900 лв.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E5A78" w:rsidRPr="00E66743">
        <w:rPr>
          <w:rFonts w:ascii="Times New Roman" w:hAnsi="Times New Roman" w:cs="Times New Roman"/>
          <w:sz w:val="24"/>
          <w:szCs w:val="24"/>
          <w:lang w:val="bg-BG"/>
        </w:rPr>
        <w:t>за това, че в имот за ползване като пасище в З</w:t>
      </w:r>
      <w:r w:rsidR="00FF5E3A">
        <w:rPr>
          <w:rFonts w:ascii="Times New Roman" w:hAnsi="Times New Roman" w:cs="Times New Roman"/>
          <w:sz w:val="24"/>
          <w:szCs w:val="24"/>
          <w:lang w:val="bg-BG"/>
        </w:rPr>
        <w:t>ащитена зона</w:t>
      </w:r>
      <w:r w:rsidR="00AE5A78" w:rsidRPr="00E66743">
        <w:rPr>
          <w:rFonts w:ascii="Times New Roman" w:hAnsi="Times New Roman" w:cs="Times New Roman"/>
          <w:sz w:val="24"/>
          <w:szCs w:val="24"/>
          <w:lang w:val="bg-BG"/>
        </w:rPr>
        <w:t>, при почистването му е премахната неправомерно дървесна дъбова и храстова растителност</w:t>
      </w:r>
      <w:r w:rsidR="00FF5E3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B7B69" w:rsidRPr="00E66743" w:rsidRDefault="00407E66" w:rsidP="00B355A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FF5E3A">
        <w:rPr>
          <w:rFonts w:ascii="Times New Roman" w:hAnsi="Times New Roman" w:cs="Times New Roman"/>
          <w:sz w:val="24"/>
          <w:szCs w:val="24"/>
          <w:lang w:val="bg-BG"/>
        </w:rPr>
        <w:t>РИОСВ Русе</w:t>
      </w:r>
      <w:r w:rsidR="00A43088">
        <w:rPr>
          <w:rFonts w:ascii="Times New Roman" w:hAnsi="Times New Roman" w:cs="Times New Roman"/>
          <w:sz w:val="24"/>
          <w:szCs w:val="24"/>
          <w:lang w:val="bg-BG"/>
        </w:rPr>
        <w:t xml:space="preserve"> е наложена глоба</w:t>
      </w:r>
      <w:r w:rsidR="00147D35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FF5E3A">
        <w:rPr>
          <w:rFonts w:ascii="Times New Roman" w:hAnsi="Times New Roman" w:cs="Times New Roman"/>
          <w:sz w:val="24"/>
          <w:szCs w:val="24"/>
          <w:lang w:val="bg-BG"/>
        </w:rPr>
        <w:t xml:space="preserve"> физическо лице</w:t>
      </w:r>
      <w:r w:rsidR="00FB7B69" w:rsidRPr="00E6674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FB7B69" w:rsidRPr="00E66743">
        <w:rPr>
          <w:rFonts w:ascii="Times New Roman" w:hAnsi="Times New Roman" w:cs="Times New Roman"/>
          <w:sz w:val="24"/>
          <w:szCs w:val="24"/>
          <w:lang w:val="bg-BG"/>
        </w:rPr>
        <w:t>гр. Алфатар,</w:t>
      </w:r>
      <w:r w:rsidR="006F723B">
        <w:rPr>
          <w:rFonts w:ascii="Times New Roman" w:hAnsi="Times New Roman" w:cs="Times New Roman"/>
          <w:sz w:val="24"/>
          <w:szCs w:val="24"/>
          <w:lang w:val="bg-BG"/>
        </w:rPr>
        <w:t xml:space="preserve">  в размер на 1</w:t>
      </w:r>
      <w:r w:rsidR="00FB7B69" w:rsidRPr="00E66743">
        <w:rPr>
          <w:rFonts w:ascii="Times New Roman" w:hAnsi="Times New Roman" w:cs="Times New Roman"/>
          <w:sz w:val="24"/>
          <w:szCs w:val="24"/>
          <w:lang w:val="bg-BG"/>
        </w:rPr>
        <w:t xml:space="preserve">000 лв.,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това, че </w:t>
      </w:r>
      <w:r w:rsidR="00FB7B69" w:rsidRPr="00E66743">
        <w:rPr>
          <w:rFonts w:ascii="Times New Roman" w:hAnsi="Times New Roman" w:cs="Times New Roman"/>
          <w:sz w:val="24"/>
          <w:szCs w:val="24"/>
          <w:lang w:val="bg-BG"/>
        </w:rPr>
        <w:t>лицето не е сп</w:t>
      </w:r>
      <w:r w:rsidR="00147D35">
        <w:rPr>
          <w:rFonts w:ascii="Times New Roman" w:hAnsi="Times New Roman" w:cs="Times New Roman"/>
          <w:sz w:val="24"/>
          <w:szCs w:val="24"/>
          <w:lang w:val="bg-BG"/>
        </w:rPr>
        <w:t xml:space="preserve">азило Заповед </w:t>
      </w:r>
      <w:r w:rsidR="00FB7B69" w:rsidRPr="00E66743">
        <w:rPr>
          <w:rFonts w:ascii="Times New Roman" w:hAnsi="Times New Roman" w:cs="Times New Roman"/>
          <w:sz w:val="24"/>
          <w:szCs w:val="24"/>
          <w:lang w:val="bg-BG"/>
        </w:rPr>
        <w:t>за налагане на ПАМ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47D35">
        <w:rPr>
          <w:rFonts w:ascii="Times New Roman" w:hAnsi="Times New Roman" w:cs="Times New Roman"/>
          <w:sz w:val="24"/>
          <w:szCs w:val="24"/>
          <w:lang w:val="bg-BG"/>
        </w:rPr>
        <w:t xml:space="preserve"> на директора на РИОСВ Русе.</w:t>
      </w:r>
    </w:p>
    <w:p w:rsidR="002C1BE1" w:rsidRPr="00B355A0" w:rsidRDefault="003D1196" w:rsidP="00B355A0">
      <w:pPr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 w:rsidRPr="00B355A0">
        <w:rPr>
          <w:rFonts w:ascii="Times New Roman" w:hAnsi="Times New Roman"/>
          <w:sz w:val="24"/>
          <w:szCs w:val="24"/>
          <w:lang w:val="bg-BG"/>
        </w:rPr>
        <w:t xml:space="preserve">От РИОСВ Велико Търново е наложена имуществена санкция на </w:t>
      </w:r>
      <w:r w:rsidR="002C1BE1" w:rsidRPr="00B355A0">
        <w:rPr>
          <w:rFonts w:ascii="Times New Roman" w:hAnsi="Times New Roman"/>
          <w:sz w:val="24"/>
          <w:szCs w:val="24"/>
          <w:lang w:val="bg-BG"/>
        </w:rPr>
        <w:t>ЕТ “</w:t>
      </w:r>
      <w:proofErr w:type="spellStart"/>
      <w:r w:rsidR="002C1BE1" w:rsidRPr="00B355A0">
        <w:rPr>
          <w:rFonts w:ascii="Times New Roman" w:hAnsi="Times New Roman"/>
          <w:sz w:val="24"/>
          <w:szCs w:val="24"/>
          <w:lang w:val="bg-BG"/>
        </w:rPr>
        <w:t>Семко</w:t>
      </w:r>
      <w:proofErr w:type="spellEnd"/>
      <w:r w:rsidR="002C1BE1" w:rsidRPr="00B355A0">
        <w:rPr>
          <w:rFonts w:ascii="Times New Roman" w:hAnsi="Times New Roman"/>
          <w:sz w:val="24"/>
          <w:szCs w:val="24"/>
          <w:lang w:val="bg-BG"/>
        </w:rPr>
        <w:t xml:space="preserve"> – Митко Дончев“, с. Първомайци, община Горна Оряховица, </w:t>
      </w:r>
      <w:r w:rsidR="00A43088" w:rsidRPr="00B355A0">
        <w:rPr>
          <w:rFonts w:ascii="Times New Roman" w:hAnsi="Times New Roman"/>
          <w:sz w:val="24"/>
          <w:szCs w:val="24"/>
          <w:lang w:val="bg-BG"/>
        </w:rPr>
        <w:t>на стойност 300 лв.</w:t>
      </w:r>
      <w:r w:rsidR="00A43088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355A0">
        <w:rPr>
          <w:rFonts w:ascii="Times New Roman" w:hAnsi="Times New Roman"/>
          <w:sz w:val="24"/>
          <w:szCs w:val="24"/>
          <w:lang w:val="bg-BG"/>
        </w:rPr>
        <w:t>за това, че не е</w:t>
      </w:r>
      <w:r w:rsidR="002C1BE1" w:rsidRPr="00B355A0">
        <w:rPr>
          <w:rFonts w:ascii="Times New Roman" w:hAnsi="Times New Roman"/>
          <w:sz w:val="24"/>
          <w:szCs w:val="24"/>
          <w:lang w:val="bg-BG"/>
        </w:rPr>
        <w:t xml:space="preserve"> представил обобщена информация за изкупените, обработените и реализираните през предходната година билки и техния п</w:t>
      </w:r>
      <w:r w:rsidR="00A43088">
        <w:rPr>
          <w:rFonts w:ascii="Times New Roman" w:hAnsi="Times New Roman"/>
          <w:sz w:val="24"/>
          <w:szCs w:val="24"/>
          <w:lang w:val="bg-BG"/>
        </w:rPr>
        <w:t>роизход.</w:t>
      </w:r>
      <w:r w:rsidR="002C1BE1" w:rsidRPr="00B355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C1BE1" w:rsidRDefault="002C1BE1" w:rsidP="00B355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lang w:val="bg-BG"/>
        </w:rPr>
      </w:pPr>
    </w:p>
    <w:p w:rsidR="001304E1" w:rsidRPr="005E5F86" w:rsidRDefault="001304E1" w:rsidP="00B355A0">
      <w:pPr>
        <w:spacing w:after="0" w:line="240" w:lineRule="auto"/>
        <w:ind w:right="-17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З</w:t>
      </w:r>
      <w:r w:rsidRPr="00E66743">
        <w:rPr>
          <w:rFonts w:ascii="Times New Roman" w:hAnsi="Times New Roman" w:cs="Times New Roman"/>
          <w:sz w:val="24"/>
          <w:lang w:val="bg-BG"/>
        </w:rPr>
        <w:t xml:space="preserve">а </w:t>
      </w:r>
      <w:r>
        <w:rPr>
          <w:rFonts w:ascii="Times New Roman" w:hAnsi="Times New Roman" w:cs="Times New Roman"/>
          <w:sz w:val="24"/>
          <w:lang w:val="bg-BG"/>
        </w:rPr>
        <w:t>улавяне</w:t>
      </w:r>
      <w:r w:rsidRPr="00E66743">
        <w:rPr>
          <w:rFonts w:ascii="Times New Roman" w:hAnsi="Times New Roman" w:cs="Times New Roman"/>
          <w:sz w:val="24"/>
          <w:lang w:val="bg-BG"/>
        </w:rPr>
        <w:t xml:space="preserve"> и притежава</w:t>
      </w:r>
      <w:r>
        <w:rPr>
          <w:rFonts w:ascii="Times New Roman" w:hAnsi="Times New Roman" w:cs="Times New Roman"/>
          <w:sz w:val="24"/>
          <w:lang w:val="bg-BG"/>
        </w:rPr>
        <w:t xml:space="preserve">не на защитени видове птици,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РИОСВ </w:t>
      </w:r>
      <w:r w:rsidRPr="00E66743">
        <w:rPr>
          <w:rFonts w:ascii="Times New Roman" w:hAnsi="Times New Roman" w:cs="Times New Roman"/>
          <w:sz w:val="24"/>
          <w:szCs w:val="24"/>
          <w:lang w:val="bg-BG"/>
        </w:rPr>
        <w:t>Пловдив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355A0">
        <w:rPr>
          <w:rFonts w:ascii="Times New Roman" w:hAnsi="Times New Roman" w:cs="Times New Roman"/>
          <w:sz w:val="24"/>
          <w:szCs w:val="24"/>
          <w:lang w:val="bg-BG"/>
        </w:rPr>
        <w:t>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наложен</w:t>
      </w:r>
      <w:r w:rsidR="00B355A0">
        <w:rPr>
          <w:rFonts w:ascii="Times New Roman" w:hAnsi="Times New Roman" w:cs="Times New Roman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55A0">
        <w:rPr>
          <w:rFonts w:ascii="Times New Roman" w:hAnsi="Times New Roman" w:cs="Times New Roman"/>
          <w:sz w:val="24"/>
          <w:lang w:val="bg-BG"/>
        </w:rPr>
        <w:t>глоби</w:t>
      </w:r>
      <w:r w:rsidRPr="00E66743">
        <w:rPr>
          <w:rFonts w:ascii="Times New Roman" w:hAnsi="Times New Roman" w:cs="Times New Roman"/>
          <w:sz w:val="24"/>
          <w:lang w:val="bg-BG"/>
        </w:rPr>
        <w:t xml:space="preserve"> в</w:t>
      </w:r>
      <w:r w:rsidR="00B355A0">
        <w:rPr>
          <w:rFonts w:ascii="Times New Roman" w:hAnsi="Times New Roman" w:cs="Times New Roman"/>
          <w:sz w:val="24"/>
          <w:lang w:val="bg-BG"/>
        </w:rPr>
        <w:t xml:space="preserve"> размер на 100 лв. и обезщетения</w:t>
      </w:r>
      <w:r w:rsidRPr="00E66743">
        <w:rPr>
          <w:rFonts w:ascii="Times New Roman" w:hAnsi="Times New Roman" w:cs="Times New Roman"/>
          <w:sz w:val="24"/>
          <w:lang w:val="bg-BG"/>
        </w:rPr>
        <w:t xml:space="preserve"> в размер на 200 лв</w:t>
      </w:r>
      <w:r>
        <w:rPr>
          <w:rFonts w:ascii="Times New Roman" w:hAnsi="Times New Roman" w:cs="Times New Roman"/>
          <w:sz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две физически лица от гр. Пловдив</w:t>
      </w:r>
      <w:r w:rsidR="005E5F86">
        <w:rPr>
          <w:rFonts w:ascii="Times New Roman" w:hAnsi="Times New Roman" w:cs="Times New Roman"/>
          <w:sz w:val="24"/>
          <w:szCs w:val="24"/>
          <w:lang w:val="bg-BG"/>
        </w:rPr>
        <w:t>, а трето физическо лице е глобено с 100 лв</w:t>
      </w:r>
      <w:r w:rsidR="00B355A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E5F8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E66743">
        <w:rPr>
          <w:rFonts w:ascii="Times New Roman" w:hAnsi="Times New Roman" w:cs="Times New Roman"/>
          <w:sz w:val="24"/>
          <w:lang w:val="bg-BG"/>
        </w:rPr>
        <w:t xml:space="preserve">за това, че е </w:t>
      </w:r>
      <w:r w:rsidR="005E5F86">
        <w:rPr>
          <w:rFonts w:ascii="Times New Roman" w:hAnsi="Times New Roman" w:cs="Times New Roman"/>
          <w:sz w:val="24"/>
          <w:lang w:val="bg-BG"/>
        </w:rPr>
        <w:t>намерило</w:t>
      </w:r>
      <w:r w:rsidRPr="00E66743">
        <w:rPr>
          <w:rFonts w:ascii="Times New Roman" w:hAnsi="Times New Roman" w:cs="Times New Roman"/>
          <w:sz w:val="24"/>
          <w:lang w:val="bg-BG"/>
        </w:rPr>
        <w:t xml:space="preserve"> мъртъв екземпляр</w:t>
      </w:r>
      <w:r w:rsidR="005E5F86">
        <w:rPr>
          <w:rFonts w:ascii="Times New Roman" w:hAnsi="Times New Roman" w:cs="Times New Roman"/>
          <w:sz w:val="24"/>
          <w:lang w:val="bg-BG"/>
        </w:rPr>
        <w:t xml:space="preserve"> и не го е предало на съответните органи.</w:t>
      </w:r>
      <w:r w:rsidRPr="00E66743">
        <w:rPr>
          <w:rFonts w:ascii="Times New Roman" w:hAnsi="Times New Roman" w:cs="Times New Roman"/>
          <w:sz w:val="24"/>
          <w:lang w:val="bg-BG"/>
        </w:rPr>
        <w:t xml:space="preserve">  </w:t>
      </w:r>
    </w:p>
    <w:p w:rsidR="001304E1" w:rsidRPr="00E66743" w:rsidRDefault="001304E1" w:rsidP="00B355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lang w:val="bg-BG"/>
        </w:rPr>
      </w:pPr>
    </w:p>
    <w:p w:rsidR="0078242F" w:rsidRPr="00E66743" w:rsidRDefault="005E5F86" w:rsidP="00B355A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РИОСВ София е наложена глоба на физическо лице, в размер на</w:t>
      </w:r>
      <w:r w:rsidRPr="00E66743">
        <w:rPr>
          <w:rFonts w:ascii="Times New Roman" w:hAnsi="Times New Roman" w:cs="Times New Roman"/>
          <w:sz w:val="24"/>
          <w:szCs w:val="24"/>
          <w:lang w:val="bg-BG"/>
        </w:rPr>
        <w:t xml:space="preserve"> 100 лв.</w:t>
      </w:r>
      <w:r>
        <w:rPr>
          <w:rFonts w:ascii="Times New Roman" w:hAnsi="Times New Roman" w:cs="Times New Roman"/>
          <w:sz w:val="24"/>
          <w:szCs w:val="24"/>
          <w:lang w:val="bg-BG"/>
        </w:rPr>
        <w:t>, з</w:t>
      </w:r>
      <w:r w:rsidR="00407E66">
        <w:rPr>
          <w:rFonts w:ascii="Times New Roman" w:hAnsi="Times New Roman" w:cs="Times New Roman"/>
          <w:sz w:val="24"/>
          <w:szCs w:val="24"/>
          <w:lang w:val="bg-BG"/>
        </w:rPr>
        <w:t>а у</w:t>
      </w:r>
      <w:r w:rsidR="00407E66" w:rsidRPr="00E66743">
        <w:rPr>
          <w:rFonts w:ascii="Times New Roman" w:hAnsi="Times New Roman" w:cs="Times New Roman"/>
          <w:sz w:val="24"/>
          <w:szCs w:val="24"/>
          <w:lang w:val="bg-BG"/>
        </w:rPr>
        <w:t>лавя</w:t>
      </w:r>
      <w:r w:rsidR="00407E66">
        <w:rPr>
          <w:rFonts w:ascii="Times New Roman" w:hAnsi="Times New Roman" w:cs="Times New Roman"/>
          <w:sz w:val="24"/>
          <w:szCs w:val="24"/>
          <w:lang w:val="bg-BG"/>
        </w:rPr>
        <w:t xml:space="preserve">не на </w:t>
      </w:r>
      <w:r w:rsidR="003D1196">
        <w:rPr>
          <w:rFonts w:ascii="Times New Roman" w:hAnsi="Times New Roman" w:cs="Times New Roman"/>
          <w:sz w:val="24"/>
          <w:szCs w:val="24"/>
          <w:lang w:val="bg-BG"/>
        </w:rPr>
        <w:t>защитени</w:t>
      </w:r>
      <w:r w:rsidR="00407E66" w:rsidRPr="00E66743">
        <w:rPr>
          <w:rFonts w:ascii="Times New Roman" w:hAnsi="Times New Roman" w:cs="Times New Roman"/>
          <w:sz w:val="24"/>
          <w:szCs w:val="24"/>
          <w:lang w:val="bg-BG"/>
        </w:rPr>
        <w:t xml:space="preserve"> животински в</w:t>
      </w:r>
      <w:r w:rsidR="00407E66">
        <w:rPr>
          <w:rFonts w:ascii="Times New Roman" w:hAnsi="Times New Roman" w:cs="Times New Roman"/>
          <w:sz w:val="24"/>
          <w:szCs w:val="24"/>
          <w:lang w:val="bg-BG"/>
        </w:rPr>
        <w:t>идове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07E6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D244D" w:rsidRPr="00E66743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667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V. Комплексни разрешителни (КР)</w:t>
      </w:r>
    </w:p>
    <w:p w:rsidR="00EE1B47" w:rsidRPr="00E66743" w:rsidRDefault="00EE1B47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7C2017" w:rsidRPr="00E66743" w:rsidRDefault="00B355A0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 неизпълнение 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условие в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Комплексно разрешително,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Бургас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имуществена санкция на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„Лукойл Нефтохим Бургас” АД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размер 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7C2017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10</w:t>
      </w:r>
      <w:r w:rsidR="0072330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000 л</w:t>
      </w:r>
      <w:r w:rsidR="007C2017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в.</w:t>
      </w:r>
    </w:p>
    <w:p w:rsidR="007C2017" w:rsidRPr="00E66743" w:rsidRDefault="007C2017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A03350" w:rsidRPr="00E66743" w:rsidRDefault="005B2602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</w:t>
      </w:r>
      <w:r w:rsidR="0072330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 w:rsidR="00A03350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Стара Загора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 наложени три имуществени санкции на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„Брикел” ЕАД, гр.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Гълъбово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на обща стойност 57000 лв., за неизпълнение на условия в Комплексно разрешително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(55000 лв.) и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A03350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неизпълнение на предписание</w:t>
      </w:r>
      <w:r w:rsidR="0060413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(2000 лв.)</w:t>
      </w:r>
      <w:r w:rsidR="00A03350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A03350" w:rsidRPr="00E66743" w:rsidRDefault="00A03350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EE1B47" w:rsidRPr="00E66743" w:rsidRDefault="0060413C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 неизпълнение 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условие в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Комплексно разрешително,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РИОСВ </w:t>
      </w:r>
      <w:r w:rsidR="00EE1B47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Пловдив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60413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наложена имуществена санкция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на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„</w:t>
      </w:r>
      <w:proofErr w:type="spellStart"/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Монди</w:t>
      </w:r>
      <w:proofErr w:type="spellEnd"/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Стамболийски” ЕАД, гр. Стамболийски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размер на 20 000 лв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412380" w:rsidRPr="006E2160" w:rsidRDefault="00B355A0" w:rsidP="00B3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</w:t>
      </w:r>
      <w:r w:rsidR="007233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РИОСВ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Хасково</w:t>
      </w:r>
      <w:r w:rsidR="00412380" w:rsidRPr="006E21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наложена имуществена санкция</w:t>
      </w:r>
      <w:r w:rsidR="00412380" w:rsidRPr="006E21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B2602" w:rsidRPr="006E21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„</w:t>
      </w:r>
      <w:proofErr w:type="spellStart"/>
      <w:r w:rsidR="005B2602" w:rsidRPr="006E21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Хармони</w:t>
      </w:r>
      <w:proofErr w:type="spellEnd"/>
      <w:r w:rsidR="005B2602" w:rsidRPr="006E21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 2012 ЕООД</w:t>
      </w:r>
      <w:r w:rsidR="005B26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в размер на</w:t>
      </w:r>
      <w:r w:rsidR="005B2602" w:rsidRPr="006E21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B26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412380" w:rsidRPr="006E21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000</w:t>
      </w:r>
      <w:r w:rsidR="00685E7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12380" w:rsidRPr="006E21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лв.</w:t>
      </w:r>
      <w:r w:rsidR="005B260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412380" w:rsidRPr="006E21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неизпълнение на условия в Комплексното разрешително изискващи провеждане на собствен мониторинг на заустваните води и на подземни води.</w:t>
      </w:r>
    </w:p>
    <w:p w:rsidR="001907E6" w:rsidRDefault="001907E6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7477E3" w:rsidRPr="00E66743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667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VI. Закон за опазване на околната среда (ЗООС)</w:t>
      </w:r>
    </w:p>
    <w:p w:rsidR="00636EAF" w:rsidRPr="00E66743" w:rsidRDefault="00636EAF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1B74A1" w:rsidRPr="00CA367B" w:rsidRDefault="00BC0EA4" w:rsidP="00BC0E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CA367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 xml:space="preserve">От </w:t>
      </w:r>
      <w:r w:rsidR="00723307" w:rsidRPr="00CA367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 w:rsidR="001B74A1" w:rsidRPr="00CA367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Велико Търново</w:t>
      </w:r>
      <w:r w:rsidRPr="00CA367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</w:t>
      </w:r>
      <w:r w:rsidRPr="00CA367B">
        <w:rPr>
          <w:rFonts w:ascii="Times New Roman" w:hAnsi="Times New Roman"/>
          <w:sz w:val="24"/>
          <w:szCs w:val="24"/>
          <w:lang w:val="bg-BG"/>
        </w:rPr>
        <w:t>имуществена санкция на</w:t>
      </w:r>
      <w:r w:rsidRPr="00CA367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B74A1" w:rsidRPr="00CA367B">
        <w:rPr>
          <w:rFonts w:ascii="Times New Roman" w:hAnsi="Times New Roman"/>
          <w:sz w:val="24"/>
          <w:szCs w:val="24"/>
          <w:lang w:val="bg-BG"/>
        </w:rPr>
        <w:t xml:space="preserve">„Инкогнито“ ЕООД, </w:t>
      </w:r>
      <w:r w:rsidR="001B74A1" w:rsidRPr="00CA367B">
        <w:rPr>
          <w:rFonts w:ascii="Times New Roman" w:hAnsi="Times New Roman"/>
          <w:sz w:val="24"/>
          <w:szCs w:val="24"/>
          <w:lang w:val="bg-BG" w:eastAsia="bg-BG"/>
        </w:rPr>
        <w:t xml:space="preserve">гр. Севлиево, </w:t>
      </w:r>
      <w:proofErr w:type="spellStart"/>
      <w:r w:rsidR="001B74A1" w:rsidRPr="00CA367B">
        <w:rPr>
          <w:rFonts w:ascii="Times New Roman" w:hAnsi="Times New Roman"/>
          <w:sz w:val="24"/>
          <w:szCs w:val="24"/>
          <w:lang w:val="bg-BG" w:eastAsia="bg-BG"/>
        </w:rPr>
        <w:t>обл</w:t>
      </w:r>
      <w:proofErr w:type="spellEnd"/>
      <w:r w:rsidR="001B74A1" w:rsidRPr="00CA367B">
        <w:rPr>
          <w:rFonts w:ascii="Times New Roman" w:hAnsi="Times New Roman"/>
          <w:sz w:val="24"/>
          <w:szCs w:val="24"/>
          <w:lang w:val="bg-BG" w:eastAsia="bg-BG"/>
        </w:rPr>
        <w:t>. Габрово,</w:t>
      </w:r>
      <w:r w:rsidRPr="00CA367B">
        <w:rPr>
          <w:rFonts w:ascii="Times New Roman" w:hAnsi="Times New Roman"/>
          <w:sz w:val="24"/>
          <w:szCs w:val="24"/>
          <w:lang w:val="bg-BG" w:eastAsia="bg-BG"/>
        </w:rPr>
        <w:t xml:space="preserve"> в размер на </w:t>
      </w:r>
      <w:r w:rsidRPr="00CA367B">
        <w:rPr>
          <w:rFonts w:ascii="Times New Roman" w:hAnsi="Times New Roman"/>
          <w:sz w:val="24"/>
          <w:szCs w:val="24"/>
          <w:lang w:val="bg-BG"/>
        </w:rPr>
        <w:t>2000 лв.</w:t>
      </w:r>
      <w:r w:rsidR="00620A8B" w:rsidRPr="00CA367B">
        <w:rPr>
          <w:rFonts w:ascii="Times New Roman" w:hAnsi="Times New Roman"/>
          <w:sz w:val="24"/>
          <w:szCs w:val="24"/>
          <w:lang w:val="bg-BG"/>
        </w:rPr>
        <w:t>,</w:t>
      </w:r>
      <w:r w:rsidRPr="00CA367B">
        <w:rPr>
          <w:rFonts w:ascii="Times New Roman" w:hAnsi="Times New Roman"/>
          <w:color w:val="000000"/>
          <w:sz w:val="24"/>
          <w:szCs w:val="24"/>
          <w:lang w:val="bg-BG"/>
        </w:rPr>
        <w:t xml:space="preserve"> за неизпълнение на дадени задължителни предписания</w:t>
      </w:r>
      <w:r w:rsidRPr="00CA367B">
        <w:rPr>
          <w:rFonts w:ascii="Times New Roman" w:hAnsi="Times New Roman"/>
          <w:sz w:val="24"/>
          <w:szCs w:val="24"/>
          <w:lang w:val="bg-BG"/>
        </w:rPr>
        <w:t>.</w:t>
      </w:r>
    </w:p>
    <w:p w:rsidR="001B74A1" w:rsidRPr="00CA367B" w:rsidRDefault="001B74A1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20A8B" w:rsidRDefault="007E23A2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</w:t>
      </w:r>
      <w:r w:rsidR="0072330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 w:rsidR="000F3A04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София</w:t>
      </w:r>
      <w:r w:rsidR="004546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са наложени две имуществени санкции на „</w:t>
      </w:r>
      <w:proofErr w:type="spellStart"/>
      <w:r w:rsidR="004546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Роксос</w:t>
      </w:r>
      <w:proofErr w:type="spellEnd"/>
      <w:r w:rsidR="004546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” ООД, на обща стойност 5000 лв., за това, че дружеството н</w:t>
      </w:r>
      <w:r w:rsidR="000F3A04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 е изпълнил</w:t>
      </w:r>
      <w:r w:rsidR="004546DC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 дадени задължителни предписания</w:t>
      </w:r>
      <w:r w:rsidR="000F3A04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. </w:t>
      </w:r>
    </w:p>
    <w:p w:rsidR="00636EAF" w:rsidRPr="00E66743" w:rsidRDefault="00620A8B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За </w:t>
      </w:r>
      <w:r w:rsidR="00AA4C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същото нарушение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от РИОСВ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Бургас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имуществена санкция на </w:t>
      </w:r>
      <w:r w:rsidR="00636EA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„Шанс </w:t>
      </w:r>
      <w:r w:rsidR="00AA4CE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– Б“ ЕООД, в размер на 5000 лв.</w:t>
      </w:r>
    </w:p>
    <w:p w:rsidR="00636EAF" w:rsidRPr="00E66743" w:rsidRDefault="00636EAF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FB7B69" w:rsidRPr="00E66743" w:rsidRDefault="00620A8B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</w:t>
      </w:r>
      <w:r w:rsidR="0072330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 w:rsidR="00FB7B69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Русе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имуществена санкция на</w:t>
      </w:r>
      <w:r w:rsidRPr="00620A8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</w:t>
      </w:r>
      <w:proofErr w:type="spellStart"/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Монтюпе</w:t>
      </w:r>
      <w:proofErr w:type="spellEnd"/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” ЕООД, гр. Русе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в размер на 5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000 лв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FB7B69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за това, че</w:t>
      </w:r>
      <w:r w:rsidR="00FB7B69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дружеството не е изпълнило задължително предписание: да се представи в РИОСВ техническа документация /проекти или технически спецификации/ за двата типа пречиствателни съоръжения – ръкавни филтри с вар и камери с активен въглен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620A8B" w:rsidRDefault="00620A8B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D5417F" w:rsidRPr="00E66743" w:rsidRDefault="00D7361E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От </w:t>
      </w:r>
      <w:r w:rsidR="0072330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 w:rsidR="00D5417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Плевен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е наложена имуществена санкция на </w:t>
      </w:r>
      <w:r w:rsidR="00D5417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"ОЛИВА" АД, гр.Кнежа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на стойност </w:t>
      </w:r>
      <w:r w:rsidR="00D5417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5000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лв., за това, </w:t>
      </w:r>
      <w:r w:rsidR="00D5417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че за инвестиционно намерение за "Цех за </w:t>
      </w:r>
      <w:proofErr w:type="spellStart"/>
      <w:r w:rsidR="00D5417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дегаминг</w:t>
      </w:r>
      <w:proofErr w:type="spellEnd"/>
      <w:r w:rsidR="00D5417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производство на </w:t>
      </w:r>
      <w:proofErr w:type="spellStart"/>
      <w:r w:rsidR="00D5417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лецитин</w:t>
      </w:r>
      <w:proofErr w:type="spellEnd"/>
      <w:r w:rsidR="00D5417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 реконструкция на съществуваща произво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дствена сграда",</w:t>
      </w:r>
      <w:r w:rsidR="00D5417F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дружеството не е уведомило на най-ранен етап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РИОСВ Плевен.</w:t>
      </w:r>
    </w:p>
    <w:p w:rsidR="00D5417F" w:rsidRPr="00E66743" w:rsidRDefault="00D5417F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491565" w:rsidRPr="00E66743" w:rsidRDefault="00F254F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lang w:val="bg-BG"/>
        </w:rPr>
        <w:t>За издаване на</w:t>
      </w:r>
      <w:r w:rsidRPr="00E66743">
        <w:rPr>
          <w:rFonts w:ascii="Times New Roman" w:hAnsi="Times New Roman"/>
          <w:lang w:val="bg-BG"/>
        </w:rPr>
        <w:t xml:space="preserve"> разрешение за строеж на обект „Ремонт на път Цар Шишман – Макреш – Толовица от км + 675 до км + 747“ в общ. Макреш</w:t>
      </w:r>
      <w:r>
        <w:rPr>
          <w:rFonts w:ascii="Times New Roman" w:hAnsi="Times New Roman"/>
          <w:lang w:val="bg-BG"/>
        </w:rPr>
        <w:t>,</w:t>
      </w:r>
      <w:r w:rsidRPr="00E66743">
        <w:rPr>
          <w:rFonts w:ascii="Times New Roman" w:hAnsi="Times New Roman"/>
          <w:lang w:val="bg-BG"/>
        </w:rPr>
        <w:t xml:space="preserve"> без издадено решение на директора на РИОСВ Монтана по реда на глава VI, раздел III от ЗООС</w:t>
      </w:r>
      <w:r>
        <w:rPr>
          <w:rFonts w:ascii="Times New Roman" w:hAnsi="Times New Roman"/>
          <w:lang w:val="bg-BG"/>
        </w:rPr>
        <w:t>, 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т </w:t>
      </w:r>
      <w:r w:rsidR="00723307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 w:rsidR="00491565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Монтана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491565" w:rsidRPr="00E66743">
        <w:rPr>
          <w:rFonts w:ascii="Times New Roman" w:hAnsi="Times New Roman"/>
          <w:lang w:val="bg-BG"/>
        </w:rPr>
        <w:t xml:space="preserve">е наложена глоба </w:t>
      </w:r>
      <w:r w:rsidRPr="00E66743">
        <w:rPr>
          <w:rFonts w:ascii="Times New Roman" w:hAnsi="Times New Roman"/>
          <w:lang w:val="bg-BG"/>
        </w:rPr>
        <w:t xml:space="preserve">на главния архитект на община Макреш, </w:t>
      </w:r>
      <w:proofErr w:type="spellStart"/>
      <w:r w:rsidRPr="00E66743">
        <w:rPr>
          <w:rFonts w:ascii="Times New Roman" w:hAnsi="Times New Roman"/>
          <w:lang w:val="bg-BG"/>
        </w:rPr>
        <w:t>обл</w:t>
      </w:r>
      <w:proofErr w:type="spellEnd"/>
      <w:r w:rsidRPr="00E66743">
        <w:rPr>
          <w:rFonts w:ascii="Times New Roman" w:hAnsi="Times New Roman"/>
          <w:lang w:val="bg-BG"/>
        </w:rPr>
        <w:t>. Видин</w:t>
      </w:r>
      <w:r>
        <w:rPr>
          <w:rFonts w:ascii="Times New Roman" w:hAnsi="Times New Roman"/>
          <w:lang w:val="bg-BG"/>
        </w:rPr>
        <w:t>,</w:t>
      </w:r>
      <w:r w:rsidRPr="00E66743">
        <w:rPr>
          <w:rFonts w:ascii="Times New Roman" w:hAnsi="Times New Roman"/>
          <w:lang w:val="bg-BG"/>
        </w:rPr>
        <w:t xml:space="preserve"> </w:t>
      </w:r>
      <w:r w:rsidR="004224A5">
        <w:rPr>
          <w:rFonts w:ascii="Times New Roman" w:hAnsi="Times New Roman"/>
          <w:lang w:val="bg-BG"/>
        </w:rPr>
        <w:t xml:space="preserve">в размер на </w:t>
      </w:r>
      <w:r w:rsidR="004224A5" w:rsidRPr="00FA2141">
        <w:rPr>
          <w:rFonts w:ascii="Times New Roman" w:hAnsi="Times New Roman"/>
        </w:rPr>
        <w:t>500</w:t>
      </w:r>
      <w:r w:rsidR="00491565" w:rsidRPr="00E66743">
        <w:rPr>
          <w:rFonts w:ascii="Times New Roman" w:hAnsi="Times New Roman"/>
          <w:lang w:val="bg-BG"/>
        </w:rPr>
        <w:t xml:space="preserve"> лв. </w:t>
      </w:r>
    </w:p>
    <w:p w:rsidR="00F254F8" w:rsidRDefault="00F254F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A25709" w:rsidRPr="00E66743" w:rsidRDefault="004546DC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неизпълнение на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условие от плана за изпълнение на мерките, съдържащи се в Решение по ОВОС в нарушение на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 опазване на околната среда,</w:t>
      </w:r>
      <w:r w:rsidR="00E35B2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E35B2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РИОСВ </w:t>
      </w:r>
      <w:r w:rsidR="00E35B29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Пловдив</w:t>
      </w:r>
      <w:r w:rsidR="00E35B2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наложена имуществена санкция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„Персенк </w:t>
      </w:r>
      <w:proofErr w:type="spellStart"/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Инвест</w:t>
      </w:r>
      <w:proofErr w:type="spellEnd"/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“ ООД,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в размер на 3000 лв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  <w:r w:rsidR="00A25709"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302A27" w:rsidRPr="00E66743" w:rsidRDefault="00302A27" w:rsidP="00B35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302A27" w:rsidRPr="00E66743" w:rsidRDefault="00FD47D8" w:rsidP="00B35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E667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VII. Закон за защита от вредното въздействие на химичните вещества и смеси</w:t>
      </w:r>
      <w:r w:rsidRPr="00E66743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17465E" w:rsidRPr="00E66743" w:rsidRDefault="0017465E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15A08" w:rsidRPr="00E66743" w:rsidRDefault="00115A08" w:rsidP="00B355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6674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VIII. Принудителни административни мерки (ПАМ)</w:t>
      </w:r>
    </w:p>
    <w:sectPr w:rsidR="00115A08" w:rsidRPr="00E66743" w:rsidSect="00D12D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7BE"/>
    <w:multiLevelType w:val="hybridMultilevel"/>
    <w:tmpl w:val="28720838"/>
    <w:lvl w:ilvl="0" w:tplc="B5B22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60629"/>
    <w:multiLevelType w:val="hybridMultilevel"/>
    <w:tmpl w:val="CDBAFE86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58734DF"/>
    <w:multiLevelType w:val="hybridMultilevel"/>
    <w:tmpl w:val="44107B06"/>
    <w:lvl w:ilvl="0" w:tplc="2DCC5C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772CE"/>
    <w:multiLevelType w:val="hybridMultilevel"/>
    <w:tmpl w:val="269444EE"/>
    <w:lvl w:ilvl="0" w:tplc="B0F63A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0BC2278"/>
    <w:multiLevelType w:val="hybridMultilevel"/>
    <w:tmpl w:val="2E8C1DC6"/>
    <w:lvl w:ilvl="0" w:tplc="A4EED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E4479"/>
    <w:multiLevelType w:val="hybridMultilevel"/>
    <w:tmpl w:val="47840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43B6F"/>
    <w:multiLevelType w:val="hybridMultilevel"/>
    <w:tmpl w:val="CA4E93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3704"/>
    <w:multiLevelType w:val="hybridMultilevel"/>
    <w:tmpl w:val="9160A160"/>
    <w:lvl w:ilvl="0" w:tplc="5A3E81DE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27993"/>
    <w:multiLevelType w:val="hybridMultilevel"/>
    <w:tmpl w:val="782A4E40"/>
    <w:lvl w:ilvl="0" w:tplc="C6CCF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87A17"/>
    <w:multiLevelType w:val="hybridMultilevel"/>
    <w:tmpl w:val="B19C37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54B53"/>
    <w:multiLevelType w:val="hybridMultilevel"/>
    <w:tmpl w:val="130E64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9623B"/>
    <w:multiLevelType w:val="hybridMultilevel"/>
    <w:tmpl w:val="51B63C9A"/>
    <w:lvl w:ilvl="0" w:tplc="9732CD2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333" w:hanging="360"/>
      </w:pPr>
    </w:lvl>
    <w:lvl w:ilvl="2" w:tplc="0402001B" w:tentative="1">
      <w:start w:val="1"/>
      <w:numFmt w:val="lowerRoman"/>
      <w:lvlText w:val="%3."/>
      <w:lvlJc w:val="right"/>
      <w:pPr>
        <w:ind w:left="6053" w:hanging="180"/>
      </w:pPr>
    </w:lvl>
    <w:lvl w:ilvl="3" w:tplc="0402000F" w:tentative="1">
      <w:start w:val="1"/>
      <w:numFmt w:val="decimal"/>
      <w:lvlText w:val="%4."/>
      <w:lvlJc w:val="left"/>
      <w:pPr>
        <w:ind w:left="6773" w:hanging="360"/>
      </w:pPr>
    </w:lvl>
    <w:lvl w:ilvl="4" w:tplc="04020019" w:tentative="1">
      <w:start w:val="1"/>
      <w:numFmt w:val="lowerLetter"/>
      <w:lvlText w:val="%5."/>
      <w:lvlJc w:val="left"/>
      <w:pPr>
        <w:ind w:left="7493" w:hanging="360"/>
      </w:pPr>
    </w:lvl>
    <w:lvl w:ilvl="5" w:tplc="0402001B" w:tentative="1">
      <w:start w:val="1"/>
      <w:numFmt w:val="lowerRoman"/>
      <w:lvlText w:val="%6."/>
      <w:lvlJc w:val="right"/>
      <w:pPr>
        <w:ind w:left="8213" w:hanging="180"/>
      </w:pPr>
    </w:lvl>
    <w:lvl w:ilvl="6" w:tplc="0402000F" w:tentative="1">
      <w:start w:val="1"/>
      <w:numFmt w:val="decimal"/>
      <w:lvlText w:val="%7."/>
      <w:lvlJc w:val="left"/>
      <w:pPr>
        <w:ind w:left="8933" w:hanging="360"/>
      </w:pPr>
    </w:lvl>
    <w:lvl w:ilvl="7" w:tplc="04020019" w:tentative="1">
      <w:start w:val="1"/>
      <w:numFmt w:val="lowerLetter"/>
      <w:lvlText w:val="%8."/>
      <w:lvlJc w:val="left"/>
      <w:pPr>
        <w:ind w:left="9653" w:hanging="360"/>
      </w:pPr>
    </w:lvl>
    <w:lvl w:ilvl="8" w:tplc="0402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489F51BE"/>
    <w:multiLevelType w:val="hybridMultilevel"/>
    <w:tmpl w:val="A8462E0E"/>
    <w:lvl w:ilvl="0" w:tplc="1CB83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96260"/>
    <w:multiLevelType w:val="multilevel"/>
    <w:tmpl w:val="7F7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281F99"/>
    <w:multiLevelType w:val="hybridMultilevel"/>
    <w:tmpl w:val="B19C37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51E10"/>
    <w:multiLevelType w:val="hybridMultilevel"/>
    <w:tmpl w:val="06425048"/>
    <w:lvl w:ilvl="0" w:tplc="E278CD4A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32C7E2E"/>
    <w:multiLevelType w:val="hybridMultilevel"/>
    <w:tmpl w:val="0F50D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434C5"/>
    <w:multiLevelType w:val="hybridMultilevel"/>
    <w:tmpl w:val="CFEE9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47FF5"/>
    <w:multiLevelType w:val="hybridMultilevel"/>
    <w:tmpl w:val="A3D0EDC8"/>
    <w:lvl w:ilvl="0" w:tplc="D7E03AD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02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5C835F36"/>
    <w:multiLevelType w:val="hybridMultilevel"/>
    <w:tmpl w:val="E77C2C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53459"/>
    <w:multiLevelType w:val="hybridMultilevel"/>
    <w:tmpl w:val="0BA2B73C"/>
    <w:lvl w:ilvl="0" w:tplc="E10895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FFFFFF" w:themeColor="background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D6BC7"/>
    <w:multiLevelType w:val="hybridMultilevel"/>
    <w:tmpl w:val="D6B0BCE6"/>
    <w:lvl w:ilvl="0" w:tplc="6684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716BE"/>
    <w:multiLevelType w:val="hybridMultilevel"/>
    <w:tmpl w:val="764A8CFA"/>
    <w:lvl w:ilvl="0" w:tplc="B5A89328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Times New Roman"/>
        <w:color w:val="00000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0378D0"/>
    <w:multiLevelType w:val="hybridMultilevel"/>
    <w:tmpl w:val="B48859CA"/>
    <w:lvl w:ilvl="0" w:tplc="0402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D5442EF"/>
    <w:multiLevelType w:val="hybridMultilevel"/>
    <w:tmpl w:val="C13829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</w:num>
  <w:num w:numId="10">
    <w:abstractNumId w:val="2"/>
  </w:num>
  <w:num w:numId="11">
    <w:abstractNumId w:val="22"/>
  </w:num>
  <w:num w:numId="12">
    <w:abstractNumId w:val="23"/>
  </w:num>
  <w:num w:numId="13">
    <w:abstractNumId w:val="8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7"/>
  </w:num>
  <w:num w:numId="17">
    <w:abstractNumId w:val="3"/>
  </w:num>
  <w:num w:numId="18">
    <w:abstractNumId w:val="20"/>
  </w:num>
  <w:num w:numId="19">
    <w:abstractNumId w:val="21"/>
  </w:num>
  <w:num w:numId="20">
    <w:abstractNumId w:val="7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65"/>
    <w:rsid w:val="000017FD"/>
    <w:rsid w:val="00001C8F"/>
    <w:rsid w:val="00002C03"/>
    <w:rsid w:val="000048BD"/>
    <w:rsid w:val="00011025"/>
    <w:rsid w:val="00011F07"/>
    <w:rsid w:val="00013BBB"/>
    <w:rsid w:val="00022EE5"/>
    <w:rsid w:val="00023529"/>
    <w:rsid w:val="000405BE"/>
    <w:rsid w:val="00044AEA"/>
    <w:rsid w:val="00052D21"/>
    <w:rsid w:val="00055CAB"/>
    <w:rsid w:val="00057F07"/>
    <w:rsid w:val="00060695"/>
    <w:rsid w:val="0007075C"/>
    <w:rsid w:val="0007607C"/>
    <w:rsid w:val="00082129"/>
    <w:rsid w:val="00085AD2"/>
    <w:rsid w:val="00086BA1"/>
    <w:rsid w:val="00094865"/>
    <w:rsid w:val="00094BAE"/>
    <w:rsid w:val="000A29E9"/>
    <w:rsid w:val="000A3F1C"/>
    <w:rsid w:val="000A6C8B"/>
    <w:rsid w:val="000B453C"/>
    <w:rsid w:val="000C2610"/>
    <w:rsid w:val="000C43F5"/>
    <w:rsid w:val="000D068B"/>
    <w:rsid w:val="000D5BD5"/>
    <w:rsid w:val="000E0892"/>
    <w:rsid w:val="000E2329"/>
    <w:rsid w:val="000F3A04"/>
    <w:rsid w:val="00100480"/>
    <w:rsid w:val="00100C77"/>
    <w:rsid w:val="00103576"/>
    <w:rsid w:val="00113A07"/>
    <w:rsid w:val="00115A08"/>
    <w:rsid w:val="0011703C"/>
    <w:rsid w:val="0012279E"/>
    <w:rsid w:val="001235D7"/>
    <w:rsid w:val="00124D7D"/>
    <w:rsid w:val="0012530B"/>
    <w:rsid w:val="001304E1"/>
    <w:rsid w:val="00140022"/>
    <w:rsid w:val="00142541"/>
    <w:rsid w:val="00142D67"/>
    <w:rsid w:val="0014418E"/>
    <w:rsid w:val="00146F55"/>
    <w:rsid w:val="00147D35"/>
    <w:rsid w:val="00151C9E"/>
    <w:rsid w:val="001557DC"/>
    <w:rsid w:val="00156417"/>
    <w:rsid w:val="00165078"/>
    <w:rsid w:val="001707F3"/>
    <w:rsid w:val="0017465E"/>
    <w:rsid w:val="00182E21"/>
    <w:rsid w:val="001907E6"/>
    <w:rsid w:val="00191CB4"/>
    <w:rsid w:val="001A5136"/>
    <w:rsid w:val="001A7E43"/>
    <w:rsid w:val="001B74A1"/>
    <w:rsid w:val="001C1220"/>
    <w:rsid w:val="001D0F6B"/>
    <w:rsid w:val="001D23EF"/>
    <w:rsid w:val="001D295B"/>
    <w:rsid w:val="001D6915"/>
    <w:rsid w:val="001E2652"/>
    <w:rsid w:val="001F5EB4"/>
    <w:rsid w:val="002072AA"/>
    <w:rsid w:val="002074E4"/>
    <w:rsid w:val="00210411"/>
    <w:rsid w:val="0021049C"/>
    <w:rsid w:val="00210A8D"/>
    <w:rsid w:val="002113AD"/>
    <w:rsid w:val="00212D87"/>
    <w:rsid w:val="00214BE9"/>
    <w:rsid w:val="00221F06"/>
    <w:rsid w:val="002247F5"/>
    <w:rsid w:val="00225CE1"/>
    <w:rsid w:val="00226D23"/>
    <w:rsid w:val="00227EDA"/>
    <w:rsid w:val="0023134B"/>
    <w:rsid w:val="00231DEC"/>
    <w:rsid w:val="00232BB7"/>
    <w:rsid w:val="00237BCE"/>
    <w:rsid w:val="00246FBE"/>
    <w:rsid w:val="002513A8"/>
    <w:rsid w:val="0025254A"/>
    <w:rsid w:val="00252A7D"/>
    <w:rsid w:val="00253C13"/>
    <w:rsid w:val="0025611F"/>
    <w:rsid w:val="00256CEB"/>
    <w:rsid w:val="00267153"/>
    <w:rsid w:val="00267439"/>
    <w:rsid w:val="00267FE2"/>
    <w:rsid w:val="0027442E"/>
    <w:rsid w:val="00274E79"/>
    <w:rsid w:val="0027669E"/>
    <w:rsid w:val="00281C39"/>
    <w:rsid w:val="00283C26"/>
    <w:rsid w:val="00292C97"/>
    <w:rsid w:val="00293E49"/>
    <w:rsid w:val="002A331A"/>
    <w:rsid w:val="002A4D5D"/>
    <w:rsid w:val="002A6AE4"/>
    <w:rsid w:val="002A6ECB"/>
    <w:rsid w:val="002B03B6"/>
    <w:rsid w:val="002B2AE0"/>
    <w:rsid w:val="002B43ED"/>
    <w:rsid w:val="002C1BE1"/>
    <w:rsid w:val="002C2C32"/>
    <w:rsid w:val="002C76AE"/>
    <w:rsid w:val="002C780D"/>
    <w:rsid w:val="002D6BA7"/>
    <w:rsid w:val="002E22A2"/>
    <w:rsid w:val="002F4F99"/>
    <w:rsid w:val="002F737D"/>
    <w:rsid w:val="0030069B"/>
    <w:rsid w:val="00300D52"/>
    <w:rsid w:val="003021C1"/>
    <w:rsid w:val="00302A27"/>
    <w:rsid w:val="0030305F"/>
    <w:rsid w:val="00314D53"/>
    <w:rsid w:val="00320863"/>
    <w:rsid w:val="00322689"/>
    <w:rsid w:val="00332475"/>
    <w:rsid w:val="00335E50"/>
    <w:rsid w:val="00341676"/>
    <w:rsid w:val="00342CE4"/>
    <w:rsid w:val="003460F5"/>
    <w:rsid w:val="00353316"/>
    <w:rsid w:val="0035348F"/>
    <w:rsid w:val="0035590D"/>
    <w:rsid w:val="00356536"/>
    <w:rsid w:val="003612F6"/>
    <w:rsid w:val="00373517"/>
    <w:rsid w:val="00377919"/>
    <w:rsid w:val="00377B92"/>
    <w:rsid w:val="00380399"/>
    <w:rsid w:val="003803D5"/>
    <w:rsid w:val="00382D38"/>
    <w:rsid w:val="00391564"/>
    <w:rsid w:val="003922E7"/>
    <w:rsid w:val="003A209F"/>
    <w:rsid w:val="003A6A39"/>
    <w:rsid w:val="003A7981"/>
    <w:rsid w:val="003B4DF9"/>
    <w:rsid w:val="003B4F82"/>
    <w:rsid w:val="003B6CD6"/>
    <w:rsid w:val="003D1196"/>
    <w:rsid w:val="003D32BD"/>
    <w:rsid w:val="003E1FD9"/>
    <w:rsid w:val="003E7C82"/>
    <w:rsid w:val="003F0ED8"/>
    <w:rsid w:val="003F4CFD"/>
    <w:rsid w:val="004003B9"/>
    <w:rsid w:val="00407E66"/>
    <w:rsid w:val="00410B61"/>
    <w:rsid w:val="00411E6E"/>
    <w:rsid w:val="00412380"/>
    <w:rsid w:val="00413AC0"/>
    <w:rsid w:val="00414174"/>
    <w:rsid w:val="004224A5"/>
    <w:rsid w:val="004229CC"/>
    <w:rsid w:val="00426D38"/>
    <w:rsid w:val="0043000C"/>
    <w:rsid w:val="004319E1"/>
    <w:rsid w:val="00433E96"/>
    <w:rsid w:val="00434B97"/>
    <w:rsid w:val="00443525"/>
    <w:rsid w:val="0044596F"/>
    <w:rsid w:val="00445D8E"/>
    <w:rsid w:val="00445DAF"/>
    <w:rsid w:val="0045009D"/>
    <w:rsid w:val="00453DE6"/>
    <w:rsid w:val="004546DC"/>
    <w:rsid w:val="00462A85"/>
    <w:rsid w:val="00462CB1"/>
    <w:rsid w:val="00464769"/>
    <w:rsid w:val="00466B59"/>
    <w:rsid w:val="00476108"/>
    <w:rsid w:val="004775E5"/>
    <w:rsid w:val="004778A7"/>
    <w:rsid w:val="00482F35"/>
    <w:rsid w:val="0049095F"/>
    <w:rsid w:val="00490E04"/>
    <w:rsid w:val="00491565"/>
    <w:rsid w:val="004A4A2C"/>
    <w:rsid w:val="004B0E7D"/>
    <w:rsid w:val="004E3B70"/>
    <w:rsid w:val="004F62DD"/>
    <w:rsid w:val="0050687F"/>
    <w:rsid w:val="00511EA9"/>
    <w:rsid w:val="00514254"/>
    <w:rsid w:val="00517850"/>
    <w:rsid w:val="005206DE"/>
    <w:rsid w:val="00521F82"/>
    <w:rsid w:val="0052329A"/>
    <w:rsid w:val="005253E8"/>
    <w:rsid w:val="00525DC8"/>
    <w:rsid w:val="00527924"/>
    <w:rsid w:val="005322C8"/>
    <w:rsid w:val="005340DE"/>
    <w:rsid w:val="005362BF"/>
    <w:rsid w:val="00541E2B"/>
    <w:rsid w:val="00542F4F"/>
    <w:rsid w:val="00543CE8"/>
    <w:rsid w:val="0054494D"/>
    <w:rsid w:val="00551AF2"/>
    <w:rsid w:val="005542FB"/>
    <w:rsid w:val="00556B2A"/>
    <w:rsid w:val="00557F60"/>
    <w:rsid w:val="0056107F"/>
    <w:rsid w:val="00566E50"/>
    <w:rsid w:val="0057270A"/>
    <w:rsid w:val="00572865"/>
    <w:rsid w:val="00574087"/>
    <w:rsid w:val="005742D0"/>
    <w:rsid w:val="005776C5"/>
    <w:rsid w:val="005809F0"/>
    <w:rsid w:val="005827B2"/>
    <w:rsid w:val="00583CF0"/>
    <w:rsid w:val="005849CF"/>
    <w:rsid w:val="00586000"/>
    <w:rsid w:val="005A2283"/>
    <w:rsid w:val="005A5F71"/>
    <w:rsid w:val="005A62D0"/>
    <w:rsid w:val="005B04DB"/>
    <w:rsid w:val="005B2602"/>
    <w:rsid w:val="005C3470"/>
    <w:rsid w:val="005C6594"/>
    <w:rsid w:val="005C7D3A"/>
    <w:rsid w:val="005D5F14"/>
    <w:rsid w:val="005E0B55"/>
    <w:rsid w:val="005E2363"/>
    <w:rsid w:val="005E5F86"/>
    <w:rsid w:val="005E6F6F"/>
    <w:rsid w:val="005F0515"/>
    <w:rsid w:val="005F4D8C"/>
    <w:rsid w:val="005F4E4C"/>
    <w:rsid w:val="00603ACE"/>
    <w:rsid w:val="0060413C"/>
    <w:rsid w:val="00616DCD"/>
    <w:rsid w:val="00620A8B"/>
    <w:rsid w:val="00623B68"/>
    <w:rsid w:val="00624F45"/>
    <w:rsid w:val="0062731B"/>
    <w:rsid w:val="00632D76"/>
    <w:rsid w:val="00636EAF"/>
    <w:rsid w:val="00640C66"/>
    <w:rsid w:val="006417EF"/>
    <w:rsid w:val="00643B8C"/>
    <w:rsid w:val="00645A08"/>
    <w:rsid w:val="00646CC3"/>
    <w:rsid w:val="00651A16"/>
    <w:rsid w:val="00655CC7"/>
    <w:rsid w:val="00656016"/>
    <w:rsid w:val="00670AAB"/>
    <w:rsid w:val="00681561"/>
    <w:rsid w:val="00684AE9"/>
    <w:rsid w:val="00685463"/>
    <w:rsid w:val="00685E75"/>
    <w:rsid w:val="006910DB"/>
    <w:rsid w:val="006A20D9"/>
    <w:rsid w:val="006B52E1"/>
    <w:rsid w:val="006B6100"/>
    <w:rsid w:val="006C1319"/>
    <w:rsid w:val="006C15DD"/>
    <w:rsid w:val="006C6AE3"/>
    <w:rsid w:val="006C7F90"/>
    <w:rsid w:val="006D376D"/>
    <w:rsid w:val="006E2160"/>
    <w:rsid w:val="006E258E"/>
    <w:rsid w:val="006E5218"/>
    <w:rsid w:val="006E5ACB"/>
    <w:rsid w:val="006F013B"/>
    <w:rsid w:val="006F22F1"/>
    <w:rsid w:val="006F2591"/>
    <w:rsid w:val="006F66AD"/>
    <w:rsid w:val="006F723B"/>
    <w:rsid w:val="0070068F"/>
    <w:rsid w:val="00707D04"/>
    <w:rsid w:val="00716E81"/>
    <w:rsid w:val="00723307"/>
    <w:rsid w:val="00730C23"/>
    <w:rsid w:val="00731009"/>
    <w:rsid w:val="007332D1"/>
    <w:rsid w:val="00736391"/>
    <w:rsid w:val="00742504"/>
    <w:rsid w:val="00743086"/>
    <w:rsid w:val="00743F51"/>
    <w:rsid w:val="007448B5"/>
    <w:rsid w:val="007477E3"/>
    <w:rsid w:val="00767D72"/>
    <w:rsid w:val="007700E4"/>
    <w:rsid w:val="007731C9"/>
    <w:rsid w:val="00774414"/>
    <w:rsid w:val="0077584A"/>
    <w:rsid w:val="007764F1"/>
    <w:rsid w:val="007771ED"/>
    <w:rsid w:val="0078242F"/>
    <w:rsid w:val="00782756"/>
    <w:rsid w:val="00790980"/>
    <w:rsid w:val="007962AD"/>
    <w:rsid w:val="007A3C10"/>
    <w:rsid w:val="007A45F2"/>
    <w:rsid w:val="007B1944"/>
    <w:rsid w:val="007B35C1"/>
    <w:rsid w:val="007C12A5"/>
    <w:rsid w:val="007C2017"/>
    <w:rsid w:val="007C39F2"/>
    <w:rsid w:val="007C5463"/>
    <w:rsid w:val="007E23A2"/>
    <w:rsid w:val="00802110"/>
    <w:rsid w:val="008056F0"/>
    <w:rsid w:val="008256AA"/>
    <w:rsid w:val="008259FC"/>
    <w:rsid w:val="008320E7"/>
    <w:rsid w:val="00862831"/>
    <w:rsid w:val="008640F4"/>
    <w:rsid w:val="0086488E"/>
    <w:rsid w:val="00866EA7"/>
    <w:rsid w:val="00873730"/>
    <w:rsid w:val="00877F77"/>
    <w:rsid w:val="00882EC6"/>
    <w:rsid w:val="00884222"/>
    <w:rsid w:val="00884817"/>
    <w:rsid w:val="00895D1A"/>
    <w:rsid w:val="008B27AB"/>
    <w:rsid w:val="008B284D"/>
    <w:rsid w:val="008B76D8"/>
    <w:rsid w:val="008B7970"/>
    <w:rsid w:val="008C7951"/>
    <w:rsid w:val="008D282D"/>
    <w:rsid w:val="008D2E2F"/>
    <w:rsid w:val="008D2E8F"/>
    <w:rsid w:val="008E27B6"/>
    <w:rsid w:val="008F3A25"/>
    <w:rsid w:val="008F5793"/>
    <w:rsid w:val="008F5807"/>
    <w:rsid w:val="008F641A"/>
    <w:rsid w:val="009064EE"/>
    <w:rsid w:val="00910D78"/>
    <w:rsid w:val="00911940"/>
    <w:rsid w:val="009145DD"/>
    <w:rsid w:val="0091657C"/>
    <w:rsid w:val="00917A81"/>
    <w:rsid w:val="0092358C"/>
    <w:rsid w:val="00933BED"/>
    <w:rsid w:val="00945D88"/>
    <w:rsid w:val="00947863"/>
    <w:rsid w:val="00947E25"/>
    <w:rsid w:val="00952B13"/>
    <w:rsid w:val="00954B3A"/>
    <w:rsid w:val="009555C5"/>
    <w:rsid w:val="009661AF"/>
    <w:rsid w:val="009666F6"/>
    <w:rsid w:val="00966A01"/>
    <w:rsid w:val="00983CF9"/>
    <w:rsid w:val="00983F60"/>
    <w:rsid w:val="00984E92"/>
    <w:rsid w:val="00985F06"/>
    <w:rsid w:val="00986A6B"/>
    <w:rsid w:val="009940AB"/>
    <w:rsid w:val="009957CF"/>
    <w:rsid w:val="009A1969"/>
    <w:rsid w:val="009A1D32"/>
    <w:rsid w:val="009A243D"/>
    <w:rsid w:val="009A267F"/>
    <w:rsid w:val="009A33C5"/>
    <w:rsid w:val="009B1BB6"/>
    <w:rsid w:val="009B5126"/>
    <w:rsid w:val="009B6F8B"/>
    <w:rsid w:val="009C5107"/>
    <w:rsid w:val="009C7A3D"/>
    <w:rsid w:val="009D1CC8"/>
    <w:rsid w:val="009D7ADA"/>
    <w:rsid w:val="009E50FD"/>
    <w:rsid w:val="009F0EE7"/>
    <w:rsid w:val="009F2014"/>
    <w:rsid w:val="009F396D"/>
    <w:rsid w:val="009F60CF"/>
    <w:rsid w:val="00A0247D"/>
    <w:rsid w:val="00A03350"/>
    <w:rsid w:val="00A0531E"/>
    <w:rsid w:val="00A13B7B"/>
    <w:rsid w:val="00A13B82"/>
    <w:rsid w:val="00A16FA3"/>
    <w:rsid w:val="00A211B1"/>
    <w:rsid w:val="00A2167F"/>
    <w:rsid w:val="00A23B37"/>
    <w:rsid w:val="00A25709"/>
    <w:rsid w:val="00A303CB"/>
    <w:rsid w:val="00A304C5"/>
    <w:rsid w:val="00A31DEF"/>
    <w:rsid w:val="00A40714"/>
    <w:rsid w:val="00A426DB"/>
    <w:rsid w:val="00A43088"/>
    <w:rsid w:val="00A52F83"/>
    <w:rsid w:val="00A5367C"/>
    <w:rsid w:val="00A56D91"/>
    <w:rsid w:val="00A637E9"/>
    <w:rsid w:val="00A64857"/>
    <w:rsid w:val="00A672FD"/>
    <w:rsid w:val="00A709D3"/>
    <w:rsid w:val="00A80F53"/>
    <w:rsid w:val="00A83F2B"/>
    <w:rsid w:val="00A85379"/>
    <w:rsid w:val="00A85625"/>
    <w:rsid w:val="00A95DFB"/>
    <w:rsid w:val="00A96C5B"/>
    <w:rsid w:val="00A97B40"/>
    <w:rsid w:val="00AA2741"/>
    <w:rsid w:val="00AA2E16"/>
    <w:rsid w:val="00AA3355"/>
    <w:rsid w:val="00AA3A41"/>
    <w:rsid w:val="00AA4CED"/>
    <w:rsid w:val="00AB4597"/>
    <w:rsid w:val="00AB6D20"/>
    <w:rsid w:val="00AB7E36"/>
    <w:rsid w:val="00AC1308"/>
    <w:rsid w:val="00AC2625"/>
    <w:rsid w:val="00AC2A4E"/>
    <w:rsid w:val="00AC7BCA"/>
    <w:rsid w:val="00AD2B3F"/>
    <w:rsid w:val="00AE5A78"/>
    <w:rsid w:val="00AE6E20"/>
    <w:rsid w:val="00AF42FF"/>
    <w:rsid w:val="00B06AE8"/>
    <w:rsid w:val="00B1043F"/>
    <w:rsid w:val="00B118E0"/>
    <w:rsid w:val="00B12F98"/>
    <w:rsid w:val="00B177E7"/>
    <w:rsid w:val="00B22A3B"/>
    <w:rsid w:val="00B25E11"/>
    <w:rsid w:val="00B26F78"/>
    <w:rsid w:val="00B30890"/>
    <w:rsid w:val="00B31BC4"/>
    <w:rsid w:val="00B355A0"/>
    <w:rsid w:val="00B37B15"/>
    <w:rsid w:val="00B4303F"/>
    <w:rsid w:val="00B43681"/>
    <w:rsid w:val="00B45408"/>
    <w:rsid w:val="00B46203"/>
    <w:rsid w:val="00B465CE"/>
    <w:rsid w:val="00B46FDB"/>
    <w:rsid w:val="00B52AD2"/>
    <w:rsid w:val="00B5488C"/>
    <w:rsid w:val="00B61EEF"/>
    <w:rsid w:val="00B646FD"/>
    <w:rsid w:val="00B67072"/>
    <w:rsid w:val="00B725E8"/>
    <w:rsid w:val="00B73077"/>
    <w:rsid w:val="00B92967"/>
    <w:rsid w:val="00B96B28"/>
    <w:rsid w:val="00B97FBD"/>
    <w:rsid w:val="00BA1B3E"/>
    <w:rsid w:val="00BC0EA4"/>
    <w:rsid w:val="00BC1E3C"/>
    <w:rsid w:val="00BC5EB4"/>
    <w:rsid w:val="00BD5069"/>
    <w:rsid w:val="00BE0E64"/>
    <w:rsid w:val="00BF6564"/>
    <w:rsid w:val="00C0197C"/>
    <w:rsid w:val="00C03120"/>
    <w:rsid w:val="00C06BEC"/>
    <w:rsid w:val="00C07F8B"/>
    <w:rsid w:val="00C11434"/>
    <w:rsid w:val="00C12BDB"/>
    <w:rsid w:val="00C15598"/>
    <w:rsid w:val="00C16023"/>
    <w:rsid w:val="00C17F1E"/>
    <w:rsid w:val="00C303E6"/>
    <w:rsid w:val="00C401FE"/>
    <w:rsid w:val="00C41D0A"/>
    <w:rsid w:val="00C45A44"/>
    <w:rsid w:val="00C577DF"/>
    <w:rsid w:val="00C64C5B"/>
    <w:rsid w:val="00C67A22"/>
    <w:rsid w:val="00C72CC6"/>
    <w:rsid w:val="00C76CB7"/>
    <w:rsid w:val="00C77FB0"/>
    <w:rsid w:val="00C83597"/>
    <w:rsid w:val="00C83690"/>
    <w:rsid w:val="00CA234D"/>
    <w:rsid w:val="00CA367B"/>
    <w:rsid w:val="00CA428F"/>
    <w:rsid w:val="00CA48EB"/>
    <w:rsid w:val="00CB0B33"/>
    <w:rsid w:val="00CB4123"/>
    <w:rsid w:val="00CB413C"/>
    <w:rsid w:val="00CC613F"/>
    <w:rsid w:val="00CC7717"/>
    <w:rsid w:val="00CD225C"/>
    <w:rsid w:val="00CD2C01"/>
    <w:rsid w:val="00CD5A1C"/>
    <w:rsid w:val="00CE527F"/>
    <w:rsid w:val="00CE761B"/>
    <w:rsid w:val="00D005B4"/>
    <w:rsid w:val="00D05933"/>
    <w:rsid w:val="00D05A0C"/>
    <w:rsid w:val="00D12DB1"/>
    <w:rsid w:val="00D15596"/>
    <w:rsid w:val="00D22A8D"/>
    <w:rsid w:val="00D22AFC"/>
    <w:rsid w:val="00D259C4"/>
    <w:rsid w:val="00D26D46"/>
    <w:rsid w:val="00D3179D"/>
    <w:rsid w:val="00D329F7"/>
    <w:rsid w:val="00D33C15"/>
    <w:rsid w:val="00D402F0"/>
    <w:rsid w:val="00D45048"/>
    <w:rsid w:val="00D52B9F"/>
    <w:rsid w:val="00D5417F"/>
    <w:rsid w:val="00D7361E"/>
    <w:rsid w:val="00D827CD"/>
    <w:rsid w:val="00D83FBD"/>
    <w:rsid w:val="00D86E6F"/>
    <w:rsid w:val="00D923A6"/>
    <w:rsid w:val="00DA1075"/>
    <w:rsid w:val="00DA1191"/>
    <w:rsid w:val="00DA231D"/>
    <w:rsid w:val="00DB3089"/>
    <w:rsid w:val="00DB6423"/>
    <w:rsid w:val="00DC6848"/>
    <w:rsid w:val="00DD5F49"/>
    <w:rsid w:val="00DD7E0A"/>
    <w:rsid w:val="00DE23F0"/>
    <w:rsid w:val="00DE3FAE"/>
    <w:rsid w:val="00DE6B69"/>
    <w:rsid w:val="00DE72F4"/>
    <w:rsid w:val="00DF2C03"/>
    <w:rsid w:val="00DF4833"/>
    <w:rsid w:val="00DF69B4"/>
    <w:rsid w:val="00E00653"/>
    <w:rsid w:val="00E03A43"/>
    <w:rsid w:val="00E05294"/>
    <w:rsid w:val="00E0677F"/>
    <w:rsid w:val="00E1431A"/>
    <w:rsid w:val="00E16B23"/>
    <w:rsid w:val="00E204B6"/>
    <w:rsid w:val="00E21CAB"/>
    <w:rsid w:val="00E27D4A"/>
    <w:rsid w:val="00E27E5F"/>
    <w:rsid w:val="00E3035F"/>
    <w:rsid w:val="00E303BF"/>
    <w:rsid w:val="00E35B29"/>
    <w:rsid w:val="00E440F5"/>
    <w:rsid w:val="00E543C8"/>
    <w:rsid w:val="00E55765"/>
    <w:rsid w:val="00E5586E"/>
    <w:rsid w:val="00E60BBF"/>
    <w:rsid w:val="00E6558B"/>
    <w:rsid w:val="00E663A8"/>
    <w:rsid w:val="00E66743"/>
    <w:rsid w:val="00E727BC"/>
    <w:rsid w:val="00E7594F"/>
    <w:rsid w:val="00E75E0E"/>
    <w:rsid w:val="00E823BE"/>
    <w:rsid w:val="00E85CD3"/>
    <w:rsid w:val="00E90E02"/>
    <w:rsid w:val="00EA047A"/>
    <w:rsid w:val="00EA3142"/>
    <w:rsid w:val="00EB74E6"/>
    <w:rsid w:val="00EC2F68"/>
    <w:rsid w:val="00EC79F0"/>
    <w:rsid w:val="00ED11DE"/>
    <w:rsid w:val="00ED244D"/>
    <w:rsid w:val="00ED32B9"/>
    <w:rsid w:val="00ED42A9"/>
    <w:rsid w:val="00ED46C7"/>
    <w:rsid w:val="00EE0A7F"/>
    <w:rsid w:val="00EE18B9"/>
    <w:rsid w:val="00EE1B47"/>
    <w:rsid w:val="00EE2C89"/>
    <w:rsid w:val="00EE5BAE"/>
    <w:rsid w:val="00EE7CBA"/>
    <w:rsid w:val="00EF1EE0"/>
    <w:rsid w:val="00EF34E8"/>
    <w:rsid w:val="00EF5969"/>
    <w:rsid w:val="00F034DB"/>
    <w:rsid w:val="00F0382C"/>
    <w:rsid w:val="00F14EB5"/>
    <w:rsid w:val="00F254F8"/>
    <w:rsid w:val="00F26302"/>
    <w:rsid w:val="00F402A7"/>
    <w:rsid w:val="00F40B5E"/>
    <w:rsid w:val="00F41758"/>
    <w:rsid w:val="00F44646"/>
    <w:rsid w:val="00F608F4"/>
    <w:rsid w:val="00F62251"/>
    <w:rsid w:val="00F6413B"/>
    <w:rsid w:val="00F654E4"/>
    <w:rsid w:val="00F70F58"/>
    <w:rsid w:val="00F710AF"/>
    <w:rsid w:val="00F745FE"/>
    <w:rsid w:val="00F83F00"/>
    <w:rsid w:val="00FA15C5"/>
    <w:rsid w:val="00FA1822"/>
    <w:rsid w:val="00FA2141"/>
    <w:rsid w:val="00FB4EFF"/>
    <w:rsid w:val="00FB5056"/>
    <w:rsid w:val="00FB77DA"/>
    <w:rsid w:val="00FB7B69"/>
    <w:rsid w:val="00FC47FF"/>
    <w:rsid w:val="00FD47D8"/>
    <w:rsid w:val="00FE0354"/>
    <w:rsid w:val="00FE10C4"/>
    <w:rsid w:val="00FE5801"/>
    <w:rsid w:val="00FE62B8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44596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52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3C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44596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52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3C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72B6-FEBD-4EE1-BA46-08715792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INovakov</dc:creator>
  <cp:lastModifiedBy>INovakov</cp:lastModifiedBy>
  <cp:revision>128</cp:revision>
  <dcterms:created xsi:type="dcterms:W3CDTF">2016-03-17T08:39:00Z</dcterms:created>
  <dcterms:modified xsi:type="dcterms:W3CDTF">2016-04-18T12:59:00Z</dcterms:modified>
</cp:coreProperties>
</file>