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A5A0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7E6C0F" w:rsidRPr="007E6C0F">
        <w:rPr>
          <w:b/>
        </w:rPr>
        <w:t xml:space="preserve">BG0000164 </w:t>
      </w:r>
      <w:r w:rsidR="00272865" w:rsidRPr="007E6C0F">
        <w:rPr>
          <w:b/>
        </w:rPr>
        <w:t>„</w:t>
      </w:r>
      <w:r w:rsidR="007E6C0F" w:rsidRPr="007E6C0F">
        <w:rPr>
          <w:b/>
        </w:rPr>
        <w:t>Сините камъни</w:t>
      </w:r>
      <w:r w:rsidR="00726B90" w:rsidRPr="007E6C0F">
        <w:rPr>
          <w:b/>
        </w:rPr>
        <w:t>“</w:t>
      </w:r>
      <w:r w:rsidR="009B3D30" w:rsidRPr="007E6C0F">
        <w:rPr>
          <w:b/>
        </w:rPr>
        <w:t>.</w:t>
      </w:r>
      <w:r w:rsidR="009B3D30" w:rsidRPr="004A5A0D">
        <w:t xml:space="preserve"> </w:t>
      </w:r>
    </w:p>
    <w:p w:rsidR="004A5A0D" w:rsidRPr="00307F52" w:rsidRDefault="00046BE2" w:rsidP="00BB205F">
      <w:pPr>
        <w:ind w:firstLine="709"/>
        <w:jc w:val="both"/>
      </w:pPr>
      <w:r w:rsidRPr="00771FEE">
        <w:t>Защитената зона е разположена в землищата</w:t>
      </w:r>
      <w:r w:rsidR="009D3675" w:rsidRPr="00771FEE">
        <w:t xml:space="preserve"> на </w:t>
      </w:r>
      <w:r w:rsidR="00307F52" w:rsidRPr="00771FEE">
        <w:t>с. Раково, с. Блатец, с.</w:t>
      </w:r>
      <w:bookmarkStart w:id="0" w:name="_GoBack"/>
      <w:bookmarkEnd w:id="0"/>
      <w:r w:rsidR="00307F52" w:rsidRPr="00307F52">
        <w:t xml:space="preserve"> Тополчане, с. Сотиря, с. Глушник, с. Калояново, с. Ичера,</w:t>
      </w:r>
      <w:r w:rsidR="004A5A0D" w:rsidRPr="00307F52">
        <w:t xml:space="preserve"> </w:t>
      </w:r>
      <w:r w:rsidR="004A5A0D" w:rsidRPr="00307F52">
        <w:rPr>
          <w:b/>
        </w:rPr>
        <w:t xml:space="preserve">община </w:t>
      </w:r>
      <w:r w:rsidR="00307F52" w:rsidRPr="00307F52">
        <w:rPr>
          <w:b/>
        </w:rPr>
        <w:t>Сливен</w:t>
      </w:r>
      <w:r w:rsidR="004A5A0D" w:rsidRPr="00307F52">
        <w:rPr>
          <w:b/>
        </w:rPr>
        <w:t xml:space="preserve">, област </w:t>
      </w:r>
      <w:r w:rsidR="00307F52" w:rsidRPr="00307F52">
        <w:rPr>
          <w:b/>
        </w:rPr>
        <w:t>Сливен</w:t>
      </w:r>
      <w:r w:rsidR="004A5A0D" w:rsidRPr="00307F52">
        <w:t>.</w:t>
      </w:r>
    </w:p>
    <w:p w:rsidR="00C00C1E" w:rsidRPr="00307F52" w:rsidRDefault="00C00C1E" w:rsidP="00BB205F">
      <w:pPr>
        <w:ind w:firstLine="709"/>
        <w:jc w:val="both"/>
      </w:pPr>
      <w:r w:rsidRPr="00307F52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 w:rsidRPr="00307F52">
        <w:t xml:space="preserve">кция по околната среда и водите </w:t>
      </w:r>
      <w:r w:rsidR="00010D05" w:rsidRPr="00307F52">
        <w:rPr>
          <w:bCs/>
          <w:iCs/>
        </w:rPr>
        <w:t>Стара Загора</w:t>
      </w:r>
      <w:r w:rsidR="00747900" w:rsidRPr="00307F52">
        <w:rPr>
          <w:bCs/>
          <w:iCs/>
        </w:rPr>
        <w:t xml:space="preserve"> </w:t>
      </w:r>
      <w:r w:rsidR="00747900" w:rsidRPr="00307F52">
        <w:t>(гр. Стара Загора, ул. „Стара планина“ № 2)</w:t>
      </w:r>
      <w:r w:rsidR="00F6257E" w:rsidRPr="00307F52">
        <w:rPr>
          <w:bCs/>
          <w:iCs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307F52">
        <w:rPr>
          <w:b/>
        </w:rPr>
        <w:t>В едномесечен срок заинтересованите лица могат да представят</w:t>
      </w:r>
      <w:r w:rsidRPr="00C47C42">
        <w:rPr>
          <w:b/>
        </w:rPr>
        <w:t xml:space="preserve">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10D05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07F52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47900"/>
    <w:rsid w:val="0076092D"/>
    <w:rsid w:val="00771FEE"/>
    <w:rsid w:val="007936C9"/>
    <w:rsid w:val="007C63D4"/>
    <w:rsid w:val="007E6C0F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19</cp:revision>
  <cp:lastPrinted>2008-01-21T09:55:00Z</cp:lastPrinted>
  <dcterms:created xsi:type="dcterms:W3CDTF">2020-03-06T12:01:00Z</dcterms:created>
  <dcterms:modified xsi:type="dcterms:W3CDTF">2020-09-23T08:47:00Z</dcterms:modified>
</cp:coreProperties>
</file>