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7D7774">
        <w:t>фауна</w:t>
      </w:r>
      <w:r w:rsidR="0076092D" w:rsidRPr="007D7774">
        <w:rPr>
          <w:b/>
        </w:rPr>
        <w:t xml:space="preserve"> </w:t>
      </w:r>
      <w:r w:rsidR="00272865" w:rsidRPr="009A2FA5">
        <w:rPr>
          <w:b/>
        </w:rPr>
        <w:t>BG0000</w:t>
      </w:r>
      <w:r w:rsidR="007D7774" w:rsidRPr="009A2FA5">
        <w:rPr>
          <w:b/>
        </w:rPr>
        <w:t>281</w:t>
      </w:r>
      <w:r w:rsidR="00272865" w:rsidRPr="009A2FA5">
        <w:rPr>
          <w:b/>
        </w:rPr>
        <w:t xml:space="preserve"> „</w:t>
      </w:r>
      <w:r w:rsidR="007D7774" w:rsidRPr="009A2FA5">
        <w:rPr>
          <w:b/>
        </w:rPr>
        <w:t>Река Белица</w:t>
      </w:r>
      <w:r w:rsidR="00726B90" w:rsidRPr="009A2FA5">
        <w:rPr>
          <w:b/>
        </w:rPr>
        <w:t>“</w:t>
      </w:r>
      <w:r w:rsidR="009B3D30" w:rsidRPr="007D7774">
        <w:t>.</w:t>
      </w:r>
      <w:r w:rsidR="009B3D30" w:rsidRPr="00C47C42">
        <w:t xml:space="preserve"> </w:t>
      </w:r>
    </w:p>
    <w:p w:rsidR="002369F8" w:rsidRPr="002369F8" w:rsidRDefault="00046BE2" w:rsidP="006B43D1">
      <w:pPr>
        <w:ind w:firstLine="708"/>
        <w:jc w:val="both"/>
        <w:rPr>
          <w:rFonts w:eastAsiaTheme="minorHAnsi"/>
          <w:lang w:val="en-GB" w:eastAsia="en-US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2369F8" w:rsidRPr="002369F8">
        <w:rPr>
          <w:rFonts w:eastAsiaTheme="minorHAnsi"/>
          <w:lang w:eastAsia="en-US"/>
        </w:rPr>
        <w:t>с. Войнежа, с. Вонеща вода, с. Въглевци, с. Габровци, с. Големаните, гр. Дебелец, гр. Килифарево, с. Клъшка река, с. Присово, с. Райковци</w:t>
      </w:r>
      <w:r w:rsidR="002369F8" w:rsidRPr="002369F8">
        <w:rPr>
          <w:rFonts w:eastAsiaTheme="minorHAnsi"/>
          <w:lang w:val="en-GB" w:eastAsia="en-US"/>
        </w:rPr>
        <w:t xml:space="preserve">, </w:t>
      </w:r>
      <w:r w:rsidR="002369F8" w:rsidRPr="002369F8">
        <w:rPr>
          <w:rFonts w:eastAsiaTheme="minorHAnsi"/>
          <w:b/>
          <w:lang w:eastAsia="en-US"/>
        </w:rPr>
        <w:t>община Велико Търново</w:t>
      </w:r>
      <w:r w:rsidR="002369F8" w:rsidRPr="002369F8">
        <w:rPr>
          <w:rFonts w:eastAsiaTheme="minorHAnsi"/>
          <w:b/>
          <w:lang w:val="en-GB" w:eastAsia="en-US"/>
        </w:rPr>
        <w:t xml:space="preserve">, </w:t>
      </w:r>
      <w:r w:rsidR="002369F8" w:rsidRPr="002369F8">
        <w:rPr>
          <w:rFonts w:eastAsiaTheme="minorHAnsi"/>
          <w:b/>
          <w:lang w:eastAsia="en-US"/>
        </w:rPr>
        <w:t>област Велико Търново</w:t>
      </w:r>
      <w:r w:rsidR="002369F8" w:rsidRPr="002369F8">
        <w:rPr>
          <w:rFonts w:eastAsiaTheme="minorHAnsi"/>
          <w:lang w:val="en-GB" w:eastAsia="en-US"/>
        </w:rPr>
        <w:t xml:space="preserve">, </w:t>
      </w:r>
      <w:r w:rsidR="002369F8" w:rsidRPr="002369F8">
        <w:rPr>
          <w:rFonts w:eastAsiaTheme="minorHAnsi"/>
          <w:lang w:eastAsia="en-US"/>
        </w:rPr>
        <w:t>с. Станчов хан, с. Белица</w:t>
      </w:r>
      <w:r w:rsidR="002369F8" w:rsidRPr="002369F8">
        <w:rPr>
          <w:rFonts w:eastAsiaTheme="minorHAnsi"/>
          <w:lang w:val="en-GB" w:eastAsia="en-US"/>
        </w:rPr>
        <w:t xml:space="preserve">, </w:t>
      </w:r>
      <w:r w:rsidR="002369F8" w:rsidRPr="002369F8">
        <w:rPr>
          <w:rFonts w:eastAsiaTheme="minorHAnsi"/>
          <w:b/>
          <w:lang w:eastAsia="en-US"/>
        </w:rPr>
        <w:t>община Трявна</w:t>
      </w:r>
      <w:r w:rsidR="002369F8" w:rsidRPr="002369F8">
        <w:rPr>
          <w:rFonts w:eastAsiaTheme="minorHAnsi"/>
          <w:b/>
          <w:lang w:val="en-GB" w:eastAsia="en-US"/>
        </w:rPr>
        <w:t xml:space="preserve">, </w:t>
      </w:r>
      <w:r w:rsidR="002369F8" w:rsidRPr="002369F8">
        <w:rPr>
          <w:rFonts w:eastAsiaTheme="minorHAnsi"/>
          <w:b/>
          <w:lang w:eastAsia="en-US"/>
        </w:rPr>
        <w:t>област Габрово</w:t>
      </w:r>
      <w:r w:rsidR="002369F8">
        <w:rPr>
          <w:rFonts w:eastAsiaTheme="minorHAnsi"/>
          <w:b/>
          <w:lang w:val="en-GB" w:eastAsia="en-US"/>
        </w:rPr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7E4097" w:rsidRPr="007E4097">
        <w:t xml:space="preserve">Велико Търново </w:t>
      </w:r>
      <w:r w:rsidR="00115C54" w:rsidRPr="00115C54">
        <w:t>(гр. Велико Търново, ул. „Никола Габровски“ № 68)</w:t>
      </w:r>
      <w:r w:rsidR="00115C54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15C54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369F8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B43D1"/>
    <w:rsid w:val="006C569D"/>
    <w:rsid w:val="006F399D"/>
    <w:rsid w:val="00705676"/>
    <w:rsid w:val="00714D53"/>
    <w:rsid w:val="007172B1"/>
    <w:rsid w:val="0071743A"/>
    <w:rsid w:val="00721B8A"/>
    <w:rsid w:val="00726B90"/>
    <w:rsid w:val="00743D7C"/>
    <w:rsid w:val="0074681A"/>
    <w:rsid w:val="00746F04"/>
    <w:rsid w:val="0076092D"/>
    <w:rsid w:val="007936C9"/>
    <w:rsid w:val="007C63D4"/>
    <w:rsid w:val="007D7774"/>
    <w:rsid w:val="007E4097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2FA5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2022-06-30T11:06:00Z</dcterms:modified>
</cp:coreProperties>
</file>