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B80A6F">
        <w:t>фауна</w:t>
      </w:r>
      <w:r w:rsidR="0076092D" w:rsidRPr="00B80A6F">
        <w:rPr>
          <w:b/>
        </w:rPr>
        <w:t xml:space="preserve"> </w:t>
      </w:r>
      <w:r w:rsidR="00272865" w:rsidRPr="003B7A87">
        <w:rPr>
          <w:b/>
        </w:rPr>
        <w:t>BG0000</w:t>
      </w:r>
      <w:r w:rsidR="00B80A6F" w:rsidRPr="003B7A87">
        <w:rPr>
          <w:b/>
          <w:lang w:val="en-GB"/>
        </w:rPr>
        <w:t>298</w:t>
      </w:r>
      <w:r w:rsidR="00272865" w:rsidRPr="003B7A87">
        <w:rPr>
          <w:b/>
        </w:rPr>
        <w:t xml:space="preserve"> „</w:t>
      </w:r>
      <w:r w:rsidR="00B80A6F" w:rsidRPr="003B7A87">
        <w:rPr>
          <w:b/>
        </w:rPr>
        <w:t>Конявска планина</w:t>
      </w:r>
      <w:r w:rsidR="00726B90" w:rsidRPr="003B7A87">
        <w:rPr>
          <w:b/>
        </w:rPr>
        <w:t>“</w:t>
      </w:r>
      <w:r w:rsidR="009B3D30" w:rsidRPr="00B80A6F">
        <w:t>.</w:t>
      </w:r>
      <w:r w:rsidR="009B3D30" w:rsidRPr="00C47C42">
        <w:t xml:space="preserve"> </w:t>
      </w:r>
    </w:p>
    <w:p w:rsidR="00D11F18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D11F18" w:rsidRPr="00D11F18">
        <w:t xml:space="preserve">с. Бабино, с. Голема Фуча, с. Горна Козница, с. Коркина, с. Мала Фуча, </w:t>
      </w:r>
      <w:r w:rsidR="00D11F18" w:rsidRPr="00D11F18">
        <w:rPr>
          <w:b/>
        </w:rPr>
        <w:t>община Бобов дол, област Кюстендил</w:t>
      </w:r>
      <w:r w:rsidR="00D11F18" w:rsidRPr="00D11F18">
        <w:t>,</w:t>
      </w:r>
      <w:r w:rsidR="00D11F18">
        <w:rPr>
          <w:lang w:val="en-GB"/>
        </w:rPr>
        <w:t xml:space="preserve"> </w:t>
      </w:r>
      <w:r w:rsidR="00D11F18" w:rsidRPr="00D11F18">
        <w:t xml:space="preserve">с. Горна Гращица, с. Таваличево, с. Цървеняно, </w:t>
      </w:r>
      <w:r w:rsidR="00D11F18" w:rsidRPr="00D11F18">
        <w:rPr>
          <w:b/>
        </w:rPr>
        <w:t>община Кюстендил, област Кюстендил</w:t>
      </w:r>
      <w:r w:rsidR="00D11F18" w:rsidRPr="00D11F18">
        <w:t>,</w:t>
      </w:r>
      <w:r w:rsidR="00D11F18">
        <w:rPr>
          <w:lang w:val="en-GB"/>
        </w:rPr>
        <w:t xml:space="preserve"> </w:t>
      </w:r>
      <w:r w:rsidR="00D11F18" w:rsidRPr="00D11F18">
        <w:t xml:space="preserve">с. Байкалско, с. Драгомирово, с. Жедна, с. Житуша, с. Извор, с. Касилаг, с. Кленовик, с. Углярци, </w:t>
      </w:r>
      <w:r w:rsidR="00D11F18" w:rsidRPr="00D11F18">
        <w:rPr>
          <w:b/>
        </w:rPr>
        <w:t>община Радомир, област Перник</w:t>
      </w:r>
      <w:bookmarkEnd w:id="0"/>
      <w:r w:rsidR="00D11F18" w:rsidRPr="00D11F18">
        <w:t>.</w:t>
      </w:r>
    </w:p>
    <w:p w:rsidR="00C00C1E" w:rsidRPr="00E27AF1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27AF1" w:rsidRPr="00E27AF1">
        <w:t xml:space="preserve">София (гр. София, </w:t>
      </w:r>
      <w:proofErr w:type="spellStart"/>
      <w:r w:rsidR="00E27AF1" w:rsidRPr="00E27AF1">
        <w:t>п.к</w:t>
      </w:r>
      <w:proofErr w:type="spellEnd"/>
      <w:r w:rsidR="00E27AF1" w:rsidRPr="00E27AF1">
        <w:t>. 1618, бул. „Цар Борис ІІІ“ № 136, ет. 10)</w:t>
      </w:r>
      <w:r w:rsidR="00E27AF1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B7A87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04A35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0A6F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11F18"/>
    <w:rsid w:val="00D32547"/>
    <w:rsid w:val="00DD7492"/>
    <w:rsid w:val="00E27AF1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194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2022-06-30T11:41:00Z</dcterms:modified>
</cp:coreProperties>
</file>