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E1582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E1582D">
        <w:rPr>
          <w:b/>
        </w:rPr>
        <w:t>BG0000</w:t>
      </w:r>
      <w:r w:rsidR="00E1582D" w:rsidRPr="00E1582D">
        <w:rPr>
          <w:b/>
          <w:lang w:val="en-GB"/>
        </w:rPr>
        <w:t>508</w:t>
      </w:r>
      <w:r w:rsidR="00272865" w:rsidRPr="00E1582D">
        <w:rPr>
          <w:b/>
        </w:rPr>
        <w:t xml:space="preserve"> „</w:t>
      </w:r>
      <w:r w:rsidR="00E1582D" w:rsidRPr="00E1582D">
        <w:rPr>
          <w:b/>
        </w:rPr>
        <w:t>Река Скът</w:t>
      </w:r>
      <w:r w:rsidR="00726B90" w:rsidRPr="00E1582D">
        <w:rPr>
          <w:b/>
        </w:rPr>
        <w:t>“</w:t>
      </w:r>
      <w:r w:rsidR="009B3D30" w:rsidRPr="00E1582D">
        <w:t xml:space="preserve">. </w:t>
      </w:r>
    </w:p>
    <w:p w:rsidR="00046BE2" w:rsidRPr="00C47C42" w:rsidRDefault="00046BE2" w:rsidP="00BB205F">
      <w:pPr>
        <w:ind w:firstLine="709"/>
        <w:jc w:val="both"/>
      </w:pPr>
      <w:r w:rsidRPr="00E1582D">
        <w:t>Защитената зона е разположена в землищата</w:t>
      </w:r>
      <w:r w:rsidR="009D3675" w:rsidRPr="00E1582D">
        <w:t xml:space="preserve"> на </w:t>
      </w:r>
      <w:r w:rsidR="005618B0" w:rsidRPr="002F192E">
        <w:t>с.</w:t>
      </w:r>
      <w:r w:rsidR="005618B0">
        <w:t xml:space="preserve"> </w:t>
      </w:r>
      <w:r w:rsidR="005618B0" w:rsidRPr="002F192E">
        <w:t>Алтимир</w:t>
      </w:r>
      <w:r w:rsidR="005618B0">
        <w:t xml:space="preserve">, </w:t>
      </w:r>
      <w:r w:rsidR="005618B0" w:rsidRPr="002F192E">
        <w:t>с.</w:t>
      </w:r>
      <w:r w:rsidR="005618B0">
        <w:t xml:space="preserve"> </w:t>
      </w:r>
      <w:r w:rsidR="005618B0" w:rsidRPr="002F192E">
        <w:t>Галиче</w:t>
      </w:r>
      <w:r w:rsidR="005618B0">
        <w:t xml:space="preserve">, </w:t>
      </w:r>
      <w:r w:rsidR="005618B0" w:rsidRPr="002F192E">
        <w:t>с.</w:t>
      </w:r>
      <w:r w:rsidR="005618B0">
        <w:t xml:space="preserve"> </w:t>
      </w:r>
      <w:r w:rsidR="005618B0" w:rsidRPr="002F192E">
        <w:t>Търнава</w:t>
      </w:r>
      <w:r w:rsidR="005618B0">
        <w:t xml:space="preserve">, </w:t>
      </w:r>
      <w:r w:rsidR="005618B0" w:rsidRPr="005618B0">
        <w:rPr>
          <w:b/>
        </w:rPr>
        <w:t>община Бяла Слатина, област Враца</w:t>
      </w:r>
      <w:r w:rsidR="005618B0">
        <w:rPr>
          <w:lang w:val="en-GB"/>
        </w:rPr>
        <w:t xml:space="preserve">, </w:t>
      </w:r>
      <w:r w:rsidR="005618B0" w:rsidRPr="002F192E">
        <w:t>с.</w:t>
      </w:r>
      <w:r w:rsidR="005618B0">
        <w:t xml:space="preserve"> </w:t>
      </w:r>
      <w:r w:rsidR="005618B0" w:rsidRPr="002F192E">
        <w:t>Войводово</w:t>
      </w:r>
      <w:r w:rsidR="005618B0">
        <w:t xml:space="preserve">, </w:t>
      </w:r>
      <w:r w:rsidR="005618B0" w:rsidRPr="002F192E">
        <w:t>с.</w:t>
      </w:r>
      <w:r w:rsidR="005618B0">
        <w:t xml:space="preserve"> </w:t>
      </w:r>
      <w:r w:rsidR="005618B0" w:rsidRPr="002F192E">
        <w:t>Крушовица</w:t>
      </w:r>
      <w:r w:rsidR="005618B0">
        <w:t xml:space="preserve">, </w:t>
      </w:r>
      <w:r w:rsidR="005618B0" w:rsidRPr="002F192E">
        <w:t>с.</w:t>
      </w:r>
      <w:r w:rsidR="005618B0">
        <w:t xml:space="preserve"> </w:t>
      </w:r>
      <w:r w:rsidR="005618B0" w:rsidRPr="002F192E">
        <w:t>Липница</w:t>
      </w:r>
      <w:r w:rsidR="005618B0">
        <w:t xml:space="preserve">, </w:t>
      </w:r>
      <w:r w:rsidR="005618B0" w:rsidRPr="002F192E">
        <w:t>гр.</w:t>
      </w:r>
      <w:r w:rsidR="005618B0">
        <w:t xml:space="preserve"> </w:t>
      </w:r>
      <w:r w:rsidR="005618B0" w:rsidRPr="002F192E">
        <w:t>Мизия</w:t>
      </w:r>
      <w:r w:rsidR="005618B0">
        <w:t xml:space="preserve">, </w:t>
      </w:r>
      <w:r w:rsidR="005618B0" w:rsidRPr="002F192E">
        <w:t>с.</w:t>
      </w:r>
      <w:r w:rsidR="005618B0">
        <w:t xml:space="preserve"> </w:t>
      </w:r>
      <w:r w:rsidR="005618B0" w:rsidRPr="002F192E">
        <w:t>Сараево</w:t>
      </w:r>
      <w:r w:rsidR="005618B0">
        <w:t xml:space="preserve">, </w:t>
      </w:r>
      <w:r w:rsidR="005618B0" w:rsidRPr="005618B0">
        <w:rPr>
          <w:b/>
        </w:rPr>
        <w:t>община Мизия, област Враца</w:t>
      </w:r>
      <w:r w:rsidR="00272865" w:rsidRPr="00E1582D">
        <w:rPr>
          <w:bCs/>
        </w:rPr>
        <w:t>.</w:t>
      </w:r>
    </w:p>
    <w:p w:rsidR="00C00C1E" w:rsidRPr="00E1582D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E1582D" w:rsidRPr="008853AF">
        <w:t>Враца (гр.</w:t>
      </w:r>
      <w:r w:rsidR="00E1582D">
        <w:rPr>
          <w:lang w:val="en-US"/>
        </w:rPr>
        <w:t xml:space="preserve"> </w:t>
      </w:r>
      <w:r w:rsidR="00E1582D" w:rsidRPr="008853AF">
        <w:t>Враца, ул.</w:t>
      </w:r>
      <w:r w:rsidR="00E1582D" w:rsidRPr="005E6307">
        <w:t xml:space="preserve"> </w:t>
      </w:r>
      <w:r w:rsidR="00E1582D" w:rsidRPr="008853AF">
        <w:t>„Екзарх Йосиф</w:t>
      </w:r>
      <w:r w:rsidR="00E1582D" w:rsidRPr="00C47C42">
        <w:t>“</w:t>
      </w:r>
      <w:r w:rsidR="00E1582D">
        <w:rPr>
          <w:bCs/>
          <w:iCs/>
        </w:rPr>
        <w:t xml:space="preserve"> </w:t>
      </w:r>
      <w:r w:rsidR="00E1582D" w:rsidRPr="008853AF">
        <w:t>№</w:t>
      </w:r>
      <w:r w:rsidR="00E1582D">
        <w:t xml:space="preserve"> </w:t>
      </w:r>
      <w:r w:rsidR="00E1582D" w:rsidRPr="008853AF">
        <w:t>81)</w:t>
      </w:r>
      <w:r w:rsidR="00E1582D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11894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18B0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1582D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165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18</cp:revision>
  <cp:lastPrinted>2008-01-21T09:55:00Z</cp:lastPrinted>
  <dcterms:created xsi:type="dcterms:W3CDTF">2020-03-06T12:01:00Z</dcterms:created>
  <dcterms:modified xsi:type="dcterms:W3CDTF">2022-06-30T14:18:00Z</dcterms:modified>
</cp:coreProperties>
</file>