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6802F3">
        <w:t>фауна</w:t>
      </w:r>
      <w:r w:rsidR="0076092D" w:rsidRPr="006802F3">
        <w:rPr>
          <w:b/>
        </w:rPr>
        <w:t xml:space="preserve"> </w:t>
      </w:r>
      <w:r w:rsidR="00272865" w:rsidRPr="000E6AEE">
        <w:rPr>
          <w:b/>
        </w:rPr>
        <w:t>BG0000</w:t>
      </w:r>
      <w:r w:rsidR="006802F3" w:rsidRPr="000E6AEE">
        <w:rPr>
          <w:b/>
        </w:rPr>
        <w:t>612</w:t>
      </w:r>
      <w:r w:rsidR="00272865" w:rsidRPr="000E6AEE">
        <w:rPr>
          <w:b/>
        </w:rPr>
        <w:t xml:space="preserve"> „</w:t>
      </w:r>
      <w:r w:rsidR="00854377" w:rsidRPr="000E6AEE">
        <w:rPr>
          <w:b/>
        </w:rPr>
        <w:t xml:space="preserve">Река </w:t>
      </w:r>
      <w:proofErr w:type="spellStart"/>
      <w:r w:rsidR="00854377" w:rsidRPr="000E6AEE">
        <w:rPr>
          <w:b/>
        </w:rPr>
        <w:t>Блягорница</w:t>
      </w:r>
      <w:proofErr w:type="spellEnd"/>
      <w:r w:rsidR="00726B90" w:rsidRPr="000E6AEE">
        <w:rPr>
          <w:b/>
        </w:rPr>
        <w:t>“</w:t>
      </w:r>
      <w:r w:rsidR="009B3D30" w:rsidRPr="006802F3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7D1E7D" w:rsidRPr="007D1E7D">
        <w:t>с.</w:t>
      </w:r>
      <w:r w:rsidR="007D1E7D">
        <w:rPr>
          <w:lang w:val="en-GB"/>
        </w:rPr>
        <w:t xml:space="preserve"> </w:t>
      </w:r>
      <w:r w:rsidR="007D1E7D" w:rsidRPr="007D1E7D">
        <w:t>Големаните</w:t>
      </w:r>
      <w:r w:rsidR="007D1E7D">
        <w:rPr>
          <w:lang w:val="en-GB"/>
        </w:rPr>
        <w:t xml:space="preserve">, </w:t>
      </w:r>
      <w:r w:rsidR="007D1E7D" w:rsidRPr="007D1E7D">
        <w:rPr>
          <w:b/>
        </w:rPr>
        <w:t>община Велико Търново, област Велико Търново</w:t>
      </w:r>
      <w:r w:rsidR="007D1E7D">
        <w:t xml:space="preserve">, </w:t>
      </w:r>
      <w:r w:rsidR="007D1E7D" w:rsidRPr="007D1E7D">
        <w:t>гр.</w:t>
      </w:r>
      <w:r w:rsidR="007D1E7D">
        <w:t xml:space="preserve"> </w:t>
      </w:r>
      <w:r w:rsidR="007D1E7D" w:rsidRPr="007D1E7D">
        <w:t>Шивачево</w:t>
      </w:r>
      <w:r w:rsidR="007D1E7D">
        <w:t xml:space="preserve">, </w:t>
      </w:r>
      <w:r w:rsidR="007D1E7D" w:rsidRPr="007D1E7D">
        <w:t>с.</w:t>
      </w:r>
      <w:r w:rsidR="007D1E7D">
        <w:t xml:space="preserve"> </w:t>
      </w:r>
      <w:r w:rsidR="007D1E7D" w:rsidRPr="007D1E7D">
        <w:t>Оризари</w:t>
      </w:r>
      <w:r w:rsidR="007D1E7D">
        <w:t xml:space="preserve">,  </w:t>
      </w:r>
      <w:r w:rsidR="007D1E7D" w:rsidRPr="007D1E7D">
        <w:t>с.</w:t>
      </w:r>
      <w:r w:rsidR="007D1E7D">
        <w:t xml:space="preserve"> </w:t>
      </w:r>
      <w:r w:rsidR="007D1E7D" w:rsidRPr="007D1E7D">
        <w:t>Сборище</w:t>
      </w:r>
      <w:r w:rsidR="007D1E7D">
        <w:t xml:space="preserve">, </w:t>
      </w:r>
      <w:r w:rsidR="007D1E7D" w:rsidRPr="007D1E7D">
        <w:rPr>
          <w:b/>
        </w:rPr>
        <w:t>община</w:t>
      </w:r>
      <w:r w:rsidR="007D1E7D" w:rsidRPr="007D1E7D">
        <w:t xml:space="preserve"> </w:t>
      </w:r>
      <w:r w:rsidR="007D1E7D" w:rsidRPr="007D1E7D">
        <w:rPr>
          <w:b/>
        </w:rPr>
        <w:t>Твърдица,</w:t>
      </w:r>
      <w:r w:rsidR="007D1E7D">
        <w:t xml:space="preserve"> </w:t>
      </w:r>
      <w:r w:rsidR="007D1E7D" w:rsidRPr="007D1E7D">
        <w:rPr>
          <w:b/>
        </w:rPr>
        <w:t>област</w:t>
      </w:r>
      <w:r w:rsidR="007D1E7D" w:rsidRPr="007D1E7D">
        <w:t xml:space="preserve"> </w:t>
      </w:r>
      <w:r w:rsidR="007D1E7D" w:rsidRPr="007D1E7D">
        <w:rPr>
          <w:b/>
        </w:rPr>
        <w:t>Сливе</w:t>
      </w:r>
      <w:r w:rsidR="00D32004">
        <w:rPr>
          <w:b/>
        </w:rPr>
        <w:t>н</w:t>
      </w:r>
      <w:bookmarkEnd w:id="0"/>
      <w:r w:rsidR="00D32004">
        <w:rPr>
          <w:b/>
        </w:rPr>
        <w:t>.</w:t>
      </w:r>
    </w:p>
    <w:p w:rsidR="00C00C1E" w:rsidRPr="00CA0CCB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CA0CCB" w:rsidRPr="008853AF">
        <w:t>Стара Загора (гр. Стара Загора, ул. „Стара планина</w:t>
      </w:r>
      <w:r w:rsidR="00CA0CCB" w:rsidRPr="00C47C42">
        <w:t>“</w:t>
      </w:r>
      <w:r w:rsidR="00CA0CCB">
        <w:rPr>
          <w:lang w:val="en-GB"/>
        </w:rPr>
        <w:t xml:space="preserve"> </w:t>
      </w:r>
      <w:r w:rsidR="00CA0CCB" w:rsidRPr="008853AF">
        <w:t>№ 2)</w:t>
      </w:r>
      <w:r w:rsidR="00CA0CCB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CA0CCB">
      <w:pgSz w:w="11906" w:h="16838"/>
      <w:pgMar w:top="1079" w:right="991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E6AEE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A29B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802F3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D1E7D"/>
    <w:rsid w:val="007F1CD0"/>
    <w:rsid w:val="007F31F5"/>
    <w:rsid w:val="008100D3"/>
    <w:rsid w:val="00824224"/>
    <w:rsid w:val="00854377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50273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A0CCB"/>
    <w:rsid w:val="00CC78D2"/>
    <w:rsid w:val="00CE4468"/>
    <w:rsid w:val="00CE489E"/>
    <w:rsid w:val="00CF6668"/>
    <w:rsid w:val="00D06BEE"/>
    <w:rsid w:val="00D32004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160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2022-07-01T07:10:00Z</dcterms:modified>
</cp:coreProperties>
</file>