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413B88" w:rsidRDefault="000364E0" w:rsidP="000364E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413B8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Pr="00413B88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64E0" w:rsidRPr="00413B88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413B88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Pr="00413B88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413B88"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413B88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  <w:r w:rsidRPr="00413B88"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Pr="00413B88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 w:rsidRPr="00413B88"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413B88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413B88">
        <w:rPr>
          <w:rFonts w:ascii="Times New Roman" w:hAnsi="Times New Roman"/>
          <w:b/>
          <w:sz w:val="24"/>
          <w:lang w:val="bg-BG"/>
        </w:rPr>
        <w:t>ОТ</w:t>
      </w:r>
    </w:p>
    <w:p w:rsidR="000364E0" w:rsidRPr="00413B88" w:rsidRDefault="000364E0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413B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НЕНО ДИМОВ</w:t>
      </w:r>
      <w:r w:rsidRPr="00413B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- </w:t>
      </w:r>
      <w:r w:rsidRPr="00413B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МИНИСТЪР НА</w:t>
      </w:r>
      <w:r w:rsidRPr="00413B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413B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ОКОЛНАТА СРЕДА И ВОДИТЕ</w:t>
      </w:r>
    </w:p>
    <w:p w:rsidR="000364E0" w:rsidRPr="00413B88" w:rsidRDefault="000364E0" w:rsidP="000364E0">
      <w:pPr>
        <w:spacing w:after="0" w:line="270" w:lineRule="atLeast"/>
        <w:jc w:val="both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413B88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 w:rsidRPr="00413B88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проект на Постановление на Министерския съвет за изменение и допълнение на </w:t>
      </w:r>
      <w:r w:rsidR="00515B46" w:rsidRPr="00413B88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>Наредбата за опаковки и за отпадъци от опаковки</w:t>
      </w:r>
    </w:p>
    <w:p w:rsidR="000364E0" w:rsidRPr="00413B88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0364E0" w:rsidRPr="00413B88" w:rsidRDefault="000364E0" w:rsidP="001F6AE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lang w:val="bg-BG"/>
        </w:rPr>
      </w:pPr>
      <w:r w:rsidRPr="00413B88"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Pr="00413B88" w:rsidRDefault="000364E0" w:rsidP="001F6AE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lang w:val="bg-BG"/>
        </w:rPr>
      </w:pPr>
      <w:r w:rsidRPr="00413B88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Pr="00413B8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364E0" w:rsidRPr="00413B8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13B88">
        <w:rPr>
          <w:rFonts w:ascii="Times New Roman" w:hAnsi="Times New Roman"/>
          <w:sz w:val="24"/>
          <w:szCs w:val="24"/>
          <w:lang w:val="bg-BG" w:eastAsia="bg-BG"/>
        </w:rPr>
        <w:t>На основание чл. 31, ал. 2</w:t>
      </w:r>
      <w:r w:rsidRPr="00413B8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413B88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proofErr w:type="spellStart"/>
      <w:r w:rsidRPr="00413B88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413B88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</w:t>
      </w:r>
      <w:r w:rsidR="00E137CF" w:rsidRPr="00413B88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413B88">
        <w:rPr>
          <w:rFonts w:ascii="Times New Roman" w:hAnsi="Times New Roman"/>
          <w:sz w:val="24"/>
          <w:szCs w:val="24"/>
          <w:lang w:val="bg-BG" w:eastAsia="bg-BG"/>
        </w:rPr>
        <w:t>, представям на Вашето внимание проект на</w:t>
      </w:r>
      <w:r w:rsidRPr="00413B8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  <w:lang w:eastAsia="bg-BG"/>
        </w:rPr>
        <w:t>Постановление</w:t>
      </w:r>
      <w:proofErr w:type="spellEnd"/>
      <w:r w:rsidRPr="00413B8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413B8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  <w:lang w:eastAsia="bg-BG"/>
        </w:rPr>
        <w:t>Министерския</w:t>
      </w:r>
      <w:proofErr w:type="spellEnd"/>
      <w:r w:rsidRPr="00413B8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  <w:lang w:eastAsia="bg-BG"/>
        </w:rPr>
        <w:t>съвет</w:t>
      </w:r>
      <w:proofErr w:type="spellEnd"/>
      <w:r w:rsidRPr="00413B8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70D43" w:rsidRPr="00413B88">
        <w:rPr>
          <w:rFonts w:ascii="Times New Roman" w:hAnsi="Times New Roman"/>
          <w:sz w:val="24"/>
          <w:szCs w:val="24"/>
          <w:lang w:val="bg-BG" w:eastAsia="bg-BG"/>
        </w:rPr>
        <w:t xml:space="preserve">(ПМС) </w:t>
      </w:r>
      <w:r w:rsidRPr="00413B88">
        <w:rPr>
          <w:rFonts w:ascii="Times New Roman" w:hAnsi="Times New Roman"/>
          <w:sz w:val="24"/>
          <w:szCs w:val="24"/>
          <w:lang w:eastAsia="bg-BG"/>
        </w:rPr>
        <w:t xml:space="preserve">за изменение </w:t>
      </w:r>
      <w:r w:rsidR="00515B46" w:rsidRPr="00413B88">
        <w:rPr>
          <w:rFonts w:ascii="Times New Roman" w:hAnsi="Times New Roman"/>
          <w:sz w:val="24"/>
          <w:szCs w:val="24"/>
          <w:lang w:val="bg-BG" w:eastAsia="bg-BG"/>
        </w:rPr>
        <w:t>и допълнение на Наредбата за опаковки и за отпадъци от опаковки</w:t>
      </w:r>
      <w:r w:rsidR="00070D43" w:rsidRPr="00413B88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70D43" w:rsidRPr="00413B88" w:rsidRDefault="00070D43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13B88">
        <w:rPr>
          <w:rFonts w:ascii="Times New Roman" w:hAnsi="Times New Roman"/>
          <w:sz w:val="24"/>
          <w:szCs w:val="24"/>
          <w:lang w:val="bg-BG" w:eastAsia="bg-BG"/>
        </w:rPr>
        <w:t>Проектът на постановление има за цел</w:t>
      </w:r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предотвратяване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навлизането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на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отпадъци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морска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среда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от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плаж</w:t>
      </w:r>
      <w:r w:rsidR="00850DFF" w:rsidRPr="00413B88">
        <w:rPr>
          <w:rFonts w:ascii="Times New Roman" w:hAnsi="Times New Roman"/>
          <w:sz w:val="24"/>
          <w:szCs w:val="24"/>
          <w:lang w:val="bg-BG"/>
        </w:rPr>
        <w:t>овете</w:t>
      </w:r>
      <w:proofErr w:type="spellEnd"/>
      <w:r w:rsidR="00850DFF" w:rsidRPr="00413B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5B46" w:rsidRPr="00413B8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осигуряване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на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чиста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околна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среда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на</w:t>
      </w:r>
      <w:proofErr w:type="spellEnd"/>
      <w:r w:rsidR="00515B46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B46" w:rsidRPr="00413B88">
        <w:rPr>
          <w:rFonts w:ascii="Times New Roman" w:hAnsi="Times New Roman"/>
          <w:sz w:val="24"/>
          <w:szCs w:val="24"/>
        </w:rPr>
        <w:t>плаж</w:t>
      </w:r>
      <w:r w:rsidR="00850DFF" w:rsidRPr="00413B88">
        <w:rPr>
          <w:rFonts w:ascii="Times New Roman" w:hAnsi="Times New Roman"/>
          <w:sz w:val="24"/>
          <w:szCs w:val="24"/>
          <w:lang w:val="bg-BG"/>
        </w:rPr>
        <w:t>ните</w:t>
      </w:r>
      <w:proofErr w:type="spellEnd"/>
      <w:r w:rsidR="00850DFF" w:rsidRPr="00413B88">
        <w:rPr>
          <w:rFonts w:ascii="Times New Roman" w:hAnsi="Times New Roman"/>
          <w:sz w:val="24"/>
          <w:szCs w:val="24"/>
          <w:lang w:val="bg-BG"/>
        </w:rPr>
        <w:t xml:space="preserve"> ивици</w:t>
      </w:r>
      <w:r w:rsidR="00515B46" w:rsidRPr="00413B88">
        <w:rPr>
          <w:rFonts w:ascii="Times New Roman" w:hAnsi="Times New Roman"/>
          <w:sz w:val="24"/>
          <w:szCs w:val="24"/>
        </w:rPr>
        <w:t>.</w:t>
      </w:r>
    </w:p>
    <w:p w:rsidR="00C452BC" w:rsidRDefault="003B7CC7" w:rsidP="007F0E6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bg-BG"/>
        </w:rPr>
      </w:pPr>
      <w:r w:rsidRPr="00413B88">
        <w:rPr>
          <w:rFonts w:ascii="Times New Roman" w:hAnsi="Times New Roman"/>
          <w:sz w:val="24"/>
          <w:szCs w:val="24"/>
          <w:lang w:val="bg-BG"/>
        </w:rPr>
        <w:t>О</w:t>
      </w:r>
      <w:r w:rsidR="00F15905" w:rsidRPr="00413B88">
        <w:rPr>
          <w:rFonts w:ascii="Times New Roman" w:hAnsi="Times New Roman"/>
          <w:sz w:val="24"/>
          <w:szCs w:val="24"/>
          <w:lang w:val="bg-BG"/>
        </w:rPr>
        <w:t>сновните отпадъци, които се генерират на плажовете са отпадъци от опаковки</w:t>
      </w:r>
      <w:r w:rsidRPr="00413B88">
        <w:rPr>
          <w:rFonts w:ascii="Times New Roman" w:hAnsi="Times New Roman"/>
          <w:sz w:val="24"/>
          <w:szCs w:val="24"/>
          <w:lang w:val="bg-BG"/>
        </w:rPr>
        <w:t xml:space="preserve">, свързани предимно с бърза консумация на храни и напитки от страна на гражданите. С цел да бъдат разширени изискванията на системите за разделно събиране на отпадъци от опаковки </w:t>
      </w:r>
      <w:r w:rsidR="00F15905" w:rsidRPr="00413B88">
        <w:rPr>
          <w:rFonts w:ascii="Times New Roman" w:hAnsi="Times New Roman"/>
          <w:sz w:val="24"/>
          <w:szCs w:val="24"/>
          <w:lang w:val="bg-BG"/>
        </w:rPr>
        <w:t xml:space="preserve">се предлагат промени в </w:t>
      </w:r>
      <w:r w:rsidR="00F15905" w:rsidRPr="00413B88">
        <w:rPr>
          <w:rFonts w:ascii="Times New Roman" w:hAnsi="Times New Roman"/>
          <w:sz w:val="24"/>
          <w:szCs w:val="24"/>
          <w:lang w:val="bg-BG" w:eastAsia="bg-BG"/>
        </w:rPr>
        <w:t xml:space="preserve">Наредбата за опаковки и за отпадъци от опаковки. </w:t>
      </w:r>
      <w:bookmarkStart w:id="0" w:name="_GoBack"/>
      <w:r w:rsidR="00827D85" w:rsidRPr="00413B88">
        <w:rPr>
          <w:rFonts w:ascii="Times New Roman" w:hAnsi="Times New Roman"/>
          <w:sz w:val="24"/>
          <w:szCs w:val="24"/>
          <w:lang w:val="bg-BG" w:eastAsia="bg-BG"/>
        </w:rPr>
        <w:t xml:space="preserve">С проекта на ПМС </w:t>
      </w:r>
      <w:r w:rsidR="004C6E3F" w:rsidRPr="004C6E3F">
        <w:rPr>
          <w:rFonts w:ascii="Times New Roman" w:hAnsi="Times New Roman"/>
          <w:sz w:val="24"/>
          <w:szCs w:val="24"/>
          <w:lang w:val="bg-BG" w:eastAsia="bg-BG"/>
        </w:rPr>
        <w:t>се детайлизират нормативните изисквания, във връзка с реда за разделно събиране на отпадъци от опаковки (от пластмаса, хартия, картон, стъкло и др.), към ползвателите на търговски обекти, в частност на морските плажове при сключени концесионни договори и договори за наем.</w:t>
      </w:r>
    </w:p>
    <w:p w:rsidR="00321D30" w:rsidRPr="00413B88" w:rsidRDefault="00827D85" w:rsidP="007F0E6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13B8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13B88">
        <w:rPr>
          <w:rFonts w:ascii="Times New Roman" w:hAnsi="Times New Roman"/>
          <w:sz w:val="24"/>
          <w:szCs w:val="24"/>
        </w:rPr>
        <w:t>случаите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3B88">
        <w:rPr>
          <w:rFonts w:ascii="Times New Roman" w:hAnsi="Times New Roman"/>
          <w:sz w:val="24"/>
          <w:szCs w:val="24"/>
        </w:rPr>
        <w:t>когато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плажовете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не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се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r w:rsidR="00D84930" w:rsidRPr="00413B88">
        <w:rPr>
          <w:rFonts w:ascii="Times New Roman" w:hAnsi="Times New Roman"/>
          <w:sz w:val="24"/>
          <w:szCs w:val="24"/>
          <w:lang w:val="bg-BG"/>
        </w:rPr>
        <w:t xml:space="preserve">възложени </w:t>
      </w:r>
      <w:proofErr w:type="spellStart"/>
      <w:r w:rsidRPr="00413B88">
        <w:rPr>
          <w:rFonts w:ascii="Times New Roman" w:hAnsi="Times New Roman"/>
          <w:sz w:val="24"/>
          <w:szCs w:val="24"/>
        </w:rPr>
        <w:t>на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концесия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или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930" w:rsidRPr="00413B88">
        <w:rPr>
          <w:rFonts w:ascii="Times New Roman" w:hAnsi="Times New Roman"/>
          <w:sz w:val="24"/>
          <w:szCs w:val="24"/>
        </w:rPr>
        <w:t>отдадени</w:t>
      </w:r>
      <w:proofErr w:type="spellEnd"/>
      <w:r w:rsidR="00D84930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под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наем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се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B88">
        <w:rPr>
          <w:rFonts w:ascii="Times New Roman" w:hAnsi="Times New Roman"/>
          <w:sz w:val="24"/>
          <w:szCs w:val="24"/>
        </w:rPr>
        <w:t>предлага</w:t>
      </w:r>
      <w:proofErr w:type="spellEnd"/>
      <w:r w:rsidRPr="00413B88">
        <w:rPr>
          <w:rFonts w:ascii="Times New Roman" w:hAnsi="Times New Roman"/>
          <w:sz w:val="24"/>
          <w:szCs w:val="24"/>
        </w:rPr>
        <w:t xml:space="preserve"> 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t xml:space="preserve">компетентните органи по Закона за устройството на Черноморското 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lastRenderedPageBreak/>
        <w:t>крайбрежие</w:t>
      </w:r>
      <w:r w:rsidRPr="00413B88">
        <w:rPr>
          <w:rFonts w:ascii="Times New Roman" w:hAnsi="Times New Roman"/>
          <w:sz w:val="24"/>
          <w:szCs w:val="24"/>
        </w:rPr>
        <w:t xml:space="preserve"> 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t>да предприемат мерки с оглед недопускане на замърсяване им с отпадъци от опаковки</w:t>
      </w:r>
      <w:r w:rsidR="005D08F3">
        <w:rPr>
          <w:rFonts w:ascii="Times New Roman" w:hAnsi="Times New Roman"/>
          <w:sz w:val="24"/>
          <w:szCs w:val="24"/>
        </w:rPr>
        <w:t>,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51C1" w:rsidRPr="00413B88">
        <w:rPr>
          <w:rFonts w:ascii="Times New Roman" w:hAnsi="Times New Roman"/>
          <w:sz w:val="24"/>
          <w:szCs w:val="24"/>
          <w:lang w:val="bg-BG"/>
        </w:rPr>
        <w:t>както и на прилежащата им акватория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t xml:space="preserve">, а при наличие на замърсяване </w:t>
      </w:r>
      <w:r w:rsidR="002751C1" w:rsidRPr="00413B8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A46A26" w:rsidRPr="00413B88">
        <w:rPr>
          <w:rFonts w:ascii="Times New Roman" w:hAnsi="Times New Roman"/>
          <w:sz w:val="24"/>
          <w:szCs w:val="24"/>
          <w:lang w:val="bg-BG"/>
        </w:rPr>
        <w:t>осигуряват почистването им.</w:t>
      </w:r>
    </w:p>
    <w:p w:rsidR="006B02B1" w:rsidRDefault="005D08F3" w:rsidP="00594BFE">
      <w:pPr>
        <w:spacing w:line="240" w:lineRule="auto"/>
        <w:ind w:firstLine="851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2751C1" w:rsidRPr="00413B88">
        <w:rPr>
          <w:rFonts w:ascii="Times New Roman" w:hAnsi="Times New Roman"/>
          <w:sz w:val="24"/>
          <w:szCs w:val="24"/>
          <w:lang w:val="bg-BG"/>
        </w:rPr>
        <w:t xml:space="preserve"> цел подобряване ефективността на системите за разделно събиране на отпадъци от опаковки в населените места по Черноморието </w:t>
      </w:r>
      <w:proofErr w:type="spellStart"/>
      <w:r w:rsidR="00827D85" w:rsidRPr="00413B88">
        <w:rPr>
          <w:rFonts w:ascii="Times New Roman" w:hAnsi="Times New Roman"/>
          <w:sz w:val="24"/>
          <w:szCs w:val="24"/>
        </w:rPr>
        <w:t>се</w:t>
      </w:r>
      <w:proofErr w:type="spellEnd"/>
      <w:r w:rsidR="00827D85" w:rsidRPr="00413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D85" w:rsidRPr="00413B88">
        <w:rPr>
          <w:rFonts w:ascii="Times New Roman" w:hAnsi="Times New Roman"/>
          <w:sz w:val="24"/>
          <w:szCs w:val="24"/>
        </w:rPr>
        <w:t>предлага</w:t>
      </w:r>
      <w:proofErr w:type="spellEnd"/>
      <w:r w:rsidR="00827D85" w:rsidRPr="00413B88">
        <w:rPr>
          <w:rFonts w:ascii="Times New Roman" w:hAnsi="Times New Roman"/>
          <w:sz w:val="24"/>
          <w:szCs w:val="24"/>
        </w:rPr>
        <w:t xml:space="preserve"> </w:t>
      </w:r>
      <w:r w:rsidR="00693382" w:rsidRPr="00466E15">
        <w:rPr>
          <w:rFonts w:ascii="Times New Roman" w:hAnsi="Times New Roman"/>
          <w:sz w:val="24"/>
          <w:szCs w:val="24"/>
          <w:lang w:val="bg-BG"/>
        </w:rPr>
        <w:t>в</w:t>
      </w:r>
      <w:r w:rsidR="00693382" w:rsidRPr="00413B88">
        <w:rPr>
          <w:rFonts w:ascii="Times New Roman" w:hAnsi="Times New Roman"/>
          <w:sz w:val="24"/>
          <w:szCs w:val="24"/>
          <w:lang w:val="bg-BG"/>
        </w:rPr>
        <w:t xml:space="preserve"> курортните населени места броят на съдовете и честотата на обслужването им </w:t>
      </w:r>
      <w:r w:rsidR="00B44F24" w:rsidRPr="00B44F24">
        <w:rPr>
          <w:rFonts w:ascii="Times New Roman" w:hAnsi="Times New Roman"/>
          <w:sz w:val="24"/>
          <w:szCs w:val="24"/>
          <w:lang w:val="bg-BG"/>
        </w:rPr>
        <w:t>да бъде съобразен</w:t>
      </w:r>
      <w:r w:rsidR="00B44F24">
        <w:rPr>
          <w:lang w:val="bg-BG"/>
        </w:rPr>
        <w:t xml:space="preserve"> </w:t>
      </w:r>
      <w:r w:rsidR="00693382" w:rsidRPr="00413B88">
        <w:rPr>
          <w:rFonts w:ascii="Times New Roman" w:hAnsi="Times New Roman"/>
          <w:sz w:val="24"/>
          <w:szCs w:val="24"/>
          <w:lang w:val="bg-BG"/>
        </w:rPr>
        <w:t>с обема на образуваните отпадъци от опаковки на територията и в близост до морските плажове</w:t>
      </w:r>
      <w:r w:rsidR="00693382" w:rsidRPr="00413B88">
        <w:t>.</w:t>
      </w:r>
      <w:bookmarkEnd w:id="0"/>
    </w:p>
    <w:p w:rsidR="00A1698B" w:rsidRDefault="00776862" w:rsidP="00726A63">
      <w:pPr>
        <w:pStyle w:val="NormalWeb"/>
        <w:ind w:firstLine="851"/>
        <w:jc w:val="both"/>
        <w:rPr>
          <w:lang w:val="bg-BG"/>
        </w:rPr>
      </w:pPr>
      <w:r w:rsidRPr="00413B88">
        <w:rPr>
          <w:lang w:val="bg-BG"/>
        </w:rPr>
        <w:t>Предложен</w:t>
      </w:r>
      <w:r w:rsidR="00C57D02">
        <w:rPr>
          <w:lang w:val="bg-BG"/>
        </w:rPr>
        <w:t>ите мерки</w:t>
      </w:r>
      <w:r w:rsidRPr="00413B88">
        <w:rPr>
          <w:lang w:val="bg-BG"/>
        </w:rPr>
        <w:t xml:space="preserve"> ще допринес</w:t>
      </w:r>
      <w:r w:rsidR="00C57D02">
        <w:rPr>
          <w:lang w:val="bg-BG"/>
        </w:rPr>
        <w:t>ат</w:t>
      </w:r>
      <w:r w:rsidRPr="00413B88">
        <w:rPr>
          <w:lang w:val="bg-BG"/>
        </w:rPr>
        <w:t xml:space="preserve"> и за </w:t>
      </w:r>
      <w:r w:rsidR="00A6090A">
        <w:rPr>
          <w:lang w:val="bg-BG"/>
        </w:rPr>
        <w:t xml:space="preserve">опазване на човешкото здраве и опазване на биоразнообразието, за </w:t>
      </w:r>
      <w:r w:rsidRPr="00413B88">
        <w:rPr>
          <w:lang w:val="bg-BG"/>
        </w:rPr>
        <w:t xml:space="preserve">изпълнение на целта на Програмата за устойчиво развитие, приета от Общото събрание на ООН, за предотвратяване и значително намаляване до 2025 г. на замърсяването на морската среда от всякакъв вид, по-специално от наземни дейности, включително с отпадъци, както и за целта за постигане на „добро състояние на околната среда“ в морската среда, както е предвидено в Рамковата директива за морска стратегия. Въвеждането на мерки, които ще допринесат </w:t>
      </w:r>
      <w:r w:rsidR="00117C03">
        <w:rPr>
          <w:lang w:val="bg-BG"/>
        </w:rPr>
        <w:t xml:space="preserve">за </w:t>
      </w:r>
      <w:r w:rsidRPr="00413B88">
        <w:rPr>
          <w:lang w:val="bg-BG"/>
        </w:rPr>
        <w:t>изпълнението на тези цели се изискват съгласно приетия законодателен пакет за „Кръгова икономика.</w:t>
      </w:r>
    </w:p>
    <w:p w:rsidR="00726A63" w:rsidRPr="00726A63" w:rsidRDefault="00726A63" w:rsidP="00726A6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6756A1">
        <w:rPr>
          <w:rFonts w:ascii="Times New Roman" w:hAnsi="Times New Roman"/>
          <w:sz w:val="24"/>
          <w:szCs w:val="24"/>
          <w:lang w:val="bg-BG"/>
        </w:rPr>
        <w:t>Проектът на ПМС е разработен и в отговор на представения от Европейската комисия пакет от мерки като продължение на Плана за действие за кръгова икономика на ЕС. Един от ключовите елементи в този пакет е Европейската стратегия за пластмасите в кръговата икономика с акцент върху действията и мерките, необходими за намаляване упот</w:t>
      </w:r>
      <w:r w:rsidR="00FE74BD">
        <w:rPr>
          <w:rFonts w:ascii="Times New Roman" w:hAnsi="Times New Roman"/>
          <w:sz w:val="24"/>
          <w:szCs w:val="24"/>
          <w:lang w:val="bg-BG"/>
        </w:rPr>
        <w:t xml:space="preserve">ребата на пластмасови изделия. </w:t>
      </w:r>
      <w:r w:rsidRPr="006756A1">
        <w:rPr>
          <w:rFonts w:ascii="Times New Roman" w:hAnsi="Times New Roman"/>
          <w:sz w:val="24"/>
          <w:szCs w:val="24"/>
          <w:lang w:val="bg-BG"/>
        </w:rPr>
        <w:t>Независимо от обстоятелството, че пластмасите са важен елемент от икономиката и нашето ежедневие, те имат значителни отрицателни ефекти. Пластмасите изтичат в околната среда, особено в морето (направена е оценка, че в Европейския съюз между 150 000 и 500 000 тона пластмасови отпадъци попадат в океаните всяка година), а веднъж изхвърлени - те остават там. Пластмасовите микрочастици също са повсеместни - те попадат в живите организми и птиците, влизат в хранителните вериги, остават в почвата, в питейната вода и въздуха.</w:t>
      </w:r>
    </w:p>
    <w:p w:rsidR="00C210E3" w:rsidRPr="00413B88" w:rsidRDefault="00C210E3" w:rsidP="006B02B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13B88">
        <w:rPr>
          <w:rFonts w:ascii="Times New Roman" w:hAnsi="Times New Roman"/>
          <w:sz w:val="24"/>
          <w:szCs w:val="24"/>
          <w:lang w:val="bg-BG" w:eastAsia="bg-BG"/>
        </w:rPr>
        <w:t>Проектът на постановление не транспонира европейско законодателство и поради тази причина не се налага изготвяне на справка в съответствие с европейското право.</w:t>
      </w:r>
    </w:p>
    <w:p w:rsidR="00F84B20" w:rsidRPr="00413B88" w:rsidRDefault="00F84B20" w:rsidP="006B02B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13B88">
        <w:rPr>
          <w:rFonts w:ascii="Times New Roman" w:hAnsi="Times New Roman"/>
          <w:sz w:val="24"/>
          <w:szCs w:val="24"/>
          <w:lang w:val="bg-BG" w:eastAsia="bg-BG"/>
        </w:rPr>
        <w:t>Предложеният проект на нормативен акт няма да доведе до въздействие върху държавния бюджет, във връзка с което е изготвена финансова обосновка съгласно чл.35, ал.1, т. 4, буква „б“ от УПМСНА.</w:t>
      </w:r>
    </w:p>
    <w:p w:rsidR="00E73DF0" w:rsidRDefault="0032252C" w:rsidP="002E6BF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756A1">
        <w:rPr>
          <w:rFonts w:ascii="Times New Roman" w:hAnsi="Times New Roman"/>
          <w:sz w:val="24"/>
          <w:szCs w:val="24"/>
          <w:lang w:val="bg-BG" w:eastAsia="bg-BG"/>
        </w:rPr>
        <w:t>Проектът на ПМС, заедно с доклада и частичната предварителна оценка на въздействието е обявен за публично обсъждане на интернет страницата на Министерството на околната среда и водите и на портала на М</w:t>
      </w:r>
      <w:r w:rsidR="0010750C" w:rsidRPr="006756A1">
        <w:rPr>
          <w:rFonts w:ascii="Times New Roman" w:hAnsi="Times New Roman"/>
          <w:sz w:val="24"/>
          <w:szCs w:val="24"/>
          <w:lang w:val="bg-BG" w:eastAsia="bg-BG"/>
        </w:rPr>
        <w:t>инистерския съвет</w:t>
      </w:r>
      <w:r w:rsidRPr="006756A1"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обществени консултации</w:t>
      </w:r>
      <w:r w:rsidR="00C656F5" w:rsidRPr="006756A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="00C57D02" w:rsidRPr="006756A1">
        <w:rPr>
          <w:rFonts w:ascii="Times New Roman" w:hAnsi="Times New Roman"/>
          <w:sz w:val="24"/>
          <w:szCs w:val="24"/>
          <w:lang w:val="bg-BG" w:eastAsia="bg-BG"/>
        </w:rPr>
        <w:t xml:space="preserve">На основание чл. 26, ал. 4 от ЗНА е определен по-кратък 14-дневен срок за предложения и становища, предвид необходимостта от своевременна подготовка и прилагане на мерките 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>с цел опазване на човешкото здраве преди началото на активния туристически сезон, а също така и на биоразнообразието. Необходимо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е да се избегне навлизането на отпадъци от опаковки, в частност 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пластмасови отпадъци от опаковки, в морската среда, с което своевременно да се предотвратят и намалят техните отрицателни ефекти върху 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>здравето на хората</w:t>
      </w:r>
      <w:r w:rsidR="00890510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и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върху 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 xml:space="preserve">живите организми в 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нея. 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 xml:space="preserve">Това следва да се постигне 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чрез 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>подобряване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на ефективността на системите за 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lastRenderedPageBreak/>
        <w:t>разделно събиране още преди сезонното нарастване на потока от туристи, респ. увеличаването на обема на отпадъците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от опаковки</w:t>
      </w:r>
      <w:r w:rsidR="00AC127E" w:rsidRPr="006756A1">
        <w:rPr>
          <w:rFonts w:ascii="Times New Roman" w:hAnsi="Times New Roman"/>
          <w:sz w:val="24"/>
          <w:szCs w:val="24"/>
          <w:lang w:val="bg-BG" w:eastAsia="bg-BG"/>
        </w:rPr>
        <w:t>, в т.ч. опаковки</w:t>
      </w:r>
      <w:r w:rsidR="00836983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от пластмаса</w:t>
      </w:r>
      <w:r w:rsidR="005E6184" w:rsidRPr="006756A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="00E73DF0" w:rsidRPr="006756A1">
        <w:rPr>
          <w:rFonts w:ascii="Times New Roman" w:hAnsi="Times New Roman"/>
          <w:sz w:val="24"/>
          <w:szCs w:val="24"/>
          <w:lang w:val="bg-BG" w:eastAsia="bg-BG"/>
        </w:rPr>
        <w:t xml:space="preserve">Своевременните и бързи мерки ще допринесат за 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>премахване на предпоставките за образуване на пластмасови микрочастици и навлизането им в живите организми в морската среда</w:t>
      </w:r>
      <w:r w:rsidR="00AC127E" w:rsidRPr="006756A1">
        <w:rPr>
          <w:rFonts w:ascii="Times New Roman" w:hAnsi="Times New Roman"/>
          <w:sz w:val="24"/>
          <w:szCs w:val="24"/>
          <w:lang w:val="bg-BG" w:eastAsia="bg-BG"/>
        </w:rPr>
        <w:t>, а също така и в човешкото тяло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="00AC127E" w:rsidRPr="006756A1">
        <w:rPr>
          <w:rFonts w:ascii="Times New Roman" w:hAnsi="Times New Roman"/>
          <w:sz w:val="24"/>
          <w:szCs w:val="24"/>
          <w:lang w:val="bg-BG" w:eastAsia="bg-BG"/>
        </w:rPr>
        <w:t>Така б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 xml:space="preserve">ързото прилагане на предвидените мерки ще спомогне за опазване на човешкото здраве и </w:t>
      </w:r>
      <w:r w:rsidR="00AC127E" w:rsidRPr="006756A1">
        <w:rPr>
          <w:rFonts w:ascii="Times New Roman" w:hAnsi="Times New Roman"/>
          <w:sz w:val="24"/>
          <w:szCs w:val="24"/>
          <w:lang w:val="bg-BG" w:eastAsia="bg-BG"/>
        </w:rPr>
        <w:t xml:space="preserve">също така и </w:t>
      </w:r>
      <w:r w:rsidR="002E6BF4" w:rsidRPr="006756A1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A6090A" w:rsidRPr="006756A1">
        <w:rPr>
          <w:rFonts w:ascii="Times New Roman" w:hAnsi="Times New Roman"/>
          <w:sz w:val="24"/>
          <w:szCs w:val="24"/>
          <w:lang w:val="bg-BG" w:eastAsia="bg-BG"/>
        </w:rPr>
        <w:t xml:space="preserve">навременно </w:t>
      </w:r>
      <w:r w:rsidR="00B26999" w:rsidRPr="006756A1">
        <w:rPr>
          <w:rFonts w:ascii="Times New Roman" w:hAnsi="Times New Roman"/>
          <w:sz w:val="24"/>
          <w:szCs w:val="24"/>
          <w:lang w:val="bg-BG" w:eastAsia="bg-BG"/>
        </w:rPr>
        <w:t xml:space="preserve">подобряване на качеството на предлагания туристически продукт чрез </w:t>
      </w:r>
      <w:r w:rsidR="00E73DF0" w:rsidRPr="006756A1">
        <w:rPr>
          <w:rFonts w:ascii="Times New Roman" w:hAnsi="Times New Roman"/>
          <w:sz w:val="24"/>
          <w:szCs w:val="24"/>
          <w:lang w:val="bg-BG" w:eastAsia="bg-BG"/>
        </w:rPr>
        <w:t xml:space="preserve">подобряване на качеството на </w:t>
      </w:r>
      <w:r w:rsidR="00B21FA3" w:rsidRPr="006756A1">
        <w:rPr>
          <w:rFonts w:ascii="Times New Roman" w:hAnsi="Times New Roman"/>
          <w:sz w:val="24"/>
          <w:szCs w:val="24"/>
          <w:lang w:val="bg-BG" w:eastAsia="bg-BG"/>
        </w:rPr>
        <w:t>компонентите</w:t>
      </w:r>
      <w:r w:rsidR="00B26999" w:rsidRPr="006756A1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="00E73DF0" w:rsidRPr="006756A1">
        <w:rPr>
          <w:rFonts w:ascii="Times New Roman" w:hAnsi="Times New Roman"/>
          <w:sz w:val="24"/>
          <w:szCs w:val="24"/>
          <w:lang w:val="bg-BG" w:eastAsia="bg-BG"/>
        </w:rPr>
        <w:t>околната среда</w:t>
      </w:r>
      <w:r w:rsidR="00B26999" w:rsidRPr="006756A1">
        <w:rPr>
          <w:rFonts w:ascii="Times New Roman" w:hAnsi="Times New Roman"/>
          <w:sz w:val="24"/>
          <w:szCs w:val="24"/>
          <w:lang w:val="bg-BG" w:eastAsia="bg-BG"/>
        </w:rPr>
        <w:t>.</w:t>
      </w:r>
      <w:r w:rsidR="00B2699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32252C" w:rsidRPr="00413B88" w:rsidRDefault="0032252C" w:rsidP="00E73D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13B88">
        <w:rPr>
          <w:rFonts w:ascii="Times New Roman" w:hAnsi="Times New Roman"/>
          <w:sz w:val="24"/>
          <w:szCs w:val="24"/>
          <w:lang w:val="bg-BG" w:eastAsia="bg-BG"/>
        </w:rPr>
        <w:t>Проектът на ПМС е съгласуван в съответствие с чл.</w:t>
      </w:r>
      <w:r w:rsidR="0010750C" w:rsidRPr="00413B8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13B88">
        <w:rPr>
          <w:rFonts w:ascii="Times New Roman" w:hAnsi="Times New Roman"/>
          <w:sz w:val="24"/>
          <w:szCs w:val="24"/>
          <w:lang w:val="bg-BG" w:eastAsia="bg-BG"/>
        </w:rPr>
        <w:t>32 и чл.</w:t>
      </w:r>
      <w:r w:rsidR="0010750C" w:rsidRPr="00413B8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13B88">
        <w:rPr>
          <w:rFonts w:ascii="Times New Roman" w:hAnsi="Times New Roman"/>
          <w:sz w:val="24"/>
          <w:szCs w:val="24"/>
          <w:lang w:val="bg-BG" w:eastAsia="bg-BG"/>
        </w:rPr>
        <w:t>34 от УПМСНА. Направените бележки и предложения са отразени, съгласно приложената справка.</w:t>
      </w:r>
    </w:p>
    <w:p w:rsidR="0032252C" w:rsidRPr="00413B88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Pr="00413B88" w:rsidRDefault="000364E0" w:rsidP="0032252C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413B88"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Pr="00413B88" w:rsidRDefault="000364E0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413B88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413B88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64E0" w:rsidRPr="00413B8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413B88">
        <w:rPr>
          <w:rFonts w:ascii="Times New Roman" w:hAnsi="Times New Roman"/>
          <w:sz w:val="24"/>
          <w:szCs w:val="24"/>
          <w:lang w:val="bg-BG"/>
        </w:rPr>
        <w:t>Във връзка с</w:t>
      </w:r>
      <w:r w:rsidRPr="00413B88">
        <w:rPr>
          <w:rFonts w:ascii="Times New Roman" w:hAnsi="Times New Roman"/>
          <w:sz w:val="24"/>
          <w:lang w:val="bg-BG"/>
        </w:rPr>
        <w:t xml:space="preserve"> гореизложеното</w:t>
      </w:r>
      <w:r w:rsidRPr="00413B88">
        <w:rPr>
          <w:rFonts w:ascii="Times New Roman" w:hAnsi="Times New Roman"/>
          <w:sz w:val="24"/>
          <w:szCs w:val="24"/>
          <w:lang w:val="bg-BG"/>
        </w:rPr>
        <w:t xml:space="preserve"> и на основание чл. 8, ал. 2 от </w:t>
      </w:r>
      <w:proofErr w:type="spellStart"/>
      <w:r w:rsidRPr="00413B88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Pr="00413B88"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предлагам</w:t>
      </w:r>
      <w:r w:rsidRPr="00413B88"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Pr="00413B88">
        <w:rPr>
          <w:rFonts w:ascii="Times New Roman" w:hAnsi="Times New Roman"/>
          <w:b/>
          <w:sz w:val="24"/>
          <w:szCs w:val="24"/>
          <w:lang w:val="ru-RU"/>
        </w:rPr>
        <w:t>проектът</w:t>
      </w:r>
      <w:proofErr w:type="spellEnd"/>
      <w:r w:rsidRPr="00413B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6684" w:rsidRPr="00413B88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proofErr w:type="spellStart"/>
      <w:r w:rsidRPr="00413B88">
        <w:rPr>
          <w:rFonts w:ascii="Times New Roman" w:hAnsi="Times New Roman"/>
          <w:b/>
          <w:sz w:val="24"/>
          <w:szCs w:val="24"/>
          <w:lang w:eastAsia="bg-BG"/>
        </w:rPr>
        <w:t>Постановление</w:t>
      </w:r>
      <w:proofErr w:type="spellEnd"/>
      <w:r w:rsidRPr="00413B8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413B8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b/>
          <w:sz w:val="24"/>
          <w:szCs w:val="24"/>
          <w:lang w:eastAsia="bg-BG"/>
        </w:rPr>
        <w:t>Министерския</w:t>
      </w:r>
      <w:proofErr w:type="spellEnd"/>
      <w:r w:rsidRPr="00413B8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413B88">
        <w:rPr>
          <w:rFonts w:ascii="Times New Roman" w:hAnsi="Times New Roman"/>
          <w:b/>
          <w:sz w:val="24"/>
          <w:szCs w:val="24"/>
          <w:lang w:eastAsia="bg-BG"/>
        </w:rPr>
        <w:t>съвет</w:t>
      </w:r>
      <w:proofErr w:type="spellEnd"/>
      <w:r w:rsidRPr="00413B88">
        <w:rPr>
          <w:rFonts w:ascii="Times New Roman" w:hAnsi="Times New Roman"/>
          <w:b/>
          <w:sz w:val="24"/>
          <w:szCs w:val="24"/>
          <w:lang w:eastAsia="bg-BG"/>
        </w:rPr>
        <w:t xml:space="preserve"> за изменение </w:t>
      </w:r>
      <w:r w:rsidR="00070D43" w:rsidRPr="00413B88">
        <w:rPr>
          <w:rFonts w:ascii="Times New Roman" w:hAnsi="Times New Roman"/>
          <w:b/>
          <w:sz w:val="24"/>
          <w:szCs w:val="24"/>
          <w:lang w:val="bg-BG" w:eastAsia="bg-BG"/>
        </w:rPr>
        <w:t xml:space="preserve">и допълнение </w:t>
      </w:r>
      <w:r w:rsidRPr="00413B88">
        <w:rPr>
          <w:rFonts w:ascii="Times New Roman" w:hAnsi="Times New Roman"/>
          <w:b/>
          <w:sz w:val="24"/>
          <w:szCs w:val="24"/>
          <w:lang w:eastAsia="bg-BG"/>
        </w:rPr>
        <w:t xml:space="preserve">на </w:t>
      </w:r>
      <w:r w:rsidR="00594BFE" w:rsidRPr="00413B88">
        <w:rPr>
          <w:rFonts w:ascii="Times New Roman" w:hAnsi="Times New Roman"/>
          <w:b/>
          <w:sz w:val="24"/>
          <w:szCs w:val="24"/>
          <w:lang w:val="bg-BG" w:eastAsia="bg-BG"/>
        </w:rPr>
        <w:t>Наредбата за опаковките и отпадъците от опаковки</w:t>
      </w:r>
      <w:r w:rsidRPr="00413B8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13B88">
        <w:rPr>
          <w:rFonts w:ascii="Times New Roman" w:hAnsi="Times New Roman"/>
          <w:sz w:val="24"/>
          <w:szCs w:val="24"/>
          <w:lang w:val="bg-BG"/>
        </w:rPr>
        <w:t xml:space="preserve">да бъде разгледан и приет на заседание на Министерския съвет. </w:t>
      </w:r>
    </w:p>
    <w:p w:rsidR="000364E0" w:rsidRPr="00413B88" w:rsidRDefault="000364E0" w:rsidP="000364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56A1" w:rsidRDefault="006756A1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E0" w:rsidRPr="00413B88" w:rsidRDefault="00237319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13B88">
        <w:rPr>
          <w:rFonts w:ascii="Times New Roman" w:hAnsi="Times New Roman"/>
          <w:b/>
          <w:bCs/>
          <w:sz w:val="24"/>
          <w:szCs w:val="24"/>
          <w:lang w:val="bg-BG"/>
        </w:rPr>
        <w:t>НЕНО ДИМОВ</w:t>
      </w:r>
    </w:p>
    <w:p w:rsidR="009A3CC2" w:rsidRPr="000364E0" w:rsidRDefault="000364E0" w:rsidP="00902563">
      <w:pPr>
        <w:spacing w:after="0" w:line="240" w:lineRule="auto"/>
      </w:pPr>
      <w:r w:rsidRPr="00413B88">
        <w:rPr>
          <w:rFonts w:ascii="Times New Roman" w:hAnsi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sectPr w:rsidR="009A3CC2" w:rsidRPr="000364E0" w:rsidSect="0077353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4F" w:rsidRDefault="00851B4F" w:rsidP="00344A2F">
      <w:pPr>
        <w:spacing w:after="0" w:line="240" w:lineRule="auto"/>
      </w:pPr>
      <w:r>
        <w:separator/>
      </w:r>
    </w:p>
  </w:endnote>
  <w:endnote w:type="continuationSeparator" w:id="0">
    <w:p w:rsidR="00851B4F" w:rsidRDefault="00851B4F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4CD6C" wp14:editId="3F69787C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B567D4D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4C3FF521" wp14:editId="4CABC2C9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  <w:proofErr w:type="spellStart"/>
          <w:r w:rsidRPr="00492363">
            <w:rPr>
              <w:rFonts w:ascii="Times New Roman" w:hAnsi="Times New Roman"/>
            </w:rPr>
            <w:t>София</w:t>
          </w:r>
          <w:proofErr w:type="spellEnd"/>
          <w:r w:rsidRPr="00492363">
            <w:rPr>
              <w:rFonts w:ascii="Times" w:hAnsi="Times"/>
            </w:rPr>
            <w:t xml:space="preserve">, 1000, </w:t>
          </w:r>
          <w:proofErr w:type="spellStart"/>
          <w:r w:rsidRPr="00492363">
            <w:rPr>
              <w:rFonts w:ascii="Times New Roman" w:hAnsi="Times New Roman"/>
            </w:rPr>
            <w:t>бул</w:t>
          </w:r>
          <w:proofErr w:type="spellEnd"/>
          <w:r w:rsidRPr="00492363">
            <w:rPr>
              <w:rFonts w:ascii="Times" w:hAnsi="Times"/>
            </w:rPr>
            <w:t>. „</w:t>
          </w:r>
          <w:proofErr w:type="spellStart"/>
          <w:r w:rsidRPr="00492363">
            <w:rPr>
              <w:rFonts w:ascii="Times New Roman" w:hAnsi="Times New Roman"/>
            </w:rPr>
            <w:t>Кн</w:t>
          </w:r>
          <w:proofErr w:type="spellEnd"/>
          <w:r w:rsidRPr="00492363">
            <w:rPr>
              <w:rFonts w:ascii="Times" w:hAnsi="Times"/>
            </w:rPr>
            <w:t xml:space="preserve">. </w:t>
          </w:r>
          <w:proofErr w:type="spellStart"/>
          <w:r w:rsidRPr="00492363">
            <w:rPr>
              <w:rFonts w:ascii="Times New Roman" w:hAnsi="Times New Roman"/>
            </w:rPr>
            <w:t>Мария</w:t>
          </w:r>
          <w:proofErr w:type="spellEnd"/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Луиза</w:t>
          </w:r>
          <w:proofErr w:type="spellEnd"/>
          <w:r w:rsidRPr="00492363">
            <w:rPr>
              <w:rFonts w:ascii="Times" w:hAnsi="Time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</w:rPr>
            <w:drawing>
              <wp:inline distT="0" distB="0" distL="0" distR="0" wp14:anchorId="745C8404" wp14:editId="1C4175FB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4F" w:rsidRDefault="00851B4F" w:rsidP="00344A2F">
      <w:pPr>
        <w:spacing w:after="0" w:line="240" w:lineRule="auto"/>
      </w:pPr>
      <w:r>
        <w:separator/>
      </w:r>
    </w:p>
  </w:footnote>
  <w:footnote w:type="continuationSeparator" w:id="0">
    <w:p w:rsidR="00851B4F" w:rsidRDefault="00851B4F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</w:rPr>
      <w:drawing>
        <wp:inline distT="0" distB="0" distL="0" distR="0" wp14:anchorId="5E43F02E" wp14:editId="6F61EBE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30B2E"/>
    <w:rsid w:val="000364E0"/>
    <w:rsid w:val="00042FF5"/>
    <w:rsid w:val="00045AF1"/>
    <w:rsid w:val="0007084C"/>
    <w:rsid w:val="00070D43"/>
    <w:rsid w:val="000723C0"/>
    <w:rsid w:val="00094E8C"/>
    <w:rsid w:val="00097B41"/>
    <w:rsid w:val="000B1B5A"/>
    <w:rsid w:val="000B7767"/>
    <w:rsid w:val="000C3B89"/>
    <w:rsid w:val="000D42AE"/>
    <w:rsid w:val="000D7BCA"/>
    <w:rsid w:val="0010750C"/>
    <w:rsid w:val="00110329"/>
    <w:rsid w:val="00115E20"/>
    <w:rsid w:val="00117C03"/>
    <w:rsid w:val="00133892"/>
    <w:rsid w:val="001409D4"/>
    <w:rsid w:val="0014712E"/>
    <w:rsid w:val="00147F4C"/>
    <w:rsid w:val="0019074D"/>
    <w:rsid w:val="001907C9"/>
    <w:rsid w:val="00194F01"/>
    <w:rsid w:val="001A087E"/>
    <w:rsid w:val="001A3998"/>
    <w:rsid w:val="001A6684"/>
    <w:rsid w:val="001C2C7B"/>
    <w:rsid w:val="001D507D"/>
    <w:rsid w:val="001D691A"/>
    <w:rsid w:val="001E04B3"/>
    <w:rsid w:val="001F6AEC"/>
    <w:rsid w:val="00201B4F"/>
    <w:rsid w:val="002319B2"/>
    <w:rsid w:val="00234D04"/>
    <w:rsid w:val="002356EE"/>
    <w:rsid w:val="00237319"/>
    <w:rsid w:val="00253896"/>
    <w:rsid w:val="00261A5E"/>
    <w:rsid w:val="002751C1"/>
    <w:rsid w:val="0027672F"/>
    <w:rsid w:val="002900C4"/>
    <w:rsid w:val="002925CF"/>
    <w:rsid w:val="002D0C30"/>
    <w:rsid w:val="002E02B7"/>
    <w:rsid w:val="002E6BF4"/>
    <w:rsid w:val="00321D30"/>
    <w:rsid w:val="0032252C"/>
    <w:rsid w:val="00344A2F"/>
    <w:rsid w:val="003471A9"/>
    <w:rsid w:val="003B5DAC"/>
    <w:rsid w:val="003B7CC7"/>
    <w:rsid w:val="003C276A"/>
    <w:rsid w:val="003E0F4B"/>
    <w:rsid w:val="003F2A35"/>
    <w:rsid w:val="003F433A"/>
    <w:rsid w:val="003F6D2D"/>
    <w:rsid w:val="00413B88"/>
    <w:rsid w:val="004310D6"/>
    <w:rsid w:val="004445AC"/>
    <w:rsid w:val="00453E4D"/>
    <w:rsid w:val="00454E0D"/>
    <w:rsid w:val="00460619"/>
    <w:rsid w:val="00466E15"/>
    <w:rsid w:val="00492363"/>
    <w:rsid w:val="00493740"/>
    <w:rsid w:val="004B7BD2"/>
    <w:rsid w:val="004C343E"/>
    <w:rsid w:val="004C6E3F"/>
    <w:rsid w:val="004D2676"/>
    <w:rsid w:val="004D444E"/>
    <w:rsid w:val="004E5EAD"/>
    <w:rsid w:val="00514A92"/>
    <w:rsid w:val="00515B46"/>
    <w:rsid w:val="005245F7"/>
    <w:rsid w:val="00541ECA"/>
    <w:rsid w:val="005701E7"/>
    <w:rsid w:val="005745E4"/>
    <w:rsid w:val="00594BFE"/>
    <w:rsid w:val="005A54BD"/>
    <w:rsid w:val="005B1617"/>
    <w:rsid w:val="005D0816"/>
    <w:rsid w:val="005D08F3"/>
    <w:rsid w:val="005D2532"/>
    <w:rsid w:val="005D2694"/>
    <w:rsid w:val="005E4169"/>
    <w:rsid w:val="005E6184"/>
    <w:rsid w:val="005F34AB"/>
    <w:rsid w:val="006500EF"/>
    <w:rsid w:val="00666857"/>
    <w:rsid w:val="00667995"/>
    <w:rsid w:val="006738D1"/>
    <w:rsid w:val="006756A1"/>
    <w:rsid w:val="00682109"/>
    <w:rsid w:val="006861C1"/>
    <w:rsid w:val="00693382"/>
    <w:rsid w:val="00697C4C"/>
    <w:rsid w:val="006A1E19"/>
    <w:rsid w:val="006A1E33"/>
    <w:rsid w:val="006A29D4"/>
    <w:rsid w:val="006B02B1"/>
    <w:rsid w:val="006C52B5"/>
    <w:rsid w:val="006D52DD"/>
    <w:rsid w:val="006D699D"/>
    <w:rsid w:val="006E6568"/>
    <w:rsid w:val="006E7C91"/>
    <w:rsid w:val="00704414"/>
    <w:rsid w:val="0071323B"/>
    <w:rsid w:val="00726A63"/>
    <w:rsid w:val="007367E8"/>
    <w:rsid w:val="0074373A"/>
    <w:rsid w:val="00743D30"/>
    <w:rsid w:val="00773535"/>
    <w:rsid w:val="00776862"/>
    <w:rsid w:val="00793A55"/>
    <w:rsid w:val="007A2649"/>
    <w:rsid w:val="007D674C"/>
    <w:rsid w:val="007F0E63"/>
    <w:rsid w:val="007F44D6"/>
    <w:rsid w:val="00827D85"/>
    <w:rsid w:val="00835115"/>
    <w:rsid w:val="00836983"/>
    <w:rsid w:val="00850DFF"/>
    <w:rsid w:val="00851B4F"/>
    <w:rsid w:val="00855481"/>
    <w:rsid w:val="00856C9D"/>
    <w:rsid w:val="0088265F"/>
    <w:rsid w:val="00884095"/>
    <w:rsid w:val="00890510"/>
    <w:rsid w:val="008974B4"/>
    <w:rsid w:val="008B434B"/>
    <w:rsid w:val="008C6571"/>
    <w:rsid w:val="008D07A4"/>
    <w:rsid w:val="008F1B63"/>
    <w:rsid w:val="00902364"/>
    <w:rsid w:val="00902563"/>
    <w:rsid w:val="00905014"/>
    <w:rsid w:val="00950E8D"/>
    <w:rsid w:val="00951326"/>
    <w:rsid w:val="00957AB6"/>
    <w:rsid w:val="00961577"/>
    <w:rsid w:val="009678D1"/>
    <w:rsid w:val="009A3CC2"/>
    <w:rsid w:val="009A7887"/>
    <w:rsid w:val="009B2729"/>
    <w:rsid w:val="009D2A32"/>
    <w:rsid w:val="009D39E2"/>
    <w:rsid w:val="00A1698B"/>
    <w:rsid w:val="00A25A5E"/>
    <w:rsid w:val="00A25DA5"/>
    <w:rsid w:val="00A46A26"/>
    <w:rsid w:val="00A50983"/>
    <w:rsid w:val="00A5512B"/>
    <w:rsid w:val="00A560EC"/>
    <w:rsid w:val="00A6090A"/>
    <w:rsid w:val="00A65D41"/>
    <w:rsid w:val="00A97994"/>
    <w:rsid w:val="00AB1C0D"/>
    <w:rsid w:val="00AC127E"/>
    <w:rsid w:val="00AC2F71"/>
    <w:rsid w:val="00AD6BF3"/>
    <w:rsid w:val="00AE7F9D"/>
    <w:rsid w:val="00AF3DB9"/>
    <w:rsid w:val="00AF4451"/>
    <w:rsid w:val="00B02790"/>
    <w:rsid w:val="00B05E63"/>
    <w:rsid w:val="00B075CB"/>
    <w:rsid w:val="00B123C0"/>
    <w:rsid w:val="00B21FA3"/>
    <w:rsid w:val="00B223BA"/>
    <w:rsid w:val="00B25638"/>
    <w:rsid w:val="00B26061"/>
    <w:rsid w:val="00B26999"/>
    <w:rsid w:val="00B346E1"/>
    <w:rsid w:val="00B44F24"/>
    <w:rsid w:val="00B552C1"/>
    <w:rsid w:val="00B572EE"/>
    <w:rsid w:val="00B57CC4"/>
    <w:rsid w:val="00B607B6"/>
    <w:rsid w:val="00B615BF"/>
    <w:rsid w:val="00BA16DF"/>
    <w:rsid w:val="00BA623C"/>
    <w:rsid w:val="00BD2C20"/>
    <w:rsid w:val="00BD7727"/>
    <w:rsid w:val="00BE15F3"/>
    <w:rsid w:val="00C01DE8"/>
    <w:rsid w:val="00C076B0"/>
    <w:rsid w:val="00C20C6B"/>
    <w:rsid w:val="00C210E3"/>
    <w:rsid w:val="00C24723"/>
    <w:rsid w:val="00C452BC"/>
    <w:rsid w:val="00C57D02"/>
    <w:rsid w:val="00C656F5"/>
    <w:rsid w:val="00C76292"/>
    <w:rsid w:val="00CB6187"/>
    <w:rsid w:val="00CC62C3"/>
    <w:rsid w:val="00CD2E0C"/>
    <w:rsid w:val="00CE7A94"/>
    <w:rsid w:val="00D067D5"/>
    <w:rsid w:val="00D10000"/>
    <w:rsid w:val="00D13843"/>
    <w:rsid w:val="00D32393"/>
    <w:rsid w:val="00D50F04"/>
    <w:rsid w:val="00D5396A"/>
    <w:rsid w:val="00D72B56"/>
    <w:rsid w:val="00D73447"/>
    <w:rsid w:val="00D80CA4"/>
    <w:rsid w:val="00D84930"/>
    <w:rsid w:val="00D97A62"/>
    <w:rsid w:val="00D97B7D"/>
    <w:rsid w:val="00DA1B51"/>
    <w:rsid w:val="00DA32B9"/>
    <w:rsid w:val="00DB2F6F"/>
    <w:rsid w:val="00DD62C5"/>
    <w:rsid w:val="00DE140B"/>
    <w:rsid w:val="00DE3086"/>
    <w:rsid w:val="00DE421E"/>
    <w:rsid w:val="00E1293D"/>
    <w:rsid w:val="00E137CF"/>
    <w:rsid w:val="00E2154A"/>
    <w:rsid w:val="00E221A3"/>
    <w:rsid w:val="00E45292"/>
    <w:rsid w:val="00E53BB7"/>
    <w:rsid w:val="00E54B02"/>
    <w:rsid w:val="00E600A6"/>
    <w:rsid w:val="00E73DF0"/>
    <w:rsid w:val="00E81377"/>
    <w:rsid w:val="00E84DD7"/>
    <w:rsid w:val="00E966DB"/>
    <w:rsid w:val="00EA6EA2"/>
    <w:rsid w:val="00EC5959"/>
    <w:rsid w:val="00EF3AAA"/>
    <w:rsid w:val="00F02815"/>
    <w:rsid w:val="00F0521C"/>
    <w:rsid w:val="00F065E0"/>
    <w:rsid w:val="00F10BC3"/>
    <w:rsid w:val="00F13313"/>
    <w:rsid w:val="00F15905"/>
    <w:rsid w:val="00F213FE"/>
    <w:rsid w:val="00F24C8D"/>
    <w:rsid w:val="00F31EF3"/>
    <w:rsid w:val="00F32F73"/>
    <w:rsid w:val="00F54D33"/>
    <w:rsid w:val="00F656BB"/>
    <w:rsid w:val="00F70D7D"/>
    <w:rsid w:val="00F84B20"/>
    <w:rsid w:val="00FB3AD4"/>
    <w:rsid w:val="00FD34A2"/>
    <w:rsid w:val="00FD6506"/>
    <w:rsid w:val="00FE2BB8"/>
    <w:rsid w:val="00FE305E"/>
    <w:rsid w:val="00FE37C5"/>
    <w:rsid w:val="00FE4367"/>
    <w:rsid w:val="00FE74BD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B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76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7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B2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9D3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169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customStyle="1" w:styleId="CharChar1Char1">
    <w:name w:val="Char Char1 Char"/>
    <w:basedOn w:val="Normal"/>
    <w:semiHidden/>
    <w:rsid w:val="002319B2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B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76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7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B2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9D3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169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customStyle="1" w:styleId="CharChar1Char1">
    <w:name w:val="Char Char1 Char"/>
    <w:basedOn w:val="Normal"/>
    <w:semiHidden/>
    <w:rsid w:val="002319B2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59C3-0A5B-45A0-95F4-2A2DD52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KGeorgieva</cp:lastModifiedBy>
  <cp:revision>13</cp:revision>
  <cp:lastPrinted>2016-02-01T08:27:00Z</cp:lastPrinted>
  <dcterms:created xsi:type="dcterms:W3CDTF">2019-03-26T13:15:00Z</dcterms:created>
  <dcterms:modified xsi:type="dcterms:W3CDTF">2019-03-27T10:06:00Z</dcterms:modified>
</cp:coreProperties>
</file>