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71" w:rsidRPr="00AD41DC" w:rsidRDefault="005C3271" w:rsidP="005C3271">
      <w:pPr>
        <w:rPr>
          <w:rFonts w:ascii="Times New Roman" w:hAnsi="Times New Roman" w:cs="Times New Roman"/>
          <w:sz w:val="24"/>
          <w:szCs w:val="24"/>
        </w:rPr>
      </w:pPr>
    </w:p>
    <w:p w:rsidR="00524580" w:rsidRPr="00AD41DC" w:rsidRDefault="00A94C56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A94C56" w:rsidRPr="00AD41DC" w:rsidRDefault="00524580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522F7E" w:rsidRPr="00AD41DC" w:rsidRDefault="00524580" w:rsidP="00524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 за извършените разходи </w:t>
      </w:r>
      <w:r w:rsidR="00A6519A" w:rsidRPr="00AD41DC">
        <w:rPr>
          <w:rFonts w:ascii="Times New Roman" w:hAnsi="Times New Roman" w:cs="Times New Roman"/>
          <w:sz w:val="24"/>
          <w:szCs w:val="24"/>
        </w:rPr>
        <w:t>на Министерство на околната среда и водите</w:t>
      </w:r>
      <w:r w:rsidR="005316F6" w:rsidRPr="00AD41DC">
        <w:rPr>
          <w:rFonts w:ascii="Times New Roman" w:hAnsi="Times New Roman" w:cs="Times New Roman"/>
          <w:sz w:val="24"/>
          <w:szCs w:val="24"/>
        </w:rPr>
        <w:t>,</w:t>
      </w:r>
      <w:r w:rsidR="00A6519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предотвратяване </w:t>
      </w:r>
      <w:r w:rsidR="005C7583" w:rsidRPr="00AD41DC">
        <w:rPr>
          <w:rFonts w:ascii="Times New Roman" w:hAnsi="Times New Roman" w:cs="Times New Roman"/>
          <w:sz w:val="24"/>
          <w:szCs w:val="24"/>
        </w:rPr>
        <w:t>разпространението на</w:t>
      </w:r>
      <w:r w:rsidRPr="00AD41DC">
        <w:rPr>
          <w:rFonts w:ascii="Times New Roman" w:hAnsi="Times New Roman" w:cs="Times New Roman"/>
          <w:sz w:val="24"/>
          <w:szCs w:val="24"/>
        </w:rPr>
        <w:t xml:space="preserve"> Covid-19 и лечението му, мерки за подкрепа на бизнеса и социални мерки</w:t>
      </w:r>
    </w:p>
    <w:p w:rsidR="00522F7E" w:rsidRPr="00AD41DC" w:rsidRDefault="00522F7E">
      <w:pPr>
        <w:rPr>
          <w:rFonts w:ascii="Times New Roman" w:hAnsi="Times New Roman" w:cs="Times New Roman"/>
          <w:sz w:val="24"/>
          <w:szCs w:val="24"/>
        </w:rPr>
      </w:pPr>
    </w:p>
    <w:p w:rsidR="001216D6" w:rsidRPr="00AD41DC" w:rsidRDefault="00A6519A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Във връзка с мерките за ограничаване и предотвратяване на разпространението на COV</w:t>
      </w:r>
      <w:r w:rsidR="003C05F7" w:rsidRPr="00AD41DC">
        <w:rPr>
          <w:rFonts w:ascii="Times New Roman" w:hAnsi="Times New Roman" w:cs="Times New Roman"/>
          <w:sz w:val="24"/>
          <w:szCs w:val="24"/>
        </w:rPr>
        <w:t xml:space="preserve">ID-19 за периода </w:t>
      </w:r>
      <w:r w:rsidR="00C94B78">
        <w:rPr>
          <w:rFonts w:ascii="Times New Roman" w:hAnsi="Times New Roman" w:cs="Times New Roman"/>
          <w:b/>
          <w:sz w:val="24"/>
          <w:szCs w:val="24"/>
        </w:rPr>
        <w:t>01.01.2022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278">
        <w:rPr>
          <w:rFonts w:ascii="Times New Roman" w:hAnsi="Times New Roman" w:cs="Times New Roman"/>
          <w:b/>
          <w:sz w:val="24"/>
          <w:szCs w:val="24"/>
        </w:rPr>
        <w:t>г.–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31.05</w:t>
      </w:r>
      <w:r w:rsidR="00C94B78">
        <w:rPr>
          <w:rFonts w:ascii="Times New Roman" w:hAnsi="Times New Roman" w:cs="Times New Roman"/>
          <w:b/>
          <w:sz w:val="24"/>
          <w:szCs w:val="24"/>
        </w:rPr>
        <w:t>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</w:t>
      </w:r>
      <w:r w:rsidR="005C7583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за </w:t>
      </w:r>
      <w:r w:rsidR="005D0924" w:rsidRPr="00AD41DC">
        <w:rPr>
          <w:rFonts w:ascii="Times New Roman" w:hAnsi="Times New Roman" w:cs="Times New Roman"/>
          <w:sz w:val="24"/>
          <w:szCs w:val="24"/>
        </w:rPr>
        <w:t>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на стойност 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2 295 654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2 295 494</w:t>
      </w:r>
      <w:r w:rsidR="001F68E9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160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A6519A" w:rsidRPr="00AD41DC" w:rsidRDefault="00D11A01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Отчетените разходи са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разпределени </w:t>
      </w:r>
      <w:r w:rsidRPr="00AD41DC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296EFE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„Бюджет“</w:t>
      </w:r>
      <w:r w:rsidR="00E2485D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3C2" w:rsidRPr="00AD41DC" w:rsidRDefault="00D11A01" w:rsidP="00D01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п</w:t>
      </w:r>
      <w:r w:rsidR="00437906" w:rsidRPr="00AD41DC">
        <w:rPr>
          <w:rFonts w:ascii="Times New Roman" w:hAnsi="Times New Roman" w:cs="Times New Roman"/>
          <w:b/>
          <w:sz w:val="24"/>
          <w:szCs w:val="24"/>
        </w:rPr>
        <w:t xml:space="preserve">ерсонал – в размер на 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2 181 494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D013C2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30A" w:rsidRPr="00AD41DC" w:rsidRDefault="007B730A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</w:t>
      </w:r>
      <w:r w:rsidR="000135E8" w:rsidRPr="00AD4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57A0E" w:rsidRPr="00AD41DC">
        <w:rPr>
          <w:rFonts w:ascii="Times New Roman" w:hAnsi="Times New Roman" w:cs="Times New Roman"/>
          <w:sz w:val="24"/>
          <w:szCs w:val="24"/>
        </w:rPr>
        <w:t>–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 784 901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DC58BE" w:rsidRPr="00AD41DC" w:rsidRDefault="00DC58BE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Други възнагра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ждения и плащания за персонала </w:t>
      </w:r>
      <w:r w:rsidR="009E4D3A" w:rsidRPr="00AD41DC">
        <w:rPr>
          <w:rFonts w:ascii="Times New Roman" w:hAnsi="Times New Roman" w:cs="Times New Roman"/>
          <w:sz w:val="24"/>
          <w:szCs w:val="24"/>
        </w:rPr>
        <w:t>–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7B730A" w:rsidRPr="00AD41DC" w:rsidRDefault="00C939DC" w:rsidP="00D013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 за осигурителни вноски –</w:t>
      </w:r>
      <w:r w:rsidR="007B730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395 113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A005DE" w:rsidRPr="00AD41DC" w:rsidRDefault="00A005DE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 отчет „Общо“ в т. 1.2. Други възнаграждения и плащания за персонала</w:t>
      </w:r>
      <w:r w:rsidR="001B6035" w:rsidRPr="00AD41DC">
        <w:rPr>
          <w:rFonts w:ascii="Times New Roman" w:hAnsi="Times New Roman" w:cs="Times New Roman"/>
          <w:sz w:val="24"/>
          <w:szCs w:val="24"/>
        </w:rPr>
        <w:t>,</w:t>
      </w:r>
      <w:r w:rsidRPr="00AD41DC">
        <w:rPr>
          <w:rFonts w:ascii="Times New Roman" w:hAnsi="Times New Roman" w:cs="Times New Roman"/>
          <w:sz w:val="24"/>
          <w:szCs w:val="24"/>
        </w:rPr>
        <w:t xml:space="preserve"> фигурират разходи в размер на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B3109C">
        <w:rPr>
          <w:rFonts w:ascii="Times New Roman" w:hAnsi="Times New Roman" w:cs="Times New Roman"/>
          <w:b/>
          <w:sz w:val="24"/>
          <w:szCs w:val="24"/>
          <w:lang w:val="en-US"/>
        </w:rPr>
        <w:t>171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B6035" w:rsidRPr="00AD41DC">
        <w:rPr>
          <w:rFonts w:ascii="Times New Roman" w:hAnsi="Times New Roman" w:cs="Times New Roman"/>
          <w:sz w:val="24"/>
          <w:szCs w:val="24"/>
        </w:rPr>
        <w:t>Разходите представляват</w:t>
      </w:r>
      <w:r w:rsidRPr="00AD41DC">
        <w:rPr>
          <w:rFonts w:ascii="Times New Roman" w:hAnsi="Times New Roman" w:cs="Times New Roman"/>
          <w:sz w:val="24"/>
          <w:szCs w:val="24"/>
        </w:rPr>
        <w:t xml:space="preserve">, наето лице по граждански договор за извършване на дезинфекция на помещения. Сумата от </w:t>
      </w:r>
      <w:r w:rsidR="00B3109C">
        <w:rPr>
          <w:rFonts w:ascii="Times New Roman" w:hAnsi="Times New Roman" w:cs="Times New Roman"/>
          <w:b/>
          <w:sz w:val="24"/>
          <w:szCs w:val="24"/>
          <w:lang w:val="en-US"/>
        </w:rPr>
        <w:t>1 309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="00E23B67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AD41DC">
        <w:rPr>
          <w:rFonts w:ascii="Times New Roman" w:hAnsi="Times New Roman" w:cs="Times New Roman"/>
          <w:sz w:val="24"/>
          <w:szCs w:val="24"/>
        </w:rPr>
        <w:t>, тъй-като не</w:t>
      </w:r>
      <w:r w:rsidR="00E23B67">
        <w:rPr>
          <w:rFonts w:ascii="Times New Roman" w:hAnsi="Times New Roman" w:cs="Times New Roman"/>
          <w:sz w:val="24"/>
          <w:szCs w:val="24"/>
        </w:rPr>
        <w:t xml:space="preserve"> се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засягат разходи</w:t>
      </w:r>
      <w:r w:rsidR="00E23B67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персонала, регламентирани по ПМС № 240/31.08.2020 г.</w:t>
      </w:r>
    </w:p>
    <w:p w:rsidR="0090268D" w:rsidRPr="00AD41DC" w:rsidRDefault="0090268D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B3109C" w:rsidRPr="00E50942">
        <w:rPr>
          <w:rFonts w:ascii="Times New Roman" w:hAnsi="Times New Roman" w:cs="Times New Roman"/>
          <w:b/>
          <w:sz w:val="24"/>
          <w:szCs w:val="24"/>
          <w:lang w:val="en-US"/>
        </w:rPr>
        <w:t>2 179 838</w:t>
      </w:r>
      <w:r w:rsidRPr="00AD41DC">
        <w:rPr>
          <w:rFonts w:ascii="Times New Roman" w:hAnsi="Times New Roman" w:cs="Times New Roman"/>
          <w:sz w:val="24"/>
          <w:szCs w:val="24"/>
        </w:rPr>
        <w:t xml:space="preserve"> 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="00DB3C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>240/31.08.2020 г.</w:t>
      </w:r>
    </w:p>
    <w:p w:rsidR="009C5140" w:rsidRPr="00AD41DC" w:rsidRDefault="00D013C2" w:rsidP="000135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B3109C">
        <w:rPr>
          <w:rFonts w:ascii="Times New Roman" w:hAnsi="Times New Roman" w:cs="Times New Roman"/>
          <w:b/>
          <w:sz w:val="24"/>
          <w:szCs w:val="24"/>
          <w:lang w:val="en-US"/>
        </w:rPr>
        <w:t>114 000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5542C" w:rsidRPr="00AD41DC" w:rsidRDefault="00D11A01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</w:t>
      </w:r>
      <w:r w:rsidR="000135E8" w:rsidRPr="00AD41DC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и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здръжка </w:t>
      </w:r>
      <w:r w:rsidR="000135E8" w:rsidRPr="00AD41DC">
        <w:rPr>
          <w:rFonts w:ascii="Times New Roman" w:hAnsi="Times New Roman" w:cs="Times New Roman"/>
          <w:sz w:val="24"/>
          <w:szCs w:val="24"/>
        </w:rPr>
        <w:t>включват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/маски, предпазни костюми, предпазни шлемове/, дезинфектанти, термометри, </w:t>
      </w:r>
      <w:proofErr w:type="spellStart"/>
      <w:r w:rsidR="00437906" w:rsidRPr="00AD41DC">
        <w:rPr>
          <w:rFonts w:ascii="Times New Roman" w:hAnsi="Times New Roman" w:cs="Times New Roman"/>
          <w:sz w:val="24"/>
          <w:szCs w:val="24"/>
        </w:rPr>
        <w:t>пречиствате</w:t>
      </w:r>
      <w:r w:rsidR="003B5E3F" w:rsidRPr="00AD41DC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3B5E3F" w:rsidRPr="00AD41DC">
        <w:rPr>
          <w:rFonts w:ascii="Times New Roman" w:hAnsi="Times New Roman" w:cs="Times New Roman"/>
          <w:sz w:val="24"/>
          <w:szCs w:val="24"/>
        </w:rPr>
        <w:t xml:space="preserve"> за въздух/озонатори/,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 услуги по дезинфекция на помещения</w:t>
      </w:r>
      <w:r w:rsidR="00150C52" w:rsidRPr="00AD41DC">
        <w:rPr>
          <w:rFonts w:ascii="Times New Roman" w:hAnsi="Times New Roman" w:cs="Times New Roman"/>
          <w:sz w:val="24"/>
          <w:szCs w:val="24"/>
        </w:rPr>
        <w:t xml:space="preserve">, наем на </w:t>
      </w:r>
      <w:proofErr w:type="spellStart"/>
      <w:r w:rsidR="00913755" w:rsidRPr="00AD41DC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="0060720A" w:rsidRPr="00AD41DC">
        <w:rPr>
          <w:rFonts w:ascii="Times New Roman" w:hAnsi="Times New Roman" w:cs="Times New Roman"/>
          <w:sz w:val="24"/>
          <w:szCs w:val="24"/>
        </w:rPr>
        <w:t>.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В системата на МОСВ има сключени договори за абонамент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776315" w:rsidRPr="00AD41DC">
        <w:rPr>
          <w:rFonts w:ascii="Times New Roman" w:hAnsi="Times New Roman" w:cs="Times New Roman"/>
          <w:sz w:val="24"/>
          <w:szCs w:val="24"/>
        </w:rPr>
        <w:t xml:space="preserve">на система за видеонаблюдение и измерване на телесната температура </w:t>
      </w:r>
      <w:r w:rsidR="006D11C0" w:rsidRPr="00AD41DC">
        <w:rPr>
          <w:rFonts w:ascii="Times New Roman" w:hAnsi="Times New Roman" w:cs="Times New Roman"/>
          <w:sz w:val="24"/>
          <w:szCs w:val="24"/>
        </w:rPr>
        <w:t>на стойност 900 лв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913755" w:rsidRPr="00AD41DC">
        <w:rPr>
          <w:rFonts w:ascii="Times New Roman" w:hAnsi="Times New Roman" w:cs="Times New Roman"/>
          <w:sz w:val="24"/>
          <w:szCs w:val="24"/>
        </w:rPr>
        <w:t xml:space="preserve">на месец </w:t>
      </w:r>
      <w:r w:rsidR="003B5E3F" w:rsidRPr="00AD41DC">
        <w:rPr>
          <w:rFonts w:ascii="Times New Roman" w:hAnsi="Times New Roman" w:cs="Times New Roman"/>
          <w:sz w:val="24"/>
          <w:szCs w:val="24"/>
        </w:rPr>
        <w:t>с ДДС,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с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доставчик на услугата</w:t>
      </w:r>
      <w:r w:rsidR="00994B2E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02455" w:rsidRPr="00AD41DC">
        <w:rPr>
          <w:rFonts w:ascii="Times New Roman" w:hAnsi="Times New Roman" w:cs="Times New Roman"/>
          <w:sz w:val="24"/>
          <w:szCs w:val="24"/>
        </w:rPr>
        <w:t>„</w:t>
      </w:r>
      <w:r w:rsidR="00994B2E" w:rsidRPr="00AD41DC">
        <w:rPr>
          <w:rFonts w:ascii="Times New Roman" w:hAnsi="Times New Roman" w:cs="Times New Roman"/>
          <w:sz w:val="24"/>
          <w:szCs w:val="24"/>
        </w:rPr>
        <w:t>А1-България</w:t>
      </w:r>
      <w:r w:rsidR="00502455" w:rsidRPr="00AD41DC">
        <w:rPr>
          <w:rFonts w:ascii="Times New Roman" w:hAnsi="Times New Roman" w:cs="Times New Roman"/>
          <w:sz w:val="24"/>
          <w:szCs w:val="24"/>
        </w:rPr>
        <w:t>“ ЕАД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CA787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F44D94" w:rsidRPr="00AD41DC">
        <w:rPr>
          <w:rFonts w:ascii="Times New Roman" w:hAnsi="Times New Roman" w:cs="Times New Roman"/>
          <w:sz w:val="24"/>
          <w:szCs w:val="24"/>
        </w:rPr>
        <w:t>Договорите са ск</w:t>
      </w:r>
      <w:r w:rsidR="009B3771" w:rsidRPr="00AD41DC">
        <w:rPr>
          <w:rFonts w:ascii="Times New Roman" w:hAnsi="Times New Roman" w:cs="Times New Roman"/>
          <w:sz w:val="24"/>
          <w:szCs w:val="24"/>
        </w:rPr>
        <w:t>лючени</w:t>
      </w:r>
      <w:r w:rsidR="00F44D94" w:rsidRPr="00AD41DC">
        <w:rPr>
          <w:rFonts w:ascii="Times New Roman" w:hAnsi="Times New Roman" w:cs="Times New Roman"/>
          <w:sz w:val="24"/>
          <w:szCs w:val="24"/>
        </w:rPr>
        <w:t xml:space="preserve"> през 2020 г.</w:t>
      </w:r>
      <w:r w:rsidR="009B3771" w:rsidRPr="00AD41DC">
        <w:rPr>
          <w:rFonts w:ascii="Times New Roman" w:hAnsi="Times New Roman" w:cs="Times New Roman"/>
          <w:sz w:val="24"/>
          <w:szCs w:val="24"/>
        </w:rPr>
        <w:t xml:space="preserve"> за период 24 месеца, като </w:t>
      </w:r>
      <w:r w:rsidR="005248D4" w:rsidRPr="00AD41DC">
        <w:rPr>
          <w:rFonts w:ascii="Times New Roman" w:hAnsi="Times New Roman" w:cs="Times New Roman"/>
          <w:sz w:val="24"/>
          <w:szCs w:val="24"/>
        </w:rPr>
        <w:t>срока на ползване на услугата е считано от посочената дата в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 Констативния п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ротокол за </w:t>
      </w:r>
      <w:r w:rsidR="0035542C" w:rsidRPr="00AD41DC">
        <w:rPr>
          <w:rFonts w:ascii="Times New Roman" w:hAnsi="Times New Roman" w:cs="Times New Roman"/>
          <w:sz w:val="24"/>
          <w:szCs w:val="24"/>
        </w:rPr>
        <w:t>предоставяне на услугата.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</w:t>
      </w:r>
      <w:r w:rsidR="002E5E2F" w:rsidRPr="00AD41DC">
        <w:rPr>
          <w:rFonts w:ascii="Times New Roman" w:hAnsi="Times New Roman" w:cs="Times New Roman"/>
          <w:sz w:val="24"/>
          <w:szCs w:val="24"/>
        </w:rPr>
        <w:t xml:space="preserve">540 000 лв. </w:t>
      </w:r>
      <w:r w:rsidR="00431E1A" w:rsidRPr="00AD41DC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E23B67">
        <w:rPr>
          <w:rFonts w:ascii="Times New Roman" w:hAnsi="Times New Roman" w:cs="Times New Roman"/>
          <w:b/>
          <w:sz w:val="24"/>
          <w:szCs w:val="24"/>
        </w:rPr>
        <w:t>01.01.2022</w:t>
      </w:r>
      <w:r w:rsidR="00431E1A" w:rsidRPr="00AD41DC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88550A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993">
        <w:rPr>
          <w:rFonts w:ascii="Times New Roman" w:hAnsi="Times New Roman" w:cs="Times New Roman"/>
          <w:b/>
          <w:sz w:val="24"/>
          <w:szCs w:val="24"/>
          <w:lang w:val="en-US"/>
        </w:rPr>
        <w:t>31.05</w:t>
      </w:r>
      <w:r w:rsidR="001403C7" w:rsidRPr="00AD41DC">
        <w:rPr>
          <w:rFonts w:ascii="Times New Roman" w:hAnsi="Times New Roman" w:cs="Times New Roman"/>
          <w:b/>
          <w:sz w:val="24"/>
          <w:szCs w:val="24"/>
        </w:rPr>
        <w:t>.</w:t>
      </w:r>
      <w:r w:rsidR="00E23B67">
        <w:rPr>
          <w:rFonts w:ascii="Times New Roman" w:hAnsi="Times New Roman" w:cs="Times New Roman"/>
          <w:b/>
          <w:sz w:val="24"/>
          <w:szCs w:val="24"/>
        </w:rPr>
        <w:t>2022</w:t>
      </w:r>
      <w:r w:rsidR="003B5E3F" w:rsidRPr="00AD41D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5E3F" w:rsidRPr="00AD41DC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</w:t>
      </w:r>
      <w:r w:rsidR="006E643F" w:rsidRPr="00AD41DC">
        <w:rPr>
          <w:rFonts w:ascii="Times New Roman" w:hAnsi="Times New Roman" w:cs="Times New Roman"/>
          <w:sz w:val="24"/>
          <w:szCs w:val="24"/>
        </w:rPr>
        <w:t xml:space="preserve">за абонамент по услугата са в размер на </w:t>
      </w:r>
      <w:r w:rsidR="00F20993">
        <w:rPr>
          <w:rFonts w:ascii="Times New Roman" w:hAnsi="Times New Roman" w:cs="Times New Roman"/>
          <w:b/>
          <w:sz w:val="24"/>
          <w:szCs w:val="24"/>
          <w:lang w:val="en-US"/>
        </w:rPr>
        <w:t>87 810</w:t>
      </w:r>
      <w:r w:rsidR="006E643F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1B6035" w:rsidRPr="00AD41DC" w:rsidRDefault="001B6035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BC6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lastRenderedPageBreak/>
        <w:t>За отчетна група „КСФ“</w:t>
      </w:r>
    </w:p>
    <w:p w:rsidR="00E2485D" w:rsidRPr="00AD41DC" w:rsidRDefault="00D11A01" w:rsidP="005C327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и</w:t>
      </w:r>
      <w:r w:rsidR="009B0BC6" w:rsidRPr="00AD41DC">
        <w:rPr>
          <w:rFonts w:ascii="Times New Roman" w:hAnsi="Times New Roman" w:cs="Times New Roman"/>
          <w:b/>
          <w:sz w:val="24"/>
          <w:szCs w:val="24"/>
        </w:rPr>
        <w:t>здръжка – в размер на</w:t>
      </w:r>
      <w:r w:rsidR="004B4B7D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160</w:t>
      </w:r>
      <w:r w:rsidR="0064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лв.</w:t>
      </w:r>
    </w:p>
    <w:p w:rsidR="007E17C3" w:rsidRPr="00A005DE" w:rsidRDefault="007E17C3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периода 01.01.2022</w:t>
      </w:r>
      <w:r w:rsidR="000C4803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F20993">
        <w:rPr>
          <w:rFonts w:ascii="Times New Roman" w:hAnsi="Times New Roman" w:cs="Times New Roman"/>
          <w:b/>
          <w:sz w:val="24"/>
          <w:szCs w:val="24"/>
          <w:lang w:val="en-US"/>
        </w:rPr>
        <w:t>31.05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A005DE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008C3">
        <w:rPr>
          <w:rFonts w:ascii="Times New Roman" w:hAnsi="Times New Roman" w:cs="Times New Roman"/>
          <w:sz w:val="24"/>
          <w:szCs w:val="24"/>
        </w:rPr>
        <w:t>ра</w:t>
      </w:r>
      <w:r w:rsidRPr="00E15F5F">
        <w:rPr>
          <w:rFonts w:ascii="Times New Roman" w:hAnsi="Times New Roman" w:cs="Times New Roman"/>
          <w:sz w:val="24"/>
          <w:szCs w:val="24"/>
        </w:rPr>
        <w:t>зходите за издръжка в</w:t>
      </w:r>
      <w:r w:rsidRPr="00E15F5F">
        <w:rPr>
          <w:rFonts w:ascii="Times New Roman" w:hAnsi="Times New Roman" w:cs="Times New Roman"/>
        </w:rPr>
        <w:t xml:space="preserve"> </w:t>
      </w:r>
      <w:r w:rsidRPr="00E15F5F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</w:t>
      </w:r>
      <w:r w:rsidR="00112D6B">
        <w:rPr>
          <w:rFonts w:ascii="Times New Roman" w:hAnsi="Times New Roman" w:cs="Times New Roman"/>
          <w:sz w:val="24"/>
          <w:szCs w:val="24"/>
        </w:rPr>
        <w:t xml:space="preserve"> (маски и ръкавици</w:t>
      </w:r>
      <w:r w:rsidRPr="00E15F5F">
        <w:rPr>
          <w:rFonts w:ascii="Times New Roman" w:hAnsi="Times New Roman" w:cs="Times New Roman"/>
          <w:sz w:val="24"/>
          <w:szCs w:val="24"/>
        </w:rPr>
        <w:t xml:space="preserve">, дезинфектанти, </w:t>
      </w:r>
      <w:r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E15F5F">
        <w:rPr>
          <w:rFonts w:ascii="Times New Roman" w:hAnsi="Times New Roman" w:cs="Times New Roman"/>
          <w:sz w:val="24"/>
          <w:szCs w:val="24"/>
        </w:rPr>
        <w:t xml:space="preserve">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bookmarkStart w:id="0" w:name="_GoBack"/>
      <w:bookmarkEnd w:id="0"/>
    </w:p>
    <w:p w:rsidR="00A94C56" w:rsidRPr="00AD41DC" w:rsidRDefault="00A94C56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4C56" w:rsidRPr="00AD41DC" w:rsidSect="005C3271">
      <w:pgSz w:w="11906" w:h="16838"/>
      <w:pgMar w:top="709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BDC0E27"/>
    <w:multiLevelType w:val="hybridMultilevel"/>
    <w:tmpl w:val="2350FF90"/>
    <w:lvl w:ilvl="0" w:tplc="C3E01DF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C56"/>
    <w:rsid w:val="000135E8"/>
    <w:rsid w:val="00014CA7"/>
    <w:rsid w:val="00017D50"/>
    <w:rsid w:val="00040DA9"/>
    <w:rsid w:val="0004378A"/>
    <w:rsid w:val="000521B6"/>
    <w:rsid w:val="00067539"/>
    <w:rsid w:val="0008004A"/>
    <w:rsid w:val="0008230D"/>
    <w:rsid w:val="000B3BB9"/>
    <w:rsid w:val="000C0F5F"/>
    <w:rsid w:val="000C29E9"/>
    <w:rsid w:val="000C4376"/>
    <w:rsid w:val="000C4803"/>
    <w:rsid w:val="000E4BEF"/>
    <w:rsid w:val="000E6DAC"/>
    <w:rsid w:val="00105F77"/>
    <w:rsid w:val="00107B34"/>
    <w:rsid w:val="00112D6B"/>
    <w:rsid w:val="001216D6"/>
    <w:rsid w:val="001235C0"/>
    <w:rsid w:val="0013123E"/>
    <w:rsid w:val="001367FB"/>
    <w:rsid w:val="001403C7"/>
    <w:rsid w:val="00150C52"/>
    <w:rsid w:val="0016231A"/>
    <w:rsid w:val="00165A5D"/>
    <w:rsid w:val="00192AA1"/>
    <w:rsid w:val="001B6035"/>
    <w:rsid w:val="001D3D6A"/>
    <w:rsid w:val="001F68E9"/>
    <w:rsid w:val="001F6C5D"/>
    <w:rsid w:val="002018FF"/>
    <w:rsid w:val="002706F7"/>
    <w:rsid w:val="0027547B"/>
    <w:rsid w:val="00296EFE"/>
    <w:rsid w:val="00297395"/>
    <w:rsid w:val="002A53F7"/>
    <w:rsid w:val="002C5D92"/>
    <w:rsid w:val="002E35D2"/>
    <w:rsid w:val="002E5E2F"/>
    <w:rsid w:val="00303069"/>
    <w:rsid w:val="003070CD"/>
    <w:rsid w:val="00321E6E"/>
    <w:rsid w:val="003255DC"/>
    <w:rsid w:val="0033737A"/>
    <w:rsid w:val="0035132E"/>
    <w:rsid w:val="0035542C"/>
    <w:rsid w:val="003556F4"/>
    <w:rsid w:val="00375F20"/>
    <w:rsid w:val="003A2257"/>
    <w:rsid w:val="003B5E3F"/>
    <w:rsid w:val="003C05F7"/>
    <w:rsid w:val="003D628A"/>
    <w:rsid w:val="003E2CA6"/>
    <w:rsid w:val="00411B45"/>
    <w:rsid w:val="00431E1A"/>
    <w:rsid w:val="00437906"/>
    <w:rsid w:val="004549F8"/>
    <w:rsid w:val="004872D0"/>
    <w:rsid w:val="004A1C1D"/>
    <w:rsid w:val="004B4B7D"/>
    <w:rsid w:val="004C6596"/>
    <w:rsid w:val="00502455"/>
    <w:rsid w:val="0051636E"/>
    <w:rsid w:val="00522F7E"/>
    <w:rsid w:val="00524580"/>
    <w:rsid w:val="005248D4"/>
    <w:rsid w:val="005316F6"/>
    <w:rsid w:val="00534358"/>
    <w:rsid w:val="00557A0E"/>
    <w:rsid w:val="005A771B"/>
    <w:rsid w:val="005C3271"/>
    <w:rsid w:val="005C7583"/>
    <w:rsid w:val="005D00B0"/>
    <w:rsid w:val="005D08C0"/>
    <w:rsid w:val="005D0924"/>
    <w:rsid w:val="005E2A92"/>
    <w:rsid w:val="005E58C1"/>
    <w:rsid w:val="005F3B3B"/>
    <w:rsid w:val="005F4E56"/>
    <w:rsid w:val="0060444F"/>
    <w:rsid w:val="0060720A"/>
    <w:rsid w:val="00622501"/>
    <w:rsid w:val="00642AF5"/>
    <w:rsid w:val="006533BF"/>
    <w:rsid w:val="00674335"/>
    <w:rsid w:val="006B2C8F"/>
    <w:rsid w:val="006B648A"/>
    <w:rsid w:val="006D11C0"/>
    <w:rsid w:val="006D4CDD"/>
    <w:rsid w:val="006E643F"/>
    <w:rsid w:val="0072146A"/>
    <w:rsid w:val="00740E26"/>
    <w:rsid w:val="00754020"/>
    <w:rsid w:val="00776315"/>
    <w:rsid w:val="007768B3"/>
    <w:rsid w:val="0078680B"/>
    <w:rsid w:val="007B730A"/>
    <w:rsid w:val="007E17C3"/>
    <w:rsid w:val="00847155"/>
    <w:rsid w:val="00863480"/>
    <w:rsid w:val="0088550A"/>
    <w:rsid w:val="00885693"/>
    <w:rsid w:val="008909F7"/>
    <w:rsid w:val="008E2798"/>
    <w:rsid w:val="008E5F2D"/>
    <w:rsid w:val="008F2CFF"/>
    <w:rsid w:val="008F34A5"/>
    <w:rsid w:val="0090268D"/>
    <w:rsid w:val="00913755"/>
    <w:rsid w:val="00931B02"/>
    <w:rsid w:val="00956278"/>
    <w:rsid w:val="00970292"/>
    <w:rsid w:val="00971559"/>
    <w:rsid w:val="00994B2E"/>
    <w:rsid w:val="00997873"/>
    <w:rsid w:val="009B0BC6"/>
    <w:rsid w:val="009B3771"/>
    <w:rsid w:val="009C5140"/>
    <w:rsid w:val="009C7119"/>
    <w:rsid w:val="009E2283"/>
    <w:rsid w:val="009E4D3A"/>
    <w:rsid w:val="00A005DE"/>
    <w:rsid w:val="00A236DA"/>
    <w:rsid w:val="00A43219"/>
    <w:rsid w:val="00A47EF3"/>
    <w:rsid w:val="00A6519A"/>
    <w:rsid w:val="00A73F73"/>
    <w:rsid w:val="00A82B33"/>
    <w:rsid w:val="00A84E49"/>
    <w:rsid w:val="00A94C56"/>
    <w:rsid w:val="00AA5A6A"/>
    <w:rsid w:val="00AD41DC"/>
    <w:rsid w:val="00AE4739"/>
    <w:rsid w:val="00B27BAC"/>
    <w:rsid w:val="00B3109C"/>
    <w:rsid w:val="00BA1821"/>
    <w:rsid w:val="00BC5469"/>
    <w:rsid w:val="00BC588B"/>
    <w:rsid w:val="00BD5F3B"/>
    <w:rsid w:val="00C47DC6"/>
    <w:rsid w:val="00C8172D"/>
    <w:rsid w:val="00C939DC"/>
    <w:rsid w:val="00C94B78"/>
    <w:rsid w:val="00CA7874"/>
    <w:rsid w:val="00CB004C"/>
    <w:rsid w:val="00D000AF"/>
    <w:rsid w:val="00D013C2"/>
    <w:rsid w:val="00D11A01"/>
    <w:rsid w:val="00D6081B"/>
    <w:rsid w:val="00D60D87"/>
    <w:rsid w:val="00D70D65"/>
    <w:rsid w:val="00D755A0"/>
    <w:rsid w:val="00D970DD"/>
    <w:rsid w:val="00DB2014"/>
    <w:rsid w:val="00DB3C99"/>
    <w:rsid w:val="00DC0173"/>
    <w:rsid w:val="00DC58BE"/>
    <w:rsid w:val="00DE7C2C"/>
    <w:rsid w:val="00E01901"/>
    <w:rsid w:val="00E10F8D"/>
    <w:rsid w:val="00E14207"/>
    <w:rsid w:val="00E15F5F"/>
    <w:rsid w:val="00E2059F"/>
    <w:rsid w:val="00E23B67"/>
    <w:rsid w:val="00E24433"/>
    <w:rsid w:val="00E2485D"/>
    <w:rsid w:val="00E50942"/>
    <w:rsid w:val="00E5621D"/>
    <w:rsid w:val="00E721E6"/>
    <w:rsid w:val="00E86437"/>
    <w:rsid w:val="00E927B6"/>
    <w:rsid w:val="00EC673A"/>
    <w:rsid w:val="00ED0C52"/>
    <w:rsid w:val="00ED31D9"/>
    <w:rsid w:val="00EE4D78"/>
    <w:rsid w:val="00EF34A0"/>
    <w:rsid w:val="00F15B75"/>
    <w:rsid w:val="00F20993"/>
    <w:rsid w:val="00F44D94"/>
    <w:rsid w:val="00F501BF"/>
    <w:rsid w:val="00F63162"/>
    <w:rsid w:val="00F654E1"/>
    <w:rsid w:val="00F831E1"/>
    <w:rsid w:val="00FA765E"/>
    <w:rsid w:val="00FC2680"/>
    <w:rsid w:val="00FC6943"/>
    <w:rsid w:val="00FE23E4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C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UserName</cp:lastModifiedBy>
  <cp:revision>151</cp:revision>
  <cp:lastPrinted>2022-03-10T07:50:00Z</cp:lastPrinted>
  <dcterms:created xsi:type="dcterms:W3CDTF">2020-05-07T08:28:00Z</dcterms:created>
  <dcterms:modified xsi:type="dcterms:W3CDTF">2022-06-09T13:48:00Z</dcterms:modified>
</cp:coreProperties>
</file>