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8F" w:rsidRPr="00480CA1" w:rsidRDefault="009078BF" w:rsidP="00E15EDF">
      <w:pPr>
        <w:spacing w:after="0" w:line="240" w:lineRule="auto"/>
        <w:ind w:right="-2"/>
        <w:jc w:val="center"/>
        <w:rPr>
          <w:rFonts w:ascii="Times New Roman" w:eastAsia="Times New Roman" w:hAnsi="Times New Roman"/>
          <w:sz w:val="24"/>
          <w:szCs w:val="24"/>
          <w:lang w:val="bg-BG" w:eastAsia="sr-Cyrl-CS"/>
        </w:rPr>
      </w:pPr>
      <w:r>
        <w:rPr>
          <w:rFonts w:ascii="Times New Roman" w:eastAsia="Times New Roman" w:hAnsi="Times New Roman"/>
          <w:b/>
          <w:sz w:val="24"/>
          <w:szCs w:val="24"/>
        </w:rPr>
        <w:t xml:space="preserve">МОТИВИ ЗА РАЗРАБОТВАНЕ НА </w:t>
      </w:r>
      <w:r w:rsidR="00B27D1D" w:rsidRPr="00B27D1D">
        <w:rPr>
          <w:rFonts w:ascii="Times New Roman" w:eastAsia="Times New Roman" w:hAnsi="Times New Roman"/>
          <w:b/>
          <w:caps/>
          <w:sz w:val="24"/>
          <w:szCs w:val="24"/>
        </w:rPr>
        <w:t>Наредба за изменение и допълнение на Наредба № Н-4 от 14.09.2012 г. за характеризиране на повърхностни води</w:t>
      </w:r>
    </w:p>
    <w:p w:rsidR="00A24E8F" w:rsidRDefault="00A24E8F" w:rsidP="00E15EDF">
      <w:pPr>
        <w:spacing w:after="0" w:line="240" w:lineRule="auto"/>
        <w:ind w:right="-2"/>
        <w:jc w:val="center"/>
        <w:rPr>
          <w:rFonts w:ascii="Times New Roman" w:eastAsia="Times New Roman" w:hAnsi="Times New Roman"/>
          <w:b/>
          <w:sz w:val="24"/>
          <w:szCs w:val="24"/>
          <w:lang w:val="bg-BG" w:eastAsia="sr-Cyrl-CS"/>
        </w:rPr>
      </w:pPr>
    </w:p>
    <w:p w:rsidR="00480CA1" w:rsidRPr="00FB5B6C" w:rsidRDefault="00480CA1" w:rsidP="00E15EDF">
      <w:pPr>
        <w:spacing w:after="0" w:line="240" w:lineRule="auto"/>
        <w:ind w:right="-2"/>
        <w:jc w:val="center"/>
        <w:rPr>
          <w:rFonts w:ascii="Times New Roman" w:eastAsia="Times New Roman" w:hAnsi="Times New Roman"/>
          <w:b/>
          <w:sz w:val="24"/>
          <w:szCs w:val="24"/>
          <w:lang w:val="bg-BG" w:eastAsia="sr-Cyrl-CS"/>
        </w:rPr>
      </w:pPr>
    </w:p>
    <w:p w:rsidR="00A24E8F" w:rsidRPr="00B27D1D" w:rsidRDefault="00A24E8F" w:rsidP="00E15EDF">
      <w:pPr>
        <w:numPr>
          <w:ilvl w:val="0"/>
          <w:numId w:val="1"/>
        </w:numPr>
        <w:spacing w:after="0" w:line="240" w:lineRule="auto"/>
        <w:ind w:left="0" w:right="-2" w:firstLine="709"/>
        <w:jc w:val="both"/>
        <w:rPr>
          <w:rFonts w:ascii="Times New Roman" w:eastAsia="Times New Roman" w:hAnsi="Times New Roman"/>
          <w:b/>
          <w:sz w:val="24"/>
          <w:szCs w:val="24"/>
          <w:lang w:val="bg-BG" w:eastAsia="sr-Cyrl-CS"/>
        </w:rPr>
      </w:pPr>
      <w:r w:rsidRPr="00FB5B6C">
        <w:rPr>
          <w:rFonts w:ascii="Times New Roman" w:eastAsia="Times New Roman" w:hAnsi="Times New Roman"/>
          <w:b/>
          <w:sz w:val="24"/>
          <w:szCs w:val="24"/>
          <w:lang w:val="bg-BG" w:eastAsia="sr-Cyrl-CS"/>
        </w:rPr>
        <w:t>Причини, коит</w:t>
      </w:r>
      <w:r w:rsidR="009078BF">
        <w:rPr>
          <w:rFonts w:ascii="Times New Roman" w:eastAsia="Times New Roman" w:hAnsi="Times New Roman"/>
          <w:b/>
          <w:sz w:val="24"/>
          <w:szCs w:val="24"/>
          <w:lang w:val="bg-BG" w:eastAsia="sr-Cyrl-CS"/>
        </w:rPr>
        <w:t xml:space="preserve">о налагат разработването на </w:t>
      </w:r>
      <w:r w:rsidR="00B27D1D" w:rsidRPr="00B27D1D">
        <w:rPr>
          <w:rFonts w:ascii="Times New Roman" w:eastAsia="Times New Roman" w:hAnsi="Times New Roman"/>
          <w:b/>
          <w:sz w:val="24"/>
          <w:szCs w:val="24"/>
          <w:lang w:val="bg-BG" w:eastAsia="sr-Cyrl-CS"/>
        </w:rPr>
        <w:t>Наредба за изменение и допълнение на Наредба № Н-4 от 14.09.2012 г. за характеризиране на повърхностни води</w:t>
      </w:r>
      <w:r w:rsidRPr="00B27D1D">
        <w:rPr>
          <w:rFonts w:ascii="Times New Roman" w:eastAsia="Times New Roman" w:hAnsi="Times New Roman"/>
          <w:b/>
          <w:sz w:val="24"/>
          <w:szCs w:val="24"/>
          <w:lang w:val="bg-BG" w:eastAsia="sr-Cyrl-CS"/>
        </w:rPr>
        <w:t>:</w:t>
      </w:r>
    </w:p>
    <w:p w:rsidR="00A24E8F" w:rsidRPr="00FB5B6C" w:rsidRDefault="00A24E8F" w:rsidP="00E15EDF">
      <w:pPr>
        <w:tabs>
          <w:tab w:val="left" w:pos="993"/>
        </w:tabs>
        <w:overflowPunct w:val="0"/>
        <w:autoSpaceDE w:val="0"/>
        <w:autoSpaceDN w:val="0"/>
        <w:adjustRightInd w:val="0"/>
        <w:spacing w:after="0" w:line="240" w:lineRule="auto"/>
        <w:ind w:firstLine="709"/>
        <w:jc w:val="both"/>
        <w:textAlignment w:val="baseline"/>
        <w:rPr>
          <w:rFonts w:ascii="Times New Roman" w:hAnsi="Times New Roman"/>
          <w:bCs/>
          <w:sz w:val="24"/>
          <w:szCs w:val="24"/>
          <w:lang w:val="bg-BG"/>
        </w:rPr>
      </w:pPr>
    </w:p>
    <w:p w:rsidR="00B27D1D" w:rsidRPr="00B27D1D" w:rsidRDefault="00B27D1D" w:rsidP="00E15EDF">
      <w:pPr>
        <w:spacing w:after="0" w:line="240" w:lineRule="auto"/>
        <w:ind w:firstLine="720"/>
        <w:jc w:val="both"/>
        <w:rPr>
          <w:rFonts w:ascii="Times New Roman" w:eastAsia="Times New Roman" w:hAnsi="Times New Roman"/>
          <w:sz w:val="24"/>
          <w:szCs w:val="24"/>
          <w:lang w:val="bg-BG"/>
        </w:rPr>
      </w:pPr>
      <w:r w:rsidRPr="00B27D1D">
        <w:rPr>
          <w:rFonts w:ascii="Times New Roman" w:eastAsia="Times New Roman" w:hAnsi="Times New Roman"/>
          <w:sz w:val="24"/>
          <w:szCs w:val="24"/>
          <w:lang w:val="bg-BG"/>
        </w:rPr>
        <w:t>Съгласно Споразумение за представяне на помощни услуги в подкрепа на изготвянето на Плановете за управление на речните басейни (ПУРБ)</w:t>
      </w:r>
      <w:r w:rsidR="00853B9A">
        <w:rPr>
          <w:rFonts w:ascii="Times New Roman" w:eastAsia="Times New Roman" w:hAnsi="Times New Roman"/>
          <w:sz w:val="24"/>
          <w:szCs w:val="24"/>
          <w:lang w:val="bg-BG"/>
        </w:rPr>
        <w:t xml:space="preserve"> 2022 – 2027 г.</w:t>
      </w:r>
      <w:r w:rsidRPr="00B27D1D">
        <w:rPr>
          <w:rFonts w:ascii="Times New Roman" w:eastAsia="Times New Roman" w:hAnsi="Times New Roman"/>
          <w:sz w:val="24"/>
          <w:szCs w:val="24"/>
          <w:lang w:val="bg-BG"/>
        </w:rPr>
        <w:t xml:space="preserve"> и Плановете за управление на риска от наводнения (ПУРН) </w:t>
      </w:r>
      <w:r w:rsidR="00853B9A" w:rsidRPr="00853B9A">
        <w:rPr>
          <w:rFonts w:ascii="Times New Roman" w:eastAsia="Times New Roman" w:hAnsi="Times New Roman"/>
          <w:sz w:val="24"/>
          <w:szCs w:val="24"/>
          <w:lang w:val="bg-BG"/>
        </w:rPr>
        <w:t>2022 – 2027 г.</w:t>
      </w:r>
      <w:r w:rsidR="00853B9A">
        <w:rPr>
          <w:rFonts w:ascii="Times New Roman" w:eastAsia="Times New Roman" w:hAnsi="Times New Roman"/>
          <w:sz w:val="24"/>
          <w:szCs w:val="24"/>
          <w:lang w:val="bg-BG"/>
        </w:rPr>
        <w:t xml:space="preserve"> </w:t>
      </w:r>
      <w:r w:rsidRPr="00B27D1D">
        <w:rPr>
          <w:rFonts w:ascii="Times New Roman" w:eastAsia="Times New Roman" w:hAnsi="Times New Roman"/>
          <w:sz w:val="24"/>
          <w:szCs w:val="24"/>
          <w:lang w:val="bg-BG"/>
        </w:rPr>
        <w:t xml:space="preserve">за България, между Министерство на околната среда и водите на Р България и Международната банка за възстановяване и развитие (МБВР), се изпълняват дейности „Валидиране на типологията и класификационната система в България за оценка на екологичното състояние на повърхностните водни тела от категории „река“, „езеро“ и „преходни води“ и „Разработване на национална методология за оценка на екологично състояние/потенциал, базиран на </w:t>
      </w:r>
      <w:proofErr w:type="spellStart"/>
      <w:r w:rsidRPr="00B27D1D">
        <w:rPr>
          <w:rFonts w:ascii="Times New Roman" w:eastAsia="Times New Roman" w:hAnsi="Times New Roman"/>
          <w:sz w:val="24"/>
          <w:szCs w:val="24"/>
          <w:lang w:val="bg-BG"/>
        </w:rPr>
        <w:t>хидроморфологични</w:t>
      </w:r>
      <w:proofErr w:type="spellEnd"/>
      <w:r w:rsidRPr="00B27D1D">
        <w:rPr>
          <w:rFonts w:ascii="Times New Roman" w:eastAsia="Times New Roman" w:hAnsi="Times New Roman"/>
          <w:sz w:val="24"/>
          <w:szCs w:val="24"/>
          <w:lang w:val="bg-BG"/>
        </w:rPr>
        <w:t xml:space="preserve"> елементи за качество за повърхностни водни тела от категории „река“, „езеро“ и „преходни води“.</w:t>
      </w:r>
    </w:p>
    <w:p w:rsidR="00B27D1D" w:rsidRPr="00B27D1D" w:rsidRDefault="00B27D1D" w:rsidP="00E15EDF">
      <w:pPr>
        <w:overflowPunct w:val="0"/>
        <w:autoSpaceDE w:val="0"/>
        <w:autoSpaceDN w:val="0"/>
        <w:adjustRightInd w:val="0"/>
        <w:spacing w:after="0" w:line="240" w:lineRule="auto"/>
        <w:ind w:firstLine="720"/>
        <w:jc w:val="both"/>
        <w:textAlignment w:val="baseline"/>
        <w:rPr>
          <w:rFonts w:ascii="Times New Roman" w:eastAsia="Times New Roman" w:hAnsi="Times New Roman"/>
          <w:sz w:val="24"/>
          <w:szCs w:val="24"/>
          <w:lang w:val="bg-BG"/>
        </w:rPr>
      </w:pPr>
      <w:r w:rsidRPr="00B27D1D">
        <w:rPr>
          <w:rFonts w:ascii="Times New Roman" w:eastAsia="Times New Roman" w:hAnsi="Times New Roman"/>
          <w:sz w:val="24"/>
          <w:szCs w:val="24"/>
          <w:lang w:val="bg-BG"/>
        </w:rPr>
        <w:t>Тези дейности са планирани във връзка с изпълнение на препоръки на Европейската комисия (ЕК) при оценката на ПУРБ</w:t>
      </w:r>
      <w:r w:rsidR="00853B9A">
        <w:rPr>
          <w:rFonts w:ascii="Times New Roman" w:eastAsia="Times New Roman" w:hAnsi="Times New Roman"/>
          <w:sz w:val="24"/>
          <w:szCs w:val="24"/>
          <w:lang w:val="bg-BG"/>
        </w:rPr>
        <w:t xml:space="preserve"> 2016 – 2021 г.,</w:t>
      </w:r>
      <w:r w:rsidRPr="00B27D1D">
        <w:rPr>
          <w:rFonts w:ascii="Times New Roman" w:eastAsia="Times New Roman" w:hAnsi="Times New Roman"/>
          <w:sz w:val="24"/>
          <w:szCs w:val="24"/>
          <w:lang w:val="bg-BG"/>
        </w:rPr>
        <w:t xml:space="preserve"> обективирани и в откритата процедура EU </w:t>
      </w:r>
      <w:proofErr w:type="spellStart"/>
      <w:r w:rsidRPr="00B27D1D">
        <w:rPr>
          <w:rFonts w:ascii="Times New Roman" w:eastAsia="Times New Roman" w:hAnsi="Times New Roman"/>
          <w:sz w:val="24"/>
          <w:szCs w:val="24"/>
          <w:lang w:val="bg-BG"/>
        </w:rPr>
        <w:t>Pilot</w:t>
      </w:r>
      <w:proofErr w:type="spellEnd"/>
      <w:r w:rsidRPr="00B27D1D">
        <w:rPr>
          <w:rFonts w:ascii="Times New Roman" w:eastAsia="Times New Roman" w:hAnsi="Times New Roman"/>
          <w:sz w:val="24"/>
          <w:szCs w:val="24"/>
          <w:lang w:val="bg-BG"/>
        </w:rPr>
        <w:t xml:space="preserve"> – EUP(2020)9721 за първоначално установяване на нарушения и възможни въпроси за проверка вследствие на оценката на ПУРБ</w:t>
      </w:r>
      <w:r w:rsidR="00853B9A">
        <w:rPr>
          <w:rFonts w:ascii="Times New Roman" w:eastAsia="Times New Roman" w:hAnsi="Times New Roman"/>
          <w:sz w:val="24"/>
          <w:szCs w:val="24"/>
          <w:lang w:val="bg-BG"/>
        </w:rPr>
        <w:t xml:space="preserve"> </w:t>
      </w:r>
      <w:r w:rsidR="00853B9A" w:rsidRPr="00853B9A">
        <w:rPr>
          <w:rFonts w:ascii="Times New Roman" w:eastAsia="Times New Roman" w:hAnsi="Times New Roman"/>
          <w:sz w:val="24"/>
          <w:szCs w:val="24"/>
          <w:lang w:val="bg-BG"/>
        </w:rPr>
        <w:t>2016 – 2021 г.</w:t>
      </w:r>
    </w:p>
    <w:p w:rsidR="00B27D1D" w:rsidRPr="00B27D1D" w:rsidRDefault="00B27D1D" w:rsidP="00E15EDF">
      <w:pPr>
        <w:overflowPunct w:val="0"/>
        <w:autoSpaceDE w:val="0"/>
        <w:autoSpaceDN w:val="0"/>
        <w:adjustRightInd w:val="0"/>
        <w:spacing w:after="0" w:line="240" w:lineRule="auto"/>
        <w:ind w:firstLine="720"/>
        <w:jc w:val="both"/>
        <w:textAlignment w:val="baseline"/>
        <w:rPr>
          <w:rFonts w:ascii="Times New Roman" w:eastAsia="Times New Roman" w:hAnsi="Times New Roman"/>
          <w:sz w:val="24"/>
          <w:szCs w:val="24"/>
          <w:lang w:val="bg-BG"/>
        </w:rPr>
      </w:pPr>
      <w:r w:rsidRPr="00B27D1D">
        <w:rPr>
          <w:rFonts w:ascii="Times New Roman" w:eastAsia="Times New Roman" w:hAnsi="Times New Roman"/>
          <w:sz w:val="24"/>
          <w:szCs w:val="24"/>
          <w:lang w:val="bg-BG"/>
        </w:rPr>
        <w:t xml:space="preserve">При изпълнение на дейностите по Споразумението с МБВР са извършени полеви изследвания за валидиране на типологията и за изследване на биологичните елементи за качество, </w:t>
      </w:r>
      <w:proofErr w:type="spellStart"/>
      <w:r w:rsidRPr="00B27D1D">
        <w:rPr>
          <w:rFonts w:ascii="Times New Roman" w:eastAsia="Times New Roman" w:hAnsi="Times New Roman"/>
          <w:sz w:val="24"/>
          <w:szCs w:val="24"/>
          <w:lang w:val="bg-BG"/>
        </w:rPr>
        <w:t>хидроморфологичните</w:t>
      </w:r>
      <w:proofErr w:type="spellEnd"/>
      <w:r w:rsidRPr="00B27D1D">
        <w:rPr>
          <w:rFonts w:ascii="Times New Roman" w:eastAsia="Times New Roman" w:hAnsi="Times New Roman"/>
          <w:sz w:val="24"/>
          <w:szCs w:val="24"/>
          <w:lang w:val="bg-BG"/>
        </w:rPr>
        <w:t xml:space="preserve"> условия и физико-химични показатели, като в резултат е   доразработена класификационната система за оценка на екологично състояние на повърхностните водни тела от категории „реки“, „езера“ и „преходни води“. Резултатите от тези измервания, от провеждания мониторинг за води в системата на МОСВ и проучвания, възложени от </w:t>
      </w:r>
      <w:proofErr w:type="spellStart"/>
      <w:r w:rsidRPr="00B27D1D">
        <w:rPr>
          <w:rFonts w:ascii="Times New Roman" w:eastAsia="Times New Roman" w:hAnsi="Times New Roman"/>
          <w:sz w:val="24"/>
          <w:szCs w:val="24"/>
          <w:lang w:val="bg-BG"/>
        </w:rPr>
        <w:t>Басейновите</w:t>
      </w:r>
      <w:proofErr w:type="spellEnd"/>
      <w:r w:rsidRPr="00B27D1D">
        <w:rPr>
          <w:rFonts w:ascii="Times New Roman" w:eastAsia="Times New Roman" w:hAnsi="Times New Roman"/>
          <w:sz w:val="24"/>
          <w:szCs w:val="24"/>
          <w:lang w:val="bg-BG"/>
        </w:rPr>
        <w:t xml:space="preserve"> дирекции, както и от доразработената класификационна система ще бъдат използвани при оценката на състоянието на повърхностните водни тела при разработване на проектите на ПУРБ</w:t>
      </w:r>
      <w:r w:rsidR="00853B9A">
        <w:rPr>
          <w:rFonts w:ascii="Times New Roman" w:eastAsia="Times New Roman" w:hAnsi="Times New Roman"/>
          <w:sz w:val="24"/>
          <w:szCs w:val="24"/>
          <w:lang w:val="bg-BG"/>
        </w:rPr>
        <w:t xml:space="preserve"> 2022 – 2027 г.</w:t>
      </w:r>
      <w:r w:rsidRPr="00B27D1D">
        <w:rPr>
          <w:rFonts w:ascii="Times New Roman" w:eastAsia="Times New Roman" w:hAnsi="Times New Roman"/>
          <w:sz w:val="24"/>
          <w:szCs w:val="24"/>
          <w:lang w:val="bg-BG"/>
        </w:rPr>
        <w:t xml:space="preserve"> за преодоляване на пропуските в данни, подобряване на достоверността на оценките и в отговор на препоръките на ЕК.</w:t>
      </w:r>
    </w:p>
    <w:p w:rsidR="00B27D1D" w:rsidRPr="00B27D1D" w:rsidRDefault="00B27D1D" w:rsidP="00E15EDF">
      <w:pPr>
        <w:spacing w:after="0" w:line="240" w:lineRule="auto"/>
        <w:ind w:firstLine="720"/>
        <w:jc w:val="both"/>
        <w:rPr>
          <w:rFonts w:ascii="Times New Roman" w:eastAsia="Times New Roman" w:hAnsi="Times New Roman"/>
          <w:sz w:val="24"/>
          <w:szCs w:val="24"/>
          <w:lang w:val="bg-BG"/>
        </w:rPr>
      </w:pPr>
      <w:r w:rsidRPr="00B27D1D">
        <w:rPr>
          <w:rFonts w:ascii="Times New Roman" w:eastAsia="Times New Roman" w:hAnsi="Times New Roman"/>
          <w:sz w:val="24"/>
          <w:szCs w:val="24"/>
          <w:lang w:val="bg-BG"/>
        </w:rPr>
        <w:t>С писмо изх. № 99-00-568/16.12.2022 г. на МОСВ са приети резултати по т.3 Доклад със събрани технически данни за изготвянето на ПУРБ</w:t>
      </w:r>
      <w:r w:rsidR="00853B9A">
        <w:rPr>
          <w:rFonts w:ascii="Times New Roman" w:eastAsia="Times New Roman" w:hAnsi="Times New Roman"/>
          <w:sz w:val="24"/>
          <w:szCs w:val="24"/>
          <w:lang w:val="bg-BG"/>
        </w:rPr>
        <w:t xml:space="preserve"> 2022 – 2027 г.</w:t>
      </w:r>
      <w:r w:rsidRPr="00B27D1D">
        <w:rPr>
          <w:rFonts w:ascii="Times New Roman" w:eastAsia="Times New Roman" w:hAnsi="Times New Roman"/>
          <w:sz w:val="24"/>
          <w:szCs w:val="24"/>
          <w:lang w:val="bg-BG"/>
        </w:rPr>
        <w:t>, буква „в“ - „Валидиране на типологията и класификационната система в България за оценка на екологичното състояние на повърхностните водни тела от категории „река“, „езеро“ и „преходни води“, от индикативния график на Изменение № 1 на Споразумението за представяне на помощни услуги в подкрепа на изготвянето на ПУРБ и ПУРН за България.</w:t>
      </w:r>
      <w:r w:rsidRPr="00B27D1D">
        <w:rPr>
          <w:rFonts w:ascii="Arial" w:eastAsia="Times New Roman" w:hAnsi="Arial"/>
        </w:rPr>
        <w:t xml:space="preserve"> </w:t>
      </w:r>
      <w:r w:rsidRPr="00B27D1D">
        <w:rPr>
          <w:rFonts w:ascii="Times New Roman" w:eastAsia="Times New Roman" w:hAnsi="Times New Roman"/>
          <w:sz w:val="24"/>
          <w:szCs w:val="24"/>
          <w:lang w:val="bg-BG"/>
        </w:rPr>
        <w:t xml:space="preserve">Предоставени са и резултати, касаещи цялостната оценка на екологичното състояние на повърхностните водни тела, а именно Референтни </w:t>
      </w:r>
      <w:proofErr w:type="spellStart"/>
      <w:r w:rsidRPr="00B27D1D">
        <w:rPr>
          <w:rFonts w:ascii="Times New Roman" w:eastAsia="Times New Roman" w:hAnsi="Times New Roman"/>
          <w:sz w:val="24"/>
          <w:szCs w:val="24"/>
          <w:lang w:val="bg-BG"/>
        </w:rPr>
        <w:t>хидроморфологични</w:t>
      </w:r>
      <w:proofErr w:type="spellEnd"/>
      <w:r w:rsidRPr="00B27D1D">
        <w:rPr>
          <w:rFonts w:ascii="Times New Roman" w:eastAsia="Times New Roman" w:hAnsi="Times New Roman"/>
          <w:sz w:val="24"/>
          <w:szCs w:val="24"/>
          <w:lang w:val="bg-BG"/>
        </w:rPr>
        <w:t xml:space="preserve"> условия за типовете</w:t>
      </w:r>
      <w:r w:rsidRPr="00B27D1D">
        <w:rPr>
          <w:rFonts w:ascii="Times New Roman" w:eastAsia="Times New Roman" w:hAnsi="Times New Roman"/>
          <w:sz w:val="24"/>
          <w:szCs w:val="24"/>
        </w:rPr>
        <w:t xml:space="preserve"> </w:t>
      </w:r>
      <w:proofErr w:type="spellStart"/>
      <w:r w:rsidRPr="00B27D1D">
        <w:rPr>
          <w:rFonts w:ascii="Times New Roman" w:eastAsia="Times New Roman" w:hAnsi="Times New Roman"/>
          <w:sz w:val="24"/>
          <w:szCs w:val="24"/>
        </w:rPr>
        <w:t>повърхностни</w:t>
      </w:r>
      <w:proofErr w:type="spellEnd"/>
      <w:r w:rsidRPr="00B27D1D">
        <w:rPr>
          <w:rFonts w:ascii="Times New Roman" w:eastAsia="Times New Roman" w:hAnsi="Times New Roman"/>
          <w:sz w:val="24"/>
          <w:szCs w:val="24"/>
        </w:rPr>
        <w:t xml:space="preserve"> </w:t>
      </w:r>
      <w:proofErr w:type="spellStart"/>
      <w:r w:rsidRPr="00B27D1D">
        <w:rPr>
          <w:rFonts w:ascii="Times New Roman" w:eastAsia="Times New Roman" w:hAnsi="Times New Roman"/>
          <w:sz w:val="24"/>
          <w:szCs w:val="24"/>
        </w:rPr>
        <w:t>водни</w:t>
      </w:r>
      <w:proofErr w:type="spellEnd"/>
      <w:r w:rsidRPr="00B27D1D">
        <w:rPr>
          <w:rFonts w:ascii="Times New Roman" w:eastAsia="Times New Roman" w:hAnsi="Times New Roman"/>
          <w:sz w:val="24"/>
          <w:szCs w:val="24"/>
        </w:rPr>
        <w:t xml:space="preserve"> </w:t>
      </w:r>
      <w:proofErr w:type="spellStart"/>
      <w:r w:rsidRPr="00B27D1D">
        <w:rPr>
          <w:rFonts w:ascii="Times New Roman" w:eastAsia="Times New Roman" w:hAnsi="Times New Roman"/>
          <w:sz w:val="24"/>
          <w:szCs w:val="24"/>
        </w:rPr>
        <w:t>тела</w:t>
      </w:r>
      <w:proofErr w:type="spellEnd"/>
      <w:r w:rsidRPr="00B27D1D">
        <w:rPr>
          <w:rFonts w:ascii="Times New Roman" w:eastAsia="Times New Roman" w:hAnsi="Times New Roman"/>
          <w:sz w:val="24"/>
          <w:szCs w:val="24"/>
          <w:lang w:val="bg-BG"/>
        </w:rPr>
        <w:t>, които също са приети от експертната работна група за ПУРБ.</w:t>
      </w:r>
    </w:p>
    <w:p w:rsidR="00480CA1" w:rsidRDefault="00480CA1" w:rsidP="00E15EDF">
      <w:pPr>
        <w:spacing w:after="0" w:line="240" w:lineRule="auto"/>
        <w:ind w:right="-286"/>
        <w:jc w:val="both"/>
        <w:rPr>
          <w:rFonts w:ascii="Times New Roman" w:eastAsia="Times New Roman" w:hAnsi="Times New Roman"/>
          <w:sz w:val="24"/>
          <w:szCs w:val="24"/>
          <w:lang w:val="bg-BG" w:eastAsia="sr-Cyrl-CS"/>
        </w:rPr>
      </w:pPr>
    </w:p>
    <w:p w:rsidR="00E15EDF" w:rsidRDefault="00E15EDF" w:rsidP="00E15EDF">
      <w:pPr>
        <w:spacing w:after="0" w:line="240" w:lineRule="auto"/>
        <w:ind w:right="-2"/>
        <w:jc w:val="both"/>
        <w:rPr>
          <w:rFonts w:ascii="Times New Roman" w:eastAsia="Times New Roman" w:hAnsi="Times New Roman"/>
          <w:sz w:val="24"/>
          <w:szCs w:val="24"/>
          <w:lang w:val="bg-BG" w:eastAsia="sr-Cyrl-CS"/>
        </w:rPr>
      </w:pPr>
      <w:r>
        <w:rPr>
          <w:rFonts w:ascii="Times New Roman" w:eastAsia="Times New Roman" w:hAnsi="Times New Roman"/>
          <w:sz w:val="24"/>
          <w:szCs w:val="24"/>
          <w:lang w:val="bg-BG" w:eastAsia="sr-Cyrl-CS"/>
        </w:rPr>
        <w:tab/>
      </w:r>
      <w:r w:rsidRPr="00E15EDF">
        <w:rPr>
          <w:rFonts w:ascii="Times New Roman" w:eastAsia="Times New Roman" w:hAnsi="Times New Roman"/>
          <w:sz w:val="24"/>
          <w:szCs w:val="24"/>
          <w:lang w:val="bg-BG" w:eastAsia="sr-Cyrl-CS"/>
        </w:rPr>
        <w:t xml:space="preserve">Проектът на Наредба е публикуван на Портала за обществени консултации и на интернет страницата на Министерството на околната среда и водите за обществено обсъждане в периода 31.03.2023 – 30.04.2023 г. </w:t>
      </w:r>
      <w:r>
        <w:rPr>
          <w:rFonts w:ascii="Times New Roman" w:eastAsia="Times New Roman" w:hAnsi="Times New Roman"/>
          <w:sz w:val="24"/>
          <w:szCs w:val="24"/>
          <w:lang w:val="bg-BG" w:eastAsia="sr-Cyrl-CS"/>
        </w:rPr>
        <w:t>П</w:t>
      </w:r>
      <w:r w:rsidRPr="00E15EDF">
        <w:rPr>
          <w:rFonts w:ascii="Times New Roman" w:eastAsia="Times New Roman" w:hAnsi="Times New Roman"/>
          <w:sz w:val="24"/>
          <w:szCs w:val="24"/>
          <w:lang w:val="bg-BG" w:eastAsia="sr-Cyrl-CS"/>
        </w:rPr>
        <w:t>олучено</w:t>
      </w:r>
      <w:r>
        <w:rPr>
          <w:rFonts w:ascii="Times New Roman" w:eastAsia="Times New Roman" w:hAnsi="Times New Roman"/>
          <w:sz w:val="24"/>
          <w:szCs w:val="24"/>
          <w:lang w:val="bg-BG" w:eastAsia="sr-Cyrl-CS"/>
        </w:rPr>
        <w:t xml:space="preserve"> е</w:t>
      </w:r>
      <w:r w:rsidRPr="00E15EDF">
        <w:rPr>
          <w:rFonts w:ascii="Times New Roman" w:eastAsia="Times New Roman" w:hAnsi="Times New Roman"/>
          <w:sz w:val="24"/>
          <w:szCs w:val="24"/>
          <w:lang w:val="bg-BG" w:eastAsia="sr-Cyrl-CS"/>
        </w:rPr>
        <w:t xml:space="preserve"> становище от Институт по </w:t>
      </w:r>
      <w:r w:rsidRPr="00E15EDF">
        <w:rPr>
          <w:rFonts w:ascii="Times New Roman" w:eastAsia="Times New Roman" w:hAnsi="Times New Roman"/>
          <w:sz w:val="24"/>
          <w:szCs w:val="24"/>
          <w:lang w:val="bg-BG" w:eastAsia="sr-Cyrl-CS"/>
        </w:rPr>
        <w:lastRenderedPageBreak/>
        <w:t>океанология (ИО) – БАН</w:t>
      </w:r>
      <w:r w:rsidRPr="00E15EDF">
        <w:rPr>
          <w:rFonts w:ascii="Times New Roman" w:eastAsia="Times New Roman" w:hAnsi="Times New Roman"/>
          <w:sz w:val="24"/>
          <w:szCs w:val="24"/>
          <w:lang w:eastAsia="sr-Cyrl-CS"/>
        </w:rPr>
        <w:t xml:space="preserve"> </w:t>
      </w:r>
      <w:r w:rsidRPr="00E15EDF">
        <w:rPr>
          <w:rFonts w:ascii="Times New Roman" w:eastAsia="Times New Roman" w:hAnsi="Times New Roman"/>
          <w:sz w:val="24"/>
          <w:szCs w:val="24"/>
          <w:lang w:val="bg-BG" w:eastAsia="sr-Cyrl-CS"/>
        </w:rPr>
        <w:t xml:space="preserve">с предложение в Част II. КЛАСИФИКАЦИОННА СИСТЕМА ЗА ЕКОЛОГИЧНО СЪСТОЯНИЕ ЗА ОПРЕДЕЛЕНИТЕ ТИПОВЕ ПОВЪРХНОСТНИ ВОДИ ОТ КАТЕГОРИЯ "КРАЙБРЕЖНИ МОРСКИ ВОДИ", т. А. „Биологични елементи за качество“ от проекта на Наредбата, да бъде отразен напредъка по характеризиране на типовете крайбрежни води и надградените класификационни системи за оценка на екологичното състояние по Биологични елементи за качество </w:t>
      </w:r>
      <w:proofErr w:type="spellStart"/>
      <w:r w:rsidRPr="00E15EDF">
        <w:rPr>
          <w:rFonts w:ascii="Times New Roman" w:eastAsia="Times New Roman" w:hAnsi="Times New Roman"/>
          <w:sz w:val="24"/>
          <w:szCs w:val="24"/>
          <w:lang w:val="bg-BG" w:eastAsia="sr-Cyrl-CS"/>
        </w:rPr>
        <w:t>Фитопланктон</w:t>
      </w:r>
      <w:proofErr w:type="spellEnd"/>
      <w:r w:rsidRPr="00E15EDF">
        <w:rPr>
          <w:rFonts w:ascii="Times New Roman" w:eastAsia="Times New Roman" w:hAnsi="Times New Roman"/>
          <w:sz w:val="24"/>
          <w:szCs w:val="24"/>
          <w:lang w:val="bg-BG" w:eastAsia="sr-Cyrl-CS"/>
        </w:rPr>
        <w:t xml:space="preserve"> и </w:t>
      </w:r>
      <w:proofErr w:type="spellStart"/>
      <w:r w:rsidRPr="00E15EDF">
        <w:rPr>
          <w:rFonts w:ascii="Times New Roman" w:eastAsia="Times New Roman" w:hAnsi="Times New Roman"/>
          <w:sz w:val="24"/>
          <w:szCs w:val="24"/>
          <w:lang w:val="bg-BG" w:eastAsia="sr-Cyrl-CS"/>
        </w:rPr>
        <w:t>Макрозообентос</w:t>
      </w:r>
      <w:proofErr w:type="spellEnd"/>
      <w:r w:rsidRPr="00E15EDF">
        <w:rPr>
          <w:rFonts w:ascii="Times New Roman" w:eastAsia="Times New Roman" w:hAnsi="Times New Roman"/>
          <w:sz w:val="24"/>
          <w:szCs w:val="24"/>
          <w:lang w:val="bg-BG" w:eastAsia="sr-Cyrl-CS"/>
        </w:rPr>
        <w:t>.</w:t>
      </w:r>
      <w:r>
        <w:rPr>
          <w:rFonts w:ascii="Times New Roman" w:eastAsia="Times New Roman" w:hAnsi="Times New Roman"/>
          <w:sz w:val="24"/>
          <w:szCs w:val="24"/>
          <w:lang w:val="bg-BG" w:eastAsia="sr-Cyrl-CS"/>
        </w:rPr>
        <w:t xml:space="preserve"> </w:t>
      </w:r>
    </w:p>
    <w:p w:rsidR="00E15EDF" w:rsidRPr="00E15EDF" w:rsidRDefault="00E15EDF" w:rsidP="00E15EDF">
      <w:pPr>
        <w:spacing w:after="0" w:line="240" w:lineRule="auto"/>
        <w:ind w:right="-2" w:firstLine="709"/>
        <w:jc w:val="both"/>
        <w:rPr>
          <w:rFonts w:ascii="Times New Roman" w:eastAsia="Times New Roman" w:hAnsi="Times New Roman"/>
          <w:sz w:val="24"/>
          <w:szCs w:val="24"/>
          <w:lang w:val="bg-BG" w:eastAsia="sr-Cyrl-CS"/>
        </w:rPr>
      </w:pPr>
      <w:bookmarkStart w:id="0" w:name="_GoBack"/>
      <w:bookmarkEnd w:id="0"/>
      <w:r>
        <w:rPr>
          <w:rFonts w:ascii="Times New Roman" w:eastAsia="Times New Roman" w:hAnsi="Times New Roman"/>
          <w:sz w:val="24"/>
          <w:szCs w:val="24"/>
          <w:lang w:val="bg-BG" w:eastAsia="sr-Cyrl-CS"/>
        </w:rPr>
        <w:t>П</w:t>
      </w:r>
      <w:r w:rsidRPr="00E15EDF">
        <w:rPr>
          <w:rFonts w:ascii="Times New Roman" w:eastAsia="Times New Roman" w:hAnsi="Times New Roman"/>
          <w:sz w:val="24"/>
          <w:szCs w:val="24"/>
          <w:lang w:val="bg-BG" w:eastAsia="sr-Cyrl-CS"/>
        </w:rPr>
        <w:t xml:space="preserve">редложенията </w:t>
      </w:r>
      <w:r w:rsidRPr="00E15EDF">
        <w:rPr>
          <w:rFonts w:ascii="Times New Roman" w:eastAsia="Times New Roman" w:hAnsi="Times New Roman"/>
          <w:sz w:val="24"/>
          <w:szCs w:val="24"/>
          <w:lang w:val="bg-BG" w:eastAsia="sr-Cyrl-CS"/>
        </w:rPr>
        <w:t xml:space="preserve">на ИО – БАН </w:t>
      </w:r>
      <w:r>
        <w:rPr>
          <w:rFonts w:ascii="Times New Roman" w:eastAsia="Times New Roman" w:hAnsi="Times New Roman"/>
          <w:sz w:val="24"/>
          <w:szCs w:val="24"/>
          <w:lang w:val="bg-BG" w:eastAsia="sr-Cyrl-CS"/>
        </w:rPr>
        <w:t xml:space="preserve">за допълнение са </w:t>
      </w:r>
      <w:r w:rsidRPr="00E15EDF">
        <w:rPr>
          <w:rFonts w:ascii="Times New Roman" w:eastAsia="Times New Roman" w:hAnsi="Times New Roman"/>
          <w:sz w:val="24"/>
          <w:szCs w:val="24"/>
          <w:lang w:val="bg-BG" w:eastAsia="sr-Cyrl-CS"/>
        </w:rPr>
        <w:t xml:space="preserve">включени в проекта на НИД на Наредба № Н-4 от 14.09.2012 г. за характеризиране на повърхностни води, което е </w:t>
      </w:r>
      <w:r>
        <w:rPr>
          <w:rFonts w:ascii="Times New Roman" w:eastAsia="Times New Roman" w:hAnsi="Times New Roman"/>
          <w:sz w:val="24"/>
          <w:szCs w:val="24"/>
          <w:lang w:val="bg-BG" w:eastAsia="sr-Cyrl-CS"/>
        </w:rPr>
        <w:t xml:space="preserve">отразено в </w:t>
      </w:r>
      <w:r w:rsidRPr="00E15EDF">
        <w:rPr>
          <w:rFonts w:ascii="Times New Roman" w:eastAsia="Times New Roman" w:hAnsi="Times New Roman"/>
          <w:sz w:val="24"/>
          <w:szCs w:val="24"/>
          <w:lang w:val="bg-BG" w:eastAsia="sr-Cyrl-CS"/>
        </w:rPr>
        <w:t xml:space="preserve">Справката за отразяване на становищата при общественото обсъждане. </w:t>
      </w:r>
    </w:p>
    <w:p w:rsidR="00907E44" w:rsidRDefault="00E15EDF" w:rsidP="00E15EDF">
      <w:pPr>
        <w:spacing w:after="0" w:line="240" w:lineRule="auto"/>
        <w:ind w:right="-2" w:firstLine="709"/>
        <w:jc w:val="both"/>
        <w:rPr>
          <w:rFonts w:ascii="Times New Roman" w:eastAsia="Times New Roman" w:hAnsi="Times New Roman"/>
          <w:sz w:val="24"/>
          <w:szCs w:val="24"/>
          <w:lang w:val="bg-BG" w:eastAsia="sr-Cyrl-CS"/>
        </w:rPr>
      </w:pPr>
      <w:r w:rsidRPr="00E15EDF">
        <w:rPr>
          <w:rFonts w:ascii="Times New Roman" w:eastAsia="Times New Roman" w:hAnsi="Times New Roman"/>
          <w:sz w:val="24"/>
          <w:szCs w:val="24"/>
          <w:lang w:val="bg-BG" w:eastAsia="sr-Cyrl-CS"/>
        </w:rPr>
        <w:t xml:space="preserve">С оглед горепосоченото и тъй като предложенията на ИО – БАН представляват съществено допълнение към проекта на Наредба, във връзка с чл. 26, ал. 1 от ЗНА, проекта на НИД на Наредба № Н-4 от 14.09.2012 г. </w:t>
      </w:r>
      <w:r>
        <w:rPr>
          <w:rFonts w:ascii="Times New Roman" w:eastAsia="Times New Roman" w:hAnsi="Times New Roman"/>
          <w:sz w:val="24"/>
          <w:szCs w:val="24"/>
          <w:lang w:val="bg-BG" w:eastAsia="sr-Cyrl-CS"/>
        </w:rPr>
        <w:t xml:space="preserve">е </w:t>
      </w:r>
      <w:r w:rsidRPr="00E15EDF">
        <w:rPr>
          <w:rFonts w:ascii="Times New Roman" w:eastAsia="Times New Roman" w:hAnsi="Times New Roman"/>
          <w:sz w:val="24"/>
          <w:szCs w:val="24"/>
          <w:lang w:val="bg-BG" w:eastAsia="sr-Cyrl-CS"/>
        </w:rPr>
        <w:t xml:space="preserve">публикуван </w:t>
      </w:r>
      <w:r>
        <w:rPr>
          <w:rFonts w:ascii="Times New Roman" w:eastAsia="Times New Roman" w:hAnsi="Times New Roman"/>
          <w:sz w:val="24"/>
          <w:szCs w:val="24"/>
          <w:lang w:val="bg-BG" w:eastAsia="sr-Cyrl-CS"/>
        </w:rPr>
        <w:t>повторно</w:t>
      </w:r>
      <w:r w:rsidRPr="00E15EDF">
        <w:rPr>
          <w:rFonts w:ascii="Times New Roman" w:eastAsia="Times New Roman" w:hAnsi="Times New Roman"/>
          <w:sz w:val="24"/>
          <w:szCs w:val="24"/>
          <w:lang w:val="bg-BG" w:eastAsia="sr-Cyrl-CS"/>
        </w:rPr>
        <w:t xml:space="preserve"> за обществено обсъждане за срок от един месец.</w:t>
      </w:r>
    </w:p>
    <w:p w:rsidR="00907E44" w:rsidRPr="00FB5B6C" w:rsidRDefault="00907E44" w:rsidP="00E15EDF">
      <w:pPr>
        <w:spacing w:after="0" w:line="240" w:lineRule="auto"/>
        <w:ind w:right="-286"/>
        <w:jc w:val="both"/>
        <w:rPr>
          <w:rFonts w:ascii="Times New Roman" w:eastAsia="Times New Roman" w:hAnsi="Times New Roman"/>
          <w:sz w:val="24"/>
          <w:szCs w:val="24"/>
          <w:lang w:val="bg-BG" w:eastAsia="sr-Cyrl-CS"/>
        </w:rPr>
      </w:pPr>
    </w:p>
    <w:p w:rsidR="00835545" w:rsidRPr="00FB5B6C" w:rsidRDefault="00835545" w:rsidP="00E15EDF">
      <w:pPr>
        <w:numPr>
          <w:ilvl w:val="0"/>
          <w:numId w:val="1"/>
        </w:numPr>
        <w:tabs>
          <w:tab w:val="left" w:pos="1134"/>
        </w:tabs>
        <w:spacing w:after="0" w:line="240" w:lineRule="auto"/>
        <w:ind w:left="0" w:right="-2" w:firstLine="709"/>
        <w:jc w:val="both"/>
        <w:rPr>
          <w:rFonts w:ascii="Times New Roman" w:hAnsi="Times New Roman"/>
          <w:b/>
          <w:bCs/>
          <w:sz w:val="24"/>
          <w:szCs w:val="24"/>
          <w:lang w:val="bg-BG"/>
        </w:rPr>
      </w:pPr>
      <w:r>
        <w:rPr>
          <w:rFonts w:ascii="Times New Roman" w:hAnsi="Times New Roman"/>
          <w:b/>
          <w:sz w:val="24"/>
          <w:szCs w:val="24"/>
          <w:lang w:val="bg-BG"/>
        </w:rPr>
        <w:t>Цели, които се поставят</w:t>
      </w:r>
      <w:r w:rsidRPr="00FB5B6C">
        <w:rPr>
          <w:rFonts w:ascii="Times New Roman" w:hAnsi="Times New Roman"/>
          <w:b/>
          <w:sz w:val="24"/>
          <w:szCs w:val="24"/>
          <w:lang w:val="bg-BG"/>
        </w:rPr>
        <w:t>:</w:t>
      </w:r>
    </w:p>
    <w:p w:rsidR="00835545" w:rsidRPr="00FB5B6C" w:rsidRDefault="00835545" w:rsidP="00E15EDF">
      <w:pPr>
        <w:spacing w:after="0" w:line="240" w:lineRule="auto"/>
        <w:ind w:right="-2"/>
        <w:jc w:val="both"/>
        <w:rPr>
          <w:rFonts w:ascii="Times New Roman" w:hAnsi="Times New Roman"/>
          <w:b/>
          <w:sz w:val="24"/>
          <w:szCs w:val="24"/>
          <w:lang w:val="bg-BG"/>
        </w:rPr>
      </w:pPr>
    </w:p>
    <w:p w:rsidR="000F191D" w:rsidRDefault="00366B84" w:rsidP="00E15EDF">
      <w:pPr>
        <w:tabs>
          <w:tab w:val="left" w:pos="993"/>
        </w:tabs>
        <w:overflowPunct w:val="0"/>
        <w:autoSpaceDE w:val="0"/>
        <w:autoSpaceDN w:val="0"/>
        <w:adjustRightInd w:val="0"/>
        <w:spacing w:after="0" w:line="240" w:lineRule="auto"/>
        <w:ind w:firstLine="709"/>
        <w:jc w:val="both"/>
        <w:textAlignment w:val="baseline"/>
        <w:rPr>
          <w:rFonts w:ascii="Times New Roman" w:hAnsi="Times New Roman"/>
          <w:sz w:val="24"/>
          <w:szCs w:val="24"/>
          <w:lang w:val="ru-RU" w:eastAsia="bg-BG"/>
        </w:rPr>
      </w:pPr>
      <w:r>
        <w:rPr>
          <w:rFonts w:ascii="Times New Roman" w:hAnsi="Times New Roman"/>
          <w:sz w:val="24"/>
          <w:szCs w:val="24"/>
          <w:lang w:val="ru-RU" w:eastAsia="bg-BG"/>
        </w:rPr>
        <w:t>Цел</w:t>
      </w:r>
      <w:r w:rsidR="000F191D">
        <w:rPr>
          <w:rFonts w:ascii="Times New Roman" w:hAnsi="Times New Roman"/>
          <w:sz w:val="24"/>
          <w:szCs w:val="24"/>
          <w:lang w:val="ru-RU" w:eastAsia="bg-BG"/>
        </w:rPr>
        <w:t xml:space="preserve">ите </w:t>
      </w:r>
      <w:r>
        <w:rPr>
          <w:rFonts w:ascii="Times New Roman" w:hAnsi="Times New Roman"/>
          <w:sz w:val="24"/>
          <w:szCs w:val="24"/>
          <w:lang w:val="ru-RU" w:eastAsia="bg-BG"/>
        </w:rPr>
        <w:t>на пром</w:t>
      </w:r>
      <w:r w:rsidR="000F191D">
        <w:rPr>
          <w:rFonts w:ascii="Times New Roman" w:hAnsi="Times New Roman"/>
          <w:sz w:val="24"/>
          <w:szCs w:val="24"/>
          <w:lang w:val="ru-RU" w:eastAsia="bg-BG"/>
        </w:rPr>
        <w:t>ените са следните:</w:t>
      </w:r>
    </w:p>
    <w:p w:rsidR="00B27D1D" w:rsidRPr="00B27D1D" w:rsidRDefault="00040164" w:rsidP="00E15EDF">
      <w:pPr>
        <w:spacing w:after="0" w:line="240" w:lineRule="auto"/>
        <w:ind w:firstLine="720"/>
        <w:jc w:val="both"/>
        <w:rPr>
          <w:rFonts w:ascii="Times New Roman" w:eastAsia="Times New Roman" w:hAnsi="Times New Roman"/>
          <w:sz w:val="24"/>
          <w:szCs w:val="24"/>
          <w:lang w:val="bg-BG"/>
        </w:rPr>
      </w:pPr>
      <w:r>
        <w:rPr>
          <w:rFonts w:ascii="Times New Roman" w:eastAsia="Times New Roman" w:hAnsi="Times New Roman"/>
          <w:sz w:val="24"/>
          <w:szCs w:val="24"/>
          <w:lang w:val="bg-BG"/>
        </w:rPr>
        <w:t>Използване</w:t>
      </w:r>
      <w:r w:rsidRPr="00040164">
        <w:rPr>
          <w:rFonts w:ascii="Times New Roman" w:eastAsia="Times New Roman" w:hAnsi="Times New Roman"/>
          <w:sz w:val="24"/>
          <w:szCs w:val="24"/>
          <w:lang w:val="bg-BG"/>
        </w:rPr>
        <w:t xml:space="preserve"> при оценката на състоянието на повърхностните водни тела при разработване на проектите на ПУРБ</w:t>
      </w:r>
      <w:r>
        <w:rPr>
          <w:rFonts w:ascii="Times New Roman" w:eastAsia="Times New Roman" w:hAnsi="Times New Roman"/>
          <w:sz w:val="24"/>
          <w:szCs w:val="24"/>
          <w:lang w:val="bg-BG"/>
        </w:rPr>
        <w:t>, за преодоляване на пропуски</w:t>
      </w:r>
      <w:r w:rsidRPr="00040164">
        <w:rPr>
          <w:rFonts w:ascii="Times New Roman" w:eastAsia="Times New Roman" w:hAnsi="Times New Roman"/>
          <w:sz w:val="24"/>
          <w:szCs w:val="24"/>
          <w:lang w:val="bg-BG"/>
        </w:rPr>
        <w:t xml:space="preserve"> в данни</w:t>
      </w:r>
      <w:r>
        <w:rPr>
          <w:rFonts w:ascii="Times New Roman" w:eastAsia="Times New Roman" w:hAnsi="Times New Roman"/>
          <w:sz w:val="24"/>
          <w:szCs w:val="24"/>
          <w:lang w:val="bg-BG"/>
        </w:rPr>
        <w:t>те</w:t>
      </w:r>
      <w:r w:rsidRPr="00040164">
        <w:rPr>
          <w:rFonts w:ascii="Times New Roman" w:eastAsia="Times New Roman" w:hAnsi="Times New Roman"/>
          <w:sz w:val="24"/>
          <w:szCs w:val="24"/>
          <w:lang w:val="bg-BG"/>
        </w:rPr>
        <w:t>, подобряване на достоверността на оценките и в отговор на препоръките на ЕК.</w:t>
      </w:r>
      <w:r>
        <w:rPr>
          <w:rFonts w:ascii="Times New Roman" w:eastAsia="Times New Roman" w:hAnsi="Times New Roman"/>
          <w:sz w:val="24"/>
          <w:szCs w:val="24"/>
          <w:lang w:val="bg-BG"/>
        </w:rPr>
        <w:t xml:space="preserve"> </w:t>
      </w:r>
      <w:r w:rsidR="00B27D1D">
        <w:rPr>
          <w:rFonts w:ascii="Times New Roman" w:eastAsia="Times New Roman" w:hAnsi="Times New Roman"/>
          <w:sz w:val="24"/>
          <w:szCs w:val="24"/>
          <w:lang w:val="bg-BG"/>
        </w:rPr>
        <w:t>П</w:t>
      </w:r>
      <w:r w:rsidR="00B27D1D" w:rsidRPr="00B27D1D">
        <w:rPr>
          <w:rFonts w:ascii="Times New Roman" w:eastAsia="Times New Roman" w:hAnsi="Times New Roman"/>
          <w:sz w:val="24"/>
          <w:szCs w:val="24"/>
          <w:lang w:val="bg-BG"/>
        </w:rPr>
        <w:t>остигане на изпълнението на целите на Рамковата директива за водите (РДВ) за добро екологично с</w:t>
      </w:r>
      <w:r w:rsidR="00B27D1D">
        <w:rPr>
          <w:rFonts w:ascii="Times New Roman" w:eastAsia="Times New Roman" w:hAnsi="Times New Roman"/>
          <w:sz w:val="24"/>
          <w:szCs w:val="24"/>
          <w:lang w:val="bg-BG"/>
        </w:rPr>
        <w:t>ъстояние на повърхностните води и</w:t>
      </w:r>
      <w:r w:rsidR="00B27D1D" w:rsidRPr="00B27D1D">
        <w:rPr>
          <w:rFonts w:ascii="Times New Roman" w:eastAsia="Times New Roman" w:hAnsi="Times New Roman"/>
          <w:sz w:val="24"/>
          <w:szCs w:val="24"/>
          <w:lang w:val="bg-BG"/>
        </w:rPr>
        <w:t xml:space="preserve"> прецизиране на класифицирането на екологичното с</w:t>
      </w:r>
      <w:r w:rsidR="00B27D1D">
        <w:rPr>
          <w:rFonts w:ascii="Times New Roman" w:eastAsia="Times New Roman" w:hAnsi="Times New Roman"/>
          <w:sz w:val="24"/>
          <w:szCs w:val="24"/>
          <w:lang w:val="bg-BG"/>
        </w:rPr>
        <w:t>ъстояние на повърхностните води.</w:t>
      </w:r>
      <w:r w:rsidR="00B27D1D" w:rsidRPr="00B27D1D">
        <w:rPr>
          <w:rFonts w:ascii="Times New Roman" w:eastAsia="Times New Roman" w:hAnsi="Times New Roman"/>
          <w:sz w:val="24"/>
          <w:szCs w:val="24"/>
          <w:lang w:val="bg-BG"/>
        </w:rPr>
        <w:t xml:space="preserve"> </w:t>
      </w:r>
    </w:p>
    <w:p w:rsidR="00366B84" w:rsidRDefault="00366B84" w:rsidP="00E15EDF">
      <w:pPr>
        <w:spacing w:after="0" w:line="240" w:lineRule="auto"/>
        <w:jc w:val="both"/>
        <w:rPr>
          <w:rFonts w:ascii="Times New Roman" w:eastAsia="Times New Roman" w:hAnsi="Times New Roman"/>
          <w:sz w:val="24"/>
          <w:szCs w:val="24"/>
          <w:lang w:val="ru-RU" w:eastAsia="bg-BG"/>
        </w:rPr>
      </w:pPr>
    </w:p>
    <w:p w:rsidR="00835545" w:rsidRPr="002A33EE" w:rsidRDefault="00835545" w:rsidP="00E15EDF">
      <w:pPr>
        <w:tabs>
          <w:tab w:val="left" w:pos="993"/>
        </w:tabs>
        <w:overflowPunct w:val="0"/>
        <w:autoSpaceDE w:val="0"/>
        <w:autoSpaceDN w:val="0"/>
        <w:adjustRightInd w:val="0"/>
        <w:spacing w:after="0" w:line="240" w:lineRule="auto"/>
        <w:ind w:firstLine="709"/>
        <w:jc w:val="both"/>
        <w:textAlignment w:val="baseline"/>
        <w:rPr>
          <w:rFonts w:ascii="Times New Roman" w:hAnsi="Times New Roman"/>
          <w:b/>
          <w:bCs/>
          <w:sz w:val="24"/>
          <w:szCs w:val="24"/>
          <w:lang w:val="bg-BG"/>
        </w:rPr>
      </w:pPr>
      <w:r w:rsidRPr="002A33EE">
        <w:rPr>
          <w:rFonts w:ascii="Times New Roman" w:hAnsi="Times New Roman"/>
          <w:b/>
          <w:bCs/>
          <w:sz w:val="24"/>
          <w:szCs w:val="24"/>
        </w:rPr>
        <w:t xml:space="preserve">III. </w:t>
      </w:r>
      <w:r w:rsidRPr="002A33EE">
        <w:rPr>
          <w:rFonts w:ascii="Times New Roman" w:hAnsi="Times New Roman"/>
          <w:b/>
          <w:bCs/>
          <w:sz w:val="24"/>
          <w:szCs w:val="24"/>
          <w:lang w:val="bg-BG"/>
        </w:rPr>
        <w:t>Финансови и други средства, необходими за прилагането на новата уредба:</w:t>
      </w:r>
    </w:p>
    <w:p w:rsidR="00835545" w:rsidRDefault="00835545" w:rsidP="00E15EDF">
      <w:pPr>
        <w:tabs>
          <w:tab w:val="left" w:pos="993"/>
        </w:tabs>
        <w:overflowPunct w:val="0"/>
        <w:autoSpaceDE w:val="0"/>
        <w:autoSpaceDN w:val="0"/>
        <w:adjustRightInd w:val="0"/>
        <w:spacing w:after="0" w:line="240" w:lineRule="auto"/>
        <w:ind w:firstLine="709"/>
        <w:jc w:val="both"/>
        <w:textAlignment w:val="baseline"/>
        <w:rPr>
          <w:rFonts w:ascii="Times New Roman" w:hAnsi="Times New Roman"/>
          <w:bCs/>
          <w:sz w:val="24"/>
          <w:szCs w:val="24"/>
          <w:lang w:val="bg-BG"/>
        </w:rPr>
      </w:pPr>
    </w:p>
    <w:p w:rsidR="00A356C7" w:rsidRDefault="00835545" w:rsidP="00E15EDF">
      <w:pPr>
        <w:overflowPunct w:val="0"/>
        <w:autoSpaceDE w:val="0"/>
        <w:autoSpaceDN w:val="0"/>
        <w:adjustRightInd w:val="0"/>
        <w:spacing w:after="0" w:line="240" w:lineRule="auto"/>
        <w:ind w:firstLine="708"/>
        <w:jc w:val="both"/>
        <w:textAlignment w:val="baseline"/>
        <w:rPr>
          <w:rFonts w:ascii="Times New Roman" w:eastAsia="Times New Roman" w:hAnsi="Times New Roman"/>
          <w:sz w:val="24"/>
          <w:szCs w:val="24"/>
        </w:rPr>
      </w:pPr>
      <w:r w:rsidRPr="002A33EE">
        <w:rPr>
          <w:rFonts w:ascii="Times New Roman" w:eastAsia="Times New Roman" w:hAnsi="Times New Roman"/>
          <w:sz w:val="24"/>
          <w:szCs w:val="24"/>
          <w:lang w:val="ru-RU"/>
        </w:rPr>
        <w:t xml:space="preserve">Предложеният проект на </w:t>
      </w:r>
      <w:r w:rsidR="007617F0">
        <w:rPr>
          <w:rFonts w:ascii="Times New Roman" w:eastAsia="Times New Roman" w:hAnsi="Times New Roman"/>
          <w:sz w:val="24"/>
          <w:szCs w:val="24"/>
          <w:lang w:val="ru-RU" w:eastAsia="bg-BG"/>
        </w:rPr>
        <w:t xml:space="preserve">НИД на </w:t>
      </w:r>
      <w:r w:rsidR="00B27D1D" w:rsidRPr="00B27D1D">
        <w:rPr>
          <w:rFonts w:ascii="Times New Roman" w:eastAsia="Times New Roman" w:hAnsi="Times New Roman"/>
          <w:sz w:val="24"/>
          <w:szCs w:val="24"/>
          <w:lang w:val="ru-RU" w:eastAsia="bg-BG"/>
        </w:rPr>
        <w:t>Наредба № Н-4</w:t>
      </w:r>
      <w:r w:rsidR="00B27D1D">
        <w:rPr>
          <w:rFonts w:ascii="Times New Roman" w:eastAsia="Times New Roman" w:hAnsi="Times New Roman"/>
          <w:sz w:val="24"/>
          <w:szCs w:val="24"/>
          <w:lang w:val="ru-RU" w:eastAsia="bg-BG"/>
        </w:rPr>
        <w:t xml:space="preserve"> </w:t>
      </w:r>
      <w:r w:rsidR="00A26C9A">
        <w:rPr>
          <w:rFonts w:ascii="Times New Roman" w:eastAsia="Times New Roman" w:hAnsi="Times New Roman"/>
          <w:sz w:val="24"/>
          <w:szCs w:val="24"/>
          <w:lang w:val="ru-RU"/>
        </w:rPr>
        <w:t>не води до</w:t>
      </w:r>
      <w:r w:rsidRPr="002A33EE">
        <w:rPr>
          <w:rFonts w:ascii="Times New Roman" w:eastAsia="Times New Roman" w:hAnsi="Times New Roman"/>
          <w:sz w:val="24"/>
          <w:szCs w:val="24"/>
          <w:lang w:val="ru-RU"/>
        </w:rPr>
        <w:t xml:space="preserve"> въздействие върху държавния бюджет, </w:t>
      </w:r>
      <w:proofErr w:type="spellStart"/>
      <w:r w:rsidRPr="002A33EE">
        <w:rPr>
          <w:rFonts w:ascii="Times New Roman" w:eastAsia="Times New Roman" w:hAnsi="Times New Roman"/>
          <w:sz w:val="24"/>
          <w:szCs w:val="24"/>
        </w:rPr>
        <w:t>тъй</w:t>
      </w:r>
      <w:proofErr w:type="spellEnd"/>
      <w:r w:rsidRPr="002A33EE">
        <w:rPr>
          <w:rFonts w:ascii="Times New Roman" w:eastAsia="Times New Roman" w:hAnsi="Times New Roman"/>
          <w:sz w:val="24"/>
          <w:szCs w:val="24"/>
        </w:rPr>
        <w:t xml:space="preserve"> </w:t>
      </w:r>
      <w:proofErr w:type="spellStart"/>
      <w:r w:rsidRPr="002A33EE">
        <w:rPr>
          <w:rFonts w:ascii="Times New Roman" w:eastAsia="Times New Roman" w:hAnsi="Times New Roman"/>
          <w:sz w:val="24"/>
          <w:szCs w:val="24"/>
        </w:rPr>
        <w:t>като</w:t>
      </w:r>
      <w:proofErr w:type="spellEnd"/>
      <w:r w:rsidRPr="002A33EE">
        <w:rPr>
          <w:rFonts w:ascii="Times New Roman" w:eastAsia="Times New Roman" w:hAnsi="Times New Roman"/>
          <w:sz w:val="24"/>
          <w:szCs w:val="24"/>
        </w:rPr>
        <w:t xml:space="preserve"> </w:t>
      </w:r>
      <w:proofErr w:type="spellStart"/>
      <w:r w:rsidRPr="002A33EE">
        <w:rPr>
          <w:rFonts w:ascii="Times New Roman" w:eastAsia="Times New Roman" w:hAnsi="Times New Roman"/>
          <w:sz w:val="24"/>
          <w:szCs w:val="24"/>
        </w:rPr>
        <w:t>за</w:t>
      </w:r>
      <w:proofErr w:type="spellEnd"/>
      <w:r w:rsidRPr="002A33EE">
        <w:rPr>
          <w:rFonts w:ascii="Times New Roman" w:eastAsia="Times New Roman" w:hAnsi="Times New Roman"/>
          <w:sz w:val="24"/>
          <w:szCs w:val="24"/>
        </w:rPr>
        <w:t xml:space="preserve"> </w:t>
      </w:r>
      <w:r w:rsidRPr="002A33EE">
        <w:rPr>
          <w:rFonts w:ascii="Times New Roman" w:eastAsia="Times New Roman" w:hAnsi="Times New Roman"/>
          <w:sz w:val="24"/>
          <w:szCs w:val="24"/>
          <w:lang w:val="ru-RU"/>
        </w:rPr>
        <w:t xml:space="preserve">прилагане </w:t>
      </w:r>
      <w:r w:rsidRPr="002A33EE">
        <w:rPr>
          <w:rFonts w:ascii="Times New Roman" w:eastAsia="Times New Roman" w:hAnsi="Times New Roman"/>
          <w:sz w:val="24"/>
          <w:szCs w:val="24"/>
          <w:lang w:val="bg-BG"/>
        </w:rPr>
        <w:t>на наредбата</w:t>
      </w:r>
      <w:r w:rsidRPr="002A33EE">
        <w:rPr>
          <w:rFonts w:ascii="Times New Roman" w:eastAsia="Times New Roman" w:hAnsi="Times New Roman"/>
          <w:sz w:val="24"/>
          <w:szCs w:val="24"/>
          <w:lang w:val="ru-RU"/>
        </w:rPr>
        <w:t xml:space="preserve"> не се изисква използването на средства от държавния бюджет.</w:t>
      </w:r>
      <w:r w:rsidR="00A356C7">
        <w:rPr>
          <w:rFonts w:ascii="Times New Roman" w:eastAsia="Times New Roman" w:hAnsi="Times New Roman"/>
          <w:sz w:val="24"/>
          <w:szCs w:val="24"/>
        </w:rPr>
        <w:t xml:space="preserve"> </w:t>
      </w:r>
    </w:p>
    <w:p w:rsidR="00835545" w:rsidRPr="00A356C7" w:rsidRDefault="003A1B3B" w:rsidP="00E15EDF">
      <w:pPr>
        <w:overflowPunct w:val="0"/>
        <w:autoSpaceDE w:val="0"/>
        <w:autoSpaceDN w:val="0"/>
        <w:adjustRightInd w:val="0"/>
        <w:spacing w:after="0" w:line="240" w:lineRule="auto"/>
        <w:ind w:firstLine="708"/>
        <w:jc w:val="both"/>
        <w:textAlignment w:val="baseline"/>
        <w:rPr>
          <w:rFonts w:ascii="Times New Roman" w:eastAsia="Times New Roman" w:hAnsi="Times New Roman"/>
          <w:bCs/>
          <w:sz w:val="24"/>
          <w:szCs w:val="24"/>
          <w:lang w:val="bg-BG"/>
        </w:rPr>
      </w:pPr>
      <w:r w:rsidRPr="003A1B3B">
        <w:rPr>
          <w:rFonts w:ascii="Times New Roman" w:eastAsia="Times New Roman" w:hAnsi="Times New Roman"/>
          <w:sz w:val="24"/>
          <w:szCs w:val="24"/>
          <w:lang w:val="bg-BG"/>
        </w:rPr>
        <w:t xml:space="preserve">За изпълнение на изискванията на наредбата не се </w:t>
      </w:r>
      <w:r w:rsidR="00B93E07">
        <w:rPr>
          <w:rFonts w:ascii="Times New Roman" w:eastAsia="Times New Roman" w:hAnsi="Times New Roman"/>
          <w:sz w:val="24"/>
          <w:szCs w:val="24"/>
          <w:lang w:val="bg-BG"/>
        </w:rPr>
        <w:t>налага разходване на допълнителни финансови</w:t>
      </w:r>
      <w:r w:rsidRPr="003A1B3B">
        <w:rPr>
          <w:rFonts w:ascii="Times New Roman" w:eastAsia="Times New Roman" w:hAnsi="Times New Roman"/>
          <w:sz w:val="24"/>
          <w:szCs w:val="24"/>
          <w:lang w:val="bg-BG"/>
        </w:rPr>
        <w:t xml:space="preserve"> средства от задължените субекти.</w:t>
      </w:r>
    </w:p>
    <w:p w:rsidR="007617F0" w:rsidRDefault="007617F0" w:rsidP="00E15EDF">
      <w:pPr>
        <w:tabs>
          <w:tab w:val="left" w:pos="993"/>
        </w:tabs>
        <w:overflowPunct w:val="0"/>
        <w:autoSpaceDE w:val="0"/>
        <w:autoSpaceDN w:val="0"/>
        <w:adjustRightInd w:val="0"/>
        <w:spacing w:after="0" w:line="240" w:lineRule="auto"/>
        <w:jc w:val="both"/>
        <w:textAlignment w:val="baseline"/>
        <w:rPr>
          <w:rFonts w:ascii="Times New Roman" w:hAnsi="Times New Roman"/>
          <w:bCs/>
          <w:sz w:val="24"/>
          <w:szCs w:val="24"/>
          <w:lang w:val="bg-BG"/>
        </w:rPr>
      </w:pPr>
    </w:p>
    <w:p w:rsidR="007617F0" w:rsidRPr="00F10298" w:rsidRDefault="007617F0" w:rsidP="00E15EDF">
      <w:pPr>
        <w:tabs>
          <w:tab w:val="left" w:pos="993"/>
        </w:tabs>
        <w:overflowPunct w:val="0"/>
        <w:autoSpaceDE w:val="0"/>
        <w:autoSpaceDN w:val="0"/>
        <w:adjustRightInd w:val="0"/>
        <w:spacing w:after="0" w:line="240" w:lineRule="auto"/>
        <w:ind w:firstLine="709"/>
        <w:jc w:val="both"/>
        <w:textAlignment w:val="baseline"/>
        <w:rPr>
          <w:rFonts w:ascii="Times New Roman" w:hAnsi="Times New Roman"/>
          <w:bCs/>
          <w:sz w:val="24"/>
          <w:szCs w:val="24"/>
          <w:lang w:val="bg-BG"/>
        </w:rPr>
      </w:pPr>
    </w:p>
    <w:p w:rsidR="00835545" w:rsidRDefault="00835545" w:rsidP="00E15EDF">
      <w:pPr>
        <w:tabs>
          <w:tab w:val="left" w:pos="709"/>
        </w:tabs>
        <w:overflowPunct w:val="0"/>
        <w:autoSpaceDE w:val="0"/>
        <w:autoSpaceDN w:val="0"/>
        <w:adjustRightInd w:val="0"/>
        <w:spacing w:after="0" w:line="240" w:lineRule="auto"/>
        <w:jc w:val="both"/>
        <w:textAlignment w:val="baseline"/>
        <w:rPr>
          <w:rFonts w:ascii="Times New Roman" w:hAnsi="Times New Roman"/>
          <w:b/>
          <w:bCs/>
          <w:sz w:val="24"/>
          <w:szCs w:val="24"/>
          <w:lang w:val="bg-BG"/>
        </w:rPr>
      </w:pPr>
      <w:r w:rsidRPr="00FB5B6C">
        <w:rPr>
          <w:rFonts w:ascii="Times New Roman" w:hAnsi="Times New Roman"/>
          <w:b/>
          <w:bCs/>
          <w:sz w:val="24"/>
          <w:szCs w:val="24"/>
          <w:lang w:val="bg-BG"/>
        </w:rPr>
        <w:tab/>
      </w:r>
      <w:r>
        <w:rPr>
          <w:rFonts w:ascii="Times New Roman" w:hAnsi="Times New Roman"/>
          <w:b/>
          <w:bCs/>
          <w:sz w:val="24"/>
          <w:szCs w:val="24"/>
          <w:lang w:val="bg-BG"/>
        </w:rPr>
        <w:t>І</w:t>
      </w:r>
      <w:r>
        <w:rPr>
          <w:rFonts w:ascii="Times New Roman" w:hAnsi="Times New Roman"/>
          <w:b/>
          <w:bCs/>
          <w:sz w:val="24"/>
          <w:szCs w:val="24"/>
        </w:rPr>
        <w:t>V</w:t>
      </w:r>
      <w:r w:rsidRPr="00FB5B6C">
        <w:rPr>
          <w:rFonts w:ascii="Times New Roman" w:hAnsi="Times New Roman"/>
          <w:b/>
          <w:bCs/>
          <w:sz w:val="24"/>
          <w:szCs w:val="24"/>
          <w:lang w:val="bg-BG"/>
        </w:rPr>
        <w:t xml:space="preserve">. Очаквани резултати от прилагането на </w:t>
      </w:r>
      <w:r w:rsidR="00347161">
        <w:rPr>
          <w:rFonts w:ascii="Times New Roman" w:eastAsia="Times New Roman" w:hAnsi="Times New Roman"/>
          <w:b/>
          <w:sz w:val="24"/>
          <w:szCs w:val="24"/>
          <w:lang w:val="bg-BG" w:eastAsia="sr-Cyrl-CS"/>
        </w:rPr>
        <w:t xml:space="preserve">НИД </w:t>
      </w:r>
      <w:r>
        <w:rPr>
          <w:rFonts w:ascii="Times New Roman" w:eastAsia="Times New Roman" w:hAnsi="Times New Roman"/>
          <w:b/>
          <w:sz w:val="24"/>
          <w:szCs w:val="24"/>
          <w:lang w:val="bg-BG" w:eastAsia="sr-Cyrl-CS"/>
        </w:rPr>
        <w:t>на Наредба №</w:t>
      </w:r>
      <w:r w:rsidR="00347161">
        <w:rPr>
          <w:rFonts w:ascii="Times New Roman" w:eastAsia="Times New Roman" w:hAnsi="Times New Roman"/>
          <w:b/>
          <w:sz w:val="24"/>
          <w:szCs w:val="24"/>
          <w:lang w:val="bg-BG" w:eastAsia="sr-Cyrl-CS"/>
        </w:rPr>
        <w:t xml:space="preserve"> </w:t>
      </w:r>
      <w:r w:rsidR="00B27D1D">
        <w:rPr>
          <w:rFonts w:ascii="Times New Roman" w:eastAsia="Times New Roman" w:hAnsi="Times New Roman"/>
          <w:b/>
          <w:sz w:val="24"/>
          <w:szCs w:val="24"/>
          <w:lang w:val="bg-BG" w:eastAsia="sr-Cyrl-CS"/>
        </w:rPr>
        <w:t>Н-4</w:t>
      </w:r>
      <w:r w:rsidRPr="00FB5B6C">
        <w:rPr>
          <w:rFonts w:ascii="Times New Roman" w:hAnsi="Times New Roman"/>
          <w:b/>
          <w:bCs/>
          <w:sz w:val="24"/>
          <w:szCs w:val="24"/>
          <w:lang w:val="bg-BG"/>
        </w:rPr>
        <w:t xml:space="preserve">: </w:t>
      </w:r>
    </w:p>
    <w:p w:rsidR="007617F0" w:rsidRDefault="007617F0" w:rsidP="00E15EDF">
      <w:pPr>
        <w:tabs>
          <w:tab w:val="left" w:pos="709"/>
        </w:tabs>
        <w:overflowPunct w:val="0"/>
        <w:autoSpaceDE w:val="0"/>
        <w:autoSpaceDN w:val="0"/>
        <w:adjustRightInd w:val="0"/>
        <w:spacing w:after="0" w:line="240" w:lineRule="auto"/>
        <w:jc w:val="both"/>
        <w:textAlignment w:val="baseline"/>
        <w:rPr>
          <w:rFonts w:ascii="Times New Roman" w:hAnsi="Times New Roman"/>
          <w:b/>
          <w:bCs/>
          <w:sz w:val="24"/>
          <w:szCs w:val="24"/>
          <w:lang w:val="bg-BG"/>
        </w:rPr>
      </w:pPr>
    </w:p>
    <w:p w:rsidR="00DD2530" w:rsidRPr="00B27D1D" w:rsidRDefault="00480CA1" w:rsidP="00E15EDF">
      <w:pPr>
        <w:tabs>
          <w:tab w:val="left" w:pos="709"/>
        </w:tabs>
        <w:overflowPunct w:val="0"/>
        <w:autoSpaceDE w:val="0"/>
        <w:autoSpaceDN w:val="0"/>
        <w:adjustRightInd w:val="0"/>
        <w:spacing w:after="0" w:line="240" w:lineRule="auto"/>
        <w:jc w:val="both"/>
        <w:textAlignment w:val="baseline"/>
        <w:rPr>
          <w:rFonts w:ascii="Times New Roman" w:hAnsi="Times New Roman"/>
          <w:bCs/>
          <w:sz w:val="24"/>
          <w:szCs w:val="24"/>
          <w:lang w:val="bg-BG"/>
        </w:rPr>
      </w:pPr>
      <w:r>
        <w:rPr>
          <w:rFonts w:ascii="Times New Roman" w:hAnsi="Times New Roman"/>
          <w:b/>
          <w:bCs/>
          <w:sz w:val="24"/>
          <w:szCs w:val="24"/>
          <w:lang w:val="bg-BG"/>
        </w:rPr>
        <w:t xml:space="preserve"> </w:t>
      </w:r>
      <w:r w:rsidRPr="00A1159E">
        <w:rPr>
          <w:rFonts w:ascii="Times New Roman" w:hAnsi="Times New Roman"/>
          <w:bCs/>
          <w:sz w:val="24"/>
          <w:szCs w:val="24"/>
          <w:lang w:val="bg-BG"/>
        </w:rPr>
        <w:tab/>
      </w:r>
      <w:r w:rsidR="002C1E1D">
        <w:rPr>
          <w:rFonts w:ascii="Times New Roman" w:hAnsi="Times New Roman"/>
          <w:bCs/>
          <w:sz w:val="24"/>
          <w:szCs w:val="24"/>
          <w:lang w:val="bg-BG"/>
        </w:rPr>
        <w:t>Изпълнение на целите</w:t>
      </w:r>
      <w:r w:rsidR="002C1E1D" w:rsidRPr="002C1E1D">
        <w:rPr>
          <w:rFonts w:ascii="Times New Roman" w:hAnsi="Times New Roman"/>
          <w:bCs/>
          <w:sz w:val="24"/>
          <w:szCs w:val="24"/>
          <w:lang w:val="bg-BG"/>
        </w:rPr>
        <w:t xml:space="preserve"> на Рамковата директива за водите (РДВ) за добро екологично състояние на повърхностните води, прецизиране на класифицирането на екологичното състояние на повърхностните води, премахване на пропуските от предишните цикли на Плановете за управление на речните басейни (ПУРБ) в съответствие с препоръките на ЕК и установени в  EUP(2020)9721.</w:t>
      </w:r>
    </w:p>
    <w:p w:rsidR="00B27D1D" w:rsidRDefault="00B27D1D" w:rsidP="00E15EDF">
      <w:pPr>
        <w:tabs>
          <w:tab w:val="left" w:pos="709"/>
        </w:tabs>
        <w:overflowPunct w:val="0"/>
        <w:autoSpaceDE w:val="0"/>
        <w:autoSpaceDN w:val="0"/>
        <w:adjustRightInd w:val="0"/>
        <w:spacing w:after="0" w:line="240" w:lineRule="auto"/>
        <w:jc w:val="both"/>
        <w:textAlignment w:val="baseline"/>
        <w:rPr>
          <w:rFonts w:ascii="Times New Roman" w:hAnsi="Times New Roman"/>
          <w:bCs/>
          <w:sz w:val="24"/>
          <w:szCs w:val="24"/>
          <w:lang w:val="bg-BG"/>
        </w:rPr>
      </w:pPr>
    </w:p>
    <w:p w:rsidR="00835545" w:rsidRDefault="00835545" w:rsidP="00E15EDF">
      <w:pPr>
        <w:tabs>
          <w:tab w:val="left" w:pos="993"/>
        </w:tabs>
        <w:overflowPunct w:val="0"/>
        <w:autoSpaceDE w:val="0"/>
        <w:autoSpaceDN w:val="0"/>
        <w:adjustRightInd w:val="0"/>
        <w:spacing w:after="0" w:line="240" w:lineRule="auto"/>
        <w:ind w:firstLine="709"/>
        <w:jc w:val="both"/>
        <w:textAlignment w:val="baseline"/>
        <w:rPr>
          <w:rFonts w:ascii="Times New Roman" w:hAnsi="Times New Roman"/>
          <w:b/>
          <w:bCs/>
          <w:sz w:val="24"/>
          <w:szCs w:val="24"/>
          <w:lang w:val="bg-BG"/>
        </w:rPr>
      </w:pPr>
      <w:r w:rsidRPr="002A33EE">
        <w:rPr>
          <w:rFonts w:ascii="Times New Roman" w:hAnsi="Times New Roman"/>
          <w:b/>
          <w:bCs/>
          <w:sz w:val="24"/>
          <w:szCs w:val="24"/>
        </w:rPr>
        <w:t xml:space="preserve">V. </w:t>
      </w:r>
      <w:r w:rsidRPr="002A33EE">
        <w:rPr>
          <w:rFonts w:ascii="Times New Roman" w:hAnsi="Times New Roman"/>
          <w:b/>
          <w:bCs/>
          <w:sz w:val="24"/>
          <w:szCs w:val="24"/>
          <w:lang w:val="bg-BG"/>
        </w:rPr>
        <w:t>Анализ на съответствието с правото на Европейския съюз:</w:t>
      </w:r>
    </w:p>
    <w:p w:rsidR="00835545" w:rsidRDefault="00835545" w:rsidP="00E15EDF">
      <w:pPr>
        <w:tabs>
          <w:tab w:val="left" w:pos="993"/>
        </w:tabs>
        <w:overflowPunct w:val="0"/>
        <w:autoSpaceDE w:val="0"/>
        <w:autoSpaceDN w:val="0"/>
        <w:adjustRightInd w:val="0"/>
        <w:spacing w:after="0" w:line="240" w:lineRule="auto"/>
        <w:ind w:firstLine="709"/>
        <w:jc w:val="both"/>
        <w:textAlignment w:val="baseline"/>
        <w:rPr>
          <w:rFonts w:ascii="Times New Roman" w:hAnsi="Times New Roman"/>
          <w:b/>
          <w:bCs/>
          <w:sz w:val="24"/>
          <w:szCs w:val="24"/>
          <w:lang w:val="bg-BG"/>
        </w:rPr>
      </w:pPr>
    </w:p>
    <w:p w:rsidR="00D16FE7" w:rsidRPr="00182D82" w:rsidRDefault="00D16FE7" w:rsidP="00E15EDF">
      <w:pPr>
        <w:tabs>
          <w:tab w:val="left" w:pos="993"/>
        </w:tabs>
        <w:overflowPunct w:val="0"/>
        <w:autoSpaceDE w:val="0"/>
        <w:autoSpaceDN w:val="0"/>
        <w:adjustRightInd w:val="0"/>
        <w:spacing w:after="0" w:line="240" w:lineRule="auto"/>
        <w:ind w:firstLine="709"/>
        <w:jc w:val="both"/>
        <w:textAlignment w:val="baseline"/>
        <w:rPr>
          <w:rFonts w:ascii="Times New Roman" w:hAnsi="Times New Roman"/>
          <w:sz w:val="24"/>
          <w:szCs w:val="24"/>
          <w:lang w:val="bg-BG"/>
        </w:rPr>
      </w:pPr>
      <w:r w:rsidRPr="00182D82">
        <w:rPr>
          <w:rFonts w:ascii="Times New Roman" w:hAnsi="Times New Roman"/>
          <w:sz w:val="24"/>
          <w:szCs w:val="24"/>
          <w:lang w:val="bg-BG"/>
        </w:rPr>
        <w:t xml:space="preserve">Не се налага да бъде изготвена справка за съответствие с европейското право, тъй като предлаганото изменение </w:t>
      </w:r>
      <w:r w:rsidR="00DD2530">
        <w:rPr>
          <w:rFonts w:ascii="Times New Roman" w:hAnsi="Times New Roman"/>
          <w:sz w:val="24"/>
          <w:szCs w:val="24"/>
          <w:lang w:val="bg-BG"/>
        </w:rPr>
        <w:t>не се въвеждат текстове от правото на Европ</w:t>
      </w:r>
      <w:r w:rsidR="00825060">
        <w:rPr>
          <w:rFonts w:ascii="Times New Roman" w:hAnsi="Times New Roman"/>
          <w:sz w:val="24"/>
          <w:szCs w:val="24"/>
          <w:lang w:val="bg-BG"/>
        </w:rPr>
        <w:t xml:space="preserve">ейския съюз. </w:t>
      </w:r>
    </w:p>
    <w:sectPr w:rsidR="00D16FE7" w:rsidRPr="00182D82" w:rsidSect="00605A89">
      <w:footerReference w:type="even" r:id="rId8"/>
      <w:footerReference w:type="default" r:id="rId9"/>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2A0" w:rsidRDefault="00A562A0">
      <w:pPr>
        <w:spacing w:after="0" w:line="240" w:lineRule="auto"/>
      </w:pPr>
      <w:r>
        <w:separator/>
      </w:r>
    </w:p>
  </w:endnote>
  <w:endnote w:type="continuationSeparator" w:id="0">
    <w:p w:rsidR="00A562A0" w:rsidRDefault="00A5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DE" w:rsidRPr="009A1F4D" w:rsidRDefault="006A3A25" w:rsidP="00D87DE8">
    <w:pPr>
      <w:pStyle w:val="Footer"/>
      <w:framePr w:wrap="around" w:vAnchor="text" w:hAnchor="margin" w:xAlign="right" w:y="1"/>
      <w:rPr>
        <w:rStyle w:val="PageNumber"/>
        <w:rFonts w:ascii="Times New Roman" w:hAnsi="Times New Roman"/>
      </w:rPr>
    </w:pPr>
    <w:r w:rsidRPr="009A1F4D">
      <w:rPr>
        <w:rStyle w:val="PageNumber"/>
        <w:rFonts w:ascii="Times New Roman" w:hAnsi="Times New Roman"/>
      </w:rPr>
      <w:fldChar w:fldCharType="begin"/>
    </w:r>
    <w:r w:rsidRPr="009A1F4D">
      <w:rPr>
        <w:rStyle w:val="PageNumber"/>
        <w:rFonts w:ascii="Times New Roman" w:hAnsi="Times New Roman"/>
      </w:rPr>
      <w:instrText xml:space="preserve">PAGE  </w:instrText>
    </w:r>
    <w:r w:rsidRPr="009A1F4D">
      <w:rPr>
        <w:rStyle w:val="PageNumber"/>
        <w:rFonts w:ascii="Times New Roman" w:hAnsi="Times New Roman"/>
      </w:rPr>
      <w:fldChar w:fldCharType="separate"/>
    </w:r>
    <w:r w:rsidR="00E15EDF">
      <w:rPr>
        <w:rStyle w:val="PageNumber"/>
        <w:rFonts w:ascii="Times New Roman" w:hAnsi="Times New Roman"/>
        <w:noProof/>
      </w:rPr>
      <w:t>2</w:t>
    </w:r>
    <w:r w:rsidRPr="009A1F4D">
      <w:rPr>
        <w:rStyle w:val="PageNumber"/>
        <w:rFonts w:ascii="Times New Roman" w:hAnsi="Times New Roman"/>
      </w:rPr>
      <w:fldChar w:fldCharType="end"/>
    </w:r>
  </w:p>
  <w:p w:rsidR="00FE38DE" w:rsidRDefault="00A562A0" w:rsidP="00D87DE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901848"/>
      <w:docPartObj>
        <w:docPartGallery w:val="Page Numbers (Bottom of Page)"/>
        <w:docPartUnique/>
      </w:docPartObj>
    </w:sdtPr>
    <w:sdtEndPr>
      <w:rPr>
        <w:noProof/>
      </w:rPr>
    </w:sdtEndPr>
    <w:sdtContent>
      <w:p w:rsidR="0029642A" w:rsidRDefault="0029642A">
        <w:pPr>
          <w:pStyle w:val="Footer"/>
          <w:jc w:val="right"/>
        </w:pPr>
        <w:r>
          <w:fldChar w:fldCharType="begin"/>
        </w:r>
        <w:r>
          <w:instrText xml:space="preserve"> PAGE   \* MERGEFORMAT </w:instrText>
        </w:r>
        <w:r>
          <w:fldChar w:fldCharType="separate"/>
        </w:r>
        <w:r w:rsidR="00E15EDF">
          <w:rPr>
            <w:noProof/>
          </w:rPr>
          <w:t>1</w:t>
        </w:r>
        <w:r>
          <w:rPr>
            <w:noProof/>
          </w:rPr>
          <w:fldChar w:fldCharType="end"/>
        </w:r>
      </w:p>
    </w:sdtContent>
  </w:sdt>
  <w:p w:rsidR="00FE38DE" w:rsidRPr="00605A89" w:rsidRDefault="00A562A0" w:rsidP="00D87DE8">
    <w:pPr>
      <w:pStyle w:val="Footer"/>
      <w:ind w:right="360"/>
      <w:rPr>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2A0" w:rsidRDefault="00A562A0">
      <w:pPr>
        <w:spacing w:after="0" w:line="240" w:lineRule="auto"/>
      </w:pPr>
      <w:r>
        <w:separator/>
      </w:r>
    </w:p>
  </w:footnote>
  <w:footnote w:type="continuationSeparator" w:id="0">
    <w:p w:rsidR="00A562A0" w:rsidRDefault="00A56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01FA2"/>
    <w:multiLevelType w:val="hybridMultilevel"/>
    <w:tmpl w:val="CF8E21DA"/>
    <w:lvl w:ilvl="0" w:tplc="B4F004C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8F"/>
    <w:rsid w:val="000210F8"/>
    <w:rsid w:val="00040164"/>
    <w:rsid w:val="00056ACE"/>
    <w:rsid w:val="00082060"/>
    <w:rsid w:val="000B5642"/>
    <w:rsid w:val="000D175B"/>
    <w:rsid w:val="000E2546"/>
    <w:rsid w:val="000F191D"/>
    <w:rsid w:val="00103477"/>
    <w:rsid w:val="00114AC5"/>
    <w:rsid w:val="0011634C"/>
    <w:rsid w:val="0012578B"/>
    <w:rsid w:val="00126FB9"/>
    <w:rsid w:val="00152F72"/>
    <w:rsid w:val="00155899"/>
    <w:rsid w:val="00167F34"/>
    <w:rsid w:val="00176C85"/>
    <w:rsid w:val="001C1B5B"/>
    <w:rsid w:val="001F5FA3"/>
    <w:rsid w:val="00206204"/>
    <w:rsid w:val="00207EDD"/>
    <w:rsid w:val="00240A85"/>
    <w:rsid w:val="0024397C"/>
    <w:rsid w:val="00256C4F"/>
    <w:rsid w:val="0027634E"/>
    <w:rsid w:val="0029462B"/>
    <w:rsid w:val="0029642A"/>
    <w:rsid w:val="002A33EE"/>
    <w:rsid w:val="002C1E1D"/>
    <w:rsid w:val="002C56A5"/>
    <w:rsid w:val="00344CFB"/>
    <w:rsid w:val="00347161"/>
    <w:rsid w:val="003615DE"/>
    <w:rsid w:val="00366B84"/>
    <w:rsid w:val="003A1B3B"/>
    <w:rsid w:val="003B4A87"/>
    <w:rsid w:val="003C1E3B"/>
    <w:rsid w:val="003C7583"/>
    <w:rsid w:val="003E04B0"/>
    <w:rsid w:val="00413F3F"/>
    <w:rsid w:val="00444BE4"/>
    <w:rsid w:val="00451E26"/>
    <w:rsid w:val="00460927"/>
    <w:rsid w:val="00480CA1"/>
    <w:rsid w:val="0048325D"/>
    <w:rsid w:val="00491BF2"/>
    <w:rsid w:val="004B180E"/>
    <w:rsid w:val="004D1011"/>
    <w:rsid w:val="004D3D3E"/>
    <w:rsid w:val="005154AC"/>
    <w:rsid w:val="00541E0E"/>
    <w:rsid w:val="00585F86"/>
    <w:rsid w:val="00601D60"/>
    <w:rsid w:val="00605A89"/>
    <w:rsid w:val="006134D1"/>
    <w:rsid w:val="00650453"/>
    <w:rsid w:val="00662580"/>
    <w:rsid w:val="0067374F"/>
    <w:rsid w:val="006A3A25"/>
    <w:rsid w:val="006D24FB"/>
    <w:rsid w:val="006D39C0"/>
    <w:rsid w:val="007111D5"/>
    <w:rsid w:val="00733D11"/>
    <w:rsid w:val="007617F0"/>
    <w:rsid w:val="00764407"/>
    <w:rsid w:val="00776195"/>
    <w:rsid w:val="00785D62"/>
    <w:rsid w:val="00791641"/>
    <w:rsid w:val="00791F58"/>
    <w:rsid w:val="007C5BCF"/>
    <w:rsid w:val="007D0A2E"/>
    <w:rsid w:val="007E301A"/>
    <w:rsid w:val="007F14AB"/>
    <w:rsid w:val="0081495A"/>
    <w:rsid w:val="00820AEF"/>
    <w:rsid w:val="00825060"/>
    <w:rsid w:val="00835545"/>
    <w:rsid w:val="00850E18"/>
    <w:rsid w:val="00852AD8"/>
    <w:rsid w:val="00853B9A"/>
    <w:rsid w:val="008630B4"/>
    <w:rsid w:val="00890144"/>
    <w:rsid w:val="008A3CFB"/>
    <w:rsid w:val="008B3395"/>
    <w:rsid w:val="0090192E"/>
    <w:rsid w:val="009078BF"/>
    <w:rsid w:val="00907E44"/>
    <w:rsid w:val="00910631"/>
    <w:rsid w:val="00916C32"/>
    <w:rsid w:val="009658F2"/>
    <w:rsid w:val="0097239C"/>
    <w:rsid w:val="00986C1D"/>
    <w:rsid w:val="00995CF9"/>
    <w:rsid w:val="009A0D64"/>
    <w:rsid w:val="009A1F4D"/>
    <w:rsid w:val="009E74F2"/>
    <w:rsid w:val="00A06644"/>
    <w:rsid w:val="00A07147"/>
    <w:rsid w:val="00A1159E"/>
    <w:rsid w:val="00A24E8F"/>
    <w:rsid w:val="00A26C9A"/>
    <w:rsid w:val="00A276A0"/>
    <w:rsid w:val="00A356C7"/>
    <w:rsid w:val="00A43D78"/>
    <w:rsid w:val="00A46D7C"/>
    <w:rsid w:val="00A562A0"/>
    <w:rsid w:val="00A62541"/>
    <w:rsid w:val="00A762CF"/>
    <w:rsid w:val="00A82978"/>
    <w:rsid w:val="00AB39FA"/>
    <w:rsid w:val="00AE27EA"/>
    <w:rsid w:val="00AF2636"/>
    <w:rsid w:val="00B0652E"/>
    <w:rsid w:val="00B17947"/>
    <w:rsid w:val="00B256D4"/>
    <w:rsid w:val="00B27D1D"/>
    <w:rsid w:val="00B325C2"/>
    <w:rsid w:val="00B3663E"/>
    <w:rsid w:val="00B93E07"/>
    <w:rsid w:val="00BA2C2F"/>
    <w:rsid w:val="00BA46EF"/>
    <w:rsid w:val="00BB0579"/>
    <w:rsid w:val="00BB2D9C"/>
    <w:rsid w:val="00BC476E"/>
    <w:rsid w:val="00BE3737"/>
    <w:rsid w:val="00C16662"/>
    <w:rsid w:val="00C377C6"/>
    <w:rsid w:val="00C37EA7"/>
    <w:rsid w:val="00C51DB1"/>
    <w:rsid w:val="00C52084"/>
    <w:rsid w:val="00C60271"/>
    <w:rsid w:val="00C80C17"/>
    <w:rsid w:val="00CB7B6F"/>
    <w:rsid w:val="00CE470F"/>
    <w:rsid w:val="00D16FE7"/>
    <w:rsid w:val="00D1720E"/>
    <w:rsid w:val="00D31C52"/>
    <w:rsid w:val="00D36818"/>
    <w:rsid w:val="00D469E4"/>
    <w:rsid w:val="00D5730B"/>
    <w:rsid w:val="00D979DF"/>
    <w:rsid w:val="00DB6C75"/>
    <w:rsid w:val="00DC7E98"/>
    <w:rsid w:val="00DD2530"/>
    <w:rsid w:val="00E03DF2"/>
    <w:rsid w:val="00E15EDF"/>
    <w:rsid w:val="00E30B27"/>
    <w:rsid w:val="00E71188"/>
    <w:rsid w:val="00EB31C6"/>
    <w:rsid w:val="00EE20B7"/>
    <w:rsid w:val="00EE447F"/>
    <w:rsid w:val="00EF1CA4"/>
    <w:rsid w:val="00F0252F"/>
    <w:rsid w:val="00F07F72"/>
    <w:rsid w:val="00F10298"/>
    <w:rsid w:val="00F30D80"/>
    <w:rsid w:val="00F3215A"/>
    <w:rsid w:val="00F324BD"/>
    <w:rsid w:val="00F55777"/>
    <w:rsid w:val="00F55939"/>
    <w:rsid w:val="00F60FC5"/>
    <w:rsid w:val="00F61FA9"/>
    <w:rsid w:val="00F8784A"/>
    <w:rsid w:val="00FB0996"/>
    <w:rsid w:val="00FB375B"/>
    <w:rsid w:val="00FB5B6C"/>
    <w:rsid w:val="00FE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1B23F"/>
  <w15:docId w15:val="{BBBA72DD-3C42-44B8-A9C2-C1FD6E87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E8F"/>
    <w:rPr>
      <w:rFonts w:ascii="Calibri" w:eastAsia="Calibri" w:hAnsi="Calibri"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4E8F"/>
    <w:pPr>
      <w:tabs>
        <w:tab w:val="center" w:pos="4703"/>
        <w:tab w:val="right" w:pos="9406"/>
      </w:tabs>
    </w:pPr>
    <w:rPr>
      <w:lang w:val="x-none" w:eastAsia="x-none"/>
    </w:rPr>
  </w:style>
  <w:style w:type="character" w:customStyle="1" w:styleId="FooterChar">
    <w:name w:val="Footer Char"/>
    <w:basedOn w:val="DefaultParagraphFont"/>
    <w:link w:val="Footer"/>
    <w:uiPriority w:val="99"/>
    <w:rsid w:val="00A24E8F"/>
    <w:rPr>
      <w:rFonts w:ascii="Calibri" w:eastAsia="Calibri" w:hAnsi="Calibri" w:cs="Times New Roman"/>
      <w:sz w:val="20"/>
      <w:szCs w:val="20"/>
      <w:lang w:val="x-none" w:eastAsia="x-none"/>
    </w:rPr>
  </w:style>
  <w:style w:type="character" w:styleId="PageNumber">
    <w:name w:val="page number"/>
    <w:rsid w:val="00A24E8F"/>
  </w:style>
  <w:style w:type="paragraph" w:styleId="Title">
    <w:name w:val="Title"/>
    <w:basedOn w:val="Normal"/>
    <w:next w:val="Normal"/>
    <w:link w:val="TitleChar"/>
    <w:uiPriority w:val="10"/>
    <w:qFormat/>
    <w:rsid w:val="00A24E8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24E8F"/>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207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EDD"/>
    <w:rPr>
      <w:rFonts w:ascii="Tahoma" w:eastAsia="Calibri" w:hAnsi="Tahoma" w:cs="Tahoma"/>
      <w:sz w:val="16"/>
      <w:szCs w:val="16"/>
    </w:rPr>
  </w:style>
  <w:style w:type="paragraph" w:styleId="Header">
    <w:name w:val="header"/>
    <w:basedOn w:val="Normal"/>
    <w:link w:val="HeaderChar"/>
    <w:uiPriority w:val="99"/>
    <w:unhideWhenUsed/>
    <w:rsid w:val="00480C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0CA1"/>
    <w:rPr>
      <w:rFonts w:ascii="Calibri" w:eastAsia="Calibri" w:hAnsi="Calibri" w:cs="Times New Roman"/>
      <w:sz w:val="20"/>
      <w:szCs w:val="20"/>
    </w:rPr>
  </w:style>
  <w:style w:type="paragraph" w:styleId="BodyTextIndent2">
    <w:name w:val="Body Text Indent 2"/>
    <w:basedOn w:val="Normal"/>
    <w:link w:val="BodyTextIndent2Char"/>
    <w:rsid w:val="00916C32"/>
    <w:pPr>
      <w:suppressAutoHyphens/>
      <w:spacing w:after="120" w:line="480" w:lineRule="auto"/>
      <w:ind w:left="283"/>
    </w:pPr>
    <w:rPr>
      <w:rFonts w:ascii="Times New Roman" w:eastAsia="Times New Roman" w:hAnsi="Times New Roman"/>
      <w:sz w:val="24"/>
      <w:lang w:val="bg-BG" w:eastAsia="zh-CN"/>
    </w:rPr>
  </w:style>
  <w:style w:type="character" w:customStyle="1" w:styleId="BodyTextIndent2Char">
    <w:name w:val="Body Text Indent 2 Char"/>
    <w:basedOn w:val="DefaultParagraphFont"/>
    <w:link w:val="BodyTextIndent2"/>
    <w:rsid w:val="00916C32"/>
    <w:rPr>
      <w:rFonts w:ascii="Times New Roman" w:eastAsia="Times New Roman" w:hAnsi="Times New Roman" w:cs="Times New Roman"/>
      <w:sz w:val="24"/>
      <w:szCs w:val="20"/>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2266D-FCD4-47FD-A8B7-D469A61B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KGeorgieva</dc:creator>
  <cp:lastModifiedBy>MOEW</cp:lastModifiedBy>
  <cp:revision>3</cp:revision>
  <cp:lastPrinted>2022-08-09T09:01:00Z</cp:lastPrinted>
  <dcterms:created xsi:type="dcterms:W3CDTF">2023-05-26T14:39:00Z</dcterms:created>
  <dcterms:modified xsi:type="dcterms:W3CDTF">2023-05-31T14:54:00Z</dcterms:modified>
</cp:coreProperties>
</file>