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F" w:rsidRDefault="009078BF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t>МОТИВИ ЗА РАЗРАБОТВАНЕ НА НАРЕДБА ЗА ИЗМЕ</w:t>
      </w:r>
      <w:r w:rsidR="00480CA1">
        <w:rPr>
          <w:rFonts w:ascii="Times New Roman" w:eastAsia="Times New Roman" w:hAnsi="Times New Roman"/>
          <w:b/>
          <w:sz w:val="24"/>
          <w:szCs w:val="24"/>
        </w:rPr>
        <w:t xml:space="preserve">НЕНИЕ </w:t>
      </w:r>
      <w:r w:rsidR="009A7962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И ДОПЪЛНЕНИЕ НА </w:t>
      </w:r>
      <w:r w:rsidR="00DE6FB6" w:rsidRPr="00EC48C9">
        <w:rPr>
          <w:rFonts w:ascii="Times New Roman" w:hAnsi="Times New Roman"/>
          <w:b/>
          <w:sz w:val="24"/>
          <w:szCs w:val="24"/>
          <w:lang w:val="bg-BG"/>
        </w:rPr>
        <w:t>НАРЕДБА № 4 ОТ 5 АПРИЛ 2013 Г. ЗА УСЛОВИЯТА</w:t>
      </w:r>
      <w:r w:rsidR="00DE6FB6" w:rsidRPr="00EC48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6FB6" w:rsidRPr="00DE6FB6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DE6FB6" w:rsidRPr="00EC48C9">
        <w:rPr>
          <w:rFonts w:ascii="Times New Roman" w:hAnsi="Times New Roman"/>
          <w:b/>
          <w:sz w:val="24"/>
          <w:szCs w:val="24"/>
          <w:lang w:val="bg-BG"/>
        </w:rPr>
        <w:t>ИЗИСКВАНИЯТА ЗА ИЗГРАЖДАНЕТО И ЕКСПЛОАТАЦИЯТА НА ИНСТАЛАЦИИ ЗА ИЗГАРЯНЕ И ИНСТАЛАЦИИ ЗА СЪВМЕСТНО ИЗГАРЯНЕ НА ОТПАДЪЦИ</w:t>
      </w:r>
    </w:p>
    <w:p w:rsidR="00480CA1" w:rsidRPr="00FB5B6C" w:rsidRDefault="00480CA1" w:rsidP="009A1F4D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:rsidR="00A24E8F" w:rsidRPr="00FB5B6C" w:rsidRDefault="00A24E8F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о налагат разработването на Наредба за изменение </w:t>
      </w:r>
      <w:r w:rsidR="009A7962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и допълнение 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на </w:t>
      </w:r>
      <w:r w:rsidR="00DE6FB6" w:rsidRPr="00EC48C9">
        <w:rPr>
          <w:rFonts w:ascii="Times New Roman" w:hAnsi="Times New Roman"/>
          <w:b/>
          <w:sz w:val="24"/>
          <w:szCs w:val="24"/>
          <w:lang w:val="bg-BG"/>
        </w:rPr>
        <w:t>Наредба № 4 от 5 април 2013 г. за условията</w:t>
      </w:r>
      <w:r w:rsidR="00DE6FB6" w:rsidRPr="00EC48C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DE6FB6" w:rsidRPr="00EC48C9">
        <w:rPr>
          <w:rFonts w:ascii="Times New Roman" w:hAnsi="Times New Roman"/>
          <w:b/>
          <w:sz w:val="24"/>
          <w:szCs w:val="24"/>
          <w:lang w:val="bg-BG"/>
        </w:rPr>
        <w:t>изискванията за изграждането и експлоатацията на инсталации за изгаряне и инсталации за съвместно изгаряне на отпадъци</w:t>
      </w: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:rsidR="00A24E8F" w:rsidRPr="00FB5B6C" w:rsidRDefault="00A24E8F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042B20" w:rsidRDefault="00042B20" w:rsidP="00D3293E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42B2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Наредба № 4 от 5 април 2013 г. за условията и изискванията за изграждането и експлоатацията на инсталации за изгаряне и инсталации за съвместно изгаряне на отпадъци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въвежда в българското законодателство изискванията на </w:t>
      </w:r>
      <w:r w:rsidRPr="00042B20">
        <w:rPr>
          <w:rFonts w:ascii="Times New Roman" w:hAnsi="Times New Roman"/>
          <w:sz w:val="24"/>
          <w:szCs w:val="24"/>
          <w:lang w:val="bg-BG"/>
        </w:rPr>
        <w:t>Глава ІV и Приложение VI на Директива 2010/75/ЕС</w:t>
      </w:r>
      <w:r w:rsidRPr="00511C48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 Европейския Парламент и на Съвета от 24 ноември 2010 г. относно емисиите на промишлеността.</w:t>
      </w:r>
      <w:r w:rsidRPr="00511C48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480CA1" w:rsidRPr="00D3293E" w:rsidRDefault="00DE6FB6" w:rsidP="00D3293E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511C48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Във връзка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</w:t>
      </w:r>
      <w:r w:rsidRPr="00511C48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официално уведомително писмо по Процедура за нарушение № 2019/2271 срещу България по Директива 2010/75 и по-конкретно с бележка 5 към т. </w:t>
      </w:r>
      <w:proofErr w:type="gramStart"/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II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Правен анализ, относно неправилно транспониране на чл.</w:t>
      </w:r>
      <w:proofErr w:type="gramEnd"/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49 от Директивата, е разработен проекта на Наредба за изменение </w:t>
      </w:r>
      <w:r w:rsidR="009A796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 допълнение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  </w:t>
      </w:r>
      <w:r w:rsidRPr="0004083C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Наредба № 4 от 5 април 2013 г. за условията и изискванията за изграждането и експлоатацията на инсталации за изгаряне и инсталации за съвместно изгаряне на отпадъци</w:t>
      </w:r>
      <w:r w:rsidR="009A796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относно нормите за допустими емисии в отпадъчните води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:rsidR="00835545" w:rsidRPr="00FB5B6C" w:rsidRDefault="00835545" w:rsidP="009A1F4D">
      <w:pPr>
        <w:numPr>
          <w:ilvl w:val="0"/>
          <w:numId w:val="1"/>
        </w:numPr>
        <w:spacing w:after="0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35545" w:rsidRPr="00FB5B6C" w:rsidRDefault="00835545" w:rsidP="009A1F4D">
      <w:pPr>
        <w:spacing w:after="0"/>
        <w:ind w:right="-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B2D9C" w:rsidRPr="00AE27EA" w:rsidRDefault="00366B84" w:rsidP="00BB2D9C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 w:eastAsia="bg-BG"/>
        </w:rPr>
        <w:t>Целта</w:t>
      </w:r>
      <w:proofErr w:type="spellEnd"/>
      <w:r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 w:eastAsia="bg-BG"/>
        </w:rPr>
        <w:t>промяната</w:t>
      </w:r>
      <w:proofErr w:type="spellEnd"/>
      <w:r>
        <w:rPr>
          <w:rFonts w:ascii="Times New Roman" w:hAnsi="Times New Roman"/>
          <w:sz w:val="24"/>
          <w:szCs w:val="24"/>
          <w:lang w:val="ru-RU" w:eastAsia="bg-BG"/>
        </w:rPr>
        <w:t xml:space="preserve"> е </w:t>
      </w:r>
      <w:proofErr w:type="spellStart"/>
      <w:r w:rsidR="004361D2">
        <w:rPr>
          <w:rFonts w:ascii="Times New Roman" w:hAnsi="Times New Roman"/>
          <w:sz w:val="24"/>
          <w:szCs w:val="24"/>
          <w:lang w:val="ru-RU" w:eastAsia="bg-BG"/>
        </w:rPr>
        <w:t>отстраняване</w:t>
      </w:r>
      <w:proofErr w:type="spellEnd"/>
      <w:r w:rsidR="004361D2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="004361D2">
        <w:rPr>
          <w:rFonts w:ascii="Times New Roman" w:hAnsi="Times New Roman"/>
          <w:sz w:val="24"/>
          <w:szCs w:val="24"/>
          <w:lang w:val="ru-RU" w:eastAsia="bg-BG"/>
        </w:rPr>
        <w:t>несъответствието</w:t>
      </w:r>
      <w:proofErr w:type="spellEnd"/>
      <w:r w:rsidR="004361D2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="004361D2">
        <w:rPr>
          <w:rFonts w:ascii="Times New Roman" w:hAnsi="Times New Roman"/>
          <w:sz w:val="24"/>
          <w:szCs w:val="24"/>
          <w:lang w:val="ru-RU" w:eastAsia="bg-BG"/>
        </w:rPr>
        <w:t>разпоредбата</w:t>
      </w:r>
      <w:proofErr w:type="spellEnd"/>
      <w:r w:rsidR="004361D2">
        <w:rPr>
          <w:rFonts w:ascii="Times New Roman" w:hAnsi="Times New Roman"/>
          <w:sz w:val="24"/>
          <w:szCs w:val="24"/>
          <w:lang w:val="ru-RU" w:eastAsia="bg-BG"/>
        </w:rPr>
        <w:t xml:space="preserve"> на чл. 52 от </w:t>
      </w:r>
      <w:proofErr w:type="spellStart"/>
      <w:r w:rsidR="004361D2" w:rsidRPr="004361D2">
        <w:rPr>
          <w:rFonts w:ascii="Times New Roman" w:hAnsi="Times New Roman"/>
          <w:sz w:val="24"/>
          <w:szCs w:val="24"/>
          <w:lang w:val="ru-RU" w:eastAsia="bg-BG"/>
        </w:rPr>
        <w:t>Наредба</w:t>
      </w:r>
      <w:proofErr w:type="spellEnd"/>
      <w:r w:rsidR="004361D2" w:rsidRPr="004361D2">
        <w:rPr>
          <w:rFonts w:ascii="Times New Roman" w:hAnsi="Times New Roman"/>
          <w:sz w:val="24"/>
          <w:szCs w:val="24"/>
          <w:lang w:val="ru-RU" w:eastAsia="bg-BG"/>
        </w:rPr>
        <w:t xml:space="preserve"> № 4</w:t>
      </w:r>
      <w:r w:rsidR="004361D2">
        <w:rPr>
          <w:rFonts w:ascii="Times New Roman" w:hAnsi="Times New Roman"/>
          <w:sz w:val="24"/>
          <w:szCs w:val="24"/>
          <w:lang w:val="ru-RU" w:eastAsia="bg-BG"/>
        </w:rPr>
        <w:t xml:space="preserve"> с чл. 49 от </w:t>
      </w:r>
      <w:r w:rsidR="004361D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Директива 2010/75</w:t>
      </w:r>
      <w:r w:rsidR="002527B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/ЕС</w:t>
      </w:r>
      <w:r w:rsidR="004361D2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  <w:proofErr w:type="gramEnd"/>
    </w:p>
    <w:p w:rsidR="00366B84" w:rsidRDefault="00366B84" w:rsidP="009A1F4D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835545" w:rsidRPr="002A33EE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A356C7" w:rsidRDefault="00835545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Предложеният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проект на </w:t>
      </w:r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НИ на </w:t>
      </w:r>
      <w:proofErr w:type="spellStart"/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>Наредба</w:t>
      </w:r>
      <w:proofErr w:type="spellEnd"/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 w:rsidR="00D3293E">
        <w:rPr>
          <w:rFonts w:ascii="Times New Roman" w:eastAsia="Times New Roman" w:hAnsi="Times New Roman"/>
          <w:sz w:val="24"/>
          <w:szCs w:val="24"/>
          <w:lang w:val="ru-RU" w:eastAsia="bg-BG"/>
        </w:rPr>
        <w:t>4</w:t>
      </w:r>
      <w:r w:rsidR="007617F0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няма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доведе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въздействие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върху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5F0FED">
        <w:rPr>
          <w:rFonts w:ascii="Times New Roman" w:eastAsia="Times New Roman" w:hAnsi="Times New Roman"/>
          <w:sz w:val="24"/>
          <w:szCs w:val="24"/>
          <w:lang w:val="ru-RU"/>
        </w:rPr>
        <w:t xml:space="preserve">бюджета на МОСВ и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държавния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бюджет,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тъй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прилагане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изисква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използването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на средства </w:t>
      </w:r>
      <w:proofErr w:type="gram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от</w:t>
      </w:r>
      <w:proofErr w:type="gram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държавния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5545" w:rsidRPr="00A356C7" w:rsidRDefault="003A1B3B" w:rsidP="009A1F4D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:rsidR="007617F0" w:rsidRPr="00F10298" w:rsidRDefault="007617F0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НИД </w:t>
      </w:r>
      <w:r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 Наредба №</w:t>
      </w:r>
      <w:r w:rsidR="00347161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 </w:t>
      </w:r>
      <w:r w:rsidR="00D3293E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4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:rsidR="007617F0" w:rsidRDefault="007617F0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1159E" w:rsidRPr="00916C32" w:rsidRDefault="00480CA1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1159E">
        <w:rPr>
          <w:rFonts w:ascii="Times New Roman" w:hAnsi="Times New Roman"/>
          <w:bCs/>
          <w:sz w:val="24"/>
          <w:szCs w:val="24"/>
          <w:lang w:val="bg-BG"/>
        </w:rPr>
        <w:tab/>
      </w:r>
      <w:r w:rsidR="005D2D51">
        <w:rPr>
          <w:rFonts w:ascii="Times New Roman" w:hAnsi="Times New Roman"/>
          <w:bCs/>
          <w:sz w:val="24"/>
          <w:szCs w:val="24"/>
          <w:lang w:val="bg-BG"/>
        </w:rPr>
        <w:t xml:space="preserve">Правилно прилагане на разпоредбите на </w:t>
      </w:r>
      <w:r w:rsidR="005D2D51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Директива 2010/75 на национално ниво</w:t>
      </w:r>
      <w:r w:rsidR="00A1159E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916C32" w:rsidRDefault="00916C32" w:rsidP="009A1F4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:rsidR="00835545" w:rsidRDefault="00835545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16FE7" w:rsidRPr="00182D82" w:rsidRDefault="00D3293E" w:rsidP="009A1F4D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r w:rsidR="00D16FE7" w:rsidRPr="00182D82">
        <w:rPr>
          <w:rFonts w:ascii="Times New Roman" w:hAnsi="Times New Roman"/>
          <w:sz w:val="24"/>
          <w:szCs w:val="24"/>
          <w:lang w:val="bg-BG"/>
        </w:rPr>
        <w:t xml:space="preserve">зготвена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16FE7" w:rsidRPr="00182D82">
        <w:rPr>
          <w:rFonts w:ascii="Times New Roman" w:hAnsi="Times New Roman"/>
          <w:sz w:val="24"/>
          <w:szCs w:val="24"/>
          <w:lang w:val="bg-BG"/>
        </w:rPr>
        <w:t>справка за съответствие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Наредба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4 </w:t>
      </w:r>
      <w:r w:rsidR="00D16FE7" w:rsidRPr="00182D82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042B20" w:rsidRPr="00042B20">
        <w:rPr>
          <w:rFonts w:ascii="Times New Roman" w:hAnsi="Times New Roman"/>
          <w:sz w:val="24"/>
          <w:szCs w:val="24"/>
          <w:lang w:val="bg-BG"/>
        </w:rPr>
        <w:t xml:space="preserve">разпоредбите на </w:t>
      </w:r>
      <w:r w:rsidR="003B367A">
        <w:rPr>
          <w:rFonts w:ascii="Times New Roman" w:hAnsi="Times New Roman"/>
          <w:sz w:val="24"/>
          <w:szCs w:val="24"/>
          <w:lang w:val="bg-BG"/>
        </w:rPr>
        <w:t>чл. 49</w:t>
      </w:r>
      <w:r w:rsidR="00042B20" w:rsidRPr="00042B20">
        <w:rPr>
          <w:rFonts w:ascii="Times New Roman" w:hAnsi="Times New Roman"/>
          <w:sz w:val="24"/>
          <w:szCs w:val="24"/>
          <w:lang w:val="bg-BG"/>
        </w:rPr>
        <w:t xml:space="preserve"> и Приложение VI</w:t>
      </w:r>
      <w:r w:rsidR="003B367A">
        <w:rPr>
          <w:rFonts w:ascii="Times New Roman" w:hAnsi="Times New Roman"/>
          <w:sz w:val="24"/>
          <w:szCs w:val="24"/>
          <w:lang w:val="bg-BG"/>
        </w:rPr>
        <w:t xml:space="preserve">, част 8, т. 2 </w:t>
      </w:r>
      <w:r w:rsidR="00042B20" w:rsidRPr="00042B20">
        <w:rPr>
          <w:rFonts w:ascii="Times New Roman" w:hAnsi="Times New Roman"/>
          <w:sz w:val="24"/>
          <w:szCs w:val="24"/>
          <w:lang w:val="bg-BG"/>
        </w:rPr>
        <w:t xml:space="preserve"> на Директива 2010/75/ЕС</w:t>
      </w:r>
      <w:r w:rsidR="00042B20">
        <w:rPr>
          <w:rFonts w:ascii="Times New Roman" w:hAnsi="Times New Roman"/>
          <w:sz w:val="24"/>
          <w:szCs w:val="24"/>
          <w:lang w:val="bg-BG"/>
        </w:rPr>
        <w:t>.</w:t>
      </w:r>
      <w:r w:rsidR="00042B20" w:rsidRPr="00042B20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0"/>
    </w:p>
    <w:sectPr w:rsidR="00D16FE7" w:rsidRPr="00182D82" w:rsidSect="00374794"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B7" w:rsidRDefault="00B700B7">
      <w:pPr>
        <w:spacing w:after="0" w:line="240" w:lineRule="auto"/>
      </w:pPr>
      <w:r>
        <w:separator/>
      </w:r>
    </w:p>
  </w:endnote>
  <w:endnote w:type="continuationSeparator" w:id="0">
    <w:p w:rsidR="00B700B7" w:rsidRDefault="00B7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DE" w:rsidRPr="009A1F4D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A1F4D">
      <w:rPr>
        <w:rStyle w:val="PageNumber"/>
        <w:rFonts w:ascii="Times New Roman" w:hAnsi="Times New Roman"/>
      </w:rPr>
      <w:fldChar w:fldCharType="begin"/>
    </w:r>
    <w:r w:rsidRPr="009A1F4D">
      <w:rPr>
        <w:rStyle w:val="PageNumber"/>
        <w:rFonts w:ascii="Times New Roman" w:hAnsi="Times New Roman"/>
      </w:rPr>
      <w:instrText xml:space="preserve">PAGE  </w:instrText>
    </w:r>
    <w:r w:rsidRPr="009A1F4D">
      <w:rPr>
        <w:rStyle w:val="PageNumber"/>
        <w:rFonts w:ascii="Times New Roman" w:hAnsi="Times New Roman"/>
      </w:rPr>
      <w:fldChar w:fldCharType="separate"/>
    </w:r>
    <w:r w:rsidR="009A7962">
      <w:rPr>
        <w:rStyle w:val="PageNumber"/>
        <w:rFonts w:ascii="Times New Roman" w:hAnsi="Times New Roman"/>
        <w:noProof/>
      </w:rPr>
      <w:t>2</w:t>
    </w:r>
    <w:r w:rsidRPr="009A1F4D">
      <w:rPr>
        <w:rStyle w:val="PageNumber"/>
        <w:rFonts w:ascii="Times New Roman" w:hAnsi="Times New Roman"/>
      </w:rPr>
      <w:fldChar w:fldCharType="end"/>
    </w:r>
  </w:p>
  <w:p w:rsidR="00FE38DE" w:rsidRDefault="00B700B7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6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F4D" w:rsidRDefault="009A1F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6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38DE" w:rsidRPr="00605A89" w:rsidRDefault="00B700B7" w:rsidP="00D87DE8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B7" w:rsidRDefault="00B700B7">
      <w:pPr>
        <w:spacing w:after="0" w:line="240" w:lineRule="auto"/>
      </w:pPr>
      <w:r>
        <w:separator/>
      </w:r>
    </w:p>
  </w:footnote>
  <w:footnote w:type="continuationSeparator" w:id="0">
    <w:p w:rsidR="00B700B7" w:rsidRDefault="00B7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F"/>
    <w:rsid w:val="00042B20"/>
    <w:rsid w:val="00056ACE"/>
    <w:rsid w:val="000A1143"/>
    <w:rsid w:val="00103477"/>
    <w:rsid w:val="00114AC5"/>
    <w:rsid w:val="0011634C"/>
    <w:rsid w:val="00126FB9"/>
    <w:rsid w:val="00152F72"/>
    <w:rsid w:val="00155899"/>
    <w:rsid w:val="00176C85"/>
    <w:rsid w:val="001C1B5B"/>
    <w:rsid w:val="001F5FA3"/>
    <w:rsid w:val="00207EDD"/>
    <w:rsid w:val="002527B2"/>
    <w:rsid w:val="0027634E"/>
    <w:rsid w:val="002A33EE"/>
    <w:rsid w:val="002B2A34"/>
    <w:rsid w:val="002C56A5"/>
    <w:rsid w:val="00344CFB"/>
    <w:rsid w:val="00347161"/>
    <w:rsid w:val="003615DE"/>
    <w:rsid w:val="00366B84"/>
    <w:rsid w:val="00374794"/>
    <w:rsid w:val="003A1B3B"/>
    <w:rsid w:val="003B367A"/>
    <w:rsid w:val="003B4A87"/>
    <w:rsid w:val="003C7583"/>
    <w:rsid w:val="003E04B0"/>
    <w:rsid w:val="003F3AAD"/>
    <w:rsid w:val="004361D2"/>
    <w:rsid w:val="00451E26"/>
    <w:rsid w:val="00460927"/>
    <w:rsid w:val="00480CA1"/>
    <w:rsid w:val="0048325D"/>
    <w:rsid w:val="00491BF2"/>
    <w:rsid w:val="004B180E"/>
    <w:rsid w:val="004D1011"/>
    <w:rsid w:val="004D3D3E"/>
    <w:rsid w:val="004E246A"/>
    <w:rsid w:val="005154AC"/>
    <w:rsid w:val="00541E0E"/>
    <w:rsid w:val="00585F86"/>
    <w:rsid w:val="005D2D51"/>
    <w:rsid w:val="005F0FED"/>
    <w:rsid w:val="00601D60"/>
    <w:rsid w:val="00605A89"/>
    <w:rsid w:val="006134D1"/>
    <w:rsid w:val="00650453"/>
    <w:rsid w:val="006A3A25"/>
    <w:rsid w:val="007111D5"/>
    <w:rsid w:val="00733D11"/>
    <w:rsid w:val="007617F0"/>
    <w:rsid w:val="00764407"/>
    <w:rsid w:val="00791F58"/>
    <w:rsid w:val="007C5BCF"/>
    <w:rsid w:val="007D0A2E"/>
    <w:rsid w:val="007E301A"/>
    <w:rsid w:val="00820AEF"/>
    <w:rsid w:val="00835545"/>
    <w:rsid w:val="008630B4"/>
    <w:rsid w:val="008A3CFB"/>
    <w:rsid w:val="0090192E"/>
    <w:rsid w:val="009078BF"/>
    <w:rsid w:val="00910631"/>
    <w:rsid w:val="00916C32"/>
    <w:rsid w:val="0097239C"/>
    <w:rsid w:val="00995CF9"/>
    <w:rsid w:val="009A0D64"/>
    <w:rsid w:val="009A1F4D"/>
    <w:rsid w:val="009A7962"/>
    <w:rsid w:val="009B7D76"/>
    <w:rsid w:val="009E0FA0"/>
    <w:rsid w:val="00A07147"/>
    <w:rsid w:val="00A1159E"/>
    <w:rsid w:val="00A24E8F"/>
    <w:rsid w:val="00A276A0"/>
    <w:rsid w:val="00A356C7"/>
    <w:rsid w:val="00A43D78"/>
    <w:rsid w:val="00A62541"/>
    <w:rsid w:val="00A82978"/>
    <w:rsid w:val="00AB39FA"/>
    <w:rsid w:val="00AE27EA"/>
    <w:rsid w:val="00AF2636"/>
    <w:rsid w:val="00B0652E"/>
    <w:rsid w:val="00B17947"/>
    <w:rsid w:val="00B256D4"/>
    <w:rsid w:val="00B325C2"/>
    <w:rsid w:val="00B3663E"/>
    <w:rsid w:val="00B700B7"/>
    <w:rsid w:val="00B93E07"/>
    <w:rsid w:val="00BA2C2F"/>
    <w:rsid w:val="00BB2D9C"/>
    <w:rsid w:val="00BE3737"/>
    <w:rsid w:val="00C52084"/>
    <w:rsid w:val="00CB7B6F"/>
    <w:rsid w:val="00CE470F"/>
    <w:rsid w:val="00D16FE7"/>
    <w:rsid w:val="00D1720E"/>
    <w:rsid w:val="00D3293E"/>
    <w:rsid w:val="00D36818"/>
    <w:rsid w:val="00D469E4"/>
    <w:rsid w:val="00D5730B"/>
    <w:rsid w:val="00DC7E98"/>
    <w:rsid w:val="00DE6FB6"/>
    <w:rsid w:val="00E71188"/>
    <w:rsid w:val="00EE20B7"/>
    <w:rsid w:val="00EE447F"/>
    <w:rsid w:val="00F0252F"/>
    <w:rsid w:val="00F07F72"/>
    <w:rsid w:val="00F10298"/>
    <w:rsid w:val="00F3215A"/>
    <w:rsid w:val="00F55777"/>
    <w:rsid w:val="00F55939"/>
    <w:rsid w:val="00F61FA9"/>
    <w:rsid w:val="00F8784A"/>
    <w:rsid w:val="00FB0996"/>
    <w:rsid w:val="00FB375B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  <w:style w:type="paragraph" w:customStyle="1" w:styleId="CharChar1Char">
    <w:name w:val="Char Char1 Char"/>
    <w:basedOn w:val="Normal"/>
    <w:semiHidden/>
    <w:rsid w:val="00DE6FB6"/>
    <w:pPr>
      <w:tabs>
        <w:tab w:val="left" w:pos="709"/>
      </w:tabs>
      <w:spacing w:after="0" w:line="240" w:lineRule="auto"/>
    </w:pPr>
    <w:rPr>
      <w:rFonts w:ascii="Futura Bk" w:eastAsia="Times New Roman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  <w:style w:type="paragraph" w:customStyle="1" w:styleId="CharChar1Char">
    <w:name w:val="Char Char1 Char"/>
    <w:basedOn w:val="Normal"/>
    <w:semiHidden/>
    <w:rsid w:val="00DE6FB6"/>
    <w:pPr>
      <w:tabs>
        <w:tab w:val="left" w:pos="709"/>
      </w:tabs>
      <w:spacing w:after="0" w:line="240" w:lineRule="auto"/>
    </w:pPr>
    <w:rPr>
      <w:rFonts w:ascii="Futura Bk" w:eastAsia="Times New Roman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3EF3-CEAB-489B-B2EE-4255E726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34</cp:revision>
  <cp:lastPrinted>2020-04-28T05:48:00Z</cp:lastPrinted>
  <dcterms:created xsi:type="dcterms:W3CDTF">2019-08-01T07:56:00Z</dcterms:created>
  <dcterms:modified xsi:type="dcterms:W3CDTF">2020-06-08T07:31:00Z</dcterms:modified>
</cp:coreProperties>
</file>