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DD" w:rsidRPr="002711DD" w:rsidRDefault="002711DD" w:rsidP="0068061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1D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Представено от </w:t>
      </w:r>
      <w:r w:rsidR="004849CB" w:rsidRPr="004849CB">
        <w:rPr>
          <w:rFonts w:ascii="Times New Roman" w:hAnsi="Times New Roman" w:cs="Times New Roman"/>
          <w:b/>
          <w:sz w:val="24"/>
          <w:szCs w:val="24"/>
          <w:lang w:val="bg-BG"/>
        </w:rPr>
        <w:t>„ЕКОЕРИА“ ООД</w:t>
      </w:r>
      <w:r w:rsidRPr="002711D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уведомление за инвестиционно предложение </w:t>
      </w:r>
      <w:r w:rsidR="004849CB" w:rsidRPr="004849CB">
        <w:rPr>
          <w:rFonts w:ascii="Times New Roman" w:hAnsi="Times New Roman" w:cs="Times New Roman"/>
          <w:b/>
          <w:sz w:val="24"/>
          <w:szCs w:val="24"/>
          <w:lang w:val="bg-BG"/>
        </w:rPr>
        <w:t>„Полупромишлена инсталация за изследване на химични, физични и биотехнологични процеси, тяхната кинетика и апаратурното им оформление при оползотворяване на отпадъчни суровини“</w:t>
      </w:r>
    </w:p>
    <w:p w:rsidR="002711DD" w:rsidRPr="002711DD" w:rsidRDefault="002711DD" w:rsidP="00680613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1DD" w:rsidRDefault="004849CB" w:rsidP="00401EE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4849CB">
        <w:rPr>
          <w:rFonts w:ascii="Times New Roman" w:hAnsi="Times New Roman" w:cs="Times New Roman"/>
          <w:sz w:val="24"/>
          <w:szCs w:val="24"/>
        </w:rPr>
        <w:t>Във връзка с постъпило уведомление с вх.</w:t>
      </w:r>
      <w:proofErr w:type="gramEnd"/>
      <w:r w:rsidRPr="004849CB">
        <w:rPr>
          <w:rFonts w:ascii="Times New Roman" w:hAnsi="Times New Roman" w:cs="Times New Roman"/>
          <w:sz w:val="24"/>
          <w:szCs w:val="24"/>
        </w:rPr>
        <w:t xml:space="preserve"> № ОВОС-30/16.04.2018 г. на МОСВ от „ЕКОЕРИА</w:t>
      </w:r>
      <w:proofErr w:type="gramStart"/>
      <w:r w:rsidRPr="004849CB">
        <w:rPr>
          <w:rFonts w:ascii="Times New Roman" w:hAnsi="Times New Roman" w:cs="Times New Roman"/>
          <w:sz w:val="24"/>
          <w:szCs w:val="24"/>
        </w:rPr>
        <w:t>“ ООД</w:t>
      </w:r>
      <w:proofErr w:type="gramEnd"/>
      <w:r w:rsidRPr="004849CB">
        <w:rPr>
          <w:rFonts w:ascii="Times New Roman" w:hAnsi="Times New Roman" w:cs="Times New Roman"/>
          <w:sz w:val="24"/>
          <w:szCs w:val="24"/>
        </w:rPr>
        <w:t xml:space="preserve"> за горепосоченото инвестиционно предложение (ИП), на основание чл. </w:t>
      </w:r>
      <w:proofErr w:type="gramStart"/>
      <w:r w:rsidRPr="004849CB">
        <w:rPr>
          <w:rFonts w:ascii="Times New Roman" w:hAnsi="Times New Roman" w:cs="Times New Roman"/>
          <w:sz w:val="24"/>
          <w:szCs w:val="24"/>
        </w:rPr>
        <w:t>5, ал.</w:t>
      </w:r>
      <w:proofErr w:type="gramEnd"/>
      <w:r w:rsidRPr="004849CB">
        <w:rPr>
          <w:rFonts w:ascii="Times New Roman" w:hAnsi="Times New Roman" w:cs="Times New Roman"/>
          <w:sz w:val="24"/>
          <w:szCs w:val="24"/>
        </w:rPr>
        <w:t xml:space="preserve"> 1 от Наредбата за условията и реда за извършване на оценка на въздействието върху око</w:t>
      </w:r>
      <w:r>
        <w:rPr>
          <w:rFonts w:ascii="Times New Roman" w:hAnsi="Times New Roman" w:cs="Times New Roman"/>
          <w:sz w:val="24"/>
          <w:szCs w:val="24"/>
        </w:rPr>
        <w:t>лната среда (Наредбата за ОВОС)</w:t>
      </w:r>
      <w:r w:rsidR="002711DD" w:rsidRPr="002711DD">
        <w:rPr>
          <w:rFonts w:ascii="Times New Roman" w:hAnsi="Times New Roman" w:cs="Times New Roman"/>
          <w:sz w:val="24"/>
          <w:szCs w:val="24"/>
        </w:rPr>
        <w:t xml:space="preserve">, </w:t>
      </w:r>
      <w:r w:rsidR="00DE6307">
        <w:rPr>
          <w:rFonts w:ascii="Times New Roman" w:hAnsi="Times New Roman" w:cs="Times New Roman"/>
          <w:sz w:val="24"/>
          <w:szCs w:val="24"/>
          <w:lang w:val="bg-BG"/>
        </w:rPr>
        <w:t xml:space="preserve">Министерството на околната среда и водите </w:t>
      </w:r>
      <w:r w:rsidR="00DE6307" w:rsidRPr="00DE6307">
        <w:rPr>
          <w:rFonts w:ascii="Times New Roman" w:hAnsi="Times New Roman" w:cs="Times New Roman"/>
          <w:sz w:val="24"/>
          <w:szCs w:val="24"/>
          <w:lang w:val="bg-BG"/>
        </w:rPr>
        <w:t>(МОСВ) информира за следното</w:t>
      </w:r>
      <w:r w:rsidR="002711DD" w:rsidRPr="002711DD">
        <w:rPr>
          <w:rFonts w:ascii="Times New Roman" w:hAnsi="Times New Roman" w:cs="Times New Roman"/>
          <w:sz w:val="24"/>
          <w:szCs w:val="24"/>
        </w:rPr>
        <w:t>:</w:t>
      </w:r>
    </w:p>
    <w:p w:rsidR="00DE6307" w:rsidRDefault="007E0318" w:rsidP="00401E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E0318">
        <w:rPr>
          <w:rFonts w:ascii="Times New Roman" w:hAnsi="Times New Roman" w:cs="Times New Roman"/>
          <w:b/>
          <w:sz w:val="24"/>
          <w:szCs w:val="24"/>
          <w:lang w:val="bg-BG"/>
        </w:rPr>
        <w:t>І. По отношение на изискванията на глава шеста от Закона за опазване на околната среда (ЗООС):</w:t>
      </w:r>
    </w:p>
    <w:p w:rsidR="004849CB" w:rsidRPr="004849CB" w:rsidRDefault="004849CB" w:rsidP="00D510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49CB">
        <w:rPr>
          <w:rFonts w:ascii="Times New Roman" w:hAnsi="Times New Roman" w:cs="Times New Roman"/>
          <w:sz w:val="24"/>
          <w:szCs w:val="24"/>
          <w:lang w:val="bg-BG"/>
        </w:rPr>
        <w:t>Инвестиционното предложение е за нова дейност – създаване на  Полупромишлена инсталация за изследване на химични, физични и биотехнологични процеси, тяхната кинетика и апаратурното им оформление при оползотворяване на отпадъчни суровини. Дейността на инсталацията най-общо ще включва:</w:t>
      </w:r>
    </w:p>
    <w:p w:rsidR="004849CB" w:rsidRPr="004849CB" w:rsidRDefault="004849CB" w:rsidP="00484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49CB">
        <w:rPr>
          <w:rFonts w:ascii="Times New Roman" w:hAnsi="Times New Roman" w:cs="Times New Roman"/>
          <w:sz w:val="24"/>
          <w:szCs w:val="24"/>
          <w:lang w:val="bg-BG"/>
        </w:rPr>
        <w:t>•</w:t>
      </w:r>
      <w:r w:rsidRPr="004849CB">
        <w:rPr>
          <w:rFonts w:ascii="Times New Roman" w:hAnsi="Times New Roman" w:cs="Times New Roman"/>
          <w:sz w:val="24"/>
          <w:szCs w:val="24"/>
          <w:lang w:val="bg-BG"/>
        </w:rPr>
        <w:tab/>
        <w:t>провеждане на аналитична дейност за окачествяване на вида и състава на суровините - промишлени отпадъци;</w:t>
      </w:r>
    </w:p>
    <w:p w:rsidR="004849CB" w:rsidRPr="004849CB" w:rsidRDefault="004849CB" w:rsidP="00484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49CB">
        <w:rPr>
          <w:rFonts w:ascii="Times New Roman" w:hAnsi="Times New Roman" w:cs="Times New Roman"/>
          <w:sz w:val="24"/>
          <w:szCs w:val="24"/>
          <w:lang w:val="bg-BG"/>
        </w:rPr>
        <w:t>•</w:t>
      </w:r>
      <w:r w:rsidRPr="004849CB">
        <w:rPr>
          <w:rFonts w:ascii="Times New Roman" w:hAnsi="Times New Roman" w:cs="Times New Roman"/>
          <w:sz w:val="24"/>
          <w:szCs w:val="24"/>
          <w:lang w:val="bg-BG"/>
        </w:rPr>
        <w:tab/>
        <w:t>научно-изследователска дейност върху оползотворяването им чрез извличане на металите и опасните компоненти, подбор на апаратура, методики за анализ и определяне на най-подходящите технологични параметри на процеса, като използване на екстрагенти, микроорганизми и клетъчни култури  и др.;</w:t>
      </w:r>
    </w:p>
    <w:p w:rsidR="004849CB" w:rsidRPr="004849CB" w:rsidRDefault="004849CB" w:rsidP="00484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49CB">
        <w:rPr>
          <w:rFonts w:ascii="Times New Roman" w:hAnsi="Times New Roman" w:cs="Times New Roman"/>
          <w:sz w:val="24"/>
          <w:szCs w:val="24"/>
          <w:lang w:val="bg-BG"/>
        </w:rPr>
        <w:t>•</w:t>
      </w:r>
      <w:r w:rsidRPr="004849CB">
        <w:rPr>
          <w:rFonts w:ascii="Times New Roman" w:hAnsi="Times New Roman" w:cs="Times New Roman"/>
          <w:sz w:val="24"/>
          <w:szCs w:val="24"/>
          <w:lang w:val="bg-BG"/>
        </w:rPr>
        <w:tab/>
        <w:t>научно-изследователска дейност върху подобряване на качеството на процесите;</w:t>
      </w:r>
    </w:p>
    <w:p w:rsidR="004849CB" w:rsidRPr="004849CB" w:rsidRDefault="004849CB" w:rsidP="00484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49CB">
        <w:rPr>
          <w:rFonts w:ascii="Times New Roman" w:hAnsi="Times New Roman" w:cs="Times New Roman"/>
          <w:sz w:val="24"/>
          <w:szCs w:val="24"/>
          <w:lang w:val="bg-BG"/>
        </w:rPr>
        <w:t>•</w:t>
      </w:r>
      <w:r w:rsidRPr="004849CB">
        <w:rPr>
          <w:rFonts w:ascii="Times New Roman" w:hAnsi="Times New Roman" w:cs="Times New Roman"/>
          <w:sz w:val="24"/>
          <w:szCs w:val="24"/>
          <w:lang w:val="bg-BG"/>
        </w:rPr>
        <w:tab/>
        <w:t>визуализация и оразмеряване на показателите на целия технологичен процес;</w:t>
      </w:r>
    </w:p>
    <w:p w:rsidR="004849CB" w:rsidRPr="004849CB" w:rsidRDefault="004849CB" w:rsidP="00484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49CB">
        <w:rPr>
          <w:rFonts w:ascii="Times New Roman" w:hAnsi="Times New Roman" w:cs="Times New Roman"/>
          <w:sz w:val="24"/>
          <w:szCs w:val="24"/>
          <w:lang w:val="bg-BG"/>
        </w:rPr>
        <w:t>•</w:t>
      </w:r>
      <w:r w:rsidRPr="004849CB">
        <w:rPr>
          <w:rFonts w:ascii="Times New Roman" w:hAnsi="Times New Roman" w:cs="Times New Roman"/>
          <w:sz w:val="24"/>
          <w:szCs w:val="24"/>
          <w:lang w:val="bg-BG"/>
        </w:rPr>
        <w:tab/>
        <w:t>провеждане на изпитания на нови катализатори за пречистване на отпадните газове;</w:t>
      </w:r>
    </w:p>
    <w:p w:rsidR="004849CB" w:rsidRPr="004849CB" w:rsidRDefault="004849CB" w:rsidP="00484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49CB">
        <w:rPr>
          <w:rFonts w:ascii="Times New Roman" w:hAnsi="Times New Roman" w:cs="Times New Roman"/>
          <w:sz w:val="24"/>
          <w:szCs w:val="24"/>
          <w:lang w:val="bg-BG"/>
        </w:rPr>
        <w:t>•</w:t>
      </w:r>
      <w:r w:rsidRPr="004849CB">
        <w:rPr>
          <w:rFonts w:ascii="Times New Roman" w:hAnsi="Times New Roman" w:cs="Times New Roman"/>
          <w:sz w:val="24"/>
          <w:szCs w:val="24"/>
          <w:lang w:val="bg-BG"/>
        </w:rPr>
        <w:tab/>
        <w:t>разработка на нови съоръжения и оптимизация на съществуващи такива;</w:t>
      </w:r>
    </w:p>
    <w:p w:rsidR="004849CB" w:rsidRPr="004849CB" w:rsidRDefault="004849CB" w:rsidP="00484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49CB">
        <w:rPr>
          <w:rFonts w:ascii="Times New Roman" w:hAnsi="Times New Roman" w:cs="Times New Roman"/>
          <w:sz w:val="24"/>
          <w:szCs w:val="24"/>
          <w:lang w:val="bg-BG"/>
        </w:rPr>
        <w:t>•</w:t>
      </w:r>
      <w:r w:rsidRPr="004849CB">
        <w:rPr>
          <w:rFonts w:ascii="Times New Roman" w:hAnsi="Times New Roman" w:cs="Times New Roman"/>
          <w:sz w:val="24"/>
          <w:szCs w:val="24"/>
          <w:lang w:val="bg-BG"/>
        </w:rPr>
        <w:tab/>
        <w:t>изготвяне на обобщена оценка за икономическата ефективност на разработения процес.</w:t>
      </w:r>
    </w:p>
    <w:p w:rsidR="004849CB" w:rsidRPr="004849CB" w:rsidRDefault="004849CB" w:rsidP="004849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49CB">
        <w:rPr>
          <w:rFonts w:ascii="Times New Roman" w:hAnsi="Times New Roman" w:cs="Times New Roman"/>
          <w:sz w:val="24"/>
          <w:szCs w:val="24"/>
          <w:lang w:val="bg-BG"/>
        </w:rPr>
        <w:t xml:space="preserve">Работното помещение, в което ще се разположи инсталацията, е с площ 600 </w:t>
      </w:r>
      <w:r w:rsidR="00191F3C" w:rsidRPr="00191F3C">
        <w:rPr>
          <w:rFonts w:ascii="Times New Roman" w:hAnsi="Times New Roman" w:cs="Times New Roman"/>
          <w:bCs/>
          <w:sz w:val="24"/>
          <w:szCs w:val="24"/>
        </w:rPr>
        <w:t>м</w:t>
      </w:r>
      <w:r w:rsidR="00191F3C" w:rsidRPr="00191F3C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849CB">
        <w:rPr>
          <w:rFonts w:ascii="Times New Roman" w:hAnsi="Times New Roman" w:cs="Times New Roman"/>
          <w:sz w:val="24"/>
          <w:szCs w:val="24"/>
          <w:lang w:val="bg-BG"/>
        </w:rPr>
        <w:t xml:space="preserve"> и височина до 8 м. За временно съхранение на отпадъчните материали (различни технологични отпадъци) ще се използват помещения и навеси към сградата, които ще бъдат в съответствие с изискванията към площадките, съоръженията и инсталациите за временно съхраняване на отпадъци съгласно Приложение № 2 към чл. 12 на Наредбата за изискванията за третиране и транспортиране на производствени и опасни отпадъци. В закрити помещение ще бъдат монтирани и цистерните за реагенти при спазване на съответните изисквания за съхранение на химичните вещества.</w:t>
      </w:r>
    </w:p>
    <w:p w:rsidR="004849CB" w:rsidRDefault="004849CB" w:rsidP="004849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49CB">
        <w:rPr>
          <w:rFonts w:ascii="Times New Roman" w:hAnsi="Times New Roman" w:cs="Times New Roman"/>
          <w:sz w:val="24"/>
          <w:szCs w:val="24"/>
          <w:lang w:val="bg-BG"/>
        </w:rPr>
        <w:t>Така заявено ИП попада в обхвата на чл. 93, ал. 1, т. 4 от Зако</w:t>
      </w:r>
      <w:bookmarkStart w:id="0" w:name="_GoBack"/>
      <w:bookmarkEnd w:id="0"/>
      <w:r w:rsidRPr="004849CB">
        <w:rPr>
          <w:rFonts w:ascii="Times New Roman" w:hAnsi="Times New Roman" w:cs="Times New Roman"/>
          <w:sz w:val="24"/>
          <w:szCs w:val="24"/>
          <w:lang w:val="bg-BG"/>
        </w:rPr>
        <w:t xml:space="preserve">на за опазване на околната среда (ЗООС) и подлежи на преценка за необходимостта от извършване на оценка на въздействието върху околната среда (ОВОС). Компетентен орган за провеждане на тази процедура на основание чл. 93, ал. 2, т. 1 от ЗООС е министърът на околната среда и водите. </w:t>
      </w:r>
    </w:p>
    <w:p w:rsidR="00401EE8" w:rsidRDefault="00401EE8" w:rsidP="004849C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01EE8">
        <w:rPr>
          <w:rFonts w:ascii="Times New Roman" w:hAnsi="Times New Roman" w:cs="Times New Roman"/>
          <w:b/>
          <w:sz w:val="24"/>
          <w:szCs w:val="24"/>
          <w:lang w:val="bg-BG"/>
        </w:rPr>
        <w:t>ІІ. По отношение на изискванията на чл. 31 от Закона за биологичното разнообразие (ЗБР):</w:t>
      </w:r>
    </w:p>
    <w:p w:rsidR="00FC4603" w:rsidRPr="00FC4603" w:rsidRDefault="00FC4603" w:rsidP="00FC46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C4603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След направената проверка относно местоположението на ИП се установи, че то не попада в границите на защитени територии по смисъла на Закона за защитените територии, както и в границите на защитени зони (Натура 2000 места) по смисъла на ЗБР. Най-близко разположената защитена зона BG0001375 „Острица“ за опазване на природните местообитания и на дивата флора и фауна, включени в списъка на защитените зони, приет с Решение на Министерския съвет № 122/02.03.2007 г. (обн., ДВ, бр. 21/2007 г.), се намира на около 5 </w:t>
      </w:r>
      <w:proofErr w:type="spellStart"/>
      <w:r w:rsidRPr="00FC4603">
        <w:rPr>
          <w:rFonts w:ascii="Times New Roman" w:hAnsi="Times New Roman" w:cs="Times New Roman"/>
          <w:sz w:val="24"/>
          <w:szCs w:val="24"/>
          <w:lang w:val="bg-BG"/>
        </w:rPr>
        <w:t>km</w:t>
      </w:r>
      <w:proofErr w:type="spellEnd"/>
      <w:r w:rsidRPr="00FC4603">
        <w:rPr>
          <w:rFonts w:ascii="Times New Roman" w:hAnsi="Times New Roman" w:cs="Times New Roman"/>
          <w:sz w:val="24"/>
          <w:szCs w:val="24"/>
          <w:lang w:val="bg-BG"/>
        </w:rPr>
        <w:t xml:space="preserve"> от местоположението на имота, в който се предвижда реализирането на ИП.</w:t>
      </w:r>
    </w:p>
    <w:p w:rsidR="002711DD" w:rsidRPr="00481143" w:rsidRDefault="00FC4603" w:rsidP="00FC46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603">
        <w:rPr>
          <w:rFonts w:ascii="Times New Roman" w:hAnsi="Times New Roman" w:cs="Times New Roman"/>
          <w:sz w:val="24"/>
          <w:szCs w:val="24"/>
          <w:lang w:val="bg-BG"/>
        </w:rPr>
        <w:t>Инвестиционното предложение подлежи на процедура по преценяване на необходимостта от извършване на ОВОС на основание чл. 93, ал. 1, т. 4 от ЗООС. В тази връзка то попада и в обхват на чл. 2, ал. 1, т. 1 от Наредбата за условията и реда за извършване на оценка за съвместимостта на планове, програми, проекти и инвестиционни предложения с предмета и целите на опазване на защитените зони (Наредбата за ОС), поради което за него следва да бъде извършена оценка за съвместимостта му с предмета и целите на опазване на защитените зони. Процедурата по оценка за съвместимостта се извършва чрез процедурата по ОВОС, съгласно чл. 31, ал. 4, във връзка с ал. 1 от ЗБР.</w:t>
      </w:r>
      <w:r w:rsidR="00D75FB7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</w:t>
      </w:r>
      <w:r w:rsidR="00D75FB7" w:rsidRPr="00D75FB7">
        <w:rPr>
          <w:rFonts w:ascii="Times New Roman" w:hAnsi="Times New Roman" w:cs="Times New Roman"/>
          <w:b/>
          <w:sz w:val="24"/>
          <w:szCs w:val="24"/>
          <w:lang w:val="bg-BG"/>
        </w:rPr>
        <w:t>/отговорено от МОСВ на 0</w:t>
      </w:r>
      <w:r w:rsidR="00593E16">
        <w:rPr>
          <w:rFonts w:ascii="Times New Roman" w:hAnsi="Times New Roman" w:cs="Times New Roman"/>
          <w:b/>
          <w:sz w:val="24"/>
          <w:szCs w:val="24"/>
        </w:rPr>
        <w:t>3</w:t>
      </w:r>
      <w:r w:rsidR="00D75FB7" w:rsidRPr="00D75FB7">
        <w:rPr>
          <w:rFonts w:ascii="Times New Roman" w:hAnsi="Times New Roman" w:cs="Times New Roman"/>
          <w:b/>
          <w:sz w:val="24"/>
          <w:szCs w:val="24"/>
          <w:lang w:val="bg-BG"/>
        </w:rPr>
        <w:t>.0</w:t>
      </w:r>
      <w:r w:rsidR="00593E16">
        <w:rPr>
          <w:rFonts w:ascii="Times New Roman" w:hAnsi="Times New Roman" w:cs="Times New Roman"/>
          <w:b/>
          <w:sz w:val="24"/>
          <w:szCs w:val="24"/>
        </w:rPr>
        <w:t>5</w:t>
      </w:r>
      <w:r w:rsidR="00D75FB7" w:rsidRPr="00D75FB7">
        <w:rPr>
          <w:rFonts w:ascii="Times New Roman" w:hAnsi="Times New Roman" w:cs="Times New Roman"/>
          <w:b/>
          <w:sz w:val="24"/>
          <w:szCs w:val="24"/>
          <w:lang w:val="bg-BG"/>
        </w:rPr>
        <w:t>.2018 г./</w:t>
      </w:r>
    </w:p>
    <w:p w:rsidR="003975E5" w:rsidRDefault="003975E5" w:rsidP="002711DD">
      <w:pPr>
        <w:jc w:val="both"/>
      </w:pPr>
    </w:p>
    <w:sectPr w:rsidR="003975E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93"/>
    <w:rsid w:val="00113258"/>
    <w:rsid w:val="00191F3C"/>
    <w:rsid w:val="002711DD"/>
    <w:rsid w:val="003975E5"/>
    <w:rsid w:val="00401EE8"/>
    <w:rsid w:val="00481143"/>
    <w:rsid w:val="004849CB"/>
    <w:rsid w:val="00593E16"/>
    <w:rsid w:val="00680613"/>
    <w:rsid w:val="00777A4A"/>
    <w:rsid w:val="007D044C"/>
    <w:rsid w:val="007E0318"/>
    <w:rsid w:val="00815D66"/>
    <w:rsid w:val="00861DC9"/>
    <w:rsid w:val="00B26393"/>
    <w:rsid w:val="00BA790D"/>
    <w:rsid w:val="00CE12DF"/>
    <w:rsid w:val="00D510A2"/>
    <w:rsid w:val="00D5400B"/>
    <w:rsid w:val="00D75FB7"/>
    <w:rsid w:val="00DE6307"/>
    <w:rsid w:val="00DF773F"/>
    <w:rsid w:val="00F3438B"/>
    <w:rsid w:val="00FC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PPetrov</dc:creator>
  <cp:lastModifiedBy>PPetrov</cp:lastModifiedBy>
  <cp:revision>16</cp:revision>
  <cp:lastPrinted>2018-05-14T15:11:00Z</cp:lastPrinted>
  <dcterms:created xsi:type="dcterms:W3CDTF">2018-04-04T07:34:00Z</dcterms:created>
  <dcterms:modified xsi:type="dcterms:W3CDTF">2018-05-14T15:16:00Z</dcterms:modified>
</cp:coreProperties>
</file>