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297A21" w14:textId="2C558B3A" w:rsidR="00990934" w:rsidRPr="00406F7C" w:rsidRDefault="00990934" w:rsidP="00990934">
      <w:pPr>
        <w:pStyle w:val="Caption"/>
      </w:pPr>
      <w:bookmarkStart w:id="0" w:name="_Toc173107524"/>
      <w:r w:rsidRPr="00406F7C">
        <w:t xml:space="preserve">Връзка на ПВТ със сухоземни и </w:t>
      </w:r>
      <w:proofErr w:type="spellStart"/>
      <w:r w:rsidRPr="00406F7C">
        <w:t>воднозависими</w:t>
      </w:r>
      <w:proofErr w:type="spellEnd"/>
      <w:r w:rsidRPr="00406F7C">
        <w:t xml:space="preserve"> екосистеми</w:t>
      </w:r>
      <w:bookmarkEnd w:id="0"/>
    </w:p>
    <w:tbl>
      <w:tblPr>
        <w:tblStyle w:val="MediumShading1-Accent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9"/>
        <w:gridCol w:w="2042"/>
        <w:gridCol w:w="2509"/>
        <w:gridCol w:w="1572"/>
      </w:tblGrid>
      <w:tr w:rsidR="00990934" w:rsidRPr="001F33F8" w14:paraId="688851CA" w14:textId="77777777" w:rsidTr="00F229C5">
        <w:trPr>
          <w:cnfStyle w:val="100000000000" w:firstRow="1" w:lastRow="0" w:firstColumn="0" w:lastColumn="0" w:oddVBand="0" w:evenVBand="0" w:oddHBand="0" w:evenHBand="0" w:firstRowFirstColumn="0" w:firstRowLastColumn="0" w:lastRowFirstColumn="0" w:lastRowLastColumn="0"/>
          <w:trHeight w:val="227"/>
          <w:tblHeader/>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auto"/>
            <w:vAlign w:val="center"/>
            <w:hideMark/>
          </w:tcPr>
          <w:p w14:paraId="033F313D" w14:textId="77777777" w:rsidR="00990934" w:rsidRPr="001F33F8" w:rsidRDefault="00990934" w:rsidP="00F229C5">
            <w:pPr>
              <w:spacing w:after="60" w:line="266" w:lineRule="auto"/>
              <w:jc w:val="center"/>
              <w:rPr>
                <w:rFonts w:ascii="Arial Narrow" w:eastAsia="Times New Roman" w:hAnsi="Arial Narrow" w:cs="Calibri"/>
                <w:color w:val="000000" w:themeColor="text1"/>
                <w:szCs w:val="22"/>
              </w:rPr>
            </w:pPr>
            <w:r w:rsidRPr="001F33F8">
              <w:rPr>
                <w:rFonts w:ascii="Arial Narrow" w:eastAsia="Times New Roman" w:hAnsi="Arial Narrow" w:cs="Calibri"/>
                <w:color w:val="000000" w:themeColor="text1"/>
                <w:szCs w:val="22"/>
              </w:rPr>
              <w:t>ПВТ, код и наименование</w:t>
            </w:r>
          </w:p>
        </w:tc>
        <w:tc>
          <w:tcPr>
            <w:tcW w:w="0" w:type="auto"/>
            <w:tcBorders>
              <w:top w:val="none" w:sz="0" w:space="0" w:color="auto"/>
              <w:left w:val="none" w:sz="0" w:space="0" w:color="auto"/>
              <w:bottom w:val="none" w:sz="0" w:space="0" w:color="auto"/>
              <w:right w:val="none" w:sz="0" w:space="0" w:color="auto"/>
            </w:tcBorders>
            <w:shd w:val="clear" w:color="auto" w:fill="auto"/>
            <w:vAlign w:val="center"/>
            <w:hideMark/>
          </w:tcPr>
          <w:p w14:paraId="2A509E32" w14:textId="77777777" w:rsidR="00990934" w:rsidRPr="001F33F8" w:rsidRDefault="00990934" w:rsidP="00F229C5">
            <w:pPr>
              <w:spacing w:after="60" w:line="266" w:lineRule="auto"/>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Calibri"/>
                <w:color w:val="000000" w:themeColor="text1"/>
                <w:szCs w:val="22"/>
              </w:rPr>
            </w:pPr>
            <w:r w:rsidRPr="001F33F8">
              <w:rPr>
                <w:rFonts w:ascii="Arial Narrow" w:eastAsia="Times New Roman" w:hAnsi="Arial Narrow" w:cs="Calibri"/>
                <w:color w:val="000000" w:themeColor="text1"/>
                <w:szCs w:val="22"/>
              </w:rPr>
              <w:t>Свързани Повърхностни водни тела, код</w:t>
            </w:r>
          </w:p>
        </w:tc>
        <w:tc>
          <w:tcPr>
            <w:tcW w:w="0" w:type="auto"/>
            <w:tcBorders>
              <w:top w:val="none" w:sz="0" w:space="0" w:color="auto"/>
              <w:left w:val="none" w:sz="0" w:space="0" w:color="auto"/>
              <w:bottom w:val="none" w:sz="0" w:space="0" w:color="auto"/>
              <w:right w:val="none" w:sz="0" w:space="0" w:color="auto"/>
            </w:tcBorders>
            <w:shd w:val="clear" w:color="auto" w:fill="auto"/>
            <w:vAlign w:val="center"/>
            <w:hideMark/>
          </w:tcPr>
          <w:p w14:paraId="71D19E02" w14:textId="77777777" w:rsidR="00990934" w:rsidRPr="001F33F8" w:rsidRDefault="00990934" w:rsidP="00F229C5">
            <w:pPr>
              <w:spacing w:after="60" w:line="266" w:lineRule="auto"/>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Calibri"/>
                <w:color w:val="000000" w:themeColor="text1"/>
                <w:szCs w:val="22"/>
              </w:rPr>
            </w:pPr>
            <w:r w:rsidRPr="001F33F8">
              <w:rPr>
                <w:rFonts w:ascii="Arial Narrow" w:eastAsia="Times New Roman" w:hAnsi="Arial Narrow" w:cs="Calibri"/>
                <w:color w:val="000000" w:themeColor="text1"/>
                <w:szCs w:val="22"/>
              </w:rPr>
              <w:t>Свързани сухоземни екосистеми, наименование)</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14:paraId="11A7AC43" w14:textId="77777777" w:rsidR="00990934" w:rsidRPr="001F33F8" w:rsidRDefault="00990934" w:rsidP="00F229C5">
            <w:pPr>
              <w:spacing w:after="60" w:line="266" w:lineRule="auto"/>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Calibri"/>
                <w:color w:val="000000" w:themeColor="text1"/>
                <w:szCs w:val="22"/>
              </w:rPr>
            </w:pPr>
            <w:r w:rsidRPr="001F33F8">
              <w:rPr>
                <w:rFonts w:ascii="Arial Narrow" w:eastAsia="Times New Roman" w:hAnsi="Arial Narrow" w:cs="Calibri"/>
                <w:color w:val="000000" w:themeColor="text1"/>
                <w:szCs w:val="22"/>
              </w:rPr>
              <w:t>Име на защитената зона, код</w:t>
            </w:r>
          </w:p>
        </w:tc>
      </w:tr>
      <w:tr w:rsidR="00990934" w:rsidRPr="001F33F8" w14:paraId="0AD0998F" w14:textId="77777777" w:rsidTr="00F229C5">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vMerge w:val="restart"/>
            <w:tcBorders>
              <w:right w:val="none" w:sz="0" w:space="0" w:color="auto"/>
            </w:tcBorders>
            <w:shd w:val="clear" w:color="auto" w:fill="auto"/>
            <w:vAlign w:val="center"/>
            <w:hideMark/>
          </w:tcPr>
          <w:p w14:paraId="50B6AF36" w14:textId="77777777" w:rsidR="00990934" w:rsidRPr="00F516FA" w:rsidRDefault="00990934" w:rsidP="00F229C5">
            <w:pPr>
              <w:spacing w:after="60" w:line="266" w:lineRule="auto"/>
              <w:jc w:val="center"/>
              <w:rPr>
                <w:rFonts w:ascii="Arial Narrow" w:eastAsia="Times New Roman" w:hAnsi="Arial Narrow" w:cs="Calibri"/>
                <w:b w:val="0"/>
                <w:color w:val="000000" w:themeColor="text1"/>
                <w:szCs w:val="22"/>
              </w:rPr>
            </w:pPr>
            <w:r w:rsidRPr="00F516FA">
              <w:rPr>
                <w:rFonts w:ascii="Arial Narrow" w:eastAsia="Times New Roman" w:hAnsi="Arial Narrow" w:cs="Calibri"/>
                <w:b w:val="0"/>
                <w:color w:val="000000" w:themeColor="text1"/>
                <w:szCs w:val="22"/>
              </w:rPr>
              <w:t>BG4G00000Q007 - Порови води в Кватернер - Радомир - Брезник</w:t>
            </w:r>
          </w:p>
        </w:tc>
        <w:tc>
          <w:tcPr>
            <w:tcW w:w="0" w:type="auto"/>
            <w:tcBorders>
              <w:left w:val="none" w:sz="0" w:space="0" w:color="auto"/>
              <w:right w:val="none" w:sz="0" w:space="0" w:color="auto"/>
            </w:tcBorders>
            <w:shd w:val="clear" w:color="auto" w:fill="auto"/>
            <w:vAlign w:val="center"/>
          </w:tcPr>
          <w:p w14:paraId="0B6C9BFD"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hAnsi="Arial Narrow" w:cs="Calibri"/>
                <w:color w:val="000000" w:themeColor="text1"/>
                <w:szCs w:val="22"/>
              </w:rPr>
              <w:t>BG4ST900R012</w:t>
            </w:r>
          </w:p>
        </w:tc>
        <w:tc>
          <w:tcPr>
            <w:tcW w:w="0" w:type="auto"/>
            <w:vMerge w:val="restart"/>
            <w:tcBorders>
              <w:left w:val="none" w:sz="0" w:space="0" w:color="auto"/>
              <w:right w:val="none" w:sz="0" w:space="0" w:color="auto"/>
            </w:tcBorders>
            <w:shd w:val="clear" w:color="auto" w:fill="auto"/>
            <w:vAlign w:val="center"/>
          </w:tcPr>
          <w:p w14:paraId="60A8E591"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eastAsia="Times New Roman" w:hAnsi="Arial Narrow" w:cs="Arial"/>
                <w:color w:val="000000" w:themeColor="text1"/>
                <w:szCs w:val="22"/>
              </w:rPr>
              <w:t>Хидрофилни съобщества от високи треви в равнините и в планинския до алпийския пояс</w:t>
            </w:r>
          </w:p>
        </w:tc>
        <w:tc>
          <w:tcPr>
            <w:tcW w:w="0" w:type="auto"/>
            <w:vMerge w:val="restart"/>
            <w:tcBorders>
              <w:left w:val="none" w:sz="0" w:space="0" w:color="auto"/>
            </w:tcBorders>
            <w:shd w:val="clear" w:color="auto" w:fill="auto"/>
            <w:vAlign w:val="center"/>
          </w:tcPr>
          <w:p w14:paraId="4A7BCF68"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themeColor="text1"/>
                <w:szCs w:val="22"/>
              </w:rPr>
            </w:pPr>
            <w:r w:rsidRPr="001F33F8">
              <w:rPr>
                <w:rFonts w:ascii="Arial Narrow" w:eastAsia="Times New Roman" w:hAnsi="Arial Narrow" w:cs="Calibri"/>
                <w:color w:val="000000" w:themeColor="text1"/>
                <w:szCs w:val="22"/>
              </w:rPr>
              <w:t>BG0001012 - Земен</w:t>
            </w:r>
          </w:p>
        </w:tc>
      </w:tr>
      <w:tr w:rsidR="00990934" w:rsidRPr="001F33F8" w14:paraId="46ABA6AD" w14:textId="77777777" w:rsidTr="00F229C5">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vMerge/>
            <w:tcBorders>
              <w:right w:val="none" w:sz="0" w:space="0" w:color="auto"/>
            </w:tcBorders>
            <w:shd w:val="clear" w:color="auto" w:fill="auto"/>
            <w:vAlign w:val="center"/>
            <w:hideMark/>
          </w:tcPr>
          <w:p w14:paraId="7F9FAF14" w14:textId="77777777" w:rsidR="00990934" w:rsidRPr="00F516FA" w:rsidRDefault="00990934" w:rsidP="00F229C5">
            <w:pPr>
              <w:spacing w:after="60" w:line="266" w:lineRule="auto"/>
              <w:jc w:val="center"/>
              <w:rPr>
                <w:rFonts w:ascii="Arial Narrow" w:eastAsia="Times New Roman" w:hAnsi="Arial Narrow" w:cs="Calibri"/>
                <w:b w:val="0"/>
                <w:color w:val="000000" w:themeColor="text1"/>
                <w:szCs w:val="22"/>
              </w:rPr>
            </w:pPr>
          </w:p>
        </w:tc>
        <w:tc>
          <w:tcPr>
            <w:tcW w:w="0" w:type="auto"/>
            <w:tcBorders>
              <w:left w:val="none" w:sz="0" w:space="0" w:color="auto"/>
              <w:right w:val="none" w:sz="0" w:space="0" w:color="auto"/>
            </w:tcBorders>
            <w:shd w:val="clear" w:color="auto" w:fill="auto"/>
            <w:vAlign w:val="center"/>
          </w:tcPr>
          <w:p w14:paraId="2C0C91F2"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hAnsi="Arial Narrow" w:cs="Calibri"/>
                <w:color w:val="000000" w:themeColor="text1"/>
                <w:szCs w:val="22"/>
              </w:rPr>
              <w:t>BG4ST900L1010</w:t>
            </w:r>
          </w:p>
        </w:tc>
        <w:tc>
          <w:tcPr>
            <w:tcW w:w="0" w:type="auto"/>
            <w:vMerge/>
            <w:tcBorders>
              <w:left w:val="none" w:sz="0" w:space="0" w:color="auto"/>
              <w:right w:val="none" w:sz="0" w:space="0" w:color="auto"/>
            </w:tcBorders>
            <w:shd w:val="clear" w:color="auto" w:fill="auto"/>
            <w:vAlign w:val="center"/>
          </w:tcPr>
          <w:p w14:paraId="7947B82B"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Arial"/>
                <w:color w:val="000000" w:themeColor="text1"/>
                <w:szCs w:val="22"/>
              </w:rPr>
            </w:pPr>
          </w:p>
        </w:tc>
        <w:tc>
          <w:tcPr>
            <w:tcW w:w="0" w:type="auto"/>
            <w:vMerge/>
            <w:tcBorders>
              <w:left w:val="none" w:sz="0" w:space="0" w:color="auto"/>
            </w:tcBorders>
            <w:shd w:val="clear" w:color="auto" w:fill="auto"/>
            <w:vAlign w:val="center"/>
          </w:tcPr>
          <w:p w14:paraId="4F713FDB"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Calibri"/>
                <w:color w:val="000000" w:themeColor="text1"/>
                <w:szCs w:val="22"/>
              </w:rPr>
            </w:pPr>
          </w:p>
        </w:tc>
      </w:tr>
      <w:tr w:rsidR="00990934" w:rsidRPr="001F33F8" w14:paraId="17825F20" w14:textId="77777777" w:rsidTr="00F229C5">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vMerge/>
            <w:tcBorders>
              <w:right w:val="none" w:sz="0" w:space="0" w:color="auto"/>
            </w:tcBorders>
            <w:shd w:val="clear" w:color="auto" w:fill="auto"/>
            <w:vAlign w:val="center"/>
          </w:tcPr>
          <w:p w14:paraId="422606D3" w14:textId="77777777" w:rsidR="00990934" w:rsidRPr="00F516FA" w:rsidRDefault="00990934" w:rsidP="00F229C5">
            <w:pPr>
              <w:spacing w:after="60" w:line="266" w:lineRule="auto"/>
              <w:jc w:val="center"/>
              <w:rPr>
                <w:rFonts w:ascii="Arial Narrow" w:eastAsia="Times New Roman" w:hAnsi="Arial Narrow" w:cs="Calibri"/>
                <w:b w:val="0"/>
                <w:color w:val="000000" w:themeColor="text1"/>
                <w:szCs w:val="22"/>
              </w:rPr>
            </w:pPr>
          </w:p>
        </w:tc>
        <w:tc>
          <w:tcPr>
            <w:tcW w:w="0" w:type="auto"/>
            <w:tcBorders>
              <w:left w:val="none" w:sz="0" w:space="0" w:color="auto"/>
              <w:right w:val="none" w:sz="0" w:space="0" w:color="auto"/>
            </w:tcBorders>
            <w:shd w:val="clear" w:color="auto" w:fill="auto"/>
            <w:vAlign w:val="center"/>
          </w:tcPr>
          <w:p w14:paraId="47E0AD89"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hAnsi="Arial Narrow" w:cs="Calibri"/>
                <w:color w:val="000000" w:themeColor="text1"/>
                <w:szCs w:val="22"/>
              </w:rPr>
              <w:t>BG4ST900R006</w:t>
            </w:r>
          </w:p>
        </w:tc>
        <w:tc>
          <w:tcPr>
            <w:tcW w:w="0" w:type="auto"/>
            <w:vMerge/>
            <w:tcBorders>
              <w:left w:val="none" w:sz="0" w:space="0" w:color="auto"/>
              <w:right w:val="none" w:sz="0" w:space="0" w:color="auto"/>
            </w:tcBorders>
            <w:shd w:val="clear" w:color="auto" w:fill="auto"/>
            <w:vAlign w:val="center"/>
          </w:tcPr>
          <w:p w14:paraId="116E354B"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themeColor="text1"/>
                <w:szCs w:val="22"/>
              </w:rPr>
            </w:pPr>
          </w:p>
        </w:tc>
        <w:tc>
          <w:tcPr>
            <w:tcW w:w="0" w:type="auto"/>
            <w:vMerge/>
            <w:tcBorders>
              <w:left w:val="none" w:sz="0" w:space="0" w:color="auto"/>
            </w:tcBorders>
            <w:shd w:val="clear" w:color="auto" w:fill="auto"/>
            <w:vAlign w:val="center"/>
          </w:tcPr>
          <w:p w14:paraId="4BFF2D87"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themeColor="text1"/>
                <w:szCs w:val="22"/>
              </w:rPr>
            </w:pPr>
          </w:p>
        </w:tc>
      </w:tr>
      <w:tr w:rsidR="00990934" w:rsidRPr="001F33F8" w14:paraId="44B82AAA" w14:textId="77777777" w:rsidTr="00F229C5">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vMerge/>
            <w:tcBorders>
              <w:right w:val="none" w:sz="0" w:space="0" w:color="auto"/>
            </w:tcBorders>
            <w:shd w:val="clear" w:color="auto" w:fill="auto"/>
            <w:vAlign w:val="center"/>
          </w:tcPr>
          <w:p w14:paraId="7F88023F" w14:textId="77777777" w:rsidR="00990934" w:rsidRPr="00F516FA" w:rsidRDefault="00990934" w:rsidP="00F229C5">
            <w:pPr>
              <w:spacing w:after="60" w:line="266" w:lineRule="auto"/>
              <w:jc w:val="center"/>
              <w:rPr>
                <w:rFonts w:ascii="Arial Narrow" w:eastAsia="Times New Roman" w:hAnsi="Arial Narrow" w:cs="Calibri"/>
                <w:b w:val="0"/>
                <w:color w:val="000000" w:themeColor="text1"/>
                <w:szCs w:val="22"/>
              </w:rPr>
            </w:pPr>
          </w:p>
        </w:tc>
        <w:tc>
          <w:tcPr>
            <w:tcW w:w="0" w:type="auto"/>
            <w:tcBorders>
              <w:left w:val="none" w:sz="0" w:space="0" w:color="auto"/>
              <w:right w:val="none" w:sz="0" w:space="0" w:color="auto"/>
            </w:tcBorders>
            <w:shd w:val="clear" w:color="auto" w:fill="auto"/>
            <w:vAlign w:val="center"/>
          </w:tcPr>
          <w:p w14:paraId="1FCB30DC"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hAnsi="Arial Narrow" w:cs="Arial"/>
                <w:color w:val="000000" w:themeColor="text1"/>
                <w:szCs w:val="22"/>
              </w:rPr>
              <w:t>BG4ST900R003</w:t>
            </w:r>
          </w:p>
        </w:tc>
        <w:tc>
          <w:tcPr>
            <w:tcW w:w="0" w:type="auto"/>
            <w:vMerge/>
            <w:tcBorders>
              <w:left w:val="none" w:sz="0" w:space="0" w:color="auto"/>
              <w:right w:val="none" w:sz="0" w:space="0" w:color="auto"/>
            </w:tcBorders>
            <w:shd w:val="clear" w:color="auto" w:fill="auto"/>
            <w:vAlign w:val="center"/>
          </w:tcPr>
          <w:p w14:paraId="511E3912"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Arial"/>
                <w:color w:val="000000" w:themeColor="text1"/>
                <w:szCs w:val="22"/>
              </w:rPr>
            </w:pPr>
          </w:p>
        </w:tc>
        <w:tc>
          <w:tcPr>
            <w:tcW w:w="0" w:type="auto"/>
            <w:vMerge/>
            <w:tcBorders>
              <w:left w:val="none" w:sz="0" w:space="0" w:color="auto"/>
            </w:tcBorders>
            <w:shd w:val="clear" w:color="auto" w:fill="auto"/>
            <w:vAlign w:val="center"/>
          </w:tcPr>
          <w:p w14:paraId="0F803684"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Calibri"/>
                <w:color w:val="000000" w:themeColor="text1"/>
                <w:szCs w:val="22"/>
              </w:rPr>
            </w:pPr>
          </w:p>
        </w:tc>
      </w:tr>
      <w:tr w:rsidR="00990934" w:rsidRPr="001F33F8" w14:paraId="711C6452" w14:textId="77777777" w:rsidTr="00F229C5">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shd w:val="clear" w:color="auto" w:fill="auto"/>
            <w:vAlign w:val="center"/>
          </w:tcPr>
          <w:p w14:paraId="684984E3" w14:textId="77777777" w:rsidR="00990934" w:rsidRPr="00F516FA" w:rsidRDefault="00990934" w:rsidP="00F229C5">
            <w:pPr>
              <w:spacing w:after="60" w:line="266" w:lineRule="auto"/>
              <w:jc w:val="center"/>
              <w:rPr>
                <w:rFonts w:ascii="Arial Narrow" w:eastAsia="Times New Roman" w:hAnsi="Arial Narrow" w:cs="Calibri"/>
                <w:b w:val="0"/>
                <w:color w:val="000000" w:themeColor="text1"/>
                <w:szCs w:val="22"/>
              </w:rPr>
            </w:pPr>
            <w:r w:rsidRPr="00F516FA">
              <w:rPr>
                <w:rFonts w:ascii="Arial Narrow" w:eastAsia="Times New Roman" w:hAnsi="Arial Narrow" w:cs="Calibri"/>
                <w:b w:val="0"/>
                <w:color w:val="000000" w:themeColor="text1"/>
                <w:szCs w:val="22"/>
              </w:rPr>
              <w:t xml:space="preserve">BG4G00001Pg138 - Порови води в палеогенски седиментен комплекс на </w:t>
            </w:r>
            <w:proofErr w:type="spellStart"/>
            <w:r w:rsidRPr="00F516FA">
              <w:rPr>
                <w:rFonts w:ascii="Arial Narrow" w:eastAsia="Times New Roman" w:hAnsi="Arial Narrow" w:cs="Calibri"/>
                <w:b w:val="0"/>
                <w:color w:val="000000" w:themeColor="text1"/>
                <w:szCs w:val="22"/>
              </w:rPr>
              <w:t>Бобовдолска</w:t>
            </w:r>
            <w:proofErr w:type="spellEnd"/>
            <w:r w:rsidRPr="00F516FA">
              <w:rPr>
                <w:rFonts w:ascii="Arial Narrow" w:eastAsia="Times New Roman" w:hAnsi="Arial Narrow" w:cs="Calibri"/>
                <w:b w:val="0"/>
                <w:color w:val="000000" w:themeColor="text1"/>
                <w:szCs w:val="22"/>
              </w:rPr>
              <w:t xml:space="preserve"> и Кюстендилска котловина</w:t>
            </w:r>
          </w:p>
        </w:tc>
        <w:tc>
          <w:tcPr>
            <w:tcW w:w="0" w:type="auto"/>
            <w:tcBorders>
              <w:left w:val="none" w:sz="0" w:space="0" w:color="auto"/>
              <w:right w:val="none" w:sz="0" w:space="0" w:color="auto"/>
            </w:tcBorders>
            <w:shd w:val="clear" w:color="auto" w:fill="auto"/>
            <w:vAlign w:val="center"/>
          </w:tcPr>
          <w:p w14:paraId="677BDD17"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eastAsia="Times New Roman" w:hAnsi="Arial Narrow" w:cs="Arial"/>
                <w:color w:val="000000" w:themeColor="text1"/>
                <w:szCs w:val="22"/>
              </w:rPr>
              <w:t>-</w:t>
            </w:r>
          </w:p>
        </w:tc>
        <w:tc>
          <w:tcPr>
            <w:tcW w:w="0" w:type="auto"/>
            <w:tcBorders>
              <w:left w:val="none" w:sz="0" w:space="0" w:color="auto"/>
              <w:right w:val="none" w:sz="0" w:space="0" w:color="auto"/>
            </w:tcBorders>
            <w:shd w:val="clear" w:color="auto" w:fill="auto"/>
            <w:vAlign w:val="center"/>
          </w:tcPr>
          <w:p w14:paraId="15DDB963"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eastAsia="Times New Roman" w:hAnsi="Arial Narrow" w:cs="Arial"/>
                <w:color w:val="000000" w:themeColor="text1"/>
                <w:szCs w:val="22"/>
              </w:rPr>
              <w:t>Хидрофилни съобщества от високи треви в равнините и в планинския до алпийския пояс</w:t>
            </w:r>
          </w:p>
        </w:tc>
        <w:tc>
          <w:tcPr>
            <w:tcW w:w="0" w:type="auto"/>
            <w:tcBorders>
              <w:left w:val="none" w:sz="0" w:space="0" w:color="auto"/>
            </w:tcBorders>
            <w:shd w:val="clear" w:color="auto" w:fill="auto"/>
            <w:vAlign w:val="center"/>
          </w:tcPr>
          <w:p w14:paraId="761DD25E"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themeColor="text1"/>
                <w:szCs w:val="22"/>
              </w:rPr>
            </w:pPr>
            <w:r w:rsidRPr="001F33F8">
              <w:rPr>
                <w:rFonts w:ascii="Arial Narrow" w:eastAsia="Times New Roman" w:hAnsi="Arial Narrow" w:cs="Calibri"/>
                <w:color w:val="000000" w:themeColor="text1"/>
                <w:szCs w:val="22"/>
              </w:rPr>
              <w:t>BG0001011 - Осоговска планина</w:t>
            </w:r>
          </w:p>
        </w:tc>
      </w:tr>
      <w:tr w:rsidR="00990934" w:rsidRPr="001F33F8" w14:paraId="43076A92" w14:textId="77777777" w:rsidTr="00F229C5">
        <w:trPr>
          <w:cnfStyle w:val="000000010000" w:firstRow="0" w:lastRow="0" w:firstColumn="0" w:lastColumn="0" w:oddVBand="0" w:evenVBand="0" w:oddHBand="0" w:evenHBand="1"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0" w:type="auto"/>
            <w:vMerge w:val="restart"/>
            <w:tcBorders>
              <w:right w:val="none" w:sz="0" w:space="0" w:color="auto"/>
            </w:tcBorders>
            <w:shd w:val="clear" w:color="auto" w:fill="auto"/>
            <w:vAlign w:val="center"/>
          </w:tcPr>
          <w:p w14:paraId="69418783" w14:textId="77777777" w:rsidR="00990934" w:rsidRPr="00F516FA" w:rsidRDefault="00990934" w:rsidP="00F229C5">
            <w:pPr>
              <w:spacing w:after="60" w:line="266" w:lineRule="auto"/>
              <w:jc w:val="center"/>
              <w:rPr>
                <w:rFonts w:ascii="Arial Narrow" w:eastAsia="Times New Roman" w:hAnsi="Arial Narrow" w:cs="Calibri"/>
                <w:b w:val="0"/>
                <w:color w:val="000000" w:themeColor="text1"/>
                <w:szCs w:val="22"/>
              </w:rPr>
            </w:pPr>
            <w:r w:rsidRPr="00F516FA">
              <w:rPr>
                <w:rFonts w:ascii="Arial Narrow" w:eastAsia="Times New Roman" w:hAnsi="Arial Narrow" w:cs="Calibri"/>
                <w:b w:val="0"/>
                <w:color w:val="000000" w:themeColor="text1"/>
                <w:szCs w:val="22"/>
              </w:rPr>
              <w:t>BG4G00001Pg238 - Порови води в палеогенски седиментен комплекс на Пернишка котловина</w:t>
            </w:r>
          </w:p>
        </w:tc>
        <w:tc>
          <w:tcPr>
            <w:tcW w:w="0" w:type="auto"/>
            <w:vMerge w:val="restart"/>
            <w:tcBorders>
              <w:left w:val="none" w:sz="0" w:space="0" w:color="auto"/>
              <w:right w:val="none" w:sz="0" w:space="0" w:color="auto"/>
            </w:tcBorders>
            <w:shd w:val="clear" w:color="auto" w:fill="auto"/>
            <w:vAlign w:val="center"/>
          </w:tcPr>
          <w:p w14:paraId="11F891D2"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eastAsia="Times New Roman" w:hAnsi="Arial Narrow" w:cs="Arial"/>
                <w:color w:val="000000" w:themeColor="text1"/>
                <w:szCs w:val="22"/>
              </w:rPr>
              <w:t>-</w:t>
            </w:r>
          </w:p>
        </w:tc>
        <w:tc>
          <w:tcPr>
            <w:tcW w:w="0" w:type="auto"/>
            <w:tcBorders>
              <w:left w:val="none" w:sz="0" w:space="0" w:color="auto"/>
              <w:right w:val="none" w:sz="0" w:space="0" w:color="auto"/>
            </w:tcBorders>
            <w:shd w:val="clear" w:color="auto" w:fill="auto"/>
            <w:vAlign w:val="center"/>
          </w:tcPr>
          <w:p w14:paraId="07FEE7FB"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hAnsi="Arial Narrow" w:cs="Calibri"/>
                <w:color w:val="000000" w:themeColor="text1"/>
                <w:szCs w:val="22"/>
              </w:rPr>
              <w:t>Ливаден блатар (</w:t>
            </w:r>
            <w:proofErr w:type="spellStart"/>
            <w:r w:rsidRPr="001F33F8">
              <w:rPr>
                <w:rFonts w:ascii="Arial Narrow" w:hAnsi="Arial Narrow" w:cs="Calibri"/>
                <w:color w:val="000000" w:themeColor="text1"/>
                <w:szCs w:val="22"/>
              </w:rPr>
              <w:t>Circus</w:t>
            </w:r>
            <w:proofErr w:type="spellEnd"/>
            <w:r w:rsidRPr="001F33F8">
              <w:rPr>
                <w:rFonts w:ascii="Arial Narrow" w:hAnsi="Arial Narrow" w:cs="Calibri"/>
                <w:color w:val="000000" w:themeColor="text1"/>
                <w:szCs w:val="22"/>
              </w:rPr>
              <w:t xml:space="preserve"> </w:t>
            </w:r>
            <w:proofErr w:type="spellStart"/>
            <w:r w:rsidRPr="001F33F8">
              <w:rPr>
                <w:rFonts w:ascii="Arial Narrow" w:hAnsi="Arial Narrow" w:cs="Calibri"/>
                <w:color w:val="000000" w:themeColor="text1"/>
                <w:szCs w:val="22"/>
              </w:rPr>
              <w:t>pygargus</w:t>
            </w:r>
            <w:proofErr w:type="spellEnd"/>
            <w:r w:rsidRPr="001F33F8">
              <w:rPr>
                <w:rFonts w:ascii="Arial Narrow" w:hAnsi="Arial Narrow" w:cs="Calibri"/>
                <w:color w:val="000000" w:themeColor="text1"/>
                <w:szCs w:val="22"/>
              </w:rPr>
              <w:t>)</w:t>
            </w:r>
          </w:p>
        </w:tc>
        <w:tc>
          <w:tcPr>
            <w:tcW w:w="0" w:type="auto"/>
            <w:vMerge w:val="restart"/>
            <w:tcBorders>
              <w:left w:val="none" w:sz="0" w:space="0" w:color="auto"/>
            </w:tcBorders>
            <w:shd w:val="clear" w:color="auto" w:fill="auto"/>
            <w:vAlign w:val="center"/>
          </w:tcPr>
          <w:p w14:paraId="59162E9F"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Calibri"/>
                <w:color w:val="000000" w:themeColor="text1"/>
                <w:szCs w:val="22"/>
              </w:rPr>
            </w:pPr>
            <w:r w:rsidRPr="001F33F8">
              <w:rPr>
                <w:rFonts w:ascii="Arial Narrow" w:eastAsia="Times New Roman" w:hAnsi="Arial Narrow" w:cs="Calibri"/>
                <w:color w:val="000000" w:themeColor="text1"/>
                <w:szCs w:val="22"/>
              </w:rPr>
              <w:t>BG0000113 - Витоша</w:t>
            </w:r>
          </w:p>
        </w:tc>
      </w:tr>
      <w:tr w:rsidR="00990934" w:rsidRPr="001F33F8" w14:paraId="722A90DF" w14:textId="77777777" w:rsidTr="00F229C5">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0" w:type="auto"/>
            <w:vMerge/>
            <w:tcBorders>
              <w:right w:val="none" w:sz="0" w:space="0" w:color="auto"/>
            </w:tcBorders>
            <w:shd w:val="clear" w:color="auto" w:fill="auto"/>
            <w:vAlign w:val="center"/>
          </w:tcPr>
          <w:p w14:paraId="0E903098" w14:textId="77777777" w:rsidR="00990934" w:rsidRPr="00F516FA" w:rsidRDefault="00990934" w:rsidP="00F229C5">
            <w:pPr>
              <w:spacing w:after="60" w:line="266" w:lineRule="auto"/>
              <w:jc w:val="center"/>
              <w:rPr>
                <w:rFonts w:ascii="Arial Narrow" w:eastAsia="Times New Roman" w:hAnsi="Arial Narrow" w:cs="Calibri"/>
                <w:b w:val="0"/>
                <w:color w:val="000000" w:themeColor="text1"/>
                <w:szCs w:val="22"/>
              </w:rPr>
            </w:pPr>
          </w:p>
        </w:tc>
        <w:tc>
          <w:tcPr>
            <w:tcW w:w="0" w:type="auto"/>
            <w:vMerge/>
            <w:tcBorders>
              <w:left w:val="none" w:sz="0" w:space="0" w:color="auto"/>
              <w:right w:val="none" w:sz="0" w:space="0" w:color="auto"/>
            </w:tcBorders>
            <w:shd w:val="clear" w:color="auto" w:fill="auto"/>
            <w:vAlign w:val="center"/>
          </w:tcPr>
          <w:p w14:paraId="4CA4EA9E"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themeColor="text1"/>
                <w:szCs w:val="22"/>
              </w:rPr>
            </w:pPr>
          </w:p>
        </w:tc>
        <w:tc>
          <w:tcPr>
            <w:tcW w:w="0" w:type="auto"/>
            <w:tcBorders>
              <w:left w:val="none" w:sz="0" w:space="0" w:color="auto"/>
              <w:right w:val="none" w:sz="0" w:space="0" w:color="auto"/>
            </w:tcBorders>
            <w:shd w:val="clear" w:color="auto" w:fill="auto"/>
            <w:vAlign w:val="center"/>
          </w:tcPr>
          <w:p w14:paraId="6DC9A076"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hAnsi="Arial Narrow" w:cs="Calibri"/>
                <w:color w:val="000000" w:themeColor="text1"/>
                <w:szCs w:val="22"/>
              </w:rPr>
              <w:t>Ливаден дърдавец (</w:t>
            </w:r>
            <w:proofErr w:type="spellStart"/>
            <w:r w:rsidRPr="001F33F8">
              <w:rPr>
                <w:rFonts w:ascii="Arial Narrow" w:hAnsi="Arial Narrow" w:cs="Calibri"/>
                <w:color w:val="000000" w:themeColor="text1"/>
                <w:szCs w:val="22"/>
              </w:rPr>
              <w:t>Crex</w:t>
            </w:r>
            <w:proofErr w:type="spellEnd"/>
            <w:r w:rsidRPr="001F33F8">
              <w:rPr>
                <w:rFonts w:ascii="Arial Narrow" w:hAnsi="Arial Narrow" w:cs="Calibri"/>
                <w:color w:val="000000" w:themeColor="text1"/>
                <w:szCs w:val="22"/>
              </w:rPr>
              <w:t xml:space="preserve"> </w:t>
            </w:r>
            <w:proofErr w:type="spellStart"/>
            <w:r w:rsidRPr="001F33F8">
              <w:rPr>
                <w:rFonts w:ascii="Arial Narrow" w:hAnsi="Arial Narrow" w:cs="Calibri"/>
                <w:color w:val="000000" w:themeColor="text1"/>
                <w:szCs w:val="22"/>
              </w:rPr>
              <w:t>crex</w:t>
            </w:r>
            <w:proofErr w:type="spellEnd"/>
            <w:r w:rsidRPr="001F33F8">
              <w:rPr>
                <w:rFonts w:ascii="Arial Narrow" w:hAnsi="Arial Narrow" w:cs="Calibri"/>
                <w:color w:val="000000" w:themeColor="text1"/>
                <w:szCs w:val="22"/>
              </w:rPr>
              <w:t>)</w:t>
            </w:r>
          </w:p>
        </w:tc>
        <w:tc>
          <w:tcPr>
            <w:tcW w:w="0" w:type="auto"/>
            <w:vMerge/>
            <w:tcBorders>
              <w:left w:val="none" w:sz="0" w:space="0" w:color="auto"/>
            </w:tcBorders>
            <w:shd w:val="clear" w:color="auto" w:fill="auto"/>
            <w:vAlign w:val="center"/>
          </w:tcPr>
          <w:p w14:paraId="6B1DD2BD"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themeColor="text1"/>
                <w:szCs w:val="22"/>
              </w:rPr>
            </w:pPr>
          </w:p>
        </w:tc>
      </w:tr>
      <w:tr w:rsidR="00990934" w:rsidRPr="001F33F8" w14:paraId="5F3AD024" w14:textId="77777777" w:rsidTr="00F229C5">
        <w:trPr>
          <w:cnfStyle w:val="000000010000" w:firstRow="0" w:lastRow="0" w:firstColumn="0" w:lastColumn="0" w:oddVBand="0" w:evenVBand="0" w:oddHBand="0" w:evenHBand="1"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0" w:type="auto"/>
            <w:vMerge/>
            <w:tcBorders>
              <w:right w:val="none" w:sz="0" w:space="0" w:color="auto"/>
            </w:tcBorders>
            <w:shd w:val="clear" w:color="auto" w:fill="auto"/>
            <w:vAlign w:val="center"/>
          </w:tcPr>
          <w:p w14:paraId="6604B0B9" w14:textId="77777777" w:rsidR="00990934" w:rsidRPr="00F516FA" w:rsidRDefault="00990934" w:rsidP="00F229C5">
            <w:pPr>
              <w:spacing w:after="60" w:line="266" w:lineRule="auto"/>
              <w:jc w:val="center"/>
              <w:rPr>
                <w:rFonts w:ascii="Arial Narrow" w:eastAsia="Times New Roman" w:hAnsi="Arial Narrow" w:cs="Calibri"/>
                <w:b w:val="0"/>
                <w:color w:val="000000" w:themeColor="text1"/>
                <w:szCs w:val="22"/>
              </w:rPr>
            </w:pPr>
          </w:p>
        </w:tc>
        <w:tc>
          <w:tcPr>
            <w:tcW w:w="0" w:type="auto"/>
            <w:vMerge/>
            <w:tcBorders>
              <w:left w:val="none" w:sz="0" w:space="0" w:color="auto"/>
              <w:right w:val="none" w:sz="0" w:space="0" w:color="auto"/>
            </w:tcBorders>
            <w:shd w:val="clear" w:color="auto" w:fill="auto"/>
            <w:vAlign w:val="center"/>
          </w:tcPr>
          <w:p w14:paraId="5CFC90D5"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Arial"/>
                <w:color w:val="000000" w:themeColor="text1"/>
                <w:szCs w:val="22"/>
              </w:rPr>
            </w:pPr>
          </w:p>
        </w:tc>
        <w:tc>
          <w:tcPr>
            <w:tcW w:w="0" w:type="auto"/>
            <w:tcBorders>
              <w:left w:val="none" w:sz="0" w:space="0" w:color="auto"/>
              <w:right w:val="none" w:sz="0" w:space="0" w:color="auto"/>
            </w:tcBorders>
            <w:shd w:val="clear" w:color="auto" w:fill="auto"/>
            <w:vAlign w:val="center"/>
          </w:tcPr>
          <w:p w14:paraId="604D1D3C"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hAnsi="Arial Narrow" w:cs="Calibri"/>
                <w:color w:val="000000" w:themeColor="text1"/>
                <w:szCs w:val="22"/>
              </w:rPr>
              <w:t>Тръстиков блатар (</w:t>
            </w:r>
            <w:proofErr w:type="spellStart"/>
            <w:r w:rsidRPr="001F33F8">
              <w:rPr>
                <w:rFonts w:ascii="Arial Narrow" w:hAnsi="Arial Narrow" w:cs="Calibri"/>
                <w:color w:val="000000" w:themeColor="text1"/>
                <w:szCs w:val="22"/>
              </w:rPr>
              <w:t>Circus</w:t>
            </w:r>
            <w:proofErr w:type="spellEnd"/>
            <w:r w:rsidRPr="001F33F8">
              <w:rPr>
                <w:rFonts w:ascii="Arial Narrow" w:hAnsi="Arial Narrow" w:cs="Calibri"/>
                <w:color w:val="000000" w:themeColor="text1"/>
                <w:szCs w:val="22"/>
              </w:rPr>
              <w:t xml:space="preserve"> </w:t>
            </w:r>
            <w:proofErr w:type="spellStart"/>
            <w:r w:rsidRPr="001F33F8">
              <w:rPr>
                <w:rFonts w:ascii="Arial Narrow" w:hAnsi="Arial Narrow" w:cs="Calibri"/>
                <w:color w:val="000000" w:themeColor="text1"/>
                <w:szCs w:val="22"/>
              </w:rPr>
              <w:t>aeruginosus</w:t>
            </w:r>
            <w:proofErr w:type="spellEnd"/>
            <w:r w:rsidRPr="001F33F8">
              <w:rPr>
                <w:rFonts w:ascii="Arial Narrow" w:hAnsi="Arial Narrow" w:cs="Calibri"/>
                <w:color w:val="000000" w:themeColor="text1"/>
                <w:szCs w:val="22"/>
              </w:rPr>
              <w:t>)</w:t>
            </w:r>
          </w:p>
        </w:tc>
        <w:tc>
          <w:tcPr>
            <w:tcW w:w="0" w:type="auto"/>
            <w:vMerge/>
            <w:tcBorders>
              <w:left w:val="none" w:sz="0" w:space="0" w:color="auto"/>
            </w:tcBorders>
            <w:shd w:val="clear" w:color="auto" w:fill="auto"/>
            <w:vAlign w:val="center"/>
          </w:tcPr>
          <w:p w14:paraId="0967692E"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Calibri"/>
                <w:color w:val="000000" w:themeColor="text1"/>
                <w:szCs w:val="22"/>
              </w:rPr>
            </w:pPr>
          </w:p>
        </w:tc>
      </w:tr>
      <w:tr w:rsidR="00990934" w:rsidRPr="001F33F8" w14:paraId="59E94D8D" w14:textId="77777777" w:rsidTr="00F229C5">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vMerge w:val="restart"/>
            <w:tcBorders>
              <w:right w:val="none" w:sz="0" w:space="0" w:color="auto"/>
            </w:tcBorders>
            <w:shd w:val="clear" w:color="auto" w:fill="auto"/>
            <w:vAlign w:val="center"/>
          </w:tcPr>
          <w:p w14:paraId="6E4FEB63" w14:textId="77777777" w:rsidR="00990934" w:rsidRPr="00F516FA" w:rsidRDefault="00990934" w:rsidP="00F229C5">
            <w:pPr>
              <w:spacing w:after="60" w:line="266" w:lineRule="auto"/>
              <w:jc w:val="center"/>
              <w:rPr>
                <w:rFonts w:ascii="Arial Narrow" w:eastAsia="Times New Roman" w:hAnsi="Arial Narrow" w:cs="Calibri"/>
                <w:b w:val="0"/>
                <w:color w:val="000000" w:themeColor="text1"/>
                <w:szCs w:val="22"/>
              </w:rPr>
            </w:pPr>
            <w:r w:rsidRPr="00F516FA">
              <w:rPr>
                <w:rFonts w:ascii="Arial Narrow" w:eastAsia="Times New Roman" w:hAnsi="Arial Narrow" w:cs="Calibri"/>
                <w:b w:val="0"/>
                <w:color w:val="000000" w:themeColor="text1"/>
                <w:szCs w:val="22"/>
              </w:rPr>
              <w:t xml:space="preserve">BG4G001PtPz027 - </w:t>
            </w:r>
            <w:proofErr w:type="spellStart"/>
            <w:r w:rsidRPr="00F516FA">
              <w:rPr>
                <w:rFonts w:ascii="Arial Narrow" w:eastAsia="Times New Roman" w:hAnsi="Arial Narrow" w:cs="Calibri"/>
                <w:b w:val="0"/>
                <w:color w:val="000000" w:themeColor="text1"/>
                <w:szCs w:val="22"/>
              </w:rPr>
              <w:t>Пукнатинни</w:t>
            </w:r>
            <w:proofErr w:type="spellEnd"/>
            <w:r w:rsidRPr="00F516FA">
              <w:rPr>
                <w:rFonts w:ascii="Arial Narrow" w:eastAsia="Times New Roman" w:hAnsi="Arial Narrow" w:cs="Calibri"/>
                <w:b w:val="0"/>
                <w:color w:val="000000" w:themeColor="text1"/>
                <w:szCs w:val="22"/>
              </w:rPr>
              <w:t xml:space="preserve"> води във Верила-Витошки блок</w:t>
            </w:r>
          </w:p>
        </w:tc>
        <w:tc>
          <w:tcPr>
            <w:tcW w:w="0" w:type="auto"/>
            <w:vMerge w:val="restart"/>
            <w:tcBorders>
              <w:left w:val="none" w:sz="0" w:space="0" w:color="auto"/>
              <w:right w:val="none" w:sz="0" w:space="0" w:color="auto"/>
            </w:tcBorders>
            <w:shd w:val="clear" w:color="auto" w:fill="auto"/>
            <w:vAlign w:val="center"/>
          </w:tcPr>
          <w:p w14:paraId="0B062DE7"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eastAsia="Times New Roman" w:hAnsi="Arial Narrow" w:cs="Arial"/>
                <w:color w:val="000000" w:themeColor="text1"/>
                <w:szCs w:val="22"/>
              </w:rPr>
              <w:t>-</w:t>
            </w:r>
          </w:p>
        </w:tc>
        <w:tc>
          <w:tcPr>
            <w:tcW w:w="0" w:type="auto"/>
            <w:tcBorders>
              <w:left w:val="none" w:sz="0" w:space="0" w:color="auto"/>
              <w:right w:val="none" w:sz="0" w:space="0" w:color="auto"/>
            </w:tcBorders>
            <w:shd w:val="clear" w:color="auto" w:fill="auto"/>
            <w:vAlign w:val="center"/>
          </w:tcPr>
          <w:p w14:paraId="071BB0FE"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hAnsi="Arial Narrow" w:cs="Calibri"/>
                <w:color w:val="000000" w:themeColor="text1"/>
                <w:szCs w:val="22"/>
              </w:rPr>
              <w:t>Ливаден дърдавец (</w:t>
            </w:r>
            <w:proofErr w:type="spellStart"/>
            <w:r w:rsidRPr="001F33F8">
              <w:rPr>
                <w:rFonts w:ascii="Arial Narrow" w:hAnsi="Arial Narrow" w:cs="Calibri"/>
                <w:color w:val="000000" w:themeColor="text1"/>
                <w:szCs w:val="22"/>
              </w:rPr>
              <w:t>Crex</w:t>
            </w:r>
            <w:proofErr w:type="spellEnd"/>
            <w:r w:rsidRPr="001F33F8">
              <w:rPr>
                <w:rFonts w:ascii="Arial Narrow" w:hAnsi="Arial Narrow" w:cs="Calibri"/>
                <w:color w:val="000000" w:themeColor="text1"/>
                <w:szCs w:val="22"/>
              </w:rPr>
              <w:t xml:space="preserve"> </w:t>
            </w:r>
            <w:proofErr w:type="spellStart"/>
            <w:r w:rsidRPr="001F33F8">
              <w:rPr>
                <w:rFonts w:ascii="Arial Narrow" w:hAnsi="Arial Narrow" w:cs="Calibri"/>
                <w:color w:val="000000" w:themeColor="text1"/>
                <w:szCs w:val="22"/>
              </w:rPr>
              <w:t>crex</w:t>
            </w:r>
            <w:proofErr w:type="spellEnd"/>
            <w:r w:rsidRPr="001F33F8">
              <w:rPr>
                <w:rFonts w:ascii="Arial Narrow" w:hAnsi="Arial Narrow" w:cs="Calibri"/>
                <w:color w:val="000000" w:themeColor="text1"/>
                <w:szCs w:val="22"/>
              </w:rPr>
              <w:t>)</w:t>
            </w:r>
          </w:p>
        </w:tc>
        <w:tc>
          <w:tcPr>
            <w:tcW w:w="0" w:type="auto"/>
            <w:vMerge w:val="restart"/>
            <w:tcBorders>
              <w:left w:val="none" w:sz="0" w:space="0" w:color="auto"/>
            </w:tcBorders>
            <w:shd w:val="clear" w:color="auto" w:fill="auto"/>
            <w:vAlign w:val="center"/>
          </w:tcPr>
          <w:p w14:paraId="4C61AAFB"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themeColor="text1"/>
                <w:szCs w:val="22"/>
              </w:rPr>
            </w:pPr>
            <w:r w:rsidRPr="001F33F8">
              <w:rPr>
                <w:rFonts w:ascii="Arial Narrow" w:eastAsia="Times New Roman" w:hAnsi="Arial Narrow" w:cs="Calibri"/>
                <w:color w:val="000000" w:themeColor="text1"/>
                <w:szCs w:val="22"/>
              </w:rPr>
              <w:t>BG0000113 - Витоша</w:t>
            </w:r>
          </w:p>
        </w:tc>
      </w:tr>
      <w:tr w:rsidR="00990934" w:rsidRPr="001F33F8" w14:paraId="25ADC3ED" w14:textId="77777777" w:rsidTr="00F229C5">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vMerge/>
            <w:tcBorders>
              <w:right w:val="none" w:sz="0" w:space="0" w:color="auto"/>
            </w:tcBorders>
            <w:shd w:val="clear" w:color="auto" w:fill="auto"/>
            <w:vAlign w:val="center"/>
          </w:tcPr>
          <w:p w14:paraId="6651096A" w14:textId="77777777" w:rsidR="00990934" w:rsidRPr="00F516FA" w:rsidRDefault="00990934" w:rsidP="00F229C5">
            <w:pPr>
              <w:spacing w:after="60" w:line="266" w:lineRule="auto"/>
              <w:jc w:val="center"/>
              <w:rPr>
                <w:rFonts w:ascii="Arial Narrow" w:eastAsia="Times New Roman" w:hAnsi="Arial Narrow" w:cs="Calibri"/>
                <w:b w:val="0"/>
                <w:color w:val="000000" w:themeColor="text1"/>
                <w:szCs w:val="22"/>
              </w:rPr>
            </w:pPr>
          </w:p>
        </w:tc>
        <w:tc>
          <w:tcPr>
            <w:tcW w:w="0" w:type="auto"/>
            <w:vMerge/>
            <w:tcBorders>
              <w:left w:val="none" w:sz="0" w:space="0" w:color="auto"/>
              <w:right w:val="none" w:sz="0" w:space="0" w:color="auto"/>
            </w:tcBorders>
            <w:shd w:val="clear" w:color="auto" w:fill="auto"/>
            <w:vAlign w:val="center"/>
          </w:tcPr>
          <w:p w14:paraId="4DE316A0"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Arial"/>
                <w:color w:val="000000" w:themeColor="text1"/>
                <w:szCs w:val="22"/>
              </w:rPr>
            </w:pPr>
          </w:p>
        </w:tc>
        <w:tc>
          <w:tcPr>
            <w:tcW w:w="0" w:type="auto"/>
            <w:tcBorders>
              <w:left w:val="none" w:sz="0" w:space="0" w:color="auto"/>
              <w:right w:val="none" w:sz="0" w:space="0" w:color="auto"/>
            </w:tcBorders>
            <w:shd w:val="clear" w:color="auto" w:fill="auto"/>
            <w:vAlign w:val="center"/>
          </w:tcPr>
          <w:p w14:paraId="1BE7E047"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hAnsi="Arial Narrow" w:cs="Calibri"/>
                <w:color w:val="000000" w:themeColor="text1"/>
                <w:szCs w:val="22"/>
              </w:rPr>
              <w:t>Тръстиков блатар (</w:t>
            </w:r>
            <w:proofErr w:type="spellStart"/>
            <w:r w:rsidRPr="001F33F8">
              <w:rPr>
                <w:rFonts w:ascii="Arial Narrow" w:hAnsi="Arial Narrow" w:cs="Calibri"/>
                <w:color w:val="000000" w:themeColor="text1"/>
                <w:szCs w:val="22"/>
              </w:rPr>
              <w:t>Circus</w:t>
            </w:r>
            <w:proofErr w:type="spellEnd"/>
            <w:r w:rsidRPr="001F33F8">
              <w:rPr>
                <w:rFonts w:ascii="Arial Narrow" w:hAnsi="Arial Narrow" w:cs="Calibri"/>
                <w:color w:val="000000" w:themeColor="text1"/>
                <w:szCs w:val="22"/>
              </w:rPr>
              <w:t xml:space="preserve"> </w:t>
            </w:r>
            <w:proofErr w:type="spellStart"/>
            <w:r w:rsidRPr="001F33F8">
              <w:rPr>
                <w:rFonts w:ascii="Arial Narrow" w:hAnsi="Arial Narrow" w:cs="Calibri"/>
                <w:color w:val="000000" w:themeColor="text1"/>
                <w:szCs w:val="22"/>
              </w:rPr>
              <w:t>aeruginosus</w:t>
            </w:r>
            <w:proofErr w:type="spellEnd"/>
            <w:r w:rsidRPr="001F33F8">
              <w:rPr>
                <w:rFonts w:ascii="Arial Narrow" w:hAnsi="Arial Narrow" w:cs="Calibri"/>
                <w:color w:val="000000" w:themeColor="text1"/>
                <w:szCs w:val="22"/>
              </w:rPr>
              <w:t>)</w:t>
            </w:r>
          </w:p>
        </w:tc>
        <w:tc>
          <w:tcPr>
            <w:tcW w:w="0" w:type="auto"/>
            <w:vMerge/>
            <w:tcBorders>
              <w:left w:val="none" w:sz="0" w:space="0" w:color="auto"/>
            </w:tcBorders>
            <w:shd w:val="clear" w:color="auto" w:fill="auto"/>
            <w:vAlign w:val="center"/>
          </w:tcPr>
          <w:p w14:paraId="2993C9B4"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Calibri"/>
                <w:color w:val="000000" w:themeColor="text1"/>
                <w:szCs w:val="22"/>
              </w:rPr>
            </w:pPr>
          </w:p>
        </w:tc>
      </w:tr>
      <w:tr w:rsidR="00990934" w:rsidRPr="001F33F8" w14:paraId="38F1BAFC" w14:textId="77777777" w:rsidTr="00F229C5">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vMerge/>
            <w:tcBorders>
              <w:right w:val="none" w:sz="0" w:space="0" w:color="auto"/>
            </w:tcBorders>
            <w:shd w:val="clear" w:color="auto" w:fill="auto"/>
            <w:vAlign w:val="center"/>
          </w:tcPr>
          <w:p w14:paraId="16422428" w14:textId="77777777" w:rsidR="00990934" w:rsidRPr="00F516FA" w:rsidRDefault="00990934" w:rsidP="00F229C5">
            <w:pPr>
              <w:spacing w:after="60" w:line="266" w:lineRule="auto"/>
              <w:jc w:val="center"/>
              <w:rPr>
                <w:rFonts w:ascii="Arial Narrow" w:eastAsia="Times New Roman" w:hAnsi="Arial Narrow" w:cs="Calibri"/>
                <w:b w:val="0"/>
                <w:color w:val="000000" w:themeColor="text1"/>
                <w:szCs w:val="22"/>
              </w:rPr>
            </w:pPr>
          </w:p>
        </w:tc>
        <w:tc>
          <w:tcPr>
            <w:tcW w:w="0" w:type="auto"/>
            <w:vMerge/>
            <w:tcBorders>
              <w:left w:val="none" w:sz="0" w:space="0" w:color="auto"/>
              <w:right w:val="none" w:sz="0" w:space="0" w:color="auto"/>
            </w:tcBorders>
            <w:shd w:val="clear" w:color="auto" w:fill="auto"/>
            <w:vAlign w:val="center"/>
          </w:tcPr>
          <w:p w14:paraId="0271C9D5"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themeColor="text1"/>
                <w:szCs w:val="22"/>
              </w:rPr>
            </w:pPr>
          </w:p>
        </w:tc>
        <w:tc>
          <w:tcPr>
            <w:tcW w:w="0" w:type="auto"/>
            <w:tcBorders>
              <w:left w:val="none" w:sz="0" w:space="0" w:color="auto"/>
              <w:right w:val="none" w:sz="0" w:space="0" w:color="auto"/>
            </w:tcBorders>
            <w:shd w:val="clear" w:color="auto" w:fill="auto"/>
            <w:vAlign w:val="center"/>
          </w:tcPr>
          <w:p w14:paraId="6258A5CD"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hAnsi="Arial Narrow" w:cs="Calibri"/>
                <w:color w:val="000000" w:themeColor="text1"/>
                <w:szCs w:val="22"/>
              </w:rPr>
              <w:t>Ливаден блатар (</w:t>
            </w:r>
            <w:proofErr w:type="spellStart"/>
            <w:r w:rsidRPr="001F33F8">
              <w:rPr>
                <w:rFonts w:ascii="Arial Narrow" w:hAnsi="Arial Narrow" w:cs="Calibri"/>
                <w:color w:val="000000" w:themeColor="text1"/>
                <w:szCs w:val="22"/>
              </w:rPr>
              <w:t>Circus</w:t>
            </w:r>
            <w:proofErr w:type="spellEnd"/>
            <w:r w:rsidRPr="001F33F8">
              <w:rPr>
                <w:rFonts w:ascii="Arial Narrow" w:hAnsi="Arial Narrow" w:cs="Calibri"/>
                <w:color w:val="000000" w:themeColor="text1"/>
                <w:szCs w:val="22"/>
              </w:rPr>
              <w:t xml:space="preserve"> </w:t>
            </w:r>
            <w:proofErr w:type="spellStart"/>
            <w:r w:rsidRPr="001F33F8">
              <w:rPr>
                <w:rFonts w:ascii="Arial Narrow" w:hAnsi="Arial Narrow" w:cs="Calibri"/>
                <w:color w:val="000000" w:themeColor="text1"/>
                <w:szCs w:val="22"/>
              </w:rPr>
              <w:t>pygargus</w:t>
            </w:r>
            <w:proofErr w:type="spellEnd"/>
            <w:r w:rsidRPr="001F33F8">
              <w:rPr>
                <w:rFonts w:ascii="Arial Narrow" w:hAnsi="Arial Narrow" w:cs="Calibri"/>
                <w:color w:val="000000" w:themeColor="text1"/>
                <w:szCs w:val="22"/>
              </w:rPr>
              <w:t>)</w:t>
            </w:r>
          </w:p>
        </w:tc>
        <w:tc>
          <w:tcPr>
            <w:tcW w:w="0" w:type="auto"/>
            <w:vMerge/>
            <w:tcBorders>
              <w:left w:val="none" w:sz="0" w:space="0" w:color="auto"/>
            </w:tcBorders>
            <w:shd w:val="clear" w:color="auto" w:fill="auto"/>
            <w:vAlign w:val="center"/>
          </w:tcPr>
          <w:p w14:paraId="7DDD96DE"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themeColor="text1"/>
                <w:szCs w:val="22"/>
              </w:rPr>
            </w:pPr>
          </w:p>
        </w:tc>
      </w:tr>
      <w:tr w:rsidR="00990934" w:rsidRPr="001F33F8" w14:paraId="45C48E42" w14:textId="77777777" w:rsidTr="00F229C5">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vMerge/>
            <w:tcBorders>
              <w:right w:val="none" w:sz="0" w:space="0" w:color="auto"/>
            </w:tcBorders>
            <w:shd w:val="clear" w:color="auto" w:fill="auto"/>
            <w:vAlign w:val="center"/>
          </w:tcPr>
          <w:p w14:paraId="2C9F2499" w14:textId="77777777" w:rsidR="00990934" w:rsidRPr="00F516FA" w:rsidRDefault="00990934" w:rsidP="00F229C5">
            <w:pPr>
              <w:spacing w:after="60" w:line="266" w:lineRule="auto"/>
              <w:jc w:val="center"/>
              <w:rPr>
                <w:rFonts w:ascii="Arial Narrow" w:eastAsia="Times New Roman" w:hAnsi="Arial Narrow" w:cs="Calibri"/>
                <w:b w:val="0"/>
                <w:color w:val="000000" w:themeColor="text1"/>
                <w:szCs w:val="22"/>
              </w:rPr>
            </w:pPr>
          </w:p>
        </w:tc>
        <w:tc>
          <w:tcPr>
            <w:tcW w:w="0" w:type="auto"/>
            <w:vMerge/>
            <w:tcBorders>
              <w:left w:val="none" w:sz="0" w:space="0" w:color="auto"/>
              <w:right w:val="none" w:sz="0" w:space="0" w:color="auto"/>
            </w:tcBorders>
            <w:shd w:val="clear" w:color="auto" w:fill="auto"/>
            <w:vAlign w:val="center"/>
          </w:tcPr>
          <w:p w14:paraId="704BCD42"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Arial"/>
                <w:color w:val="000000" w:themeColor="text1"/>
                <w:szCs w:val="22"/>
              </w:rPr>
            </w:pPr>
          </w:p>
        </w:tc>
        <w:tc>
          <w:tcPr>
            <w:tcW w:w="0" w:type="auto"/>
            <w:tcBorders>
              <w:left w:val="none" w:sz="0" w:space="0" w:color="auto"/>
              <w:right w:val="none" w:sz="0" w:space="0" w:color="auto"/>
            </w:tcBorders>
            <w:shd w:val="clear" w:color="auto" w:fill="auto"/>
            <w:vAlign w:val="center"/>
          </w:tcPr>
          <w:p w14:paraId="270E485A"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hAnsi="Arial Narrow" w:cs="Calibri"/>
                <w:color w:val="000000" w:themeColor="text1"/>
                <w:szCs w:val="22"/>
              </w:rPr>
              <w:t xml:space="preserve">Ливади с </w:t>
            </w:r>
            <w:proofErr w:type="spellStart"/>
            <w:r w:rsidRPr="001F33F8">
              <w:rPr>
                <w:rFonts w:ascii="Arial Narrow" w:hAnsi="Arial Narrow" w:cs="Calibri"/>
                <w:color w:val="000000" w:themeColor="text1"/>
                <w:szCs w:val="22"/>
              </w:rPr>
              <w:t>Molinia</w:t>
            </w:r>
            <w:proofErr w:type="spellEnd"/>
            <w:r w:rsidRPr="001F33F8">
              <w:rPr>
                <w:rFonts w:ascii="Arial Narrow" w:hAnsi="Arial Narrow" w:cs="Calibri"/>
                <w:color w:val="000000" w:themeColor="text1"/>
                <w:szCs w:val="22"/>
              </w:rPr>
              <w:t xml:space="preserve"> на карбонатни, торфени или глинести почви (</w:t>
            </w:r>
            <w:proofErr w:type="spellStart"/>
            <w:r w:rsidRPr="001F33F8">
              <w:rPr>
                <w:rFonts w:ascii="Arial Narrow" w:hAnsi="Arial Narrow" w:cs="Calibri"/>
                <w:color w:val="000000" w:themeColor="text1"/>
                <w:szCs w:val="22"/>
              </w:rPr>
              <w:t>Molinion</w:t>
            </w:r>
            <w:proofErr w:type="spellEnd"/>
            <w:r w:rsidRPr="001F33F8">
              <w:rPr>
                <w:rFonts w:ascii="Arial Narrow" w:hAnsi="Arial Narrow" w:cs="Calibri"/>
                <w:color w:val="000000" w:themeColor="text1"/>
                <w:szCs w:val="22"/>
              </w:rPr>
              <w:t xml:space="preserve"> </w:t>
            </w:r>
            <w:proofErr w:type="spellStart"/>
            <w:r w:rsidRPr="001F33F8">
              <w:rPr>
                <w:rFonts w:ascii="Arial Narrow" w:hAnsi="Arial Narrow" w:cs="Calibri"/>
                <w:color w:val="000000" w:themeColor="text1"/>
                <w:szCs w:val="22"/>
              </w:rPr>
              <w:t>caeruleae</w:t>
            </w:r>
            <w:proofErr w:type="spellEnd"/>
            <w:r w:rsidRPr="001F33F8">
              <w:rPr>
                <w:rFonts w:ascii="Arial Narrow" w:hAnsi="Arial Narrow" w:cs="Calibri"/>
                <w:color w:val="000000" w:themeColor="text1"/>
                <w:szCs w:val="22"/>
              </w:rPr>
              <w:t>)</w:t>
            </w:r>
          </w:p>
        </w:tc>
        <w:tc>
          <w:tcPr>
            <w:tcW w:w="0" w:type="auto"/>
            <w:vMerge/>
            <w:tcBorders>
              <w:left w:val="none" w:sz="0" w:space="0" w:color="auto"/>
            </w:tcBorders>
            <w:shd w:val="clear" w:color="auto" w:fill="auto"/>
            <w:vAlign w:val="center"/>
          </w:tcPr>
          <w:p w14:paraId="69FA6368"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Calibri"/>
                <w:color w:val="000000" w:themeColor="text1"/>
                <w:szCs w:val="22"/>
              </w:rPr>
            </w:pPr>
          </w:p>
        </w:tc>
      </w:tr>
      <w:tr w:rsidR="00990934" w:rsidRPr="001F33F8" w14:paraId="69EDFBB5" w14:textId="77777777" w:rsidTr="00F229C5">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vMerge w:val="restart"/>
            <w:tcBorders>
              <w:right w:val="none" w:sz="0" w:space="0" w:color="auto"/>
            </w:tcBorders>
            <w:shd w:val="clear" w:color="auto" w:fill="auto"/>
            <w:vAlign w:val="center"/>
          </w:tcPr>
          <w:p w14:paraId="20924F06" w14:textId="77777777" w:rsidR="00990934" w:rsidRPr="00F516FA" w:rsidRDefault="00990934" w:rsidP="00F229C5">
            <w:pPr>
              <w:spacing w:after="60" w:line="266" w:lineRule="auto"/>
              <w:jc w:val="center"/>
              <w:rPr>
                <w:rFonts w:ascii="Arial Narrow" w:eastAsia="Times New Roman" w:hAnsi="Arial Narrow" w:cs="Calibri"/>
                <w:b w:val="0"/>
                <w:color w:val="000000" w:themeColor="text1"/>
                <w:szCs w:val="22"/>
              </w:rPr>
            </w:pPr>
            <w:r w:rsidRPr="00F516FA">
              <w:rPr>
                <w:rFonts w:ascii="Arial Narrow" w:eastAsia="Times New Roman" w:hAnsi="Arial Narrow" w:cs="Calibri"/>
                <w:b w:val="0"/>
                <w:color w:val="000000" w:themeColor="text1"/>
                <w:szCs w:val="22"/>
              </w:rPr>
              <w:t xml:space="preserve">BG4G1T1T2T3037 - Карстови води в </w:t>
            </w:r>
            <w:proofErr w:type="spellStart"/>
            <w:r w:rsidRPr="00F516FA">
              <w:rPr>
                <w:rFonts w:ascii="Arial Narrow" w:eastAsia="Times New Roman" w:hAnsi="Arial Narrow" w:cs="Calibri"/>
                <w:b w:val="0"/>
                <w:color w:val="000000" w:themeColor="text1"/>
                <w:szCs w:val="22"/>
              </w:rPr>
              <w:t>Голобърдовски</w:t>
            </w:r>
            <w:proofErr w:type="spellEnd"/>
            <w:r w:rsidRPr="00F516FA">
              <w:rPr>
                <w:rFonts w:ascii="Arial Narrow" w:eastAsia="Times New Roman" w:hAnsi="Arial Narrow" w:cs="Calibri"/>
                <w:b w:val="0"/>
                <w:color w:val="000000" w:themeColor="text1"/>
                <w:szCs w:val="22"/>
              </w:rPr>
              <w:t xml:space="preserve"> карстов басейн</w:t>
            </w:r>
          </w:p>
        </w:tc>
        <w:tc>
          <w:tcPr>
            <w:tcW w:w="0" w:type="auto"/>
            <w:vMerge w:val="restart"/>
            <w:tcBorders>
              <w:left w:val="none" w:sz="0" w:space="0" w:color="auto"/>
              <w:right w:val="none" w:sz="0" w:space="0" w:color="auto"/>
            </w:tcBorders>
            <w:shd w:val="clear" w:color="auto" w:fill="auto"/>
            <w:vAlign w:val="center"/>
          </w:tcPr>
          <w:p w14:paraId="27EE52E0"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eastAsia="Times New Roman" w:hAnsi="Arial Narrow" w:cs="Arial"/>
                <w:color w:val="000000" w:themeColor="text1"/>
                <w:szCs w:val="22"/>
              </w:rPr>
              <w:t>-</w:t>
            </w:r>
          </w:p>
        </w:tc>
        <w:tc>
          <w:tcPr>
            <w:tcW w:w="0" w:type="auto"/>
            <w:tcBorders>
              <w:left w:val="none" w:sz="0" w:space="0" w:color="auto"/>
              <w:right w:val="none" w:sz="0" w:space="0" w:color="auto"/>
            </w:tcBorders>
            <w:shd w:val="clear" w:color="auto" w:fill="auto"/>
            <w:vAlign w:val="center"/>
          </w:tcPr>
          <w:p w14:paraId="7CEE2FF7"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themeColor="text1"/>
                <w:szCs w:val="22"/>
              </w:rPr>
            </w:pPr>
            <w:proofErr w:type="spellStart"/>
            <w:r w:rsidRPr="001F33F8">
              <w:rPr>
                <w:rFonts w:ascii="Arial Narrow" w:hAnsi="Arial Narrow" w:cs="Calibri"/>
                <w:color w:val="000000" w:themeColor="text1"/>
                <w:szCs w:val="22"/>
              </w:rPr>
              <w:t>Низинни</w:t>
            </w:r>
            <w:proofErr w:type="spellEnd"/>
            <w:r w:rsidRPr="001F33F8">
              <w:rPr>
                <w:rFonts w:ascii="Arial Narrow" w:hAnsi="Arial Narrow" w:cs="Calibri"/>
                <w:color w:val="000000" w:themeColor="text1"/>
                <w:szCs w:val="22"/>
              </w:rPr>
              <w:t xml:space="preserve"> сенокосни ливади</w:t>
            </w:r>
          </w:p>
        </w:tc>
        <w:tc>
          <w:tcPr>
            <w:tcW w:w="0" w:type="auto"/>
            <w:vMerge w:val="restart"/>
            <w:tcBorders>
              <w:left w:val="none" w:sz="0" w:space="0" w:color="auto"/>
            </w:tcBorders>
            <w:shd w:val="clear" w:color="auto" w:fill="auto"/>
            <w:vAlign w:val="center"/>
          </w:tcPr>
          <w:p w14:paraId="58B319B4"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themeColor="text1"/>
                <w:szCs w:val="22"/>
              </w:rPr>
            </w:pPr>
            <w:r w:rsidRPr="001F33F8">
              <w:rPr>
                <w:rFonts w:ascii="Arial Narrow" w:eastAsia="Times New Roman" w:hAnsi="Arial Narrow" w:cs="Calibri"/>
                <w:color w:val="000000" w:themeColor="text1"/>
                <w:szCs w:val="22"/>
              </w:rPr>
              <w:t>BG0000113 - Витоша</w:t>
            </w:r>
          </w:p>
        </w:tc>
      </w:tr>
      <w:tr w:rsidR="00990934" w:rsidRPr="001F33F8" w14:paraId="001D3B4E" w14:textId="77777777" w:rsidTr="00F229C5">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vMerge/>
            <w:tcBorders>
              <w:right w:val="none" w:sz="0" w:space="0" w:color="auto"/>
            </w:tcBorders>
            <w:shd w:val="clear" w:color="auto" w:fill="auto"/>
            <w:vAlign w:val="center"/>
          </w:tcPr>
          <w:p w14:paraId="69DE4F7A" w14:textId="77777777" w:rsidR="00990934" w:rsidRPr="001F33F8" w:rsidRDefault="00990934" w:rsidP="00F229C5">
            <w:pPr>
              <w:spacing w:after="60" w:line="266" w:lineRule="auto"/>
              <w:jc w:val="center"/>
              <w:rPr>
                <w:rFonts w:ascii="Arial Narrow" w:eastAsia="Times New Roman" w:hAnsi="Arial Narrow" w:cs="Calibri"/>
                <w:color w:val="000000" w:themeColor="text1"/>
                <w:szCs w:val="22"/>
              </w:rPr>
            </w:pPr>
          </w:p>
        </w:tc>
        <w:tc>
          <w:tcPr>
            <w:tcW w:w="0" w:type="auto"/>
            <w:vMerge/>
            <w:tcBorders>
              <w:left w:val="none" w:sz="0" w:space="0" w:color="auto"/>
              <w:right w:val="none" w:sz="0" w:space="0" w:color="auto"/>
            </w:tcBorders>
            <w:shd w:val="clear" w:color="auto" w:fill="auto"/>
            <w:vAlign w:val="center"/>
          </w:tcPr>
          <w:p w14:paraId="109BFDC6"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Arial"/>
                <w:color w:val="000000" w:themeColor="text1"/>
                <w:szCs w:val="22"/>
              </w:rPr>
            </w:pPr>
          </w:p>
        </w:tc>
        <w:tc>
          <w:tcPr>
            <w:tcW w:w="0" w:type="auto"/>
            <w:tcBorders>
              <w:left w:val="none" w:sz="0" w:space="0" w:color="auto"/>
              <w:right w:val="none" w:sz="0" w:space="0" w:color="auto"/>
            </w:tcBorders>
            <w:shd w:val="clear" w:color="auto" w:fill="auto"/>
            <w:vAlign w:val="center"/>
          </w:tcPr>
          <w:p w14:paraId="4B635179"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hAnsi="Arial Narrow" w:cs="Arial"/>
                <w:color w:val="000000" w:themeColor="text1"/>
                <w:szCs w:val="22"/>
              </w:rPr>
              <w:t>Тръстиков блатар (</w:t>
            </w:r>
            <w:proofErr w:type="spellStart"/>
            <w:r w:rsidRPr="001F33F8">
              <w:rPr>
                <w:rFonts w:ascii="Arial Narrow" w:hAnsi="Arial Narrow" w:cs="Arial"/>
                <w:color w:val="000000" w:themeColor="text1"/>
                <w:szCs w:val="22"/>
              </w:rPr>
              <w:t>Circus</w:t>
            </w:r>
            <w:proofErr w:type="spellEnd"/>
            <w:r w:rsidRPr="001F33F8">
              <w:rPr>
                <w:rFonts w:ascii="Arial Narrow" w:hAnsi="Arial Narrow" w:cs="Arial"/>
                <w:color w:val="000000" w:themeColor="text1"/>
                <w:szCs w:val="22"/>
              </w:rPr>
              <w:t xml:space="preserve"> </w:t>
            </w:r>
            <w:proofErr w:type="spellStart"/>
            <w:r w:rsidRPr="001F33F8">
              <w:rPr>
                <w:rFonts w:ascii="Arial Narrow" w:hAnsi="Arial Narrow" w:cs="Arial"/>
                <w:color w:val="000000" w:themeColor="text1"/>
                <w:szCs w:val="22"/>
              </w:rPr>
              <w:t>aeruginosus</w:t>
            </w:r>
            <w:proofErr w:type="spellEnd"/>
            <w:r w:rsidRPr="001F33F8">
              <w:rPr>
                <w:rFonts w:ascii="Arial Narrow" w:hAnsi="Arial Narrow" w:cs="Arial"/>
                <w:color w:val="000000" w:themeColor="text1"/>
                <w:szCs w:val="22"/>
              </w:rPr>
              <w:t>)</w:t>
            </w:r>
          </w:p>
        </w:tc>
        <w:tc>
          <w:tcPr>
            <w:tcW w:w="0" w:type="auto"/>
            <w:vMerge/>
            <w:tcBorders>
              <w:left w:val="none" w:sz="0" w:space="0" w:color="auto"/>
            </w:tcBorders>
            <w:shd w:val="clear" w:color="auto" w:fill="auto"/>
            <w:vAlign w:val="center"/>
          </w:tcPr>
          <w:p w14:paraId="3C395FCE"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Calibri"/>
                <w:color w:val="000000" w:themeColor="text1"/>
                <w:szCs w:val="22"/>
              </w:rPr>
            </w:pPr>
          </w:p>
        </w:tc>
      </w:tr>
      <w:tr w:rsidR="00990934" w:rsidRPr="001F33F8" w14:paraId="37A55CA4" w14:textId="77777777" w:rsidTr="00F229C5">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vMerge/>
            <w:tcBorders>
              <w:right w:val="none" w:sz="0" w:space="0" w:color="auto"/>
            </w:tcBorders>
            <w:shd w:val="clear" w:color="auto" w:fill="auto"/>
            <w:vAlign w:val="center"/>
          </w:tcPr>
          <w:p w14:paraId="7C78CE2A" w14:textId="77777777" w:rsidR="00990934" w:rsidRPr="001F33F8" w:rsidRDefault="00990934" w:rsidP="00F229C5">
            <w:pPr>
              <w:spacing w:after="60" w:line="266" w:lineRule="auto"/>
              <w:jc w:val="center"/>
              <w:rPr>
                <w:rFonts w:ascii="Arial Narrow" w:eastAsia="Times New Roman" w:hAnsi="Arial Narrow" w:cs="Calibri"/>
                <w:color w:val="000000" w:themeColor="text1"/>
                <w:szCs w:val="22"/>
              </w:rPr>
            </w:pPr>
          </w:p>
        </w:tc>
        <w:tc>
          <w:tcPr>
            <w:tcW w:w="0" w:type="auto"/>
            <w:vMerge/>
            <w:tcBorders>
              <w:left w:val="none" w:sz="0" w:space="0" w:color="auto"/>
              <w:right w:val="none" w:sz="0" w:space="0" w:color="auto"/>
            </w:tcBorders>
            <w:shd w:val="clear" w:color="auto" w:fill="auto"/>
            <w:vAlign w:val="center"/>
          </w:tcPr>
          <w:p w14:paraId="418A0F41"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themeColor="text1"/>
                <w:szCs w:val="22"/>
              </w:rPr>
            </w:pPr>
          </w:p>
        </w:tc>
        <w:tc>
          <w:tcPr>
            <w:tcW w:w="0" w:type="auto"/>
            <w:tcBorders>
              <w:left w:val="none" w:sz="0" w:space="0" w:color="auto"/>
              <w:right w:val="none" w:sz="0" w:space="0" w:color="auto"/>
            </w:tcBorders>
            <w:shd w:val="clear" w:color="auto" w:fill="auto"/>
            <w:vAlign w:val="center"/>
          </w:tcPr>
          <w:p w14:paraId="68780B59"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hAnsi="Arial Narrow" w:cs="Arial"/>
                <w:color w:val="000000" w:themeColor="text1"/>
                <w:szCs w:val="22"/>
              </w:rPr>
              <w:t>Ливаден блатар (</w:t>
            </w:r>
            <w:proofErr w:type="spellStart"/>
            <w:r w:rsidRPr="001F33F8">
              <w:rPr>
                <w:rFonts w:ascii="Arial Narrow" w:hAnsi="Arial Narrow" w:cs="Arial"/>
                <w:color w:val="000000" w:themeColor="text1"/>
                <w:szCs w:val="22"/>
              </w:rPr>
              <w:t>Circus</w:t>
            </w:r>
            <w:proofErr w:type="spellEnd"/>
            <w:r w:rsidRPr="001F33F8">
              <w:rPr>
                <w:rFonts w:ascii="Arial Narrow" w:hAnsi="Arial Narrow" w:cs="Arial"/>
                <w:color w:val="000000" w:themeColor="text1"/>
                <w:szCs w:val="22"/>
              </w:rPr>
              <w:t xml:space="preserve"> </w:t>
            </w:r>
            <w:proofErr w:type="spellStart"/>
            <w:r w:rsidRPr="001F33F8">
              <w:rPr>
                <w:rFonts w:ascii="Arial Narrow" w:hAnsi="Arial Narrow" w:cs="Arial"/>
                <w:color w:val="000000" w:themeColor="text1"/>
                <w:szCs w:val="22"/>
              </w:rPr>
              <w:t>pygargus</w:t>
            </w:r>
            <w:proofErr w:type="spellEnd"/>
            <w:r w:rsidRPr="001F33F8">
              <w:rPr>
                <w:rFonts w:ascii="Arial Narrow" w:hAnsi="Arial Narrow" w:cs="Arial"/>
                <w:color w:val="000000" w:themeColor="text1"/>
                <w:szCs w:val="22"/>
              </w:rPr>
              <w:t>)</w:t>
            </w:r>
          </w:p>
        </w:tc>
        <w:tc>
          <w:tcPr>
            <w:tcW w:w="0" w:type="auto"/>
            <w:vMerge/>
            <w:tcBorders>
              <w:left w:val="none" w:sz="0" w:space="0" w:color="auto"/>
            </w:tcBorders>
            <w:shd w:val="clear" w:color="auto" w:fill="auto"/>
            <w:vAlign w:val="center"/>
          </w:tcPr>
          <w:p w14:paraId="60585442" w14:textId="77777777" w:rsidR="00990934" w:rsidRPr="001F33F8" w:rsidRDefault="00990934" w:rsidP="00F229C5">
            <w:pPr>
              <w:spacing w:after="60" w:line="26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themeColor="text1"/>
                <w:szCs w:val="22"/>
              </w:rPr>
            </w:pPr>
          </w:p>
        </w:tc>
      </w:tr>
      <w:tr w:rsidR="00990934" w:rsidRPr="001F33F8" w14:paraId="49C4AFBD" w14:textId="77777777" w:rsidTr="00F229C5">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0" w:type="auto"/>
            <w:vMerge/>
            <w:tcBorders>
              <w:right w:val="none" w:sz="0" w:space="0" w:color="auto"/>
            </w:tcBorders>
            <w:shd w:val="clear" w:color="auto" w:fill="auto"/>
            <w:vAlign w:val="center"/>
          </w:tcPr>
          <w:p w14:paraId="5DDFD24C" w14:textId="77777777" w:rsidR="00990934" w:rsidRPr="001F33F8" w:rsidRDefault="00990934" w:rsidP="00F229C5">
            <w:pPr>
              <w:spacing w:after="60" w:line="266" w:lineRule="auto"/>
              <w:jc w:val="center"/>
              <w:rPr>
                <w:rFonts w:ascii="Arial Narrow" w:eastAsia="Times New Roman" w:hAnsi="Arial Narrow" w:cs="Calibri"/>
                <w:color w:val="000000" w:themeColor="text1"/>
                <w:szCs w:val="22"/>
              </w:rPr>
            </w:pPr>
          </w:p>
        </w:tc>
        <w:tc>
          <w:tcPr>
            <w:tcW w:w="0" w:type="auto"/>
            <w:vMerge/>
            <w:tcBorders>
              <w:left w:val="none" w:sz="0" w:space="0" w:color="auto"/>
              <w:right w:val="none" w:sz="0" w:space="0" w:color="auto"/>
            </w:tcBorders>
            <w:shd w:val="clear" w:color="auto" w:fill="auto"/>
            <w:vAlign w:val="center"/>
          </w:tcPr>
          <w:p w14:paraId="6E939BD4"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Arial"/>
                <w:color w:val="000000" w:themeColor="text1"/>
                <w:szCs w:val="22"/>
              </w:rPr>
            </w:pPr>
          </w:p>
        </w:tc>
        <w:tc>
          <w:tcPr>
            <w:tcW w:w="0" w:type="auto"/>
            <w:tcBorders>
              <w:left w:val="none" w:sz="0" w:space="0" w:color="auto"/>
              <w:right w:val="none" w:sz="0" w:space="0" w:color="auto"/>
            </w:tcBorders>
            <w:shd w:val="clear" w:color="auto" w:fill="auto"/>
            <w:vAlign w:val="center"/>
          </w:tcPr>
          <w:p w14:paraId="2FCDF546"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Arial"/>
                <w:color w:val="000000" w:themeColor="text1"/>
                <w:szCs w:val="22"/>
              </w:rPr>
            </w:pPr>
            <w:r w:rsidRPr="001F33F8">
              <w:rPr>
                <w:rFonts w:ascii="Arial Narrow" w:hAnsi="Arial Narrow" w:cs="Arial"/>
                <w:color w:val="000000" w:themeColor="text1"/>
                <w:szCs w:val="22"/>
              </w:rPr>
              <w:t>Ливаден дърдавец (</w:t>
            </w:r>
            <w:proofErr w:type="spellStart"/>
            <w:r w:rsidRPr="001F33F8">
              <w:rPr>
                <w:rFonts w:ascii="Arial Narrow" w:hAnsi="Arial Narrow" w:cs="Arial"/>
                <w:color w:val="000000" w:themeColor="text1"/>
                <w:szCs w:val="22"/>
              </w:rPr>
              <w:t>Crex</w:t>
            </w:r>
            <w:proofErr w:type="spellEnd"/>
            <w:r w:rsidRPr="001F33F8">
              <w:rPr>
                <w:rFonts w:ascii="Arial Narrow" w:hAnsi="Arial Narrow" w:cs="Arial"/>
                <w:color w:val="000000" w:themeColor="text1"/>
                <w:szCs w:val="22"/>
              </w:rPr>
              <w:t xml:space="preserve"> </w:t>
            </w:r>
            <w:proofErr w:type="spellStart"/>
            <w:r w:rsidRPr="001F33F8">
              <w:rPr>
                <w:rFonts w:ascii="Arial Narrow" w:hAnsi="Arial Narrow" w:cs="Arial"/>
                <w:color w:val="000000" w:themeColor="text1"/>
                <w:szCs w:val="22"/>
              </w:rPr>
              <w:t>crex</w:t>
            </w:r>
            <w:proofErr w:type="spellEnd"/>
            <w:r w:rsidRPr="001F33F8">
              <w:rPr>
                <w:rFonts w:ascii="Arial Narrow" w:hAnsi="Arial Narrow" w:cs="Arial"/>
                <w:color w:val="000000" w:themeColor="text1"/>
                <w:szCs w:val="22"/>
              </w:rPr>
              <w:t>)</w:t>
            </w:r>
          </w:p>
        </w:tc>
        <w:tc>
          <w:tcPr>
            <w:tcW w:w="0" w:type="auto"/>
            <w:vMerge/>
            <w:tcBorders>
              <w:left w:val="none" w:sz="0" w:space="0" w:color="auto"/>
            </w:tcBorders>
            <w:shd w:val="clear" w:color="auto" w:fill="auto"/>
            <w:vAlign w:val="center"/>
          </w:tcPr>
          <w:p w14:paraId="0B474F95" w14:textId="77777777" w:rsidR="00990934" w:rsidRPr="001F33F8" w:rsidRDefault="00990934" w:rsidP="00F229C5">
            <w:pPr>
              <w:spacing w:after="60" w:line="266" w:lineRule="auto"/>
              <w:jc w:val="center"/>
              <w:cnfStyle w:val="000000010000" w:firstRow="0" w:lastRow="0" w:firstColumn="0" w:lastColumn="0" w:oddVBand="0" w:evenVBand="0" w:oddHBand="0" w:evenHBand="1" w:firstRowFirstColumn="0" w:firstRowLastColumn="0" w:lastRowFirstColumn="0" w:lastRowLastColumn="0"/>
              <w:rPr>
                <w:rFonts w:ascii="Arial Narrow" w:eastAsia="Times New Roman" w:hAnsi="Arial Narrow" w:cs="Calibri"/>
                <w:color w:val="000000" w:themeColor="text1"/>
                <w:szCs w:val="22"/>
              </w:rPr>
            </w:pPr>
          </w:p>
        </w:tc>
      </w:tr>
    </w:tbl>
    <w:p w14:paraId="37972BBE" w14:textId="77777777" w:rsidR="00635C38" w:rsidRDefault="00635C38"/>
    <w:sectPr w:rsidR="00635C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934"/>
    <w:rsid w:val="00635C38"/>
    <w:rsid w:val="00990934"/>
    <w:rsid w:val="00EB53C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7DD94"/>
  <w15:chartTrackingRefBased/>
  <w15:docId w15:val="{903E2CC6-9CEA-4CA4-8103-F3F3C1CC4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934"/>
    <w:pPr>
      <w:spacing w:after="200" w:line="288" w:lineRule="auto"/>
    </w:pPr>
    <w:rPr>
      <w:rFonts w:eastAsiaTheme="minorEastAsia"/>
      <w:kern w:val="0"/>
      <w:szCs w:val="21"/>
      <w:lang w:eastAsia="bg-BG"/>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Caption Char,Caption1,Char Char Char,Char Char Char Char,Char Char Char Char Char,Char Char Char Char Char1 Char,Char Char Char Char Char1 Char Char Char,Char Char Char Char1 Char,Char Char Char1,Heading 1_Galab,unten"/>
    <w:basedOn w:val="Normal"/>
    <w:next w:val="Normal"/>
    <w:link w:val="CaptionChar1"/>
    <w:autoRedefine/>
    <w:uiPriority w:val="35"/>
    <w:unhideWhenUsed/>
    <w:qFormat/>
    <w:rsid w:val="00990934"/>
    <w:pPr>
      <w:keepNext/>
      <w:spacing w:after="60" w:line="266" w:lineRule="auto"/>
      <w:jc w:val="center"/>
    </w:pPr>
    <w:rPr>
      <w:rFonts w:ascii="Arial Narrow" w:hAnsi="Arial Narrow" w:cs="Arial"/>
      <w:b/>
      <w:bCs/>
      <w:smallCaps/>
      <w:color w:val="0070C0"/>
      <w:sz w:val="24"/>
      <w:szCs w:val="24"/>
    </w:rPr>
  </w:style>
  <w:style w:type="table" w:customStyle="1" w:styleId="MediumShading1-Accent151">
    <w:name w:val="Medium Shading 1 - Accent 151"/>
    <w:basedOn w:val="TableNormal"/>
    <w:next w:val="TableNormal"/>
    <w:uiPriority w:val="63"/>
    <w:rsid w:val="00990934"/>
    <w:pPr>
      <w:spacing w:after="0" w:line="288" w:lineRule="auto"/>
    </w:pPr>
    <w:rPr>
      <w:rFonts w:eastAsia="SimSun"/>
      <w:kern w:val="0"/>
      <w:sz w:val="24"/>
      <w:szCs w:val="24"/>
      <w14:ligatures w14:val="non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CaptionChar1">
    <w:name w:val="Caption Char1"/>
    <w:aliases w:val="Caption Char Char,Caption1 Char,Char Char Char Char1,Char Char Char Char Char1,Char Char Char Char Char Char,Char Char Char Char Char1 Char Char,Char Char Char Char Char1 Char Char Char Char,Char Char Char Char1 Char Char,unten Char"/>
    <w:basedOn w:val="DefaultParagraphFont"/>
    <w:link w:val="Caption"/>
    <w:uiPriority w:val="35"/>
    <w:rsid w:val="00990934"/>
    <w:rPr>
      <w:rFonts w:ascii="Arial Narrow" w:eastAsiaTheme="minorEastAsia" w:hAnsi="Arial Narrow" w:cs="Arial"/>
      <w:b/>
      <w:bCs/>
      <w:smallCaps/>
      <w:color w:val="0070C0"/>
      <w:kern w:val="0"/>
      <w:sz w:val="24"/>
      <w:szCs w:val="24"/>
      <w:lang w:eastAsia="bg-BG"/>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03E775FB97D1D45987A9C85F55E7E9C" ma:contentTypeVersion="11" ma:contentTypeDescription="Създаване на нов документ" ma:contentTypeScope="" ma:versionID="3ef2883b101e88a3d5739530bb5b5fbd">
  <xsd:schema xmlns:xsd="http://www.w3.org/2001/XMLSchema" xmlns:xs="http://www.w3.org/2001/XMLSchema" xmlns:p="http://schemas.microsoft.com/office/2006/metadata/properties" xmlns:ns2="dda480cc-7628-4335-8dac-e18a6db586f1" xmlns:ns3="2b35105c-ab50-496e-92e1-3c19bf4b3be2" targetNamespace="http://schemas.microsoft.com/office/2006/metadata/properties" ma:root="true" ma:fieldsID="d0eab14f18ad4012f19c3e81514f4ffe" ns2:_="" ns3:_="">
    <xsd:import namespace="dda480cc-7628-4335-8dac-e18a6db586f1"/>
    <xsd:import namespace="2b35105c-ab50-496e-92e1-3c19bf4b3b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a480cc-7628-4335-8dac-e18a6db586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Етикети за изображения" ma:readOnly="false" ma:fieldId="{5cf76f15-5ced-4ddc-b409-7134ff3c332f}" ma:taxonomyMulti="true" ma:sspId="6955e43b-8619-43e5-bf7a-9526087b86e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35105c-ab50-496e-92e1-3c19bf4b3b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8cde8d-cb05-4765-aa02-4d3deda198dd}" ma:internalName="TaxCatchAll" ma:showField="CatchAllData" ma:web="2b35105c-ab50-496e-92e1-3c19bf4b3b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da480cc-7628-4335-8dac-e18a6db586f1">
      <Terms xmlns="http://schemas.microsoft.com/office/infopath/2007/PartnerControls"/>
    </lcf76f155ced4ddcb4097134ff3c332f>
    <TaxCatchAll xmlns="2b35105c-ab50-496e-92e1-3c19bf4b3be2" xsi:nil="true"/>
  </documentManagement>
</p:properties>
</file>

<file path=customXml/itemProps1.xml><?xml version="1.0" encoding="utf-8"?>
<ds:datastoreItem xmlns:ds="http://schemas.openxmlformats.org/officeDocument/2006/customXml" ds:itemID="{A1C9F15D-6634-4EA4-8167-CFD8B281456C}"/>
</file>

<file path=customXml/itemProps2.xml><?xml version="1.0" encoding="utf-8"?>
<ds:datastoreItem xmlns:ds="http://schemas.openxmlformats.org/officeDocument/2006/customXml" ds:itemID="{79B600A2-0CD6-4A2D-ADCC-8BFB84BBA4C6}"/>
</file>

<file path=customXml/itemProps3.xml><?xml version="1.0" encoding="utf-8"?>
<ds:datastoreItem xmlns:ds="http://schemas.openxmlformats.org/officeDocument/2006/customXml" ds:itemID="{A7E6F29A-6DF6-4229-9DE2-459471498AC4}"/>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1145</Characters>
  <Application>Microsoft Office Word</Application>
  <DocSecurity>0</DocSecurity>
  <Lines>9</Lines>
  <Paragraphs>2</Paragraphs>
  <ScaleCrop>false</ScaleCrop>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cp:revision>
  <dcterms:created xsi:type="dcterms:W3CDTF">2024-09-14T17:34:00Z</dcterms:created>
  <dcterms:modified xsi:type="dcterms:W3CDTF">2024-09-14T17:35:00Z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0x010100C03E775FB97D1D45987A9C85F55E7E9C</vt:lpwstr>
  </property>
</Properties>
</file>