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proofErr w:type="spellStart"/>
      <w:r w:rsidRPr="00281D15">
        <w:rPr>
          <w:rFonts w:eastAsia="Calibri"/>
          <w:sz w:val="24"/>
          <w:szCs w:val="24"/>
          <w:lang w:eastAsia="en-US"/>
        </w:rPr>
        <w:t>Предлагаме</w:t>
      </w:r>
      <w:proofErr w:type="spellEnd"/>
      <w:r w:rsidRPr="00281D1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281D15">
        <w:rPr>
          <w:rFonts w:eastAsia="Calibri"/>
          <w:sz w:val="24"/>
          <w:szCs w:val="24"/>
          <w:lang w:eastAsia="en-US"/>
        </w:rPr>
        <w:t>да</w:t>
      </w:r>
      <w:proofErr w:type="spellEnd"/>
      <w:r w:rsidRPr="00281D1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281D15">
        <w:rPr>
          <w:rFonts w:eastAsia="Calibri"/>
          <w:sz w:val="24"/>
          <w:szCs w:val="24"/>
          <w:lang w:eastAsia="en-US"/>
        </w:rPr>
        <w:t>изпълним</w:t>
      </w:r>
      <w:proofErr w:type="spellEnd"/>
      <w:r w:rsidRPr="00281D1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281D15">
        <w:rPr>
          <w:rFonts w:eastAsia="Calibri"/>
          <w:sz w:val="24"/>
          <w:szCs w:val="24"/>
          <w:lang w:eastAsia="en-US"/>
        </w:rPr>
        <w:t>условията</w:t>
      </w:r>
      <w:proofErr w:type="spellEnd"/>
      <w:r w:rsidRPr="00281D1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281D15">
        <w:rPr>
          <w:rFonts w:eastAsia="Calibri"/>
          <w:sz w:val="24"/>
          <w:szCs w:val="24"/>
          <w:lang w:eastAsia="en-US"/>
        </w:rPr>
        <w:t>на</w:t>
      </w:r>
      <w:proofErr w:type="spellEnd"/>
      <w:r w:rsidRPr="00281D1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281D15">
        <w:rPr>
          <w:rFonts w:eastAsia="Calibri"/>
          <w:sz w:val="24"/>
          <w:szCs w:val="24"/>
          <w:lang w:eastAsia="en-US"/>
        </w:rPr>
        <w:t>поръчката</w:t>
      </w:r>
      <w:proofErr w:type="spellEnd"/>
      <w:r w:rsidR="005D3B15" w:rsidRPr="00281D15">
        <w:rPr>
          <w:rFonts w:eastAsia="Calibri"/>
          <w:sz w:val="24"/>
          <w:szCs w:val="24"/>
          <w:lang w:eastAsia="en-US"/>
        </w:rPr>
        <w:t xml:space="preserve"> с </w:t>
      </w:r>
      <w:proofErr w:type="spellStart"/>
      <w:r w:rsidR="005D3B15" w:rsidRPr="00281D15">
        <w:rPr>
          <w:rFonts w:eastAsia="Calibri"/>
          <w:sz w:val="24"/>
          <w:szCs w:val="24"/>
          <w:lang w:eastAsia="en-US"/>
        </w:rPr>
        <w:t>предмет</w:t>
      </w:r>
      <w:proofErr w:type="spellEnd"/>
      <w:r w:rsidR="005D3B15" w:rsidRPr="00281D15">
        <w:rPr>
          <w:rFonts w:eastAsia="Calibri"/>
          <w:sz w:val="24"/>
          <w:szCs w:val="24"/>
          <w:lang w:eastAsia="en-US"/>
        </w:rPr>
        <w:t>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E6874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9E56B6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9E56B6"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№1 „Консултантски услуги от Експерт „Съветник по политиката в об</w:t>
      </w:r>
      <w:r>
        <w:rPr>
          <w:rFonts w:eastAsiaTheme="minorHAnsi" w:cstheme="minorBidi"/>
          <w:b/>
          <w:sz w:val="24"/>
          <w:szCs w:val="24"/>
          <w:lang w:val="bg-BG" w:eastAsia="en-US"/>
        </w:rPr>
        <w:t>ластта на изменение на климата“</w:t>
      </w:r>
      <w:r w:rsidR="005D6F6A" w:rsidRPr="00281D15">
        <w:rPr>
          <w:b/>
          <w:sz w:val="24"/>
          <w:szCs w:val="24"/>
          <w:lang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Default="005D3B15" w:rsidP="002364D6">
      <w:pPr>
        <w:spacing w:before="60"/>
        <w:jc w:val="both"/>
        <w:rPr>
          <w:rFonts w:eastAsia="Calibri"/>
          <w:iCs/>
          <w:sz w:val="22"/>
          <w:szCs w:val="22"/>
          <w:lang w:val="bg-BG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9F657C" w:rsidRPr="002364D6" w:rsidRDefault="009F657C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9F657C">
        <w:rPr>
          <w:rFonts w:eastAsia="Calibri"/>
          <w:bCs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командировъчните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разходите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Изпълнителя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при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изпълнение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услугат</w:t>
      </w:r>
      <w:proofErr w:type="spellEnd"/>
      <w:r w:rsidRPr="009F657C">
        <w:rPr>
          <w:rFonts w:eastAsia="Calibri"/>
          <w:bCs/>
          <w:iCs/>
          <w:sz w:val="22"/>
          <w:szCs w:val="22"/>
          <w:lang w:val="bg-BG" w:eastAsia="en-US"/>
        </w:rPr>
        <w:t>а</w:t>
      </w:r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, </w:t>
      </w:r>
      <w:r w:rsidRPr="009F657C">
        <w:rPr>
          <w:rFonts w:eastAsia="Calibri"/>
          <w:bCs/>
          <w:iCs/>
          <w:sz w:val="22"/>
          <w:szCs w:val="22"/>
          <w:lang w:val="bg-BG" w:eastAsia="en-US"/>
        </w:rPr>
        <w:t xml:space="preserve">за случаите, в </w:t>
      </w:r>
      <w:proofErr w:type="spellStart"/>
      <w:r w:rsidRPr="009F657C">
        <w:rPr>
          <w:rFonts w:eastAsia="Calibri"/>
          <w:bCs/>
          <w:iCs/>
          <w:sz w:val="22"/>
          <w:szCs w:val="22"/>
          <w:lang w:val="en-AU" w:eastAsia="en-US"/>
        </w:rPr>
        <w:t>ко</w:t>
      </w:r>
      <w:r w:rsidRPr="009F657C">
        <w:rPr>
          <w:rFonts w:eastAsia="Calibri"/>
          <w:bCs/>
          <w:iCs/>
          <w:sz w:val="22"/>
          <w:szCs w:val="22"/>
          <w:lang w:val="bg-BG" w:eastAsia="en-US"/>
        </w:rPr>
        <w:t>ито</w:t>
      </w:r>
      <w:proofErr w:type="spellEnd"/>
      <w:r w:rsidRPr="009F657C">
        <w:rPr>
          <w:rFonts w:eastAsia="Calibri"/>
          <w:bCs/>
          <w:iCs/>
          <w:sz w:val="22"/>
          <w:szCs w:val="22"/>
          <w:lang w:val="en-AU" w:eastAsia="en-US"/>
        </w:rPr>
        <w:t xml:space="preserve"> е</w:t>
      </w:r>
      <w:r w:rsidRPr="009F657C">
        <w:rPr>
          <w:rFonts w:eastAsia="Calibri"/>
          <w:bCs/>
          <w:iCs/>
          <w:sz w:val="22"/>
          <w:szCs w:val="22"/>
          <w:lang w:val="bg-BG" w:eastAsia="en-US"/>
        </w:rPr>
        <w:t xml:space="preserve">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</w:t>
      </w:r>
      <w:bookmarkStart w:id="0" w:name="_GoBack"/>
      <w:bookmarkEnd w:id="0"/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C61" w:rsidRDefault="00C37C61">
      <w:r>
        <w:separator/>
      </w:r>
    </w:p>
  </w:endnote>
  <w:endnote w:type="continuationSeparator" w:id="0">
    <w:p w:rsidR="00C37C61" w:rsidRDefault="00C3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657C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C61" w:rsidRDefault="00C37C61">
      <w:r>
        <w:separator/>
      </w:r>
    </w:p>
  </w:footnote>
  <w:footnote w:type="continuationSeparator" w:id="0">
    <w:p w:rsidR="00C37C61" w:rsidRDefault="00C37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0F402D">
      <w:rPr>
        <w:b/>
        <w:sz w:val="22"/>
        <w:szCs w:val="22"/>
        <w:lang w:val="bg-BG" w:eastAsia="bg-BG"/>
      </w:rPr>
      <w:t>6.1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C130B"/>
    <w:rsid w:val="000C2CEC"/>
    <w:rsid w:val="000D25E1"/>
    <w:rsid w:val="000D7FBD"/>
    <w:rsid w:val="000F212C"/>
    <w:rsid w:val="000F402D"/>
    <w:rsid w:val="0010088A"/>
    <w:rsid w:val="00113376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206D"/>
    <w:rsid w:val="003D3B43"/>
    <w:rsid w:val="003E420A"/>
    <w:rsid w:val="003E723D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7E6874"/>
    <w:rsid w:val="00802D6A"/>
    <w:rsid w:val="0081396A"/>
    <w:rsid w:val="0084240F"/>
    <w:rsid w:val="0085769A"/>
    <w:rsid w:val="0089427A"/>
    <w:rsid w:val="008E3F24"/>
    <w:rsid w:val="008E72CF"/>
    <w:rsid w:val="008F5614"/>
    <w:rsid w:val="00907A0C"/>
    <w:rsid w:val="00917C89"/>
    <w:rsid w:val="00924534"/>
    <w:rsid w:val="009269CD"/>
    <w:rsid w:val="00930CA4"/>
    <w:rsid w:val="00932A37"/>
    <w:rsid w:val="00941E0B"/>
    <w:rsid w:val="009442FD"/>
    <w:rsid w:val="009621B4"/>
    <w:rsid w:val="009662E2"/>
    <w:rsid w:val="009B13C8"/>
    <w:rsid w:val="009C79A3"/>
    <w:rsid w:val="009D0C97"/>
    <w:rsid w:val="009E56B6"/>
    <w:rsid w:val="009E7AD8"/>
    <w:rsid w:val="009F1CE1"/>
    <w:rsid w:val="009F657C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37C6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8CB3-F710-48D8-A113-0384CC25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31</cp:revision>
  <dcterms:created xsi:type="dcterms:W3CDTF">2016-05-19T15:44:00Z</dcterms:created>
  <dcterms:modified xsi:type="dcterms:W3CDTF">2017-10-19T06:23:00Z</dcterms:modified>
</cp:coreProperties>
</file>