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F54953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 xml:space="preserve">ПРИЛОЖЕНИЕ № </w:t>
      </w:r>
      <w:r w:rsidR="007C3265" w:rsidRPr="00F54953">
        <w:rPr>
          <w:b/>
          <w:sz w:val="24"/>
          <w:szCs w:val="24"/>
          <w:lang w:val="bg-BG" w:eastAsia="ar-SA"/>
        </w:rPr>
        <w:t>4</w:t>
      </w:r>
      <w:r w:rsidR="0029568C" w:rsidRPr="00F54953">
        <w:rPr>
          <w:b/>
          <w:sz w:val="24"/>
          <w:szCs w:val="24"/>
          <w:lang w:val="bg-BG" w:eastAsia="ar-SA"/>
        </w:rPr>
        <w:t>А (</w:t>
      </w:r>
      <w:r w:rsidR="0029568C" w:rsidRPr="00F54953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F54953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F54953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 w:rsidRPr="00F54953">
        <w:rPr>
          <w:rFonts w:eastAsia="SimSun"/>
          <w:iCs/>
          <w:color w:val="000000"/>
          <w:sz w:val="24"/>
          <w:szCs w:val="24"/>
          <w:lang w:val="bg-BG" w:eastAsia="ar-SA"/>
        </w:rPr>
        <w:t xml:space="preserve"> – приложение към Техническото предложение</w:t>
      </w:r>
    </w:p>
    <w:p w:rsidR="00AC0AC7" w:rsidRPr="00F54953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F54953" w:rsidRPr="00F54953" w:rsidRDefault="00571F28" w:rsidP="00F54953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  <w:r w:rsidRPr="00F54953">
        <w:rPr>
          <w:sz w:val="24"/>
          <w:szCs w:val="24"/>
          <w:lang w:val="bg-BG" w:eastAsia="ar-SA"/>
        </w:rPr>
        <w:t xml:space="preserve">Обществена поръчка с предмет: </w:t>
      </w:r>
    </w:p>
    <w:p w:rsidR="00571F28" w:rsidRPr="00BD1831" w:rsidRDefault="00F54953" w:rsidP="00F54953">
      <w:pPr>
        <w:suppressAutoHyphens/>
        <w:spacing w:before="120"/>
        <w:jc w:val="center"/>
        <w:rPr>
          <w:b/>
          <w:sz w:val="24"/>
          <w:szCs w:val="24"/>
          <w:lang w:val="bg-BG" w:eastAsia="ar-SA"/>
        </w:rPr>
      </w:pPr>
      <w:r w:rsidRPr="00BD1831">
        <w:rPr>
          <w:b/>
          <w:sz w:val="24"/>
          <w:szCs w:val="24"/>
          <w:lang w:val="bg-BG" w:eastAsia="ar-SA"/>
        </w:rPr>
        <w:t>„Избор на изпълнител за проучване и картиране на разпространението на типове природни местообитания, местообитания на видове и техните популации, и определяне на природозащитното им състояние в морските пространства на Република България“</w:t>
      </w:r>
    </w:p>
    <w:p w:rsidR="00F54953" w:rsidRPr="00BD1831" w:rsidRDefault="00F54953" w:rsidP="00F54953">
      <w:pPr>
        <w:suppressAutoHyphens/>
        <w:spacing w:before="120"/>
        <w:rPr>
          <w:sz w:val="24"/>
          <w:szCs w:val="24"/>
          <w:lang w:val="bg-BG" w:eastAsia="ar-SA"/>
        </w:rPr>
      </w:pPr>
    </w:p>
    <w:p w:rsidR="0029568C" w:rsidRPr="00F54953" w:rsidRDefault="00571F28" w:rsidP="00571F28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F54953">
        <w:rPr>
          <w:b/>
          <w:color w:val="000000"/>
          <w:sz w:val="24"/>
          <w:szCs w:val="24"/>
          <w:lang w:val="bg-BG" w:eastAsia="ar-SA"/>
        </w:rPr>
        <w:t>СПРАВКА ЗА ПРОФЕСИОНАЛНАТА КОМПЕТЕНТНОСТ НА</w:t>
      </w:r>
      <w:r w:rsidR="00F204E2">
        <w:rPr>
          <w:b/>
          <w:color w:val="000000"/>
          <w:sz w:val="24"/>
          <w:szCs w:val="24"/>
          <w:lang w:val="bg-BG" w:eastAsia="ar-SA"/>
        </w:rPr>
        <w:t xml:space="preserve"> ЕКСПЕРТА</w:t>
      </w:r>
    </w:p>
    <w:p w:rsidR="0029568C" w:rsidRPr="00F54953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F54953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F54953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F54953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 xml:space="preserve">Предлагана позиция съгласно поръчката: </w:t>
      </w:r>
      <w:r w:rsidRPr="00F204E2">
        <w:rPr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&lt;</w:t>
      </w:r>
      <w:r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вид експерт съ</w:t>
      </w:r>
      <w:r w:rsidR="00A13DBE"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 xml:space="preserve">гласно </w:t>
      </w:r>
      <w:r w:rsidR="00571F28"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раздел II</w:t>
      </w:r>
      <w:r w:rsidR="00F204E2"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 xml:space="preserve"> </w:t>
      </w:r>
      <w:r w:rsidR="0029568C"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„</w:t>
      </w:r>
      <w:r w:rsidR="00F204E2"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Мини</w:t>
      </w:r>
      <w:r w:rsid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 xml:space="preserve">мални изисквания към </w:t>
      </w:r>
      <w:r w:rsidR="00F204E2" w:rsidRPr="00EC535B">
        <w:rPr>
          <w:b/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ключовите експерти</w:t>
      </w:r>
      <w:r w:rsidR="0029568C"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“ от Техническ</w:t>
      </w:r>
      <w:r w:rsidR="00073475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и</w:t>
      </w:r>
      <w:r w:rsidR="0029568C"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т</w:t>
      </w:r>
      <w:r w:rsidR="00073475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е</w:t>
      </w:r>
      <w:r w:rsidR="0029568C" w:rsidRPr="00F204E2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 xml:space="preserve"> спецификаци</w:t>
      </w:r>
      <w:r w:rsidR="00073475">
        <w:rPr>
          <w:i/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и</w:t>
      </w:r>
      <w:r w:rsidRPr="00F204E2">
        <w:rPr>
          <w:sz w:val="24"/>
          <w:szCs w:val="24"/>
          <w:highlight w:val="lightGray"/>
          <w:shd w:val="clear" w:color="auto" w:fill="BFBFBF" w:themeFill="background1" w:themeFillShade="BF"/>
          <w:lang w:val="bg-BG" w:eastAsia="ar-SA"/>
        </w:rPr>
        <w:t>&gt;</w:t>
      </w:r>
      <w:r w:rsidRPr="00F54953">
        <w:rPr>
          <w:sz w:val="24"/>
          <w:szCs w:val="24"/>
          <w:lang w:val="bg-BG" w:eastAsia="ar-SA"/>
        </w:rPr>
        <w:t xml:space="preserve"> </w:t>
      </w:r>
    </w:p>
    <w:p w:rsidR="00AC0AC7" w:rsidRPr="00F54953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Фамилия:</w:t>
      </w:r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Име:</w:t>
      </w:r>
      <w:bookmarkStart w:id="0" w:name="_GoBack"/>
      <w:bookmarkEnd w:id="0"/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F54953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Националност:</w:t>
      </w:r>
    </w:p>
    <w:p w:rsidR="00571F28" w:rsidRPr="00B2730C" w:rsidRDefault="00571F28" w:rsidP="00B2730C">
      <w:pPr>
        <w:suppressAutoHyphens/>
        <w:spacing w:before="120"/>
        <w:rPr>
          <w:sz w:val="24"/>
          <w:szCs w:val="24"/>
          <w:lang w:val="bg-BG" w:eastAsia="ar-SA"/>
        </w:rPr>
      </w:pPr>
    </w:p>
    <w:p w:rsidR="00984F78" w:rsidRPr="00F54953" w:rsidRDefault="00984F78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Вид и степен на завършено висше образование</w:t>
      </w:r>
    </w:p>
    <w:tbl>
      <w:tblPr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1843"/>
        <w:gridCol w:w="1950"/>
      </w:tblGrid>
      <w:tr w:rsidR="00CD1F07" w:rsidRPr="00F54953" w:rsidTr="001A24F0">
        <w:trPr>
          <w:trHeight w:val="661"/>
          <w:jc w:val="center"/>
        </w:trPr>
        <w:tc>
          <w:tcPr>
            <w:tcW w:w="3261" w:type="dxa"/>
            <w:shd w:val="clear" w:color="auto" w:fill="D6E3BC" w:themeFill="accent3" w:themeFillTint="66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Наименование на висшето учебно заведение/ университет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Образователно-квалификационна степен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Специалност</w:t>
            </w:r>
          </w:p>
        </w:tc>
        <w:tc>
          <w:tcPr>
            <w:tcW w:w="1950" w:type="dxa"/>
            <w:shd w:val="clear" w:color="auto" w:fill="D6E3BC" w:themeFill="accent3" w:themeFillTint="66"/>
            <w:vAlign w:val="center"/>
          </w:tcPr>
          <w:p w:rsidR="00CD1F07" w:rsidRPr="00F54953" w:rsidRDefault="00CD1F07" w:rsidP="00CD1F07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en-US"/>
              </w:rPr>
              <w:t>Удостоверяващ документ</w:t>
            </w:r>
          </w:p>
        </w:tc>
      </w:tr>
      <w:tr w:rsidR="00CD1F07" w:rsidRPr="00F54953" w:rsidTr="001A24F0">
        <w:trPr>
          <w:trHeight w:val="413"/>
          <w:jc w:val="center"/>
        </w:trPr>
        <w:tc>
          <w:tcPr>
            <w:tcW w:w="3261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10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950" w:type="dxa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CD1F07" w:rsidRPr="00F54953" w:rsidTr="001A24F0">
        <w:trPr>
          <w:trHeight w:val="419"/>
          <w:jc w:val="center"/>
        </w:trPr>
        <w:tc>
          <w:tcPr>
            <w:tcW w:w="3261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410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  <w:vAlign w:val="center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950" w:type="dxa"/>
          </w:tcPr>
          <w:p w:rsidR="00CD1F07" w:rsidRPr="00F54953" w:rsidRDefault="00CD1F07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571F28" w:rsidRPr="00F54953" w:rsidRDefault="00571F28" w:rsidP="0084441D">
      <w:pPr>
        <w:suppressAutoHyphens/>
        <w:spacing w:before="240" w:after="240"/>
        <w:jc w:val="both"/>
        <w:rPr>
          <w:i/>
          <w:sz w:val="22"/>
          <w:szCs w:val="22"/>
          <w:lang w:val="bg-BG" w:eastAsia="ar-SA"/>
        </w:rPr>
      </w:pPr>
      <w:r w:rsidRPr="00F54953">
        <w:rPr>
          <w:i/>
          <w:sz w:val="22"/>
          <w:szCs w:val="22"/>
          <w:u w:val="single"/>
          <w:lang w:val="bg-BG" w:eastAsia="ar-SA"/>
        </w:rPr>
        <w:t>Забележка</w:t>
      </w:r>
      <w:r w:rsidRPr="00F54953">
        <w:rPr>
          <w:i/>
          <w:sz w:val="22"/>
          <w:szCs w:val="22"/>
          <w:lang w:val="bg-BG" w:eastAsia="ar-SA"/>
        </w:rPr>
        <w:t>:</w:t>
      </w:r>
      <w:r w:rsidRPr="00F54953">
        <w:rPr>
          <w:b/>
          <w:i/>
          <w:sz w:val="22"/>
          <w:szCs w:val="22"/>
          <w:lang w:val="bg-BG" w:eastAsia="ar-SA"/>
        </w:rPr>
        <w:t xml:space="preserve"> </w:t>
      </w:r>
      <w:r w:rsidRPr="00F54953">
        <w:rPr>
          <w:i/>
          <w:sz w:val="22"/>
          <w:szCs w:val="22"/>
          <w:lang w:val="bg-BG" w:eastAsia="ar-SA"/>
        </w:rPr>
        <w:t>Моля, в таблицата</w:t>
      </w:r>
      <w:r w:rsidR="008B1C14" w:rsidRPr="00F54953">
        <w:rPr>
          <w:i/>
          <w:sz w:val="22"/>
          <w:szCs w:val="22"/>
          <w:lang w:val="bg-BG" w:eastAsia="ar-SA"/>
        </w:rPr>
        <w:t xml:space="preserve"> да се посочи</w:t>
      </w:r>
      <w:r w:rsidR="00FF1222" w:rsidRPr="00F54953">
        <w:rPr>
          <w:i/>
          <w:sz w:val="22"/>
          <w:szCs w:val="22"/>
          <w:lang w:val="bg-BG" w:eastAsia="ar-SA"/>
        </w:rPr>
        <w:t xml:space="preserve"> само релевантна информация</w:t>
      </w:r>
      <w:r w:rsidR="00073475">
        <w:rPr>
          <w:i/>
          <w:sz w:val="22"/>
          <w:szCs w:val="22"/>
          <w:lang w:val="bg-BG" w:eastAsia="ar-SA"/>
        </w:rPr>
        <w:t>,</w:t>
      </w:r>
      <w:r w:rsidR="00FF1222" w:rsidRPr="00F54953">
        <w:rPr>
          <w:i/>
          <w:sz w:val="22"/>
          <w:szCs w:val="22"/>
          <w:lang w:val="bg-BG" w:eastAsia="ar-SA"/>
        </w:rPr>
        <w:t xml:space="preserve"> съгласно</w:t>
      </w:r>
      <w:r w:rsidRPr="00F54953">
        <w:rPr>
          <w:i/>
          <w:sz w:val="22"/>
          <w:szCs w:val="22"/>
          <w:lang w:val="bg-BG" w:eastAsia="ar-SA"/>
        </w:rPr>
        <w:t xml:space="preserve"> изискванията в раздел II</w:t>
      </w:r>
      <w:r w:rsidR="001A24F0">
        <w:rPr>
          <w:i/>
          <w:sz w:val="22"/>
          <w:szCs w:val="22"/>
          <w:lang w:val="bg-BG" w:eastAsia="ar-SA"/>
        </w:rPr>
        <w:t xml:space="preserve"> </w:t>
      </w:r>
      <w:r w:rsidR="001A24F0" w:rsidRPr="001A24F0">
        <w:rPr>
          <w:i/>
          <w:sz w:val="22"/>
          <w:szCs w:val="22"/>
          <w:lang w:val="bg-BG" w:eastAsia="ar-SA"/>
        </w:rPr>
        <w:t>„Минимални изисквания към ключовите експерти“</w:t>
      </w:r>
      <w:r w:rsidR="001A24F0">
        <w:rPr>
          <w:i/>
          <w:sz w:val="22"/>
          <w:szCs w:val="22"/>
          <w:lang w:val="bg-BG" w:eastAsia="ar-SA"/>
        </w:rPr>
        <w:t xml:space="preserve"> от Техническ</w:t>
      </w:r>
      <w:r w:rsidR="00073475">
        <w:rPr>
          <w:i/>
          <w:sz w:val="22"/>
          <w:szCs w:val="22"/>
          <w:lang w:val="bg-BG" w:eastAsia="ar-SA"/>
        </w:rPr>
        <w:t>и</w:t>
      </w:r>
      <w:r w:rsidR="001A24F0">
        <w:rPr>
          <w:i/>
          <w:sz w:val="22"/>
          <w:szCs w:val="22"/>
          <w:lang w:val="bg-BG" w:eastAsia="ar-SA"/>
        </w:rPr>
        <w:t>т</w:t>
      </w:r>
      <w:r w:rsidR="00073475">
        <w:rPr>
          <w:i/>
          <w:sz w:val="22"/>
          <w:szCs w:val="22"/>
          <w:lang w:val="bg-BG" w:eastAsia="ar-SA"/>
        </w:rPr>
        <w:t>е</w:t>
      </w:r>
      <w:r w:rsidR="001A24F0">
        <w:rPr>
          <w:i/>
          <w:sz w:val="22"/>
          <w:szCs w:val="22"/>
          <w:lang w:val="bg-BG" w:eastAsia="ar-SA"/>
        </w:rPr>
        <w:t xml:space="preserve"> спецификаци</w:t>
      </w:r>
      <w:r w:rsidR="00073475">
        <w:rPr>
          <w:i/>
          <w:sz w:val="22"/>
          <w:szCs w:val="22"/>
          <w:lang w:val="bg-BG" w:eastAsia="ar-SA"/>
        </w:rPr>
        <w:t>и</w:t>
      </w:r>
      <w:r w:rsidRPr="00F54953">
        <w:rPr>
          <w:i/>
          <w:sz w:val="22"/>
          <w:szCs w:val="22"/>
          <w:lang w:val="bg-BG" w:eastAsia="ar-SA"/>
        </w:rPr>
        <w:t>.</w:t>
      </w:r>
    </w:p>
    <w:p w:rsidR="00F43034" w:rsidRPr="0084441D" w:rsidRDefault="00F43034" w:rsidP="0084441D">
      <w:pPr>
        <w:suppressAutoHyphens/>
        <w:spacing w:before="120"/>
        <w:rPr>
          <w:sz w:val="24"/>
          <w:szCs w:val="24"/>
          <w:lang w:val="bg-BG" w:eastAsia="ar-SA"/>
        </w:rPr>
      </w:pPr>
    </w:p>
    <w:p w:rsidR="00573671" w:rsidRPr="00F54953" w:rsidRDefault="002400D6" w:rsidP="00984F78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Професионален опит по придобитата специалност</w:t>
      </w:r>
    </w:p>
    <w:tbl>
      <w:tblPr>
        <w:tblW w:w="94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27"/>
        <w:gridCol w:w="1152"/>
        <w:gridCol w:w="1843"/>
        <w:gridCol w:w="2159"/>
        <w:gridCol w:w="2147"/>
      </w:tblGrid>
      <w:tr w:rsidR="00445184" w:rsidRPr="00F54953" w:rsidTr="0084441D">
        <w:trPr>
          <w:jc w:val="center"/>
        </w:trPr>
        <w:tc>
          <w:tcPr>
            <w:tcW w:w="2127" w:type="dxa"/>
            <w:shd w:val="clear" w:color="auto" w:fill="B6DDE8" w:themeFill="accent5" w:themeFillTint="66"/>
            <w:vAlign w:val="center"/>
            <w:hideMark/>
          </w:tcPr>
          <w:p w:rsidR="00445184" w:rsidRPr="00F54953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организация/</w:t>
            </w:r>
          </w:p>
          <w:p w:rsidR="00445184" w:rsidRPr="00F54953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152" w:type="dxa"/>
            <w:shd w:val="clear" w:color="auto" w:fill="B6DDE8" w:themeFill="accent5" w:themeFillTint="66"/>
            <w:vAlign w:val="center"/>
            <w:hideMark/>
          </w:tcPr>
          <w:p w:rsidR="00445184" w:rsidRPr="00F54953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период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  <w:hideMark/>
          </w:tcPr>
          <w:p w:rsidR="00445184" w:rsidRPr="00F54953" w:rsidRDefault="00445184" w:rsidP="000C2F36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брой години, месеци, дни</w:t>
            </w:r>
          </w:p>
        </w:tc>
        <w:tc>
          <w:tcPr>
            <w:tcW w:w="2159" w:type="dxa"/>
            <w:shd w:val="clear" w:color="auto" w:fill="B6DDE8" w:themeFill="accent5" w:themeFillTint="66"/>
            <w:vAlign w:val="center"/>
          </w:tcPr>
          <w:p w:rsidR="00445184" w:rsidRPr="00F54953" w:rsidRDefault="00445184" w:rsidP="007A1C9C">
            <w:pPr>
              <w:suppressAutoHyphens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 xml:space="preserve">длъжност </w:t>
            </w:r>
            <w:r w:rsidR="00F54953" w:rsidRPr="00F54953">
              <w:rPr>
                <w:b/>
                <w:sz w:val="24"/>
                <w:szCs w:val="24"/>
                <w:lang w:val="bg-BG" w:eastAsia="ar-SA"/>
              </w:rPr>
              <w:t>–</w:t>
            </w:r>
            <w:r w:rsidRPr="00F54953">
              <w:rPr>
                <w:b/>
                <w:sz w:val="24"/>
                <w:szCs w:val="24"/>
                <w:lang w:val="bg-BG" w:eastAsia="ar-SA"/>
              </w:rPr>
              <w:t xml:space="preserve"> изпълнени дейности по специалността</w:t>
            </w:r>
          </w:p>
        </w:tc>
        <w:tc>
          <w:tcPr>
            <w:tcW w:w="2147" w:type="dxa"/>
            <w:shd w:val="clear" w:color="auto" w:fill="B6DDE8" w:themeFill="accent5" w:themeFillTint="66"/>
            <w:vAlign w:val="center"/>
          </w:tcPr>
          <w:p w:rsidR="00445184" w:rsidRPr="00F54953" w:rsidRDefault="00445184" w:rsidP="006E1AA1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F54953"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445184" w:rsidRPr="00F54953" w:rsidTr="0084441D">
        <w:trPr>
          <w:jc w:val="center"/>
        </w:trPr>
        <w:tc>
          <w:tcPr>
            <w:tcW w:w="2127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47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  <w:tr w:rsidR="00445184" w:rsidRPr="00F54953" w:rsidTr="0084441D">
        <w:trPr>
          <w:jc w:val="center"/>
        </w:trPr>
        <w:tc>
          <w:tcPr>
            <w:tcW w:w="2127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152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1843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59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147" w:type="dxa"/>
          </w:tcPr>
          <w:p w:rsidR="00445184" w:rsidRPr="00F54953" w:rsidRDefault="00445184" w:rsidP="002400D6">
            <w:pPr>
              <w:suppressAutoHyphens/>
              <w:spacing w:before="120" w:after="120"/>
              <w:jc w:val="both"/>
              <w:rPr>
                <w:b/>
                <w:sz w:val="24"/>
                <w:szCs w:val="24"/>
                <w:lang w:val="bg-BG" w:eastAsia="ar-SA"/>
              </w:rPr>
            </w:pPr>
          </w:p>
        </w:tc>
      </w:tr>
    </w:tbl>
    <w:p w:rsidR="00346482" w:rsidRPr="00F54953" w:rsidRDefault="00346482" w:rsidP="00346482">
      <w:pPr>
        <w:suppressAutoHyphens/>
        <w:spacing w:before="240" w:after="240"/>
        <w:jc w:val="both"/>
        <w:rPr>
          <w:i/>
          <w:sz w:val="22"/>
          <w:szCs w:val="22"/>
          <w:lang w:val="bg-BG" w:eastAsia="ar-SA"/>
        </w:rPr>
      </w:pPr>
      <w:r w:rsidRPr="00F54953">
        <w:rPr>
          <w:i/>
          <w:sz w:val="22"/>
          <w:szCs w:val="22"/>
          <w:u w:val="single"/>
          <w:lang w:val="bg-BG" w:eastAsia="ar-SA"/>
        </w:rPr>
        <w:t>Забележка</w:t>
      </w:r>
      <w:r w:rsidRPr="00F54953">
        <w:rPr>
          <w:i/>
          <w:sz w:val="22"/>
          <w:szCs w:val="22"/>
          <w:lang w:val="bg-BG" w:eastAsia="ar-SA"/>
        </w:rPr>
        <w:t xml:space="preserve">: </w:t>
      </w:r>
      <w:r w:rsidR="0084441D" w:rsidRPr="0084441D">
        <w:rPr>
          <w:i/>
          <w:sz w:val="22"/>
          <w:szCs w:val="22"/>
          <w:lang w:val="bg-BG" w:eastAsia="ar-SA"/>
        </w:rPr>
        <w:t>Моля, в таблицата да се посочи само релевантна информация</w:t>
      </w:r>
      <w:r w:rsidR="00073475">
        <w:rPr>
          <w:i/>
          <w:sz w:val="22"/>
          <w:szCs w:val="22"/>
          <w:lang w:val="bg-BG" w:eastAsia="ar-SA"/>
        </w:rPr>
        <w:t>,</w:t>
      </w:r>
      <w:r w:rsidR="0084441D" w:rsidRPr="0084441D">
        <w:rPr>
          <w:i/>
          <w:sz w:val="22"/>
          <w:szCs w:val="22"/>
          <w:lang w:val="bg-BG" w:eastAsia="ar-SA"/>
        </w:rPr>
        <w:t xml:space="preserve"> съгласно изискванията в раздел II „Минимални изисквания към ключовите експерти“ от Техническ</w:t>
      </w:r>
      <w:r w:rsidR="00073475">
        <w:rPr>
          <w:i/>
          <w:sz w:val="22"/>
          <w:szCs w:val="22"/>
          <w:lang w:val="bg-BG" w:eastAsia="ar-SA"/>
        </w:rPr>
        <w:t>и</w:t>
      </w:r>
      <w:r w:rsidR="0084441D" w:rsidRPr="0084441D">
        <w:rPr>
          <w:i/>
          <w:sz w:val="22"/>
          <w:szCs w:val="22"/>
          <w:lang w:val="bg-BG" w:eastAsia="ar-SA"/>
        </w:rPr>
        <w:t>т</w:t>
      </w:r>
      <w:r w:rsidR="00073475">
        <w:rPr>
          <w:i/>
          <w:sz w:val="22"/>
          <w:szCs w:val="22"/>
          <w:lang w:val="bg-BG" w:eastAsia="ar-SA"/>
        </w:rPr>
        <w:t>е</w:t>
      </w:r>
      <w:r w:rsidR="0084441D" w:rsidRPr="0084441D">
        <w:rPr>
          <w:i/>
          <w:sz w:val="22"/>
          <w:szCs w:val="22"/>
          <w:lang w:val="bg-BG" w:eastAsia="ar-SA"/>
        </w:rPr>
        <w:t xml:space="preserve"> спецификаци</w:t>
      </w:r>
      <w:r w:rsidR="00073475">
        <w:rPr>
          <w:i/>
          <w:sz w:val="22"/>
          <w:szCs w:val="22"/>
          <w:lang w:val="bg-BG" w:eastAsia="ar-SA"/>
        </w:rPr>
        <w:t>и</w:t>
      </w:r>
      <w:r w:rsidR="0084441D" w:rsidRPr="0084441D">
        <w:rPr>
          <w:i/>
          <w:sz w:val="22"/>
          <w:szCs w:val="22"/>
          <w:lang w:val="bg-BG" w:eastAsia="ar-SA"/>
        </w:rPr>
        <w:t>.</w:t>
      </w:r>
    </w:p>
    <w:p w:rsidR="00573671" w:rsidRPr="0084441D" w:rsidRDefault="00573671" w:rsidP="0084441D">
      <w:pPr>
        <w:suppressAutoHyphens/>
        <w:spacing w:before="120"/>
        <w:rPr>
          <w:sz w:val="24"/>
          <w:szCs w:val="24"/>
          <w:lang w:val="bg-BG" w:eastAsia="ar-SA"/>
        </w:rPr>
      </w:pPr>
    </w:p>
    <w:p w:rsidR="00F43034" w:rsidRPr="0084441D" w:rsidRDefault="00F43034" w:rsidP="0084441D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F54953" w:rsidRDefault="0084441D" w:rsidP="00E17C7D">
      <w:pPr>
        <w:pStyle w:val="ListParagraph"/>
        <w:numPr>
          <w:ilvl w:val="0"/>
          <w:numId w:val="4"/>
        </w:num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Специфичен п</w:t>
      </w:r>
      <w:r w:rsidR="00AC0AC7" w:rsidRPr="00F54953">
        <w:rPr>
          <w:b/>
          <w:sz w:val="24"/>
          <w:szCs w:val="24"/>
          <w:lang w:val="bg-BG" w:eastAsia="ar-SA"/>
        </w:rPr>
        <w:t>рофесионален опит</w:t>
      </w:r>
    </w:p>
    <w:tbl>
      <w:tblPr>
        <w:tblW w:w="100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48"/>
        <w:gridCol w:w="1276"/>
        <w:gridCol w:w="1984"/>
        <w:gridCol w:w="2977"/>
        <w:gridCol w:w="1984"/>
      </w:tblGrid>
      <w:tr w:rsidR="00056D35" w:rsidRPr="00F54953" w:rsidTr="00AC46DB">
        <w:trPr>
          <w:jc w:val="center"/>
        </w:trPr>
        <w:tc>
          <w:tcPr>
            <w:tcW w:w="1848" w:type="dxa"/>
            <w:shd w:val="clear" w:color="auto" w:fill="FDE9D9" w:themeFill="accent6" w:themeFillTint="33"/>
            <w:vAlign w:val="center"/>
            <w:hideMark/>
          </w:tcPr>
          <w:p w:rsidR="00056D35" w:rsidRPr="00F54953" w:rsidRDefault="00056D35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ar-SA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организация/</w:t>
            </w:r>
          </w:p>
          <w:p w:rsidR="00056D35" w:rsidRPr="00F54953" w:rsidRDefault="00056D35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  <w:hideMark/>
          </w:tcPr>
          <w:p w:rsidR="00056D35" w:rsidRPr="00F54953" w:rsidRDefault="00056D35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период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  <w:hideMark/>
          </w:tcPr>
          <w:p w:rsidR="00056D35" w:rsidRPr="00F54953" w:rsidRDefault="00056D35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F54953">
              <w:rPr>
                <w:b/>
                <w:sz w:val="24"/>
                <w:szCs w:val="24"/>
                <w:lang w:val="bg-BG" w:eastAsia="ar-SA"/>
              </w:rPr>
              <w:t>изпълнена дейност/услуга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056D35" w:rsidRPr="00F54953" w:rsidRDefault="00056D35" w:rsidP="00056D3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056D35">
              <w:rPr>
                <w:b/>
                <w:sz w:val="24"/>
                <w:szCs w:val="24"/>
                <w:lang w:val="bg-BG" w:eastAsia="en-US"/>
              </w:rPr>
              <w:t>заемана позиция</w:t>
            </w:r>
            <w:r w:rsidRPr="00D0106C">
              <w:rPr>
                <w:i/>
                <w:color w:val="000000"/>
                <w:lang w:val="bg-BG"/>
              </w:rPr>
              <w:t>(ръководител/ключов експерт/експерт)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  <w:hideMark/>
          </w:tcPr>
          <w:p w:rsidR="00056D35" w:rsidRPr="00F54953" w:rsidRDefault="00056D35" w:rsidP="002400D6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F54953">
              <w:rPr>
                <w:b/>
                <w:sz w:val="24"/>
                <w:szCs w:val="24"/>
                <w:lang w:val="bg-BG" w:eastAsia="en-US"/>
              </w:rPr>
              <w:t>документ удостоверяващ изпълнението</w:t>
            </w:r>
          </w:p>
        </w:tc>
      </w:tr>
      <w:tr w:rsidR="00056D35" w:rsidRPr="00F54953" w:rsidTr="00AC46DB">
        <w:trPr>
          <w:jc w:val="center"/>
        </w:trPr>
        <w:tc>
          <w:tcPr>
            <w:tcW w:w="1848" w:type="dxa"/>
          </w:tcPr>
          <w:p w:rsidR="00056D35" w:rsidRPr="00F54953" w:rsidRDefault="00056D35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276" w:type="dxa"/>
          </w:tcPr>
          <w:p w:rsidR="00056D35" w:rsidRPr="00F54953" w:rsidRDefault="00056D35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84" w:type="dxa"/>
          </w:tcPr>
          <w:p w:rsidR="00056D35" w:rsidRPr="00F54953" w:rsidRDefault="00056D35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977" w:type="dxa"/>
          </w:tcPr>
          <w:p w:rsidR="00056D35" w:rsidRPr="00F54953" w:rsidRDefault="00056D35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84" w:type="dxa"/>
          </w:tcPr>
          <w:p w:rsidR="00056D35" w:rsidRPr="00F54953" w:rsidRDefault="00056D35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056D35" w:rsidRPr="00F54953" w:rsidTr="00AC46DB">
        <w:trPr>
          <w:jc w:val="center"/>
        </w:trPr>
        <w:tc>
          <w:tcPr>
            <w:tcW w:w="1848" w:type="dxa"/>
          </w:tcPr>
          <w:p w:rsidR="00056D35" w:rsidRPr="00F54953" w:rsidRDefault="00056D35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276" w:type="dxa"/>
          </w:tcPr>
          <w:p w:rsidR="00056D35" w:rsidRPr="00F54953" w:rsidRDefault="00056D35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84" w:type="dxa"/>
          </w:tcPr>
          <w:p w:rsidR="00056D35" w:rsidRPr="00F54953" w:rsidRDefault="00056D35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2977" w:type="dxa"/>
          </w:tcPr>
          <w:p w:rsidR="00056D35" w:rsidRPr="00F54953" w:rsidRDefault="00056D35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84" w:type="dxa"/>
          </w:tcPr>
          <w:p w:rsidR="00056D35" w:rsidRPr="00F54953" w:rsidRDefault="00056D35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Pr="00F54953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E17C7D" w:rsidRDefault="0059458B" w:rsidP="00E17C7D">
      <w:pPr>
        <w:suppressAutoHyphens/>
        <w:jc w:val="both"/>
        <w:rPr>
          <w:i/>
          <w:sz w:val="22"/>
          <w:szCs w:val="22"/>
          <w:lang w:val="bg-BG" w:eastAsia="ar-SA"/>
        </w:rPr>
      </w:pPr>
      <w:r w:rsidRPr="00F54953">
        <w:rPr>
          <w:i/>
          <w:sz w:val="22"/>
          <w:szCs w:val="22"/>
          <w:u w:val="single"/>
          <w:lang w:val="bg-BG" w:eastAsia="ar-SA"/>
        </w:rPr>
        <w:t>Забележка</w:t>
      </w:r>
      <w:r w:rsidRPr="00F54953">
        <w:rPr>
          <w:i/>
          <w:sz w:val="22"/>
          <w:szCs w:val="22"/>
          <w:lang w:val="bg-BG" w:eastAsia="ar-SA"/>
        </w:rPr>
        <w:t xml:space="preserve">: </w:t>
      </w:r>
      <w:r w:rsidR="00056D35">
        <w:rPr>
          <w:i/>
          <w:sz w:val="22"/>
          <w:szCs w:val="22"/>
          <w:lang w:val="bg-BG" w:eastAsia="ar-SA"/>
        </w:rPr>
        <w:t>П</w:t>
      </w:r>
      <w:r w:rsidR="00056D35" w:rsidRPr="00056D35">
        <w:rPr>
          <w:i/>
          <w:sz w:val="22"/>
          <w:szCs w:val="22"/>
          <w:lang w:val="bg-BG" w:eastAsia="ar-SA"/>
        </w:rPr>
        <w:t>осочва се вида на всяка услуга/дейност съобразно посочените в раздел II на Техническите спецификации за съответния ключов експерт области</w:t>
      </w:r>
      <w:r w:rsidR="00056D35">
        <w:rPr>
          <w:i/>
          <w:sz w:val="22"/>
          <w:szCs w:val="22"/>
          <w:lang w:val="bg-BG" w:eastAsia="ar-SA"/>
        </w:rPr>
        <w:t>.</w:t>
      </w:r>
      <w:r w:rsidRPr="00F54953">
        <w:rPr>
          <w:bCs/>
          <w:i/>
          <w:sz w:val="22"/>
          <w:szCs w:val="22"/>
          <w:lang w:val="bg-BG" w:eastAsia="ar-SA"/>
        </w:rPr>
        <w:t xml:space="preserve">Задължително се прилагат доказателства за професионалния опит на експерта в съответствие </w:t>
      </w:r>
      <w:r w:rsidR="004C55BB">
        <w:rPr>
          <w:bCs/>
          <w:i/>
          <w:sz w:val="22"/>
          <w:szCs w:val="22"/>
          <w:lang w:val="bg-BG" w:eastAsia="ar-SA"/>
        </w:rPr>
        <w:t xml:space="preserve">с </w:t>
      </w:r>
      <w:r w:rsidR="004C55BB" w:rsidRPr="0084441D">
        <w:rPr>
          <w:i/>
          <w:sz w:val="22"/>
          <w:szCs w:val="22"/>
          <w:lang w:val="bg-BG" w:eastAsia="ar-SA"/>
        </w:rPr>
        <w:t>раздел II „Минимални изисквания към ключовите експерти“ от Техническ</w:t>
      </w:r>
      <w:r w:rsidR="00073475">
        <w:rPr>
          <w:i/>
          <w:sz w:val="22"/>
          <w:szCs w:val="22"/>
          <w:lang w:val="bg-BG" w:eastAsia="ar-SA"/>
        </w:rPr>
        <w:t>и</w:t>
      </w:r>
      <w:r w:rsidR="004C55BB" w:rsidRPr="0084441D">
        <w:rPr>
          <w:i/>
          <w:sz w:val="22"/>
          <w:szCs w:val="22"/>
          <w:lang w:val="bg-BG" w:eastAsia="ar-SA"/>
        </w:rPr>
        <w:t>т</w:t>
      </w:r>
      <w:r w:rsidR="00073475">
        <w:rPr>
          <w:i/>
          <w:sz w:val="22"/>
          <w:szCs w:val="22"/>
          <w:lang w:val="bg-BG" w:eastAsia="ar-SA"/>
        </w:rPr>
        <w:t>е</w:t>
      </w:r>
      <w:r w:rsidR="004C55BB" w:rsidRPr="0084441D">
        <w:rPr>
          <w:i/>
          <w:sz w:val="22"/>
          <w:szCs w:val="22"/>
          <w:lang w:val="bg-BG" w:eastAsia="ar-SA"/>
        </w:rPr>
        <w:t xml:space="preserve"> спецификаци</w:t>
      </w:r>
      <w:r w:rsidR="00073475">
        <w:rPr>
          <w:i/>
          <w:sz w:val="22"/>
          <w:szCs w:val="22"/>
          <w:lang w:val="bg-BG" w:eastAsia="ar-SA"/>
        </w:rPr>
        <w:t>и</w:t>
      </w:r>
      <w:r w:rsidR="004C55BB" w:rsidRPr="0084441D">
        <w:rPr>
          <w:i/>
          <w:sz w:val="22"/>
          <w:szCs w:val="22"/>
          <w:lang w:val="bg-BG" w:eastAsia="ar-SA"/>
        </w:rPr>
        <w:t>.</w:t>
      </w:r>
    </w:p>
    <w:p w:rsidR="004C55BB" w:rsidRPr="004C55BB" w:rsidRDefault="004C55BB" w:rsidP="00E17C7D">
      <w:pPr>
        <w:suppressAutoHyphens/>
        <w:jc w:val="both"/>
        <w:rPr>
          <w:sz w:val="22"/>
          <w:szCs w:val="22"/>
          <w:u w:val="single"/>
          <w:lang w:val="bg-BG" w:eastAsia="ar-SA"/>
        </w:rPr>
      </w:pPr>
    </w:p>
    <w:p w:rsidR="00956BC1" w:rsidRPr="00F54953" w:rsidRDefault="00AC46DB" w:rsidP="00AC46DB">
      <w:pPr>
        <w:suppressAutoHyphens/>
        <w:spacing w:before="120" w:after="120"/>
        <w:ind w:firstLine="357"/>
        <w:jc w:val="both"/>
        <w:rPr>
          <w:b/>
          <w:sz w:val="22"/>
          <w:szCs w:val="22"/>
          <w:lang w:val="bg-BG" w:eastAsia="en-US"/>
        </w:rPr>
      </w:pPr>
      <w:r w:rsidRPr="00AC46DB">
        <w:rPr>
          <w:sz w:val="22"/>
          <w:szCs w:val="22"/>
          <w:lang w:val="bg-BG" w:eastAsia="en-US"/>
        </w:rPr>
        <w:t xml:space="preserve">Доказателствата могат да включват копия от дипломи, трудови/служебни/осигурителни книжки, копия от заповеди/договори, сертификати, референции/удостоверения/препоръки от работодатели/възложители или други релевантни документи, доказващи професионалната компетентност на експерта. За целите на настоящата поръчка следва да се счита, че издадените </w:t>
      </w:r>
      <w:proofErr w:type="spellStart"/>
      <w:r w:rsidRPr="00AC46DB">
        <w:rPr>
          <w:sz w:val="22"/>
          <w:szCs w:val="22"/>
          <w:lang w:val="bg-BG" w:eastAsia="en-US"/>
        </w:rPr>
        <w:t>автореференции</w:t>
      </w:r>
      <w:proofErr w:type="spellEnd"/>
      <w:r w:rsidRPr="00AC46DB">
        <w:rPr>
          <w:sz w:val="22"/>
          <w:szCs w:val="22"/>
          <w:lang w:val="bg-BG" w:eastAsia="en-US"/>
        </w:rPr>
        <w:t>/</w:t>
      </w:r>
      <w:r w:rsidRPr="00AC46DB">
        <w:rPr>
          <w:sz w:val="24"/>
          <w:szCs w:val="24"/>
          <w:lang w:val="bg-BG" w:eastAsia="ar-SA"/>
        </w:rPr>
        <w:t>документи</w:t>
      </w:r>
      <w:r w:rsidRPr="00AC46DB">
        <w:rPr>
          <w:sz w:val="22"/>
          <w:szCs w:val="22"/>
          <w:lang w:val="bg-BG" w:eastAsia="en-US"/>
        </w:rPr>
        <w:t xml:space="preserve"> или декларации от даден експерт, чрез които същият потвърждава изискуемата професионална компетентност няма да се приемат за доказателства. В случаите, когато участникът се явява работодател на предложения експерт, издадената от него Референция/документ, удостоверяваща професионалния опит на експерта, задължително следва да бъде придружена с доказателство, издадено от съответния Възложител на цитираните в референцията/документа услуги/дейности, че същите са успешно приключили. В случаите, когато от приложените доказателства, издадени от съответния Възложител, не са посочени конкретните дейности, изпълнени от предложения експерт, то следва да се представят и други допълнителни документи, различни от декларации, от които това е видно. Последното е валидно и за лицата, представляващи участника, които предвид позицията, която заемат, не могат по презумпция да се считат, че задължително участват в прякото изпълнение на дадена услуга/дейност, реализирана от дружеството, което представляват.</w:t>
      </w:r>
      <w:r w:rsidR="00B05346">
        <w:rPr>
          <w:sz w:val="22"/>
          <w:szCs w:val="22"/>
          <w:lang w:val="bg-BG" w:eastAsia="en-US"/>
        </w:rPr>
        <w:t xml:space="preserve"> </w:t>
      </w:r>
      <w:r w:rsidR="00956BC1" w:rsidRPr="00F54953">
        <w:rPr>
          <w:b/>
          <w:sz w:val="22"/>
          <w:szCs w:val="22"/>
          <w:lang w:val="bg-BG" w:eastAsia="en-US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5F56B3" w:rsidRPr="00F54953" w:rsidRDefault="005F56B3" w:rsidP="00E17C7D">
      <w:pPr>
        <w:suppressAutoHyphens/>
        <w:jc w:val="both"/>
        <w:rPr>
          <w:sz w:val="24"/>
          <w:szCs w:val="24"/>
          <w:lang w:val="bg-BG" w:eastAsia="ar-SA"/>
        </w:rPr>
      </w:pPr>
    </w:p>
    <w:p w:rsidR="00AC0AC7" w:rsidRPr="00F54953" w:rsidRDefault="00E17C7D" w:rsidP="00923ECC">
      <w:pPr>
        <w:suppressAutoHyphens/>
        <w:spacing w:before="120"/>
        <w:ind w:left="1077" w:hanging="720"/>
        <w:contextualSpacing/>
        <w:jc w:val="both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I</w:t>
      </w:r>
      <w:r w:rsidR="00923ECC" w:rsidRPr="00F54953">
        <w:rPr>
          <w:b/>
          <w:sz w:val="24"/>
          <w:szCs w:val="24"/>
          <w:lang w:val="bg-BG" w:eastAsia="ar-SA"/>
        </w:rPr>
        <w:t>V</w:t>
      </w:r>
      <w:r w:rsidR="00A13DBE" w:rsidRPr="00F54953">
        <w:rPr>
          <w:b/>
          <w:sz w:val="24"/>
          <w:szCs w:val="24"/>
          <w:lang w:val="bg-BG" w:eastAsia="ar-SA"/>
        </w:rPr>
        <w:t xml:space="preserve">. </w:t>
      </w:r>
      <w:r w:rsidR="00A13DBE" w:rsidRPr="00F54953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F54953" w:rsidRDefault="00AC0AC7" w:rsidP="004C55BB">
      <w:pPr>
        <w:suppressAutoHyphens/>
        <w:spacing w:before="120" w:after="120"/>
        <w:ind w:firstLine="357"/>
        <w:jc w:val="both"/>
        <w:rPr>
          <w:sz w:val="24"/>
          <w:szCs w:val="24"/>
          <w:lang w:val="bg-BG" w:eastAsia="ar-SA"/>
        </w:rPr>
      </w:pPr>
      <w:r w:rsidRPr="00F54953">
        <w:rPr>
          <w:sz w:val="24"/>
          <w:szCs w:val="24"/>
          <w:lang w:val="bg-BG" w:eastAsia="ar-SA"/>
        </w:rPr>
        <w:t>Аз, долуподписаният(ата), с настоящото удостоверявам, че настоящата автобиография</w:t>
      </w:r>
      <w:r w:rsidR="005F56B3" w:rsidRPr="00F54953">
        <w:rPr>
          <w:sz w:val="24"/>
          <w:szCs w:val="24"/>
          <w:lang w:val="bg-BG" w:eastAsia="ar-SA"/>
        </w:rPr>
        <w:t xml:space="preserve"> (CV)</w:t>
      </w:r>
      <w:r w:rsidRPr="00F54953">
        <w:rPr>
          <w:sz w:val="24"/>
          <w:szCs w:val="24"/>
          <w:lang w:val="bg-BG" w:eastAsia="ar-SA"/>
        </w:rPr>
        <w:t xml:space="preserve"> вярно описва мен, квалификациите и опита ми. </w:t>
      </w:r>
    </w:p>
    <w:p w:rsidR="00AC0AC7" w:rsidRPr="00F54953" w:rsidRDefault="00AC0AC7" w:rsidP="004C55BB">
      <w:pPr>
        <w:suppressAutoHyphens/>
        <w:spacing w:before="120" w:after="120"/>
        <w:jc w:val="center"/>
        <w:rPr>
          <w:b/>
          <w:sz w:val="24"/>
          <w:szCs w:val="24"/>
          <w:lang w:val="bg-BG" w:eastAsia="ar-SA"/>
        </w:rPr>
      </w:pPr>
      <w:r w:rsidRPr="00F54953">
        <w:rPr>
          <w:b/>
          <w:sz w:val="24"/>
          <w:szCs w:val="24"/>
          <w:lang w:val="bg-BG" w:eastAsia="ar-SA"/>
        </w:rPr>
        <w:t>Декларация за ангажираност</w:t>
      </w:r>
    </w:p>
    <w:p w:rsidR="00AC0AC7" w:rsidRPr="00F54953" w:rsidRDefault="00AC0AC7" w:rsidP="004C55BB">
      <w:pPr>
        <w:suppressAutoHyphens/>
        <w:spacing w:before="60"/>
        <w:ind w:firstLine="708"/>
        <w:jc w:val="both"/>
        <w:rPr>
          <w:sz w:val="24"/>
          <w:szCs w:val="24"/>
          <w:lang w:val="bg-BG" w:eastAsia="ar-SA"/>
        </w:rPr>
      </w:pPr>
      <w:r w:rsidRPr="00F54953">
        <w:rPr>
          <w:sz w:val="24"/>
          <w:szCs w:val="24"/>
          <w:lang w:val="bg-BG" w:eastAsia="ar-SA"/>
        </w:rPr>
        <w:t xml:space="preserve">На разположение съм да участвам в работата по настоящата обществена поръчка за срока на изпълнение, както изискват отговорностите ми. </w:t>
      </w:r>
    </w:p>
    <w:p w:rsidR="00AC0AC7" w:rsidRPr="00F54953" w:rsidRDefault="00AC0AC7" w:rsidP="004C55BB">
      <w:pPr>
        <w:suppressAutoHyphens/>
        <w:spacing w:before="60"/>
        <w:ind w:firstLine="708"/>
        <w:jc w:val="both"/>
        <w:rPr>
          <w:sz w:val="24"/>
          <w:szCs w:val="24"/>
          <w:lang w:val="bg-BG" w:eastAsia="ar-SA"/>
        </w:rPr>
      </w:pPr>
      <w:r w:rsidRPr="00F54953">
        <w:rPr>
          <w:sz w:val="24"/>
          <w:szCs w:val="24"/>
          <w:lang w:val="bg-BG" w:eastAsia="ar-SA"/>
        </w:rPr>
        <w:t>Задължавам се да участвам в изпълнението на поръчката, като предпочитам изпълнението й пред други настоящи и бъдещи проекти и ангажименти и да бъда на разположение през целия срок на изпълнение на поръчката – до приемането й от възложителя и да работя, в съответствие с офертата на настоящия участник, за качественото изработване на предмета на поръчката.</w:t>
      </w:r>
    </w:p>
    <w:p w:rsidR="0066310E" w:rsidRDefault="0066310E" w:rsidP="004C55BB">
      <w:pPr>
        <w:suppressAutoHyphens/>
        <w:jc w:val="both"/>
        <w:rPr>
          <w:sz w:val="24"/>
          <w:szCs w:val="24"/>
          <w:lang w:val="bg-BG" w:eastAsia="ar-SA"/>
        </w:rPr>
      </w:pPr>
    </w:p>
    <w:tbl>
      <w:tblPr>
        <w:tblW w:w="9672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701"/>
      </w:tblGrid>
      <w:tr w:rsidR="00DF3E7F" w:rsidRPr="00F54953" w:rsidTr="004C55BB">
        <w:tc>
          <w:tcPr>
            <w:tcW w:w="7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953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F54953" w:rsidTr="004C55BB">
        <w:tc>
          <w:tcPr>
            <w:tcW w:w="7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953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54953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F54953" w:rsidTr="004C55BB">
        <w:tc>
          <w:tcPr>
            <w:tcW w:w="7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F54953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F54953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F54953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4C55BB" w:rsidRDefault="00DF3E7F" w:rsidP="004C55BB">
      <w:pPr>
        <w:suppressAutoHyphens/>
        <w:jc w:val="both"/>
        <w:rPr>
          <w:sz w:val="24"/>
          <w:szCs w:val="24"/>
          <w:lang w:val="bg-BG" w:eastAsia="ar-SA"/>
        </w:rPr>
      </w:pPr>
    </w:p>
    <w:sectPr w:rsidR="00DF3E7F" w:rsidRPr="004C55BB" w:rsidSect="00AC46DB">
      <w:pgSz w:w="11907" w:h="16839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474"/>
    <w:multiLevelType w:val="hybridMultilevel"/>
    <w:tmpl w:val="E1C00810"/>
    <w:lvl w:ilvl="0" w:tplc="967C7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56D35"/>
    <w:rsid w:val="00073475"/>
    <w:rsid w:val="000A0FA5"/>
    <w:rsid w:val="000C2F36"/>
    <w:rsid w:val="000F4202"/>
    <w:rsid w:val="0012697E"/>
    <w:rsid w:val="001A24F0"/>
    <w:rsid w:val="002400D6"/>
    <w:rsid w:val="00285C97"/>
    <w:rsid w:val="0029568C"/>
    <w:rsid w:val="00346482"/>
    <w:rsid w:val="003748BF"/>
    <w:rsid w:val="004346F8"/>
    <w:rsid w:val="00445184"/>
    <w:rsid w:val="004855E6"/>
    <w:rsid w:val="004C55BB"/>
    <w:rsid w:val="00571F28"/>
    <w:rsid w:val="00573671"/>
    <w:rsid w:val="0059458B"/>
    <w:rsid w:val="005F56B3"/>
    <w:rsid w:val="0066310E"/>
    <w:rsid w:val="00676BAE"/>
    <w:rsid w:val="006D1FBE"/>
    <w:rsid w:val="007C3265"/>
    <w:rsid w:val="0084441D"/>
    <w:rsid w:val="00844DAC"/>
    <w:rsid w:val="008B1C14"/>
    <w:rsid w:val="008B2FF7"/>
    <w:rsid w:val="008D0312"/>
    <w:rsid w:val="00923ECC"/>
    <w:rsid w:val="009543DD"/>
    <w:rsid w:val="00956BC1"/>
    <w:rsid w:val="00984F78"/>
    <w:rsid w:val="009D044E"/>
    <w:rsid w:val="00A13DBE"/>
    <w:rsid w:val="00AC0AC7"/>
    <w:rsid w:val="00AC46DB"/>
    <w:rsid w:val="00B05346"/>
    <w:rsid w:val="00B2730C"/>
    <w:rsid w:val="00B5027B"/>
    <w:rsid w:val="00B55EEF"/>
    <w:rsid w:val="00BD1831"/>
    <w:rsid w:val="00C935C2"/>
    <w:rsid w:val="00CD1F07"/>
    <w:rsid w:val="00DF05B1"/>
    <w:rsid w:val="00DF3E7F"/>
    <w:rsid w:val="00E0005D"/>
    <w:rsid w:val="00E17C7D"/>
    <w:rsid w:val="00E63E63"/>
    <w:rsid w:val="00E754CD"/>
    <w:rsid w:val="00EC535B"/>
    <w:rsid w:val="00F204E2"/>
    <w:rsid w:val="00F43034"/>
    <w:rsid w:val="00F54953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AC"/>
    <w:rPr>
      <w:rFonts w:ascii="Tahoma" w:eastAsia="Times New Roman" w:hAnsi="Tahoma" w:cs="Tahoma"/>
      <w:sz w:val="16"/>
      <w:szCs w:val="16"/>
      <w:lang w:val="en-AU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56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D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D3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D35"/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DAC"/>
    <w:rPr>
      <w:rFonts w:ascii="Tahoma" w:eastAsia="Times New Roman" w:hAnsi="Tahoma" w:cs="Tahoma"/>
      <w:sz w:val="16"/>
      <w:szCs w:val="16"/>
      <w:lang w:val="en-AU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56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D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D3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D35"/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C11E-EF1C-4742-85D6-4AA73A97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6</cp:revision>
  <dcterms:created xsi:type="dcterms:W3CDTF">2019-04-24T13:01:00Z</dcterms:created>
  <dcterms:modified xsi:type="dcterms:W3CDTF">2019-05-08T11:48:00Z</dcterms:modified>
</cp:coreProperties>
</file>