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9442FD" w:rsidRPr="00F56E34" w:rsidTr="000D7FBD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9442FD" w:rsidRPr="00F56E34" w:rsidRDefault="009442FD" w:rsidP="000D7FBD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9442FD" w:rsidRPr="00F56E34" w:rsidRDefault="009442FD" w:rsidP="000D7FBD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3A964B1A" wp14:editId="32CBF5E5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9442FD" w:rsidRPr="00F56E34" w:rsidRDefault="009442FD" w:rsidP="000D7FBD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9442FD" w:rsidRPr="00F56E34" w:rsidRDefault="009442FD" w:rsidP="000D7FBD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9442FD" w:rsidRPr="00F56E34" w:rsidRDefault="009442FD" w:rsidP="000D7FBD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 wp14:anchorId="55A516AD" wp14:editId="3963C570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2FD" w:rsidRPr="00F56E34" w:rsidRDefault="009442FD" w:rsidP="000D7FBD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9442FD" w:rsidRPr="00F56E34" w:rsidRDefault="009442FD" w:rsidP="000D7FBD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9442FD" w:rsidRPr="00F56E34" w:rsidRDefault="009442FD" w:rsidP="000D7FBD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125669" w:rsidRPr="00F56E34" w:rsidTr="00D00594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125669" w:rsidRDefault="00125669" w:rsidP="00125669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125669" w:rsidRPr="008F7CBC" w:rsidRDefault="00125669" w:rsidP="00D04A33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EB1337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 xml:space="preserve">Приложение № </w:t>
            </w:r>
            <w:r w:rsidR="00D04A33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1337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-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1337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образец</w:t>
            </w:r>
          </w:p>
        </w:tc>
      </w:tr>
    </w:tbl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Представляван от: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>
        <w:rPr>
          <w:bCs/>
          <w:sz w:val="22"/>
          <w:szCs w:val="22"/>
          <w:lang w:val="bg-BG" w:eastAsia="bg-BG"/>
        </w:rPr>
        <w:t>В качеството му/й на:</w:t>
      </w:r>
      <w:r w:rsidRPr="00CF30BE">
        <w:rPr>
          <w:bCs/>
          <w:sz w:val="22"/>
          <w:szCs w:val="22"/>
          <w:lang w:val="bg-BG" w:eastAsia="bg-BG"/>
        </w:rPr>
        <w:t>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ЕИК/Булстат: 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en-US" w:eastAsia="bg-BG"/>
        </w:rPr>
        <w:t>BIC</w:t>
      </w:r>
      <w:r w:rsidRPr="00CF30BE">
        <w:rPr>
          <w:bCs/>
          <w:sz w:val="22"/>
          <w:szCs w:val="22"/>
          <w:lang w:val="bg-BG" w:eastAsia="bg-BG"/>
        </w:rPr>
        <w:t xml:space="preserve">, </w:t>
      </w:r>
      <w:r w:rsidRPr="00CF30BE">
        <w:rPr>
          <w:bCs/>
          <w:sz w:val="22"/>
          <w:szCs w:val="22"/>
          <w:lang w:val="en-US" w:eastAsia="bg-BG"/>
        </w:rPr>
        <w:t>IBAN</w:t>
      </w:r>
      <w:r w:rsidRPr="00CF30BE">
        <w:rPr>
          <w:bCs/>
          <w:sz w:val="22"/>
          <w:szCs w:val="22"/>
          <w:lang w:val="bg-BG" w:eastAsia="bg-BG"/>
        </w:rPr>
        <w:t>: 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Телефонен номер: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Факс номер: 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proofErr w:type="gramStart"/>
      <w:r w:rsidRPr="00CF30BE">
        <w:rPr>
          <w:bCs/>
          <w:sz w:val="22"/>
          <w:szCs w:val="22"/>
          <w:lang w:val="en-US" w:eastAsia="bg-BG"/>
        </w:rPr>
        <w:t>e</w:t>
      </w:r>
      <w:proofErr w:type="gramEnd"/>
      <w:r w:rsidRPr="00CF30BE">
        <w:rPr>
          <w:bCs/>
          <w:sz w:val="22"/>
          <w:szCs w:val="22"/>
          <w:lang w:val="en-US" w:eastAsia="bg-BG"/>
        </w:rPr>
        <w:t xml:space="preserve"> mail:</w:t>
      </w:r>
      <w:r w:rsidRPr="00CF30BE">
        <w:rPr>
          <w:bCs/>
          <w:sz w:val="22"/>
          <w:szCs w:val="22"/>
          <w:lang w:val="bg-BG" w:eastAsia="bg-BG"/>
        </w:rPr>
        <w:t xml:space="preserve"> ________________________________________________________________________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Default="00125669" w:rsidP="00125669">
      <w:pPr>
        <w:rPr>
          <w:b/>
          <w:sz w:val="24"/>
          <w:szCs w:val="24"/>
          <w:lang w:val="bg-BG" w:eastAsia="en-US"/>
        </w:rPr>
      </w:pPr>
    </w:p>
    <w:p w:rsidR="00DA5BB3" w:rsidRDefault="00DA5BB3" w:rsidP="00125669">
      <w:pPr>
        <w:ind w:left="3600" w:firstLine="720"/>
        <w:rPr>
          <w:b/>
          <w:sz w:val="24"/>
          <w:szCs w:val="24"/>
          <w:lang w:val="en-US" w:eastAsia="en-US"/>
        </w:rPr>
      </w:pPr>
    </w:p>
    <w:p w:rsidR="00125669" w:rsidRPr="003B5BB8" w:rsidRDefault="00125669" w:rsidP="00125669">
      <w:pPr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ДО</w:t>
      </w:r>
    </w:p>
    <w:p w:rsidR="00125669" w:rsidRPr="003B5BB8" w:rsidRDefault="00125669" w:rsidP="00125669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МИНИСТЕРСТВО НА ОКОЛНАТА</w:t>
      </w:r>
    </w:p>
    <w:p w:rsidR="00125669" w:rsidRPr="003B5BB8" w:rsidRDefault="00125669" w:rsidP="00125669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СРЕДА И ВОДИТЕ</w:t>
      </w:r>
    </w:p>
    <w:p w:rsidR="00125669" w:rsidRPr="003B5BB8" w:rsidRDefault="00125669" w:rsidP="00125669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гр. София 1000</w:t>
      </w:r>
    </w:p>
    <w:p w:rsidR="00125669" w:rsidRPr="003B5BB8" w:rsidRDefault="00125669" w:rsidP="00125669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932A37" w:rsidRDefault="00932A37" w:rsidP="00932A37">
      <w:pPr>
        <w:rPr>
          <w:sz w:val="24"/>
          <w:szCs w:val="24"/>
          <w:lang w:val="en-US" w:eastAsia="en-US"/>
        </w:rPr>
      </w:pPr>
    </w:p>
    <w:p w:rsidR="00A830CD" w:rsidRPr="00A830CD" w:rsidRDefault="00A830CD" w:rsidP="00932A37">
      <w:pPr>
        <w:rPr>
          <w:sz w:val="24"/>
          <w:szCs w:val="24"/>
          <w:lang w:val="en-US" w:eastAsia="en-US"/>
        </w:rPr>
      </w:pPr>
    </w:p>
    <w:p w:rsidR="00932A37" w:rsidRDefault="00932A37" w:rsidP="00932A37">
      <w:pPr>
        <w:keepNext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ЦЕНОВО ПРЕДЛОЖЕНИЕ </w:t>
      </w: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ЗА ИЗПЪЛНЕНИЕ НА ОБЩЕСТВЕНА ПОРЪЧКА </w:t>
      </w:r>
    </w:p>
    <w:p w:rsidR="00125669" w:rsidRDefault="00125669" w:rsidP="00125669">
      <w:pPr>
        <w:keepNext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125669" w:rsidRPr="00214F5B" w:rsidTr="00D00594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9" w:rsidRPr="00214F5B" w:rsidRDefault="00125669" w:rsidP="00D00594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214F5B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9" w:rsidRPr="00784D66" w:rsidRDefault="00C13DE7" w:rsidP="00D00594">
            <w:pPr>
              <w:suppressAutoHyphens/>
              <w:spacing w:before="120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77496F">
              <w:rPr>
                <w:sz w:val="24"/>
                <w:szCs w:val="24"/>
                <w:lang w:val="bg-BG"/>
              </w:rPr>
              <w:t>„</w:t>
            </w:r>
            <w:r w:rsidRPr="0077496F">
              <w:rPr>
                <w:sz w:val="24"/>
                <w:szCs w:val="24"/>
                <w:lang w:val="bg-BG" w:eastAsia="bg-BG"/>
              </w:rPr>
              <w:t>Предоставяне на услуги, свързани с организиране на събития по Оперативна програма „Околна среда</w:t>
            </w:r>
            <w:r w:rsidR="003C0A85">
              <w:rPr>
                <w:sz w:val="24"/>
                <w:szCs w:val="24"/>
                <w:lang w:val="en-US" w:eastAsia="bg-BG"/>
              </w:rPr>
              <w:t xml:space="preserve"> </w:t>
            </w:r>
            <w:r w:rsidRPr="0077496F">
              <w:rPr>
                <w:sz w:val="24"/>
                <w:szCs w:val="24"/>
                <w:lang w:val="bg-BG" w:eastAsia="bg-BG"/>
              </w:rPr>
              <w:t>2014-2020 г.</w:t>
            </w:r>
            <w:r w:rsidRPr="0077496F">
              <w:rPr>
                <w:sz w:val="24"/>
                <w:szCs w:val="24"/>
                <w:lang w:val="bg-BG"/>
              </w:rPr>
              <w:t>“</w:t>
            </w:r>
          </w:p>
        </w:tc>
      </w:tr>
    </w:tbl>
    <w:p w:rsidR="00932A37" w:rsidRDefault="00932A37" w:rsidP="00125669">
      <w:pPr>
        <w:keepNext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p w:rsidR="003F6165" w:rsidRDefault="003F6165" w:rsidP="00D551E4">
      <w:pPr>
        <w:spacing w:line="360" w:lineRule="auto"/>
        <w:ind w:firstLine="567"/>
        <w:rPr>
          <w:b/>
          <w:sz w:val="24"/>
          <w:szCs w:val="24"/>
          <w:lang w:val="en-US" w:eastAsia="bg-BG"/>
        </w:rPr>
      </w:pPr>
    </w:p>
    <w:p w:rsidR="009442FD" w:rsidRPr="00BF5551" w:rsidRDefault="00932A37" w:rsidP="00D551E4">
      <w:pPr>
        <w:spacing w:line="360" w:lineRule="auto"/>
        <w:ind w:firstLine="567"/>
        <w:rPr>
          <w:b/>
          <w:sz w:val="24"/>
          <w:szCs w:val="24"/>
          <w:lang w:val="bg-BG" w:eastAsia="bg-BG"/>
        </w:rPr>
      </w:pPr>
      <w:r w:rsidRPr="00BF5551">
        <w:rPr>
          <w:b/>
          <w:sz w:val="24"/>
          <w:szCs w:val="24"/>
          <w:lang w:val="bg-BG" w:eastAsia="bg-BG"/>
        </w:rPr>
        <w:t>УВАЖАЕМИ ДАМИ И ГОСПОДА</w:t>
      </w:r>
      <w:r>
        <w:rPr>
          <w:b/>
          <w:sz w:val="24"/>
          <w:szCs w:val="24"/>
          <w:lang w:val="bg-BG" w:eastAsia="bg-BG"/>
        </w:rPr>
        <w:t>,</w:t>
      </w:r>
    </w:p>
    <w:p w:rsidR="009442FD" w:rsidRPr="00BF5551" w:rsidRDefault="009442FD" w:rsidP="00D551E4">
      <w:pPr>
        <w:ind w:firstLine="567"/>
        <w:jc w:val="both"/>
        <w:rPr>
          <w:sz w:val="24"/>
          <w:szCs w:val="24"/>
          <w:lang w:val="bg-BG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643C8A" w:rsidRPr="00643C8A" w:rsidRDefault="00643C8A" w:rsidP="00FA3ADB">
      <w:pPr>
        <w:shd w:val="clear" w:color="auto" w:fill="FFFFFF"/>
        <w:suppressAutoHyphens/>
        <w:ind w:firstLine="567"/>
        <w:jc w:val="both"/>
        <w:rPr>
          <w:rFonts w:eastAsia="SimSun"/>
          <w:sz w:val="24"/>
          <w:szCs w:val="24"/>
          <w:lang w:val="ru-RU" w:eastAsia="ar-SA"/>
        </w:rPr>
      </w:pPr>
      <w:r w:rsidRPr="00643C8A">
        <w:rPr>
          <w:rFonts w:eastAsia="SimSun"/>
          <w:sz w:val="24"/>
          <w:szCs w:val="24"/>
          <w:lang w:val="ru-RU" w:eastAsia="ar-SA"/>
        </w:rPr>
        <w:t>С настоящото</w:t>
      </w:r>
      <w:r w:rsidRPr="00643C8A">
        <w:rPr>
          <w:rFonts w:eastAsia="SimSun"/>
          <w:sz w:val="24"/>
          <w:szCs w:val="24"/>
          <w:lang w:val="bg-BG" w:eastAsia="ar-SA"/>
        </w:rPr>
        <w:t xml:space="preserve"> заявяваме, че желаем</w:t>
      </w:r>
      <w:r w:rsidRPr="00643C8A">
        <w:rPr>
          <w:rFonts w:eastAsia="SimSun"/>
          <w:sz w:val="24"/>
          <w:szCs w:val="24"/>
          <w:lang w:val="ru-RU" w:eastAsia="ar-SA"/>
        </w:rPr>
        <w:t xml:space="preserve"> да изпълним поръчката</w:t>
      </w:r>
      <w:r w:rsidRPr="00643C8A">
        <w:rPr>
          <w:rFonts w:eastAsia="SimSun"/>
          <w:b/>
          <w:sz w:val="24"/>
          <w:szCs w:val="24"/>
          <w:lang w:val="ru-RU" w:eastAsia="ar-SA"/>
        </w:rPr>
        <w:t xml:space="preserve"> </w:t>
      </w:r>
      <w:r w:rsidRPr="00643C8A">
        <w:rPr>
          <w:rFonts w:eastAsia="SimSun"/>
          <w:sz w:val="24"/>
          <w:szCs w:val="24"/>
          <w:lang w:val="ru-RU" w:eastAsia="ar-SA"/>
        </w:rPr>
        <w:t xml:space="preserve">при условията, </w:t>
      </w:r>
      <w:r w:rsidRPr="00643C8A">
        <w:rPr>
          <w:rFonts w:eastAsia="SimSun"/>
          <w:sz w:val="24"/>
          <w:szCs w:val="24"/>
          <w:lang w:val="bg-BG" w:eastAsia="ar-SA"/>
        </w:rPr>
        <w:t xml:space="preserve">посочени в обявлението, документацията за </w:t>
      </w:r>
      <w:r w:rsidRPr="00643C8A">
        <w:rPr>
          <w:rFonts w:eastAsia="SimSun"/>
          <w:sz w:val="24"/>
          <w:szCs w:val="24"/>
          <w:lang w:val="ru-RU" w:eastAsia="ar-SA"/>
        </w:rPr>
        <w:t>обществената поръчка и приложенията към нея със следното</w:t>
      </w:r>
      <w:r w:rsidRPr="00643C8A">
        <w:rPr>
          <w:rFonts w:eastAsia="SimSun"/>
          <w:sz w:val="24"/>
          <w:szCs w:val="24"/>
          <w:lang w:val="bg-BG" w:eastAsia="ar-SA"/>
        </w:rPr>
        <w:t xml:space="preserve"> ценово</w:t>
      </w:r>
      <w:r w:rsidR="003C27F1">
        <w:rPr>
          <w:rFonts w:eastAsia="SimSun"/>
          <w:sz w:val="24"/>
          <w:szCs w:val="24"/>
          <w:lang w:val="ru-RU" w:eastAsia="ar-SA"/>
        </w:rPr>
        <w:t xml:space="preserve"> предложени</w:t>
      </w:r>
      <w:r w:rsidR="00784771">
        <w:rPr>
          <w:rFonts w:eastAsia="SimSun"/>
          <w:sz w:val="24"/>
          <w:szCs w:val="24"/>
          <w:lang w:val="en-US" w:eastAsia="ar-SA"/>
        </w:rPr>
        <w:t>e</w:t>
      </w:r>
      <w:r w:rsidR="003C27F1">
        <w:rPr>
          <w:rFonts w:eastAsia="SimSun"/>
          <w:sz w:val="24"/>
          <w:szCs w:val="24"/>
          <w:lang w:val="ru-RU" w:eastAsia="ar-SA"/>
        </w:rPr>
        <w:t>:</w:t>
      </w:r>
    </w:p>
    <w:p w:rsidR="00643C8A" w:rsidRDefault="00643C8A" w:rsidP="00FA3ADB">
      <w:pPr>
        <w:tabs>
          <w:tab w:val="left" w:pos="0"/>
        </w:tabs>
        <w:suppressAutoHyphens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643C8A">
        <w:rPr>
          <w:position w:val="5"/>
          <w:sz w:val="24"/>
          <w:szCs w:val="24"/>
          <w:lang w:val="bg-BG" w:eastAsia="bg-BG"/>
        </w:rPr>
        <w:t xml:space="preserve">Предлаганите единични цени са крайни и включват всички разходи за изпълнение на услугите, посочени в техническите спецификации. Същите ще бъдат валидни за целия срок на договора. Предлаганите </w:t>
      </w:r>
      <w:r w:rsidR="00E307A7">
        <w:rPr>
          <w:position w:val="5"/>
          <w:sz w:val="24"/>
          <w:szCs w:val="24"/>
          <w:lang w:val="bg-BG" w:eastAsia="bg-BG"/>
        </w:rPr>
        <w:t xml:space="preserve">единични </w:t>
      </w:r>
      <w:r w:rsidRPr="00643C8A">
        <w:rPr>
          <w:position w:val="5"/>
          <w:sz w:val="24"/>
          <w:szCs w:val="24"/>
          <w:lang w:val="bg-BG" w:eastAsia="bg-BG"/>
        </w:rPr>
        <w:t xml:space="preserve">ценови параметри са максимално допустимите стойности, които предлагаме за изпълнение на услугите от обхвата на обществената поръчка. </w:t>
      </w:r>
    </w:p>
    <w:p w:rsidR="00E307A7" w:rsidRPr="00E307A7" w:rsidRDefault="00E307A7" w:rsidP="00FA3ADB">
      <w:pPr>
        <w:tabs>
          <w:tab w:val="left" w:pos="0"/>
        </w:tabs>
        <w:suppressAutoHyphens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E307A7">
        <w:rPr>
          <w:position w:val="5"/>
          <w:sz w:val="24"/>
          <w:szCs w:val="24"/>
          <w:lang w:val="bg-BG" w:eastAsia="bg-BG"/>
        </w:rPr>
        <w:lastRenderedPageBreak/>
        <w:t>Предлагаме да изпълним поръчката в съответствие с техническото ни предложение при цени, както следва:</w:t>
      </w:r>
    </w:p>
    <w:p w:rsidR="00E307A7" w:rsidRDefault="00E307A7" w:rsidP="00E307A7">
      <w:pPr>
        <w:tabs>
          <w:tab w:val="left" w:pos="0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E307A7">
        <w:rPr>
          <w:position w:val="5"/>
          <w:sz w:val="24"/>
          <w:szCs w:val="24"/>
          <w:lang w:val="bg-BG" w:eastAsia="bg-BG"/>
        </w:rPr>
        <w:t xml:space="preserve">Единични цени за отделните видове </w:t>
      </w:r>
      <w:r>
        <w:rPr>
          <w:position w:val="5"/>
          <w:sz w:val="24"/>
          <w:szCs w:val="24"/>
          <w:lang w:val="bg-BG" w:eastAsia="bg-BG"/>
        </w:rPr>
        <w:t>услуги</w:t>
      </w:r>
      <w:r w:rsidRPr="00E307A7">
        <w:rPr>
          <w:position w:val="5"/>
          <w:sz w:val="24"/>
          <w:szCs w:val="24"/>
          <w:lang w:val="bg-BG" w:eastAsia="bg-BG"/>
        </w:rPr>
        <w:t>:</w:t>
      </w:r>
    </w:p>
    <w:p w:rsidR="00451072" w:rsidRPr="00451072" w:rsidRDefault="00451072" w:rsidP="00451072">
      <w:pPr>
        <w:tabs>
          <w:tab w:val="left" w:pos="0"/>
          <w:tab w:val="left" w:pos="1418"/>
        </w:tabs>
        <w:suppressAutoHyphens/>
        <w:jc w:val="right"/>
        <w:rPr>
          <w:i/>
          <w:position w:val="5"/>
          <w:sz w:val="24"/>
          <w:szCs w:val="24"/>
          <w:lang w:val="bg-BG" w:eastAsia="bg-BG"/>
        </w:rPr>
      </w:pPr>
      <w:r w:rsidRPr="00451072">
        <w:rPr>
          <w:b/>
          <w:i/>
          <w:position w:val="5"/>
          <w:sz w:val="24"/>
          <w:szCs w:val="24"/>
          <w:lang w:val="bg-BG" w:eastAsia="bg-BG"/>
        </w:rPr>
        <w:t>Таблица 1</w:t>
      </w:r>
    </w:p>
    <w:p w:rsidR="005F7372" w:rsidRDefault="005F7372" w:rsidP="009F1CE1">
      <w:pPr>
        <w:tabs>
          <w:tab w:val="left" w:pos="0"/>
          <w:tab w:val="left" w:pos="1418"/>
        </w:tabs>
        <w:suppressAutoHyphens/>
        <w:jc w:val="right"/>
        <w:rPr>
          <w:position w:val="5"/>
          <w:sz w:val="24"/>
          <w:szCs w:val="24"/>
          <w:lang w:val="ru-RU" w:eastAsia="bg-BG"/>
        </w:rPr>
      </w:pPr>
    </w:p>
    <w:tbl>
      <w:tblPr>
        <w:tblStyle w:val="TableGrid"/>
        <w:tblW w:w="10348" w:type="dxa"/>
        <w:tblInd w:w="-318" w:type="dxa"/>
        <w:tblLook w:val="04A0" w:firstRow="1" w:lastRow="0" w:firstColumn="1" w:lastColumn="0" w:noHBand="0" w:noVBand="1"/>
      </w:tblPr>
      <w:tblGrid>
        <w:gridCol w:w="546"/>
        <w:gridCol w:w="4715"/>
        <w:gridCol w:w="2252"/>
        <w:gridCol w:w="2835"/>
      </w:tblGrid>
      <w:tr w:rsidR="00451072" w:rsidRPr="00CD4993" w:rsidTr="00C50CB9">
        <w:tc>
          <w:tcPr>
            <w:tcW w:w="546" w:type="dxa"/>
            <w:shd w:val="clear" w:color="auto" w:fill="A6A6A6" w:themeFill="background1" w:themeFillShade="A6"/>
            <w:vAlign w:val="center"/>
          </w:tcPr>
          <w:p w:rsidR="00451072" w:rsidRPr="00B0643B" w:rsidRDefault="00451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43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15" w:type="dxa"/>
            <w:shd w:val="clear" w:color="auto" w:fill="A6A6A6" w:themeFill="background1" w:themeFillShade="A6"/>
            <w:vAlign w:val="center"/>
          </w:tcPr>
          <w:p w:rsidR="00451072" w:rsidRPr="00B0643B" w:rsidRDefault="00451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2252" w:type="dxa"/>
            <w:shd w:val="clear" w:color="auto" w:fill="A6A6A6" w:themeFill="background1" w:themeFillShade="A6"/>
            <w:vAlign w:val="center"/>
          </w:tcPr>
          <w:p w:rsidR="00451072" w:rsidRPr="00B0643B" w:rsidRDefault="00451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51072" w:rsidRPr="00B0643B" w:rsidRDefault="00451072" w:rsidP="001B15CB">
            <w:pPr>
              <w:ind w:left="34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без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ДДС</w:t>
            </w:r>
          </w:p>
        </w:tc>
      </w:tr>
      <w:tr w:rsidR="00451072" w:rsidRPr="00CD4993" w:rsidTr="004C6325">
        <w:tc>
          <w:tcPr>
            <w:tcW w:w="546" w:type="dxa"/>
            <w:shd w:val="clear" w:color="auto" w:fill="A6A6A6" w:themeFill="background1" w:themeFillShade="A6"/>
            <w:vAlign w:val="center"/>
          </w:tcPr>
          <w:p w:rsidR="00451072" w:rsidRDefault="00451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5" w:type="dxa"/>
            <w:shd w:val="clear" w:color="auto" w:fill="A6A6A6" w:themeFill="background1" w:themeFillShade="A6"/>
            <w:vAlign w:val="center"/>
          </w:tcPr>
          <w:p w:rsidR="00451072" w:rsidRPr="00111608" w:rsidRDefault="00F22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Цена за услуга </w:t>
            </w:r>
            <w:proofErr w:type="spellStart"/>
            <w:r w:rsidRPr="00111608">
              <w:rPr>
                <w:b/>
                <w:bCs/>
                <w:color w:val="000000"/>
                <w:sz w:val="24"/>
                <w:szCs w:val="24"/>
              </w:rPr>
              <w:t>настаняване</w:t>
            </w:r>
            <w:proofErr w:type="spellEnd"/>
          </w:p>
        </w:tc>
        <w:tc>
          <w:tcPr>
            <w:tcW w:w="2252" w:type="dxa"/>
            <w:shd w:val="clear" w:color="auto" w:fill="A6A6A6" w:themeFill="background1" w:themeFillShade="A6"/>
            <w:vAlign w:val="center"/>
          </w:tcPr>
          <w:p w:rsidR="00451072" w:rsidRDefault="00FA3ADB" w:rsidP="00FA3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="00451072">
              <w:rPr>
                <w:b/>
                <w:bCs/>
                <w:color w:val="000000"/>
                <w:sz w:val="22"/>
                <w:szCs w:val="22"/>
              </w:rPr>
              <w:t>ощувка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на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1072">
              <w:rPr>
                <w:b/>
                <w:bCs/>
                <w:color w:val="000000"/>
                <w:sz w:val="22"/>
                <w:szCs w:val="22"/>
              </w:rPr>
              <w:t>човек</w:t>
            </w:r>
            <w:proofErr w:type="spellEnd"/>
            <w:r w:rsidR="0045107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51072">
              <w:rPr>
                <w:b/>
                <w:bCs/>
                <w:color w:val="000000"/>
                <w:sz w:val="22"/>
                <w:szCs w:val="22"/>
              </w:rPr>
              <w:t>единично</w:t>
            </w:r>
            <w:proofErr w:type="spellEnd"/>
            <w:r w:rsidR="0045107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51072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="00451072">
              <w:rPr>
                <w:b/>
                <w:bCs/>
                <w:color w:val="000000"/>
                <w:sz w:val="22"/>
                <w:szCs w:val="22"/>
              </w:rPr>
              <w:t>настаняване</w:t>
            </w:r>
            <w:proofErr w:type="spellEnd"/>
            <w:r w:rsidR="00451072">
              <w:rPr>
                <w:b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="00451072">
              <w:rPr>
                <w:b/>
                <w:bCs/>
                <w:color w:val="000000"/>
                <w:sz w:val="22"/>
                <w:szCs w:val="22"/>
              </w:rPr>
              <w:t>вкл</w:t>
            </w:r>
            <w:proofErr w:type="spellEnd"/>
            <w:r w:rsidR="0045107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51072">
              <w:rPr>
                <w:b/>
                <w:bCs/>
                <w:color w:val="000000"/>
                <w:sz w:val="22"/>
                <w:szCs w:val="22"/>
              </w:rPr>
              <w:t>закуска</w:t>
            </w:r>
            <w:proofErr w:type="spellEnd"/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51072" w:rsidRDefault="00451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51072" w:rsidRPr="00CD4993" w:rsidTr="004C6325">
        <w:tc>
          <w:tcPr>
            <w:tcW w:w="546" w:type="dxa"/>
            <w:vAlign w:val="center"/>
          </w:tcPr>
          <w:p w:rsidR="00451072" w:rsidRDefault="00451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15" w:type="dxa"/>
            <w:vAlign w:val="center"/>
          </w:tcPr>
          <w:p w:rsidR="00451072" w:rsidRPr="00B0643B" w:rsidRDefault="00451072" w:rsidP="00B0643B">
            <w:pPr>
              <w:rPr>
                <w:sz w:val="24"/>
                <w:szCs w:val="24"/>
                <w:lang w:val="bg-BG"/>
              </w:rPr>
            </w:pPr>
            <w:r w:rsidRPr="00B0643B">
              <w:rPr>
                <w:sz w:val="24"/>
                <w:szCs w:val="24"/>
                <w:lang w:val="bg-BG"/>
              </w:rPr>
              <w:t>Цена за нощувка със закуска в хотел 4</w:t>
            </w:r>
            <w:r>
              <w:rPr>
                <w:sz w:val="24"/>
                <w:szCs w:val="24"/>
                <w:lang w:val="bg-BG"/>
              </w:rPr>
              <w:t xml:space="preserve"> звезди </w:t>
            </w:r>
            <w:r w:rsidRPr="00B0643B">
              <w:rPr>
                <w:sz w:val="24"/>
                <w:szCs w:val="24"/>
                <w:lang w:val="bg-BG"/>
              </w:rPr>
              <w:t>(ед. настаняване, вкл. закуска)</w:t>
            </w:r>
          </w:p>
        </w:tc>
        <w:tc>
          <w:tcPr>
            <w:tcW w:w="2252" w:type="dxa"/>
            <w:vAlign w:val="center"/>
          </w:tcPr>
          <w:p w:rsidR="00451072" w:rsidRPr="00592C09" w:rsidRDefault="00095472" w:rsidP="0009547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н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ощувка</w:t>
            </w:r>
            <w:proofErr w:type="spellEnd"/>
            <w:r w:rsidR="00E307A7">
              <w:rPr>
                <w:color w:val="000000"/>
                <w:sz w:val="22"/>
                <w:szCs w:val="22"/>
                <w:lang w:val="bg-BG"/>
              </w:rPr>
              <w:t xml:space="preserve"> на</w:t>
            </w:r>
            <w:r w:rsidR="00FA3A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човек</w:t>
            </w:r>
            <w:proofErr w:type="spellEnd"/>
            <w:r w:rsidR="004510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единично</w:t>
            </w:r>
            <w:proofErr w:type="spellEnd"/>
            <w:r w:rsidR="004510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настаняване</w:t>
            </w:r>
            <w:proofErr w:type="spellEnd"/>
            <w:r w:rsidR="00451072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вкл</w:t>
            </w:r>
            <w:proofErr w:type="spellEnd"/>
            <w:r w:rsidR="0045107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закуска</w:t>
            </w:r>
            <w:proofErr w:type="spellEnd"/>
            <w:r w:rsidR="00E307A7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51072" w:rsidRDefault="004510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1072" w:rsidRPr="00CD4993" w:rsidTr="004C6325">
        <w:tc>
          <w:tcPr>
            <w:tcW w:w="546" w:type="dxa"/>
            <w:vAlign w:val="center"/>
          </w:tcPr>
          <w:p w:rsidR="00451072" w:rsidRDefault="00451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715" w:type="dxa"/>
            <w:vAlign w:val="center"/>
          </w:tcPr>
          <w:p w:rsidR="00451072" w:rsidRPr="00B0643B" w:rsidRDefault="00451072" w:rsidP="00B0643B">
            <w:pPr>
              <w:rPr>
                <w:sz w:val="24"/>
                <w:szCs w:val="24"/>
                <w:lang w:val="bg-BG"/>
              </w:rPr>
            </w:pPr>
            <w:r w:rsidRPr="00B0643B">
              <w:rPr>
                <w:sz w:val="24"/>
                <w:szCs w:val="24"/>
                <w:lang w:val="bg-BG"/>
              </w:rPr>
              <w:t>Цена за нощувка със закуска в хотел 5</w:t>
            </w:r>
            <w:r>
              <w:rPr>
                <w:sz w:val="24"/>
                <w:szCs w:val="24"/>
                <w:lang w:val="bg-BG"/>
              </w:rPr>
              <w:t xml:space="preserve"> звезди</w:t>
            </w:r>
            <w:r w:rsidRPr="00B0643B">
              <w:rPr>
                <w:sz w:val="24"/>
                <w:szCs w:val="24"/>
                <w:lang w:val="bg-BG"/>
              </w:rPr>
              <w:t xml:space="preserve"> (ед. настаняване, вкл. закуска)</w:t>
            </w:r>
          </w:p>
        </w:tc>
        <w:tc>
          <w:tcPr>
            <w:tcW w:w="2252" w:type="dxa"/>
            <w:vAlign w:val="center"/>
          </w:tcPr>
          <w:p w:rsidR="00451072" w:rsidRDefault="00095472" w:rsidP="000954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нощувка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r w:rsidR="00E307A7">
              <w:rPr>
                <w:color w:val="000000"/>
                <w:sz w:val="22"/>
                <w:szCs w:val="22"/>
                <w:lang w:val="bg-BG"/>
              </w:rPr>
              <w:t xml:space="preserve">на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човек</w:t>
            </w:r>
            <w:proofErr w:type="spellEnd"/>
            <w:r w:rsidR="004510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единично</w:t>
            </w:r>
            <w:proofErr w:type="spellEnd"/>
            <w:r w:rsidR="004510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настаняване</w:t>
            </w:r>
            <w:proofErr w:type="spellEnd"/>
            <w:r w:rsidR="00451072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вкл</w:t>
            </w:r>
            <w:proofErr w:type="spellEnd"/>
            <w:r w:rsidR="0045107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51072">
              <w:rPr>
                <w:color w:val="000000"/>
                <w:sz w:val="22"/>
                <w:szCs w:val="22"/>
              </w:rPr>
              <w:t>закуска</w:t>
            </w:r>
            <w:proofErr w:type="spellEnd"/>
          </w:p>
        </w:tc>
        <w:tc>
          <w:tcPr>
            <w:tcW w:w="2835" w:type="dxa"/>
            <w:vAlign w:val="center"/>
          </w:tcPr>
          <w:p w:rsidR="00451072" w:rsidRDefault="004510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442FD" w:rsidRDefault="009442FD" w:rsidP="005A4447">
      <w:pPr>
        <w:ind w:right="-180"/>
        <w:jc w:val="both"/>
        <w:rPr>
          <w:sz w:val="24"/>
          <w:szCs w:val="24"/>
          <w:lang w:val="en-US" w:eastAsia="bg-BG"/>
        </w:rPr>
      </w:pPr>
    </w:p>
    <w:p w:rsidR="00FA3ADB" w:rsidRPr="0032013E" w:rsidRDefault="00FA3ADB" w:rsidP="005A4447">
      <w:pPr>
        <w:ind w:right="-180"/>
        <w:jc w:val="both"/>
        <w:rPr>
          <w:sz w:val="24"/>
          <w:szCs w:val="24"/>
          <w:lang w:val="bg-BG" w:eastAsia="bg-BG"/>
        </w:rPr>
      </w:pPr>
    </w:p>
    <w:p w:rsidR="00D03640" w:rsidRPr="00451072" w:rsidRDefault="00D03640" w:rsidP="00D03640">
      <w:pPr>
        <w:tabs>
          <w:tab w:val="left" w:pos="0"/>
          <w:tab w:val="left" w:pos="1418"/>
        </w:tabs>
        <w:suppressAutoHyphens/>
        <w:jc w:val="right"/>
        <w:rPr>
          <w:i/>
          <w:position w:val="5"/>
          <w:sz w:val="24"/>
          <w:szCs w:val="24"/>
          <w:lang w:val="bg-BG" w:eastAsia="bg-BG"/>
        </w:rPr>
      </w:pPr>
      <w:r w:rsidRPr="00451072">
        <w:rPr>
          <w:b/>
          <w:i/>
          <w:position w:val="5"/>
          <w:sz w:val="24"/>
          <w:szCs w:val="24"/>
          <w:lang w:val="bg-BG" w:eastAsia="bg-BG"/>
        </w:rPr>
        <w:t xml:space="preserve">Таблица </w:t>
      </w:r>
      <w:r>
        <w:rPr>
          <w:b/>
          <w:i/>
          <w:position w:val="5"/>
          <w:sz w:val="24"/>
          <w:szCs w:val="24"/>
          <w:lang w:val="bg-BG" w:eastAsia="bg-BG"/>
        </w:rPr>
        <w:t>2</w:t>
      </w:r>
    </w:p>
    <w:p w:rsidR="0066605D" w:rsidRPr="005A4447" w:rsidRDefault="0066605D" w:rsidP="0059313D">
      <w:pPr>
        <w:ind w:right="-180"/>
        <w:jc w:val="both"/>
        <w:rPr>
          <w:b/>
          <w:sz w:val="24"/>
          <w:szCs w:val="24"/>
          <w:lang w:val="bg-BG" w:eastAsia="bg-BG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985"/>
        <w:gridCol w:w="2693"/>
      </w:tblGrid>
      <w:tr w:rsidR="001B15CB" w:rsidRPr="00D551E4" w:rsidTr="004C6325">
        <w:tc>
          <w:tcPr>
            <w:tcW w:w="710" w:type="dxa"/>
            <w:shd w:val="clear" w:color="auto" w:fill="A6A6A6" w:themeFill="background1" w:themeFillShade="A6"/>
            <w:vAlign w:val="center"/>
          </w:tcPr>
          <w:p w:rsidR="001B15CB" w:rsidRPr="00B0643B" w:rsidRDefault="001B15CB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43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1B15CB" w:rsidRPr="00B0643B" w:rsidRDefault="001B15CB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1B15CB" w:rsidRPr="00B0643B" w:rsidRDefault="001B15CB" w:rsidP="00C01F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 w:rsidR="00C01FCD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1B15CB" w:rsidRPr="00B0643B" w:rsidRDefault="001B15CB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без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ДДС</w:t>
            </w:r>
          </w:p>
        </w:tc>
      </w:tr>
      <w:tr w:rsidR="001B15CB" w:rsidRPr="00D551E4" w:rsidTr="004C6325">
        <w:trPr>
          <w:trHeight w:val="1081"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:rsidR="001B15CB" w:rsidRPr="00C50CB9" w:rsidRDefault="001B15CB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C50CB9">
              <w:rPr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1B15CB" w:rsidRPr="00C50CB9" w:rsidRDefault="001B15CB" w:rsidP="00C01FCD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proofErr w:type="spellStart"/>
            <w:r w:rsidRPr="00C50CB9">
              <w:rPr>
                <w:b/>
                <w:bCs/>
                <w:color w:val="000000"/>
                <w:sz w:val="22"/>
                <w:szCs w:val="22"/>
              </w:rPr>
              <w:t>Наем</w:t>
            </w:r>
            <w:proofErr w:type="spellEnd"/>
            <w:r w:rsidRPr="00C50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CB9">
              <w:rPr>
                <w:b/>
                <w:bCs/>
                <w:color w:val="000000"/>
                <w:sz w:val="22"/>
                <w:szCs w:val="22"/>
              </w:rPr>
              <w:t>зала</w:t>
            </w:r>
            <w:proofErr w:type="spellEnd"/>
            <w:r w:rsidR="00C01FCD" w:rsidRPr="00C50CB9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C50CB9">
              <w:rPr>
                <w:b/>
                <w:bCs/>
                <w:color w:val="000000"/>
                <w:sz w:val="22"/>
                <w:szCs w:val="22"/>
              </w:rPr>
              <w:t>помещение</w:t>
            </w:r>
            <w:proofErr w:type="spellEnd"/>
            <w:r w:rsidRPr="00C50CB9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50CB9">
              <w:rPr>
                <w:b/>
                <w:bCs/>
                <w:color w:val="000000"/>
                <w:sz w:val="22"/>
                <w:szCs w:val="22"/>
              </w:rPr>
              <w:t>открито</w:t>
            </w:r>
            <w:proofErr w:type="spellEnd"/>
            <w:r w:rsidRPr="00C50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CB9">
              <w:rPr>
                <w:b/>
                <w:bCs/>
                <w:color w:val="000000"/>
                <w:sz w:val="22"/>
                <w:szCs w:val="22"/>
              </w:rPr>
              <w:t>пространство</w:t>
            </w:r>
            <w:proofErr w:type="spellEnd"/>
            <w:r w:rsidRPr="00C50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B15CB" w:rsidRPr="00C50CB9" w:rsidRDefault="001B15CB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1B15CB" w:rsidRPr="00C50CB9" w:rsidRDefault="00095472" w:rsidP="00C01FCD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C50CB9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На </w:t>
            </w:r>
            <w:r w:rsidR="00C01FCD" w:rsidRPr="00C50CB9">
              <w:rPr>
                <w:b/>
                <w:bCs/>
                <w:color w:val="000000"/>
                <w:sz w:val="22"/>
                <w:szCs w:val="22"/>
                <w:lang w:val="bg-BG"/>
              </w:rPr>
              <w:t>ден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1B15CB" w:rsidRPr="00C50CB9" w:rsidRDefault="001B15CB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6325" w:rsidRPr="00D551E4" w:rsidTr="00FA3ADB">
        <w:trPr>
          <w:trHeight w:val="840"/>
        </w:trPr>
        <w:tc>
          <w:tcPr>
            <w:tcW w:w="710" w:type="dxa"/>
            <w:vAlign w:val="center"/>
          </w:tcPr>
          <w:p w:rsidR="004C6325" w:rsidRDefault="004C6325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961" w:type="dxa"/>
            <w:vAlign w:val="center"/>
          </w:tcPr>
          <w:p w:rsidR="004C6325" w:rsidRPr="004C6325" w:rsidRDefault="004C6325" w:rsidP="004C6325">
            <w:pPr>
              <w:rPr>
                <w:sz w:val="24"/>
                <w:szCs w:val="24"/>
                <w:lang w:val="bg-BG"/>
              </w:rPr>
            </w:pPr>
            <w:r w:rsidRPr="004C6325">
              <w:rPr>
                <w:sz w:val="24"/>
                <w:szCs w:val="24"/>
                <w:lang w:val="bg-BG"/>
              </w:rPr>
              <w:t>Наем зала до 50 души (4</w:t>
            </w:r>
            <w:r>
              <w:rPr>
                <w:sz w:val="24"/>
                <w:szCs w:val="24"/>
                <w:lang w:val="bg-BG"/>
              </w:rPr>
              <w:t xml:space="preserve"> звезди</w:t>
            </w:r>
            <w:r w:rsidRPr="004C632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4C6325" w:rsidRPr="00EC6FC6" w:rsidRDefault="00EC6FC6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4C6325" w:rsidRPr="004C6325" w:rsidRDefault="004C632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6325" w:rsidRPr="00D551E4" w:rsidTr="00FA3ADB">
        <w:trPr>
          <w:trHeight w:val="710"/>
        </w:trPr>
        <w:tc>
          <w:tcPr>
            <w:tcW w:w="710" w:type="dxa"/>
            <w:vAlign w:val="center"/>
          </w:tcPr>
          <w:p w:rsidR="004C6325" w:rsidRDefault="004C6325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961" w:type="dxa"/>
            <w:vAlign w:val="center"/>
          </w:tcPr>
          <w:p w:rsidR="004C6325" w:rsidRPr="004C6325" w:rsidRDefault="004C6325" w:rsidP="00176794">
            <w:pPr>
              <w:rPr>
                <w:sz w:val="24"/>
                <w:szCs w:val="24"/>
                <w:lang w:val="bg-BG"/>
              </w:rPr>
            </w:pPr>
            <w:r w:rsidRPr="004C6325">
              <w:rPr>
                <w:sz w:val="24"/>
                <w:szCs w:val="24"/>
                <w:lang w:val="bg-BG"/>
              </w:rPr>
              <w:t>Наем зала до 100 души (4</w:t>
            </w:r>
            <w:r>
              <w:rPr>
                <w:sz w:val="24"/>
                <w:szCs w:val="24"/>
                <w:lang w:val="bg-BG"/>
              </w:rPr>
              <w:t xml:space="preserve"> звезди</w:t>
            </w:r>
            <w:r w:rsidRPr="004C632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4C6325" w:rsidRPr="00EC6FC6" w:rsidRDefault="00EC6FC6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4C6325" w:rsidRPr="004C6325" w:rsidRDefault="004C632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6325" w:rsidRPr="00D551E4" w:rsidTr="00FA3ADB">
        <w:trPr>
          <w:trHeight w:val="693"/>
        </w:trPr>
        <w:tc>
          <w:tcPr>
            <w:tcW w:w="710" w:type="dxa"/>
            <w:vAlign w:val="center"/>
          </w:tcPr>
          <w:p w:rsidR="004C6325" w:rsidRDefault="004C632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2.3.</w:t>
            </w:r>
          </w:p>
        </w:tc>
        <w:tc>
          <w:tcPr>
            <w:tcW w:w="4961" w:type="dxa"/>
            <w:vAlign w:val="center"/>
          </w:tcPr>
          <w:p w:rsidR="004C6325" w:rsidRPr="004C6325" w:rsidRDefault="004C6325" w:rsidP="00176794">
            <w:pPr>
              <w:rPr>
                <w:sz w:val="24"/>
                <w:szCs w:val="24"/>
                <w:lang w:val="bg-BG"/>
              </w:rPr>
            </w:pPr>
            <w:r w:rsidRPr="004C6325">
              <w:rPr>
                <w:sz w:val="24"/>
                <w:szCs w:val="24"/>
                <w:lang w:val="bg-BG"/>
              </w:rPr>
              <w:t>Наем зала до 200 души (4</w:t>
            </w:r>
            <w:r>
              <w:rPr>
                <w:sz w:val="24"/>
                <w:szCs w:val="24"/>
                <w:lang w:val="bg-BG"/>
              </w:rPr>
              <w:t xml:space="preserve"> звезди</w:t>
            </w:r>
            <w:r w:rsidRPr="004C632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4C6325" w:rsidRPr="00EC6FC6" w:rsidRDefault="00EC6FC6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4C6325" w:rsidRPr="004C6325" w:rsidRDefault="004C632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6325" w:rsidRPr="00D551E4" w:rsidTr="00FA3ADB">
        <w:trPr>
          <w:trHeight w:val="703"/>
        </w:trPr>
        <w:tc>
          <w:tcPr>
            <w:tcW w:w="710" w:type="dxa"/>
            <w:vAlign w:val="center"/>
          </w:tcPr>
          <w:p w:rsidR="004C6325" w:rsidRDefault="004C632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2.4.</w:t>
            </w:r>
          </w:p>
        </w:tc>
        <w:tc>
          <w:tcPr>
            <w:tcW w:w="4961" w:type="dxa"/>
            <w:vAlign w:val="center"/>
          </w:tcPr>
          <w:p w:rsidR="004C6325" w:rsidRPr="004C6325" w:rsidRDefault="004C6325" w:rsidP="00176794">
            <w:pPr>
              <w:rPr>
                <w:sz w:val="24"/>
                <w:szCs w:val="24"/>
                <w:lang w:val="bg-BG"/>
              </w:rPr>
            </w:pPr>
            <w:r w:rsidRPr="004C6325">
              <w:rPr>
                <w:sz w:val="24"/>
                <w:szCs w:val="24"/>
                <w:lang w:val="bg-BG"/>
              </w:rPr>
              <w:t>Наем зала до 50 души (5</w:t>
            </w:r>
            <w:r>
              <w:rPr>
                <w:sz w:val="24"/>
                <w:szCs w:val="24"/>
                <w:lang w:val="bg-BG"/>
              </w:rPr>
              <w:t xml:space="preserve"> звезди</w:t>
            </w:r>
            <w:r w:rsidRPr="004C632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4C6325" w:rsidRPr="00EC6FC6" w:rsidRDefault="00EC6FC6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4C6325" w:rsidRPr="004C6325" w:rsidRDefault="004C632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6325" w:rsidRPr="00D551E4" w:rsidTr="00FA3ADB">
        <w:trPr>
          <w:trHeight w:val="684"/>
        </w:trPr>
        <w:tc>
          <w:tcPr>
            <w:tcW w:w="710" w:type="dxa"/>
            <w:vAlign w:val="center"/>
          </w:tcPr>
          <w:p w:rsidR="004C6325" w:rsidRDefault="004C632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2.5.</w:t>
            </w:r>
          </w:p>
        </w:tc>
        <w:tc>
          <w:tcPr>
            <w:tcW w:w="4961" w:type="dxa"/>
            <w:vAlign w:val="center"/>
          </w:tcPr>
          <w:p w:rsidR="004C6325" w:rsidRPr="004C6325" w:rsidRDefault="004C6325" w:rsidP="00176794">
            <w:pPr>
              <w:rPr>
                <w:sz w:val="24"/>
                <w:szCs w:val="24"/>
                <w:lang w:val="bg-BG"/>
              </w:rPr>
            </w:pPr>
            <w:r w:rsidRPr="004C6325">
              <w:rPr>
                <w:sz w:val="24"/>
                <w:szCs w:val="24"/>
                <w:lang w:val="bg-BG"/>
              </w:rPr>
              <w:t xml:space="preserve">Наем зала до 100 души (5 </w:t>
            </w:r>
            <w:r>
              <w:rPr>
                <w:sz w:val="24"/>
                <w:szCs w:val="24"/>
                <w:lang w:val="bg-BG"/>
              </w:rPr>
              <w:t>звезди</w:t>
            </w:r>
            <w:r w:rsidRPr="004C632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4C6325" w:rsidRPr="00EC6FC6" w:rsidRDefault="00EC6FC6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4C6325" w:rsidRPr="004C6325" w:rsidRDefault="004C632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6325" w:rsidRPr="00D551E4" w:rsidTr="00FA3ADB">
        <w:trPr>
          <w:trHeight w:val="708"/>
        </w:trPr>
        <w:tc>
          <w:tcPr>
            <w:tcW w:w="710" w:type="dxa"/>
            <w:vAlign w:val="center"/>
          </w:tcPr>
          <w:p w:rsidR="004C6325" w:rsidRDefault="004C632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2.6.</w:t>
            </w:r>
          </w:p>
        </w:tc>
        <w:tc>
          <w:tcPr>
            <w:tcW w:w="4961" w:type="dxa"/>
            <w:vAlign w:val="center"/>
          </w:tcPr>
          <w:p w:rsidR="004C6325" w:rsidRPr="004C6325" w:rsidRDefault="004C6325" w:rsidP="00176794">
            <w:pPr>
              <w:rPr>
                <w:sz w:val="24"/>
                <w:szCs w:val="24"/>
                <w:lang w:val="bg-BG"/>
              </w:rPr>
            </w:pPr>
            <w:r w:rsidRPr="004C6325">
              <w:rPr>
                <w:sz w:val="24"/>
                <w:szCs w:val="24"/>
                <w:lang w:val="bg-BG"/>
              </w:rPr>
              <w:t>Наем зала до 200 души (5</w:t>
            </w:r>
            <w:r>
              <w:rPr>
                <w:sz w:val="24"/>
                <w:szCs w:val="24"/>
                <w:lang w:val="bg-BG"/>
              </w:rPr>
              <w:t xml:space="preserve"> звезди</w:t>
            </w:r>
            <w:r w:rsidRPr="004C6325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4C6325" w:rsidRPr="00EC6FC6" w:rsidRDefault="00EC6FC6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4C6325" w:rsidRPr="004C6325" w:rsidRDefault="004C632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6325" w:rsidRPr="00D551E4" w:rsidTr="00FA3ADB">
        <w:trPr>
          <w:trHeight w:val="705"/>
        </w:trPr>
        <w:tc>
          <w:tcPr>
            <w:tcW w:w="710" w:type="dxa"/>
            <w:vAlign w:val="center"/>
          </w:tcPr>
          <w:p w:rsidR="004C6325" w:rsidRDefault="004C632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2.7.</w:t>
            </w:r>
          </w:p>
        </w:tc>
        <w:tc>
          <w:tcPr>
            <w:tcW w:w="4961" w:type="dxa"/>
            <w:vAlign w:val="center"/>
          </w:tcPr>
          <w:p w:rsidR="004C6325" w:rsidRPr="004C6325" w:rsidRDefault="004C6325" w:rsidP="004C6325">
            <w:pPr>
              <w:ind w:right="-392"/>
              <w:rPr>
                <w:sz w:val="24"/>
                <w:szCs w:val="24"/>
                <w:lang w:val="bg-BG"/>
              </w:rPr>
            </w:pPr>
            <w:r w:rsidRPr="004C6325">
              <w:rPr>
                <w:sz w:val="24"/>
                <w:szCs w:val="24"/>
                <w:lang w:val="bg-BG"/>
              </w:rPr>
              <w:t>Наем зала над 200 души (5 звезди/конгресен център или др.)</w:t>
            </w:r>
          </w:p>
        </w:tc>
        <w:tc>
          <w:tcPr>
            <w:tcW w:w="1985" w:type="dxa"/>
            <w:vAlign w:val="center"/>
          </w:tcPr>
          <w:p w:rsidR="004C6325" w:rsidRPr="00EC6FC6" w:rsidRDefault="00EC6FC6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4C6325" w:rsidRPr="004C6325" w:rsidRDefault="004C632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6325" w:rsidRPr="00D551E4" w:rsidTr="00FA3ADB">
        <w:trPr>
          <w:trHeight w:val="701"/>
        </w:trPr>
        <w:tc>
          <w:tcPr>
            <w:tcW w:w="710" w:type="dxa"/>
            <w:vAlign w:val="center"/>
          </w:tcPr>
          <w:p w:rsidR="004C6325" w:rsidRDefault="004C632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2.8.</w:t>
            </w:r>
          </w:p>
        </w:tc>
        <w:tc>
          <w:tcPr>
            <w:tcW w:w="4961" w:type="dxa"/>
            <w:vAlign w:val="center"/>
          </w:tcPr>
          <w:p w:rsidR="004C6325" w:rsidRPr="004C6325" w:rsidRDefault="004C6325" w:rsidP="00176794">
            <w:pPr>
              <w:rPr>
                <w:sz w:val="24"/>
                <w:szCs w:val="24"/>
                <w:lang w:val="bg-BG"/>
              </w:rPr>
            </w:pPr>
            <w:r w:rsidRPr="004C6325">
              <w:rPr>
                <w:sz w:val="24"/>
                <w:szCs w:val="24"/>
                <w:lang w:val="bg-BG"/>
              </w:rPr>
              <w:t>Наем зала в областна/общинска администрация</w:t>
            </w:r>
          </w:p>
        </w:tc>
        <w:tc>
          <w:tcPr>
            <w:tcW w:w="1985" w:type="dxa"/>
            <w:vAlign w:val="center"/>
          </w:tcPr>
          <w:p w:rsidR="004C6325" w:rsidRPr="00EC6FC6" w:rsidRDefault="00EC6FC6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4C6325" w:rsidRPr="004C6325" w:rsidRDefault="004C632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6325" w:rsidRPr="00D551E4" w:rsidTr="00FA3ADB">
        <w:trPr>
          <w:trHeight w:val="838"/>
        </w:trPr>
        <w:tc>
          <w:tcPr>
            <w:tcW w:w="710" w:type="dxa"/>
            <w:vAlign w:val="center"/>
          </w:tcPr>
          <w:p w:rsidR="004C6325" w:rsidRDefault="004C632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2.9.</w:t>
            </w:r>
          </w:p>
        </w:tc>
        <w:tc>
          <w:tcPr>
            <w:tcW w:w="4961" w:type="dxa"/>
            <w:vAlign w:val="center"/>
          </w:tcPr>
          <w:p w:rsidR="004C6325" w:rsidRPr="004C6325" w:rsidRDefault="004C6325" w:rsidP="00176794">
            <w:pPr>
              <w:rPr>
                <w:sz w:val="24"/>
                <w:szCs w:val="24"/>
                <w:lang w:val="bg-BG"/>
              </w:rPr>
            </w:pPr>
            <w:r w:rsidRPr="004C6325">
              <w:rPr>
                <w:sz w:val="24"/>
                <w:szCs w:val="24"/>
                <w:lang w:val="bg-BG"/>
              </w:rPr>
              <w:t xml:space="preserve">Наем на </w:t>
            </w:r>
            <w:r w:rsidRPr="004C6325">
              <w:rPr>
                <w:bCs/>
                <w:sz w:val="24"/>
                <w:szCs w:val="24"/>
                <w:lang w:val="bg-BG"/>
              </w:rPr>
              <w:t>открито пространство</w:t>
            </w:r>
            <w:r w:rsidRPr="004C6325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C6325" w:rsidRPr="00EC6FC6" w:rsidRDefault="00EC6FC6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4C6325" w:rsidRPr="004C6325" w:rsidRDefault="004C632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F51FB" w:rsidRDefault="007F51FB" w:rsidP="00E5092F">
      <w:pPr>
        <w:tabs>
          <w:tab w:val="left" w:pos="0"/>
          <w:tab w:val="left" w:pos="1418"/>
        </w:tabs>
        <w:suppressAutoHyphens/>
        <w:jc w:val="right"/>
        <w:rPr>
          <w:b/>
          <w:i/>
          <w:position w:val="5"/>
          <w:sz w:val="24"/>
          <w:szCs w:val="24"/>
          <w:lang w:val="en-US" w:eastAsia="bg-BG"/>
        </w:rPr>
      </w:pPr>
    </w:p>
    <w:p w:rsidR="00E5092F" w:rsidRPr="00451072" w:rsidRDefault="00E5092F" w:rsidP="00E5092F">
      <w:pPr>
        <w:tabs>
          <w:tab w:val="left" w:pos="0"/>
          <w:tab w:val="left" w:pos="1418"/>
        </w:tabs>
        <w:suppressAutoHyphens/>
        <w:jc w:val="right"/>
        <w:rPr>
          <w:i/>
          <w:position w:val="5"/>
          <w:sz w:val="24"/>
          <w:szCs w:val="24"/>
          <w:lang w:val="bg-BG" w:eastAsia="bg-BG"/>
        </w:rPr>
      </w:pPr>
      <w:r w:rsidRPr="00451072">
        <w:rPr>
          <w:b/>
          <w:i/>
          <w:position w:val="5"/>
          <w:sz w:val="24"/>
          <w:szCs w:val="24"/>
          <w:lang w:val="bg-BG" w:eastAsia="bg-BG"/>
        </w:rPr>
        <w:t xml:space="preserve">Таблица </w:t>
      </w:r>
      <w:r>
        <w:rPr>
          <w:b/>
          <w:i/>
          <w:position w:val="5"/>
          <w:sz w:val="24"/>
          <w:szCs w:val="24"/>
          <w:lang w:val="bg-BG" w:eastAsia="bg-BG"/>
        </w:rPr>
        <w:t>3</w:t>
      </w:r>
    </w:p>
    <w:p w:rsidR="00E5092F" w:rsidRDefault="00E5092F" w:rsidP="00E5092F">
      <w:pPr>
        <w:ind w:right="-180"/>
        <w:jc w:val="both"/>
        <w:rPr>
          <w:b/>
          <w:sz w:val="24"/>
          <w:szCs w:val="24"/>
          <w:lang w:val="bg-BG" w:eastAsia="bg-BG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985"/>
        <w:gridCol w:w="2693"/>
      </w:tblGrid>
      <w:tr w:rsidR="00E5092F" w:rsidRPr="00D551E4" w:rsidTr="00176794">
        <w:tc>
          <w:tcPr>
            <w:tcW w:w="710" w:type="dxa"/>
            <w:shd w:val="clear" w:color="auto" w:fill="A6A6A6" w:themeFill="background1" w:themeFillShade="A6"/>
            <w:vAlign w:val="center"/>
          </w:tcPr>
          <w:p w:rsidR="00E5092F" w:rsidRPr="00B0643B" w:rsidRDefault="00E5092F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43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E5092F" w:rsidRPr="00B0643B" w:rsidRDefault="00E5092F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E5092F" w:rsidRPr="00B0643B" w:rsidRDefault="00E5092F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E5092F" w:rsidRPr="00B0643B" w:rsidRDefault="00E5092F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без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ДДС</w:t>
            </w:r>
          </w:p>
        </w:tc>
      </w:tr>
      <w:tr w:rsidR="00E5092F" w:rsidRPr="00D551E4" w:rsidTr="00176794">
        <w:trPr>
          <w:trHeight w:val="1081"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:rsidR="00E5092F" w:rsidRPr="00C50CB9" w:rsidRDefault="003715C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E5092F" w:rsidRPr="00E5092F" w:rsidRDefault="00645286" w:rsidP="00F221E6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>Цена за осигуряване на техническо оборудване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E5092F" w:rsidRPr="00C50CB9" w:rsidRDefault="00095472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C50CB9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На </w:t>
            </w:r>
            <w:r w:rsidR="00E5092F" w:rsidRPr="00C50CB9">
              <w:rPr>
                <w:b/>
                <w:bCs/>
                <w:color w:val="000000"/>
                <w:sz w:val="22"/>
                <w:szCs w:val="22"/>
                <w:lang w:val="bg-BG"/>
              </w:rPr>
              <w:t>ден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E5092F" w:rsidRPr="00C50CB9" w:rsidRDefault="00E5092F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3EF8" w:rsidRPr="00D551E4" w:rsidTr="009C5C19">
        <w:trPr>
          <w:trHeight w:val="910"/>
        </w:trPr>
        <w:tc>
          <w:tcPr>
            <w:tcW w:w="710" w:type="dxa"/>
            <w:vAlign w:val="center"/>
          </w:tcPr>
          <w:p w:rsidR="00313EF8" w:rsidRDefault="00313EF8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961" w:type="dxa"/>
            <w:vAlign w:val="center"/>
          </w:tcPr>
          <w:p w:rsidR="00313EF8" w:rsidRPr="00313EF8" w:rsidRDefault="00313EF8" w:rsidP="00AD4580">
            <w:pPr>
              <w:rPr>
                <w:bCs/>
                <w:sz w:val="24"/>
                <w:szCs w:val="24"/>
                <w:lang w:val="bg-BG"/>
              </w:rPr>
            </w:pPr>
            <w:r w:rsidRPr="00313EF8">
              <w:rPr>
                <w:bCs/>
                <w:sz w:val="24"/>
                <w:szCs w:val="24"/>
                <w:lang w:val="bg-BG"/>
              </w:rPr>
              <w:t xml:space="preserve">Цена за система за </w:t>
            </w:r>
            <w:proofErr w:type="spellStart"/>
            <w:r w:rsidRPr="00313EF8">
              <w:rPr>
                <w:bCs/>
                <w:sz w:val="24"/>
                <w:szCs w:val="24"/>
                <w:lang w:val="bg-BG"/>
              </w:rPr>
              <w:t>симултанен</w:t>
            </w:r>
            <w:proofErr w:type="spellEnd"/>
            <w:r w:rsidRPr="00313EF8">
              <w:rPr>
                <w:bCs/>
                <w:sz w:val="24"/>
                <w:szCs w:val="24"/>
                <w:lang w:val="bg-BG"/>
              </w:rPr>
              <w:t xml:space="preserve"> превод </w:t>
            </w:r>
            <w:r w:rsidR="005572EB">
              <w:rPr>
                <w:sz w:val="24"/>
                <w:szCs w:val="24"/>
                <w:lang w:val="en-US"/>
              </w:rPr>
              <w:t>(</w:t>
            </w:r>
            <w:r w:rsidR="005572EB">
              <w:rPr>
                <w:sz w:val="24"/>
                <w:szCs w:val="24"/>
                <w:lang w:val="bg-BG"/>
              </w:rPr>
              <w:t xml:space="preserve">съгласно </w:t>
            </w:r>
            <w:r w:rsidR="005572EB" w:rsidRPr="00246FD2">
              <w:rPr>
                <w:sz w:val="24"/>
                <w:szCs w:val="24"/>
                <w:lang w:val="bg-BG"/>
              </w:rPr>
              <w:t xml:space="preserve">посоченото в </w:t>
            </w:r>
            <w:r w:rsidR="00AD4580">
              <w:rPr>
                <w:sz w:val="24"/>
                <w:szCs w:val="24"/>
                <w:lang w:val="bg-BG"/>
              </w:rPr>
              <w:t xml:space="preserve">Раздел </w:t>
            </w:r>
            <w:r w:rsidR="005572EB" w:rsidRPr="00246FD2">
              <w:rPr>
                <w:sz w:val="24"/>
                <w:szCs w:val="24"/>
                <w:lang w:val="bg-BG"/>
              </w:rPr>
              <w:t>II.</w:t>
            </w:r>
            <w:r w:rsidR="00AD4580">
              <w:rPr>
                <w:sz w:val="24"/>
                <w:szCs w:val="24"/>
                <w:lang w:val="bg-BG"/>
              </w:rPr>
              <w:t>“</w:t>
            </w:r>
            <w:r w:rsidR="009741A0">
              <w:rPr>
                <w:sz w:val="24"/>
                <w:szCs w:val="24"/>
                <w:lang w:val="bg-BG"/>
              </w:rPr>
              <w:t>Технически спецификации и изисквания“</w:t>
            </w:r>
            <w:r w:rsidR="005572EB" w:rsidRPr="00246FD2">
              <w:rPr>
                <w:sz w:val="24"/>
                <w:szCs w:val="24"/>
                <w:lang w:val="bg-BG"/>
              </w:rPr>
              <w:t xml:space="preserve">, т. </w:t>
            </w:r>
            <w:r w:rsidR="00515682" w:rsidRPr="00515682">
              <w:rPr>
                <w:bCs/>
                <w:sz w:val="24"/>
                <w:szCs w:val="24"/>
                <w:lang w:val="bg-BG" w:eastAsia="bg-BG"/>
              </w:rPr>
              <w:t>2.3.1.</w:t>
            </w:r>
            <w:r w:rsidR="00AD4580">
              <w:rPr>
                <w:bCs/>
                <w:sz w:val="24"/>
                <w:szCs w:val="24"/>
                <w:lang w:val="bg-BG" w:eastAsia="bg-BG"/>
              </w:rPr>
              <w:t xml:space="preserve"> от документацията</w:t>
            </w:r>
            <w:r w:rsidR="005572EB" w:rsidRPr="00246FD2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313EF8" w:rsidRPr="00EC6FC6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313EF8" w:rsidRPr="004C6325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3EF8" w:rsidRPr="00D551E4" w:rsidTr="009C5C19">
        <w:trPr>
          <w:trHeight w:val="980"/>
        </w:trPr>
        <w:tc>
          <w:tcPr>
            <w:tcW w:w="710" w:type="dxa"/>
            <w:vAlign w:val="center"/>
          </w:tcPr>
          <w:p w:rsidR="00313EF8" w:rsidRDefault="00313EF8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961" w:type="dxa"/>
            <w:vAlign w:val="center"/>
          </w:tcPr>
          <w:p w:rsidR="00313EF8" w:rsidRPr="00313EF8" w:rsidRDefault="00313EF8" w:rsidP="00AD4580">
            <w:pPr>
              <w:rPr>
                <w:sz w:val="24"/>
                <w:szCs w:val="24"/>
                <w:lang w:val="bg-BG"/>
              </w:rPr>
            </w:pPr>
            <w:r w:rsidRPr="00313EF8">
              <w:rPr>
                <w:sz w:val="24"/>
                <w:szCs w:val="24"/>
                <w:lang w:val="bg-BG"/>
              </w:rPr>
              <w:t xml:space="preserve">Цена за базисна техника </w:t>
            </w:r>
            <w:r w:rsidR="00515682">
              <w:rPr>
                <w:sz w:val="24"/>
                <w:szCs w:val="24"/>
                <w:lang w:val="en-US"/>
              </w:rPr>
              <w:t>(</w:t>
            </w:r>
            <w:r w:rsidR="00515682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AD4580">
              <w:rPr>
                <w:sz w:val="24"/>
                <w:szCs w:val="24"/>
                <w:lang w:val="bg-BG"/>
              </w:rPr>
              <w:t>Раздел II.“Технически спецификации и изисквания“,</w:t>
            </w:r>
            <w:r w:rsidR="00515682">
              <w:rPr>
                <w:sz w:val="24"/>
                <w:szCs w:val="24"/>
                <w:lang w:val="bg-BG"/>
              </w:rPr>
              <w:t xml:space="preserve"> т. 2.3.2</w:t>
            </w:r>
            <w:r w:rsidR="00673E03">
              <w:rPr>
                <w:sz w:val="24"/>
                <w:szCs w:val="24"/>
                <w:lang w:val="en-US"/>
              </w:rPr>
              <w:t>.</w:t>
            </w:r>
            <w:r w:rsidR="00515682">
              <w:rPr>
                <w:sz w:val="24"/>
                <w:szCs w:val="24"/>
                <w:lang w:val="bg-BG"/>
              </w:rPr>
              <w:t xml:space="preserve"> от </w:t>
            </w:r>
            <w:r w:rsidR="00AD4580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515682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313EF8" w:rsidRPr="00EC6FC6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313EF8" w:rsidRPr="004C6325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3EF8" w:rsidRPr="00D551E4" w:rsidTr="009C5C19">
        <w:trPr>
          <w:trHeight w:val="980"/>
        </w:trPr>
        <w:tc>
          <w:tcPr>
            <w:tcW w:w="710" w:type="dxa"/>
            <w:vAlign w:val="center"/>
          </w:tcPr>
          <w:p w:rsidR="00313EF8" w:rsidRDefault="00313EF8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3.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961" w:type="dxa"/>
            <w:vAlign w:val="center"/>
          </w:tcPr>
          <w:p w:rsidR="00313EF8" w:rsidRPr="00313EF8" w:rsidRDefault="00313EF8" w:rsidP="0026477C">
            <w:pPr>
              <w:rPr>
                <w:sz w:val="24"/>
                <w:szCs w:val="24"/>
                <w:lang w:val="bg-BG"/>
              </w:rPr>
            </w:pPr>
            <w:r w:rsidRPr="00313EF8">
              <w:rPr>
                <w:sz w:val="24"/>
                <w:szCs w:val="24"/>
                <w:lang w:val="bg-BG"/>
              </w:rPr>
              <w:t>Цена за дискусионна система</w:t>
            </w:r>
            <w:r w:rsidR="0026477C">
              <w:rPr>
                <w:sz w:val="24"/>
                <w:szCs w:val="24"/>
                <w:lang w:val="bg-BG"/>
              </w:rPr>
              <w:t xml:space="preserve"> </w:t>
            </w:r>
            <w:r w:rsidR="0026477C">
              <w:rPr>
                <w:sz w:val="24"/>
                <w:szCs w:val="24"/>
                <w:lang w:val="en-US"/>
              </w:rPr>
              <w:t>(</w:t>
            </w:r>
            <w:r w:rsidR="0026477C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3A07CD">
              <w:rPr>
                <w:sz w:val="24"/>
                <w:szCs w:val="24"/>
                <w:lang w:val="bg-BG"/>
              </w:rPr>
              <w:t xml:space="preserve">Раздел II.“Технически спецификации и изисквания“, </w:t>
            </w:r>
            <w:r w:rsidR="0026477C">
              <w:rPr>
                <w:sz w:val="24"/>
                <w:szCs w:val="24"/>
                <w:lang w:val="bg-BG"/>
              </w:rPr>
              <w:t>т. 2.3.3</w:t>
            </w:r>
            <w:r w:rsidR="00673E03">
              <w:rPr>
                <w:sz w:val="24"/>
                <w:szCs w:val="24"/>
                <w:lang w:val="en-US"/>
              </w:rPr>
              <w:t>.</w:t>
            </w:r>
            <w:r w:rsidR="0026477C">
              <w:rPr>
                <w:sz w:val="24"/>
                <w:szCs w:val="24"/>
                <w:lang w:val="bg-BG"/>
              </w:rPr>
              <w:t xml:space="preserve"> от </w:t>
            </w:r>
            <w:r w:rsidR="003A07CD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26477C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313EF8" w:rsidRPr="00EC6FC6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313EF8" w:rsidRPr="004C6325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3EF8" w:rsidRPr="00D551E4" w:rsidTr="009C5C19">
        <w:trPr>
          <w:trHeight w:val="696"/>
        </w:trPr>
        <w:tc>
          <w:tcPr>
            <w:tcW w:w="710" w:type="dxa"/>
            <w:vAlign w:val="center"/>
          </w:tcPr>
          <w:p w:rsidR="00313EF8" w:rsidRDefault="00313EF8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3.4.</w:t>
            </w:r>
          </w:p>
        </w:tc>
        <w:tc>
          <w:tcPr>
            <w:tcW w:w="4961" w:type="dxa"/>
            <w:vAlign w:val="center"/>
          </w:tcPr>
          <w:p w:rsidR="00313EF8" w:rsidRPr="00C27E04" w:rsidRDefault="00313EF8" w:rsidP="00176794">
            <w:pPr>
              <w:rPr>
                <w:sz w:val="24"/>
                <w:szCs w:val="24"/>
                <w:lang w:val="en-US"/>
              </w:rPr>
            </w:pPr>
            <w:r w:rsidRPr="00313EF8">
              <w:rPr>
                <w:sz w:val="24"/>
                <w:szCs w:val="24"/>
                <w:lang w:val="bg-BG"/>
              </w:rPr>
              <w:t>Цена за озвучаване</w:t>
            </w:r>
            <w:r w:rsidR="0026477C">
              <w:rPr>
                <w:sz w:val="24"/>
                <w:szCs w:val="24"/>
                <w:lang w:val="bg-BG"/>
              </w:rPr>
              <w:t xml:space="preserve"> </w:t>
            </w:r>
            <w:r w:rsidR="0026477C">
              <w:rPr>
                <w:sz w:val="24"/>
                <w:szCs w:val="24"/>
                <w:lang w:val="en-US"/>
              </w:rPr>
              <w:t>(</w:t>
            </w:r>
            <w:r w:rsidR="0026477C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C27E04">
              <w:rPr>
                <w:sz w:val="24"/>
                <w:szCs w:val="24"/>
                <w:lang w:val="bg-BG"/>
              </w:rPr>
              <w:t xml:space="preserve">Раздел II.“Технически спецификации и изисквания“, </w:t>
            </w:r>
            <w:r w:rsidR="0026477C">
              <w:rPr>
                <w:sz w:val="24"/>
                <w:szCs w:val="24"/>
                <w:lang w:val="bg-BG"/>
              </w:rPr>
              <w:t>т. 2.3.3</w:t>
            </w:r>
            <w:r w:rsidR="00673E03">
              <w:rPr>
                <w:sz w:val="24"/>
                <w:szCs w:val="24"/>
                <w:lang w:val="en-US"/>
              </w:rPr>
              <w:t>.</w:t>
            </w:r>
            <w:r w:rsidR="0026477C">
              <w:rPr>
                <w:sz w:val="24"/>
                <w:szCs w:val="24"/>
                <w:lang w:val="bg-BG"/>
              </w:rPr>
              <w:t xml:space="preserve"> от </w:t>
            </w:r>
            <w:r w:rsidR="00C27E04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C27E04">
              <w:rPr>
                <w:bCs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985" w:type="dxa"/>
            <w:vAlign w:val="center"/>
          </w:tcPr>
          <w:p w:rsidR="00313EF8" w:rsidRPr="00EC6FC6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313EF8" w:rsidRPr="004C6325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3EF8" w:rsidRPr="00D551E4" w:rsidTr="009C5C19">
        <w:trPr>
          <w:trHeight w:val="990"/>
        </w:trPr>
        <w:tc>
          <w:tcPr>
            <w:tcW w:w="710" w:type="dxa"/>
            <w:vAlign w:val="center"/>
          </w:tcPr>
          <w:p w:rsidR="00313EF8" w:rsidRDefault="00313EF8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3.5.</w:t>
            </w:r>
          </w:p>
        </w:tc>
        <w:tc>
          <w:tcPr>
            <w:tcW w:w="4961" w:type="dxa"/>
            <w:vAlign w:val="center"/>
          </w:tcPr>
          <w:p w:rsidR="00313EF8" w:rsidRPr="00313EF8" w:rsidRDefault="00313EF8" w:rsidP="00C27E04">
            <w:pPr>
              <w:rPr>
                <w:sz w:val="24"/>
                <w:szCs w:val="24"/>
                <w:lang w:val="bg-BG"/>
              </w:rPr>
            </w:pPr>
            <w:r w:rsidRPr="00313EF8">
              <w:rPr>
                <w:sz w:val="24"/>
                <w:szCs w:val="24"/>
                <w:lang w:val="bg-BG"/>
              </w:rPr>
              <w:t>Цена за презентационно оборудване</w:t>
            </w:r>
            <w:r w:rsidR="0026477C">
              <w:rPr>
                <w:sz w:val="24"/>
                <w:szCs w:val="24"/>
                <w:lang w:val="bg-BG"/>
              </w:rPr>
              <w:t xml:space="preserve"> </w:t>
            </w:r>
            <w:r w:rsidR="0026477C">
              <w:rPr>
                <w:sz w:val="24"/>
                <w:szCs w:val="24"/>
                <w:lang w:val="en-US"/>
              </w:rPr>
              <w:t>(</w:t>
            </w:r>
            <w:r w:rsidR="0026477C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C27E04">
              <w:rPr>
                <w:sz w:val="24"/>
                <w:szCs w:val="24"/>
                <w:lang w:val="bg-BG"/>
              </w:rPr>
              <w:t>Раздел II.“Технически спецификации и изисквания“,</w:t>
            </w:r>
            <w:r w:rsidR="0026477C">
              <w:rPr>
                <w:sz w:val="24"/>
                <w:szCs w:val="24"/>
                <w:lang w:val="bg-BG"/>
              </w:rPr>
              <w:t xml:space="preserve"> т. 2.3.3</w:t>
            </w:r>
            <w:r w:rsidR="00673E03">
              <w:rPr>
                <w:sz w:val="24"/>
                <w:szCs w:val="24"/>
                <w:lang w:val="en-US"/>
              </w:rPr>
              <w:t>.</w:t>
            </w:r>
            <w:r w:rsidR="0026477C">
              <w:rPr>
                <w:sz w:val="24"/>
                <w:szCs w:val="24"/>
                <w:lang w:val="bg-BG"/>
              </w:rPr>
              <w:t xml:space="preserve"> от </w:t>
            </w:r>
            <w:r w:rsidR="00C27E04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26477C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313EF8" w:rsidRPr="00EC6FC6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313EF8" w:rsidRPr="004C6325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3EF8" w:rsidRPr="00D551E4" w:rsidTr="00713981">
        <w:trPr>
          <w:trHeight w:val="976"/>
        </w:trPr>
        <w:tc>
          <w:tcPr>
            <w:tcW w:w="710" w:type="dxa"/>
            <w:vAlign w:val="center"/>
          </w:tcPr>
          <w:p w:rsidR="00313EF8" w:rsidRDefault="00313EF8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3.6.</w:t>
            </w:r>
          </w:p>
        </w:tc>
        <w:tc>
          <w:tcPr>
            <w:tcW w:w="4961" w:type="dxa"/>
            <w:vAlign w:val="center"/>
          </w:tcPr>
          <w:p w:rsidR="00313EF8" w:rsidRPr="00313EF8" w:rsidRDefault="00313EF8" w:rsidP="00313EF8">
            <w:pPr>
              <w:rPr>
                <w:sz w:val="24"/>
                <w:szCs w:val="24"/>
                <w:lang w:val="bg-BG"/>
              </w:rPr>
            </w:pPr>
            <w:r w:rsidRPr="00313EF8">
              <w:rPr>
                <w:sz w:val="24"/>
                <w:szCs w:val="24"/>
                <w:lang w:val="bg-BG"/>
              </w:rPr>
              <w:t>Цена за екрани за предна и задна проекция</w:t>
            </w:r>
            <w:r w:rsidR="0026477C">
              <w:rPr>
                <w:sz w:val="24"/>
                <w:szCs w:val="24"/>
                <w:lang w:val="bg-BG"/>
              </w:rPr>
              <w:t xml:space="preserve"> </w:t>
            </w:r>
            <w:r w:rsidR="0026477C">
              <w:rPr>
                <w:sz w:val="24"/>
                <w:szCs w:val="24"/>
                <w:lang w:val="en-US"/>
              </w:rPr>
              <w:t>(</w:t>
            </w:r>
            <w:r w:rsidR="0026477C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0709B8">
              <w:rPr>
                <w:sz w:val="24"/>
                <w:szCs w:val="24"/>
                <w:lang w:val="bg-BG"/>
              </w:rPr>
              <w:t xml:space="preserve">Раздел II.“Технически спецификации и изисквания“, </w:t>
            </w:r>
            <w:r w:rsidR="0026477C">
              <w:rPr>
                <w:sz w:val="24"/>
                <w:szCs w:val="24"/>
                <w:lang w:val="bg-BG"/>
              </w:rPr>
              <w:t>т. 2.3.3</w:t>
            </w:r>
            <w:r w:rsidR="00673E03">
              <w:rPr>
                <w:sz w:val="24"/>
                <w:szCs w:val="24"/>
                <w:lang w:val="en-US"/>
              </w:rPr>
              <w:t>.</w:t>
            </w:r>
            <w:r w:rsidR="0026477C">
              <w:rPr>
                <w:sz w:val="24"/>
                <w:szCs w:val="24"/>
                <w:lang w:val="bg-BG"/>
              </w:rPr>
              <w:t xml:space="preserve"> от </w:t>
            </w:r>
            <w:r w:rsidR="000709B8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26477C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313EF8" w:rsidRPr="00EC6FC6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  <w:r w:rsidRPr="00EC6FC6">
              <w:rPr>
                <w:bCs/>
                <w:color w:val="000000"/>
                <w:sz w:val="22"/>
                <w:szCs w:val="22"/>
                <w:lang w:val="bg-BG"/>
              </w:rPr>
              <w:t>на ден</w:t>
            </w:r>
          </w:p>
        </w:tc>
        <w:tc>
          <w:tcPr>
            <w:tcW w:w="2693" w:type="dxa"/>
            <w:vAlign w:val="center"/>
          </w:tcPr>
          <w:p w:rsidR="00313EF8" w:rsidRPr="004C6325" w:rsidRDefault="00313EF8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95472" w:rsidRDefault="00095472" w:rsidP="00313EF8">
      <w:pPr>
        <w:tabs>
          <w:tab w:val="left" w:pos="0"/>
          <w:tab w:val="left" w:pos="1418"/>
        </w:tabs>
        <w:suppressAutoHyphens/>
        <w:jc w:val="right"/>
        <w:rPr>
          <w:b/>
          <w:i/>
          <w:position w:val="5"/>
          <w:sz w:val="24"/>
          <w:szCs w:val="24"/>
          <w:lang w:val="en-US" w:eastAsia="bg-BG"/>
        </w:rPr>
      </w:pPr>
    </w:p>
    <w:p w:rsidR="00673E03" w:rsidRPr="00673E03" w:rsidRDefault="00673E03" w:rsidP="00313EF8">
      <w:pPr>
        <w:tabs>
          <w:tab w:val="left" w:pos="0"/>
          <w:tab w:val="left" w:pos="1418"/>
        </w:tabs>
        <w:suppressAutoHyphens/>
        <w:jc w:val="right"/>
        <w:rPr>
          <w:b/>
          <w:i/>
          <w:position w:val="5"/>
          <w:sz w:val="24"/>
          <w:szCs w:val="24"/>
          <w:lang w:val="en-US" w:eastAsia="bg-BG"/>
        </w:rPr>
      </w:pPr>
    </w:p>
    <w:p w:rsidR="00313EF8" w:rsidRDefault="00313EF8" w:rsidP="00313EF8">
      <w:pPr>
        <w:tabs>
          <w:tab w:val="left" w:pos="0"/>
          <w:tab w:val="left" w:pos="1418"/>
        </w:tabs>
        <w:suppressAutoHyphens/>
        <w:jc w:val="right"/>
        <w:rPr>
          <w:b/>
          <w:i/>
          <w:position w:val="5"/>
          <w:sz w:val="24"/>
          <w:szCs w:val="24"/>
          <w:lang w:val="bg-BG" w:eastAsia="bg-BG"/>
        </w:rPr>
      </w:pPr>
      <w:r w:rsidRPr="00451072">
        <w:rPr>
          <w:b/>
          <w:i/>
          <w:position w:val="5"/>
          <w:sz w:val="24"/>
          <w:szCs w:val="24"/>
          <w:lang w:val="bg-BG" w:eastAsia="bg-BG"/>
        </w:rPr>
        <w:t xml:space="preserve">Таблица </w:t>
      </w:r>
      <w:r>
        <w:rPr>
          <w:b/>
          <w:i/>
          <w:position w:val="5"/>
          <w:sz w:val="24"/>
          <w:szCs w:val="24"/>
          <w:lang w:val="bg-BG" w:eastAsia="bg-BG"/>
        </w:rPr>
        <w:t>4</w:t>
      </w:r>
    </w:p>
    <w:p w:rsidR="00A61B18" w:rsidRPr="00451072" w:rsidRDefault="00A61B18" w:rsidP="00313EF8">
      <w:pPr>
        <w:tabs>
          <w:tab w:val="left" w:pos="0"/>
          <w:tab w:val="left" w:pos="1418"/>
        </w:tabs>
        <w:suppressAutoHyphens/>
        <w:jc w:val="right"/>
        <w:rPr>
          <w:i/>
          <w:position w:val="5"/>
          <w:sz w:val="24"/>
          <w:szCs w:val="24"/>
          <w:lang w:val="bg-BG" w:eastAsia="bg-BG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985"/>
        <w:gridCol w:w="2693"/>
      </w:tblGrid>
      <w:tr w:rsidR="00313EF8" w:rsidRPr="00D551E4" w:rsidTr="00176794">
        <w:tc>
          <w:tcPr>
            <w:tcW w:w="710" w:type="dxa"/>
            <w:shd w:val="clear" w:color="auto" w:fill="A6A6A6" w:themeFill="background1" w:themeFillShade="A6"/>
            <w:vAlign w:val="center"/>
          </w:tcPr>
          <w:p w:rsidR="00313EF8" w:rsidRPr="00B0643B" w:rsidRDefault="00313EF8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43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313EF8" w:rsidRPr="00B0643B" w:rsidRDefault="00313EF8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313EF8" w:rsidRPr="00B0643B" w:rsidRDefault="00313EF8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313EF8" w:rsidRPr="00B0643B" w:rsidRDefault="00313EF8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без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ДДС</w:t>
            </w:r>
          </w:p>
        </w:tc>
      </w:tr>
      <w:tr w:rsidR="00246FD2" w:rsidRPr="00D551E4" w:rsidTr="005572EB">
        <w:trPr>
          <w:trHeight w:val="1081"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:rsidR="00246FD2" w:rsidRPr="00C50CB9" w:rsidRDefault="00246FD2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246FD2" w:rsidRPr="00E5092F" w:rsidRDefault="00246FD2" w:rsidP="00313EF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>Цена за осигуряване на транспорт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246FD2" w:rsidRDefault="00095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6FD2">
              <w:rPr>
                <w:b/>
                <w:bCs/>
                <w:color w:val="000000"/>
                <w:sz w:val="22"/>
                <w:szCs w:val="22"/>
              </w:rPr>
              <w:t>км</w:t>
            </w:r>
            <w:proofErr w:type="spellEnd"/>
            <w:r w:rsidR="00246FD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246FD2" w:rsidRPr="00C50CB9" w:rsidRDefault="00246FD2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6FD2" w:rsidRPr="00D551E4" w:rsidTr="00095472">
        <w:trPr>
          <w:trHeight w:val="1058"/>
        </w:trPr>
        <w:tc>
          <w:tcPr>
            <w:tcW w:w="710" w:type="dxa"/>
            <w:vAlign w:val="center"/>
          </w:tcPr>
          <w:p w:rsidR="00246FD2" w:rsidRDefault="00246FD2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961" w:type="dxa"/>
            <w:vAlign w:val="center"/>
          </w:tcPr>
          <w:p w:rsidR="00246FD2" w:rsidRPr="00246FD2" w:rsidRDefault="00246FD2" w:rsidP="00246FD2">
            <w:pPr>
              <w:rPr>
                <w:sz w:val="24"/>
                <w:szCs w:val="24"/>
                <w:lang w:val="bg-BG"/>
              </w:rPr>
            </w:pPr>
            <w:r w:rsidRPr="00246FD2">
              <w:rPr>
                <w:sz w:val="24"/>
                <w:szCs w:val="24"/>
                <w:lang w:val="bg-BG"/>
              </w:rPr>
              <w:t xml:space="preserve">Цена за осигуряване на микробус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bg-BG"/>
              </w:rPr>
              <w:t xml:space="preserve">съгласно </w:t>
            </w:r>
            <w:r w:rsidRPr="00246FD2">
              <w:rPr>
                <w:sz w:val="24"/>
                <w:szCs w:val="24"/>
                <w:lang w:val="bg-BG"/>
              </w:rPr>
              <w:t xml:space="preserve">посоченото в </w:t>
            </w:r>
            <w:r w:rsidR="00B26DAD">
              <w:rPr>
                <w:sz w:val="24"/>
                <w:szCs w:val="24"/>
                <w:lang w:val="bg-BG"/>
              </w:rPr>
              <w:t>Раздел II.“Технически спецификации и изисквания“,</w:t>
            </w:r>
            <w:r w:rsidR="00B26DAD" w:rsidRPr="00246FD2">
              <w:rPr>
                <w:sz w:val="24"/>
                <w:szCs w:val="24"/>
                <w:lang w:val="bg-BG"/>
              </w:rPr>
              <w:t xml:space="preserve"> </w:t>
            </w:r>
            <w:r w:rsidRPr="00246FD2">
              <w:rPr>
                <w:sz w:val="24"/>
                <w:szCs w:val="24"/>
                <w:lang w:val="bg-BG"/>
              </w:rPr>
              <w:t xml:space="preserve">т. </w:t>
            </w:r>
            <w:r>
              <w:rPr>
                <w:sz w:val="24"/>
                <w:szCs w:val="24"/>
                <w:lang w:val="bg-BG"/>
              </w:rPr>
              <w:t>2.</w:t>
            </w:r>
            <w:r w:rsidRPr="00246FD2">
              <w:rPr>
                <w:sz w:val="24"/>
                <w:szCs w:val="24"/>
                <w:lang w:val="bg-BG"/>
              </w:rPr>
              <w:t>4.1</w:t>
            </w:r>
            <w:r w:rsidR="00673E03">
              <w:rPr>
                <w:sz w:val="24"/>
                <w:szCs w:val="24"/>
                <w:lang w:val="en-US"/>
              </w:rPr>
              <w:t>.</w:t>
            </w:r>
            <w:r w:rsidRPr="00246FD2">
              <w:rPr>
                <w:sz w:val="24"/>
                <w:szCs w:val="24"/>
                <w:lang w:val="bg-BG"/>
              </w:rPr>
              <w:t xml:space="preserve"> от </w:t>
            </w:r>
            <w:r w:rsidR="00B26DAD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Pr="00246FD2">
              <w:rPr>
                <w:sz w:val="24"/>
                <w:szCs w:val="24"/>
                <w:lang w:val="bg-BG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246FD2" w:rsidRDefault="00246F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246FD2" w:rsidRPr="004C6325" w:rsidRDefault="00246FD2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6FD2" w:rsidRPr="00D551E4" w:rsidTr="00095472">
        <w:trPr>
          <w:trHeight w:val="1102"/>
        </w:trPr>
        <w:tc>
          <w:tcPr>
            <w:tcW w:w="710" w:type="dxa"/>
            <w:vAlign w:val="center"/>
          </w:tcPr>
          <w:p w:rsidR="00246FD2" w:rsidRDefault="00246FD2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961" w:type="dxa"/>
            <w:vAlign w:val="center"/>
          </w:tcPr>
          <w:p w:rsidR="00246FD2" w:rsidRPr="00F96DF7" w:rsidRDefault="00246FD2" w:rsidP="00F96DF7">
            <w:pPr>
              <w:rPr>
                <w:sz w:val="24"/>
                <w:szCs w:val="24"/>
                <w:lang w:val="en-US"/>
              </w:rPr>
            </w:pPr>
            <w:r w:rsidRPr="00246FD2">
              <w:rPr>
                <w:sz w:val="24"/>
                <w:szCs w:val="24"/>
                <w:lang w:val="bg-BG"/>
              </w:rPr>
              <w:t xml:space="preserve">Цена за осигуряване на автобус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bg-BG"/>
              </w:rPr>
              <w:t xml:space="preserve">съгласно </w:t>
            </w:r>
            <w:r w:rsidRPr="00246FD2">
              <w:rPr>
                <w:sz w:val="24"/>
                <w:szCs w:val="24"/>
                <w:lang w:val="bg-BG"/>
              </w:rPr>
              <w:t xml:space="preserve">посоченото в </w:t>
            </w:r>
            <w:r w:rsidR="00F96DF7">
              <w:rPr>
                <w:sz w:val="24"/>
                <w:szCs w:val="24"/>
                <w:lang w:val="bg-BG"/>
              </w:rPr>
              <w:t>Раздел II.“Технически спецификации и изисквания“,</w:t>
            </w:r>
            <w:r w:rsidR="00F96DF7" w:rsidRPr="00246FD2">
              <w:rPr>
                <w:sz w:val="24"/>
                <w:szCs w:val="24"/>
                <w:lang w:val="bg-BG"/>
              </w:rPr>
              <w:t xml:space="preserve"> </w:t>
            </w:r>
            <w:r w:rsidRPr="00246FD2">
              <w:rPr>
                <w:sz w:val="24"/>
                <w:szCs w:val="24"/>
                <w:lang w:val="bg-BG"/>
              </w:rPr>
              <w:t xml:space="preserve">т. </w:t>
            </w:r>
            <w:r>
              <w:rPr>
                <w:sz w:val="24"/>
                <w:szCs w:val="24"/>
                <w:lang w:val="bg-BG"/>
              </w:rPr>
              <w:t>2.</w:t>
            </w:r>
            <w:r w:rsidRPr="00246FD2">
              <w:rPr>
                <w:sz w:val="24"/>
                <w:szCs w:val="24"/>
                <w:lang w:val="bg-BG"/>
              </w:rPr>
              <w:t>4.</w:t>
            </w:r>
            <w:r>
              <w:rPr>
                <w:sz w:val="24"/>
                <w:szCs w:val="24"/>
                <w:lang w:val="bg-BG"/>
              </w:rPr>
              <w:t>2</w:t>
            </w:r>
            <w:r w:rsidR="00673E03">
              <w:rPr>
                <w:sz w:val="24"/>
                <w:szCs w:val="24"/>
                <w:lang w:val="en-US"/>
              </w:rPr>
              <w:t>.</w:t>
            </w:r>
            <w:r w:rsidRPr="00246FD2">
              <w:rPr>
                <w:sz w:val="24"/>
                <w:szCs w:val="24"/>
                <w:lang w:val="bg-BG"/>
              </w:rPr>
              <w:t xml:space="preserve"> от </w:t>
            </w:r>
            <w:r w:rsidR="00F96DF7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F96DF7">
              <w:rPr>
                <w:bCs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985" w:type="dxa"/>
            <w:vAlign w:val="center"/>
          </w:tcPr>
          <w:p w:rsidR="00246FD2" w:rsidRDefault="00246F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246FD2" w:rsidRPr="004C6325" w:rsidRDefault="00246FD2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3EF8" w:rsidRDefault="00313EF8" w:rsidP="00313EF8">
      <w:pPr>
        <w:rPr>
          <w:lang w:val="bg-BG"/>
        </w:rPr>
      </w:pPr>
    </w:p>
    <w:p w:rsidR="00DA5BB3" w:rsidRDefault="00DA5BB3" w:rsidP="00A61B18">
      <w:pPr>
        <w:tabs>
          <w:tab w:val="left" w:pos="0"/>
          <w:tab w:val="left" w:pos="1418"/>
        </w:tabs>
        <w:suppressAutoHyphens/>
        <w:jc w:val="right"/>
        <w:rPr>
          <w:b/>
          <w:i/>
          <w:position w:val="5"/>
          <w:sz w:val="24"/>
          <w:szCs w:val="24"/>
          <w:lang w:val="en-US" w:eastAsia="bg-BG"/>
        </w:rPr>
      </w:pPr>
    </w:p>
    <w:p w:rsidR="00DA5BB3" w:rsidRDefault="00DA5BB3" w:rsidP="00A61B18">
      <w:pPr>
        <w:tabs>
          <w:tab w:val="left" w:pos="0"/>
          <w:tab w:val="left" w:pos="1418"/>
        </w:tabs>
        <w:suppressAutoHyphens/>
        <w:jc w:val="right"/>
        <w:rPr>
          <w:b/>
          <w:i/>
          <w:position w:val="5"/>
          <w:sz w:val="24"/>
          <w:szCs w:val="24"/>
          <w:lang w:val="en-US" w:eastAsia="bg-BG"/>
        </w:rPr>
      </w:pPr>
    </w:p>
    <w:p w:rsidR="00A61B18" w:rsidRPr="00451072" w:rsidRDefault="00A61B18" w:rsidP="00A61B18">
      <w:pPr>
        <w:tabs>
          <w:tab w:val="left" w:pos="0"/>
          <w:tab w:val="left" w:pos="1418"/>
        </w:tabs>
        <w:suppressAutoHyphens/>
        <w:jc w:val="right"/>
        <w:rPr>
          <w:i/>
          <w:position w:val="5"/>
          <w:sz w:val="24"/>
          <w:szCs w:val="24"/>
          <w:lang w:val="bg-BG" w:eastAsia="bg-BG"/>
        </w:rPr>
      </w:pPr>
      <w:r w:rsidRPr="00451072">
        <w:rPr>
          <w:b/>
          <w:i/>
          <w:position w:val="5"/>
          <w:sz w:val="24"/>
          <w:szCs w:val="24"/>
          <w:lang w:val="bg-BG" w:eastAsia="bg-BG"/>
        </w:rPr>
        <w:lastRenderedPageBreak/>
        <w:t xml:space="preserve">Таблица </w:t>
      </w:r>
      <w:r>
        <w:rPr>
          <w:b/>
          <w:i/>
          <w:position w:val="5"/>
          <w:sz w:val="24"/>
          <w:szCs w:val="24"/>
          <w:lang w:val="bg-BG" w:eastAsia="bg-BG"/>
        </w:rPr>
        <w:t>5</w:t>
      </w:r>
    </w:p>
    <w:p w:rsidR="00A61B18" w:rsidRPr="005A4447" w:rsidRDefault="00A61B18" w:rsidP="00A61B18">
      <w:pPr>
        <w:ind w:right="-180"/>
        <w:jc w:val="both"/>
        <w:rPr>
          <w:b/>
          <w:sz w:val="24"/>
          <w:szCs w:val="24"/>
          <w:lang w:val="bg-BG" w:eastAsia="bg-BG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985"/>
        <w:gridCol w:w="2693"/>
      </w:tblGrid>
      <w:tr w:rsidR="00A61B18" w:rsidRPr="00D551E4" w:rsidTr="00176794">
        <w:tc>
          <w:tcPr>
            <w:tcW w:w="710" w:type="dxa"/>
            <w:shd w:val="clear" w:color="auto" w:fill="A6A6A6" w:themeFill="background1" w:themeFillShade="A6"/>
            <w:vAlign w:val="center"/>
          </w:tcPr>
          <w:p w:rsidR="00A61B18" w:rsidRPr="00B0643B" w:rsidRDefault="00A61B18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43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A61B18" w:rsidRPr="00B0643B" w:rsidRDefault="00A61B18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A61B18" w:rsidRPr="00B0643B" w:rsidRDefault="00A61B18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A61B18" w:rsidRPr="00B0643B" w:rsidRDefault="00A61B18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без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ДДС</w:t>
            </w:r>
          </w:p>
        </w:tc>
      </w:tr>
      <w:tr w:rsidR="005911B9" w:rsidRPr="00D551E4" w:rsidTr="00B93694">
        <w:trPr>
          <w:trHeight w:val="1081"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:rsidR="005911B9" w:rsidRPr="00C50CB9" w:rsidRDefault="005911B9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5911B9" w:rsidRPr="005911B9" w:rsidRDefault="005911B9" w:rsidP="005911B9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Цена за услуга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>кетъринг</w:t>
            </w:r>
            <w:proofErr w:type="spellEnd"/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5911B9" w:rsidRPr="00B93694" w:rsidRDefault="000954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93694">
              <w:rPr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B9369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11B9" w:rsidRPr="00B93694">
              <w:rPr>
                <w:b/>
                <w:color w:val="000000"/>
                <w:sz w:val="24"/>
                <w:szCs w:val="24"/>
              </w:rPr>
              <w:t>човек</w:t>
            </w:r>
            <w:proofErr w:type="spellEnd"/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5911B9" w:rsidRPr="00C50CB9" w:rsidRDefault="005911B9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3694" w:rsidRPr="00D551E4" w:rsidTr="00B93694">
        <w:trPr>
          <w:trHeight w:val="697"/>
        </w:trPr>
        <w:tc>
          <w:tcPr>
            <w:tcW w:w="710" w:type="dxa"/>
            <w:vAlign w:val="center"/>
          </w:tcPr>
          <w:p w:rsidR="00B93694" w:rsidRDefault="00B93694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961" w:type="dxa"/>
            <w:vAlign w:val="center"/>
          </w:tcPr>
          <w:p w:rsidR="00B93694" w:rsidRPr="00B93694" w:rsidRDefault="00B93694" w:rsidP="00B93694">
            <w:pPr>
              <w:rPr>
                <w:bCs/>
                <w:sz w:val="24"/>
                <w:szCs w:val="24"/>
                <w:lang w:val="bg-BG"/>
              </w:rPr>
            </w:pPr>
            <w:r w:rsidRPr="00B93694">
              <w:rPr>
                <w:bCs/>
                <w:sz w:val="24"/>
                <w:szCs w:val="24"/>
                <w:lang w:val="bg-BG"/>
              </w:rPr>
              <w:t xml:space="preserve">Кафе пауза в хотел </w:t>
            </w:r>
            <w:r w:rsidRPr="00B93694">
              <w:rPr>
                <w:sz w:val="24"/>
                <w:szCs w:val="24"/>
                <w:lang w:val="bg-BG"/>
              </w:rPr>
              <w:t>4 звезди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E7504F">
              <w:rPr>
                <w:sz w:val="24"/>
                <w:szCs w:val="24"/>
                <w:lang w:val="bg-BG"/>
              </w:rPr>
              <w:t xml:space="preserve">Раздел II.“Технически спецификации и изисквания“, </w:t>
            </w:r>
            <w:r>
              <w:rPr>
                <w:sz w:val="24"/>
                <w:szCs w:val="24"/>
                <w:lang w:val="bg-BG"/>
              </w:rPr>
              <w:t>т. 2.5.1</w:t>
            </w:r>
            <w:r w:rsidR="005336C1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 xml:space="preserve"> от </w:t>
            </w:r>
            <w:r w:rsidR="00E7504F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B93694" w:rsidRPr="005911B9" w:rsidRDefault="00B936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11B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911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1B9">
              <w:rPr>
                <w:color w:val="000000"/>
                <w:sz w:val="24"/>
                <w:szCs w:val="24"/>
              </w:rPr>
              <w:t>човек</w:t>
            </w:r>
            <w:proofErr w:type="spellEnd"/>
          </w:p>
        </w:tc>
        <w:tc>
          <w:tcPr>
            <w:tcW w:w="2693" w:type="dxa"/>
            <w:vAlign w:val="center"/>
          </w:tcPr>
          <w:p w:rsidR="00B93694" w:rsidRPr="004C6325" w:rsidRDefault="00B93694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3694" w:rsidRPr="00D551E4" w:rsidTr="00B93694">
        <w:trPr>
          <w:trHeight w:val="551"/>
        </w:trPr>
        <w:tc>
          <w:tcPr>
            <w:tcW w:w="710" w:type="dxa"/>
            <w:vAlign w:val="center"/>
          </w:tcPr>
          <w:p w:rsidR="00B93694" w:rsidRDefault="00B93694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961" w:type="dxa"/>
            <w:vAlign w:val="center"/>
          </w:tcPr>
          <w:p w:rsidR="00B93694" w:rsidRPr="00B93694" w:rsidRDefault="00B93694" w:rsidP="00176794">
            <w:pPr>
              <w:rPr>
                <w:sz w:val="24"/>
                <w:szCs w:val="24"/>
                <w:lang w:val="bg-BG"/>
              </w:rPr>
            </w:pPr>
            <w:r w:rsidRPr="00B93694">
              <w:rPr>
                <w:bCs/>
                <w:sz w:val="24"/>
                <w:szCs w:val="24"/>
                <w:lang w:val="bg-BG"/>
              </w:rPr>
              <w:t xml:space="preserve">Кафе пауза в хотел </w:t>
            </w:r>
            <w:r w:rsidRPr="00B93694">
              <w:rPr>
                <w:sz w:val="24"/>
                <w:szCs w:val="24"/>
                <w:lang w:val="bg-BG"/>
              </w:rPr>
              <w:t>5 звезди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954616">
              <w:rPr>
                <w:sz w:val="24"/>
                <w:szCs w:val="24"/>
                <w:lang w:val="bg-BG"/>
              </w:rPr>
              <w:t xml:space="preserve">Раздел II.“Технически спецификации и изисквания“, </w:t>
            </w:r>
            <w:r>
              <w:rPr>
                <w:sz w:val="24"/>
                <w:szCs w:val="24"/>
                <w:lang w:val="bg-BG"/>
              </w:rPr>
              <w:t>т. 2.5.1</w:t>
            </w:r>
            <w:r w:rsidR="005336C1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 xml:space="preserve"> от </w:t>
            </w:r>
            <w:r w:rsidR="00954616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B93694" w:rsidRPr="005911B9" w:rsidRDefault="00B936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11B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911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1B9">
              <w:rPr>
                <w:color w:val="000000"/>
                <w:sz w:val="24"/>
                <w:szCs w:val="24"/>
              </w:rPr>
              <w:t>човек</w:t>
            </w:r>
            <w:proofErr w:type="spellEnd"/>
          </w:p>
        </w:tc>
        <w:tc>
          <w:tcPr>
            <w:tcW w:w="2693" w:type="dxa"/>
            <w:vAlign w:val="center"/>
          </w:tcPr>
          <w:p w:rsidR="00B93694" w:rsidRPr="004C6325" w:rsidRDefault="00B93694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3694" w:rsidRPr="00D551E4" w:rsidTr="00B93694">
        <w:trPr>
          <w:trHeight w:val="554"/>
        </w:trPr>
        <w:tc>
          <w:tcPr>
            <w:tcW w:w="710" w:type="dxa"/>
            <w:vAlign w:val="center"/>
          </w:tcPr>
          <w:p w:rsidR="00B93694" w:rsidRDefault="00B93694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5.3.</w:t>
            </w:r>
          </w:p>
        </w:tc>
        <w:tc>
          <w:tcPr>
            <w:tcW w:w="4961" w:type="dxa"/>
            <w:vAlign w:val="center"/>
          </w:tcPr>
          <w:p w:rsidR="00B93694" w:rsidRPr="00B93694" w:rsidRDefault="00B93694" w:rsidP="005336C1">
            <w:pPr>
              <w:rPr>
                <w:bCs/>
                <w:sz w:val="24"/>
                <w:szCs w:val="24"/>
                <w:lang w:val="bg-BG"/>
              </w:rPr>
            </w:pPr>
            <w:r w:rsidRPr="00B93694">
              <w:rPr>
                <w:bCs/>
                <w:sz w:val="24"/>
                <w:szCs w:val="24"/>
                <w:lang w:val="bg-BG"/>
              </w:rPr>
              <w:t xml:space="preserve">Обяд/вечеря на сет меню в хотел </w:t>
            </w:r>
            <w:r w:rsidRPr="00B93694">
              <w:rPr>
                <w:sz w:val="24"/>
                <w:szCs w:val="24"/>
                <w:lang w:val="bg-BG"/>
              </w:rPr>
              <w:t>4 звезди</w:t>
            </w:r>
            <w:r w:rsidR="005336C1">
              <w:rPr>
                <w:sz w:val="24"/>
                <w:szCs w:val="24"/>
                <w:lang w:val="bg-BG"/>
              </w:rPr>
              <w:t xml:space="preserve"> </w:t>
            </w:r>
            <w:r w:rsidR="005336C1">
              <w:rPr>
                <w:sz w:val="24"/>
                <w:szCs w:val="24"/>
                <w:lang w:val="en-US"/>
              </w:rPr>
              <w:t>(</w:t>
            </w:r>
            <w:r w:rsidR="005336C1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A92C9C">
              <w:rPr>
                <w:sz w:val="24"/>
                <w:szCs w:val="24"/>
                <w:lang w:val="bg-BG"/>
              </w:rPr>
              <w:t xml:space="preserve">Раздел II.“Технически спецификации и изисквания“, </w:t>
            </w:r>
            <w:r w:rsidR="005336C1">
              <w:rPr>
                <w:sz w:val="24"/>
                <w:szCs w:val="24"/>
                <w:lang w:val="bg-BG"/>
              </w:rPr>
              <w:t xml:space="preserve">т. 2.5.2. от </w:t>
            </w:r>
            <w:r w:rsidR="00A92C9C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5336C1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B93694" w:rsidRPr="005911B9" w:rsidRDefault="00B936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11B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911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1B9">
              <w:rPr>
                <w:color w:val="000000"/>
                <w:sz w:val="24"/>
                <w:szCs w:val="24"/>
              </w:rPr>
              <w:t>човек</w:t>
            </w:r>
            <w:proofErr w:type="spellEnd"/>
          </w:p>
        </w:tc>
        <w:tc>
          <w:tcPr>
            <w:tcW w:w="2693" w:type="dxa"/>
            <w:vAlign w:val="center"/>
          </w:tcPr>
          <w:p w:rsidR="00B93694" w:rsidRPr="004C6325" w:rsidRDefault="00B93694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3694" w:rsidRPr="00D551E4" w:rsidTr="00B93694">
        <w:trPr>
          <w:trHeight w:val="553"/>
        </w:trPr>
        <w:tc>
          <w:tcPr>
            <w:tcW w:w="710" w:type="dxa"/>
            <w:vAlign w:val="center"/>
          </w:tcPr>
          <w:p w:rsidR="00B93694" w:rsidRDefault="00B93694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5.4.</w:t>
            </w:r>
          </w:p>
        </w:tc>
        <w:tc>
          <w:tcPr>
            <w:tcW w:w="4961" w:type="dxa"/>
            <w:vAlign w:val="center"/>
          </w:tcPr>
          <w:p w:rsidR="00B93694" w:rsidRPr="00B93694" w:rsidRDefault="00B93694" w:rsidP="005336C1">
            <w:pPr>
              <w:rPr>
                <w:bCs/>
                <w:sz w:val="24"/>
                <w:szCs w:val="24"/>
                <w:lang w:val="bg-BG"/>
              </w:rPr>
            </w:pPr>
            <w:r w:rsidRPr="00B93694">
              <w:rPr>
                <w:bCs/>
                <w:sz w:val="24"/>
                <w:szCs w:val="24"/>
                <w:lang w:val="bg-BG"/>
              </w:rPr>
              <w:t xml:space="preserve">Обяд/вечеря на сет меню в хотел </w:t>
            </w:r>
            <w:r w:rsidRPr="00B93694">
              <w:rPr>
                <w:sz w:val="24"/>
                <w:szCs w:val="24"/>
                <w:lang w:val="bg-BG"/>
              </w:rPr>
              <w:t>5 звезди</w:t>
            </w:r>
            <w:r w:rsidR="005336C1">
              <w:rPr>
                <w:sz w:val="24"/>
                <w:szCs w:val="24"/>
                <w:lang w:val="bg-BG"/>
              </w:rPr>
              <w:t xml:space="preserve"> </w:t>
            </w:r>
            <w:r w:rsidR="005336C1">
              <w:rPr>
                <w:sz w:val="24"/>
                <w:szCs w:val="24"/>
                <w:lang w:val="en-US"/>
              </w:rPr>
              <w:t>(</w:t>
            </w:r>
            <w:r w:rsidR="005336C1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0930BE">
              <w:rPr>
                <w:sz w:val="24"/>
                <w:szCs w:val="24"/>
                <w:lang w:val="bg-BG"/>
              </w:rPr>
              <w:t xml:space="preserve">Раздел II.“Технически спецификации и изисквания“, </w:t>
            </w:r>
            <w:r w:rsidR="005336C1">
              <w:rPr>
                <w:sz w:val="24"/>
                <w:szCs w:val="24"/>
                <w:lang w:val="bg-BG"/>
              </w:rPr>
              <w:t xml:space="preserve">т. 2.5.2. от </w:t>
            </w:r>
            <w:r w:rsidR="000930BE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5336C1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B93694" w:rsidRPr="005911B9" w:rsidRDefault="00B936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11B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911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1B9">
              <w:rPr>
                <w:color w:val="000000"/>
                <w:sz w:val="24"/>
                <w:szCs w:val="24"/>
              </w:rPr>
              <w:t>човек</w:t>
            </w:r>
            <w:proofErr w:type="spellEnd"/>
          </w:p>
        </w:tc>
        <w:tc>
          <w:tcPr>
            <w:tcW w:w="2693" w:type="dxa"/>
            <w:vAlign w:val="center"/>
          </w:tcPr>
          <w:p w:rsidR="00B93694" w:rsidRPr="004C6325" w:rsidRDefault="00B93694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3694" w:rsidRPr="00D551E4" w:rsidTr="00B93694">
        <w:trPr>
          <w:trHeight w:val="561"/>
        </w:trPr>
        <w:tc>
          <w:tcPr>
            <w:tcW w:w="710" w:type="dxa"/>
            <w:vAlign w:val="center"/>
          </w:tcPr>
          <w:p w:rsidR="00B93694" w:rsidRDefault="00B93694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5.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961" w:type="dxa"/>
            <w:vAlign w:val="center"/>
          </w:tcPr>
          <w:p w:rsidR="00B93694" w:rsidRPr="00B93694" w:rsidRDefault="00B93694" w:rsidP="00176794">
            <w:pPr>
              <w:rPr>
                <w:bCs/>
                <w:sz w:val="24"/>
                <w:szCs w:val="24"/>
                <w:lang w:val="bg-BG"/>
              </w:rPr>
            </w:pPr>
            <w:r w:rsidRPr="00B93694">
              <w:rPr>
                <w:bCs/>
                <w:sz w:val="24"/>
                <w:szCs w:val="24"/>
                <w:lang w:val="bg-BG"/>
              </w:rPr>
              <w:t xml:space="preserve">Обяд/вечеря на база бюфет в хотел </w:t>
            </w:r>
            <w:r w:rsidRPr="00B93694">
              <w:rPr>
                <w:sz w:val="24"/>
                <w:szCs w:val="24"/>
                <w:lang w:val="bg-BG"/>
              </w:rPr>
              <w:t>4 звезди</w:t>
            </w:r>
            <w:r w:rsidR="00446253">
              <w:rPr>
                <w:sz w:val="24"/>
                <w:szCs w:val="24"/>
                <w:lang w:val="bg-BG"/>
              </w:rPr>
              <w:t xml:space="preserve"> </w:t>
            </w:r>
            <w:r w:rsidR="00446253">
              <w:rPr>
                <w:sz w:val="24"/>
                <w:szCs w:val="24"/>
                <w:lang w:val="en-US"/>
              </w:rPr>
              <w:t>(</w:t>
            </w:r>
            <w:r w:rsidR="00446253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C27D25">
              <w:rPr>
                <w:sz w:val="24"/>
                <w:szCs w:val="24"/>
                <w:lang w:val="bg-BG"/>
              </w:rPr>
              <w:t xml:space="preserve">Раздел II.“Технически спецификации и изисквания“, </w:t>
            </w:r>
            <w:r w:rsidR="00446253">
              <w:rPr>
                <w:sz w:val="24"/>
                <w:szCs w:val="24"/>
                <w:lang w:val="bg-BG"/>
              </w:rPr>
              <w:t xml:space="preserve">т. 2.5.2. от </w:t>
            </w:r>
            <w:r w:rsidR="00C27D25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446253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B93694" w:rsidRPr="005911B9" w:rsidRDefault="00B936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11B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911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1B9">
              <w:rPr>
                <w:color w:val="000000"/>
                <w:sz w:val="24"/>
                <w:szCs w:val="24"/>
              </w:rPr>
              <w:t>човек</w:t>
            </w:r>
            <w:proofErr w:type="spellEnd"/>
          </w:p>
        </w:tc>
        <w:tc>
          <w:tcPr>
            <w:tcW w:w="2693" w:type="dxa"/>
            <w:vAlign w:val="center"/>
          </w:tcPr>
          <w:p w:rsidR="00B93694" w:rsidRPr="004C6325" w:rsidRDefault="00B93694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3694" w:rsidRPr="00D551E4" w:rsidTr="00B93694">
        <w:trPr>
          <w:trHeight w:val="560"/>
        </w:trPr>
        <w:tc>
          <w:tcPr>
            <w:tcW w:w="710" w:type="dxa"/>
            <w:vAlign w:val="center"/>
          </w:tcPr>
          <w:p w:rsidR="00B93694" w:rsidRDefault="00B93694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5.6.</w:t>
            </w:r>
          </w:p>
        </w:tc>
        <w:tc>
          <w:tcPr>
            <w:tcW w:w="4961" w:type="dxa"/>
            <w:vAlign w:val="center"/>
          </w:tcPr>
          <w:p w:rsidR="00B93694" w:rsidRPr="00B93694" w:rsidRDefault="00B93694" w:rsidP="00176794">
            <w:pPr>
              <w:rPr>
                <w:sz w:val="24"/>
                <w:szCs w:val="24"/>
                <w:lang w:val="bg-BG"/>
              </w:rPr>
            </w:pPr>
            <w:r w:rsidRPr="00B93694">
              <w:rPr>
                <w:bCs/>
                <w:sz w:val="24"/>
                <w:szCs w:val="24"/>
                <w:lang w:val="bg-BG"/>
              </w:rPr>
              <w:t xml:space="preserve">Обяд/вечеря на база бюфет в хотел </w:t>
            </w:r>
            <w:r w:rsidRPr="00B93694">
              <w:rPr>
                <w:sz w:val="24"/>
                <w:szCs w:val="24"/>
                <w:lang w:val="bg-BG"/>
              </w:rPr>
              <w:t>5 звезди</w:t>
            </w:r>
            <w:r w:rsidR="00446253">
              <w:rPr>
                <w:sz w:val="24"/>
                <w:szCs w:val="24"/>
                <w:lang w:val="bg-BG"/>
              </w:rPr>
              <w:t xml:space="preserve"> </w:t>
            </w:r>
            <w:r w:rsidR="00446253">
              <w:rPr>
                <w:sz w:val="24"/>
                <w:szCs w:val="24"/>
                <w:lang w:val="en-US"/>
              </w:rPr>
              <w:t>(</w:t>
            </w:r>
            <w:r w:rsidR="00446253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C27D25">
              <w:rPr>
                <w:sz w:val="24"/>
                <w:szCs w:val="24"/>
                <w:lang w:val="bg-BG"/>
              </w:rPr>
              <w:t xml:space="preserve">Раздел II.“Технически спецификации и изисквания“, </w:t>
            </w:r>
            <w:r w:rsidR="00446253">
              <w:rPr>
                <w:sz w:val="24"/>
                <w:szCs w:val="24"/>
                <w:lang w:val="bg-BG"/>
              </w:rPr>
              <w:t xml:space="preserve">т. 2.5.2. от </w:t>
            </w:r>
            <w:r w:rsidR="00C27D25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446253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B93694" w:rsidRPr="005911B9" w:rsidRDefault="00B936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11B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911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1B9">
              <w:rPr>
                <w:color w:val="000000"/>
                <w:sz w:val="24"/>
                <w:szCs w:val="24"/>
              </w:rPr>
              <w:t>човек</w:t>
            </w:r>
            <w:proofErr w:type="spellEnd"/>
          </w:p>
        </w:tc>
        <w:tc>
          <w:tcPr>
            <w:tcW w:w="2693" w:type="dxa"/>
            <w:vAlign w:val="center"/>
          </w:tcPr>
          <w:p w:rsidR="00B93694" w:rsidRPr="004C6325" w:rsidRDefault="00B93694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3694" w:rsidRPr="00D551E4" w:rsidTr="00901540">
        <w:trPr>
          <w:trHeight w:val="691"/>
        </w:trPr>
        <w:tc>
          <w:tcPr>
            <w:tcW w:w="710" w:type="dxa"/>
            <w:vAlign w:val="center"/>
          </w:tcPr>
          <w:p w:rsidR="00B93694" w:rsidRDefault="00B93694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5.7.</w:t>
            </w:r>
          </w:p>
        </w:tc>
        <w:tc>
          <w:tcPr>
            <w:tcW w:w="4961" w:type="dxa"/>
            <w:vAlign w:val="center"/>
          </w:tcPr>
          <w:p w:rsidR="00B93694" w:rsidRPr="00095472" w:rsidRDefault="00B93694" w:rsidP="002523C6">
            <w:pPr>
              <w:rPr>
                <w:bCs/>
                <w:sz w:val="24"/>
                <w:szCs w:val="24"/>
                <w:lang w:val="bg-BG"/>
              </w:rPr>
            </w:pPr>
            <w:r w:rsidRPr="00095472">
              <w:rPr>
                <w:bCs/>
                <w:sz w:val="24"/>
                <w:szCs w:val="24"/>
                <w:lang w:val="bg-BG"/>
              </w:rPr>
              <w:t xml:space="preserve">Осигуряване на </w:t>
            </w:r>
            <w:proofErr w:type="spellStart"/>
            <w:r w:rsidRPr="00095472">
              <w:rPr>
                <w:bCs/>
                <w:sz w:val="24"/>
                <w:szCs w:val="24"/>
                <w:lang w:val="bg-BG"/>
              </w:rPr>
              <w:t>кетъринг</w:t>
            </w:r>
            <w:proofErr w:type="spellEnd"/>
            <w:r w:rsidRPr="00095472">
              <w:rPr>
                <w:bCs/>
                <w:sz w:val="24"/>
                <w:szCs w:val="24"/>
                <w:lang w:val="bg-BG"/>
              </w:rPr>
              <w:t xml:space="preserve"> на открито пространство</w:t>
            </w:r>
            <w:r w:rsidR="002523C6" w:rsidRPr="00095472">
              <w:rPr>
                <w:bCs/>
                <w:sz w:val="24"/>
                <w:szCs w:val="24"/>
                <w:lang w:val="bg-BG"/>
              </w:rPr>
              <w:t xml:space="preserve"> </w:t>
            </w:r>
            <w:r w:rsidR="002523C6" w:rsidRPr="00095472">
              <w:rPr>
                <w:sz w:val="24"/>
                <w:szCs w:val="24"/>
                <w:lang w:val="en-US"/>
              </w:rPr>
              <w:t>(</w:t>
            </w:r>
            <w:r w:rsidR="002523C6" w:rsidRPr="00095472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EF5F7A">
              <w:rPr>
                <w:sz w:val="24"/>
                <w:szCs w:val="24"/>
                <w:lang w:val="bg-BG"/>
              </w:rPr>
              <w:t>Раздел II.“Технически спецификации и изисквания“,</w:t>
            </w:r>
            <w:r w:rsidR="00EF5F7A" w:rsidRPr="00095472">
              <w:rPr>
                <w:sz w:val="24"/>
                <w:szCs w:val="24"/>
                <w:lang w:val="bg-BG"/>
              </w:rPr>
              <w:t xml:space="preserve"> </w:t>
            </w:r>
            <w:r w:rsidR="002523C6" w:rsidRPr="00095472">
              <w:rPr>
                <w:sz w:val="24"/>
                <w:szCs w:val="24"/>
                <w:lang w:val="bg-BG"/>
              </w:rPr>
              <w:t xml:space="preserve">т. 2.5.3. от </w:t>
            </w:r>
            <w:r w:rsidR="00EF5F7A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2523C6" w:rsidRPr="00095472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B93694" w:rsidRPr="00095472" w:rsidRDefault="00B936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9547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095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472">
              <w:rPr>
                <w:color w:val="000000"/>
                <w:sz w:val="24"/>
                <w:szCs w:val="24"/>
              </w:rPr>
              <w:t>човек</w:t>
            </w:r>
            <w:proofErr w:type="spellEnd"/>
          </w:p>
        </w:tc>
        <w:tc>
          <w:tcPr>
            <w:tcW w:w="2693" w:type="dxa"/>
            <w:vAlign w:val="center"/>
          </w:tcPr>
          <w:p w:rsidR="00B93694" w:rsidRPr="00095472" w:rsidRDefault="00B93694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3694" w:rsidRPr="00D551E4" w:rsidTr="00901540">
        <w:trPr>
          <w:trHeight w:val="842"/>
        </w:trPr>
        <w:tc>
          <w:tcPr>
            <w:tcW w:w="710" w:type="dxa"/>
            <w:vAlign w:val="center"/>
          </w:tcPr>
          <w:p w:rsidR="00B93694" w:rsidRDefault="00B93694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5.8.</w:t>
            </w:r>
          </w:p>
        </w:tc>
        <w:tc>
          <w:tcPr>
            <w:tcW w:w="4961" w:type="dxa"/>
            <w:vAlign w:val="center"/>
          </w:tcPr>
          <w:p w:rsidR="00B93694" w:rsidRPr="00095472" w:rsidRDefault="00B93694" w:rsidP="002523C6">
            <w:pPr>
              <w:rPr>
                <w:bCs/>
                <w:sz w:val="24"/>
                <w:szCs w:val="24"/>
                <w:lang w:val="bg-BG"/>
              </w:rPr>
            </w:pPr>
            <w:r w:rsidRPr="00095472">
              <w:rPr>
                <w:bCs/>
                <w:sz w:val="24"/>
                <w:szCs w:val="24"/>
                <w:lang w:val="bg-BG"/>
              </w:rPr>
              <w:t>Осигуряване на допълнително количество вода от 0,5 л. за всеки участник</w:t>
            </w:r>
            <w:r w:rsidR="002523C6" w:rsidRPr="00095472">
              <w:rPr>
                <w:bCs/>
                <w:sz w:val="24"/>
                <w:szCs w:val="24"/>
                <w:lang w:val="bg-BG"/>
              </w:rPr>
              <w:t xml:space="preserve"> </w:t>
            </w:r>
            <w:r w:rsidR="002523C6" w:rsidRPr="00095472">
              <w:rPr>
                <w:sz w:val="24"/>
                <w:szCs w:val="24"/>
                <w:lang w:val="en-US"/>
              </w:rPr>
              <w:t>(</w:t>
            </w:r>
            <w:r w:rsidR="002523C6" w:rsidRPr="00095472">
              <w:rPr>
                <w:sz w:val="24"/>
                <w:szCs w:val="24"/>
                <w:lang w:val="bg-BG"/>
              </w:rPr>
              <w:t xml:space="preserve">съгласно посоченото в </w:t>
            </w:r>
            <w:r w:rsidR="00EF5F7A">
              <w:rPr>
                <w:sz w:val="24"/>
                <w:szCs w:val="24"/>
                <w:lang w:val="bg-BG"/>
              </w:rPr>
              <w:t>Раздел II.“Технически спецификации и изисквания“,</w:t>
            </w:r>
            <w:r w:rsidR="00EF5F7A" w:rsidRPr="00095472">
              <w:rPr>
                <w:sz w:val="24"/>
                <w:szCs w:val="24"/>
                <w:lang w:val="bg-BG"/>
              </w:rPr>
              <w:t xml:space="preserve"> </w:t>
            </w:r>
            <w:r w:rsidR="002523C6" w:rsidRPr="00095472">
              <w:rPr>
                <w:sz w:val="24"/>
                <w:szCs w:val="24"/>
                <w:lang w:val="bg-BG"/>
              </w:rPr>
              <w:t xml:space="preserve">т. 2.5.4. от </w:t>
            </w:r>
            <w:r w:rsidR="00EF5F7A">
              <w:rPr>
                <w:bCs/>
                <w:sz w:val="24"/>
                <w:szCs w:val="24"/>
                <w:lang w:val="bg-BG" w:eastAsia="bg-BG"/>
              </w:rPr>
              <w:t>документацията</w:t>
            </w:r>
            <w:r w:rsidR="002523C6" w:rsidRPr="00095472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985" w:type="dxa"/>
            <w:vAlign w:val="center"/>
          </w:tcPr>
          <w:p w:rsidR="00B93694" w:rsidRPr="00095472" w:rsidRDefault="00B936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9547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095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472">
              <w:rPr>
                <w:color w:val="000000"/>
                <w:sz w:val="24"/>
                <w:szCs w:val="24"/>
              </w:rPr>
              <w:t>човек</w:t>
            </w:r>
            <w:proofErr w:type="spellEnd"/>
          </w:p>
        </w:tc>
        <w:tc>
          <w:tcPr>
            <w:tcW w:w="2693" w:type="dxa"/>
            <w:vAlign w:val="center"/>
          </w:tcPr>
          <w:p w:rsidR="00B93694" w:rsidRPr="00095472" w:rsidRDefault="00B93694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61B18" w:rsidRDefault="00A61B18" w:rsidP="00313EF8">
      <w:pPr>
        <w:rPr>
          <w:lang w:val="bg-BG"/>
        </w:rPr>
      </w:pPr>
    </w:p>
    <w:p w:rsidR="0039695F" w:rsidRDefault="0039695F" w:rsidP="00DC349C">
      <w:pPr>
        <w:tabs>
          <w:tab w:val="left" w:pos="0"/>
          <w:tab w:val="left" w:pos="1418"/>
        </w:tabs>
        <w:suppressAutoHyphens/>
        <w:jc w:val="right"/>
        <w:rPr>
          <w:b/>
          <w:i/>
          <w:position w:val="5"/>
          <w:sz w:val="24"/>
          <w:szCs w:val="24"/>
          <w:lang w:val="en-US" w:eastAsia="bg-BG"/>
        </w:rPr>
      </w:pPr>
    </w:p>
    <w:p w:rsidR="00DC349C" w:rsidRPr="00451072" w:rsidRDefault="00DC349C" w:rsidP="00DC349C">
      <w:pPr>
        <w:tabs>
          <w:tab w:val="left" w:pos="0"/>
          <w:tab w:val="left" w:pos="1418"/>
        </w:tabs>
        <w:suppressAutoHyphens/>
        <w:jc w:val="right"/>
        <w:rPr>
          <w:i/>
          <w:position w:val="5"/>
          <w:sz w:val="24"/>
          <w:szCs w:val="24"/>
          <w:lang w:val="bg-BG" w:eastAsia="bg-BG"/>
        </w:rPr>
      </w:pPr>
      <w:r w:rsidRPr="00451072">
        <w:rPr>
          <w:b/>
          <w:i/>
          <w:position w:val="5"/>
          <w:sz w:val="24"/>
          <w:szCs w:val="24"/>
          <w:lang w:val="bg-BG" w:eastAsia="bg-BG"/>
        </w:rPr>
        <w:t xml:space="preserve">Таблица </w:t>
      </w:r>
      <w:r>
        <w:rPr>
          <w:b/>
          <w:i/>
          <w:position w:val="5"/>
          <w:sz w:val="24"/>
          <w:szCs w:val="24"/>
          <w:lang w:val="bg-BG" w:eastAsia="bg-BG"/>
        </w:rPr>
        <w:t>6</w:t>
      </w:r>
    </w:p>
    <w:p w:rsidR="00DC349C" w:rsidRDefault="00DC349C" w:rsidP="00DC349C">
      <w:pPr>
        <w:ind w:right="-180"/>
        <w:jc w:val="both"/>
        <w:rPr>
          <w:b/>
          <w:sz w:val="24"/>
          <w:szCs w:val="24"/>
          <w:lang w:val="bg-BG" w:eastAsia="bg-BG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985"/>
        <w:gridCol w:w="2693"/>
      </w:tblGrid>
      <w:tr w:rsidR="00DC349C" w:rsidRPr="00D551E4" w:rsidTr="006525A1">
        <w:tc>
          <w:tcPr>
            <w:tcW w:w="710" w:type="dxa"/>
            <w:shd w:val="clear" w:color="auto" w:fill="A6A6A6" w:themeFill="background1" w:themeFillShade="A6"/>
            <w:vAlign w:val="center"/>
          </w:tcPr>
          <w:p w:rsidR="00DC349C" w:rsidRPr="00B0643B" w:rsidRDefault="00DC349C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43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DC349C" w:rsidRPr="00B0643B" w:rsidRDefault="00DC349C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DC349C" w:rsidRPr="00B0643B" w:rsidRDefault="00DC349C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DC349C" w:rsidRPr="00B0643B" w:rsidRDefault="00DC349C" w:rsidP="00176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B0643B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643B">
              <w:rPr>
                <w:b/>
                <w:bCs/>
                <w:color w:val="000000"/>
                <w:sz w:val="24"/>
                <w:szCs w:val="24"/>
              </w:rPr>
              <w:t>без</w:t>
            </w:r>
            <w:proofErr w:type="spellEnd"/>
            <w:r w:rsidRPr="00B0643B">
              <w:rPr>
                <w:b/>
                <w:bCs/>
                <w:color w:val="000000"/>
                <w:sz w:val="24"/>
                <w:szCs w:val="24"/>
              </w:rPr>
              <w:t xml:space="preserve"> ДДС</w:t>
            </w:r>
          </w:p>
        </w:tc>
      </w:tr>
      <w:tr w:rsidR="00DC349C" w:rsidRPr="00D551E4" w:rsidTr="006525A1">
        <w:trPr>
          <w:trHeight w:val="1081"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:rsidR="00DC349C" w:rsidRPr="00C50CB9" w:rsidRDefault="00DC349C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DC349C" w:rsidRPr="005911B9" w:rsidRDefault="00DC349C" w:rsidP="00DC349C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>Цена за други услуги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DC349C" w:rsidRPr="00B93694" w:rsidRDefault="00DC349C" w:rsidP="001767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DC349C" w:rsidRPr="00C50CB9" w:rsidRDefault="00DC349C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0915" w:rsidRPr="00D551E4" w:rsidTr="006525A1">
        <w:trPr>
          <w:trHeight w:val="697"/>
        </w:trPr>
        <w:tc>
          <w:tcPr>
            <w:tcW w:w="710" w:type="dxa"/>
            <w:vAlign w:val="center"/>
          </w:tcPr>
          <w:p w:rsidR="00630915" w:rsidRDefault="00630915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961" w:type="dxa"/>
            <w:vAlign w:val="center"/>
          </w:tcPr>
          <w:p w:rsidR="00630915" w:rsidRPr="00630915" w:rsidRDefault="00630915" w:rsidP="00176794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sz w:val="24"/>
                <w:szCs w:val="24"/>
                <w:lang w:val="bg-BG"/>
              </w:rPr>
              <w:t>Изработване и размножаване на баджове</w:t>
            </w:r>
          </w:p>
        </w:tc>
        <w:tc>
          <w:tcPr>
            <w:tcW w:w="1985" w:type="dxa"/>
            <w:vAlign w:val="center"/>
          </w:tcPr>
          <w:p w:rsidR="00630915" w:rsidRPr="00095472" w:rsidRDefault="00095472" w:rsidP="00095472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>за един</w:t>
            </w:r>
            <w:r w:rsidR="00BC31A0" w:rsidRPr="00095472">
              <w:rPr>
                <w:color w:val="000000"/>
                <w:sz w:val="24"/>
                <w:szCs w:val="24"/>
                <w:lang w:val="bg-BG"/>
              </w:rPr>
              <w:t xml:space="preserve"> брой</w:t>
            </w:r>
          </w:p>
        </w:tc>
        <w:tc>
          <w:tcPr>
            <w:tcW w:w="2693" w:type="dxa"/>
            <w:vAlign w:val="center"/>
          </w:tcPr>
          <w:p w:rsidR="00630915" w:rsidRPr="004C6325" w:rsidRDefault="0063091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915" w:rsidRPr="00D551E4" w:rsidTr="00B90647">
        <w:trPr>
          <w:trHeight w:val="699"/>
        </w:trPr>
        <w:tc>
          <w:tcPr>
            <w:tcW w:w="710" w:type="dxa"/>
            <w:vAlign w:val="center"/>
          </w:tcPr>
          <w:p w:rsidR="00630915" w:rsidRDefault="00630915" w:rsidP="001767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961" w:type="dxa"/>
            <w:vAlign w:val="center"/>
          </w:tcPr>
          <w:p w:rsidR="00630915" w:rsidRPr="00630915" w:rsidRDefault="00630915" w:rsidP="00176794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sz w:val="24"/>
                <w:szCs w:val="24"/>
                <w:lang w:val="bg-BG"/>
              </w:rPr>
              <w:t>Изработване на табели</w:t>
            </w:r>
          </w:p>
        </w:tc>
        <w:tc>
          <w:tcPr>
            <w:tcW w:w="1985" w:type="dxa"/>
            <w:vAlign w:val="center"/>
          </w:tcPr>
          <w:p w:rsidR="00630915" w:rsidRPr="00095472" w:rsidRDefault="00095472" w:rsidP="00095472">
            <w:pPr>
              <w:jc w:val="center"/>
              <w:rPr>
                <w:color w:val="000000"/>
                <w:sz w:val="24"/>
                <w:szCs w:val="24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>за един</w:t>
            </w:r>
            <w:r w:rsidR="00BC31A0" w:rsidRPr="00095472">
              <w:rPr>
                <w:color w:val="000000"/>
                <w:sz w:val="24"/>
                <w:szCs w:val="24"/>
                <w:lang w:val="bg-BG"/>
              </w:rPr>
              <w:t xml:space="preserve"> брой</w:t>
            </w:r>
          </w:p>
        </w:tc>
        <w:tc>
          <w:tcPr>
            <w:tcW w:w="2693" w:type="dxa"/>
            <w:vAlign w:val="center"/>
          </w:tcPr>
          <w:p w:rsidR="00630915" w:rsidRPr="004C6325" w:rsidRDefault="0063091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915" w:rsidRPr="00D551E4" w:rsidTr="006525A1">
        <w:trPr>
          <w:trHeight w:val="554"/>
        </w:trPr>
        <w:tc>
          <w:tcPr>
            <w:tcW w:w="710" w:type="dxa"/>
            <w:vAlign w:val="center"/>
          </w:tcPr>
          <w:p w:rsidR="00630915" w:rsidRDefault="0063091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6.3.</w:t>
            </w:r>
          </w:p>
        </w:tc>
        <w:tc>
          <w:tcPr>
            <w:tcW w:w="4961" w:type="dxa"/>
            <w:vAlign w:val="center"/>
          </w:tcPr>
          <w:p w:rsidR="00630915" w:rsidRPr="00630915" w:rsidRDefault="00630915" w:rsidP="00630915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sz w:val="24"/>
                <w:szCs w:val="24"/>
                <w:lang w:val="bg-BG"/>
              </w:rPr>
              <w:t>Изработване и разпространение на покана</w:t>
            </w:r>
          </w:p>
        </w:tc>
        <w:tc>
          <w:tcPr>
            <w:tcW w:w="1985" w:type="dxa"/>
            <w:vAlign w:val="center"/>
          </w:tcPr>
          <w:p w:rsidR="00630915" w:rsidRPr="00095472" w:rsidRDefault="00095472" w:rsidP="00095472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>за един</w:t>
            </w:r>
            <w:r w:rsidR="00BC31A0" w:rsidRPr="00095472">
              <w:rPr>
                <w:color w:val="000000"/>
                <w:sz w:val="24"/>
                <w:szCs w:val="24"/>
                <w:lang w:val="bg-BG"/>
              </w:rPr>
              <w:t xml:space="preserve"> брой</w:t>
            </w:r>
          </w:p>
        </w:tc>
        <w:tc>
          <w:tcPr>
            <w:tcW w:w="2693" w:type="dxa"/>
            <w:vAlign w:val="center"/>
          </w:tcPr>
          <w:p w:rsidR="00630915" w:rsidRPr="004C6325" w:rsidRDefault="0063091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915" w:rsidRPr="00D551E4" w:rsidTr="000F525F">
        <w:trPr>
          <w:trHeight w:val="701"/>
        </w:trPr>
        <w:tc>
          <w:tcPr>
            <w:tcW w:w="710" w:type="dxa"/>
            <w:vAlign w:val="center"/>
          </w:tcPr>
          <w:p w:rsidR="00630915" w:rsidRDefault="0063091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6.4.</w:t>
            </w:r>
          </w:p>
        </w:tc>
        <w:tc>
          <w:tcPr>
            <w:tcW w:w="4961" w:type="dxa"/>
            <w:vAlign w:val="center"/>
          </w:tcPr>
          <w:p w:rsidR="00630915" w:rsidRPr="00630915" w:rsidRDefault="00630915" w:rsidP="00176794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sz w:val="24"/>
                <w:szCs w:val="24"/>
                <w:lang w:val="bg-BG"/>
              </w:rPr>
              <w:t>Регистрация</w:t>
            </w:r>
          </w:p>
        </w:tc>
        <w:tc>
          <w:tcPr>
            <w:tcW w:w="1985" w:type="dxa"/>
            <w:vAlign w:val="center"/>
          </w:tcPr>
          <w:p w:rsidR="00630915" w:rsidRPr="00095472" w:rsidRDefault="00095472" w:rsidP="0017679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 xml:space="preserve">на </w:t>
            </w:r>
            <w:r w:rsidR="00BC31A0" w:rsidRPr="00095472">
              <w:rPr>
                <w:color w:val="000000"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2693" w:type="dxa"/>
            <w:vAlign w:val="center"/>
          </w:tcPr>
          <w:p w:rsidR="00630915" w:rsidRPr="004C6325" w:rsidRDefault="0063091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915" w:rsidRPr="00D551E4" w:rsidTr="00B90647">
        <w:trPr>
          <w:trHeight w:val="700"/>
        </w:trPr>
        <w:tc>
          <w:tcPr>
            <w:tcW w:w="710" w:type="dxa"/>
            <w:vAlign w:val="center"/>
          </w:tcPr>
          <w:p w:rsidR="00630915" w:rsidRDefault="0063091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bookmarkStart w:id="0" w:name="_GoBack" w:colFirst="0" w:colLast="0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6.5.</w:t>
            </w:r>
          </w:p>
        </w:tc>
        <w:tc>
          <w:tcPr>
            <w:tcW w:w="4961" w:type="dxa"/>
            <w:vAlign w:val="center"/>
          </w:tcPr>
          <w:p w:rsidR="00630915" w:rsidRPr="00630915" w:rsidRDefault="00630915" w:rsidP="00176794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sz w:val="24"/>
                <w:szCs w:val="24"/>
                <w:lang w:val="bg-BG"/>
              </w:rPr>
              <w:t>Осигуряване на материали</w:t>
            </w:r>
          </w:p>
        </w:tc>
        <w:tc>
          <w:tcPr>
            <w:tcW w:w="1985" w:type="dxa"/>
            <w:vAlign w:val="center"/>
          </w:tcPr>
          <w:p w:rsidR="00630915" w:rsidRPr="00095472" w:rsidRDefault="00095472" w:rsidP="00095472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>за един</w:t>
            </w:r>
            <w:r w:rsidR="00BC31A0" w:rsidRPr="00095472">
              <w:rPr>
                <w:color w:val="000000"/>
                <w:sz w:val="24"/>
                <w:szCs w:val="24"/>
                <w:lang w:val="bg-BG"/>
              </w:rPr>
              <w:t xml:space="preserve"> брой материал</w:t>
            </w:r>
          </w:p>
        </w:tc>
        <w:tc>
          <w:tcPr>
            <w:tcW w:w="2693" w:type="dxa"/>
            <w:vAlign w:val="center"/>
          </w:tcPr>
          <w:p w:rsidR="00630915" w:rsidRPr="004C6325" w:rsidRDefault="0063091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tr w:rsidR="00630915" w:rsidRPr="00D551E4" w:rsidTr="006525A1">
        <w:trPr>
          <w:trHeight w:val="560"/>
        </w:trPr>
        <w:tc>
          <w:tcPr>
            <w:tcW w:w="710" w:type="dxa"/>
            <w:vAlign w:val="center"/>
          </w:tcPr>
          <w:p w:rsidR="00630915" w:rsidRDefault="0063091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6.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961" w:type="dxa"/>
            <w:vAlign w:val="center"/>
          </w:tcPr>
          <w:p w:rsidR="00630915" w:rsidRPr="00630915" w:rsidRDefault="00630915" w:rsidP="00176794">
            <w:pPr>
              <w:rPr>
                <w:sz w:val="24"/>
                <w:szCs w:val="24"/>
                <w:lang w:val="bg-BG"/>
              </w:rPr>
            </w:pPr>
            <w:proofErr w:type="spellStart"/>
            <w:r w:rsidRPr="00630915">
              <w:rPr>
                <w:sz w:val="24"/>
                <w:szCs w:val="24"/>
                <w:lang w:val="bg-BG"/>
              </w:rPr>
              <w:t>Комплектоване</w:t>
            </w:r>
            <w:proofErr w:type="spellEnd"/>
            <w:r w:rsidRPr="00630915">
              <w:rPr>
                <w:sz w:val="24"/>
                <w:szCs w:val="24"/>
                <w:lang w:val="bg-BG"/>
              </w:rPr>
              <w:t xml:space="preserve"> на рекламно- информационни материали</w:t>
            </w:r>
          </w:p>
        </w:tc>
        <w:tc>
          <w:tcPr>
            <w:tcW w:w="1985" w:type="dxa"/>
            <w:vAlign w:val="center"/>
          </w:tcPr>
          <w:p w:rsidR="00630915" w:rsidRPr="00095472" w:rsidRDefault="00BC31A0" w:rsidP="00BC31A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>на човек</w:t>
            </w:r>
          </w:p>
        </w:tc>
        <w:tc>
          <w:tcPr>
            <w:tcW w:w="2693" w:type="dxa"/>
            <w:vAlign w:val="center"/>
          </w:tcPr>
          <w:p w:rsidR="00630915" w:rsidRPr="004C6325" w:rsidRDefault="0063091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915" w:rsidRPr="00D551E4" w:rsidTr="000F525F">
        <w:trPr>
          <w:trHeight w:val="698"/>
        </w:trPr>
        <w:tc>
          <w:tcPr>
            <w:tcW w:w="710" w:type="dxa"/>
            <w:vAlign w:val="center"/>
          </w:tcPr>
          <w:p w:rsidR="00630915" w:rsidRDefault="0063091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6.7.</w:t>
            </w:r>
          </w:p>
        </w:tc>
        <w:tc>
          <w:tcPr>
            <w:tcW w:w="4961" w:type="dxa"/>
            <w:vAlign w:val="center"/>
          </w:tcPr>
          <w:p w:rsidR="00630915" w:rsidRPr="00630915" w:rsidRDefault="00630915" w:rsidP="00176794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bCs/>
                <w:sz w:val="24"/>
                <w:szCs w:val="24"/>
                <w:lang w:val="bg-BG"/>
              </w:rPr>
              <w:t>Пренасяне на техника и материали</w:t>
            </w:r>
          </w:p>
        </w:tc>
        <w:tc>
          <w:tcPr>
            <w:tcW w:w="1985" w:type="dxa"/>
            <w:vAlign w:val="center"/>
          </w:tcPr>
          <w:p w:rsidR="00630915" w:rsidRPr="00095472" w:rsidRDefault="00095472" w:rsidP="0017679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 xml:space="preserve">на </w:t>
            </w:r>
            <w:r w:rsidR="00BC31A0" w:rsidRPr="00095472">
              <w:rPr>
                <w:color w:val="000000"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2693" w:type="dxa"/>
            <w:vAlign w:val="center"/>
          </w:tcPr>
          <w:p w:rsidR="00630915" w:rsidRPr="004C6325" w:rsidRDefault="0063091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915" w:rsidRPr="00D551E4" w:rsidTr="006525A1">
        <w:trPr>
          <w:trHeight w:val="704"/>
        </w:trPr>
        <w:tc>
          <w:tcPr>
            <w:tcW w:w="710" w:type="dxa"/>
            <w:vAlign w:val="center"/>
          </w:tcPr>
          <w:p w:rsidR="00630915" w:rsidRDefault="00630915" w:rsidP="0017679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6.8.</w:t>
            </w:r>
          </w:p>
        </w:tc>
        <w:tc>
          <w:tcPr>
            <w:tcW w:w="4961" w:type="dxa"/>
            <w:vAlign w:val="center"/>
          </w:tcPr>
          <w:p w:rsidR="00630915" w:rsidRPr="00630915" w:rsidRDefault="00630915" w:rsidP="00176794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sz w:val="24"/>
                <w:szCs w:val="24"/>
                <w:lang w:val="bg-BG"/>
              </w:rPr>
              <w:t xml:space="preserve">Осигуряване на </w:t>
            </w:r>
            <w:proofErr w:type="spellStart"/>
            <w:r w:rsidRPr="00630915">
              <w:rPr>
                <w:sz w:val="24"/>
                <w:szCs w:val="24"/>
                <w:lang w:val="bg-BG"/>
              </w:rPr>
              <w:t>конферентен</w:t>
            </w:r>
            <w:proofErr w:type="spellEnd"/>
            <w:r w:rsidRPr="00630915">
              <w:rPr>
                <w:sz w:val="24"/>
                <w:szCs w:val="24"/>
                <w:lang w:val="bg-BG"/>
              </w:rPr>
              <w:br/>
              <w:t>дизайн</w:t>
            </w:r>
          </w:p>
        </w:tc>
        <w:tc>
          <w:tcPr>
            <w:tcW w:w="1985" w:type="dxa"/>
            <w:vAlign w:val="center"/>
          </w:tcPr>
          <w:p w:rsidR="00630915" w:rsidRPr="00095472" w:rsidRDefault="00095472" w:rsidP="0017679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 xml:space="preserve">на </w:t>
            </w:r>
            <w:r w:rsidR="00BC31A0" w:rsidRPr="00095472">
              <w:rPr>
                <w:color w:val="000000"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2693" w:type="dxa"/>
            <w:vAlign w:val="center"/>
          </w:tcPr>
          <w:p w:rsidR="00630915" w:rsidRPr="004C6325" w:rsidRDefault="00630915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2C4F" w:rsidRPr="00D551E4" w:rsidTr="006525A1">
        <w:trPr>
          <w:trHeight w:val="484"/>
        </w:trPr>
        <w:tc>
          <w:tcPr>
            <w:tcW w:w="710" w:type="dxa"/>
            <w:vAlign w:val="center"/>
          </w:tcPr>
          <w:p w:rsidR="00632C4F" w:rsidRDefault="00632C4F" w:rsidP="00DC349C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6.9.</w:t>
            </w:r>
          </w:p>
        </w:tc>
        <w:tc>
          <w:tcPr>
            <w:tcW w:w="4961" w:type="dxa"/>
            <w:vAlign w:val="center"/>
          </w:tcPr>
          <w:p w:rsidR="00632C4F" w:rsidRPr="00630915" w:rsidRDefault="00632C4F" w:rsidP="00176794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sz w:val="24"/>
                <w:szCs w:val="24"/>
                <w:lang w:val="bg-BG"/>
              </w:rPr>
              <w:t xml:space="preserve">Осигуряване на подреждане и композиция за провеждане на събитие на открито пространство </w:t>
            </w:r>
          </w:p>
        </w:tc>
        <w:tc>
          <w:tcPr>
            <w:tcW w:w="1985" w:type="dxa"/>
            <w:vAlign w:val="center"/>
          </w:tcPr>
          <w:p w:rsidR="00632C4F" w:rsidRPr="00095472" w:rsidRDefault="00095472" w:rsidP="0017679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 xml:space="preserve">на </w:t>
            </w:r>
            <w:r w:rsidR="00BC31A0" w:rsidRPr="00095472">
              <w:rPr>
                <w:color w:val="000000"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2693" w:type="dxa"/>
            <w:vAlign w:val="center"/>
          </w:tcPr>
          <w:p w:rsidR="00632C4F" w:rsidRPr="004C6325" w:rsidRDefault="00632C4F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2C4F" w:rsidRPr="00D551E4" w:rsidTr="000F525F">
        <w:trPr>
          <w:trHeight w:val="712"/>
        </w:trPr>
        <w:tc>
          <w:tcPr>
            <w:tcW w:w="710" w:type="dxa"/>
            <w:vAlign w:val="center"/>
          </w:tcPr>
          <w:p w:rsidR="00632C4F" w:rsidRDefault="00632C4F" w:rsidP="00DC349C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6.10.</w:t>
            </w:r>
          </w:p>
        </w:tc>
        <w:tc>
          <w:tcPr>
            <w:tcW w:w="4961" w:type="dxa"/>
            <w:vAlign w:val="center"/>
          </w:tcPr>
          <w:p w:rsidR="00632C4F" w:rsidRPr="00630915" w:rsidRDefault="00632C4F" w:rsidP="00176794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sz w:val="24"/>
                <w:szCs w:val="24"/>
                <w:lang w:val="bg-BG"/>
              </w:rPr>
              <w:t xml:space="preserve">Осигуряване на </w:t>
            </w:r>
            <w:proofErr w:type="spellStart"/>
            <w:r w:rsidRPr="00630915">
              <w:rPr>
                <w:sz w:val="24"/>
                <w:szCs w:val="24"/>
                <w:lang w:val="bg-BG"/>
              </w:rPr>
              <w:t>видеозаснемане</w:t>
            </w:r>
            <w:proofErr w:type="spellEnd"/>
            <w:r w:rsidRPr="00630915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32C4F" w:rsidRPr="00095472" w:rsidRDefault="00095472" w:rsidP="00BC31A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>на час</w:t>
            </w:r>
          </w:p>
        </w:tc>
        <w:tc>
          <w:tcPr>
            <w:tcW w:w="2693" w:type="dxa"/>
            <w:vAlign w:val="center"/>
          </w:tcPr>
          <w:p w:rsidR="00632C4F" w:rsidRPr="004C6325" w:rsidRDefault="00632C4F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2C4F" w:rsidRPr="00D551E4" w:rsidTr="000F525F">
        <w:trPr>
          <w:trHeight w:val="706"/>
        </w:trPr>
        <w:tc>
          <w:tcPr>
            <w:tcW w:w="710" w:type="dxa"/>
            <w:vAlign w:val="center"/>
          </w:tcPr>
          <w:p w:rsidR="00632C4F" w:rsidRDefault="00632C4F" w:rsidP="00DC349C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6.11.</w:t>
            </w:r>
          </w:p>
        </w:tc>
        <w:tc>
          <w:tcPr>
            <w:tcW w:w="4961" w:type="dxa"/>
            <w:vAlign w:val="center"/>
          </w:tcPr>
          <w:p w:rsidR="00632C4F" w:rsidRPr="00630915" w:rsidRDefault="00632C4F" w:rsidP="00176794">
            <w:pPr>
              <w:rPr>
                <w:sz w:val="24"/>
                <w:szCs w:val="24"/>
                <w:lang w:val="bg-BG"/>
              </w:rPr>
            </w:pPr>
            <w:r w:rsidRPr="00630915">
              <w:rPr>
                <w:sz w:val="24"/>
                <w:szCs w:val="24"/>
                <w:lang w:val="bg-BG"/>
              </w:rPr>
              <w:t xml:space="preserve">Осигуряване на професионално </w:t>
            </w:r>
            <w:proofErr w:type="spellStart"/>
            <w:r w:rsidRPr="00630915">
              <w:rPr>
                <w:sz w:val="24"/>
                <w:szCs w:val="24"/>
                <w:lang w:val="bg-BG"/>
              </w:rPr>
              <w:t>фотозаснемане</w:t>
            </w:r>
            <w:proofErr w:type="spellEnd"/>
          </w:p>
        </w:tc>
        <w:tc>
          <w:tcPr>
            <w:tcW w:w="1985" w:type="dxa"/>
            <w:vAlign w:val="center"/>
          </w:tcPr>
          <w:p w:rsidR="00632C4F" w:rsidRPr="00095472" w:rsidRDefault="00095472" w:rsidP="00BC31A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095472">
              <w:rPr>
                <w:color w:val="000000"/>
                <w:sz w:val="24"/>
                <w:szCs w:val="24"/>
                <w:lang w:val="bg-BG"/>
              </w:rPr>
              <w:t>на час</w:t>
            </w:r>
          </w:p>
        </w:tc>
        <w:tc>
          <w:tcPr>
            <w:tcW w:w="2693" w:type="dxa"/>
            <w:vAlign w:val="center"/>
          </w:tcPr>
          <w:p w:rsidR="00632C4F" w:rsidRPr="004C6325" w:rsidRDefault="00632C4F" w:rsidP="00176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61B18" w:rsidRDefault="00A61B18" w:rsidP="00313EF8">
      <w:pPr>
        <w:rPr>
          <w:lang w:val="bg-BG"/>
        </w:rPr>
      </w:pPr>
    </w:p>
    <w:p w:rsidR="009B7EEE" w:rsidRDefault="003E420A" w:rsidP="009B7EEE">
      <w:pPr>
        <w:spacing w:before="80"/>
        <w:ind w:firstLine="567"/>
        <w:jc w:val="both"/>
        <w:rPr>
          <w:i/>
          <w:sz w:val="24"/>
          <w:szCs w:val="24"/>
          <w:lang w:val="bg-BG"/>
        </w:rPr>
      </w:pPr>
      <w:r w:rsidRPr="00095472">
        <w:rPr>
          <w:b/>
          <w:i/>
          <w:sz w:val="24"/>
          <w:szCs w:val="24"/>
          <w:lang w:val="bg-BG" w:eastAsia="bg-BG"/>
        </w:rPr>
        <w:t>Забележка:</w:t>
      </w:r>
      <w:r w:rsidRPr="00EA7958">
        <w:rPr>
          <w:i/>
          <w:sz w:val="24"/>
          <w:szCs w:val="24"/>
          <w:lang w:val="bg-BG" w:eastAsia="bg-BG"/>
        </w:rPr>
        <w:t xml:space="preserve"> </w:t>
      </w:r>
      <w:r w:rsidR="009B7EEE" w:rsidRPr="00EA7958">
        <w:rPr>
          <w:i/>
          <w:sz w:val="24"/>
          <w:szCs w:val="24"/>
          <w:lang w:val="bg-BG"/>
        </w:rPr>
        <w:t xml:space="preserve">Цената се представя в лева, с точност до втория знак след десетичната запетая и включва всички разходи за изпълнение </w:t>
      </w:r>
      <w:r w:rsidR="009B7EEE" w:rsidRPr="00EA7958">
        <w:rPr>
          <w:i/>
          <w:sz w:val="24"/>
          <w:szCs w:val="24"/>
          <w:lang w:val="bg-BG" w:eastAsia="bg-BG"/>
        </w:rPr>
        <w:t>на всички дейности от обхвата на услугата описани в Техническата спецификация</w:t>
      </w:r>
      <w:r w:rsidR="009B7EEE" w:rsidRPr="00EA7958">
        <w:rPr>
          <w:i/>
          <w:sz w:val="24"/>
          <w:szCs w:val="24"/>
          <w:lang w:val="bg-BG"/>
        </w:rPr>
        <w:t>.</w:t>
      </w:r>
    </w:p>
    <w:p w:rsidR="00095472" w:rsidRDefault="00095472" w:rsidP="009B7EEE">
      <w:pPr>
        <w:spacing w:before="80"/>
        <w:ind w:right="-181" w:firstLine="567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CD4993" w:rsidRPr="009B7EEE" w:rsidRDefault="00CD4993" w:rsidP="009B7EEE">
      <w:pPr>
        <w:spacing w:before="80"/>
        <w:ind w:right="-181" w:firstLine="567"/>
        <w:jc w:val="both"/>
        <w:rPr>
          <w:b/>
          <w:sz w:val="24"/>
          <w:szCs w:val="24"/>
          <w:lang w:val="bg-BG" w:eastAsia="bg-BG"/>
        </w:rPr>
      </w:pPr>
      <w:r w:rsidRPr="009B7EEE">
        <w:rPr>
          <w:rFonts w:eastAsia="Calibri"/>
          <w:iCs/>
          <w:sz w:val="24"/>
          <w:szCs w:val="24"/>
          <w:lang w:val="bg-BG" w:eastAsia="en-US"/>
        </w:rPr>
        <w:t xml:space="preserve">Приемаме, че Възложителят дължи плащане само </w:t>
      </w:r>
      <w:r w:rsidRPr="009B7EEE">
        <w:rPr>
          <w:sz w:val="24"/>
          <w:szCs w:val="24"/>
          <w:lang w:val="bg-BG" w:eastAsia="bg-BG"/>
        </w:rPr>
        <w:t>за услугата, която е изпълнена и одобрена по съответния ред.</w:t>
      </w:r>
    </w:p>
    <w:p w:rsidR="00CD4993" w:rsidRPr="009B7EEE" w:rsidRDefault="00CD4993" w:rsidP="009B7EEE">
      <w:pPr>
        <w:spacing w:before="80"/>
        <w:ind w:firstLine="567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9B7EEE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7E1302" w:rsidRDefault="007E1302" w:rsidP="007E1302">
      <w:pPr>
        <w:suppressAutoHyphens/>
        <w:jc w:val="both"/>
        <w:rPr>
          <w:rFonts w:eastAsia="SimSun"/>
          <w:i/>
          <w:sz w:val="18"/>
          <w:szCs w:val="18"/>
          <w:u w:val="single"/>
          <w:lang w:val="bg-BG" w:eastAsia="bg-BG"/>
        </w:rPr>
      </w:pPr>
    </w:p>
    <w:p w:rsidR="00614999" w:rsidRPr="00614999" w:rsidRDefault="00614999" w:rsidP="00592C09">
      <w:pPr>
        <w:spacing w:before="80"/>
        <w:ind w:firstLine="567"/>
        <w:jc w:val="both"/>
        <w:rPr>
          <w:rFonts w:eastAsia="SimSun"/>
          <w:i/>
          <w:sz w:val="24"/>
          <w:szCs w:val="24"/>
          <w:lang w:val="bg-BG" w:eastAsia="ar-SA"/>
        </w:rPr>
      </w:pPr>
    </w:p>
    <w:tbl>
      <w:tblPr>
        <w:tblW w:w="9193" w:type="dxa"/>
        <w:tblInd w:w="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647"/>
      </w:tblGrid>
      <w:tr w:rsidR="009B7EEE" w:rsidRPr="009B7EEE" w:rsidTr="000856FD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en-US" w:eastAsia="bg-BG"/>
              </w:rPr>
            </w:pPr>
          </w:p>
        </w:tc>
      </w:tr>
      <w:tr w:rsidR="009B7EEE" w:rsidRPr="009B7EEE" w:rsidTr="000856FD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</w:p>
        </w:tc>
      </w:tr>
      <w:tr w:rsidR="009B7EEE" w:rsidRPr="009B7EEE" w:rsidTr="000856FD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 xml:space="preserve">Подпис на лицето </w:t>
            </w:r>
            <w:r w:rsidRPr="009B7EEE">
              <w:rPr>
                <w:sz w:val="22"/>
                <w:szCs w:val="24"/>
                <w:lang w:val="bg-BG" w:eastAsia="en-US"/>
              </w:rPr>
              <w:t>(и печат)</w:t>
            </w:r>
          </w:p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en-US" w:eastAsia="bg-BG"/>
              </w:rPr>
            </w:pPr>
            <w:r w:rsidRPr="009B7EEE">
              <w:rPr>
                <w:sz w:val="22"/>
                <w:szCs w:val="24"/>
                <w:lang w:val="en-US" w:eastAsia="bg-BG"/>
              </w:rPr>
              <w:t>(</w:t>
            </w:r>
            <w:r w:rsidRPr="009B7EEE">
              <w:rPr>
                <w:i/>
                <w:sz w:val="22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9B7EEE">
              <w:rPr>
                <w:sz w:val="22"/>
                <w:szCs w:val="24"/>
                <w:lang w:val="en-US" w:eastAsia="bg-BG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bg-BG" w:eastAsia="bg-BG"/>
              </w:rPr>
            </w:pPr>
          </w:p>
        </w:tc>
      </w:tr>
    </w:tbl>
    <w:p w:rsidR="00CD4993" w:rsidRPr="009B7EEE" w:rsidRDefault="00CD4993" w:rsidP="00EB1707">
      <w:pPr>
        <w:spacing w:before="240"/>
        <w:rPr>
          <w:sz w:val="24"/>
          <w:szCs w:val="24"/>
          <w:lang w:val="bg-BG" w:eastAsia="bg-BG"/>
        </w:rPr>
      </w:pPr>
    </w:p>
    <w:sectPr w:rsidR="00CD4993" w:rsidRPr="009B7EEE" w:rsidSect="007F51FB">
      <w:footerReference w:type="even" r:id="rId11"/>
      <w:footerReference w:type="default" r:id="rId12"/>
      <w:footnotePr>
        <w:pos w:val="beneathText"/>
      </w:footnotePr>
      <w:pgSz w:w="11913" w:h="16837"/>
      <w:pgMar w:top="851" w:right="998" w:bottom="1135" w:left="1276" w:header="113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66" w:rsidRDefault="00F20566">
      <w:r>
        <w:separator/>
      </w:r>
    </w:p>
  </w:endnote>
  <w:endnote w:type="continuationSeparator" w:id="0">
    <w:p w:rsidR="00F20566" w:rsidRDefault="00F2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FBD" w:rsidRDefault="000D7FBD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647">
      <w:rPr>
        <w:rStyle w:val="PageNumber"/>
        <w:noProof/>
      </w:rPr>
      <w:t>5</w:t>
    </w:r>
    <w:r>
      <w:rPr>
        <w:rStyle w:val="PageNumber"/>
      </w:rPr>
      <w:fldChar w:fldCharType="end"/>
    </w:r>
  </w:p>
  <w:p w:rsidR="000D7FBD" w:rsidRDefault="000D7FBD" w:rsidP="003A1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66" w:rsidRDefault="00F20566">
      <w:r>
        <w:separator/>
      </w:r>
    </w:p>
  </w:footnote>
  <w:footnote w:type="continuationSeparator" w:id="0">
    <w:p w:rsidR="00F20566" w:rsidRDefault="00F2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7CA0"/>
    <w:multiLevelType w:val="hybridMultilevel"/>
    <w:tmpl w:val="9886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1010"/>
    <w:rsid w:val="00007127"/>
    <w:rsid w:val="00017216"/>
    <w:rsid w:val="00025BB4"/>
    <w:rsid w:val="00036ACE"/>
    <w:rsid w:val="00036FFC"/>
    <w:rsid w:val="000418FA"/>
    <w:rsid w:val="00045B58"/>
    <w:rsid w:val="000709B8"/>
    <w:rsid w:val="00072296"/>
    <w:rsid w:val="000856FD"/>
    <w:rsid w:val="000930BE"/>
    <w:rsid w:val="00095472"/>
    <w:rsid w:val="000C2CEC"/>
    <w:rsid w:val="000D0FC9"/>
    <w:rsid w:val="000D25E1"/>
    <w:rsid w:val="000D7FBD"/>
    <w:rsid w:val="000F212C"/>
    <w:rsid w:val="000F525F"/>
    <w:rsid w:val="0010088A"/>
    <w:rsid w:val="00111608"/>
    <w:rsid w:val="00113376"/>
    <w:rsid w:val="001150A2"/>
    <w:rsid w:val="00124DE7"/>
    <w:rsid w:val="00125669"/>
    <w:rsid w:val="00137C9D"/>
    <w:rsid w:val="0014120D"/>
    <w:rsid w:val="00141CCB"/>
    <w:rsid w:val="00174EE6"/>
    <w:rsid w:val="001758F5"/>
    <w:rsid w:val="00185009"/>
    <w:rsid w:val="00191A5B"/>
    <w:rsid w:val="001B15CB"/>
    <w:rsid w:val="001B28A5"/>
    <w:rsid w:val="00205FA4"/>
    <w:rsid w:val="00237778"/>
    <w:rsid w:val="00243C94"/>
    <w:rsid w:val="00246FD2"/>
    <w:rsid w:val="002523C6"/>
    <w:rsid w:val="0026477C"/>
    <w:rsid w:val="00294F87"/>
    <w:rsid w:val="002A345B"/>
    <w:rsid w:val="002A41D8"/>
    <w:rsid w:val="002D29FD"/>
    <w:rsid w:val="002F2700"/>
    <w:rsid w:val="002F6C23"/>
    <w:rsid w:val="003006A1"/>
    <w:rsid w:val="003031D0"/>
    <w:rsid w:val="003061F8"/>
    <w:rsid w:val="00313EF8"/>
    <w:rsid w:val="0032013E"/>
    <w:rsid w:val="0032642A"/>
    <w:rsid w:val="003279FF"/>
    <w:rsid w:val="003715C5"/>
    <w:rsid w:val="00382781"/>
    <w:rsid w:val="0039669C"/>
    <w:rsid w:val="0039695F"/>
    <w:rsid w:val="003A07CD"/>
    <w:rsid w:val="003A1C49"/>
    <w:rsid w:val="003B2B36"/>
    <w:rsid w:val="003B3C04"/>
    <w:rsid w:val="003B53F7"/>
    <w:rsid w:val="003C0A85"/>
    <w:rsid w:val="003C27F1"/>
    <w:rsid w:val="003D2AB2"/>
    <w:rsid w:val="003D3B43"/>
    <w:rsid w:val="003E420A"/>
    <w:rsid w:val="003E723D"/>
    <w:rsid w:val="003F1D91"/>
    <w:rsid w:val="003F6165"/>
    <w:rsid w:val="00403ACA"/>
    <w:rsid w:val="00446253"/>
    <w:rsid w:val="00451072"/>
    <w:rsid w:val="00471A1C"/>
    <w:rsid w:val="00476041"/>
    <w:rsid w:val="00477CA1"/>
    <w:rsid w:val="00483D6E"/>
    <w:rsid w:val="004A33F1"/>
    <w:rsid w:val="004A7985"/>
    <w:rsid w:val="004B0AE9"/>
    <w:rsid w:val="004C6325"/>
    <w:rsid w:val="004C7D9F"/>
    <w:rsid w:val="005053D3"/>
    <w:rsid w:val="00515682"/>
    <w:rsid w:val="005163C7"/>
    <w:rsid w:val="005254ED"/>
    <w:rsid w:val="005336C1"/>
    <w:rsid w:val="00536C9F"/>
    <w:rsid w:val="005413FA"/>
    <w:rsid w:val="00541A5A"/>
    <w:rsid w:val="005572EB"/>
    <w:rsid w:val="005718FB"/>
    <w:rsid w:val="0058472B"/>
    <w:rsid w:val="005911B9"/>
    <w:rsid w:val="00592C09"/>
    <w:rsid w:val="0059313D"/>
    <w:rsid w:val="0059465C"/>
    <w:rsid w:val="005A4447"/>
    <w:rsid w:val="005E0CC7"/>
    <w:rsid w:val="005E0D31"/>
    <w:rsid w:val="005E45CC"/>
    <w:rsid w:val="005F7372"/>
    <w:rsid w:val="00610A57"/>
    <w:rsid w:val="00614999"/>
    <w:rsid w:val="00630915"/>
    <w:rsid w:val="00632C4F"/>
    <w:rsid w:val="00643C8A"/>
    <w:rsid w:val="00645286"/>
    <w:rsid w:val="006525A1"/>
    <w:rsid w:val="0066605D"/>
    <w:rsid w:val="00666602"/>
    <w:rsid w:val="00670FF4"/>
    <w:rsid w:val="00673E03"/>
    <w:rsid w:val="006C5FBE"/>
    <w:rsid w:val="006D353E"/>
    <w:rsid w:val="006F23B2"/>
    <w:rsid w:val="00700FC0"/>
    <w:rsid w:val="00706E30"/>
    <w:rsid w:val="00707A57"/>
    <w:rsid w:val="00713981"/>
    <w:rsid w:val="0072517B"/>
    <w:rsid w:val="0073448A"/>
    <w:rsid w:val="00745316"/>
    <w:rsid w:val="00761F7F"/>
    <w:rsid w:val="00766078"/>
    <w:rsid w:val="00784771"/>
    <w:rsid w:val="00784D66"/>
    <w:rsid w:val="007B38F4"/>
    <w:rsid w:val="007C3DCC"/>
    <w:rsid w:val="007D2717"/>
    <w:rsid w:val="007D36E3"/>
    <w:rsid w:val="007D6911"/>
    <w:rsid w:val="007E1302"/>
    <w:rsid w:val="007E335A"/>
    <w:rsid w:val="007F51FB"/>
    <w:rsid w:val="0081396A"/>
    <w:rsid w:val="00822596"/>
    <w:rsid w:val="0086636F"/>
    <w:rsid w:val="008801E4"/>
    <w:rsid w:val="008A4DE5"/>
    <w:rsid w:val="008B710F"/>
    <w:rsid w:val="008C17A5"/>
    <w:rsid w:val="008C202B"/>
    <w:rsid w:val="008C698A"/>
    <w:rsid w:val="008D6BCA"/>
    <w:rsid w:val="008E11F7"/>
    <w:rsid w:val="008E3F24"/>
    <w:rsid w:val="008E72CF"/>
    <w:rsid w:val="008F30FB"/>
    <w:rsid w:val="00901540"/>
    <w:rsid w:val="0091250D"/>
    <w:rsid w:val="00916B2F"/>
    <w:rsid w:val="00932A37"/>
    <w:rsid w:val="00934B7A"/>
    <w:rsid w:val="009442FD"/>
    <w:rsid w:val="009466FE"/>
    <w:rsid w:val="00954616"/>
    <w:rsid w:val="00973C44"/>
    <w:rsid w:val="009741A0"/>
    <w:rsid w:val="0099039B"/>
    <w:rsid w:val="009A161E"/>
    <w:rsid w:val="009B7EEE"/>
    <w:rsid w:val="009C5C19"/>
    <w:rsid w:val="009D0C97"/>
    <w:rsid w:val="009D1094"/>
    <w:rsid w:val="009D503C"/>
    <w:rsid w:val="009E7AD8"/>
    <w:rsid w:val="009F1CE1"/>
    <w:rsid w:val="00A14E8A"/>
    <w:rsid w:val="00A1599F"/>
    <w:rsid w:val="00A32874"/>
    <w:rsid w:val="00A527E6"/>
    <w:rsid w:val="00A61B18"/>
    <w:rsid w:val="00A830CD"/>
    <w:rsid w:val="00A906FB"/>
    <w:rsid w:val="00A92C9C"/>
    <w:rsid w:val="00AA03D9"/>
    <w:rsid w:val="00AA1D38"/>
    <w:rsid w:val="00AC0FD7"/>
    <w:rsid w:val="00AD4580"/>
    <w:rsid w:val="00B0132B"/>
    <w:rsid w:val="00B0643B"/>
    <w:rsid w:val="00B13087"/>
    <w:rsid w:val="00B26DAD"/>
    <w:rsid w:val="00B345C2"/>
    <w:rsid w:val="00B4679C"/>
    <w:rsid w:val="00B52AE0"/>
    <w:rsid w:val="00B667EC"/>
    <w:rsid w:val="00B717BD"/>
    <w:rsid w:val="00B75B43"/>
    <w:rsid w:val="00B90647"/>
    <w:rsid w:val="00B92600"/>
    <w:rsid w:val="00B93694"/>
    <w:rsid w:val="00BA4703"/>
    <w:rsid w:val="00BC31A0"/>
    <w:rsid w:val="00BD3A1F"/>
    <w:rsid w:val="00BD45DE"/>
    <w:rsid w:val="00BE0303"/>
    <w:rsid w:val="00BF13B0"/>
    <w:rsid w:val="00BF7E87"/>
    <w:rsid w:val="00C01FCD"/>
    <w:rsid w:val="00C02552"/>
    <w:rsid w:val="00C13DE7"/>
    <w:rsid w:val="00C20ACF"/>
    <w:rsid w:val="00C20ADA"/>
    <w:rsid w:val="00C27D25"/>
    <w:rsid w:val="00C27E04"/>
    <w:rsid w:val="00C30AB1"/>
    <w:rsid w:val="00C30D1D"/>
    <w:rsid w:val="00C43962"/>
    <w:rsid w:val="00C504A4"/>
    <w:rsid w:val="00C50CB9"/>
    <w:rsid w:val="00C64AE9"/>
    <w:rsid w:val="00CA1BF1"/>
    <w:rsid w:val="00CB2693"/>
    <w:rsid w:val="00CD4993"/>
    <w:rsid w:val="00CD614B"/>
    <w:rsid w:val="00CF2550"/>
    <w:rsid w:val="00D03640"/>
    <w:rsid w:val="00D04A33"/>
    <w:rsid w:val="00D157AC"/>
    <w:rsid w:val="00D34D30"/>
    <w:rsid w:val="00D439E7"/>
    <w:rsid w:val="00D5291A"/>
    <w:rsid w:val="00D551E4"/>
    <w:rsid w:val="00D62750"/>
    <w:rsid w:val="00D7224F"/>
    <w:rsid w:val="00D832F4"/>
    <w:rsid w:val="00DA5BB3"/>
    <w:rsid w:val="00DB49BD"/>
    <w:rsid w:val="00DB4C22"/>
    <w:rsid w:val="00DB74D9"/>
    <w:rsid w:val="00DC349C"/>
    <w:rsid w:val="00DD4B34"/>
    <w:rsid w:val="00DD710B"/>
    <w:rsid w:val="00E10988"/>
    <w:rsid w:val="00E11528"/>
    <w:rsid w:val="00E17381"/>
    <w:rsid w:val="00E307A7"/>
    <w:rsid w:val="00E40240"/>
    <w:rsid w:val="00E5092F"/>
    <w:rsid w:val="00E56D8C"/>
    <w:rsid w:val="00E67DF2"/>
    <w:rsid w:val="00E7504F"/>
    <w:rsid w:val="00E76F6D"/>
    <w:rsid w:val="00E90B9D"/>
    <w:rsid w:val="00E930B4"/>
    <w:rsid w:val="00E93C75"/>
    <w:rsid w:val="00E95CE7"/>
    <w:rsid w:val="00EA7958"/>
    <w:rsid w:val="00EB1707"/>
    <w:rsid w:val="00EC31C6"/>
    <w:rsid w:val="00EC6FC6"/>
    <w:rsid w:val="00ED03CA"/>
    <w:rsid w:val="00ED5F6C"/>
    <w:rsid w:val="00EF5F7A"/>
    <w:rsid w:val="00F137EB"/>
    <w:rsid w:val="00F1637C"/>
    <w:rsid w:val="00F20566"/>
    <w:rsid w:val="00F20AC7"/>
    <w:rsid w:val="00F221E6"/>
    <w:rsid w:val="00F44826"/>
    <w:rsid w:val="00F5024A"/>
    <w:rsid w:val="00F56D32"/>
    <w:rsid w:val="00F61025"/>
    <w:rsid w:val="00F610AF"/>
    <w:rsid w:val="00F96DF7"/>
    <w:rsid w:val="00FA3ADB"/>
    <w:rsid w:val="00FE5FE4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30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30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348C-0F77-4A53-A28A-C03752DF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54</cp:revision>
  <cp:lastPrinted>2018-03-14T07:25:00Z</cp:lastPrinted>
  <dcterms:created xsi:type="dcterms:W3CDTF">2018-03-15T12:56:00Z</dcterms:created>
  <dcterms:modified xsi:type="dcterms:W3CDTF">2018-03-27T13:05:00Z</dcterms:modified>
</cp:coreProperties>
</file>