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bookmarkStart w:id="0" w:name="_GoBack"/>
      <w:bookmarkEnd w:id="0"/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A33922" w:rsidP="00A3392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33922">
              <w:rPr>
                <w:rFonts w:eastAsia="Times New Roman"/>
                <w:b/>
                <w:bCs/>
                <w:lang w:eastAsia="en-US"/>
              </w:rPr>
              <w:t xml:space="preserve">„Дигитализация, електронно съхранение и осигуряване на достъп до данните от раздел V и V-5 – Хидрогеология на националния </w:t>
            </w:r>
            <w:proofErr w:type="spellStart"/>
            <w:r w:rsidRPr="00A33922">
              <w:rPr>
                <w:rFonts w:eastAsia="Times New Roman"/>
                <w:b/>
                <w:bCs/>
                <w:lang w:eastAsia="en-US"/>
              </w:rPr>
              <w:t>ГеоФонд</w:t>
            </w:r>
            <w:proofErr w:type="spellEnd"/>
            <w:r w:rsidRPr="00A33922">
              <w:rPr>
                <w:rFonts w:eastAsia="Times New Roman"/>
                <w:b/>
                <w:bCs/>
                <w:lang w:eastAsia="en-US"/>
              </w:rPr>
              <w:t>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BE402A" w:rsidRDefault="008B7972" w:rsidP="00A33922">
      <w:pPr>
        <w:suppressAutoHyphens w:val="0"/>
        <w:spacing w:before="120"/>
        <w:ind w:firstLine="567"/>
        <w:jc w:val="both"/>
        <w:rPr>
          <w:rFonts w:eastAsia="Times New Roman"/>
          <w:b/>
          <w:bCs/>
          <w:lang w:eastAsia="fr-FR"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</w:t>
      </w:r>
      <w:r w:rsidR="002351BA">
        <w:rPr>
          <w:rFonts w:eastAsia="Times New Roman"/>
          <w:lang w:eastAsia="fr-FR"/>
        </w:rPr>
        <w:t xml:space="preserve"> </w:t>
      </w:r>
      <w:r w:rsidR="00A33922" w:rsidRPr="00A33922">
        <w:rPr>
          <w:rFonts w:eastAsia="Times New Roman"/>
          <w:b/>
          <w:bCs/>
          <w:lang w:eastAsia="fr-FR"/>
        </w:rPr>
        <w:t>„Дигитализация, електронно съхранение и осигуряване на достъп до данните от раздел V и V-5 – Хидрог</w:t>
      </w:r>
      <w:r w:rsidR="00A33922">
        <w:rPr>
          <w:rFonts w:eastAsia="Times New Roman"/>
          <w:b/>
          <w:bCs/>
          <w:lang w:eastAsia="fr-FR"/>
        </w:rPr>
        <w:t xml:space="preserve">еология на националния </w:t>
      </w:r>
      <w:proofErr w:type="spellStart"/>
      <w:r w:rsidR="00A33922">
        <w:rPr>
          <w:rFonts w:eastAsia="Times New Roman"/>
          <w:b/>
          <w:bCs/>
          <w:lang w:eastAsia="fr-FR"/>
        </w:rPr>
        <w:t>ГеоФонд</w:t>
      </w:r>
      <w:proofErr w:type="spellEnd"/>
      <w:r w:rsidR="00A33922">
        <w:rPr>
          <w:rFonts w:eastAsia="Times New Roman"/>
          <w:b/>
          <w:bCs/>
          <w:lang w:eastAsia="fr-FR"/>
        </w:rPr>
        <w:t>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936DBE" w:rsidRPr="00936DBE" w:rsidRDefault="008B7972" w:rsidP="00936DB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A33922">
        <w:rPr>
          <w:rFonts w:eastAsia="Times New Roman"/>
          <w:b/>
          <w:lang w:eastAsia="en-US"/>
        </w:rPr>
        <w:t xml:space="preserve">5 </w:t>
      </w:r>
      <w:r w:rsidRPr="008B7972">
        <w:rPr>
          <w:rFonts w:eastAsia="Times New Roman"/>
          <w:b/>
          <w:lang w:eastAsia="en-US"/>
        </w:rPr>
        <w:t>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lastRenderedPageBreak/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 предлагам</w:t>
      </w:r>
      <w:r w:rsidR="004E31ED">
        <w:rPr>
          <w:rFonts w:eastAsia="Times New Roman"/>
          <w:color w:val="000000"/>
          <w:lang w:eastAsia="bg-BG"/>
        </w:rPr>
        <w:t>е</w:t>
      </w:r>
      <w:r w:rsidR="007A3CC2">
        <w:rPr>
          <w:rFonts w:eastAsia="Times New Roman"/>
          <w:lang w:eastAsia="bg-BG"/>
        </w:rPr>
        <w:t xml:space="preserve"> </w:t>
      </w:r>
      <w:r w:rsidR="00A33922" w:rsidRPr="00A33922">
        <w:rPr>
          <w:rFonts w:eastAsia="Times New Roman"/>
          <w:bCs/>
          <w:lang w:eastAsia="bg-BG"/>
        </w:rPr>
        <w:t>организация и методология за изпълнение на поръчката</w:t>
      </w:r>
      <w:r w:rsidR="006775FD">
        <w:rPr>
          <w:rFonts w:eastAsia="Times New Roman"/>
          <w:lang w:eastAsia="bg-BG"/>
        </w:rPr>
        <w:t>,</w:t>
      </w:r>
      <w:r w:rsidR="007A3CC2" w:rsidRPr="007A3CC2">
        <w:rPr>
          <w:rFonts w:eastAsia="Times New Roman"/>
          <w:lang w:eastAsia="bg-BG"/>
        </w:rPr>
        <w:t xml:space="preserve"> </w:t>
      </w:r>
      <w:r w:rsidRPr="008B7972">
        <w:rPr>
          <w:rFonts w:eastAsia="Times New Roman"/>
          <w:lang w:eastAsia="bg-BG"/>
        </w:rPr>
        <w:t>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A33922" w:rsidRPr="00A33922" w:rsidRDefault="008B7972" w:rsidP="00A3392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Участникът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подписвайки приложения образец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декларира обстоятелствата по буква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Относно частта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>
        <w:rPr>
          <w:rFonts w:eastAsia="Times New Roman"/>
          <w:bCs/>
          <w:sz w:val="22"/>
          <w:szCs w:val="22"/>
          <w:lang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</w:t>
      </w:r>
      <w:r w:rsidR="00712F01" w:rsidRPr="0052523D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Pr="008B7972">
        <w:rPr>
          <w:rFonts w:eastAsia="Times New Roman"/>
          <w:bCs/>
          <w:sz w:val="22"/>
          <w:szCs w:val="22"/>
          <w:lang w:eastAsia="bg-BG"/>
        </w:rPr>
        <w:t>и трябва да включва:</w:t>
      </w:r>
      <w:r w:rsidR="00A33922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A33922" w:rsidRPr="00A33922">
        <w:rPr>
          <w:rFonts w:eastAsia="Times New Roman"/>
          <w:bCs/>
          <w:sz w:val="22"/>
          <w:szCs w:val="22"/>
          <w:lang w:eastAsia="bg-BG"/>
        </w:rPr>
        <w:t xml:space="preserve">В своето предложение за изпълнение на поръчката се изисква от участника да </w:t>
      </w:r>
      <w:r w:rsidR="00A33922" w:rsidRPr="00A33922">
        <w:rPr>
          <w:rFonts w:eastAsia="Times New Roman"/>
          <w:bCs/>
          <w:i/>
          <w:sz w:val="22"/>
          <w:szCs w:val="22"/>
          <w:lang w:eastAsia="bg-BG"/>
        </w:rPr>
        <w:t xml:space="preserve"> </w:t>
      </w:r>
      <w:r w:rsidR="00A33922" w:rsidRPr="00A33922">
        <w:rPr>
          <w:rFonts w:eastAsia="Times New Roman"/>
          <w:bCs/>
          <w:sz w:val="22"/>
          <w:szCs w:val="22"/>
          <w:lang w:eastAsia="bg-BG"/>
        </w:rPr>
        <w:t xml:space="preserve">предложи организация и методология за изпълнение на поръчката, които счита за най-подходящи, в съответствие с нейният обхват и заложените цели и резултати и следва да обхваща всички дейности и задачи, необходими за нейното изпълнение. Всички дейности и задачи, следва да се опишат в тяхната технологична последователност и взаимна обвързаност. За всяка от дейностите/задачите следва да е показано разпределението, броят и квалификацията на необходимите експерти. Трябва да се посочи и времето за изпълнение на всяка една дейност/задача За всяка дейност/задача следва да са дефинирани необходимите технически ресурси за нейното изпълнение и задълженията на отговорния/те за изпълнението й експерт/и. 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Предложението за изпълнение следва да отговаря на изискванията на възложителя, посочени в техническото задание,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A33922" w:rsidRPr="00A33922" w:rsidRDefault="00A33922" w:rsidP="00A3392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33922">
        <w:rPr>
          <w:rFonts w:eastAsia="Times New Roman"/>
          <w:bCs/>
          <w:sz w:val="22"/>
          <w:szCs w:val="22"/>
          <w:lang w:eastAsia="bg-BG"/>
        </w:rPr>
        <w:t>Всеки участник трябва да е предложил мерки за управление на описаните в ТЗ рискове.</w:t>
      </w:r>
    </w:p>
    <w:p w:rsidR="00A33922" w:rsidRPr="00A33922" w:rsidRDefault="00A33922" w:rsidP="00A3392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33922">
        <w:rPr>
          <w:rFonts w:eastAsia="Times New Roman"/>
          <w:bCs/>
          <w:sz w:val="22"/>
          <w:szCs w:val="22"/>
          <w:lang w:eastAsia="bg-BG"/>
        </w:rPr>
        <w:t xml:space="preserve">Участникът следва да представи линеен календарен план-график за изпълнение на поръчката. Графикът следва да представя работната програма на участника, като прецизира съответните дейности (задачи) и да е съобразен с тяхната технологична последователност. Линейният календарен план е график за изпълнение на поръчката и следва да отразява всички посочени в ТЗ дейности/задачи. </w:t>
      </w:r>
    </w:p>
    <w:p w:rsidR="008B7972" w:rsidRPr="00794B25" w:rsidRDefault="00A33922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A33922">
        <w:rPr>
          <w:rFonts w:eastAsia="Times New Roman"/>
          <w:bCs/>
          <w:sz w:val="22"/>
          <w:szCs w:val="22"/>
          <w:lang w:eastAsia="bg-BG"/>
        </w:rPr>
        <w:t xml:space="preserve">Организацията за изпълнение на поръчката и линейния календарен план-график следва да обосновават предложените от участника срокове за изпълнение на поръчката. В противен случай участникът ще бъде отстранен. </w:t>
      </w:r>
    </w:p>
    <w:p w:rsidR="00297B43" w:rsidRPr="00623E43" w:rsidRDefault="00297B43" w:rsidP="00623E43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 w:rsidR="00623E43"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="00623E43"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 w:rsidR="0081661C"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 w:rsidR="00623E43"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 на експерта в съответствие с т.</w:t>
      </w:r>
      <w:r w:rsidRPr="00297B43">
        <w:rPr>
          <w:rFonts w:eastAsia="Times New Roman"/>
          <w:b/>
          <w:bCs/>
          <w:sz w:val="22"/>
          <w:szCs w:val="22"/>
          <w:lang w:val="en-US" w:eastAsia="bg-BG"/>
        </w:rPr>
        <w:t>V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763B9B" w:rsidRPr="00763B9B" w:rsidRDefault="00763B9B" w:rsidP="00763B9B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763B9B">
        <w:rPr>
          <w:rFonts w:eastAsia="Times New Roman"/>
          <w:bCs/>
          <w:sz w:val="22"/>
          <w:szCs w:val="22"/>
          <w:lang w:eastAsia="bg-BG"/>
        </w:rPr>
        <w:t xml:space="preserve">Към Техническото предложение задължително се прилага и списък, с изброяване на имената, образователната степен, общия професионален опит, както и съответствието на конкретните експерти с останалите изисквания на Възложителя, съгл. Техническото задание, което е приложение към настоящата документация. Към списъка, участникът следва да приложи и доказателства, потвърждаващи достоверността на информацията. Предложените неключови експерти не подлежат на оценка, съгласно Методиката за оценка към настоящата процедура, но са част от Техническото предложение и като такава, следва да отговарят на изискванията на Възложителя.  </w:t>
      </w:r>
    </w:p>
    <w:p w:rsidR="00763B9B" w:rsidRPr="00297B43" w:rsidRDefault="00763B9B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8F5F2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FE7DEE">
        <w:rPr>
          <w:rFonts w:eastAsia="Times New Roman"/>
          <w:b/>
          <w:bCs/>
          <w:lang w:val="en-US" w:eastAsia="bg-BG"/>
        </w:rPr>
        <w:t xml:space="preserve">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FE7DEE">
        <w:rPr>
          <w:rFonts w:eastAsia="Times New Roman"/>
          <w:bCs/>
          <w:lang w:val="en-US" w:eastAsia="bg-BG"/>
        </w:rPr>
        <w:t>образец</w:t>
      </w:r>
      <w:proofErr w:type="spellEnd"/>
      <w:r w:rsidR="00F90D14">
        <w:rPr>
          <w:rFonts w:eastAsia="Times New Roman"/>
          <w:bCs/>
          <w:lang w:eastAsia="bg-BG"/>
        </w:rPr>
        <w:t xml:space="preserve"> с приложени доказателства;</w:t>
      </w:r>
    </w:p>
    <w:p w:rsidR="008F5F2E" w:rsidRPr="00FE7DEE" w:rsidRDefault="008F5F2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Cs/>
          <w:lang w:eastAsia="bg-BG"/>
        </w:rPr>
        <w:t>Списък с предложени неключови експерти (свободен текст) – с приложени доказателства;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head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B2" w:rsidRDefault="000D62B2" w:rsidP="008A6B19">
      <w:r>
        <w:separator/>
      </w:r>
    </w:p>
  </w:endnote>
  <w:endnote w:type="continuationSeparator" w:id="0">
    <w:p w:rsidR="000D62B2" w:rsidRDefault="000D62B2" w:rsidP="008A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B2" w:rsidRDefault="000D62B2" w:rsidP="008A6B19">
      <w:r>
        <w:separator/>
      </w:r>
    </w:p>
  </w:footnote>
  <w:footnote w:type="continuationSeparator" w:id="0">
    <w:p w:rsidR="000D62B2" w:rsidRDefault="000D62B2" w:rsidP="008A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19" w:rsidRDefault="008A6B19" w:rsidP="008A6B19">
    <w:pPr>
      <w:pStyle w:val="Header"/>
      <w:jc w:val="right"/>
    </w:pPr>
    <w:r>
      <w:t>Приложение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4DA6"/>
    <w:rsid w:val="000D62B2"/>
    <w:rsid w:val="000D64DC"/>
    <w:rsid w:val="00112E42"/>
    <w:rsid w:val="00124D52"/>
    <w:rsid w:val="0012596A"/>
    <w:rsid w:val="001354EA"/>
    <w:rsid w:val="00141AFE"/>
    <w:rsid w:val="00151A84"/>
    <w:rsid w:val="001742D6"/>
    <w:rsid w:val="0018631A"/>
    <w:rsid w:val="00196952"/>
    <w:rsid w:val="001A05CB"/>
    <w:rsid w:val="001E2386"/>
    <w:rsid w:val="00221BC8"/>
    <w:rsid w:val="002351BA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42656"/>
    <w:rsid w:val="00352893"/>
    <w:rsid w:val="00353172"/>
    <w:rsid w:val="003569B3"/>
    <w:rsid w:val="0036757D"/>
    <w:rsid w:val="003D31A9"/>
    <w:rsid w:val="003F2FFE"/>
    <w:rsid w:val="00411B14"/>
    <w:rsid w:val="00420577"/>
    <w:rsid w:val="00423854"/>
    <w:rsid w:val="004326EB"/>
    <w:rsid w:val="0045227B"/>
    <w:rsid w:val="00484519"/>
    <w:rsid w:val="004D1117"/>
    <w:rsid w:val="004D2CA4"/>
    <w:rsid w:val="004E31ED"/>
    <w:rsid w:val="004F7BE7"/>
    <w:rsid w:val="0050082E"/>
    <w:rsid w:val="00501100"/>
    <w:rsid w:val="00512C36"/>
    <w:rsid w:val="00520EA1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37D5D"/>
    <w:rsid w:val="00643ACA"/>
    <w:rsid w:val="0065729A"/>
    <w:rsid w:val="006775FD"/>
    <w:rsid w:val="006C62D2"/>
    <w:rsid w:val="006D3E80"/>
    <w:rsid w:val="006F6A63"/>
    <w:rsid w:val="00710250"/>
    <w:rsid w:val="00712F01"/>
    <w:rsid w:val="007238B5"/>
    <w:rsid w:val="00743DFD"/>
    <w:rsid w:val="00750882"/>
    <w:rsid w:val="00752AFD"/>
    <w:rsid w:val="00763B9B"/>
    <w:rsid w:val="00772C78"/>
    <w:rsid w:val="00794B25"/>
    <w:rsid w:val="007978DF"/>
    <w:rsid w:val="007A3CC2"/>
    <w:rsid w:val="007B1CD8"/>
    <w:rsid w:val="007B35E4"/>
    <w:rsid w:val="007E280A"/>
    <w:rsid w:val="00801BBC"/>
    <w:rsid w:val="0081661C"/>
    <w:rsid w:val="008651F8"/>
    <w:rsid w:val="00881CF5"/>
    <w:rsid w:val="0088696E"/>
    <w:rsid w:val="008955EE"/>
    <w:rsid w:val="008A392F"/>
    <w:rsid w:val="008A6B19"/>
    <w:rsid w:val="008B7972"/>
    <w:rsid w:val="008C223E"/>
    <w:rsid w:val="008C45E5"/>
    <w:rsid w:val="008C7888"/>
    <w:rsid w:val="008E2ACB"/>
    <w:rsid w:val="008E2D33"/>
    <w:rsid w:val="008E5F0D"/>
    <w:rsid w:val="008F5F2E"/>
    <w:rsid w:val="009170F2"/>
    <w:rsid w:val="00936DBE"/>
    <w:rsid w:val="009465E0"/>
    <w:rsid w:val="00981357"/>
    <w:rsid w:val="009E2DC3"/>
    <w:rsid w:val="009E63F3"/>
    <w:rsid w:val="009E7319"/>
    <w:rsid w:val="009F6408"/>
    <w:rsid w:val="00A33922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23B5"/>
    <w:rsid w:val="00B77B6B"/>
    <w:rsid w:val="00B87265"/>
    <w:rsid w:val="00BA3BCD"/>
    <w:rsid w:val="00BB30EF"/>
    <w:rsid w:val="00BB7E0F"/>
    <w:rsid w:val="00BE402A"/>
    <w:rsid w:val="00BE6885"/>
    <w:rsid w:val="00BE6BAF"/>
    <w:rsid w:val="00BF325C"/>
    <w:rsid w:val="00C05E53"/>
    <w:rsid w:val="00C239CC"/>
    <w:rsid w:val="00C258D3"/>
    <w:rsid w:val="00C30C78"/>
    <w:rsid w:val="00C4372C"/>
    <w:rsid w:val="00C56133"/>
    <w:rsid w:val="00C70455"/>
    <w:rsid w:val="00C76CC2"/>
    <w:rsid w:val="00C83DCD"/>
    <w:rsid w:val="00CA1D69"/>
    <w:rsid w:val="00CA3B61"/>
    <w:rsid w:val="00CB422F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8728F"/>
    <w:rsid w:val="00F90D14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A6B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1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6B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19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A6B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B19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6B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B19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BB85-A218-47D0-9BCF-DB473952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9</cp:revision>
  <cp:lastPrinted>2018-09-10T07:45:00Z</cp:lastPrinted>
  <dcterms:created xsi:type="dcterms:W3CDTF">2018-09-07T09:09:00Z</dcterms:created>
  <dcterms:modified xsi:type="dcterms:W3CDTF">2018-09-10T07:47:00Z</dcterms:modified>
</cp:coreProperties>
</file>