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B" w:rsidRPr="00BE1AFB" w:rsidRDefault="002217E8" w:rsidP="00BE1AF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„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Предоставяне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услуги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осигуряване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експертни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лица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управлението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ОП</w:t>
            </w: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О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>колна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среда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>2014 -2020г.“  (ОПОС)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Default="003E7358" w:rsidP="00147F4A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>
        <w:rPr>
          <w:rFonts w:eastAsia="Times New Roman"/>
          <w:lang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>
        <w:rPr>
          <w:rFonts w:eastAsia="Times New Roman"/>
          <w:lang w:eastAsia="en-US"/>
        </w:rPr>
        <w:t xml:space="preserve"> </w:t>
      </w:r>
      <w:r w:rsidR="00E62D81" w:rsidRPr="00F46994">
        <w:rPr>
          <w:color w:val="000000"/>
        </w:rPr>
        <w:t>в съответствие с техническото ни предложение</w:t>
      </w:r>
      <w:r w:rsidR="00E62D81">
        <w:t>, както следва:</w:t>
      </w:r>
    </w:p>
    <w:p w:rsidR="00FD3B27" w:rsidRDefault="00FD3B27" w:rsidP="00147F4A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 xml:space="preserve">та </w:t>
      </w:r>
      <w:r w:rsidR="00542899" w:rsidRPr="00542899">
        <w:rPr>
          <w:b/>
          <w:bCs/>
          <w:lang w:eastAsia="en-US"/>
        </w:rPr>
        <w:t>цена за подбор и назначаване на 1 (едно) лице</w:t>
      </w:r>
      <w:r w:rsidR="00542899" w:rsidRPr="00FD3B27">
        <w:rPr>
          <w:lang w:val="ru-RU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="00AD0B40">
        <w:t xml:space="preserve">ДДС и съответно </w:t>
      </w:r>
      <w:r w:rsidR="00AD0B40" w:rsidRPr="00FD3B27">
        <w:rPr>
          <w:lang w:val="ru-RU"/>
        </w:rPr>
        <w:t>е</w:t>
      </w:r>
      <w:r w:rsidR="00AD0B40" w:rsidRPr="00FD3B27">
        <w:rPr>
          <w:lang w:val="en-US"/>
        </w:rPr>
        <w:t xml:space="preserve"> _________ л</w:t>
      </w:r>
      <w:r w:rsidR="00AD0B40" w:rsidRPr="00FD3B27">
        <w:t>в</w:t>
      </w:r>
      <w:r w:rsidR="00AD0B40" w:rsidRPr="00FD3B27">
        <w:rPr>
          <w:lang w:val="ru-RU"/>
        </w:rPr>
        <w:t xml:space="preserve"> (словом</w:t>
      </w:r>
      <w:r w:rsidR="00AD0B40" w:rsidRPr="00FD3B27">
        <w:rPr>
          <w:lang w:val="en-US"/>
        </w:rPr>
        <w:t>_________</w:t>
      </w:r>
      <w:r w:rsidR="00AD0B40" w:rsidRPr="00FD3B27">
        <w:rPr>
          <w:lang w:val="ru-RU"/>
        </w:rPr>
        <w:t xml:space="preserve">) </w:t>
      </w:r>
      <w:proofErr w:type="spellStart"/>
      <w:r w:rsidR="00AD0B40" w:rsidRPr="00FD3B27">
        <w:rPr>
          <w:lang w:val="en-US"/>
        </w:rPr>
        <w:t>лева</w:t>
      </w:r>
      <w:proofErr w:type="spellEnd"/>
      <w:r w:rsidR="00AD0B40" w:rsidRPr="00FD3B27">
        <w:rPr>
          <w:lang w:val="en-US"/>
        </w:rPr>
        <w:t xml:space="preserve"> </w:t>
      </w:r>
      <w:r w:rsidR="00AD0B40">
        <w:rPr>
          <w:lang w:val="ru-RU"/>
        </w:rPr>
        <w:t>с</w:t>
      </w:r>
      <w:r w:rsidR="00AD0B40" w:rsidRPr="00FD3B27">
        <w:rPr>
          <w:lang w:val="en-US"/>
        </w:rPr>
        <w:t xml:space="preserve"> </w:t>
      </w:r>
      <w:proofErr w:type="spellStart"/>
      <w:r w:rsidR="00AD0B40" w:rsidRPr="00FD3B27">
        <w:rPr>
          <w:lang w:val="en-US"/>
        </w:rPr>
        <w:t>включен</w:t>
      </w:r>
      <w:proofErr w:type="spellEnd"/>
      <w:r w:rsidR="00AD0B40" w:rsidRPr="00FD3B27">
        <w:rPr>
          <w:lang w:val="en-US"/>
        </w:rPr>
        <w:t xml:space="preserve"> </w:t>
      </w:r>
      <w:r w:rsidR="00AD0B40">
        <w:t>ДДС.</w:t>
      </w:r>
      <w:proofErr w:type="gramEnd"/>
    </w:p>
    <w:p w:rsidR="00AD0B40" w:rsidRPr="00AD0B40" w:rsidRDefault="00FD3B27" w:rsidP="00AD0B40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 xml:space="preserve">та </w:t>
      </w:r>
      <w:r w:rsidR="00542899" w:rsidRPr="00542899">
        <w:rPr>
          <w:b/>
          <w:bCs/>
          <w:lang w:eastAsia="en-US"/>
        </w:rPr>
        <w:t>единична цена за администриране на трудово-правните взаимоот</w:t>
      </w:r>
      <w:r w:rsidR="00542899">
        <w:rPr>
          <w:b/>
          <w:bCs/>
          <w:lang w:eastAsia="en-US"/>
        </w:rPr>
        <w:softHyphen/>
      </w:r>
      <w:r w:rsidR="00542899" w:rsidRPr="00542899">
        <w:rPr>
          <w:b/>
          <w:bCs/>
          <w:lang w:eastAsia="en-US"/>
        </w:rPr>
        <w:t>ношения с наетите на трудов договор лица за 1 (едно) лице на месец</w:t>
      </w:r>
      <w:r w:rsidR="00542899" w:rsidRPr="00FD3B27">
        <w:rPr>
          <w:lang w:val="ru-RU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="00AD0B40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="00AD0B40">
        <w:t xml:space="preserve">ДДС </w:t>
      </w:r>
      <w:r w:rsidR="00AD0B40" w:rsidRPr="00AD0B40">
        <w:t xml:space="preserve">и съответно </w:t>
      </w:r>
      <w:r w:rsidR="00AD0B40" w:rsidRPr="00AD0B40">
        <w:rPr>
          <w:lang w:val="ru-RU"/>
        </w:rPr>
        <w:t>е</w:t>
      </w:r>
      <w:r w:rsidR="00AD0B40" w:rsidRPr="00AD0B40">
        <w:rPr>
          <w:lang w:val="en-US"/>
        </w:rPr>
        <w:t xml:space="preserve"> _________ л</w:t>
      </w:r>
      <w:r w:rsidR="00AD0B40" w:rsidRPr="00AD0B40">
        <w:t>в</w:t>
      </w:r>
      <w:r w:rsidR="00AD0B40" w:rsidRPr="00AD0B40">
        <w:rPr>
          <w:lang w:val="ru-RU"/>
        </w:rPr>
        <w:t xml:space="preserve"> (словом</w:t>
      </w:r>
      <w:r w:rsidR="00AD0B40" w:rsidRPr="00AD0B40">
        <w:rPr>
          <w:lang w:val="en-US"/>
        </w:rPr>
        <w:t>_________</w:t>
      </w:r>
      <w:r w:rsidR="00AD0B40" w:rsidRPr="00AD0B40">
        <w:rPr>
          <w:lang w:val="ru-RU"/>
        </w:rPr>
        <w:t xml:space="preserve">) </w:t>
      </w:r>
      <w:proofErr w:type="spellStart"/>
      <w:r w:rsidR="00AD0B40" w:rsidRPr="00AD0B40">
        <w:rPr>
          <w:lang w:val="en-US"/>
        </w:rPr>
        <w:t>лева</w:t>
      </w:r>
      <w:proofErr w:type="spellEnd"/>
      <w:r w:rsidR="00AD0B40" w:rsidRPr="00AD0B40">
        <w:rPr>
          <w:lang w:val="en-US"/>
        </w:rPr>
        <w:t xml:space="preserve"> </w:t>
      </w:r>
      <w:r w:rsidR="00AD0B40" w:rsidRPr="00AD0B40">
        <w:rPr>
          <w:lang w:val="ru-RU"/>
        </w:rPr>
        <w:t>с</w:t>
      </w:r>
      <w:r w:rsidR="00AD0B40" w:rsidRPr="00AD0B40">
        <w:rPr>
          <w:lang w:val="en-US"/>
        </w:rPr>
        <w:t xml:space="preserve"> </w:t>
      </w:r>
      <w:proofErr w:type="spellStart"/>
      <w:r w:rsidR="00AD0B40" w:rsidRPr="00AD0B40">
        <w:rPr>
          <w:lang w:val="en-US"/>
        </w:rPr>
        <w:t>включен</w:t>
      </w:r>
      <w:proofErr w:type="spellEnd"/>
      <w:r w:rsidR="00AD0B40" w:rsidRPr="00AD0B40">
        <w:rPr>
          <w:lang w:val="en-US"/>
        </w:rPr>
        <w:t xml:space="preserve"> </w:t>
      </w:r>
      <w:r w:rsidR="00AD0B40" w:rsidRPr="00AD0B40">
        <w:t>ДДС.</w:t>
      </w:r>
      <w:proofErr w:type="gramEnd"/>
    </w:p>
    <w:p w:rsidR="00FD3B27" w:rsidRPr="00FD3B27" w:rsidRDefault="00FD3B27" w:rsidP="00147F4A">
      <w:pPr>
        <w:suppressAutoHyphens w:val="0"/>
        <w:spacing w:before="240"/>
        <w:jc w:val="both"/>
      </w:pPr>
    </w:p>
    <w:p w:rsidR="00306A22" w:rsidRDefault="00306A22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353D23" w:rsidRPr="00353D23" w:rsidRDefault="00353D23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5536C2" w:rsidRPr="00F32495" w:rsidRDefault="005536C2" w:rsidP="00F07354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716A86" w:rsidRPr="00F32495" w:rsidRDefault="00FD3B27" w:rsidP="00716A86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>1</w:t>
      </w:r>
      <w:r w:rsidR="00716A86" w:rsidRPr="00F32495">
        <w:rPr>
          <w:rFonts w:eastAsia="Calibri"/>
          <w:noProof/>
          <w:sz w:val="22"/>
          <w:szCs w:val="22"/>
          <w:lang w:eastAsia="bg-BG"/>
        </w:rPr>
        <w:t xml:space="preserve">) </w:t>
      </w:r>
      <w:r w:rsidR="00F74E7F"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E90C25"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="00C1362B"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="00C1362B" w:rsidRPr="00F32495">
        <w:rPr>
          <w:bCs/>
          <w:sz w:val="22"/>
          <w:szCs w:val="22"/>
        </w:rPr>
        <w:t xml:space="preserve"> </w:t>
      </w:r>
      <w:r w:rsidR="00E90C25" w:rsidRPr="00F32495">
        <w:rPr>
          <w:bCs/>
          <w:sz w:val="22"/>
          <w:szCs w:val="22"/>
        </w:rPr>
        <w:t>без включен ДДС с думи и цифри.</w:t>
      </w:r>
    </w:p>
    <w:p w:rsidR="00E90C25" w:rsidRPr="00F32495" w:rsidRDefault="00FD3B27" w:rsidP="00716A86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>2</w:t>
      </w:r>
      <w:r w:rsidR="00716A86" w:rsidRPr="00F32495">
        <w:rPr>
          <w:sz w:val="22"/>
          <w:szCs w:val="22"/>
        </w:rPr>
        <w:t xml:space="preserve">) </w:t>
      </w:r>
      <w:r w:rsidR="00E90C25"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F32495">
        <w:rPr>
          <w:sz w:val="22"/>
          <w:szCs w:val="22"/>
          <w:lang w:val="ru-RU" w:eastAsia="bg-BG"/>
        </w:rPr>
        <w:t xml:space="preserve">.  </w:t>
      </w:r>
    </w:p>
    <w:p w:rsidR="00B21D4F" w:rsidRDefault="002C17CD" w:rsidP="00B21D4F">
      <w:pPr>
        <w:suppressAutoHyphens w:val="0"/>
        <w:spacing w:before="60"/>
        <w:jc w:val="both"/>
        <w:rPr>
          <w:rFonts w:eastAsia="Times New Roman"/>
          <w:sz w:val="22"/>
          <w:szCs w:val="22"/>
          <w:lang w:val="en-US" w:eastAsia="bg-BG"/>
        </w:rPr>
      </w:pPr>
      <w:r w:rsidRPr="00F32495">
        <w:rPr>
          <w:sz w:val="22"/>
          <w:szCs w:val="22"/>
          <w:lang w:val="ru-RU" w:eastAsia="bg-BG"/>
        </w:rPr>
        <w:t xml:space="preserve">3) </w:t>
      </w:r>
      <w:r w:rsidR="00B21D4F" w:rsidRPr="00B21D4F">
        <w:rPr>
          <w:rFonts w:eastAsia="Times New Roman"/>
          <w:sz w:val="22"/>
          <w:szCs w:val="22"/>
          <w:lang w:val="ru-RU" w:eastAsia="bg-BG"/>
        </w:rPr>
        <w:t xml:space="preserve">Общата прогнозна стойност на поръчката е </w:t>
      </w:r>
      <w:r w:rsidR="00B60601">
        <w:rPr>
          <w:rFonts w:eastAsia="Times New Roman"/>
          <w:sz w:val="22"/>
          <w:szCs w:val="22"/>
          <w:lang w:val="ru-RU" w:eastAsia="bg-BG"/>
        </w:rPr>
        <w:t xml:space="preserve">600 000.00 лв (шестстотин хиляди </w:t>
      </w:r>
      <w:r w:rsidR="00B21D4F" w:rsidRPr="00B21D4F">
        <w:rPr>
          <w:rFonts w:eastAsia="Times New Roman"/>
          <w:sz w:val="22"/>
          <w:szCs w:val="22"/>
          <w:lang w:val="ru-RU" w:eastAsia="bg-BG"/>
        </w:rPr>
        <w:t>лева) без включен ДДС. Общата прогнозна стойност е максимално допустимата стойност по договора.</w:t>
      </w:r>
    </w:p>
    <w:p w:rsidR="00DA0667" w:rsidRDefault="00DA0667" w:rsidP="00B21D4F">
      <w:pPr>
        <w:suppressAutoHyphens w:val="0"/>
        <w:spacing w:before="60"/>
        <w:jc w:val="both"/>
        <w:rPr>
          <w:color w:val="000000"/>
          <w:sz w:val="22"/>
          <w:szCs w:val="22"/>
        </w:rPr>
      </w:pPr>
      <w:r>
        <w:rPr>
          <w:rFonts w:eastAsia="Times New Roman"/>
          <w:sz w:val="22"/>
          <w:szCs w:val="22"/>
          <w:lang w:val="en-US" w:eastAsia="bg-BG"/>
        </w:rPr>
        <w:t>4</w:t>
      </w:r>
      <w:r>
        <w:rPr>
          <w:rFonts w:eastAsia="Times New Roman"/>
          <w:sz w:val="22"/>
          <w:szCs w:val="22"/>
          <w:lang w:eastAsia="bg-BG"/>
        </w:rPr>
        <w:t xml:space="preserve">) В </w:t>
      </w:r>
      <w:r w:rsidRPr="00DA0667">
        <w:rPr>
          <w:bCs/>
          <w:sz w:val="22"/>
          <w:szCs w:val="22"/>
          <w:lang w:eastAsia="en-US"/>
        </w:rPr>
        <w:t>цената за подбор и назначаване на 1 (едно) лице, както и в единична цена за администриране на трудово-правните взаимоот</w:t>
      </w:r>
      <w:r w:rsidRPr="00DA0667">
        <w:rPr>
          <w:bCs/>
          <w:sz w:val="22"/>
          <w:szCs w:val="22"/>
          <w:lang w:eastAsia="en-US"/>
        </w:rPr>
        <w:softHyphen/>
        <w:t>ношения с наетите на трудов договор лица за 1 (едно) лице на месец</w:t>
      </w:r>
      <w:r w:rsidRPr="00DA0667">
        <w:rPr>
          <w:sz w:val="22"/>
          <w:szCs w:val="22"/>
          <w:lang w:val="ru-RU"/>
        </w:rPr>
        <w:t xml:space="preserve"> </w:t>
      </w:r>
      <w:r w:rsidRPr="00DA0667">
        <w:rPr>
          <w:sz w:val="22"/>
          <w:szCs w:val="22"/>
          <w:u w:val="single"/>
          <w:lang w:val="ru-RU"/>
        </w:rPr>
        <w:t>не се включва</w:t>
      </w:r>
      <w:r>
        <w:rPr>
          <w:sz w:val="22"/>
          <w:szCs w:val="22"/>
          <w:lang w:val="ru-RU"/>
        </w:rPr>
        <w:t xml:space="preserve"> </w:t>
      </w:r>
      <w:r w:rsidRPr="00DA0667">
        <w:rPr>
          <w:color w:val="000000"/>
          <w:sz w:val="22"/>
          <w:szCs w:val="22"/>
        </w:rPr>
        <w:t xml:space="preserve">общия разход по ведомост за </w:t>
      </w:r>
      <w:r>
        <w:rPr>
          <w:color w:val="000000"/>
          <w:sz w:val="22"/>
          <w:szCs w:val="22"/>
        </w:rPr>
        <w:t>съответното</w:t>
      </w:r>
      <w:r w:rsidRPr="00DA0667">
        <w:rPr>
          <w:color w:val="000000"/>
          <w:sz w:val="22"/>
          <w:szCs w:val="22"/>
        </w:rPr>
        <w:t xml:space="preserve"> на</w:t>
      </w:r>
      <w:r>
        <w:rPr>
          <w:color w:val="000000"/>
          <w:sz w:val="22"/>
          <w:szCs w:val="22"/>
        </w:rPr>
        <w:t xml:space="preserve">ето лице - </w:t>
      </w:r>
      <w:r w:rsidRPr="00DA0667">
        <w:rPr>
          <w:color w:val="000000"/>
          <w:sz w:val="22"/>
          <w:szCs w:val="22"/>
        </w:rPr>
        <w:t>нетни възнаграждения, осигуровки, ДДФЛ и др</w:t>
      </w:r>
      <w:r w:rsidR="00172A05">
        <w:rPr>
          <w:color w:val="000000"/>
          <w:sz w:val="22"/>
          <w:szCs w:val="22"/>
        </w:rPr>
        <w:t>.</w:t>
      </w:r>
      <w:r w:rsidRPr="00DA0667">
        <w:rPr>
          <w:color w:val="000000"/>
          <w:sz w:val="22"/>
          <w:szCs w:val="22"/>
        </w:rPr>
        <w:t>;</w:t>
      </w:r>
    </w:p>
    <w:p w:rsidR="00650B28" w:rsidRPr="00DA0667" w:rsidRDefault="00650B28" w:rsidP="00B21D4F">
      <w:pPr>
        <w:suppressAutoHyphens w:val="0"/>
        <w:spacing w:before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Pr="00650B28">
        <w:rPr>
          <w:color w:val="000000"/>
          <w:sz w:val="22"/>
          <w:szCs w:val="22"/>
        </w:rPr>
        <w:t>Участник, който не представи ценово предложение, или то не отговаря на обявените условия на поръчката ще бъде отстранен на основание чл.107, т.2а.</w:t>
      </w:r>
      <w:bookmarkStart w:id="0" w:name="_GoBack"/>
      <w:bookmarkEnd w:id="0"/>
    </w:p>
    <w:p w:rsidR="0091734F" w:rsidRPr="00B21D4F" w:rsidRDefault="0091734F" w:rsidP="00B21D4F">
      <w:pPr>
        <w:suppressAutoHyphens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</w:p>
    <w:p w:rsidR="00716A86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BD0A25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 w:rsidR="004D4DA6">
        <w:rPr>
          <w:rFonts w:eastAsia="Times New Roman"/>
          <w:lang w:val="ru-RU" w:eastAsia="bg-BG"/>
        </w:rPr>
        <w:t>Приемаме</w:t>
      </w:r>
      <w:r>
        <w:rPr>
          <w:rFonts w:eastAsia="Times New Roman"/>
          <w:lang w:val="ru-RU" w:eastAsia="bg-BG"/>
        </w:rPr>
        <w:t>:</w:t>
      </w:r>
    </w:p>
    <w:p w:rsidR="009902D9" w:rsidRDefault="004D4DA6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че п</w:t>
      </w:r>
      <w:r w:rsidR="00B21D4F">
        <w:rPr>
          <w:rFonts w:eastAsia="Times New Roman"/>
          <w:lang w:val="ru-RU" w:eastAsia="bg-BG"/>
        </w:rPr>
        <w:t>осочените</w:t>
      </w:r>
      <w:r w:rsidR="00FD3B27">
        <w:rPr>
          <w:rFonts w:eastAsia="Times New Roman"/>
          <w:lang w:val="ru-RU" w:eastAsia="bg-BG"/>
        </w:rPr>
        <w:t xml:space="preserve"> от нас</w:t>
      </w:r>
      <w:r w:rsidR="00FB55BD">
        <w:rPr>
          <w:rFonts w:eastAsia="Times New Roman"/>
          <w:lang w:val="ru-RU" w:eastAsia="bg-BG"/>
        </w:rPr>
        <w:t xml:space="preserve"> </w:t>
      </w:r>
      <w:r w:rsidR="00B21D4F">
        <w:rPr>
          <w:rFonts w:eastAsia="Times New Roman"/>
          <w:lang w:val="ru-RU" w:eastAsia="bg-BG"/>
        </w:rPr>
        <w:t>цени са окончателни и не подлежат</w:t>
      </w:r>
      <w:r w:rsidR="00E90C25" w:rsidRPr="00BD0A25">
        <w:rPr>
          <w:rFonts w:eastAsia="Times New Roman"/>
          <w:lang w:val="ru-RU" w:eastAsia="bg-BG"/>
        </w:rPr>
        <w:t xml:space="preserve">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="00E90C25"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AC19E9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 xml:space="preserve">че </w:t>
      </w:r>
      <w:r w:rsidR="00BD0A25" w:rsidRPr="009902D9">
        <w:rPr>
          <w:rFonts w:eastAsia="Times New Roman"/>
          <w:lang w:val="ru-RU" w:eastAsia="bg-BG"/>
        </w:rPr>
        <w:t>Възложителят заплаща за възложена</w:t>
      </w:r>
      <w:r w:rsidR="00B21D4F">
        <w:rPr>
          <w:rFonts w:eastAsia="Times New Roman"/>
          <w:lang w:val="ru-RU" w:eastAsia="bg-BG"/>
        </w:rPr>
        <w:t>/заявена</w:t>
      </w:r>
      <w:r w:rsidR="00BD0A25" w:rsidRPr="009902D9">
        <w:rPr>
          <w:rFonts w:eastAsia="Times New Roman"/>
          <w:lang w:val="ru-RU" w:eastAsia="bg-BG"/>
        </w:rPr>
        <w:t xml:space="preserve"> и действително изпълнена и приета услуга;</w:t>
      </w:r>
    </w:p>
    <w:p w:rsidR="009902D9" w:rsidRPr="007C256B" w:rsidRDefault="00AC19E9" w:rsidP="007C256B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lang w:eastAsia="bg-BG"/>
        </w:rPr>
      </w:pPr>
      <w:r>
        <w:rPr>
          <w:rFonts w:eastAsia="Times New Roman"/>
          <w:lang w:val="ru-RU" w:eastAsia="bg-BG"/>
        </w:rPr>
        <w:t>че п</w:t>
      </w:r>
      <w:r w:rsidR="00E90C25" w:rsidRPr="009902D9">
        <w:rPr>
          <w:rFonts w:eastAsia="Times New Roman"/>
          <w:lang w:val="ru-RU" w:eastAsia="bg-BG"/>
        </w:rPr>
        <w:t xml:space="preserve">осочените от нас </w:t>
      </w:r>
      <w:r w:rsidR="006B1320" w:rsidRPr="009902D9">
        <w:rPr>
          <w:rFonts w:eastAsia="Times New Roman"/>
          <w:lang w:val="ru-RU" w:eastAsia="bg-BG"/>
        </w:rPr>
        <w:t xml:space="preserve">цени </w:t>
      </w:r>
      <w:r w:rsidR="007C256B">
        <w:rPr>
          <w:rFonts w:eastAsia="Times New Roman"/>
          <w:lang w:val="ru-RU" w:eastAsia="bg-BG"/>
        </w:rPr>
        <w:t xml:space="preserve">се </w:t>
      </w:r>
      <w:r w:rsidR="006B1320" w:rsidRPr="009902D9">
        <w:rPr>
          <w:rFonts w:eastAsia="Times New Roman"/>
          <w:lang w:val="ru-RU" w:eastAsia="bg-BG"/>
        </w:rPr>
        <w:t>включват всички разходи за</w:t>
      </w:r>
      <w:r w:rsidR="00E90C25" w:rsidRPr="009902D9">
        <w:rPr>
          <w:rFonts w:eastAsia="Times New Roman"/>
          <w:lang w:val="ru-RU" w:eastAsia="bg-BG"/>
        </w:rPr>
        <w:t xml:space="preserve"> изпъ</w:t>
      </w:r>
      <w:r w:rsidR="00BD0A25" w:rsidRPr="009902D9">
        <w:rPr>
          <w:rFonts w:eastAsia="Times New Roman"/>
          <w:lang w:val="ru-RU" w:eastAsia="bg-BG"/>
        </w:rPr>
        <w:t>лнение на предмета на поръчката</w:t>
      </w:r>
      <w:r w:rsidR="00C12378" w:rsidRPr="009902D9">
        <w:rPr>
          <w:rFonts w:eastAsia="Times New Roman"/>
          <w:lang w:eastAsia="bg-BG"/>
        </w:rPr>
        <w:t xml:space="preserve">. </w:t>
      </w:r>
      <w:r w:rsidR="008A0B2E">
        <w:rPr>
          <w:rFonts w:eastAsia="Times New Roman"/>
          <w:lang w:eastAsia="bg-BG"/>
        </w:rPr>
        <w:t xml:space="preserve">В тези </w:t>
      </w:r>
      <w:r w:rsidR="007C256B">
        <w:rPr>
          <w:rFonts w:eastAsia="Times New Roman"/>
          <w:lang w:eastAsia="bg-BG"/>
        </w:rPr>
        <w:t xml:space="preserve">цени не е включен общия разход по ведомост </w:t>
      </w:r>
      <w:r w:rsidR="007C256B" w:rsidRPr="007C256B">
        <w:rPr>
          <w:rFonts w:eastAsia="Times New Roman"/>
          <w:lang w:eastAsia="bg-BG"/>
        </w:rPr>
        <w:t>за съответн</w:t>
      </w:r>
      <w:r w:rsidR="007C256B">
        <w:rPr>
          <w:rFonts w:eastAsia="Times New Roman"/>
          <w:lang w:eastAsia="bg-BG"/>
        </w:rPr>
        <w:t>ите</w:t>
      </w:r>
      <w:r w:rsidR="007C256B" w:rsidRPr="007C256B">
        <w:rPr>
          <w:rFonts w:eastAsia="Times New Roman"/>
          <w:lang w:eastAsia="bg-BG"/>
        </w:rPr>
        <w:t xml:space="preserve"> нает</w:t>
      </w:r>
      <w:r w:rsidR="007C256B">
        <w:rPr>
          <w:rFonts w:eastAsia="Times New Roman"/>
          <w:lang w:eastAsia="bg-BG"/>
        </w:rPr>
        <w:t>и</w:t>
      </w:r>
      <w:r w:rsidR="007C256B" w:rsidRPr="007C256B">
        <w:rPr>
          <w:rFonts w:eastAsia="Times New Roman"/>
          <w:lang w:eastAsia="bg-BG"/>
        </w:rPr>
        <w:t xml:space="preserve"> лиц</w:t>
      </w:r>
      <w:r w:rsidR="007C256B">
        <w:rPr>
          <w:rFonts w:eastAsia="Times New Roman"/>
          <w:lang w:eastAsia="bg-BG"/>
        </w:rPr>
        <w:t>а</w:t>
      </w:r>
      <w:r w:rsidR="007C256B" w:rsidRPr="007C256B">
        <w:rPr>
          <w:rFonts w:eastAsia="Times New Roman"/>
          <w:lang w:eastAsia="bg-BG"/>
        </w:rPr>
        <w:t xml:space="preserve"> - нетни възнаграждения, осигуровки, ДДФЛ и др.</w:t>
      </w:r>
    </w:p>
    <w:p w:rsidR="005442E9" w:rsidRPr="004D4DA6" w:rsidRDefault="00AC19E9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color w:val="000000"/>
        </w:rPr>
        <w:t>че е</w:t>
      </w:r>
      <w:r w:rsidR="005442E9" w:rsidRPr="009902D9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>
        <w:rPr>
          <w:color w:val="000000"/>
        </w:rPr>
        <w:t xml:space="preserve"> </w:t>
      </w:r>
      <w:r w:rsidR="005442E9" w:rsidRPr="009902D9">
        <w:rPr>
          <w:color w:val="000000"/>
        </w:rPr>
        <w:t>цени.</w:t>
      </w:r>
    </w:p>
    <w:p w:rsidR="004D4DA6" w:rsidRPr="00172A05" w:rsidRDefault="00AC19E9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color w:val="000000"/>
        </w:rPr>
        <w:t>че сме запознати и съгласни с п</w:t>
      </w:r>
      <w:r w:rsidR="004D4DA6">
        <w:rPr>
          <w:color w:val="000000"/>
        </w:rPr>
        <w:t>редложеният начин на плащане с междинни плащания</w:t>
      </w:r>
      <w:r>
        <w:rPr>
          <w:color w:val="000000"/>
        </w:rPr>
        <w:t xml:space="preserve"> в съответствие на т.6.2 </w:t>
      </w:r>
      <w:r w:rsidR="00426E8D">
        <w:rPr>
          <w:color w:val="000000"/>
        </w:rPr>
        <w:t>„Начин на плащане“ от Техническата спецификация – Приложение №1.</w:t>
      </w:r>
    </w:p>
    <w:p w:rsidR="00172A05" w:rsidRDefault="00172A05" w:rsidP="00172A05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color w:val="000000"/>
        </w:rPr>
      </w:pPr>
    </w:p>
    <w:p w:rsidR="00172A05" w:rsidRPr="00172A05" w:rsidRDefault="00172A05" w:rsidP="00172A05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  <w:r w:rsidRPr="00172A05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172A05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2F1ADE" w:rsidRPr="009902D9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91734F" w:rsidRDefault="00F07354" w:rsidP="0091734F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szCs w:val="22"/>
                <w:lang w:val="ru-RU" w:eastAsia="bg-BG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  <w:r w:rsidR="0091734F">
              <w:rPr>
                <w:rFonts w:eastAsia="Times New Roman"/>
                <w:sz w:val="22"/>
                <w:szCs w:val="22"/>
                <w:lang w:val="ru-RU" w:eastAsia="bg-BG"/>
              </w:rPr>
              <w:t xml:space="preserve"> </w:t>
            </w:r>
          </w:p>
          <w:p w:rsidR="00F07354" w:rsidRPr="00172A05" w:rsidRDefault="00F07354" w:rsidP="00172A05">
            <w:p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b/>
                <w:sz w:val="22"/>
                <w:szCs w:val="22"/>
                <w:lang w:val="ru-RU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1A" w:rsidRDefault="009D231A" w:rsidP="00C1362B">
      <w:r>
        <w:separator/>
      </w:r>
    </w:p>
  </w:endnote>
  <w:endnote w:type="continuationSeparator" w:id="0">
    <w:p w:rsidR="009D231A" w:rsidRDefault="009D231A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1A" w:rsidRDefault="009D231A" w:rsidP="00C1362B">
      <w:r>
        <w:separator/>
      </w:r>
    </w:p>
  </w:footnote>
  <w:footnote w:type="continuationSeparator" w:id="0">
    <w:p w:rsidR="009D231A" w:rsidRDefault="009D231A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7F4A"/>
    <w:rsid w:val="0016509D"/>
    <w:rsid w:val="00166082"/>
    <w:rsid w:val="00172A05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11B14"/>
    <w:rsid w:val="00420380"/>
    <w:rsid w:val="00420577"/>
    <w:rsid w:val="00426E8D"/>
    <w:rsid w:val="0048752F"/>
    <w:rsid w:val="004A121F"/>
    <w:rsid w:val="004B0EA7"/>
    <w:rsid w:val="004D4DA6"/>
    <w:rsid w:val="004F21BC"/>
    <w:rsid w:val="00540141"/>
    <w:rsid w:val="00542899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0B28"/>
    <w:rsid w:val="00650CC9"/>
    <w:rsid w:val="00651442"/>
    <w:rsid w:val="0065729A"/>
    <w:rsid w:val="00692EDA"/>
    <w:rsid w:val="006A2DCA"/>
    <w:rsid w:val="006B1320"/>
    <w:rsid w:val="006E3959"/>
    <w:rsid w:val="007161F9"/>
    <w:rsid w:val="00716A86"/>
    <w:rsid w:val="0073371A"/>
    <w:rsid w:val="00743CE0"/>
    <w:rsid w:val="00790E9E"/>
    <w:rsid w:val="007959EE"/>
    <w:rsid w:val="007C256B"/>
    <w:rsid w:val="007C372D"/>
    <w:rsid w:val="007D3364"/>
    <w:rsid w:val="007D3837"/>
    <w:rsid w:val="00815521"/>
    <w:rsid w:val="00826F0E"/>
    <w:rsid w:val="00853B42"/>
    <w:rsid w:val="008767CE"/>
    <w:rsid w:val="008950E6"/>
    <w:rsid w:val="008A0B2E"/>
    <w:rsid w:val="008A392F"/>
    <w:rsid w:val="008B483C"/>
    <w:rsid w:val="008C45E5"/>
    <w:rsid w:val="008C6C66"/>
    <w:rsid w:val="008D7C94"/>
    <w:rsid w:val="008E0A2C"/>
    <w:rsid w:val="008F15DA"/>
    <w:rsid w:val="008F4D6D"/>
    <w:rsid w:val="00906119"/>
    <w:rsid w:val="0091734F"/>
    <w:rsid w:val="00962FDC"/>
    <w:rsid w:val="00985949"/>
    <w:rsid w:val="009902D9"/>
    <w:rsid w:val="00991AD3"/>
    <w:rsid w:val="009B4218"/>
    <w:rsid w:val="009C0BF0"/>
    <w:rsid w:val="009C4D06"/>
    <w:rsid w:val="009D231A"/>
    <w:rsid w:val="00A37DF7"/>
    <w:rsid w:val="00A523A4"/>
    <w:rsid w:val="00A76964"/>
    <w:rsid w:val="00AA0814"/>
    <w:rsid w:val="00AC19E9"/>
    <w:rsid w:val="00AD0B40"/>
    <w:rsid w:val="00AE7E77"/>
    <w:rsid w:val="00AF5084"/>
    <w:rsid w:val="00B21D4F"/>
    <w:rsid w:val="00B25646"/>
    <w:rsid w:val="00B57E8A"/>
    <w:rsid w:val="00B60601"/>
    <w:rsid w:val="00B87265"/>
    <w:rsid w:val="00B9504F"/>
    <w:rsid w:val="00BB30EF"/>
    <w:rsid w:val="00BC17F5"/>
    <w:rsid w:val="00BC6055"/>
    <w:rsid w:val="00BD0A25"/>
    <w:rsid w:val="00BD17DC"/>
    <w:rsid w:val="00BE1AFB"/>
    <w:rsid w:val="00BF27D4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347BC"/>
    <w:rsid w:val="00D64763"/>
    <w:rsid w:val="00D717F9"/>
    <w:rsid w:val="00DA0667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6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6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FE14-53B2-4EB3-9050-7EF1E69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28</cp:revision>
  <cp:lastPrinted>2016-05-17T05:03:00Z</cp:lastPrinted>
  <dcterms:created xsi:type="dcterms:W3CDTF">2017-10-02T14:41:00Z</dcterms:created>
  <dcterms:modified xsi:type="dcterms:W3CDTF">2019-12-19T11:37:00Z</dcterms:modified>
</cp:coreProperties>
</file>