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EB" w:rsidRDefault="002601EB">
      <w:pPr>
        <w:rPr>
          <w:lang w:val="bg-BG"/>
        </w:rPr>
      </w:pPr>
    </w:p>
    <w:p w:rsidR="002601EB" w:rsidRPr="002601EB" w:rsidRDefault="007E37E9" w:rsidP="002601EB">
      <w:pPr>
        <w:suppressAutoHyphens/>
        <w:spacing w:before="240" w:after="60" w:line="276" w:lineRule="auto"/>
        <w:ind w:right="70"/>
        <w:jc w:val="center"/>
        <w:outlineLvl w:val="4"/>
        <w:rPr>
          <w:b/>
          <w:bCs/>
          <w:noProof/>
          <w:color w:val="000000"/>
          <w:szCs w:val="24"/>
          <w:lang w:val="bg-BG" w:eastAsia="bg-BG"/>
        </w:rPr>
      </w:pPr>
      <w:r>
        <w:rPr>
          <w:b/>
          <w:bCs/>
          <w:noProof/>
          <w:color w:val="000000"/>
          <w:szCs w:val="24"/>
          <w:lang w:val="bg-BG" w:eastAsia="bg-BG"/>
        </w:rPr>
        <w:t>ЦЕНОВО</w:t>
      </w:r>
      <w:r w:rsidRPr="002601EB">
        <w:rPr>
          <w:b/>
          <w:bCs/>
          <w:noProof/>
          <w:color w:val="000000"/>
          <w:szCs w:val="24"/>
          <w:lang w:val="bg-BG" w:eastAsia="bg-BG"/>
        </w:rPr>
        <w:t xml:space="preserve"> </w:t>
      </w:r>
      <w:r w:rsidR="002601EB" w:rsidRPr="002601EB">
        <w:rPr>
          <w:b/>
          <w:bCs/>
          <w:noProof/>
          <w:color w:val="000000"/>
          <w:szCs w:val="24"/>
          <w:lang w:val="bg-BG" w:eastAsia="bg-BG"/>
        </w:rPr>
        <w:t xml:space="preserve">ПРЕДЛОЖЕНИЕ </w:t>
      </w:r>
    </w:p>
    <w:p w:rsidR="002601EB" w:rsidRPr="002601EB" w:rsidRDefault="002601EB" w:rsidP="002601EB">
      <w:pPr>
        <w:rPr>
          <w:b/>
          <w:bCs/>
          <w:sz w:val="22"/>
          <w:szCs w:val="22"/>
          <w:lang w:eastAsia="bg-BG"/>
        </w:rPr>
      </w:pPr>
      <w:r w:rsidRPr="002601EB">
        <w:rPr>
          <w:b/>
          <w:caps/>
          <w:sz w:val="22"/>
          <w:szCs w:val="22"/>
          <w:lang w:val="bg-BG" w:eastAsia="bg-BG"/>
        </w:rPr>
        <w:t>От</w:t>
      </w:r>
      <w:r w:rsidRPr="002601EB">
        <w:rPr>
          <w:caps/>
          <w:sz w:val="22"/>
          <w:szCs w:val="22"/>
          <w:lang w:val="bg-BG" w:eastAsia="bg-BG"/>
        </w:rPr>
        <w:t>:</w:t>
      </w:r>
      <w:r w:rsidRPr="002601EB">
        <w:rPr>
          <w:sz w:val="22"/>
          <w:szCs w:val="22"/>
          <w:lang w:eastAsia="bg-BG"/>
        </w:rPr>
        <w:t xml:space="preserve"> ______________________________________________________________________________</w:t>
      </w:r>
    </w:p>
    <w:p w:rsidR="002601EB" w:rsidRPr="002601EB" w:rsidRDefault="002601EB" w:rsidP="002601EB">
      <w:pPr>
        <w:jc w:val="center"/>
        <w:rPr>
          <w:bCs/>
          <w:sz w:val="22"/>
          <w:szCs w:val="22"/>
          <w:lang w:val="bg-BG" w:eastAsia="bg-BG"/>
        </w:rPr>
      </w:pPr>
      <w:r w:rsidRPr="002601EB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2601EB" w:rsidRPr="002601EB" w:rsidRDefault="002601EB" w:rsidP="002601EB">
      <w:pPr>
        <w:spacing w:after="200" w:line="276" w:lineRule="auto"/>
        <w:jc w:val="both"/>
        <w:rPr>
          <w:noProof/>
          <w:color w:val="000000"/>
          <w:szCs w:val="24"/>
          <w:lang w:val="bg-BG" w:eastAsia="bg-BG"/>
        </w:rPr>
      </w:pPr>
    </w:p>
    <w:p w:rsidR="002601EB" w:rsidRPr="002601EB" w:rsidRDefault="002601EB" w:rsidP="002601EB">
      <w:pPr>
        <w:tabs>
          <w:tab w:val="left" w:pos="540"/>
          <w:tab w:val="left" w:pos="840"/>
          <w:tab w:val="left" w:pos="1080"/>
        </w:tabs>
        <w:spacing w:line="360" w:lineRule="auto"/>
        <w:jc w:val="center"/>
        <w:rPr>
          <w:noProof/>
          <w:color w:val="000000"/>
          <w:szCs w:val="24"/>
          <w:lang w:val="bg-BG" w:eastAsia="bg-BG"/>
        </w:rPr>
      </w:pPr>
      <w:r w:rsidRPr="002601EB">
        <w:rPr>
          <w:noProof/>
          <w:color w:val="000000"/>
          <w:szCs w:val="24"/>
          <w:lang w:val="bg-BG" w:eastAsia="bg-BG"/>
        </w:rPr>
        <w:t>в обществена поръчка с предмет:</w:t>
      </w:r>
    </w:p>
    <w:p w:rsidR="009A43DA" w:rsidRPr="009A43DA" w:rsidRDefault="009A43DA" w:rsidP="009A43DA">
      <w:pPr>
        <w:spacing w:line="276" w:lineRule="auto"/>
        <w:jc w:val="center"/>
        <w:rPr>
          <w:caps/>
          <w:noProof/>
          <w:szCs w:val="24"/>
          <w:lang w:val="bg-BG" w:eastAsia="bg-BG"/>
        </w:rPr>
      </w:pPr>
      <w:r w:rsidRPr="009A43DA">
        <w:rPr>
          <w:bCs/>
          <w:color w:val="000000"/>
          <w:szCs w:val="24"/>
          <w:lang w:val="bg-BG" w:eastAsia="bg-BG"/>
        </w:rPr>
        <w:t>„Доставка на автомобилни гуми и услуги по обслужване, демонтаж, монтаж и ремонт на автомобилни гуми и джанти за служебните автомобили на МОСВ“</w:t>
      </w:r>
    </w:p>
    <w:p w:rsidR="002601EB" w:rsidRPr="009A43DA" w:rsidRDefault="002601EB" w:rsidP="002601EB">
      <w:pPr>
        <w:suppressAutoHyphens/>
        <w:spacing w:before="120" w:line="276" w:lineRule="auto"/>
        <w:ind w:right="70"/>
        <w:jc w:val="both"/>
        <w:rPr>
          <w:rFonts w:eastAsia="Calibri"/>
          <w:noProof/>
          <w:color w:val="000000"/>
          <w:szCs w:val="24"/>
        </w:rPr>
      </w:pPr>
    </w:p>
    <w:p w:rsidR="002601EB" w:rsidRPr="002601EB" w:rsidRDefault="002601EB" w:rsidP="002601EB">
      <w:pPr>
        <w:suppressAutoHyphens/>
        <w:spacing w:before="120" w:line="276" w:lineRule="auto"/>
        <w:ind w:firstLine="708"/>
        <w:jc w:val="both"/>
        <w:rPr>
          <w:b/>
          <w:bCs/>
          <w:noProof/>
          <w:color w:val="000000"/>
          <w:szCs w:val="24"/>
          <w:lang w:val="bg-BG" w:eastAsia="ar-SA"/>
        </w:rPr>
      </w:pPr>
      <w:r w:rsidRPr="002601EB">
        <w:rPr>
          <w:b/>
          <w:bCs/>
          <w:noProof/>
          <w:color w:val="000000"/>
          <w:szCs w:val="24"/>
          <w:lang w:val="bg-BG" w:eastAsia="ar-SA"/>
        </w:rPr>
        <w:t>УВАЖАЕМИ ГОСПОЖИ И ГОСПОДА,</w:t>
      </w:r>
    </w:p>
    <w:p w:rsidR="002601EB" w:rsidRPr="002601EB" w:rsidRDefault="002601EB" w:rsidP="002601EB">
      <w:pPr>
        <w:suppressAutoHyphens/>
        <w:spacing w:before="120" w:line="276" w:lineRule="auto"/>
        <w:jc w:val="both"/>
        <w:rPr>
          <w:b/>
          <w:bCs/>
          <w:noProof/>
          <w:color w:val="000000"/>
          <w:szCs w:val="24"/>
          <w:lang w:val="bg-BG" w:eastAsia="ar-SA"/>
        </w:rPr>
      </w:pPr>
    </w:p>
    <w:p w:rsidR="009A43DA" w:rsidRDefault="002601EB" w:rsidP="00A96C03">
      <w:pPr>
        <w:spacing w:after="200" w:line="276" w:lineRule="auto"/>
        <w:ind w:firstLine="709"/>
        <w:jc w:val="both"/>
        <w:rPr>
          <w:noProof/>
          <w:color w:val="000000"/>
          <w:szCs w:val="24"/>
          <w:lang w:eastAsia="ar-SA"/>
        </w:rPr>
      </w:pPr>
      <w:r w:rsidRPr="002601EB">
        <w:rPr>
          <w:rFonts w:eastAsia="Calibri"/>
          <w:noProof/>
          <w:color w:val="000000"/>
          <w:szCs w:val="24"/>
          <w:lang w:val="bg-BG"/>
        </w:rPr>
        <w:t xml:space="preserve">С настоящото Ви представяме нашето </w:t>
      </w:r>
      <w:r w:rsidR="007E37E9">
        <w:rPr>
          <w:rFonts w:eastAsia="Calibri"/>
          <w:noProof/>
          <w:color w:val="000000"/>
          <w:szCs w:val="24"/>
          <w:lang w:val="bg-BG"/>
        </w:rPr>
        <w:t>ценово</w:t>
      </w:r>
      <w:r w:rsidRPr="002601EB">
        <w:rPr>
          <w:rFonts w:eastAsia="Calibri"/>
          <w:noProof/>
          <w:color w:val="000000"/>
          <w:szCs w:val="24"/>
          <w:lang w:val="bg-BG"/>
        </w:rPr>
        <w:t xml:space="preserve"> предложение за изпълнение на обявената от Вас </w:t>
      </w:r>
      <w:r w:rsidR="009A43DA">
        <w:rPr>
          <w:noProof/>
          <w:color w:val="000000"/>
          <w:szCs w:val="24"/>
          <w:lang w:val="bg-BG" w:eastAsia="ar-SA"/>
        </w:rPr>
        <w:t>обществена поръчка</w:t>
      </w:r>
      <w:r w:rsidRPr="002601EB">
        <w:rPr>
          <w:noProof/>
          <w:color w:val="000000"/>
          <w:szCs w:val="24"/>
          <w:lang w:val="bg-BG" w:eastAsia="ar-SA"/>
        </w:rPr>
        <w:t>, както следва:</w:t>
      </w:r>
    </w:p>
    <w:p w:rsidR="00C078C3" w:rsidRPr="00A20DDF" w:rsidRDefault="00C078C3" w:rsidP="00A96C03">
      <w:pPr>
        <w:spacing w:after="200" w:line="276" w:lineRule="auto"/>
        <w:ind w:firstLine="709"/>
        <w:jc w:val="both"/>
        <w:rPr>
          <w:noProof/>
          <w:color w:val="000000"/>
          <w:szCs w:val="24"/>
          <w:lang w:val="bg-BG" w:eastAsia="ar-SA"/>
        </w:rPr>
      </w:pPr>
      <w:r>
        <w:rPr>
          <w:noProof/>
          <w:color w:val="000000"/>
          <w:szCs w:val="24"/>
          <w:lang w:val="bg-BG" w:eastAsia="ar-SA"/>
        </w:rPr>
        <w:t>Таблица</w:t>
      </w:r>
      <w:r w:rsidR="00BB2B9D">
        <w:rPr>
          <w:noProof/>
          <w:color w:val="000000"/>
          <w:szCs w:val="24"/>
          <w:lang w:eastAsia="ar-SA"/>
        </w:rPr>
        <w:t xml:space="preserve"> </w:t>
      </w:r>
      <w:r w:rsidR="00BB2B9D">
        <w:rPr>
          <w:noProof/>
          <w:color w:val="000000"/>
          <w:szCs w:val="24"/>
          <w:lang w:val="bg-BG" w:eastAsia="ar-SA"/>
        </w:rPr>
        <w:t>1</w:t>
      </w:r>
      <w:r>
        <w:rPr>
          <w:noProof/>
          <w:color w:val="000000"/>
          <w:szCs w:val="24"/>
          <w:lang w:eastAsia="ar-SA"/>
        </w:rPr>
        <w:t xml:space="preserve">: </w:t>
      </w:r>
      <w:r w:rsidR="00A20DDF">
        <w:rPr>
          <w:noProof/>
          <w:color w:val="000000"/>
          <w:szCs w:val="24"/>
          <w:lang w:val="bg-BG" w:eastAsia="ar-SA"/>
        </w:rPr>
        <w:t>ДОСТАВКА НА АВТОМОБИЛНИ ГУМИ</w:t>
      </w: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968"/>
        <w:gridCol w:w="1143"/>
        <w:gridCol w:w="1550"/>
        <w:gridCol w:w="851"/>
        <w:gridCol w:w="708"/>
      </w:tblGrid>
      <w:tr w:rsidR="002601EB" w:rsidRPr="0065144B" w:rsidTr="00A21065">
        <w:trPr>
          <w:gridAfter w:val="1"/>
          <w:wAfter w:w="708" w:type="dxa"/>
          <w:trHeight w:val="1200"/>
        </w:trPr>
        <w:tc>
          <w:tcPr>
            <w:tcW w:w="1993" w:type="dxa"/>
            <w:vAlign w:val="center"/>
          </w:tcPr>
          <w:p w:rsidR="002601EB" w:rsidRPr="002601EB" w:rsidRDefault="002601EB" w:rsidP="00167847">
            <w:pPr>
              <w:jc w:val="center"/>
              <w:rPr>
                <w:noProof/>
                <w:sz w:val="20"/>
                <w:lang w:val="bg-BG" w:eastAsia="bg-BG"/>
              </w:rPr>
            </w:pPr>
            <w:r w:rsidRPr="00170941">
              <w:rPr>
                <w:noProof/>
                <w:sz w:val="20"/>
                <w:lang w:eastAsia="bg-BG"/>
              </w:rPr>
              <w:t>№ 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2601EB" w:rsidRPr="009A43DA" w:rsidRDefault="009A43DA" w:rsidP="00167847">
            <w:pPr>
              <w:jc w:val="center"/>
              <w:rPr>
                <w:noProof/>
                <w:sz w:val="20"/>
                <w:lang w:val="bg-BG" w:eastAsia="bg-BG"/>
              </w:rPr>
            </w:pPr>
            <w:r>
              <w:rPr>
                <w:noProof/>
                <w:sz w:val="20"/>
                <w:lang w:val="bg-BG" w:eastAsia="bg-BG"/>
              </w:rPr>
              <w:t>Размер и вид гуми</w:t>
            </w:r>
          </w:p>
        </w:tc>
        <w:tc>
          <w:tcPr>
            <w:tcW w:w="2401" w:type="dxa"/>
            <w:gridSpan w:val="2"/>
            <w:vAlign w:val="center"/>
          </w:tcPr>
          <w:p w:rsidR="002601EB" w:rsidRPr="00170941" w:rsidRDefault="002601EB" w:rsidP="009A43DA">
            <w:pPr>
              <w:jc w:val="center"/>
              <w:rPr>
                <w:noProof/>
                <w:sz w:val="20"/>
                <w:lang w:eastAsia="bg-BG"/>
              </w:rPr>
            </w:pPr>
            <w:r w:rsidRPr="00170941">
              <w:rPr>
                <w:noProof/>
                <w:sz w:val="20"/>
                <w:lang w:eastAsia="bg-BG"/>
              </w:rPr>
              <w:t>Един</w:t>
            </w:r>
            <w:r w:rsidR="009A43DA">
              <w:rPr>
                <w:noProof/>
                <w:sz w:val="20"/>
                <w:lang w:eastAsia="bg-BG"/>
              </w:rPr>
              <w:t>ица цена без ДДС</w:t>
            </w:r>
            <w:r w:rsidR="009A43DA">
              <w:rPr>
                <w:noProof/>
                <w:sz w:val="20"/>
                <w:lang w:val="bg-BG" w:eastAsia="bg-BG"/>
              </w:rPr>
              <w:t xml:space="preserve"> в </w:t>
            </w:r>
            <w:r w:rsidRPr="00170941">
              <w:rPr>
                <w:noProof/>
                <w:sz w:val="20"/>
                <w:lang w:eastAsia="bg-BG"/>
              </w:rPr>
              <w:t xml:space="preserve">лв. </w:t>
            </w:r>
          </w:p>
        </w:tc>
      </w:tr>
      <w:tr w:rsidR="008738B4" w:rsidRPr="0065144B" w:rsidTr="00C63706">
        <w:trPr>
          <w:gridAfter w:val="1"/>
          <w:wAfter w:w="708" w:type="dxa"/>
          <w:trHeight w:val="629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092842" w:rsidP="00253A20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</w:rPr>
              <w:t>195/65/R15</w:t>
            </w:r>
            <w:r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553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jc w:val="both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noWrap/>
          </w:tcPr>
          <w:p w:rsidR="008738B4" w:rsidRPr="009A43DA" w:rsidRDefault="008738B4" w:rsidP="00253A20">
            <w:pPr>
              <w:rPr>
                <w:rFonts w:eastAsia="Calibri"/>
                <w:szCs w:val="24"/>
                <w:lang w:val="bg-BG"/>
              </w:rPr>
            </w:pPr>
            <w:r w:rsidRPr="009A43DA">
              <w:rPr>
                <w:rFonts w:eastAsia="Calibri"/>
                <w:szCs w:val="24"/>
              </w:rPr>
              <w:t>205/55/R16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jc w:val="both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547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205/60/R16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566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215/70/R16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708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 xml:space="preserve">5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205/65/R16C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690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215/55/16R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00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215/60/16R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96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215/65R/16C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05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235/55/R17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01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235/65/R17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98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235/65R/16C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9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235/70/16R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89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235/45/R18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  <w:lang w:val="bg-BG"/>
              </w:rPr>
            </w:pPr>
            <w:r w:rsidRPr="009A43DA">
              <w:rPr>
                <w:rFonts w:eastAsia="Calibri"/>
                <w:szCs w:val="24"/>
              </w:rPr>
              <w:t>195/65/R15</w:t>
            </w:r>
            <w:r w:rsid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205/55/R16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205/60/R16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215/70/R16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205/65/R16C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215/55/16R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215/60/16R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215/65R/16C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235/55/R17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235/65/R17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235/65R/16C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235/70/R16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235/45/R18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A21065" w:rsidTr="00A210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961" w:type="dxa"/>
          <w:trHeight w:val="461"/>
        </w:trPr>
        <w:tc>
          <w:tcPr>
            <w:tcW w:w="26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738B4" w:rsidRPr="00A21065" w:rsidRDefault="008738B4" w:rsidP="00A21065">
            <w:pPr>
              <w:jc w:val="center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Cs w:val="24"/>
                <w:lang w:val="bg-BG"/>
              </w:rPr>
              <w:t xml:space="preserve">ОБЩА СУМА без вкл. ДДС по колона № 3 </w:t>
            </w:r>
          </w:p>
        </w:tc>
        <w:tc>
          <w:tcPr>
            <w:tcW w:w="155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8738B4" w:rsidRPr="00A21065" w:rsidRDefault="008738B4" w:rsidP="00A21065">
            <w:pPr>
              <w:jc w:val="right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 w:val="18"/>
                <w:szCs w:val="18"/>
                <w:lang w:val="bg-BG" w:eastAsia="bg-BG"/>
              </w:rPr>
              <w:t>.  .  .  .  .  .  .  . .   ЛВ.</w:t>
            </w:r>
          </w:p>
        </w:tc>
      </w:tr>
    </w:tbl>
    <w:p w:rsidR="002601EB" w:rsidRDefault="002601EB">
      <w:pPr>
        <w:rPr>
          <w:lang w:val="bg-BG"/>
        </w:rPr>
      </w:pPr>
    </w:p>
    <w:p w:rsidR="00CC74E5" w:rsidRDefault="00C078C3" w:rsidP="00CC74E5">
      <w:pPr>
        <w:rPr>
          <w:lang w:val="bg-BG"/>
        </w:rPr>
      </w:pPr>
      <w:r>
        <w:rPr>
          <w:lang w:val="bg-BG"/>
        </w:rPr>
        <w:t xml:space="preserve">Таблица </w:t>
      </w:r>
      <w:r>
        <w:t xml:space="preserve">2: </w:t>
      </w:r>
      <w:r w:rsidR="00CC74E5" w:rsidRPr="00CC74E5">
        <w:rPr>
          <w:lang w:val="bg-BG"/>
        </w:rPr>
        <w:t>МОНТАЖ/ДЕМОНТАЖ НА АВТОМОБИЛНИ ГУМИ</w:t>
      </w:r>
    </w:p>
    <w:p w:rsidR="00CC74E5" w:rsidRPr="00CC74E5" w:rsidRDefault="00CC74E5" w:rsidP="00CC74E5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466"/>
        <w:gridCol w:w="1466"/>
        <w:gridCol w:w="1466"/>
        <w:gridCol w:w="1466"/>
        <w:gridCol w:w="1496"/>
      </w:tblGrid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  <w:r w:rsidRPr="00CC74E5">
              <w:rPr>
                <w:b/>
                <w:lang w:val="bg-BG"/>
              </w:rPr>
              <w:t>Леки автомобили</w:t>
            </w:r>
          </w:p>
        </w:tc>
        <w:tc>
          <w:tcPr>
            <w:tcW w:w="1476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15“</w:t>
            </w:r>
            <w:r w:rsidR="00DC5BB2">
              <w:rPr>
                <w:b/>
                <w:lang w:val="bg-BG"/>
              </w:rPr>
              <w:t xml:space="preserve">, </w:t>
            </w:r>
            <w:r w:rsid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77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 w:rsidRPr="005D434A">
              <w:rPr>
                <w:b/>
                <w:lang w:val="bg-BG"/>
              </w:rPr>
              <w:lastRenderedPageBreak/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16“</w:t>
            </w:r>
            <w:r w:rsidR="00DC5BB2" w:rsidRPr="00DC5BB2">
              <w:rPr>
                <w:b/>
                <w:lang w:val="bg-BG"/>
              </w:rPr>
              <w:t xml:space="preserve">, </w:t>
            </w:r>
            <w:r w:rsidR="00DC5BB2" w:rsidRP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77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 w:rsidRPr="005D434A">
              <w:rPr>
                <w:b/>
                <w:lang w:val="bg-BG"/>
              </w:rPr>
              <w:lastRenderedPageBreak/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17“</w:t>
            </w:r>
            <w:r w:rsidR="00DC5BB2" w:rsidRPr="00DC5BB2">
              <w:rPr>
                <w:b/>
                <w:lang w:val="bg-BG"/>
              </w:rPr>
              <w:t xml:space="preserve">, </w:t>
            </w:r>
            <w:r w:rsidR="00DC5BB2" w:rsidRP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77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 w:rsidRPr="005D434A">
              <w:rPr>
                <w:b/>
                <w:lang w:val="bg-BG"/>
              </w:rPr>
              <w:lastRenderedPageBreak/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18“</w:t>
            </w:r>
            <w:r w:rsidR="00DC5BB2" w:rsidRPr="00DC5BB2">
              <w:rPr>
                <w:b/>
                <w:lang w:val="bg-BG"/>
              </w:rPr>
              <w:t xml:space="preserve">, </w:t>
            </w:r>
            <w:r w:rsidR="00DC5BB2" w:rsidRP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54" w:type="dxa"/>
          </w:tcPr>
          <w:p w:rsidR="00CC74E5" w:rsidRPr="00CC74E5" w:rsidRDefault="00DC5BB2" w:rsidP="00CC74E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 xml:space="preserve">Сбор от единичните цени </w:t>
            </w:r>
            <w:r w:rsidR="00CC44FD">
              <w:rPr>
                <w:b/>
                <w:lang w:val="bg-BG"/>
              </w:rPr>
              <w:t xml:space="preserve">на </w:t>
            </w:r>
            <w:r w:rsidR="00CC44FD">
              <w:rPr>
                <w:b/>
                <w:lang w:val="bg-BG"/>
              </w:rPr>
              <w:lastRenderedPageBreak/>
              <w:t xml:space="preserve">услугите </w:t>
            </w:r>
            <w:r w:rsidR="000421B1">
              <w:rPr>
                <w:b/>
                <w:lang w:val="bg-BG"/>
              </w:rPr>
              <w:t>за</w:t>
            </w:r>
            <w:r>
              <w:rPr>
                <w:b/>
                <w:lang w:val="bg-BG"/>
              </w:rPr>
              <w:t xml:space="preserve"> отделните размери, в лв. без ДДС</w:t>
            </w: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lastRenderedPageBreak/>
              <w:t>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Демонтаж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Баланс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Сваляне/качване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алуминиеви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стоманени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  <w:r w:rsidRPr="00CC74E5">
              <w:rPr>
                <w:b/>
                <w:lang w:val="bg-BG"/>
              </w:rPr>
              <w:t>Джип/</w:t>
            </w:r>
            <w:proofErr w:type="spellStart"/>
            <w:r w:rsidRPr="00CC74E5">
              <w:rPr>
                <w:b/>
                <w:lang w:val="bg-BG"/>
              </w:rPr>
              <w:t>бус</w:t>
            </w:r>
            <w:proofErr w:type="spellEnd"/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Демонтаж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Баланс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Сваляне/качване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алуминиеви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стоманени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  <w:r w:rsidRPr="00CC74E5">
              <w:rPr>
                <w:b/>
                <w:lang w:val="bg-BG"/>
              </w:rPr>
              <w:t>Общи дейности и материали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Лепене на гума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вентил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тежести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 xml:space="preserve">Кабелни </w:t>
            </w:r>
            <w:proofErr w:type="spellStart"/>
            <w:r w:rsidRPr="00CC74E5">
              <w:rPr>
                <w:lang w:val="bg-BG"/>
              </w:rPr>
              <w:t>стяжки</w:t>
            </w:r>
            <w:proofErr w:type="spellEnd"/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чували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</w:tbl>
    <w:tbl>
      <w:tblPr>
        <w:tblW w:w="4252" w:type="dxa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559"/>
      </w:tblGrid>
      <w:tr w:rsidR="00493482" w:rsidRPr="00A21065" w:rsidTr="00493482">
        <w:trPr>
          <w:trHeight w:val="461"/>
        </w:trPr>
        <w:tc>
          <w:tcPr>
            <w:tcW w:w="2693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93482" w:rsidRPr="00A21065" w:rsidRDefault="00493482" w:rsidP="00253A20">
            <w:pPr>
              <w:jc w:val="center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Cs w:val="24"/>
                <w:lang w:val="bg-BG"/>
              </w:rPr>
              <w:t>ОБЩА</w:t>
            </w:r>
            <w:r>
              <w:rPr>
                <w:b/>
                <w:noProof/>
                <w:szCs w:val="24"/>
                <w:lang w:val="bg-BG"/>
              </w:rPr>
              <w:t xml:space="preserve"> СУМА без вкл. ДДС по колона № 6</w:t>
            </w:r>
            <w:r w:rsidRPr="00A21065">
              <w:rPr>
                <w:b/>
                <w:noProof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493482" w:rsidRPr="00A21065" w:rsidRDefault="00493482" w:rsidP="00253A20">
            <w:pPr>
              <w:jc w:val="right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 w:val="18"/>
                <w:szCs w:val="18"/>
                <w:lang w:val="bg-BG" w:eastAsia="bg-BG"/>
              </w:rPr>
              <w:t>.  .  .  .  .  .  .  . .   ЛВ.</w:t>
            </w:r>
          </w:p>
        </w:tc>
      </w:tr>
    </w:tbl>
    <w:p w:rsidR="00096705" w:rsidRPr="00413A55" w:rsidRDefault="00413A55" w:rsidP="00882F93">
      <w:pPr>
        <w:spacing w:before="120"/>
        <w:ind w:firstLine="708"/>
        <w:jc w:val="both"/>
        <w:rPr>
          <w:rFonts w:eastAsia="Calibri"/>
          <w:b/>
          <w:bCs/>
          <w:szCs w:val="24"/>
          <w:u w:val="single"/>
          <w:lang w:val="bg-BG"/>
        </w:rPr>
      </w:pPr>
      <w:bookmarkStart w:id="0" w:name="_GoBack"/>
      <w:bookmarkEnd w:id="0"/>
      <w:r w:rsidRPr="00413A55">
        <w:rPr>
          <w:rFonts w:eastAsia="Calibri"/>
          <w:b/>
          <w:bCs/>
          <w:szCs w:val="24"/>
          <w:u w:val="single"/>
          <w:lang w:val="bg-BG"/>
        </w:rPr>
        <w:t xml:space="preserve">Важно!!! </w:t>
      </w:r>
      <w:r>
        <w:rPr>
          <w:rFonts w:eastAsia="Calibri"/>
          <w:b/>
          <w:bCs/>
          <w:szCs w:val="24"/>
          <w:u w:val="single"/>
          <w:lang w:val="bg-BG"/>
        </w:rPr>
        <w:t xml:space="preserve">Участникът следва да попълни единични цени за дейностите </w:t>
      </w:r>
      <w:r w:rsidR="00A003C8">
        <w:rPr>
          <w:rFonts w:eastAsia="Calibri"/>
          <w:b/>
          <w:bCs/>
          <w:szCs w:val="24"/>
          <w:u w:val="single"/>
          <w:lang w:val="bg-BG"/>
        </w:rPr>
        <w:t xml:space="preserve">и материалите </w:t>
      </w:r>
      <w:r>
        <w:rPr>
          <w:rFonts w:eastAsia="Calibri"/>
          <w:b/>
          <w:bCs/>
          <w:szCs w:val="24"/>
          <w:u w:val="single"/>
          <w:lang w:val="bg-BG"/>
        </w:rPr>
        <w:t>за всички размери гум</w:t>
      </w:r>
      <w:r w:rsidR="00156F75">
        <w:rPr>
          <w:rFonts w:eastAsia="Calibri"/>
          <w:b/>
          <w:bCs/>
          <w:szCs w:val="24"/>
          <w:u w:val="single"/>
          <w:lang w:val="bg-BG"/>
        </w:rPr>
        <w:t>и от</w:t>
      </w:r>
      <w:r>
        <w:rPr>
          <w:rFonts w:eastAsia="Calibri"/>
          <w:b/>
          <w:bCs/>
          <w:szCs w:val="24"/>
          <w:u w:val="single"/>
          <w:lang w:val="bg-BG"/>
        </w:rPr>
        <w:t xml:space="preserve"> Таблица 2,  </w:t>
      </w:r>
      <w:r w:rsidR="00156F75">
        <w:rPr>
          <w:rFonts w:eastAsia="Calibri"/>
          <w:b/>
          <w:bCs/>
          <w:szCs w:val="24"/>
          <w:u w:val="single"/>
          <w:lang w:val="bg-BG"/>
        </w:rPr>
        <w:t xml:space="preserve">независимо от обстоятелството, че </w:t>
      </w:r>
      <w:r w:rsidR="004A6733">
        <w:rPr>
          <w:rFonts w:eastAsia="Calibri"/>
          <w:b/>
          <w:bCs/>
          <w:szCs w:val="24"/>
          <w:u w:val="single"/>
          <w:lang w:val="bg-BG"/>
        </w:rPr>
        <w:t>цената за предлаганата услуга може да е еднаква.</w:t>
      </w:r>
    </w:p>
    <w:p w:rsidR="00882F93" w:rsidRDefault="00882F93" w:rsidP="00797904">
      <w:pPr>
        <w:spacing w:before="120"/>
        <w:ind w:firstLine="708"/>
        <w:jc w:val="both"/>
        <w:rPr>
          <w:rFonts w:eastAsia="Calibri"/>
          <w:b/>
          <w:bCs/>
          <w:szCs w:val="24"/>
          <w:lang w:val="bg-BG"/>
        </w:rPr>
      </w:pPr>
    </w:p>
    <w:p w:rsidR="00096705" w:rsidRPr="002840CA" w:rsidRDefault="00096705" w:rsidP="00797904">
      <w:pPr>
        <w:spacing w:before="120"/>
        <w:ind w:firstLine="708"/>
        <w:jc w:val="both"/>
        <w:rPr>
          <w:rFonts w:eastAsia="Calibri"/>
          <w:b/>
          <w:bCs/>
          <w:szCs w:val="24"/>
          <w:lang w:val="bg-BG"/>
        </w:rPr>
      </w:pPr>
      <w:r w:rsidRPr="00F34D19">
        <w:rPr>
          <w:rFonts w:eastAsia="Calibri"/>
          <w:b/>
          <w:bCs/>
          <w:szCs w:val="24"/>
          <w:lang w:val="bg-BG"/>
        </w:rPr>
        <w:t>Предлагаме обща цена за изпълнение на поръчката</w:t>
      </w:r>
      <w:r w:rsidR="00C078C3">
        <w:rPr>
          <w:rFonts w:eastAsia="Calibri"/>
          <w:b/>
          <w:bCs/>
          <w:szCs w:val="24"/>
          <w:lang w:val="bg-BG"/>
        </w:rPr>
        <w:t>, форми</w:t>
      </w:r>
      <w:r w:rsidR="008269F6">
        <w:rPr>
          <w:rFonts w:eastAsia="Calibri"/>
          <w:b/>
          <w:bCs/>
          <w:szCs w:val="24"/>
          <w:lang w:val="bg-BG"/>
        </w:rPr>
        <w:t>рана от сбора на единичните цени, предложени в Таблица 1 и Таблица 2,</w:t>
      </w:r>
      <w:r w:rsidR="00C078C3">
        <w:rPr>
          <w:rFonts w:eastAsia="Calibri"/>
          <w:b/>
          <w:bCs/>
          <w:szCs w:val="24"/>
          <w:lang w:val="bg-BG"/>
        </w:rPr>
        <w:t xml:space="preserve"> </w:t>
      </w:r>
      <w:r w:rsidRPr="00F34D19">
        <w:rPr>
          <w:rFonts w:eastAsia="Calibri"/>
          <w:b/>
          <w:bCs/>
          <w:szCs w:val="24"/>
          <w:lang w:val="bg-BG"/>
        </w:rPr>
        <w:t xml:space="preserve"> в размер на ……………….(словом) без ДДС.</w:t>
      </w:r>
    </w:p>
    <w:p w:rsidR="00096705" w:rsidRPr="00096705" w:rsidRDefault="00096705" w:rsidP="00797904">
      <w:pPr>
        <w:spacing w:before="120" w:after="120"/>
        <w:ind w:firstLine="708"/>
        <w:jc w:val="both"/>
        <w:rPr>
          <w:rFonts w:eastAsia="Calibri"/>
          <w:bCs/>
          <w:szCs w:val="24"/>
          <w:lang w:val="bg-BG"/>
        </w:rPr>
      </w:pPr>
      <w:r w:rsidRPr="00096705">
        <w:rPr>
          <w:rFonts w:eastAsia="Calibri"/>
          <w:bCs/>
          <w:szCs w:val="24"/>
          <w:lang w:val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9F7FD2" w:rsidRPr="005C6153" w:rsidRDefault="009F7FD2" w:rsidP="00797904">
      <w:pPr>
        <w:ind w:firstLine="708"/>
        <w:jc w:val="both"/>
        <w:rPr>
          <w:lang w:val="bg-BG"/>
        </w:rPr>
      </w:pPr>
      <w:r w:rsidRPr="005C6153">
        <w:rPr>
          <w:lang w:val="bg-BG"/>
        </w:rPr>
        <w:t xml:space="preserve">При така предложената от нас цена, в нашето ценово предложение сме включили всички разходи, свързани с качественото изпълнение на поръчката, в това </w:t>
      </w:r>
      <w:r w:rsidRPr="005C6153">
        <w:rPr>
          <w:lang w:val="bg-BG"/>
        </w:rPr>
        <w:lastRenderedPageBreak/>
        <w:t>число разходи за транспорт, консумативи, такси, възнаграждения на екипа на участника и други разходи.</w:t>
      </w:r>
    </w:p>
    <w:p w:rsidR="007E37E9" w:rsidRDefault="007E37E9">
      <w:pPr>
        <w:rPr>
          <w:lang w:val="bg-BG"/>
        </w:rPr>
      </w:pPr>
    </w:p>
    <w:p w:rsidR="00F34D19" w:rsidRDefault="00F34D19">
      <w:pPr>
        <w:rPr>
          <w:lang w:val="bg-BG"/>
        </w:rPr>
      </w:pP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  <w:r w:rsidRPr="00F34D19">
        <w:rPr>
          <w:noProof/>
          <w:color w:val="000000"/>
          <w:szCs w:val="24"/>
          <w:lang w:val="bg-BG" w:eastAsia="bg-BG"/>
        </w:rPr>
        <w:t>Дата :................2018 г.</w:t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  <w:t>Подпис и печат: .....................................</w:t>
      </w: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  <w:t>Име и фамилия:...........................................................</w:t>
      </w:r>
    </w:p>
    <w:p w:rsidR="00F34D19" w:rsidRPr="00F34D19" w:rsidRDefault="00F34D19" w:rsidP="00F34D19">
      <w:pPr>
        <w:spacing w:line="276" w:lineRule="auto"/>
        <w:rPr>
          <w:b/>
          <w:i/>
          <w:noProof/>
          <w:color w:val="000000"/>
          <w:szCs w:val="24"/>
          <w:lang w:val="bg-BG" w:eastAsia="bg-BG"/>
        </w:rPr>
      </w:pP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  <w:t xml:space="preserve">(представляващ по регистрация или упълномощено лице) </w:t>
      </w:r>
    </w:p>
    <w:p w:rsidR="00F34D19" w:rsidRPr="002601EB" w:rsidRDefault="00F34D19">
      <w:pPr>
        <w:rPr>
          <w:lang w:val="bg-BG"/>
        </w:rPr>
      </w:pPr>
    </w:p>
    <w:sectPr w:rsidR="00F34D19" w:rsidRPr="00260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4A" w:rsidRDefault="0025584A" w:rsidP="002601EB">
      <w:r>
        <w:separator/>
      </w:r>
    </w:p>
  </w:endnote>
  <w:endnote w:type="continuationSeparator" w:id="0">
    <w:p w:rsidR="0025584A" w:rsidRDefault="0025584A" w:rsidP="002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4A" w:rsidRDefault="0025584A" w:rsidP="002601EB">
      <w:r>
        <w:separator/>
      </w:r>
    </w:p>
  </w:footnote>
  <w:footnote w:type="continuationSeparator" w:id="0">
    <w:p w:rsidR="0025584A" w:rsidRDefault="0025584A" w:rsidP="0026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Pr="007F1001" w:rsidRDefault="007F1001" w:rsidP="00807526">
    <w:pPr>
      <w:pStyle w:val="Header"/>
      <w:jc w:val="right"/>
      <w:rPr>
        <w:i/>
        <w:lang w:val="bg-BG"/>
      </w:rPr>
    </w:pPr>
    <w:r w:rsidRPr="007F1001">
      <w:rPr>
        <w:i/>
        <w:lang w:val="bg-BG"/>
      </w:rPr>
      <w:t>Образец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3C"/>
    <w:rsid w:val="000421B1"/>
    <w:rsid w:val="00055DB9"/>
    <w:rsid w:val="00092842"/>
    <w:rsid w:val="00096705"/>
    <w:rsid w:val="00153F58"/>
    <w:rsid w:val="00156F75"/>
    <w:rsid w:val="00176050"/>
    <w:rsid w:val="0025584A"/>
    <w:rsid w:val="002601EB"/>
    <w:rsid w:val="002840CA"/>
    <w:rsid w:val="002B497A"/>
    <w:rsid w:val="00350528"/>
    <w:rsid w:val="003A1998"/>
    <w:rsid w:val="003D653C"/>
    <w:rsid w:val="00413A55"/>
    <w:rsid w:val="00493482"/>
    <w:rsid w:val="004A6733"/>
    <w:rsid w:val="0054333B"/>
    <w:rsid w:val="005B0C7F"/>
    <w:rsid w:val="005C6153"/>
    <w:rsid w:val="005D434A"/>
    <w:rsid w:val="005F10EE"/>
    <w:rsid w:val="007320F5"/>
    <w:rsid w:val="00797904"/>
    <w:rsid w:val="007E37E9"/>
    <w:rsid w:val="007F1001"/>
    <w:rsid w:val="00807526"/>
    <w:rsid w:val="008269F6"/>
    <w:rsid w:val="008738B4"/>
    <w:rsid w:val="0088018A"/>
    <w:rsid w:val="00882F93"/>
    <w:rsid w:val="00892FD5"/>
    <w:rsid w:val="008E7A07"/>
    <w:rsid w:val="009622E6"/>
    <w:rsid w:val="009A3D53"/>
    <w:rsid w:val="009A43DA"/>
    <w:rsid w:val="009E59FD"/>
    <w:rsid w:val="009F7FD2"/>
    <w:rsid w:val="00A003C8"/>
    <w:rsid w:val="00A05B5E"/>
    <w:rsid w:val="00A20DDF"/>
    <w:rsid w:val="00A21065"/>
    <w:rsid w:val="00A900EA"/>
    <w:rsid w:val="00A96C03"/>
    <w:rsid w:val="00BB2B9D"/>
    <w:rsid w:val="00BC6E21"/>
    <w:rsid w:val="00C078C3"/>
    <w:rsid w:val="00C5640A"/>
    <w:rsid w:val="00C63706"/>
    <w:rsid w:val="00C658AA"/>
    <w:rsid w:val="00CC44FD"/>
    <w:rsid w:val="00CC74E5"/>
    <w:rsid w:val="00D233B1"/>
    <w:rsid w:val="00DC5BB2"/>
    <w:rsid w:val="00F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C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C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</cp:lastModifiedBy>
  <cp:revision>36</cp:revision>
  <cp:lastPrinted>2018-04-19T10:34:00Z</cp:lastPrinted>
  <dcterms:created xsi:type="dcterms:W3CDTF">2018-04-17T09:58:00Z</dcterms:created>
  <dcterms:modified xsi:type="dcterms:W3CDTF">2018-05-11T09:00:00Z</dcterms:modified>
</cp:coreProperties>
</file>