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C04995" w:rsidRPr="00C04995" w:rsidRDefault="00C04995" w:rsidP="00C04995">
      <w:pPr>
        <w:spacing w:before="120"/>
        <w:jc w:val="both"/>
        <w:rPr>
          <w:b/>
          <w:sz w:val="24"/>
          <w:szCs w:val="24"/>
          <w:lang w:eastAsia="bg-BG"/>
        </w:rPr>
      </w:pPr>
      <w:r w:rsidRPr="00C04995">
        <w:rPr>
          <w:b/>
          <w:sz w:val="24"/>
          <w:szCs w:val="24"/>
          <w:lang w:eastAsia="en-US"/>
        </w:rPr>
        <w:t xml:space="preserve">За Обособена позиция 1 </w:t>
      </w:r>
      <w:r w:rsidR="00DA3618" w:rsidRPr="003A0418">
        <w:rPr>
          <w:b/>
          <w:sz w:val="24"/>
          <w:szCs w:val="24"/>
        </w:rPr>
        <w:t>„</w:t>
      </w:r>
      <w:r w:rsidR="00DA3618" w:rsidRPr="003A0418">
        <w:rPr>
          <w:b/>
          <w:bCs/>
          <w:sz w:val="24"/>
          <w:szCs w:val="24"/>
          <w:bdr w:val="none" w:sz="0" w:space="0" w:color="auto" w:frame="1"/>
        </w:rPr>
        <w:t>Изработка и доставка на рекламно-информационни материали,</w:t>
      </w:r>
      <w:r w:rsidR="00DA3618" w:rsidRPr="003A0418">
        <w:rPr>
          <w:bCs/>
          <w:sz w:val="24"/>
          <w:szCs w:val="24"/>
          <w:lang w:eastAsia="ar-SA"/>
        </w:rPr>
        <w:t xml:space="preserve"> </w:t>
      </w:r>
      <w:r w:rsidR="00DA3618" w:rsidRPr="003A0418">
        <w:rPr>
          <w:b/>
          <w:bCs/>
          <w:sz w:val="24"/>
          <w:szCs w:val="24"/>
          <w:lang w:eastAsia="ar-SA"/>
        </w:rPr>
        <w:t>свързани с дейността на Оп</w:t>
      </w:r>
      <w:r w:rsidR="001B2C74">
        <w:rPr>
          <w:b/>
          <w:bCs/>
          <w:sz w:val="24"/>
          <w:szCs w:val="24"/>
          <w:lang w:eastAsia="ar-SA"/>
        </w:rPr>
        <w:t>еративна програма „Околна среда</w:t>
      </w:r>
      <w:r w:rsidR="00DA3618" w:rsidRPr="003A0418">
        <w:rPr>
          <w:b/>
          <w:bCs/>
          <w:sz w:val="24"/>
          <w:szCs w:val="24"/>
          <w:lang w:eastAsia="ar-SA"/>
        </w:rPr>
        <w:t xml:space="preserve"> 2014-2020</w:t>
      </w:r>
      <w:r w:rsidR="001B2C74">
        <w:rPr>
          <w:b/>
          <w:bCs/>
          <w:sz w:val="24"/>
          <w:szCs w:val="24"/>
          <w:lang w:eastAsia="ar-SA"/>
        </w:rPr>
        <w:t xml:space="preserve"> г.</w:t>
      </w:r>
      <w:r w:rsidR="00DA3618" w:rsidRPr="003A0418">
        <w:rPr>
          <w:rFonts w:eastAsia="Calibri"/>
          <w:b/>
          <w:bCs/>
          <w:sz w:val="24"/>
          <w:szCs w:val="24"/>
          <w:lang w:eastAsia="ar-SA"/>
        </w:rPr>
        <w:t>“</w:t>
      </w:r>
    </w:p>
    <w:p w:rsidR="005D6F6A" w:rsidRPr="005D6F6A" w:rsidRDefault="005D6F6A" w:rsidP="005D6F6A">
      <w:pPr>
        <w:spacing w:before="360"/>
        <w:rPr>
          <w:caps/>
          <w:sz w:val="22"/>
          <w:szCs w:val="22"/>
          <w:lang w:eastAsia="bg-BG"/>
        </w:rPr>
      </w:pPr>
      <w:r w:rsidRPr="005D6F6A">
        <w:rPr>
          <w:b/>
          <w:sz w:val="24"/>
          <w:szCs w:val="24"/>
          <w:lang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9442FD" w:rsidRPr="007343FF" w:rsidRDefault="009442FD" w:rsidP="00E01724">
      <w:pPr>
        <w:rPr>
          <w:b/>
          <w:sz w:val="24"/>
          <w:szCs w:val="24"/>
          <w:lang w:eastAsia="bg-BG"/>
        </w:rPr>
      </w:pPr>
    </w:p>
    <w:p w:rsidR="007343FF" w:rsidRPr="007343FF" w:rsidRDefault="004F4156" w:rsidP="00556C2D">
      <w:pPr>
        <w:spacing w:after="12"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УВАЖАЕМИ ДАМИ </w:t>
      </w:r>
      <w:r w:rsidR="000D7D27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Pr="00DA3618" w:rsidRDefault="009442FD" w:rsidP="00A25C46">
      <w:pPr>
        <w:spacing w:before="6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</w:t>
      </w:r>
      <w:r w:rsidR="003006A1" w:rsidRPr="00DA3618">
        <w:rPr>
          <w:sz w:val="24"/>
          <w:szCs w:val="24"/>
          <w:lang w:eastAsia="bg-BG"/>
        </w:rPr>
        <w:t>включили</w:t>
      </w:r>
      <w:r w:rsidRPr="00DA3618">
        <w:rPr>
          <w:sz w:val="24"/>
          <w:szCs w:val="24"/>
          <w:lang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DA3618" w:rsidRDefault="0084240F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 w:rsidRPr="00DA3618">
        <w:rPr>
          <w:sz w:val="24"/>
          <w:szCs w:val="24"/>
          <w:lang w:eastAsia="bg-BG"/>
        </w:rPr>
        <w:t>ецификация</w:t>
      </w:r>
      <w:r w:rsidRPr="00DA3618">
        <w:rPr>
          <w:sz w:val="24"/>
          <w:szCs w:val="24"/>
          <w:lang w:eastAsia="bg-BG"/>
        </w:rPr>
        <w:t>.</w:t>
      </w:r>
    </w:p>
    <w:p w:rsidR="004C3216" w:rsidRPr="00DA3618" w:rsidRDefault="004C3216" w:rsidP="00A25C46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>Предлагаме да изпълним условията на поръчката</w:t>
      </w:r>
      <w:r w:rsidR="005D6F6A" w:rsidRPr="00DA3618">
        <w:rPr>
          <w:rFonts w:eastAsia="Calibri"/>
          <w:sz w:val="24"/>
          <w:szCs w:val="24"/>
          <w:lang w:eastAsia="en-US"/>
        </w:rPr>
        <w:t xml:space="preserve"> </w:t>
      </w:r>
      <w:r w:rsidR="005D6F6A" w:rsidRPr="00DA3618">
        <w:rPr>
          <w:b/>
          <w:sz w:val="24"/>
          <w:szCs w:val="24"/>
          <w:lang w:eastAsia="en-US"/>
        </w:rPr>
        <w:t xml:space="preserve">за Обособена позиция 1 </w:t>
      </w:r>
      <w:r w:rsidR="00DA3618" w:rsidRPr="00DA3618">
        <w:rPr>
          <w:b/>
          <w:sz w:val="24"/>
          <w:szCs w:val="24"/>
        </w:rPr>
        <w:t>„</w:t>
      </w:r>
      <w:r w:rsidR="00DA3618" w:rsidRPr="00DA3618">
        <w:rPr>
          <w:b/>
          <w:bCs/>
          <w:sz w:val="24"/>
          <w:szCs w:val="24"/>
          <w:bdr w:val="none" w:sz="0" w:space="0" w:color="auto" w:frame="1"/>
        </w:rPr>
        <w:t>Изработка и доставка на рекламно-информационни материали,</w:t>
      </w:r>
      <w:r w:rsidR="00DA3618" w:rsidRPr="00DA3618">
        <w:rPr>
          <w:bCs/>
          <w:sz w:val="24"/>
          <w:szCs w:val="24"/>
          <w:lang w:eastAsia="ar-SA"/>
        </w:rPr>
        <w:t xml:space="preserve"> </w:t>
      </w:r>
      <w:r w:rsidR="00DA3618" w:rsidRPr="00DA3618">
        <w:rPr>
          <w:b/>
          <w:bCs/>
          <w:sz w:val="24"/>
          <w:szCs w:val="24"/>
          <w:lang w:eastAsia="ar-SA"/>
        </w:rPr>
        <w:t>свързани с дейността на Оперативна програма „Околна среда 2014-2020</w:t>
      </w:r>
      <w:r w:rsidR="001B2C74">
        <w:rPr>
          <w:b/>
          <w:bCs/>
          <w:sz w:val="24"/>
          <w:szCs w:val="24"/>
          <w:lang w:eastAsia="ar-SA"/>
        </w:rPr>
        <w:t xml:space="preserve"> г.</w:t>
      </w:r>
      <w:r w:rsidR="00DA3618" w:rsidRPr="00DA3618">
        <w:rPr>
          <w:rFonts w:eastAsia="Calibri"/>
          <w:b/>
          <w:bCs/>
          <w:sz w:val="24"/>
          <w:szCs w:val="24"/>
          <w:lang w:eastAsia="ar-SA"/>
        </w:rPr>
        <w:t>“</w:t>
      </w:r>
      <w:r w:rsidR="005D6F6A" w:rsidRPr="00DA3618">
        <w:rPr>
          <w:b/>
          <w:sz w:val="24"/>
          <w:szCs w:val="24"/>
          <w:lang w:eastAsia="en-US"/>
        </w:rPr>
        <w:t xml:space="preserve">, </w:t>
      </w:r>
      <w:r w:rsidR="005D6F6A" w:rsidRPr="00DA3618">
        <w:rPr>
          <w:sz w:val="24"/>
          <w:szCs w:val="24"/>
          <w:lang w:eastAsia="en-US"/>
        </w:rPr>
        <w:t>както следва:</w:t>
      </w:r>
    </w:p>
    <w:p w:rsidR="000007D9" w:rsidRPr="00542E8D" w:rsidRDefault="000007D9" w:rsidP="00A25C46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</w:t>
      </w:r>
      <w:r w:rsidR="005D6F6A" w:rsidRPr="00542E8D">
        <w:rPr>
          <w:b/>
          <w:position w:val="5"/>
          <w:sz w:val="24"/>
          <w:szCs w:val="24"/>
          <w:lang w:eastAsia="bg-BG"/>
        </w:rPr>
        <w:t>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 w:rsidR="00542E8D"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 w:rsidR="00542E8D"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510E0D" w:rsidRPr="00542E8D" w:rsidRDefault="00DA3618" w:rsidP="00A25C46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 w:rsidR="00542E8D"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 w:rsidR="00542E8D"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510E0D" w:rsidRPr="00542E8D" w:rsidRDefault="00542E8D" w:rsidP="00A25C46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tbl>
      <w:tblPr>
        <w:tblStyle w:val="TableGrid"/>
        <w:tblW w:w="949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559"/>
        <w:gridCol w:w="2867"/>
      </w:tblGrid>
      <w:tr w:rsidR="00542E8D" w:rsidRPr="00A25C46" w:rsidTr="00A25C46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вид</w:t>
            </w:r>
            <w:r w:rsidRPr="00A25C46">
              <w:rPr>
                <w:b/>
                <w:sz w:val="24"/>
                <w:szCs w:val="24"/>
              </w:rPr>
              <w:t xml:space="preserve"> </w:t>
            </w: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рекламен материал в лева без ДДС</w:t>
            </w:r>
          </w:p>
        </w:tc>
      </w:tr>
      <w:tr w:rsidR="00542E8D" w:rsidRPr="00A25C46" w:rsidTr="00A25C46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A25C46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</w:tcPr>
          <w:p w:rsidR="00A25C46" w:rsidRDefault="00A25C46" w:rsidP="00B52F93">
            <w:pPr>
              <w:ind w:left="57" w:right="57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 xml:space="preserve">USB </w:t>
            </w:r>
            <w:proofErr w:type="spellStart"/>
            <w:r w:rsidRPr="00A25C46">
              <w:rPr>
                <w:sz w:val="24"/>
                <w:szCs w:val="24"/>
                <w:lang w:eastAsia="en-US"/>
              </w:rPr>
              <w:t>флаш</w:t>
            </w:r>
            <w:proofErr w:type="spellEnd"/>
            <w:r w:rsidRPr="00A25C46">
              <w:rPr>
                <w:sz w:val="24"/>
                <w:szCs w:val="24"/>
                <w:lang w:eastAsia="en-US"/>
              </w:rPr>
              <w:t xml:space="preserve"> памет - 16GB</w:t>
            </w:r>
          </w:p>
          <w:p w:rsidR="00262BA3" w:rsidRPr="00A25C46" w:rsidRDefault="00262BA3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jc w:val="center"/>
              <w:rPr>
                <w:sz w:val="24"/>
                <w:szCs w:val="24"/>
              </w:rPr>
            </w:pPr>
            <w:r w:rsidRPr="00A25C46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</w:tcPr>
          <w:p w:rsidR="00A25C46" w:rsidRDefault="00A25C46" w:rsidP="00B52F93">
            <w:pPr>
              <w:ind w:left="57" w:right="57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 xml:space="preserve">USB </w:t>
            </w:r>
            <w:proofErr w:type="spellStart"/>
            <w:r w:rsidRPr="00A25C46">
              <w:rPr>
                <w:sz w:val="24"/>
                <w:szCs w:val="24"/>
                <w:lang w:eastAsia="en-US"/>
              </w:rPr>
              <w:t>флаш</w:t>
            </w:r>
            <w:proofErr w:type="spellEnd"/>
            <w:r w:rsidRPr="00A25C46">
              <w:rPr>
                <w:sz w:val="24"/>
                <w:szCs w:val="24"/>
                <w:lang w:eastAsia="en-US"/>
              </w:rPr>
              <w:t xml:space="preserve"> памет - 32GB</w:t>
            </w:r>
          </w:p>
          <w:p w:rsidR="00262BA3" w:rsidRPr="00A25C46" w:rsidRDefault="00262BA3" w:rsidP="00B52F9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jc w:val="center"/>
              <w:rPr>
                <w:sz w:val="24"/>
                <w:szCs w:val="24"/>
              </w:rPr>
            </w:pPr>
            <w:r w:rsidRPr="00A25C46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5" w:type="dxa"/>
          </w:tcPr>
          <w:p w:rsidR="00A25C46" w:rsidRDefault="00A25C46" w:rsidP="00B52F93">
            <w:pPr>
              <w:ind w:left="57" w:right="57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Химикалка ЕКО</w:t>
            </w:r>
          </w:p>
          <w:p w:rsidR="00262BA3" w:rsidRPr="00A25C46" w:rsidRDefault="00262BA3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jc w:val="center"/>
              <w:rPr>
                <w:sz w:val="24"/>
                <w:szCs w:val="24"/>
              </w:rPr>
            </w:pPr>
            <w:r w:rsidRPr="00A25C46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Чадъри сгъваеми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A25C46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 xml:space="preserve">Чадъри тип </w:t>
            </w:r>
            <w:proofErr w:type="spellStart"/>
            <w:r w:rsidRPr="00A25C46">
              <w:rPr>
                <w:sz w:val="24"/>
                <w:szCs w:val="24"/>
                <w:lang w:eastAsia="en-US"/>
              </w:rPr>
              <w:t>hands</w:t>
            </w:r>
            <w:proofErr w:type="spellEnd"/>
            <w:r w:rsidRPr="00A25C4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5C46">
              <w:rPr>
                <w:sz w:val="24"/>
                <w:szCs w:val="24"/>
                <w:lang w:eastAsia="en-US"/>
              </w:rPr>
              <w:t>free</w:t>
            </w:r>
            <w:proofErr w:type="spellEnd"/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A25C46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Външна преносима батерия (</w:t>
            </w:r>
            <w:proofErr w:type="spellStart"/>
            <w:r w:rsidRPr="00A25C46">
              <w:rPr>
                <w:sz w:val="24"/>
                <w:szCs w:val="24"/>
                <w:lang w:eastAsia="en-US"/>
              </w:rPr>
              <w:t>power</w:t>
            </w:r>
            <w:proofErr w:type="spellEnd"/>
            <w:r w:rsidRPr="00A25C4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5C46">
              <w:rPr>
                <w:sz w:val="24"/>
                <w:szCs w:val="24"/>
                <w:lang w:eastAsia="en-US"/>
              </w:rPr>
              <w:t>bank</w:t>
            </w:r>
            <w:proofErr w:type="spellEnd"/>
            <w:r w:rsidRPr="00A25C46">
              <w:rPr>
                <w:sz w:val="24"/>
                <w:szCs w:val="24"/>
                <w:lang w:eastAsia="en-US"/>
              </w:rPr>
              <w:t>)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A25C46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proofErr w:type="spellStart"/>
            <w:r w:rsidRPr="00A25C46">
              <w:rPr>
                <w:sz w:val="24"/>
                <w:szCs w:val="24"/>
                <w:lang w:eastAsia="en-US"/>
              </w:rPr>
              <w:t>Led</w:t>
            </w:r>
            <w:proofErr w:type="spellEnd"/>
            <w:r w:rsidRPr="00A25C46">
              <w:rPr>
                <w:sz w:val="24"/>
                <w:szCs w:val="24"/>
                <w:lang w:eastAsia="en-US"/>
              </w:rPr>
              <w:t xml:space="preserve"> фенер (</w:t>
            </w:r>
            <w:proofErr w:type="spellStart"/>
            <w:r w:rsidRPr="00A25C46">
              <w:rPr>
                <w:sz w:val="24"/>
                <w:szCs w:val="24"/>
                <w:lang w:eastAsia="en-US"/>
              </w:rPr>
              <w:t>динамо+соларна</w:t>
            </w:r>
            <w:proofErr w:type="spellEnd"/>
            <w:r w:rsidRPr="00A25C46">
              <w:rPr>
                <w:sz w:val="24"/>
                <w:szCs w:val="24"/>
                <w:lang w:eastAsia="en-US"/>
              </w:rPr>
              <w:t xml:space="preserve"> батерия)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A25C46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proofErr w:type="spellStart"/>
            <w:r w:rsidRPr="00A25C46">
              <w:rPr>
                <w:sz w:val="24"/>
                <w:szCs w:val="24"/>
                <w:lang w:eastAsia="en-US"/>
              </w:rPr>
              <w:t>Смарт</w:t>
            </w:r>
            <w:proofErr w:type="spellEnd"/>
            <w:r w:rsidRPr="00A25C46">
              <w:rPr>
                <w:sz w:val="24"/>
                <w:szCs w:val="24"/>
                <w:lang w:eastAsia="en-US"/>
              </w:rPr>
              <w:t xml:space="preserve"> фитнес гривна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A25C46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262BA3">
        <w:trPr>
          <w:trHeight w:val="816"/>
        </w:trPr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 xml:space="preserve">Зарядна станция с 5 USB </w:t>
            </w:r>
            <w:r w:rsidR="001B2C74">
              <w:rPr>
                <w:sz w:val="24"/>
                <w:szCs w:val="24"/>
                <w:lang w:eastAsia="en-US"/>
              </w:rPr>
              <w:t>изхода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A25C46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262BA3">
        <w:trPr>
          <w:trHeight w:val="1125"/>
        </w:trPr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Комплект химикал и автоматичен молив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A25C46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Комплект за първа помощ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262BA3">
        <w:trPr>
          <w:trHeight w:val="955"/>
        </w:trPr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Слушалки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262BA3">
        <w:trPr>
          <w:trHeight w:val="840"/>
        </w:trPr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Комплект зарядно за кола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262BA3">
        <w:trPr>
          <w:trHeight w:val="980"/>
        </w:trPr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Електронна книга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Раница с отделение за лаптоп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 xml:space="preserve">Калъф за защита от сканиране на банкови карти 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262BA3">
        <w:trPr>
          <w:trHeight w:val="921"/>
        </w:trPr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Ракети за федербал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262BA3">
        <w:trPr>
          <w:trHeight w:val="848"/>
        </w:trPr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Несесер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proofErr w:type="spellStart"/>
            <w:r w:rsidRPr="00A25C46">
              <w:rPr>
                <w:sz w:val="24"/>
                <w:szCs w:val="24"/>
                <w:lang w:eastAsia="en-US"/>
              </w:rPr>
              <w:t>Рол</w:t>
            </w:r>
            <w:proofErr w:type="spellEnd"/>
            <w:r w:rsidRPr="00A25C46">
              <w:rPr>
                <w:sz w:val="24"/>
                <w:szCs w:val="24"/>
                <w:lang w:eastAsia="en-US"/>
              </w:rPr>
              <w:t xml:space="preserve"> банер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Раница за пикник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262BA3">
        <w:trPr>
          <w:trHeight w:val="910"/>
        </w:trPr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Соларна лампа за къмпинг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Кутия за храна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Надуваем хамак</w:t>
            </w: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5C46" w:rsidRPr="00A25C46" w:rsidTr="00A25C46">
        <w:tc>
          <w:tcPr>
            <w:tcW w:w="534" w:type="dxa"/>
            <w:vAlign w:val="center"/>
          </w:tcPr>
          <w:p w:rsidR="00A25C46" w:rsidRPr="00A25C46" w:rsidRDefault="00A25C46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lastRenderedPageBreak/>
              <w:t>24</w:t>
            </w:r>
          </w:p>
        </w:tc>
        <w:tc>
          <w:tcPr>
            <w:tcW w:w="3685" w:type="dxa"/>
          </w:tcPr>
          <w:p w:rsidR="00A25C46" w:rsidRDefault="00A25C46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Малък куфар за ръчен багаж</w:t>
            </w:r>
          </w:p>
          <w:p w:rsidR="00262BA3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  <w:p w:rsidR="00262BA3" w:rsidRPr="00A25C46" w:rsidRDefault="00262BA3" w:rsidP="00B52F93">
            <w:pPr>
              <w:widowControl w:val="0"/>
              <w:spacing w:before="60" w:after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25C46" w:rsidRPr="00A25C46" w:rsidRDefault="00A25C46" w:rsidP="00B52F93">
            <w:pPr>
              <w:widowControl w:val="0"/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A25C46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5C46" w:rsidRPr="00A25C46" w:rsidRDefault="00A25C46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42E8D" w:rsidRPr="00A25C46" w:rsidTr="00262BA3">
        <w:trPr>
          <w:trHeight w:val="934"/>
        </w:trPr>
        <w:tc>
          <w:tcPr>
            <w:tcW w:w="534" w:type="dxa"/>
            <w:shd w:val="clear" w:color="auto" w:fill="BFBFBF" w:themeFill="background1" w:themeFillShade="BF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6095" w:type="dxa"/>
            <w:gridSpan w:val="3"/>
            <w:shd w:val="clear" w:color="auto" w:fill="BFBFBF" w:themeFill="background1" w:themeFillShade="BF"/>
          </w:tcPr>
          <w:p w:rsidR="00542E8D" w:rsidRPr="00A25C46" w:rsidRDefault="00542E8D" w:rsidP="001428C6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(сумата на цените в колона 5, съответно редове от 1÷2</w:t>
            </w:r>
            <w:r w:rsidR="001428C6"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25C46" w:rsidRDefault="00A25C46" w:rsidP="00A25C46">
      <w:pPr>
        <w:spacing w:before="60"/>
        <w:ind w:firstLine="567"/>
        <w:jc w:val="both"/>
        <w:rPr>
          <w:b/>
          <w:i/>
          <w:sz w:val="24"/>
          <w:szCs w:val="24"/>
          <w:lang w:eastAsia="bg-BG"/>
        </w:rPr>
      </w:pPr>
    </w:p>
    <w:p w:rsidR="001428C6" w:rsidRPr="00E01724" w:rsidRDefault="001428C6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1428C6" w:rsidRPr="00E01724" w:rsidRDefault="001428C6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1428C6" w:rsidRPr="00E01724" w:rsidRDefault="001428C6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1428C6" w:rsidRPr="00E01724" w:rsidRDefault="001428C6" w:rsidP="00A25C46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0F185F" w:rsidRPr="00E01724" w:rsidRDefault="00E01724" w:rsidP="00A25C46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2364D6" w:rsidRPr="00E01724" w:rsidRDefault="00C63C8C" w:rsidP="00A25C46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Приемаме, че Възложител</w:t>
      </w:r>
      <w:r w:rsidR="002364D6" w:rsidRPr="00E01724">
        <w:rPr>
          <w:rFonts w:eastAsia="Calibri"/>
          <w:iCs/>
          <w:sz w:val="24"/>
          <w:szCs w:val="24"/>
          <w:lang w:eastAsia="en-US"/>
        </w:rPr>
        <w:t xml:space="preserve">ят дължи плащане само </w:t>
      </w:r>
      <w:r w:rsidR="000F185F"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0F185F" w:rsidRPr="00E01724" w:rsidRDefault="000F185F" w:rsidP="00A25C46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4C3216" w:rsidRPr="00E01724" w:rsidRDefault="004C3216" w:rsidP="00A25C46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bookmarkStart w:id="0" w:name="_GoBack"/>
      <w:bookmarkEnd w:id="0"/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Pr="00E01724" w:rsidRDefault="001C0339" w:rsidP="00A25C46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 xml:space="preserve">Декларираме, че сме съгласни за предоставяне на </w:t>
      </w:r>
      <w:r w:rsidR="000F185F" w:rsidRPr="00E01724">
        <w:rPr>
          <w:sz w:val="24"/>
          <w:szCs w:val="24"/>
          <w:lang w:eastAsia="en-US"/>
        </w:rPr>
        <w:t>доставките</w:t>
      </w:r>
      <w:r w:rsidRPr="00E01724">
        <w:rPr>
          <w:sz w:val="24"/>
          <w:szCs w:val="24"/>
          <w:lang w:eastAsia="en-US"/>
        </w:rPr>
        <w:t xml:space="preserve">, </w:t>
      </w:r>
      <w:r w:rsidR="00C63C8C" w:rsidRPr="00E01724">
        <w:rPr>
          <w:sz w:val="24"/>
          <w:szCs w:val="24"/>
          <w:lang w:eastAsia="en-US"/>
        </w:rPr>
        <w:t>заявени от Възложителя</w:t>
      </w:r>
      <w:r w:rsidRPr="00E01724">
        <w:rPr>
          <w:sz w:val="24"/>
          <w:szCs w:val="24"/>
          <w:lang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 w:rsidRPr="00E01724">
        <w:rPr>
          <w:sz w:val="24"/>
          <w:szCs w:val="24"/>
          <w:lang w:eastAsia="en-US"/>
        </w:rPr>
        <w:t xml:space="preserve">ени, посочени </w:t>
      </w:r>
      <w:r w:rsidRPr="00E01724">
        <w:rPr>
          <w:sz w:val="24"/>
          <w:szCs w:val="24"/>
          <w:lang w:eastAsia="en-US"/>
        </w:rPr>
        <w:t>към наст</w:t>
      </w:r>
      <w:r w:rsidR="00E64EBC" w:rsidRPr="00E01724">
        <w:rPr>
          <w:sz w:val="24"/>
          <w:szCs w:val="24"/>
          <w:lang w:eastAsia="en-US"/>
        </w:rPr>
        <w:t>оящата оферта.</w:t>
      </w:r>
    </w:p>
    <w:p w:rsidR="00825928" w:rsidRDefault="00825928" w:rsidP="004F5FA8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eastAsia="bg-BG"/>
        </w:rPr>
      </w:pPr>
    </w:p>
    <w:sectPr w:rsidR="00825928" w:rsidSect="00E01724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709" w:right="998" w:bottom="709" w:left="1701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26" w:rsidRDefault="00EE3626">
      <w:r>
        <w:separator/>
      </w:r>
    </w:p>
  </w:endnote>
  <w:endnote w:type="continuationSeparator" w:id="0">
    <w:p w:rsidR="00EE3626" w:rsidRDefault="00EE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A93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26" w:rsidRDefault="00EE3626">
      <w:r>
        <w:separator/>
      </w:r>
    </w:p>
  </w:footnote>
  <w:footnote w:type="continuationSeparator" w:id="0">
    <w:p w:rsidR="00EE3626" w:rsidRDefault="00EE3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27" w:rsidRPr="000D7D27" w:rsidRDefault="000D7D27" w:rsidP="000D7D27">
    <w:pPr>
      <w:jc w:val="right"/>
      <w:rPr>
        <w:b/>
        <w:sz w:val="22"/>
        <w:szCs w:val="22"/>
        <w:lang w:eastAsia="bg-BG"/>
      </w:rPr>
    </w:pPr>
    <w:r w:rsidRPr="000D7D27">
      <w:rPr>
        <w:b/>
        <w:sz w:val="24"/>
        <w:szCs w:val="24"/>
        <w:lang w:val="ru-RU" w:eastAsia="bg-BG"/>
      </w:rPr>
      <w:t>Приложение</w:t>
    </w:r>
    <w:r w:rsidRPr="000D7D27">
      <w:rPr>
        <w:b/>
        <w:sz w:val="24"/>
        <w:szCs w:val="24"/>
        <w:lang w:eastAsia="bg-BG"/>
      </w:rPr>
      <w:t xml:space="preserve"> №</w:t>
    </w:r>
    <w:r w:rsidRPr="000D7D27"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 w:rsidRPr="000D7D27">
      <w:rPr>
        <w:b/>
        <w:sz w:val="22"/>
        <w:szCs w:val="22"/>
        <w:lang w:eastAsia="bg-BG"/>
      </w:rPr>
      <w:t>.1 -образец</w:t>
    </w:r>
  </w:p>
  <w:p w:rsidR="005D6F6A" w:rsidRPr="005D6F6A" w:rsidRDefault="005D6F6A" w:rsidP="005D6F6A">
    <w:pPr>
      <w:jc w:val="right"/>
      <w:rPr>
        <w:b/>
        <w:sz w:val="22"/>
        <w:szCs w:val="22"/>
        <w:lang w:eastAsia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50204"/>
    <w:rsid w:val="00064266"/>
    <w:rsid w:val="00065225"/>
    <w:rsid w:val="0007421F"/>
    <w:rsid w:val="000878AA"/>
    <w:rsid w:val="000A0547"/>
    <w:rsid w:val="000C130B"/>
    <w:rsid w:val="000C2CEC"/>
    <w:rsid w:val="000D25E1"/>
    <w:rsid w:val="000D7D27"/>
    <w:rsid w:val="000D7FBD"/>
    <w:rsid w:val="000F185F"/>
    <w:rsid w:val="000F212C"/>
    <w:rsid w:val="0010088A"/>
    <w:rsid w:val="00103ABA"/>
    <w:rsid w:val="00113376"/>
    <w:rsid w:val="00120973"/>
    <w:rsid w:val="0014120D"/>
    <w:rsid w:val="001428C6"/>
    <w:rsid w:val="00147C60"/>
    <w:rsid w:val="00164134"/>
    <w:rsid w:val="001A6389"/>
    <w:rsid w:val="001B28A5"/>
    <w:rsid w:val="001B2C74"/>
    <w:rsid w:val="001C0339"/>
    <w:rsid w:val="001C3C2B"/>
    <w:rsid w:val="001C47F4"/>
    <w:rsid w:val="0020193F"/>
    <w:rsid w:val="002027CC"/>
    <w:rsid w:val="002139B9"/>
    <w:rsid w:val="00216183"/>
    <w:rsid w:val="00224249"/>
    <w:rsid w:val="002364D6"/>
    <w:rsid w:val="00236DEC"/>
    <w:rsid w:val="00237778"/>
    <w:rsid w:val="00262BA3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42A62"/>
    <w:rsid w:val="00346990"/>
    <w:rsid w:val="003A1AF5"/>
    <w:rsid w:val="003B3C04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27292"/>
    <w:rsid w:val="00442AAA"/>
    <w:rsid w:val="004510F8"/>
    <w:rsid w:val="00452540"/>
    <w:rsid w:val="004659E1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42E8D"/>
    <w:rsid w:val="00547232"/>
    <w:rsid w:val="00556C2D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C22B6"/>
    <w:rsid w:val="007D36E3"/>
    <w:rsid w:val="007D5B3B"/>
    <w:rsid w:val="007E335A"/>
    <w:rsid w:val="007E4CA8"/>
    <w:rsid w:val="00802D6A"/>
    <w:rsid w:val="0081396A"/>
    <w:rsid w:val="00825928"/>
    <w:rsid w:val="00827A93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93E7F"/>
    <w:rsid w:val="009A2857"/>
    <w:rsid w:val="009B13C8"/>
    <w:rsid w:val="009B70FC"/>
    <w:rsid w:val="009C79A3"/>
    <w:rsid w:val="009D0C97"/>
    <w:rsid w:val="009E7AD8"/>
    <w:rsid w:val="009F1CE1"/>
    <w:rsid w:val="00A1599F"/>
    <w:rsid w:val="00A25C46"/>
    <w:rsid w:val="00A5064B"/>
    <w:rsid w:val="00A54196"/>
    <w:rsid w:val="00A75D6F"/>
    <w:rsid w:val="00A77BE2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0755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51F05"/>
    <w:rsid w:val="00D70980"/>
    <w:rsid w:val="00DA12ED"/>
    <w:rsid w:val="00DA3618"/>
    <w:rsid w:val="00DB49BD"/>
    <w:rsid w:val="00DB4C22"/>
    <w:rsid w:val="00DB74D9"/>
    <w:rsid w:val="00DC59AF"/>
    <w:rsid w:val="00DD710B"/>
    <w:rsid w:val="00DE3794"/>
    <w:rsid w:val="00DE55EE"/>
    <w:rsid w:val="00E01724"/>
    <w:rsid w:val="00E21AFD"/>
    <w:rsid w:val="00E2777F"/>
    <w:rsid w:val="00E40240"/>
    <w:rsid w:val="00E44000"/>
    <w:rsid w:val="00E51881"/>
    <w:rsid w:val="00E64EBC"/>
    <w:rsid w:val="00E82050"/>
    <w:rsid w:val="00E93C75"/>
    <w:rsid w:val="00EA756B"/>
    <w:rsid w:val="00EC1B41"/>
    <w:rsid w:val="00ED2982"/>
    <w:rsid w:val="00ED5F6C"/>
    <w:rsid w:val="00EE1118"/>
    <w:rsid w:val="00EE3626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DA36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DA36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D9F9-3B40-4F1A-AD71-44EDB6FD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72</cp:revision>
  <dcterms:created xsi:type="dcterms:W3CDTF">2016-05-19T15:44:00Z</dcterms:created>
  <dcterms:modified xsi:type="dcterms:W3CDTF">2018-04-26T08:08:00Z</dcterms:modified>
</cp:coreProperties>
</file>