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566FBC" w:rsidRPr="00566FBC" w:rsidTr="00B718E5">
        <w:tc>
          <w:tcPr>
            <w:tcW w:w="2376" w:type="dxa"/>
            <w:shd w:val="clear" w:color="auto" w:fill="auto"/>
            <w:vAlign w:val="center"/>
          </w:tcPr>
          <w:p w:rsidR="00B718E5" w:rsidRPr="00566FBC" w:rsidRDefault="00CD77D6" w:rsidP="00B718E5">
            <w:pPr>
              <w:spacing w:line="276" w:lineRule="auto"/>
              <w:jc w:val="right"/>
              <w:rPr>
                <w:b/>
                <w:i/>
                <w:sz w:val="24"/>
                <w:szCs w:val="24"/>
              </w:rPr>
            </w:pPr>
            <w:r w:rsidRPr="00566FBC">
              <w:rPr>
                <w:b/>
                <w:i/>
                <w:sz w:val="24"/>
                <w:szCs w:val="24"/>
              </w:rPr>
              <w:t xml:space="preserve">Приложение </w:t>
            </w:r>
            <w:r w:rsidR="005E6907" w:rsidRPr="00566FBC">
              <w:rPr>
                <w:b/>
                <w:i/>
                <w:sz w:val="24"/>
                <w:szCs w:val="24"/>
              </w:rPr>
              <w:t>№ 5</w:t>
            </w:r>
          </w:p>
        </w:tc>
      </w:tr>
    </w:tbl>
    <w:p w:rsidR="005E6907" w:rsidRPr="00566FBC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</w:pPr>
      <w:r w:rsidRPr="00566FBC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ДЕКЛАРАЦИЯ</w:t>
      </w:r>
    </w:p>
    <w:p w:rsidR="005E6907" w:rsidRPr="00566FBC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66F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</w:t>
      </w:r>
      <w:r w:rsidR="00FD2E3E" w:rsidRPr="00566FB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 a</w:t>
      </w:r>
      <w:r w:rsidRPr="00566F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 w:rsidR="00FD2E3E" w:rsidRPr="00566FB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Pr="00566F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ППЗОП</w:t>
      </w:r>
    </w:p>
    <w:p w:rsidR="005E6907" w:rsidRPr="00566FBC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6F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 обстоятелствата по чл. 54, ал. 1, т. 3 - </w:t>
      </w:r>
      <w:r w:rsidR="00C601A3" w:rsidRPr="00566FBC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566F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5E6907" w:rsidRPr="00566FBC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6FBC" w:rsidRPr="00F96809" w:rsidRDefault="00566FBC" w:rsidP="0056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F968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Подписаният/ата </w:t>
      </w:r>
      <w:r w:rsidRPr="00F9680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____________________________________________________________</w:t>
      </w:r>
    </w:p>
    <w:p w:rsidR="00566FBC" w:rsidRPr="00F96809" w:rsidRDefault="00566FBC" w:rsidP="00566F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9680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566FBC" w:rsidRPr="00F96809" w:rsidRDefault="00566FBC" w:rsidP="0056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F968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данни по документ за самоличност </w:t>
      </w:r>
      <w:r w:rsidRPr="00F9680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</w:t>
      </w:r>
    </w:p>
    <w:p w:rsidR="00566FBC" w:rsidRPr="00F96809" w:rsidRDefault="00566FBC" w:rsidP="00566F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9680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566FBC" w:rsidRPr="00F96809" w:rsidRDefault="00566FBC" w:rsidP="0056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F968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</w:t>
      </w:r>
      <w:r w:rsidRPr="00F9680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___________________________________________________________</w:t>
      </w:r>
    </w:p>
    <w:p w:rsidR="00566FBC" w:rsidRPr="00F96809" w:rsidRDefault="00566FBC" w:rsidP="00566F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r w:rsidRPr="00F9680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</w:p>
    <w:p w:rsidR="00566FBC" w:rsidRPr="00F96809" w:rsidRDefault="00566FBC" w:rsidP="00566F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r w:rsidRPr="00F968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на/представляващ </w:t>
      </w:r>
      <w:r w:rsidRPr="00F9680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___________________________________________________________</w:t>
      </w:r>
    </w:p>
    <w:p w:rsidR="00566FBC" w:rsidRPr="00F96809" w:rsidRDefault="00566FBC" w:rsidP="00566F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9680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</w:t>
      </w:r>
      <w:r w:rsidRPr="00F96809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F9680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обединение/подизпълнител/трето лице)</w:t>
      </w:r>
    </w:p>
    <w:p w:rsidR="00566FBC" w:rsidRPr="00F96809" w:rsidRDefault="00566FBC" w:rsidP="0056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96809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________________, в съответствие с изискванията на възложителя при възлагане на обществена поръчка, чрез публикуване на обява за събиране на оферти с предмет:</w:t>
      </w:r>
      <w:r w:rsidRPr="00F968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96809">
        <w:rPr>
          <w:rFonts w:ascii="Times New Roman" w:hAnsi="Times New Roman" w:cs="Times New Roman"/>
          <w:b/>
          <w:bCs/>
          <w:sz w:val="24"/>
          <w:szCs w:val="24"/>
        </w:rPr>
        <w:t>„Сервизна поддръжка на Информационна система обезпечаваща функционирането на Публичен регистър с данни за извършване на процедурите по ОВОС на МОСВ и Публичен регистър с данни за извършване на процедури по ЕО на МОСВ на планове и програми“</w:t>
      </w:r>
    </w:p>
    <w:p w:rsidR="00566FBC" w:rsidRPr="00566FBC" w:rsidRDefault="00566FBC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66FBC" w:rsidRPr="00566FBC" w:rsidRDefault="00566FBC" w:rsidP="00566FB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66FBC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566F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5E6907" w:rsidRPr="00566FBC" w:rsidRDefault="005E6907" w:rsidP="000E288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024A6" w:rsidRDefault="005E6907" w:rsidP="000E2884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24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Pr="002024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Pr="002024A6">
        <w:rPr>
          <w:rFonts w:ascii="Times New Roman" w:hAnsi="Times New Roman"/>
          <w:b/>
          <w:sz w:val="24"/>
          <w:szCs w:val="24"/>
        </w:rPr>
        <w:t>участник/член на обединение/подизпълнител/</w:t>
      </w:r>
      <w:r w:rsidR="00566FBC" w:rsidRPr="002024A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024A6">
        <w:rPr>
          <w:rFonts w:ascii="Times New Roman" w:hAnsi="Times New Roman"/>
          <w:b/>
          <w:sz w:val="24"/>
          <w:szCs w:val="24"/>
        </w:rPr>
        <w:t>трето лице</w:t>
      </w:r>
      <w:r w:rsidRPr="002024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5E6907" w:rsidRPr="002024A6" w:rsidRDefault="005E6907" w:rsidP="000E2884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24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proofErr w:type="spellStart"/>
      <w:r w:rsidRPr="002024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proofErr w:type="spellEnd"/>
      <w:r w:rsidRPr="002024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024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024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 задължения за данъци и задължителни осигурителни вноски</w:t>
      </w:r>
      <w:r w:rsidRPr="002024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024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5E6907" w:rsidRPr="002024A6" w:rsidRDefault="005E6907" w:rsidP="000E2884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24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1.2.</w:t>
      </w:r>
      <w:r w:rsidRPr="002024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024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Има задължения за данъци и задължителни осигурителни вноски</w:t>
      </w:r>
      <w:r w:rsidRPr="002024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024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 за същите е допуснато разсрочване, отсрочване или обезпечение на задълженията</w:t>
      </w:r>
      <w:r w:rsidRPr="002024A6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6014F" w:rsidRPr="002024A6" w:rsidRDefault="00A6014F" w:rsidP="000E2884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024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1.3.</w:t>
      </w:r>
      <w:r w:rsidRPr="002024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024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Има задължения за данъци и задължителни осигурителни вноски</w:t>
      </w:r>
      <w:r w:rsidRPr="002024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024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 задължението е по акт, който не е влязъл в сила;</w:t>
      </w:r>
    </w:p>
    <w:p w:rsidR="005E6907" w:rsidRPr="002024A6" w:rsidRDefault="005E6907" w:rsidP="000E2884">
      <w:pPr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4A6">
        <w:rPr>
          <w:rFonts w:ascii="Times New Roman" w:eastAsia="Calibri" w:hAnsi="Times New Roman" w:cs="Times New Roman"/>
          <w:b/>
          <w:sz w:val="24"/>
          <w:szCs w:val="24"/>
        </w:rPr>
        <w:t>1.4.</w:t>
      </w:r>
      <w:r w:rsidRPr="002024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4A6">
        <w:rPr>
          <w:rFonts w:ascii="Times New Roman" w:eastAsia="Calibri" w:hAnsi="Times New Roman" w:cs="Times New Roman"/>
          <w:b/>
          <w:sz w:val="24"/>
          <w:szCs w:val="24"/>
        </w:rPr>
        <w:t>Има задължения за данъци и задължителни осигурителни вноски</w:t>
      </w:r>
      <w:r w:rsidRPr="002024A6">
        <w:rPr>
          <w:rFonts w:ascii="Times New Roman" w:eastAsia="Calibri" w:hAnsi="Times New Roman" w:cs="Times New Roman"/>
          <w:sz w:val="24"/>
          <w:szCs w:val="24"/>
        </w:rPr>
        <w:t xml:space="preserve">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не повече от 1 % (едно на сто) от сумата на годишния общ оборот за последната приключена финансова година.</w:t>
      </w:r>
    </w:p>
    <w:p w:rsidR="005E6907" w:rsidRPr="002024A6" w:rsidRDefault="005E6907" w:rsidP="000E2884">
      <w:pPr>
        <w:spacing w:before="60"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u w:val="single" w:color="000000"/>
        </w:rPr>
      </w:pPr>
      <w:r w:rsidRPr="000E28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1.4.1.</w:t>
      </w:r>
      <w:r w:rsidRPr="002024A6">
        <w:rPr>
          <w:rFonts w:ascii="Times New Roman" w:eastAsia="Calibri" w:hAnsi="Times New Roman" w:cs="Times New Roman"/>
          <w:sz w:val="24"/>
          <w:szCs w:val="24"/>
        </w:rPr>
        <w:t xml:space="preserve"> Задълженията по т. 1.4 са в размер на </w:t>
      </w:r>
      <w:r w:rsidRPr="002024A6">
        <w:rPr>
          <w:rFonts w:ascii="Times New Roman" w:eastAsia="Arial Unicode MS" w:hAnsi="Times New Roman" w:cs="Times New Roman"/>
          <w:sz w:val="24"/>
          <w:szCs w:val="24"/>
          <w:u w:val="single" w:color="000000"/>
        </w:rPr>
        <w:tab/>
      </w:r>
      <w:r w:rsidRPr="002024A6">
        <w:rPr>
          <w:rFonts w:ascii="Times New Roman" w:eastAsia="Arial Unicode MS" w:hAnsi="Times New Roman" w:cs="Times New Roman"/>
          <w:sz w:val="24"/>
          <w:szCs w:val="24"/>
          <w:u w:val="single" w:color="000000"/>
        </w:rPr>
        <w:tab/>
        <w:t xml:space="preserve"> </w:t>
      </w:r>
      <w:r w:rsidRPr="002024A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024A6">
        <w:rPr>
          <w:rFonts w:ascii="Times New Roman" w:eastAsia="Arial Unicode MS" w:hAnsi="Times New Roman" w:cs="Times New Roman"/>
          <w:sz w:val="24"/>
          <w:szCs w:val="24"/>
          <w:u w:val="single" w:color="000000"/>
        </w:rPr>
        <w:t>(</w:t>
      </w:r>
      <w:r w:rsidRPr="002024A6">
        <w:rPr>
          <w:rFonts w:ascii="Times New Roman" w:eastAsia="Arial Unicode MS" w:hAnsi="Times New Roman" w:cs="Times New Roman"/>
          <w:sz w:val="24"/>
          <w:szCs w:val="24"/>
          <w:u w:val="single" w:color="000000"/>
        </w:rPr>
        <w:tab/>
      </w:r>
      <w:r w:rsidRPr="002024A6">
        <w:rPr>
          <w:rFonts w:ascii="Times New Roman" w:eastAsia="Arial Unicode MS" w:hAnsi="Times New Roman" w:cs="Times New Roman"/>
          <w:sz w:val="24"/>
          <w:szCs w:val="24"/>
          <w:u w:val="single" w:color="000000"/>
        </w:rPr>
        <w:tab/>
      </w:r>
      <w:r w:rsidRPr="002024A6">
        <w:rPr>
          <w:rFonts w:ascii="Times New Roman" w:eastAsia="Arial Unicode MS" w:hAnsi="Times New Roman" w:cs="Times New Roman"/>
          <w:i/>
          <w:sz w:val="24"/>
          <w:szCs w:val="24"/>
          <w:u w:val="single" w:color="000000"/>
        </w:rPr>
        <w:t>словом</w:t>
      </w:r>
      <w:r w:rsidRPr="002024A6">
        <w:rPr>
          <w:rFonts w:ascii="Times New Roman" w:eastAsia="Arial Unicode MS" w:hAnsi="Times New Roman" w:cs="Times New Roman"/>
          <w:sz w:val="24"/>
          <w:szCs w:val="24"/>
          <w:u w:val="single" w:color="000000"/>
        </w:rPr>
        <w:t>).</w:t>
      </w:r>
    </w:p>
    <w:p w:rsidR="005E6907" w:rsidRPr="002024A6" w:rsidRDefault="005E6907" w:rsidP="000E2884">
      <w:pPr>
        <w:spacing w:before="60"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u w:val="single" w:color="000000"/>
        </w:rPr>
      </w:pPr>
      <w:r w:rsidRPr="000E2884">
        <w:rPr>
          <w:rFonts w:ascii="Times New Roman" w:eastAsia="Calibri" w:hAnsi="Times New Roman" w:cs="Times New Roman"/>
          <w:b/>
          <w:sz w:val="24"/>
          <w:szCs w:val="24"/>
        </w:rPr>
        <w:t>1.4.2.</w:t>
      </w:r>
      <w:r w:rsidRPr="002024A6">
        <w:rPr>
          <w:rFonts w:ascii="Times New Roman" w:eastAsia="Calibri" w:hAnsi="Times New Roman" w:cs="Times New Roman"/>
          <w:sz w:val="24"/>
          <w:szCs w:val="24"/>
        </w:rPr>
        <w:t xml:space="preserve"> Годишният общ оборот на представляваното от мен лице за последната приключена финансова година е в размер на </w:t>
      </w:r>
      <w:r w:rsidRPr="002024A6">
        <w:rPr>
          <w:rFonts w:ascii="Times New Roman" w:eastAsia="Arial Unicode MS" w:hAnsi="Times New Roman" w:cs="Times New Roman"/>
          <w:sz w:val="24"/>
          <w:szCs w:val="24"/>
          <w:u w:val="single" w:color="000000"/>
        </w:rPr>
        <w:tab/>
      </w:r>
      <w:r w:rsidRPr="002024A6">
        <w:rPr>
          <w:rFonts w:ascii="Times New Roman" w:eastAsia="Arial Unicode MS" w:hAnsi="Times New Roman" w:cs="Times New Roman"/>
          <w:sz w:val="24"/>
          <w:szCs w:val="24"/>
          <w:u w:val="single" w:color="000000"/>
        </w:rPr>
        <w:tab/>
        <w:t xml:space="preserve"> </w:t>
      </w:r>
      <w:r w:rsidRPr="002024A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024A6">
        <w:rPr>
          <w:rFonts w:ascii="Times New Roman" w:eastAsia="Arial Unicode MS" w:hAnsi="Times New Roman" w:cs="Times New Roman"/>
          <w:sz w:val="24"/>
          <w:szCs w:val="24"/>
          <w:u w:val="single" w:color="000000"/>
        </w:rPr>
        <w:t>(</w:t>
      </w:r>
      <w:r w:rsidRPr="002024A6">
        <w:rPr>
          <w:rFonts w:ascii="Times New Roman" w:eastAsia="Arial Unicode MS" w:hAnsi="Times New Roman" w:cs="Times New Roman"/>
          <w:sz w:val="24"/>
          <w:szCs w:val="24"/>
          <w:u w:val="single" w:color="000000"/>
        </w:rPr>
        <w:tab/>
      </w:r>
      <w:r w:rsidRPr="002024A6">
        <w:rPr>
          <w:rFonts w:ascii="Times New Roman" w:eastAsia="Arial Unicode MS" w:hAnsi="Times New Roman" w:cs="Times New Roman"/>
          <w:sz w:val="24"/>
          <w:szCs w:val="24"/>
          <w:u w:val="single" w:color="000000"/>
        </w:rPr>
        <w:tab/>
      </w:r>
      <w:r w:rsidRPr="002024A6">
        <w:rPr>
          <w:rFonts w:ascii="Times New Roman" w:eastAsia="Arial Unicode MS" w:hAnsi="Times New Roman" w:cs="Times New Roman"/>
          <w:i/>
          <w:sz w:val="24"/>
          <w:szCs w:val="24"/>
          <w:u w:val="single" w:color="000000"/>
        </w:rPr>
        <w:t>словом</w:t>
      </w:r>
      <w:r w:rsidRPr="002024A6">
        <w:rPr>
          <w:rFonts w:ascii="Times New Roman" w:eastAsia="Arial Unicode MS" w:hAnsi="Times New Roman" w:cs="Times New Roman"/>
          <w:sz w:val="24"/>
          <w:szCs w:val="24"/>
          <w:u w:val="single" w:color="000000"/>
        </w:rPr>
        <w:t>).</w:t>
      </w:r>
    </w:p>
    <w:p w:rsidR="00C006AB" w:rsidRPr="002024A6" w:rsidRDefault="00C006AB" w:rsidP="000E2884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024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Забележка:</w:t>
      </w:r>
      <w:r w:rsidRPr="002024A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отбелязва се само едно обстоятелство по т. 1, което се отнася за конкретния </w:t>
      </w:r>
      <w:r w:rsidRPr="002024A6">
        <w:rPr>
          <w:rFonts w:ascii="Times New Roman" w:hAnsi="Times New Roman"/>
          <w:b/>
          <w:i/>
          <w:sz w:val="24"/>
          <w:szCs w:val="24"/>
        </w:rPr>
        <w:t xml:space="preserve">участник / член на обединение / подизпълнител / трето лице, а </w:t>
      </w:r>
      <w:r w:rsidRPr="002024A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зачертава.</w:t>
      </w:r>
    </w:p>
    <w:p w:rsidR="005E6907" w:rsidRPr="002024A6" w:rsidRDefault="005E6907" w:rsidP="000E2884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4A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024A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 от мен лице не е налице неравнопоставеност в случаите по чл. 44, ал. 5 от ЗОП. </w:t>
      </w:r>
    </w:p>
    <w:p w:rsidR="005E6907" w:rsidRPr="002024A6" w:rsidRDefault="005E6907" w:rsidP="000E2884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24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="002024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024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отношение на представляваното от мен лице </w:t>
      </w:r>
      <w:r w:rsidRPr="002024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024A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5E6907" w:rsidRPr="002024A6" w:rsidRDefault="005E6907" w:rsidP="000E2884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а)</w:t>
      </w:r>
      <w:r w:rsidRPr="002024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5E6907" w:rsidRPr="002024A6" w:rsidRDefault="005E6907" w:rsidP="000E2884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28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б)</w:t>
      </w:r>
      <w:r w:rsidRPr="002024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5E6907" w:rsidRPr="000E2884" w:rsidRDefault="005B2686" w:rsidP="000E2884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0E28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r w:rsidRPr="000E28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 отношение на представляваното от мен лице </w:t>
      </w:r>
      <w:r w:rsidRPr="000E288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bg-BG"/>
        </w:rPr>
        <w:t xml:space="preserve">не е </w:t>
      </w:r>
      <w:r w:rsidRPr="000E28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установено, че: </w:t>
      </w:r>
      <w:r w:rsidR="00533B62" w:rsidRPr="000E28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има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участникът е установен.</w:t>
      </w:r>
    </w:p>
    <w:p w:rsidR="000E2884" w:rsidRPr="000E2884" w:rsidRDefault="000E2884" w:rsidP="000E2884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0E28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2024A6" w:rsidRPr="002024A6" w:rsidRDefault="002024A6" w:rsidP="000E2884">
      <w:pPr>
        <w:shd w:val="clear" w:color="auto" w:fill="FFFFFF"/>
        <w:tabs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24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2024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024A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2024A6" w:rsidRPr="002024A6" w:rsidRDefault="002024A6" w:rsidP="000E2884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24A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024A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024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2024A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C006AB" w:rsidRPr="000E2884" w:rsidRDefault="00C006AB" w:rsidP="000E288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66FBC" w:rsidRPr="00B40E1B" w:rsidRDefault="00566FBC" w:rsidP="000E2884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1B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566FBC" w:rsidRPr="000E2884" w:rsidRDefault="00566FBC" w:rsidP="000E288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22642" w:rsidRPr="00566FBC" w:rsidRDefault="00566FBC" w:rsidP="000E288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bookmarkStart w:id="0" w:name="_GoBack"/>
      <w:bookmarkEnd w:id="0"/>
      <w:r w:rsidRPr="00B40E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Дата: </w:t>
      </w:r>
      <w:r w:rsidRPr="00B40E1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______________</w:t>
      </w:r>
      <w:r w:rsidRPr="00B40E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B40E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B40E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B40E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ДЕКЛАРАТОР: </w:t>
      </w:r>
      <w:r w:rsidRPr="00B40E1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___________________</w:t>
      </w:r>
    </w:p>
    <w:sectPr w:rsidR="00122642" w:rsidRPr="00566FBC" w:rsidSect="000E2884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F5" w:rsidRDefault="00DF2AF5" w:rsidP="000E2884">
      <w:pPr>
        <w:spacing w:after="0" w:line="240" w:lineRule="auto"/>
      </w:pPr>
      <w:r>
        <w:separator/>
      </w:r>
    </w:p>
  </w:endnote>
  <w:endnote w:type="continuationSeparator" w:id="0">
    <w:p w:rsidR="00DF2AF5" w:rsidRDefault="00DF2AF5" w:rsidP="000E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160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2884" w:rsidRDefault="000E28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F5" w:rsidRDefault="00DF2AF5" w:rsidP="000E2884">
      <w:pPr>
        <w:spacing w:after="0" w:line="240" w:lineRule="auto"/>
      </w:pPr>
      <w:r>
        <w:separator/>
      </w:r>
    </w:p>
  </w:footnote>
  <w:footnote w:type="continuationSeparator" w:id="0">
    <w:p w:rsidR="00DF2AF5" w:rsidRDefault="00DF2AF5" w:rsidP="000E2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72146"/>
    <w:rsid w:val="000B6383"/>
    <w:rsid w:val="000E2884"/>
    <w:rsid w:val="00122642"/>
    <w:rsid w:val="002024A6"/>
    <w:rsid w:val="00533B62"/>
    <w:rsid w:val="00566FBC"/>
    <w:rsid w:val="005B2686"/>
    <w:rsid w:val="005E6907"/>
    <w:rsid w:val="00986CD5"/>
    <w:rsid w:val="00A14772"/>
    <w:rsid w:val="00A6014F"/>
    <w:rsid w:val="00A9108F"/>
    <w:rsid w:val="00B137A8"/>
    <w:rsid w:val="00B718E5"/>
    <w:rsid w:val="00C006AB"/>
    <w:rsid w:val="00C601A3"/>
    <w:rsid w:val="00CD77D6"/>
    <w:rsid w:val="00DF2AF5"/>
    <w:rsid w:val="00EF5689"/>
    <w:rsid w:val="00FB7CFA"/>
    <w:rsid w:val="00F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28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884"/>
  </w:style>
  <w:style w:type="paragraph" w:styleId="Footer">
    <w:name w:val="footer"/>
    <w:basedOn w:val="Normal"/>
    <w:link w:val="FooterChar"/>
    <w:uiPriority w:val="99"/>
    <w:unhideWhenUsed/>
    <w:rsid w:val="000E28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28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884"/>
  </w:style>
  <w:style w:type="paragraph" w:styleId="Footer">
    <w:name w:val="footer"/>
    <w:basedOn w:val="Normal"/>
    <w:link w:val="FooterChar"/>
    <w:uiPriority w:val="99"/>
    <w:unhideWhenUsed/>
    <w:rsid w:val="000E28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8</cp:revision>
  <cp:lastPrinted>2019-05-31T17:04:00Z</cp:lastPrinted>
  <dcterms:created xsi:type="dcterms:W3CDTF">2019-02-18T11:46:00Z</dcterms:created>
  <dcterms:modified xsi:type="dcterms:W3CDTF">2019-05-31T17:04:00Z</dcterms:modified>
</cp:coreProperties>
</file>