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740242">
        <w:t>фауна</w:t>
      </w:r>
      <w:r w:rsidR="0076092D" w:rsidRPr="00740242">
        <w:rPr>
          <w:b/>
        </w:rPr>
        <w:t xml:space="preserve"> </w:t>
      </w:r>
      <w:r w:rsidR="00272865" w:rsidRPr="00DB0630">
        <w:rPr>
          <w:b/>
        </w:rPr>
        <w:t>BG0000</w:t>
      </w:r>
      <w:r w:rsidR="00740242" w:rsidRPr="00DB0630">
        <w:rPr>
          <w:b/>
          <w:lang w:val="en-GB"/>
        </w:rPr>
        <w:t>304</w:t>
      </w:r>
      <w:r w:rsidR="00272865" w:rsidRPr="00DB0630">
        <w:rPr>
          <w:b/>
        </w:rPr>
        <w:t xml:space="preserve"> „</w:t>
      </w:r>
      <w:r w:rsidR="00740242" w:rsidRPr="00DB0630">
        <w:rPr>
          <w:b/>
        </w:rPr>
        <w:t>Голак</w:t>
      </w:r>
      <w:r w:rsidR="00726B90" w:rsidRPr="00DB0630">
        <w:rPr>
          <w:b/>
        </w:rPr>
        <w:t>“</w:t>
      </w:r>
      <w:r w:rsidR="009B3D30" w:rsidRPr="00740242">
        <w:t>.</w:t>
      </w:r>
      <w:r w:rsidR="009B3D30" w:rsidRPr="00C47C42">
        <w:t xml:space="preserve"> </w:t>
      </w:r>
    </w:p>
    <w:p w:rsidR="006679F4" w:rsidRPr="00740242" w:rsidRDefault="00046BE2" w:rsidP="006679F4">
      <w:pPr>
        <w:ind w:firstLine="709"/>
        <w:jc w:val="both"/>
      </w:pPr>
      <w:r w:rsidRPr="00740242">
        <w:t>Защитената зона е разположена в землищата</w:t>
      </w:r>
      <w:r w:rsidR="009D3675" w:rsidRPr="00740242">
        <w:t xml:space="preserve"> на </w:t>
      </w:r>
      <w:r w:rsidR="00DB0630" w:rsidRPr="008F46ED">
        <w:t>с</w:t>
      </w:r>
      <w:r w:rsidR="00DB0630" w:rsidRPr="001A15D8">
        <w:t xml:space="preserve">. Долна Василица, с. Голак, с. Горна Василица, </w:t>
      </w:r>
      <w:r w:rsidR="00DB0630" w:rsidRPr="001A15D8">
        <w:rPr>
          <w:b/>
        </w:rPr>
        <w:t>община Костенец, област София</w:t>
      </w:r>
      <w:r w:rsidR="00DB0630" w:rsidRPr="001A15D8">
        <w:t xml:space="preserve">, гр. Белово, </w:t>
      </w:r>
      <w:r w:rsidR="00DB0630" w:rsidRPr="001A15D8">
        <w:rPr>
          <w:color w:val="000000"/>
        </w:rPr>
        <w:t xml:space="preserve">с. Габровица, с. Сестримо, с. Момина клисура, с. Дъбравите, с. Аканджиево, </w:t>
      </w:r>
      <w:r w:rsidR="00DB0630" w:rsidRPr="001A15D8">
        <w:rPr>
          <w:b/>
          <w:color w:val="000000"/>
        </w:rPr>
        <w:t>община Белово, област Пазарджик</w:t>
      </w:r>
      <w:r w:rsidR="00DB0630" w:rsidRPr="001A15D8">
        <w:rPr>
          <w:color w:val="000000"/>
        </w:rPr>
        <w:t xml:space="preserve">, гр. Ветрен и с. Горно вършило, </w:t>
      </w:r>
      <w:r w:rsidR="00DB0630" w:rsidRPr="001A15D8">
        <w:rPr>
          <w:b/>
          <w:color w:val="000000"/>
        </w:rPr>
        <w:t>община Септември, област Пазарджик</w:t>
      </w:r>
      <w:r w:rsidR="00740242" w:rsidRPr="00740242">
        <w:rPr>
          <w:color w:val="000000"/>
        </w:rPr>
        <w:t>.</w:t>
      </w:r>
    </w:p>
    <w:p w:rsidR="00255E1E" w:rsidRPr="00740242" w:rsidRDefault="00C00C1E" w:rsidP="00740242">
      <w:pPr>
        <w:ind w:firstLine="708"/>
        <w:jc w:val="both"/>
      </w:pPr>
      <w:r w:rsidRPr="00740242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6261E7">
        <w:t>ите</w:t>
      </w:r>
      <w:r w:rsidRPr="00740242">
        <w:t xml:space="preserve"> сград</w:t>
      </w:r>
      <w:r w:rsidR="006261E7">
        <w:t>и</w:t>
      </w:r>
      <w:r w:rsidRPr="00740242">
        <w:t xml:space="preserve"> на Регионалн</w:t>
      </w:r>
      <w:r w:rsidR="006261E7">
        <w:t>и</w:t>
      </w:r>
      <w:r w:rsidRPr="00740242">
        <w:t xml:space="preserve"> инспекци</w:t>
      </w:r>
      <w:r w:rsidR="006261E7">
        <w:t>и</w:t>
      </w:r>
      <w:r w:rsidRPr="00740242">
        <w:t xml:space="preserve"> по околната среда и водите </w:t>
      </w:r>
      <w:r w:rsidR="00EB7378" w:rsidRPr="00740242">
        <w:t xml:space="preserve">Пазарджик (гр. Пазарджик, ул. „Генерал Гурко“ № 3, ет.4, </w:t>
      </w:r>
      <w:proofErr w:type="spellStart"/>
      <w:r w:rsidR="00EB7378" w:rsidRPr="00740242">
        <w:t>п.к</w:t>
      </w:r>
      <w:proofErr w:type="spellEnd"/>
      <w:r w:rsidR="00EB7378" w:rsidRPr="00740242">
        <w:t xml:space="preserve">. 220) и </w:t>
      </w:r>
      <w:bookmarkStart w:id="0" w:name="_GoBack"/>
      <w:bookmarkEnd w:id="0"/>
      <w:r w:rsidR="00255E1E" w:rsidRPr="00740242">
        <w:t xml:space="preserve">София (гр. София, </w:t>
      </w:r>
      <w:proofErr w:type="spellStart"/>
      <w:r w:rsidR="00255E1E" w:rsidRPr="00740242">
        <w:t>п.к</w:t>
      </w:r>
      <w:proofErr w:type="spellEnd"/>
      <w:r w:rsidR="00255E1E" w:rsidRPr="00740242">
        <w:t>. 1618, бул. „Цар Борис ІІІ“ № 136, ет. 10).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740242">
        <w:rPr>
          <w:b/>
        </w:rPr>
        <w:t>В едномесечен срок заинтересованите лица могат да представят на министъра на околната среда и водите мотивирани писмени</w:t>
      </w:r>
      <w:r w:rsidRPr="00C47C42">
        <w:rPr>
          <w:b/>
        </w:rPr>
        <w:t xml:space="preserve">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55E1E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261E7"/>
    <w:rsid w:val="00657FCD"/>
    <w:rsid w:val="006679F4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0242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05BC8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853A2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B0630"/>
    <w:rsid w:val="00DD7492"/>
    <w:rsid w:val="00E31E2C"/>
    <w:rsid w:val="00E43688"/>
    <w:rsid w:val="00E558FC"/>
    <w:rsid w:val="00E80A36"/>
    <w:rsid w:val="00E926FB"/>
    <w:rsid w:val="00E9316F"/>
    <w:rsid w:val="00EB7378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97E161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18</cp:revision>
  <cp:lastPrinted>2008-01-21T09:55:00Z</cp:lastPrinted>
  <dcterms:created xsi:type="dcterms:W3CDTF">2020-03-06T12:01:00Z</dcterms:created>
  <dcterms:modified xsi:type="dcterms:W3CDTF">2020-09-23T08:54:00Z</dcterms:modified>
</cp:coreProperties>
</file>