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B01C38">
        <w:rPr>
          <w:b/>
        </w:rPr>
        <w:t>BG000</w:t>
      </w:r>
      <w:r w:rsidR="00892B3A" w:rsidRPr="00B01C38">
        <w:rPr>
          <w:b/>
          <w:lang w:val="en-GB"/>
        </w:rPr>
        <w:t>0</w:t>
      </w:r>
      <w:r w:rsidR="00B01C38" w:rsidRPr="00B01C38">
        <w:rPr>
          <w:b/>
          <w:lang w:val="en-GB"/>
        </w:rPr>
        <w:t>421</w:t>
      </w:r>
      <w:r w:rsidR="00FB3AD7" w:rsidRPr="00B01C38">
        <w:rPr>
          <w:b/>
        </w:rPr>
        <w:t xml:space="preserve"> </w:t>
      </w:r>
      <w:r w:rsidR="00272865" w:rsidRPr="00B01C38">
        <w:rPr>
          <w:b/>
        </w:rPr>
        <w:t>„</w:t>
      </w:r>
      <w:proofErr w:type="spellStart"/>
      <w:r w:rsidR="00B01C38" w:rsidRPr="00B01C38">
        <w:rPr>
          <w:b/>
          <w:lang w:val="en-GB"/>
        </w:rPr>
        <w:t>Преславска</w:t>
      </w:r>
      <w:proofErr w:type="spellEnd"/>
      <w:r w:rsidR="00B01C38" w:rsidRPr="00B01C38">
        <w:rPr>
          <w:b/>
          <w:lang w:val="en-GB"/>
        </w:rPr>
        <w:t xml:space="preserve"> </w:t>
      </w:r>
      <w:proofErr w:type="spellStart"/>
      <w:r w:rsidR="00B01C38" w:rsidRPr="00B01C38">
        <w:rPr>
          <w:b/>
          <w:lang w:val="en-GB"/>
        </w:rPr>
        <w:t>планина</w:t>
      </w:r>
      <w:proofErr w:type="spellEnd"/>
      <w:r w:rsidR="00726B90" w:rsidRPr="00B01C38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7F21D3" w:rsidRPr="0009507B">
        <w:t xml:space="preserve">с. Имренчево, гр. Велики Преслав, </w:t>
      </w:r>
      <w:r w:rsidR="007F21D3" w:rsidRPr="0009507B">
        <w:rPr>
          <w:b/>
        </w:rPr>
        <w:t>община Велики Преслав, област Шумен</w:t>
      </w:r>
      <w:r w:rsidR="007F21D3" w:rsidRPr="0009507B">
        <w:t xml:space="preserve">, с. Иваново, с. Методиево, с. Сушина, </w:t>
      </w:r>
      <w:r w:rsidR="007F21D3" w:rsidRPr="0009507B">
        <w:rPr>
          <w:b/>
        </w:rPr>
        <w:t>община Върбица, област Шумен</w:t>
      </w:r>
      <w:r w:rsidR="007F21D3" w:rsidRPr="0009507B">
        <w:t xml:space="preserve">, с. Вардун, с. Копрец, с. Кралево, с. Овчарово, с. Преселец, с. Пролаз, с. Разбойна, с. Руец, с. Стража, гр. Търговище, с. Търновца, с. Черковна, </w:t>
      </w:r>
      <w:r w:rsidR="007F21D3" w:rsidRPr="0009507B">
        <w:rPr>
          <w:b/>
        </w:rPr>
        <w:t>община Търговище, област Търговище</w:t>
      </w:r>
      <w:bookmarkStart w:id="0" w:name="_GoBack"/>
      <w:bookmarkEnd w:id="0"/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B01C38" w:rsidRPr="00B01C38">
        <w:rPr>
          <w:bCs/>
          <w:iCs/>
        </w:rPr>
        <w:t>Шумен (гр. Шумен, ул. „Съединение” № 71, ет.3)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21D3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01C38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71809F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2020-11-20T14:28:00Z</dcterms:modified>
</cp:coreProperties>
</file>