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C513F" w14:textId="77777777" w:rsidR="0094751D" w:rsidRPr="003E5D97" w:rsidRDefault="00CE267C">
      <w:pPr>
        <w:pStyle w:val="BodyText"/>
        <w:spacing w:before="74"/>
        <w:ind w:left="2178" w:right="2315"/>
        <w:jc w:val="center"/>
        <w:rPr>
          <w:sz w:val="20"/>
          <w:szCs w:val="20"/>
        </w:rPr>
      </w:pPr>
      <w:r w:rsidRPr="003E5D97">
        <w:rPr>
          <w:sz w:val="20"/>
          <w:szCs w:val="20"/>
        </w:rPr>
        <w:t xml:space="preserve">Министерство на околната среда, земеделието, природата и защитата на </w:t>
      </w:r>
      <w:bookmarkStart w:id="0" w:name="_GoBack"/>
      <w:bookmarkEnd w:id="0"/>
      <w:r w:rsidRPr="003E5D97">
        <w:rPr>
          <w:sz w:val="20"/>
          <w:szCs w:val="20"/>
        </w:rPr>
        <w:t>потребителите Северен Рейн-Вестфалия (MULNV NRW)</w:t>
      </w:r>
    </w:p>
    <w:p w14:paraId="13FC5140" w14:textId="77777777" w:rsidR="0094751D" w:rsidRPr="003E5D97" w:rsidRDefault="0094751D">
      <w:pPr>
        <w:pStyle w:val="BodyText"/>
        <w:rPr>
          <w:sz w:val="24"/>
          <w:szCs w:val="20"/>
        </w:rPr>
      </w:pPr>
    </w:p>
    <w:p w14:paraId="13FC5141" w14:textId="77777777" w:rsidR="0094751D" w:rsidRPr="003E5D97" w:rsidRDefault="0094751D">
      <w:pPr>
        <w:pStyle w:val="BodyText"/>
        <w:rPr>
          <w:sz w:val="24"/>
          <w:szCs w:val="20"/>
        </w:rPr>
      </w:pPr>
    </w:p>
    <w:p w14:paraId="13FC5142" w14:textId="77777777" w:rsidR="0094751D" w:rsidRPr="003E5D97" w:rsidRDefault="0094751D">
      <w:pPr>
        <w:pStyle w:val="BodyText"/>
        <w:rPr>
          <w:sz w:val="24"/>
          <w:szCs w:val="20"/>
        </w:rPr>
      </w:pPr>
    </w:p>
    <w:p w14:paraId="13FC5143" w14:textId="77777777" w:rsidR="0094751D" w:rsidRPr="003E5D97" w:rsidRDefault="0094751D">
      <w:pPr>
        <w:pStyle w:val="BodyText"/>
        <w:rPr>
          <w:sz w:val="24"/>
          <w:szCs w:val="20"/>
        </w:rPr>
      </w:pPr>
    </w:p>
    <w:p w14:paraId="13FC5144" w14:textId="77777777" w:rsidR="0094751D" w:rsidRPr="003E5D97" w:rsidRDefault="0094751D">
      <w:pPr>
        <w:pStyle w:val="BodyText"/>
        <w:rPr>
          <w:sz w:val="24"/>
          <w:szCs w:val="20"/>
        </w:rPr>
      </w:pPr>
    </w:p>
    <w:p w14:paraId="13FC5145" w14:textId="77777777" w:rsidR="0094751D" w:rsidRPr="003E5D97" w:rsidRDefault="0094751D">
      <w:pPr>
        <w:pStyle w:val="BodyText"/>
        <w:rPr>
          <w:sz w:val="24"/>
          <w:szCs w:val="20"/>
        </w:rPr>
      </w:pPr>
    </w:p>
    <w:p w14:paraId="13FC5146" w14:textId="77777777" w:rsidR="0094751D" w:rsidRPr="003E5D97" w:rsidRDefault="0094751D">
      <w:pPr>
        <w:pStyle w:val="BodyText"/>
        <w:spacing w:before="11"/>
        <w:rPr>
          <w:sz w:val="32"/>
          <w:szCs w:val="20"/>
        </w:rPr>
      </w:pPr>
    </w:p>
    <w:p w14:paraId="13FC5147" w14:textId="77777777" w:rsidR="0094751D" w:rsidRPr="003E5D97" w:rsidRDefault="00CE267C" w:rsidP="00C1322B">
      <w:pPr>
        <w:pStyle w:val="Title"/>
        <w:ind w:left="426" w:right="248"/>
        <w:jc w:val="center"/>
        <w:rPr>
          <w:sz w:val="52"/>
          <w:szCs w:val="52"/>
        </w:rPr>
      </w:pPr>
      <w:r w:rsidRPr="003E5D97">
        <w:rPr>
          <w:sz w:val="52"/>
          <w:szCs w:val="52"/>
        </w:rPr>
        <w:t>Работно помагало за класификация на отпадъците съгласно приложение I към</w:t>
      </w:r>
    </w:p>
    <w:p w14:paraId="13FC5148" w14:textId="77777777" w:rsidR="0094751D" w:rsidRPr="003E5D97" w:rsidRDefault="00CE267C" w:rsidP="00C1322B">
      <w:pPr>
        <w:pStyle w:val="Title"/>
        <w:spacing w:before="3"/>
        <w:ind w:left="426" w:right="248"/>
        <w:jc w:val="center"/>
        <w:rPr>
          <w:sz w:val="72"/>
          <w:szCs w:val="72"/>
        </w:rPr>
      </w:pPr>
      <w:r w:rsidRPr="003E5D97">
        <w:rPr>
          <w:sz w:val="52"/>
          <w:szCs w:val="52"/>
        </w:rPr>
        <w:t>12-та Наредба за прилагане на Федералния закон за контрол на емисиите</w:t>
      </w:r>
    </w:p>
    <w:p w14:paraId="13FC5149" w14:textId="54CD9ADC" w:rsidR="0094751D" w:rsidRPr="003E5D97" w:rsidRDefault="00E220C6">
      <w:pPr>
        <w:pStyle w:val="BodyText"/>
        <w:spacing w:line="20" w:lineRule="exact"/>
        <w:ind w:left="725"/>
        <w:rPr>
          <w:sz w:val="2"/>
          <w:szCs w:val="20"/>
        </w:rPr>
      </w:pPr>
      <w:r>
        <w:rPr>
          <w:noProof/>
          <w:sz w:val="2"/>
          <w:szCs w:val="20"/>
          <w:lang w:eastAsia="bg-BG"/>
        </w:rPr>
        <mc:AlternateContent>
          <mc:Choice Requires="wpg">
            <w:drawing>
              <wp:inline distT="0" distB="0" distL="0" distR="0" wp14:anchorId="13FC5FF0" wp14:editId="63BFEC00">
                <wp:extent cx="5901055" cy="6350"/>
                <wp:effectExtent l="0" t="0" r="4445"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55" cy="6350"/>
                          <a:chOff x="0" y="0"/>
                          <a:chExt cx="9293" cy="10"/>
                        </a:xfrm>
                      </wpg:grpSpPr>
                      <wps:wsp>
                        <wps:cNvPr id="56" name="Rectangle 56"/>
                        <wps:cNvSpPr>
                          <a:spLocks noChangeArrowheads="1"/>
                        </wps:cNvSpPr>
                        <wps:spPr bwMode="auto">
                          <a:xfrm>
                            <a:off x="0" y="0"/>
                            <a:ext cx="9293" cy="1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88BDFC" id="Group 55" o:spid="_x0000_s1026" style="width:464.65pt;height:.5pt;mso-position-horizontal-relative:char;mso-position-vertical-relative:line" coordsize="92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">
                <v:rect id="Rectangle 56" o:spid="_x0000_s1027" style="position:absolute;width:929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" fillcolor="#4e80bc" stroked="f"/>
                <w10:anchorlock/>
              </v:group>
            </w:pict>
          </mc:Fallback>
        </mc:AlternateContent>
      </w:r>
    </w:p>
    <w:p w14:paraId="13FC514A" w14:textId="77777777" w:rsidR="0094751D" w:rsidRPr="003E5D97" w:rsidRDefault="00CE267C">
      <w:pPr>
        <w:ind w:left="1119" w:right="1242"/>
        <w:jc w:val="center"/>
        <w:rPr>
          <w:sz w:val="40"/>
          <w:szCs w:val="20"/>
        </w:rPr>
      </w:pPr>
      <w:r w:rsidRPr="003E5D97">
        <w:rPr>
          <w:sz w:val="40"/>
          <w:szCs w:val="20"/>
        </w:rPr>
        <w:t>Временна помощ за практиката по правоприлагане в Северен Рейн-Вестфалия</w:t>
      </w:r>
    </w:p>
    <w:p w14:paraId="13FC514B" w14:textId="77777777" w:rsidR="0094751D" w:rsidRPr="003E5D97" w:rsidRDefault="0094751D">
      <w:pPr>
        <w:pStyle w:val="BodyText"/>
        <w:spacing w:before="1"/>
        <w:rPr>
          <w:sz w:val="24"/>
          <w:szCs w:val="20"/>
        </w:rPr>
      </w:pPr>
    </w:p>
    <w:p w14:paraId="13FC514C" w14:textId="77777777" w:rsidR="0094751D" w:rsidRPr="003E5D97" w:rsidRDefault="00CE267C" w:rsidP="00C1322B">
      <w:pPr>
        <w:spacing w:before="101" w:line="321" w:lineRule="auto"/>
        <w:ind w:left="1701" w:right="1524"/>
        <w:jc w:val="center"/>
        <w:rPr>
          <w:b/>
          <w:sz w:val="20"/>
          <w:szCs w:val="20"/>
        </w:rPr>
      </w:pPr>
      <w:r w:rsidRPr="003E5D97">
        <w:rPr>
          <w:b/>
          <w:sz w:val="20"/>
          <w:szCs w:val="20"/>
        </w:rPr>
        <w:t>Министерство на околната среда, земеделието, природата и защитата на потребителите Северен Рейн-Вестфалия 15 юни 2018 г.</w:t>
      </w:r>
    </w:p>
    <w:p w14:paraId="13FC514D" w14:textId="77777777" w:rsidR="0094751D" w:rsidRPr="003E5D97" w:rsidRDefault="0094751D">
      <w:pPr>
        <w:spacing w:line="321" w:lineRule="auto"/>
        <w:jc w:val="center"/>
        <w:rPr>
          <w:sz w:val="20"/>
          <w:szCs w:val="20"/>
        </w:rPr>
        <w:sectPr w:rsidR="0094751D" w:rsidRPr="003E5D97">
          <w:type w:val="continuous"/>
          <w:pgSz w:w="11900" w:h="16840"/>
          <w:pgMar w:top="1340" w:right="440" w:bottom="280" w:left="580" w:header="708" w:footer="708" w:gutter="0"/>
          <w:cols w:space="708"/>
        </w:sectPr>
      </w:pPr>
    </w:p>
    <w:p w14:paraId="13FC514E" w14:textId="77777777" w:rsidR="0094751D" w:rsidRPr="003E5D97" w:rsidRDefault="00CE267C">
      <w:pPr>
        <w:pStyle w:val="Heading1"/>
        <w:ind w:left="836"/>
        <w:rPr>
          <w:rFonts w:ascii="Cambria"/>
          <w:sz w:val="24"/>
          <w:szCs w:val="24"/>
        </w:rPr>
      </w:pPr>
      <w:r w:rsidRPr="003E5D97">
        <w:rPr>
          <w:rFonts w:ascii="Cambria"/>
          <w:sz w:val="24"/>
          <w:szCs w:val="24"/>
        </w:rPr>
        <w:lastRenderedPageBreak/>
        <w:t>Съдържание</w:t>
      </w:r>
    </w:p>
    <w:sdt>
      <w:sdtPr>
        <w:rPr>
          <w:sz w:val="20"/>
          <w:szCs w:val="20"/>
        </w:rPr>
        <w:id w:val="-1745479609"/>
        <w:docPartObj>
          <w:docPartGallery w:val="Table of Contents"/>
          <w:docPartUnique/>
        </w:docPartObj>
      </w:sdtPr>
      <w:sdtEndPr/>
      <w:sdtContent>
        <w:p w14:paraId="13FC514F" w14:textId="77777777" w:rsidR="0094751D" w:rsidRPr="003E5D97" w:rsidRDefault="0042616C">
          <w:pPr>
            <w:pStyle w:val="TOC1"/>
            <w:numPr>
              <w:ilvl w:val="0"/>
              <w:numId w:val="9"/>
            </w:numPr>
            <w:tabs>
              <w:tab w:val="left" w:pos="1277"/>
              <w:tab w:val="left" w:pos="1278"/>
              <w:tab w:val="right" w:leader="dot" w:pos="9899"/>
            </w:tabs>
            <w:spacing w:before="55"/>
            <w:rPr>
              <w:sz w:val="20"/>
              <w:szCs w:val="20"/>
            </w:rPr>
          </w:pPr>
          <w:hyperlink w:anchor="_TOC_250016" w:history="1">
            <w:r w:rsidR="00CE267C" w:rsidRPr="003E5D97">
              <w:rPr>
                <w:sz w:val="20"/>
                <w:szCs w:val="20"/>
              </w:rPr>
              <w:t>Предговор 3</w:t>
            </w:r>
          </w:hyperlink>
        </w:p>
        <w:p w14:paraId="13FC5150" w14:textId="77777777" w:rsidR="0094751D" w:rsidRPr="003E5D97" w:rsidRDefault="0042616C">
          <w:pPr>
            <w:pStyle w:val="TOC1"/>
            <w:numPr>
              <w:ilvl w:val="0"/>
              <w:numId w:val="9"/>
            </w:numPr>
            <w:tabs>
              <w:tab w:val="left" w:pos="1277"/>
              <w:tab w:val="left" w:pos="1278"/>
              <w:tab w:val="right" w:leader="dot" w:pos="9899"/>
            </w:tabs>
            <w:rPr>
              <w:sz w:val="20"/>
              <w:szCs w:val="20"/>
            </w:rPr>
          </w:pPr>
          <w:hyperlink w:anchor="_TOC_250015" w:history="1">
            <w:r w:rsidR="00CE267C" w:rsidRPr="003E5D97">
              <w:rPr>
                <w:sz w:val="20"/>
                <w:szCs w:val="20"/>
              </w:rPr>
              <w:t>Правна основа 3</w:t>
            </w:r>
          </w:hyperlink>
        </w:p>
        <w:p w14:paraId="13FC5151" w14:textId="77777777" w:rsidR="0094751D" w:rsidRPr="003E5D97" w:rsidRDefault="00CE267C">
          <w:pPr>
            <w:pStyle w:val="TOC1"/>
            <w:numPr>
              <w:ilvl w:val="0"/>
              <w:numId w:val="9"/>
            </w:numPr>
            <w:tabs>
              <w:tab w:val="left" w:pos="1277"/>
              <w:tab w:val="left" w:pos="1278"/>
              <w:tab w:val="right" w:leader="dot" w:pos="9899"/>
            </w:tabs>
            <w:spacing w:before="140"/>
            <w:rPr>
              <w:sz w:val="20"/>
              <w:szCs w:val="20"/>
            </w:rPr>
          </w:pPr>
          <w:r w:rsidRPr="003E5D97">
            <w:rPr>
              <w:sz w:val="20"/>
              <w:szCs w:val="20"/>
            </w:rPr>
            <w:t>Определения 4</w:t>
          </w:r>
        </w:p>
        <w:p w14:paraId="13FC5152" w14:textId="77777777" w:rsidR="0094751D" w:rsidRPr="003E5D97" w:rsidRDefault="0042616C">
          <w:pPr>
            <w:pStyle w:val="TOC1"/>
            <w:numPr>
              <w:ilvl w:val="0"/>
              <w:numId w:val="9"/>
            </w:numPr>
            <w:tabs>
              <w:tab w:val="left" w:pos="1277"/>
              <w:tab w:val="left" w:pos="1278"/>
              <w:tab w:val="right" w:leader="dot" w:pos="9899"/>
            </w:tabs>
            <w:rPr>
              <w:sz w:val="20"/>
              <w:szCs w:val="20"/>
            </w:rPr>
          </w:pPr>
          <w:hyperlink w:anchor="_TOC_250014" w:history="1">
            <w:r w:rsidR="00CE267C" w:rsidRPr="003E5D97">
              <w:rPr>
                <w:sz w:val="20"/>
                <w:szCs w:val="20"/>
              </w:rPr>
              <w:t>Изходна положение 4</w:t>
            </w:r>
          </w:hyperlink>
        </w:p>
        <w:p w14:paraId="13FC5153" w14:textId="77777777" w:rsidR="0094751D" w:rsidRPr="003E5D97" w:rsidRDefault="0042616C">
          <w:pPr>
            <w:pStyle w:val="TOC1"/>
            <w:numPr>
              <w:ilvl w:val="0"/>
              <w:numId w:val="9"/>
            </w:numPr>
            <w:tabs>
              <w:tab w:val="left" w:pos="1277"/>
              <w:tab w:val="left" w:pos="1278"/>
              <w:tab w:val="right" w:leader="dot" w:pos="9899"/>
            </w:tabs>
            <w:spacing w:before="145"/>
            <w:rPr>
              <w:sz w:val="20"/>
              <w:szCs w:val="20"/>
            </w:rPr>
          </w:pPr>
          <w:hyperlink w:anchor="_TOC_250013" w:history="1">
            <w:r w:rsidR="00CE267C" w:rsidRPr="003E5D97">
              <w:rPr>
                <w:sz w:val="20"/>
                <w:szCs w:val="20"/>
              </w:rPr>
              <w:t>Приложение на ръководството 5</w:t>
            </w:r>
          </w:hyperlink>
        </w:p>
        <w:p w14:paraId="13FC5154" w14:textId="77777777" w:rsidR="0094751D" w:rsidRPr="003E5D97" w:rsidRDefault="0042616C">
          <w:pPr>
            <w:pStyle w:val="TOC2"/>
            <w:numPr>
              <w:ilvl w:val="1"/>
              <w:numId w:val="9"/>
            </w:numPr>
            <w:tabs>
              <w:tab w:val="left" w:pos="1384"/>
              <w:tab w:val="right" w:leader="dot" w:pos="9899"/>
            </w:tabs>
            <w:ind w:hanging="328"/>
            <w:rPr>
              <w:sz w:val="20"/>
              <w:szCs w:val="20"/>
            </w:rPr>
          </w:pPr>
          <w:hyperlink w:anchor="_TOC_250012" w:history="1">
            <w:r w:rsidR="00CE267C" w:rsidRPr="003E5D97">
              <w:rPr>
                <w:sz w:val="20"/>
                <w:szCs w:val="20"/>
              </w:rPr>
              <w:t>Наличие на опасни отпадъци 7</w:t>
            </w:r>
          </w:hyperlink>
        </w:p>
        <w:p w14:paraId="13FC5155" w14:textId="77777777" w:rsidR="0094751D" w:rsidRPr="003E5D97" w:rsidRDefault="0042616C">
          <w:pPr>
            <w:pStyle w:val="TOC2"/>
            <w:numPr>
              <w:ilvl w:val="1"/>
              <w:numId w:val="9"/>
            </w:numPr>
            <w:tabs>
              <w:tab w:val="left" w:pos="1384"/>
              <w:tab w:val="right" w:leader="dot" w:pos="9899"/>
            </w:tabs>
            <w:ind w:hanging="328"/>
            <w:rPr>
              <w:sz w:val="20"/>
              <w:szCs w:val="20"/>
            </w:rPr>
          </w:pPr>
          <w:hyperlink w:anchor="_TOC_250011" w:history="1">
            <w:r w:rsidR="00CE267C" w:rsidRPr="003E5D97">
              <w:rPr>
                <w:sz w:val="20"/>
                <w:szCs w:val="20"/>
              </w:rPr>
              <w:t>Разглеждане на всеки отделен случай 7</w:t>
            </w:r>
          </w:hyperlink>
        </w:p>
        <w:p w14:paraId="13FC5156" w14:textId="3A7534F8" w:rsidR="0094751D" w:rsidRPr="003E5D97" w:rsidRDefault="0090621B">
          <w:pPr>
            <w:pStyle w:val="TOC2"/>
            <w:numPr>
              <w:ilvl w:val="2"/>
              <w:numId w:val="9"/>
            </w:numPr>
            <w:tabs>
              <w:tab w:val="left" w:pos="1552"/>
              <w:tab w:val="right" w:leader="dot" w:pos="9899"/>
            </w:tabs>
            <w:spacing w:before="140"/>
            <w:ind w:hanging="496"/>
            <w:rPr>
              <w:sz w:val="20"/>
              <w:szCs w:val="20"/>
            </w:rPr>
          </w:pPr>
          <w:hyperlink w:anchor="_TOC_250010" w:history="1">
            <w:r w:rsidRPr="003E5D97">
              <w:rPr>
                <w:sz w:val="20"/>
                <w:szCs w:val="20"/>
              </w:rPr>
              <w:t>Физич</w:t>
            </w:r>
            <w:r>
              <w:rPr>
                <w:sz w:val="20"/>
                <w:szCs w:val="20"/>
              </w:rPr>
              <w:t>ни</w:t>
            </w:r>
            <w:r w:rsidRPr="003E5D97">
              <w:rPr>
                <w:sz w:val="20"/>
                <w:szCs w:val="20"/>
              </w:rPr>
              <w:t xml:space="preserve"> и други опасности 7</w:t>
            </w:r>
          </w:hyperlink>
        </w:p>
        <w:p w14:paraId="13FC5157" w14:textId="77777777" w:rsidR="0094751D" w:rsidRPr="003E5D97" w:rsidRDefault="0042616C">
          <w:pPr>
            <w:pStyle w:val="TOC2"/>
            <w:numPr>
              <w:ilvl w:val="2"/>
              <w:numId w:val="9"/>
            </w:numPr>
            <w:tabs>
              <w:tab w:val="left" w:pos="1552"/>
              <w:tab w:val="right" w:leader="dot" w:pos="9899"/>
            </w:tabs>
            <w:ind w:hanging="496"/>
            <w:rPr>
              <w:sz w:val="20"/>
              <w:szCs w:val="20"/>
            </w:rPr>
          </w:pPr>
          <w:hyperlink w:anchor="_TOC_250009" w:history="1">
            <w:r w:rsidR="00CE267C" w:rsidRPr="003E5D97">
              <w:rPr>
                <w:sz w:val="20"/>
                <w:szCs w:val="20"/>
              </w:rPr>
              <w:t>Опасности за здравето и околната среда 8</w:t>
            </w:r>
          </w:hyperlink>
        </w:p>
        <w:p w14:paraId="13FC5158" w14:textId="3D7DD5CD" w:rsidR="0094751D" w:rsidRPr="003E5D97" w:rsidRDefault="003415BD">
          <w:pPr>
            <w:pStyle w:val="TOC2"/>
            <w:numPr>
              <w:ilvl w:val="2"/>
              <w:numId w:val="9"/>
            </w:numPr>
            <w:tabs>
              <w:tab w:val="left" w:pos="1552"/>
              <w:tab w:val="right" w:leader="dot" w:pos="9899"/>
            </w:tabs>
            <w:spacing w:before="140"/>
            <w:ind w:hanging="496"/>
            <w:rPr>
              <w:sz w:val="20"/>
              <w:szCs w:val="20"/>
            </w:rPr>
          </w:pPr>
          <w:hyperlink w:anchor="_TOC_250008" w:history="1">
            <w:r>
              <w:rPr>
                <w:sz w:val="20"/>
                <w:szCs w:val="20"/>
              </w:rPr>
              <w:t>Поименно изброени</w:t>
            </w:r>
            <w:r w:rsidRPr="003E5D97">
              <w:rPr>
                <w:sz w:val="20"/>
                <w:szCs w:val="20"/>
              </w:rPr>
              <w:t xml:space="preserve"> вещества съгласно т. 2 в приложение I към 12-та</w:t>
            </w:r>
          </w:hyperlink>
          <w:hyperlink w:anchor="_TOC_250008" w:history="1">
            <w:r w:rsidR="00CE267C" w:rsidRPr="003E5D97">
              <w:rPr>
                <w:sz w:val="20"/>
                <w:szCs w:val="20"/>
              </w:rPr>
              <w:t xml:space="preserve"> Наредба за прилагане на Федералния закон за контрол на емисиите 8</w:t>
            </w:r>
          </w:hyperlink>
        </w:p>
        <w:p w14:paraId="13FC5159" w14:textId="77777777" w:rsidR="0094751D" w:rsidRPr="003E5D97" w:rsidRDefault="0042616C">
          <w:pPr>
            <w:pStyle w:val="TOC2"/>
            <w:numPr>
              <w:ilvl w:val="1"/>
              <w:numId w:val="9"/>
            </w:numPr>
            <w:tabs>
              <w:tab w:val="left" w:pos="1384"/>
              <w:tab w:val="right" w:leader="dot" w:pos="9899"/>
            </w:tabs>
            <w:spacing w:before="144"/>
            <w:ind w:hanging="328"/>
            <w:rPr>
              <w:sz w:val="20"/>
              <w:szCs w:val="20"/>
            </w:rPr>
          </w:pPr>
          <w:hyperlink w:anchor="_TOC_250007" w:history="1">
            <w:r w:rsidR="00CE267C" w:rsidRPr="003E5D97">
              <w:rPr>
                <w:sz w:val="20"/>
                <w:szCs w:val="20"/>
              </w:rPr>
              <w:t>Правна презумпция въз основа на вида на отпадъка (код на отпадъците) 8</w:t>
            </w:r>
          </w:hyperlink>
        </w:p>
        <w:p w14:paraId="13FC515A" w14:textId="77777777" w:rsidR="0094751D" w:rsidRPr="003E5D97" w:rsidRDefault="0042616C">
          <w:pPr>
            <w:pStyle w:val="TOC2"/>
            <w:numPr>
              <w:ilvl w:val="1"/>
              <w:numId w:val="9"/>
            </w:numPr>
            <w:tabs>
              <w:tab w:val="left" w:pos="1384"/>
              <w:tab w:val="right" w:leader="dot" w:pos="9899"/>
            </w:tabs>
            <w:ind w:hanging="328"/>
            <w:rPr>
              <w:sz w:val="20"/>
              <w:szCs w:val="20"/>
            </w:rPr>
          </w:pPr>
          <w:hyperlink w:anchor="_TOC_250006" w:history="1">
            <w:r w:rsidR="00CE267C" w:rsidRPr="003E5D97">
              <w:rPr>
                <w:sz w:val="20"/>
                <w:szCs w:val="20"/>
              </w:rPr>
              <w:t>Характеристики на опасните отпадъци - критерии за опасните замърсители 9</w:t>
            </w:r>
          </w:hyperlink>
        </w:p>
        <w:p w14:paraId="13FC515B" w14:textId="77777777" w:rsidR="0094751D" w:rsidRPr="003E5D97" w:rsidRDefault="0042616C">
          <w:pPr>
            <w:pStyle w:val="TOC2"/>
            <w:numPr>
              <w:ilvl w:val="1"/>
              <w:numId w:val="9"/>
            </w:numPr>
            <w:tabs>
              <w:tab w:val="left" w:pos="1384"/>
              <w:tab w:val="right" w:leader="dot" w:pos="9899"/>
            </w:tabs>
            <w:spacing w:before="140"/>
            <w:ind w:hanging="328"/>
            <w:rPr>
              <w:sz w:val="20"/>
              <w:szCs w:val="20"/>
            </w:rPr>
          </w:pPr>
          <w:hyperlink w:anchor="_TOC_250005" w:history="1">
            <w:r w:rsidR="00CE267C" w:rsidRPr="003E5D97">
              <w:rPr>
                <w:sz w:val="20"/>
                <w:szCs w:val="20"/>
              </w:rPr>
              <w:t>Определяне на риска за авария 9</w:t>
            </w:r>
          </w:hyperlink>
        </w:p>
        <w:p w14:paraId="13FC515C" w14:textId="77777777" w:rsidR="0094751D" w:rsidRPr="003E5D97" w:rsidRDefault="0042616C">
          <w:pPr>
            <w:pStyle w:val="TOC2"/>
            <w:numPr>
              <w:ilvl w:val="1"/>
              <w:numId w:val="9"/>
            </w:numPr>
            <w:tabs>
              <w:tab w:val="left" w:pos="1384"/>
              <w:tab w:val="right" w:leader="dot" w:pos="9899"/>
            </w:tabs>
            <w:ind w:hanging="328"/>
            <w:rPr>
              <w:sz w:val="20"/>
              <w:szCs w:val="20"/>
            </w:rPr>
          </w:pPr>
          <w:hyperlink w:anchor="_TOC_250004" w:history="1">
            <w:r w:rsidR="00CE267C" w:rsidRPr="003E5D97">
              <w:rPr>
                <w:sz w:val="20"/>
                <w:szCs w:val="20"/>
              </w:rPr>
              <w:t>Количествени прагове в случай на незнание на точната категория на опасност съгласно 12-та</w:t>
            </w:r>
          </w:hyperlink>
          <w:hyperlink w:anchor="_TOC_250004" w:history="1">
            <w:r w:rsidR="00CE267C" w:rsidRPr="003E5D97">
              <w:rPr>
                <w:sz w:val="20"/>
                <w:szCs w:val="20"/>
              </w:rPr>
              <w:t xml:space="preserve"> федерална наредба за контрол на емисиите 10</w:t>
            </w:r>
          </w:hyperlink>
        </w:p>
        <w:p w14:paraId="13FC515D" w14:textId="77777777" w:rsidR="0094751D" w:rsidRPr="003E5D97" w:rsidRDefault="00CE267C">
          <w:pPr>
            <w:pStyle w:val="TOC3"/>
            <w:tabs>
              <w:tab w:val="right" w:leader="dot" w:pos="9899"/>
            </w:tabs>
            <w:rPr>
              <w:sz w:val="20"/>
              <w:szCs w:val="20"/>
            </w:rPr>
          </w:pPr>
          <w:r w:rsidRPr="003E5D97">
            <w:rPr>
              <w:sz w:val="20"/>
              <w:szCs w:val="20"/>
            </w:rPr>
            <w:t>H – Опасности за здравето</w:t>
          </w:r>
          <w:r w:rsidRPr="003E5D97">
            <w:rPr>
              <w:sz w:val="20"/>
              <w:szCs w:val="20"/>
            </w:rPr>
            <w:tab/>
            <w:t>10</w:t>
          </w:r>
        </w:p>
        <w:p w14:paraId="13FC515E" w14:textId="1F7FECCC" w:rsidR="0094751D" w:rsidRPr="003E5D97" w:rsidRDefault="00CE267C">
          <w:pPr>
            <w:pStyle w:val="TOC3"/>
            <w:tabs>
              <w:tab w:val="right" w:leader="dot" w:pos="9899"/>
            </w:tabs>
            <w:spacing w:before="139"/>
            <w:rPr>
              <w:sz w:val="20"/>
              <w:szCs w:val="20"/>
            </w:rPr>
          </w:pPr>
          <w:r w:rsidRPr="003E5D97">
            <w:rPr>
              <w:sz w:val="20"/>
              <w:szCs w:val="20"/>
            </w:rPr>
            <w:t xml:space="preserve">P – </w:t>
          </w:r>
          <w:r w:rsidR="0090621B" w:rsidRPr="003E5D97">
            <w:rPr>
              <w:sz w:val="20"/>
              <w:szCs w:val="20"/>
            </w:rPr>
            <w:t>Физич</w:t>
          </w:r>
          <w:r w:rsidR="0090621B">
            <w:rPr>
              <w:sz w:val="20"/>
              <w:szCs w:val="20"/>
            </w:rPr>
            <w:t>ни</w:t>
          </w:r>
          <w:r w:rsidR="0090621B" w:rsidRPr="003E5D97">
            <w:rPr>
              <w:sz w:val="20"/>
              <w:szCs w:val="20"/>
            </w:rPr>
            <w:t xml:space="preserve"> </w:t>
          </w:r>
          <w:r w:rsidRPr="003E5D97">
            <w:rPr>
              <w:sz w:val="20"/>
              <w:szCs w:val="20"/>
            </w:rPr>
            <w:t>опасности</w:t>
          </w:r>
          <w:r w:rsidRPr="003E5D97">
            <w:rPr>
              <w:sz w:val="20"/>
              <w:szCs w:val="20"/>
            </w:rPr>
            <w:tab/>
            <w:t>10</w:t>
          </w:r>
        </w:p>
        <w:p w14:paraId="13FC515F" w14:textId="77777777" w:rsidR="0094751D" w:rsidRPr="003E5D97" w:rsidRDefault="00CE267C">
          <w:pPr>
            <w:pStyle w:val="TOC3"/>
            <w:tabs>
              <w:tab w:val="right" w:leader="dot" w:pos="9899"/>
            </w:tabs>
            <w:spacing w:before="144"/>
            <w:rPr>
              <w:sz w:val="20"/>
              <w:szCs w:val="20"/>
            </w:rPr>
          </w:pPr>
          <w:r w:rsidRPr="003E5D97">
            <w:rPr>
              <w:sz w:val="20"/>
              <w:szCs w:val="20"/>
            </w:rPr>
            <w:t>E – Опасности за околната среда</w:t>
          </w:r>
          <w:r w:rsidRPr="003E5D97">
            <w:rPr>
              <w:sz w:val="20"/>
              <w:szCs w:val="20"/>
            </w:rPr>
            <w:tab/>
            <w:t>11</w:t>
          </w:r>
        </w:p>
        <w:p w14:paraId="13FC5160" w14:textId="77777777" w:rsidR="0094751D" w:rsidRPr="003E5D97" w:rsidRDefault="00CE267C">
          <w:pPr>
            <w:pStyle w:val="TOC3"/>
            <w:tabs>
              <w:tab w:val="right" w:leader="dot" w:pos="9899"/>
            </w:tabs>
            <w:rPr>
              <w:sz w:val="20"/>
              <w:szCs w:val="20"/>
            </w:rPr>
          </w:pPr>
          <w:r w:rsidRPr="003E5D97">
            <w:rPr>
              <w:sz w:val="20"/>
              <w:szCs w:val="20"/>
            </w:rPr>
            <w:t>O – Други опасности</w:t>
          </w:r>
          <w:r w:rsidRPr="003E5D97">
            <w:rPr>
              <w:sz w:val="20"/>
              <w:szCs w:val="20"/>
            </w:rPr>
            <w:tab/>
            <w:t>11</w:t>
          </w:r>
        </w:p>
        <w:p w14:paraId="13FC5161" w14:textId="77777777" w:rsidR="0094751D" w:rsidRPr="003E5D97" w:rsidRDefault="0042616C">
          <w:pPr>
            <w:pStyle w:val="TOC2"/>
            <w:numPr>
              <w:ilvl w:val="1"/>
              <w:numId w:val="9"/>
            </w:numPr>
            <w:tabs>
              <w:tab w:val="left" w:pos="1384"/>
              <w:tab w:val="right" w:leader="dot" w:pos="9899"/>
            </w:tabs>
            <w:ind w:hanging="328"/>
            <w:rPr>
              <w:sz w:val="20"/>
              <w:szCs w:val="20"/>
            </w:rPr>
          </w:pPr>
          <w:hyperlink w:anchor="_TOC_250003" w:history="1">
            <w:r w:rsidR="00CE267C" w:rsidRPr="003E5D97">
              <w:rPr>
                <w:sz w:val="20"/>
                <w:szCs w:val="20"/>
              </w:rPr>
              <w:t>Специални класификации</w:t>
            </w:r>
            <w:r w:rsidR="00CE267C" w:rsidRPr="003E5D97">
              <w:rPr>
                <w:sz w:val="20"/>
                <w:szCs w:val="20"/>
              </w:rPr>
              <w:tab/>
              <w:t>11</w:t>
            </w:r>
          </w:hyperlink>
        </w:p>
        <w:p w14:paraId="13FC5162" w14:textId="77777777" w:rsidR="0094751D" w:rsidRPr="003E5D97" w:rsidRDefault="00CE267C">
          <w:pPr>
            <w:pStyle w:val="TOC3"/>
            <w:tabs>
              <w:tab w:val="right" w:leader="dot" w:pos="9899"/>
            </w:tabs>
            <w:rPr>
              <w:sz w:val="20"/>
              <w:szCs w:val="20"/>
            </w:rPr>
          </w:pPr>
          <w:r w:rsidRPr="003E5D97">
            <w:rPr>
              <w:sz w:val="20"/>
              <w:szCs w:val="20"/>
            </w:rPr>
            <w:t>Отработени масла (в съответствие с наредбата за отработените масла)</w:t>
          </w:r>
          <w:r w:rsidRPr="003E5D97">
            <w:rPr>
              <w:sz w:val="20"/>
              <w:szCs w:val="20"/>
            </w:rPr>
            <w:tab/>
            <w:t>11</w:t>
          </w:r>
        </w:p>
        <w:p w14:paraId="13FC5163" w14:textId="77777777" w:rsidR="0094751D" w:rsidRPr="003E5D97" w:rsidRDefault="00CE267C">
          <w:pPr>
            <w:pStyle w:val="TOC3"/>
            <w:tabs>
              <w:tab w:val="right" w:leader="dot" w:pos="9899"/>
            </w:tabs>
            <w:spacing w:before="139"/>
            <w:rPr>
              <w:sz w:val="20"/>
              <w:szCs w:val="20"/>
            </w:rPr>
          </w:pPr>
          <w:r w:rsidRPr="003E5D97">
            <w:rPr>
              <w:sz w:val="20"/>
              <w:szCs w:val="20"/>
            </w:rPr>
            <w:t>Защитно облекло (15 02 02*)</w:t>
          </w:r>
          <w:r w:rsidRPr="003E5D97">
            <w:rPr>
              <w:sz w:val="20"/>
              <w:szCs w:val="20"/>
            </w:rPr>
            <w:tab/>
            <w:t>11</w:t>
          </w:r>
        </w:p>
        <w:p w14:paraId="13FC5164" w14:textId="77777777" w:rsidR="0094751D" w:rsidRPr="003E5D97" w:rsidRDefault="00CE267C">
          <w:pPr>
            <w:pStyle w:val="TOC3"/>
            <w:tabs>
              <w:tab w:val="right" w:leader="dot" w:pos="9899"/>
            </w:tabs>
            <w:spacing w:before="145"/>
            <w:rPr>
              <w:sz w:val="20"/>
              <w:szCs w:val="20"/>
            </w:rPr>
          </w:pPr>
          <w:r w:rsidRPr="003E5D97">
            <w:rPr>
              <w:sz w:val="20"/>
              <w:szCs w:val="20"/>
            </w:rPr>
            <w:t>Електрически уреди (съгласно Закона за електрическите уреди)</w:t>
          </w:r>
          <w:r w:rsidRPr="003E5D97">
            <w:rPr>
              <w:sz w:val="20"/>
              <w:szCs w:val="20"/>
            </w:rPr>
            <w:tab/>
            <w:t>12</w:t>
          </w:r>
        </w:p>
        <w:p w14:paraId="13FC5165" w14:textId="77777777" w:rsidR="0094751D" w:rsidRPr="003E5D97" w:rsidRDefault="0042616C">
          <w:pPr>
            <w:pStyle w:val="TOC1"/>
            <w:tabs>
              <w:tab w:val="right" w:leader="dot" w:pos="9899"/>
            </w:tabs>
            <w:ind w:left="836" w:firstLine="0"/>
            <w:rPr>
              <w:sz w:val="20"/>
              <w:szCs w:val="20"/>
            </w:rPr>
          </w:pPr>
          <w:hyperlink w:anchor="_TOC_250002" w:history="1">
            <w:r w:rsidR="00CE267C" w:rsidRPr="003E5D97">
              <w:rPr>
                <w:sz w:val="20"/>
                <w:szCs w:val="20"/>
              </w:rPr>
              <w:t>Приложение 1</w:t>
            </w:r>
            <w:r w:rsidR="00CE267C" w:rsidRPr="003E5D97">
              <w:rPr>
                <w:sz w:val="20"/>
                <w:szCs w:val="20"/>
              </w:rPr>
              <w:tab/>
              <w:t>13</w:t>
            </w:r>
          </w:hyperlink>
        </w:p>
        <w:p w14:paraId="13FC5166" w14:textId="77777777" w:rsidR="0094751D" w:rsidRPr="003E5D97" w:rsidRDefault="0042616C">
          <w:pPr>
            <w:pStyle w:val="TOC1"/>
            <w:tabs>
              <w:tab w:val="right" w:leader="dot" w:pos="9899"/>
            </w:tabs>
            <w:ind w:left="836" w:firstLine="0"/>
            <w:rPr>
              <w:sz w:val="20"/>
              <w:szCs w:val="20"/>
            </w:rPr>
          </w:pPr>
          <w:hyperlink w:anchor="_TOC_250001" w:history="1">
            <w:r w:rsidR="00CE267C" w:rsidRPr="003E5D97">
              <w:rPr>
                <w:sz w:val="20"/>
                <w:szCs w:val="20"/>
              </w:rPr>
              <w:t>Приложение 2</w:t>
            </w:r>
            <w:r w:rsidR="00CE267C" w:rsidRPr="003E5D97">
              <w:rPr>
                <w:sz w:val="20"/>
                <w:szCs w:val="20"/>
              </w:rPr>
              <w:tab/>
              <w:t>53</w:t>
            </w:r>
          </w:hyperlink>
        </w:p>
        <w:p w14:paraId="13FC5167" w14:textId="77777777" w:rsidR="0094751D" w:rsidRPr="003E5D97" w:rsidRDefault="0042616C">
          <w:pPr>
            <w:pStyle w:val="TOC1"/>
            <w:tabs>
              <w:tab w:val="right" w:leader="dot" w:pos="9899"/>
            </w:tabs>
            <w:spacing w:before="140"/>
            <w:ind w:left="836" w:firstLine="0"/>
            <w:rPr>
              <w:sz w:val="20"/>
              <w:szCs w:val="20"/>
            </w:rPr>
          </w:pPr>
          <w:hyperlink w:anchor="_TOC_250000" w:history="1">
            <w:r w:rsidR="00CE267C" w:rsidRPr="003E5D97">
              <w:rPr>
                <w:sz w:val="20"/>
                <w:szCs w:val="20"/>
              </w:rPr>
              <w:t>Приложение 3</w:t>
            </w:r>
            <w:r w:rsidR="00CE267C" w:rsidRPr="003E5D97">
              <w:rPr>
                <w:sz w:val="20"/>
                <w:szCs w:val="20"/>
              </w:rPr>
              <w:tab/>
              <w:t>57</w:t>
            </w:r>
          </w:hyperlink>
        </w:p>
      </w:sdtContent>
    </w:sdt>
    <w:p w14:paraId="13FC5168" w14:textId="77777777" w:rsidR="0094751D" w:rsidRPr="003E5D97" w:rsidRDefault="0094751D">
      <w:pPr>
        <w:rPr>
          <w:sz w:val="20"/>
          <w:szCs w:val="20"/>
        </w:rPr>
        <w:sectPr w:rsidR="0094751D" w:rsidRPr="003E5D97" w:rsidSect="00C1322B">
          <w:footerReference w:type="default" r:id="rId11"/>
          <w:pgSz w:w="11900" w:h="16840"/>
          <w:pgMar w:top="426" w:right="440" w:bottom="1160" w:left="580" w:header="0" w:footer="967" w:gutter="0"/>
          <w:pgNumType w:start="1"/>
          <w:cols w:space="708"/>
        </w:sectPr>
      </w:pPr>
    </w:p>
    <w:p w14:paraId="13FC5169" w14:textId="77777777" w:rsidR="0094751D" w:rsidRPr="003E5D97" w:rsidRDefault="00CE267C">
      <w:pPr>
        <w:spacing w:before="75"/>
        <w:ind w:left="836"/>
        <w:rPr>
          <w:rFonts w:ascii="Cambria"/>
          <w:b/>
          <w:sz w:val="24"/>
          <w:szCs w:val="20"/>
        </w:rPr>
      </w:pPr>
      <w:r w:rsidRPr="003E5D97">
        <w:rPr>
          <w:rFonts w:ascii="Cambria"/>
          <w:b/>
          <w:sz w:val="24"/>
          <w:szCs w:val="20"/>
        </w:rPr>
        <w:lastRenderedPageBreak/>
        <w:t>Списък</w:t>
      </w:r>
      <w:r w:rsidRPr="003E5D97">
        <w:rPr>
          <w:rFonts w:ascii="Cambria"/>
          <w:b/>
          <w:sz w:val="24"/>
          <w:szCs w:val="20"/>
        </w:rPr>
        <w:t xml:space="preserve"> </w:t>
      </w:r>
      <w:r w:rsidRPr="003E5D97">
        <w:rPr>
          <w:rFonts w:ascii="Cambria"/>
          <w:b/>
          <w:sz w:val="24"/>
          <w:szCs w:val="20"/>
        </w:rPr>
        <w:t>на</w:t>
      </w:r>
      <w:r w:rsidRPr="003E5D97">
        <w:rPr>
          <w:rFonts w:ascii="Cambria"/>
          <w:b/>
          <w:sz w:val="24"/>
          <w:szCs w:val="20"/>
        </w:rPr>
        <w:t xml:space="preserve"> </w:t>
      </w:r>
      <w:r w:rsidRPr="003E5D97">
        <w:rPr>
          <w:rFonts w:ascii="Cambria"/>
          <w:b/>
          <w:sz w:val="24"/>
          <w:szCs w:val="20"/>
        </w:rPr>
        <w:t>таблиците</w:t>
      </w:r>
      <w:r w:rsidRPr="003E5D97">
        <w:rPr>
          <w:rFonts w:ascii="Cambria"/>
          <w:b/>
          <w:sz w:val="24"/>
          <w:szCs w:val="20"/>
        </w:rPr>
        <w:t xml:space="preserve"> </w:t>
      </w:r>
      <w:r w:rsidRPr="003E5D97">
        <w:rPr>
          <w:rFonts w:ascii="Cambria"/>
          <w:b/>
          <w:sz w:val="24"/>
          <w:szCs w:val="20"/>
        </w:rPr>
        <w:t>и</w:t>
      </w:r>
      <w:r w:rsidRPr="003E5D97">
        <w:rPr>
          <w:rFonts w:ascii="Cambria"/>
          <w:b/>
          <w:sz w:val="24"/>
          <w:szCs w:val="20"/>
        </w:rPr>
        <w:t xml:space="preserve"> </w:t>
      </w:r>
      <w:r w:rsidRPr="003E5D97">
        <w:rPr>
          <w:rFonts w:ascii="Cambria"/>
          <w:b/>
          <w:sz w:val="24"/>
          <w:szCs w:val="20"/>
        </w:rPr>
        <w:t>цифрите</w:t>
      </w:r>
    </w:p>
    <w:p w14:paraId="13FC516A" w14:textId="18CD2561" w:rsidR="0094751D" w:rsidRPr="003E5D97" w:rsidRDefault="00CE267C">
      <w:pPr>
        <w:pStyle w:val="BodyText"/>
        <w:tabs>
          <w:tab w:val="left" w:leader="dot" w:pos="9677"/>
        </w:tabs>
        <w:spacing w:before="257" w:line="273" w:lineRule="auto"/>
        <w:ind w:left="836" w:right="977"/>
        <w:rPr>
          <w:sz w:val="20"/>
          <w:szCs w:val="20"/>
        </w:rPr>
      </w:pPr>
      <w:r w:rsidRPr="003E5D97">
        <w:rPr>
          <w:sz w:val="20"/>
          <w:szCs w:val="20"/>
        </w:rPr>
        <w:t xml:space="preserve">Таблица 1: Разпределение на предупрежденията за опасност съгласно Регламента </w:t>
      </w:r>
      <w:r w:rsidR="003415BD">
        <w:rPr>
          <w:sz w:val="20"/>
          <w:szCs w:val="20"/>
          <w:lang w:val="en-US"/>
        </w:rPr>
        <w:t>CLP</w:t>
      </w:r>
      <w:r w:rsidRPr="003E5D97">
        <w:rPr>
          <w:sz w:val="20"/>
          <w:szCs w:val="20"/>
        </w:rPr>
        <w:t xml:space="preserve"> (класифициране, етикетиране и опаковане) към категориите на опасност съгласно списъка на веществата в приложение I на дванадесета Наредба за прилагане на Федералния закон за контрол на емисиите</w:t>
      </w:r>
      <w:r w:rsidR="00CC534C" w:rsidRPr="003E5D97">
        <w:rPr>
          <w:sz w:val="20"/>
          <w:szCs w:val="20"/>
        </w:rPr>
        <w:t>................................. ................................. .................................</w:t>
      </w:r>
      <w:r w:rsidRPr="003E5D97">
        <w:rPr>
          <w:sz w:val="20"/>
          <w:szCs w:val="20"/>
        </w:rPr>
        <w:t xml:space="preserve"> 13</w:t>
      </w:r>
    </w:p>
    <w:p w14:paraId="13FC516B" w14:textId="77777777" w:rsidR="0094751D" w:rsidRPr="003E5D97" w:rsidRDefault="00CE267C">
      <w:pPr>
        <w:pStyle w:val="BodyText"/>
        <w:tabs>
          <w:tab w:val="left" w:leader="dot" w:pos="9677"/>
        </w:tabs>
        <w:spacing w:before="2" w:line="278" w:lineRule="auto"/>
        <w:ind w:left="836" w:right="977"/>
        <w:rPr>
          <w:sz w:val="20"/>
          <w:szCs w:val="20"/>
        </w:rPr>
      </w:pPr>
      <w:r w:rsidRPr="003E5D97">
        <w:rPr>
          <w:sz w:val="20"/>
          <w:szCs w:val="20"/>
        </w:rPr>
        <w:t>Таблица 2: Определяне на най-сходната категория на опасност на разглеждания отпадък въз основа на критериите за опасните замърсители</w:t>
      </w:r>
      <w:r w:rsidRPr="003E5D97">
        <w:rPr>
          <w:sz w:val="20"/>
          <w:szCs w:val="20"/>
        </w:rPr>
        <w:tab/>
        <w:t>15</w:t>
      </w:r>
    </w:p>
    <w:p w14:paraId="13FC516C" w14:textId="77777777" w:rsidR="0094751D" w:rsidRPr="003E5D97" w:rsidRDefault="00CE267C">
      <w:pPr>
        <w:pStyle w:val="BodyText"/>
        <w:tabs>
          <w:tab w:val="left" w:leader="dot" w:pos="9677"/>
        </w:tabs>
        <w:spacing w:line="265" w:lineRule="exact"/>
        <w:ind w:left="836"/>
        <w:rPr>
          <w:sz w:val="20"/>
          <w:szCs w:val="20"/>
        </w:rPr>
      </w:pPr>
      <w:r w:rsidRPr="003E5D97">
        <w:rPr>
          <w:sz w:val="20"/>
          <w:szCs w:val="20"/>
        </w:rPr>
        <w:t>Таблица 3: Разглеждане на отделните видове отпадъци от гледна точка на закона за авариите</w:t>
      </w:r>
    </w:p>
    <w:p w14:paraId="13FC516E" w14:textId="111FC71E" w:rsidR="0094751D" w:rsidRPr="003E5D97" w:rsidRDefault="00CE267C" w:rsidP="00CC534C">
      <w:pPr>
        <w:pStyle w:val="BodyText"/>
        <w:spacing w:before="38"/>
        <w:ind w:left="836"/>
        <w:rPr>
          <w:sz w:val="20"/>
          <w:szCs w:val="20"/>
        </w:rPr>
      </w:pPr>
      <w:r w:rsidRPr="003E5D97">
        <w:rPr>
          <w:sz w:val="20"/>
          <w:szCs w:val="20"/>
        </w:rPr>
        <w:t>Таблица 4: Класификация на отпадъците по отношение на опасностите за здравето, свързани</w:t>
      </w:r>
      <w:r w:rsidR="003415BD">
        <w:rPr>
          <w:sz w:val="20"/>
          <w:szCs w:val="20"/>
        </w:rPr>
        <w:t>с аварии</w:t>
      </w:r>
      <w:r w:rsidRPr="003E5D97">
        <w:rPr>
          <w:sz w:val="20"/>
          <w:szCs w:val="20"/>
        </w:rPr>
        <w:t>, в съответствие с Техническото правило за опасни вещества 201</w:t>
      </w:r>
      <w:r w:rsidR="00CC534C" w:rsidRPr="003E5D97">
        <w:rPr>
          <w:sz w:val="20"/>
          <w:szCs w:val="20"/>
        </w:rPr>
        <w:t>.................................</w:t>
      </w:r>
      <w:r w:rsidRPr="003E5D97">
        <w:rPr>
          <w:sz w:val="20"/>
          <w:szCs w:val="20"/>
        </w:rPr>
        <w:t>54</w:t>
      </w:r>
    </w:p>
    <w:p w14:paraId="13FC516F" w14:textId="77777777" w:rsidR="0094751D" w:rsidRPr="003E5D97" w:rsidRDefault="0094751D">
      <w:pPr>
        <w:pStyle w:val="BodyText"/>
        <w:spacing w:before="4"/>
        <w:rPr>
          <w:sz w:val="24"/>
          <w:szCs w:val="20"/>
        </w:rPr>
      </w:pPr>
    </w:p>
    <w:p w14:paraId="13FC5170" w14:textId="77777777" w:rsidR="0094751D" w:rsidRPr="003E5D97" w:rsidRDefault="00CE267C">
      <w:pPr>
        <w:pStyle w:val="BodyText"/>
        <w:ind w:left="836"/>
        <w:rPr>
          <w:sz w:val="20"/>
          <w:szCs w:val="20"/>
        </w:rPr>
      </w:pPr>
      <w:r w:rsidRPr="003E5D97">
        <w:rPr>
          <w:sz w:val="20"/>
          <w:szCs w:val="20"/>
        </w:rPr>
        <w:t>Фигура 1: Работа с ръководството за класифициране на опасни отпадъци съгласно закона за авариите</w:t>
      </w:r>
    </w:p>
    <w:p w14:paraId="13FC5171" w14:textId="77777777" w:rsidR="0094751D" w:rsidRPr="003E5D97" w:rsidRDefault="00CE267C">
      <w:pPr>
        <w:pStyle w:val="BodyText"/>
        <w:spacing w:before="43"/>
        <w:ind w:left="860"/>
        <w:rPr>
          <w:sz w:val="20"/>
          <w:szCs w:val="20"/>
        </w:rPr>
      </w:pPr>
      <w:r w:rsidRPr="003E5D97">
        <w:rPr>
          <w:sz w:val="20"/>
          <w:szCs w:val="20"/>
        </w:rPr>
        <w:t>...........................................................................................................................................................6</w:t>
      </w:r>
    </w:p>
    <w:p w14:paraId="13FC5172" w14:textId="77777777" w:rsidR="0094751D" w:rsidRPr="003E5D97" w:rsidRDefault="0094751D">
      <w:pPr>
        <w:rPr>
          <w:sz w:val="20"/>
          <w:szCs w:val="20"/>
        </w:rPr>
        <w:sectPr w:rsidR="0094751D" w:rsidRPr="003E5D97">
          <w:pgSz w:w="11900" w:h="16840"/>
          <w:pgMar w:top="1340" w:right="440" w:bottom="1240" w:left="580" w:header="0" w:footer="967" w:gutter="0"/>
          <w:cols w:space="708"/>
        </w:sectPr>
      </w:pPr>
    </w:p>
    <w:p w14:paraId="13FC5173" w14:textId="77777777" w:rsidR="0094751D" w:rsidRPr="003E5D97" w:rsidRDefault="0094751D">
      <w:pPr>
        <w:pStyle w:val="BodyText"/>
        <w:rPr>
          <w:sz w:val="18"/>
          <w:szCs w:val="20"/>
        </w:rPr>
      </w:pPr>
    </w:p>
    <w:p w14:paraId="13FC5174" w14:textId="77777777" w:rsidR="0094751D" w:rsidRPr="003E5D97" w:rsidRDefault="0094751D">
      <w:pPr>
        <w:pStyle w:val="BodyText"/>
        <w:spacing w:before="3"/>
        <w:rPr>
          <w:sz w:val="20"/>
          <w:szCs w:val="20"/>
        </w:rPr>
      </w:pPr>
    </w:p>
    <w:p w14:paraId="13FC5175" w14:textId="77777777" w:rsidR="0094751D" w:rsidRPr="003E5D97" w:rsidRDefault="00CE267C">
      <w:pPr>
        <w:pStyle w:val="Heading1"/>
        <w:spacing w:before="98"/>
        <w:ind w:left="1196"/>
        <w:rPr>
          <w:sz w:val="24"/>
          <w:szCs w:val="24"/>
        </w:rPr>
      </w:pPr>
      <w:bookmarkStart w:id="1" w:name="_TOC_250016"/>
      <w:bookmarkEnd w:id="1"/>
      <w:r w:rsidRPr="003E5D97">
        <w:rPr>
          <w:sz w:val="24"/>
          <w:szCs w:val="24"/>
        </w:rPr>
        <w:t>1. Предговор</w:t>
      </w:r>
    </w:p>
    <w:p w14:paraId="13FC5177" w14:textId="60BB457E" w:rsidR="0094751D" w:rsidRPr="003E5D97" w:rsidRDefault="00CE267C" w:rsidP="00956DB9">
      <w:pPr>
        <w:pStyle w:val="BodyText"/>
        <w:spacing w:before="57" w:line="276" w:lineRule="auto"/>
        <w:ind w:left="836" w:right="978"/>
        <w:rPr>
          <w:sz w:val="20"/>
          <w:szCs w:val="20"/>
        </w:rPr>
      </w:pPr>
      <w:r w:rsidRPr="003E5D97">
        <w:rPr>
          <w:sz w:val="20"/>
          <w:szCs w:val="20"/>
        </w:rPr>
        <w:t xml:space="preserve">Настоящото ръководство е изготвено, за да подпомогне прилагането на дванадесета Наредба за прилагане на Федералния закон за контрол на емисиите в Северен Рейн-Вестфалия по отношение на отчитането на отпадъците при прегледа на заявленията по тази наредба до публикуването на актуализираното ръководство 25 на Комисията по безопасност на </w:t>
      </w:r>
      <w:r w:rsidR="003415BD">
        <w:rPr>
          <w:sz w:val="20"/>
          <w:szCs w:val="20"/>
        </w:rPr>
        <w:t>предприятията</w:t>
      </w:r>
      <w:r w:rsidRPr="003E5D97">
        <w:rPr>
          <w:sz w:val="20"/>
          <w:szCs w:val="20"/>
        </w:rPr>
        <w:t xml:space="preserve">. Ако в отделни случаи </w:t>
      </w:r>
      <w:r w:rsidRPr="003E5D97">
        <w:rPr>
          <w:b/>
          <w:bCs/>
          <w:sz w:val="20"/>
          <w:szCs w:val="20"/>
        </w:rPr>
        <w:t>не</w:t>
      </w:r>
      <w:r w:rsidRPr="003E5D97">
        <w:rPr>
          <w:sz w:val="20"/>
          <w:szCs w:val="20"/>
        </w:rPr>
        <w:t xml:space="preserve"> са налични точни класификации на оператора на инсталацията, ръководството има за цел да предостави помощ при определянето на това кога отпадъците трябва да бъдат класифицирани като </w:t>
      </w:r>
      <w:r w:rsidR="00FE28F8">
        <w:rPr>
          <w:sz w:val="20"/>
          <w:szCs w:val="20"/>
        </w:rPr>
        <w:t xml:space="preserve">предизвикващи </w:t>
      </w:r>
      <w:r w:rsidR="00B8033F">
        <w:rPr>
          <w:sz w:val="20"/>
          <w:szCs w:val="20"/>
        </w:rPr>
        <w:t>аварии</w:t>
      </w:r>
      <w:r w:rsidR="00B8033F" w:rsidRPr="003E5D97">
        <w:rPr>
          <w:sz w:val="20"/>
          <w:szCs w:val="20"/>
        </w:rPr>
        <w:t xml:space="preserve"> </w:t>
      </w:r>
      <w:r w:rsidRPr="003E5D97">
        <w:rPr>
          <w:sz w:val="20"/>
          <w:szCs w:val="20"/>
        </w:rPr>
        <w:t xml:space="preserve">и дали разглежданата инсталация подлежи на задълженията по </w:t>
      </w:r>
      <w:r w:rsidR="00956DB9" w:rsidRPr="003E5D97">
        <w:rPr>
          <w:sz w:val="20"/>
          <w:szCs w:val="20"/>
          <w:lang w:val="en-US"/>
        </w:rPr>
        <w:t xml:space="preserve"> </w:t>
      </w:r>
      <w:r w:rsidRPr="003E5D97">
        <w:rPr>
          <w:sz w:val="20"/>
          <w:szCs w:val="20"/>
        </w:rPr>
        <w:t>12. Наредба за прилагане на Федералния закон за контрол на емисиите.</w:t>
      </w:r>
    </w:p>
    <w:p w14:paraId="13FC5178" w14:textId="77777777" w:rsidR="0094751D" w:rsidRPr="003E5D97" w:rsidRDefault="0094751D">
      <w:pPr>
        <w:pStyle w:val="BodyText"/>
        <w:spacing w:before="8"/>
        <w:rPr>
          <w:sz w:val="10"/>
          <w:szCs w:val="12"/>
        </w:rPr>
      </w:pPr>
    </w:p>
    <w:p w14:paraId="13FC5179" w14:textId="77777777" w:rsidR="0094751D" w:rsidRPr="003E5D97" w:rsidRDefault="00CE267C">
      <w:pPr>
        <w:pStyle w:val="BodyText"/>
        <w:spacing w:line="273" w:lineRule="auto"/>
        <w:ind w:left="836" w:right="978"/>
        <w:rPr>
          <w:sz w:val="20"/>
          <w:szCs w:val="20"/>
        </w:rPr>
      </w:pPr>
      <w:r w:rsidRPr="003E5D97">
        <w:rPr>
          <w:sz w:val="20"/>
          <w:szCs w:val="20"/>
        </w:rPr>
        <w:t>Ръководството е предназначено главно за лицензиращите и контролните органи, но трябва да се използва и по време на планирането, изграждането и експлоатацията на инсталациите.</w:t>
      </w:r>
    </w:p>
    <w:p w14:paraId="13FC517A" w14:textId="5B72F430" w:rsidR="0094751D" w:rsidRPr="003E5D97" w:rsidRDefault="00CE267C">
      <w:pPr>
        <w:pStyle w:val="BodyText"/>
        <w:spacing w:before="209" w:line="276" w:lineRule="auto"/>
        <w:ind w:left="836" w:right="1025"/>
        <w:rPr>
          <w:sz w:val="20"/>
          <w:szCs w:val="20"/>
        </w:rPr>
      </w:pPr>
      <w:r w:rsidRPr="003E5D97">
        <w:rPr>
          <w:sz w:val="20"/>
          <w:szCs w:val="20"/>
        </w:rPr>
        <w:t xml:space="preserve">По отношение на предложенията за класификация на отпадъците в таблица 3 от приложение 1, настоящите насоки се основават на: класификациите от предишните насоки на Комисията по безопасност на </w:t>
      </w:r>
      <w:r w:rsidR="003F141F">
        <w:rPr>
          <w:sz w:val="20"/>
          <w:szCs w:val="20"/>
        </w:rPr>
        <w:t>предприятията</w:t>
      </w:r>
      <w:r w:rsidR="003F141F" w:rsidRPr="003E5D97">
        <w:rPr>
          <w:sz w:val="20"/>
          <w:szCs w:val="20"/>
        </w:rPr>
        <w:t xml:space="preserve"> </w:t>
      </w:r>
      <w:r w:rsidRPr="003E5D97">
        <w:rPr>
          <w:sz w:val="20"/>
          <w:szCs w:val="20"/>
        </w:rPr>
        <w:t xml:space="preserve">25, становището на работната група на провинциите по отпадъците към Комисията по безопасност на </w:t>
      </w:r>
      <w:r w:rsidR="00FE28F8">
        <w:rPr>
          <w:sz w:val="20"/>
          <w:szCs w:val="20"/>
        </w:rPr>
        <w:t>предприятията</w:t>
      </w:r>
      <w:r w:rsidR="00FE28F8" w:rsidRPr="003E5D97">
        <w:rPr>
          <w:sz w:val="20"/>
          <w:szCs w:val="20"/>
        </w:rPr>
        <w:t xml:space="preserve"> </w:t>
      </w:r>
      <w:r w:rsidRPr="003E5D97">
        <w:rPr>
          <w:sz w:val="20"/>
          <w:szCs w:val="20"/>
        </w:rPr>
        <w:t>25, анализите от базата данни за анализ на отпадъците на Държавната агенция за защита на природата, околната среда и потребителите, опита в прилагането на законодателството в областта на управлението на отпадъците, коментарите и възраженията на заинтересованите сдружения.</w:t>
      </w:r>
    </w:p>
    <w:p w14:paraId="13FC517B" w14:textId="77777777" w:rsidR="0094751D" w:rsidRPr="003E5D97" w:rsidRDefault="0094751D">
      <w:pPr>
        <w:pStyle w:val="BodyText"/>
        <w:spacing w:before="10"/>
        <w:rPr>
          <w:sz w:val="16"/>
          <w:szCs w:val="6"/>
        </w:rPr>
      </w:pPr>
    </w:p>
    <w:p w14:paraId="13FC517C" w14:textId="77777777" w:rsidR="0094751D" w:rsidRPr="003E5D97" w:rsidRDefault="00CE267C">
      <w:pPr>
        <w:pStyle w:val="Heading1"/>
        <w:spacing w:before="0"/>
        <w:ind w:left="1196"/>
        <w:rPr>
          <w:sz w:val="24"/>
          <w:szCs w:val="24"/>
        </w:rPr>
      </w:pPr>
      <w:bookmarkStart w:id="2" w:name="_TOC_250015"/>
      <w:bookmarkEnd w:id="2"/>
      <w:r w:rsidRPr="003E5D97">
        <w:rPr>
          <w:sz w:val="24"/>
          <w:szCs w:val="24"/>
        </w:rPr>
        <w:t>2. Правна основа</w:t>
      </w:r>
    </w:p>
    <w:p w14:paraId="13FC517D" w14:textId="54E79432" w:rsidR="0094751D" w:rsidRPr="003E5D97" w:rsidRDefault="00CE267C">
      <w:pPr>
        <w:pStyle w:val="BodyText"/>
        <w:spacing w:before="56" w:line="276" w:lineRule="auto"/>
        <w:ind w:left="836" w:right="1025"/>
        <w:rPr>
          <w:sz w:val="20"/>
          <w:szCs w:val="20"/>
        </w:rPr>
      </w:pPr>
      <w:r w:rsidRPr="003E5D97">
        <w:rPr>
          <w:sz w:val="20"/>
          <w:szCs w:val="20"/>
        </w:rPr>
        <w:t xml:space="preserve">Дванадесета федерална наредба за емисионен контрол трябва да се прилага, ако в зона под контрола на оператор на инсталация има опасни вещества (вж. също § 3, параграф 5а от Федералната наредба за емисионен контрол), чието количество достига или надвишава </w:t>
      </w:r>
      <w:r w:rsidR="00FE28F8">
        <w:rPr>
          <w:sz w:val="20"/>
          <w:szCs w:val="20"/>
        </w:rPr>
        <w:t xml:space="preserve">количествените </w:t>
      </w:r>
      <w:r w:rsidRPr="003E5D97">
        <w:rPr>
          <w:sz w:val="20"/>
          <w:szCs w:val="20"/>
        </w:rPr>
        <w:t xml:space="preserve">праговете, посочени в приложение I към Дванадесетата федерална наредба за емисионен контрол. При проверката на прилагането на 12-та Наредба за прилагане на Федералния закон за контрол на емисиите съгласно правилата на приложение I се разглеждат не само опасни вещества, например експлоатационни и спомагателни материали или отпадъци, преработени в продукти, но и опасни отпадъци съгласно Наредбата за списъка на отпадъците (AVV), разгледани в настоящото ръководство. Класификацията на опасните вещества се регулира от Регламент </w:t>
      </w:r>
      <w:r w:rsidR="003F141F">
        <w:rPr>
          <w:sz w:val="20"/>
          <w:szCs w:val="20"/>
          <w:lang w:val="en-US"/>
        </w:rPr>
        <w:t>CLP</w:t>
      </w:r>
      <w:r w:rsidRPr="003E5D97">
        <w:rPr>
          <w:sz w:val="20"/>
          <w:szCs w:val="20"/>
        </w:rPr>
        <w:t xml:space="preserve"> </w:t>
      </w:r>
      <w:r w:rsidR="00A61884">
        <w:rPr>
          <w:sz w:val="20"/>
          <w:szCs w:val="20"/>
        </w:rPr>
        <w:t xml:space="preserve"> (ЕО) </w:t>
      </w:r>
      <w:r w:rsidR="00A61884" w:rsidRPr="00A61884">
        <w:rPr>
          <w:sz w:val="20"/>
          <w:szCs w:val="20"/>
        </w:rPr>
        <w:t>№</w:t>
      </w:r>
      <w:r w:rsidRPr="003E5D97">
        <w:rPr>
          <w:sz w:val="20"/>
          <w:szCs w:val="20"/>
        </w:rPr>
        <w:t>1272/2008 (вж. т. 2 в приложение I към 12-та Наредба за прилагане на Федералния закон за контрол на емисиите).</w:t>
      </w:r>
    </w:p>
    <w:p w14:paraId="13FC517E" w14:textId="04BD825C" w:rsidR="0094751D" w:rsidRPr="003E5D97" w:rsidRDefault="00CE267C">
      <w:pPr>
        <w:pStyle w:val="BodyText"/>
        <w:spacing w:before="198" w:line="273" w:lineRule="auto"/>
        <w:ind w:left="836" w:right="1106"/>
        <w:rPr>
          <w:sz w:val="20"/>
          <w:szCs w:val="20"/>
        </w:rPr>
      </w:pPr>
      <w:r w:rsidRPr="003E5D97">
        <w:rPr>
          <w:sz w:val="20"/>
          <w:szCs w:val="20"/>
        </w:rPr>
        <w:t xml:space="preserve">Тъй като опасните отпадъци не попадат в обхвата на Регламента </w:t>
      </w:r>
      <w:r w:rsidR="00FE28F8">
        <w:rPr>
          <w:sz w:val="20"/>
          <w:szCs w:val="20"/>
          <w:lang w:val="en-US"/>
        </w:rPr>
        <w:t>CLP</w:t>
      </w:r>
      <w:r w:rsidRPr="003E5D97">
        <w:rPr>
          <w:sz w:val="20"/>
          <w:szCs w:val="20"/>
        </w:rPr>
        <w:t>, в т. 8 от приложение I към дванадесетата Наредба за прилагане на Федералния закон за контрол на емисиите за целта е предвидена следната разпоредба:</w:t>
      </w:r>
    </w:p>
    <w:p w14:paraId="13FC517F" w14:textId="1D378263" w:rsidR="0094751D" w:rsidRPr="003E5D97" w:rsidRDefault="00CE267C">
      <w:pPr>
        <w:pStyle w:val="BodyText"/>
        <w:spacing w:before="209" w:line="276" w:lineRule="auto"/>
        <w:ind w:left="836" w:right="1015"/>
        <w:rPr>
          <w:sz w:val="20"/>
          <w:szCs w:val="20"/>
        </w:rPr>
      </w:pPr>
      <w:r w:rsidRPr="003E5D97">
        <w:rPr>
          <w:sz w:val="20"/>
          <w:szCs w:val="20"/>
        </w:rPr>
        <w:t xml:space="preserve">„Опасни вещества, включително отпадъци, които не попадат в обхвата на Регламент (ЕО) </w:t>
      </w:r>
      <w:r w:rsidR="00A61884" w:rsidRPr="00A61884">
        <w:rPr>
          <w:sz w:val="20"/>
          <w:szCs w:val="20"/>
        </w:rPr>
        <w:t>№</w:t>
      </w:r>
      <w:r w:rsidRPr="003E5D97">
        <w:rPr>
          <w:sz w:val="20"/>
          <w:szCs w:val="20"/>
        </w:rPr>
        <w:t xml:space="preserve">1272/2008, но които въпреки това са налични или могат да бъдат налични и които при съществуващите условия имат или могат да имат еквивалентни свойства по отношение на потенциала им да предизвикат </w:t>
      </w:r>
      <w:r w:rsidR="00FE28F8">
        <w:rPr>
          <w:sz w:val="20"/>
          <w:szCs w:val="20"/>
        </w:rPr>
        <w:t>авария</w:t>
      </w:r>
      <w:r w:rsidRPr="003E5D97">
        <w:rPr>
          <w:sz w:val="20"/>
          <w:szCs w:val="20"/>
        </w:rPr>
        <w:t xml:space="preserve">, се причисляват временно към най-сходната категория на опасност, както е посочено в точка 1 от списъка на веществата, или към най-сходното вещество, </w:t>
      </w:r>
      <w:r w:rsidR="003F141F">
        <w:rPr>
          <w:sz w:val="20"/>
          <w:szCs w:val="20"/>
        </w:rPr>
        <w:t>поименно изброено</w:t>
      </w:r>
      <w:r w:rsidRPr="003E5D97">
        <w:rPr>
          <w:sz w:val="20"/>
          <w:szCs w:val="20"/>
        </w:rPr>
        <w:t xml:space="preserve"> в точка 2 от списъка на веществата.“</w:t>
      </w:r>
    </w:p>
    <w:p w14:paraId="13FC5180" w14:textId="77777777" w:rsidR="0094751D" w:rsidRPr="003E5D97" w:rsidRDefault="00CE267C">
      <w:pPr>
        <w:pStyle w:val="BodyText"/>
        <w:spacing w:before="196"/>
        <w:ind w:left="836"/>
        <w:rPr>
          <w:sz w:val="20"/>
          <w:szCs w:val="20"/>
        </w:rPr>
      </w:pPr>
      <w:r w:rsidRPr="003E5D97">
        <w:rPr>
          <w:sz w:val="20"/>
          <w:szCs w:val="20"/>
        </w:rPr>
        <w:t>Следователно опасните отпадъци, определени в Наредбата за списъка на отпадъците, могат да окажат влияние върху това дали дадена инсталация</w:t>
      </w:r>
    </w:p>
    <w:p w14:paraId="13FC5181" w14:textId="77777777" w:rsidR="0094751D" w:rsidRPr="003E5D97" w:rsidRDefault="00CE267C">
      <w:pPr>
        <w:pStyle w:val="ListParagraph"/>
        <w:numPr>
          <w:ilvl w:val="0"/>
          <w:numId w:val="8"/>
        </w:numPr>
        <w:tabs>
          <w:tab w:val="left" w:pos="1163"/>
        </w:tabs>
        <w:spacing w:before="44"/>
        <w:rPr>
          <w:sz w:val="20"/>
          <w:szCs w:val="20"/>
        </w:rPr>
      </w:pPr>
      <w:r w:rsidRPr="003E5D97">
        <w:rPr>
          <w:sz w:val="20"/>
          <w:szCs w:val="20"/>
        </w:rPr>
        <w:t>попада в обхвата на Федералната наредба за контрол на емисиите.</w:t>
      </w:r>
    </w:p>
    <w:p w14:paraId="13FC5182" w14:textId="77777777" w:rsidR="0094751D" w:rsidRPr="003E5D97" w:rsidRDefault="0094751D">
      <w:pPr>
        <w:rPr>
          <w:sz w:val="20"/>
          <w:szCs w:val="20"/>
        </w:rPr>
        <w:sectPr w:rsidR="0094751D" w:rsidRPr="003E5D97" w:rsidSect="00CC534C">
          <w:pgSz w:w="11900" w:h="16840"/>
          <w:pgMar w:top="426" w:right="440" w:bottom="1240" w:left="580" w:header="0" w:footer="967" w:gutter="0"/>
          <w:cols w:space="708"/>
        </w:sectPr>
      </w:pPr>
    </w:p>
    <w:p w14:paraId="13FC5183" w14:textId="77777777" w:rsidR="0094751D" w:rsidRPr="003E5D97" w:rsidRDefault="00CE267C">
      <w:pPr>
        <w:pStyle w:val="Heading1"/>
        <w:numPr>
          <w:ilvl w:val="1"/>
          <w:numId w:val="8"/>
        </w:numPr>
        <w:tabs>
          <w:tab w:val="left" w:pos="1556"/>
        </w:tabs>
        <w:rPr>
          <w:sz w:val="12"/>
          <w:szCs w:val="24"/>
        </w:rPr>
      </w:pPr>
      <w:r w:rsidRPr="003E5D97">
        <w:rPr>
          <w:sz w:val="24"/>
          <w:szCs w:val="24"/>
        </w:rPr>
        <w:lastRenderedPageBreak/>
        <w:t>Определения</w:t>
      </w:r>
      <w:r w:rsidRPr="003E5D97">
        <w:rPr>
          <w:sz w:val="12"/>
          <w:szCs w:val="24"/>
        </w:rPr>
        <w:t>1</w:t>
      </w:r>
    </w:p>
    <w:p w14:paraId="13FC5184" w14:textId="77777777" w:rsidR="0094751D" w:rsidRPr="003E5D97" w:rsidRDefault="00CE267C">
      <w:pPr>
        <w:pStyle w:val="BodyText"/>
        <w:spacing w:before="56" w:line="273" w:lineRule="auto"/>
        <w:ind w:left="836" w:right="1389"/>
        <w:rPr>
          <w:sz w:val="20"/>
          <w:szCs w:val="20"/>
        </w:rPr>
      </w:pPr>
      <w:r w:rsidRPr="003E5D97">
        <w:rPr>
          <w:sz w:val="20"/>
          <w:szCs w:val="20"/>
          <w:u w:val="single"/>
        </w:rPr>
        <w:t>Събитие</w:t>
      </w:r>
      <w:r w:rsidRPr="003E5D97">
        <w:rPr>
          <w:sz w:val="20"/>
          <w:szCs w:val="20"/>
        </w:rPr>
        <w:t>: Нарушаване на нормалната работа в работната зона, включващо едно или повече опасни вещества.</w:t>
      </w:r>
    </w:p>
    <w:p w14:paraId="13FC5185" w14:textId="7591E3A8" w:rsidR="0094751D" w:rsidRPr="003E5D97" w:rsidRDefault="005004B0">
      <w:pPr>
        <w:pStyle w:val="BodyText"/>
        <w:spacing w:before="204" w:line="278" w:lineRule="auto"/>
        <w:ind w:left="836" w:right="1033"/>
        <w:rPr>
          <w:sz w:val="20"/>
          <w:szCs w:val="20"/>
        </w:rPr>
      </w:pPr>
      <w:r>
        <w:rPr>
          <w:sz w:val="20"/>
          <w:szCs w:val="20"/>
          <w:u w:val="single"/>
        </w:rPr>
        <w:t>Авария</w:t>
      </w:r>
      <w:r w:rsidR="00CE267C" w:rsidRPr="003E5D97">
        <w:rPr>
          <w:sz w:val="20"/>
          <w:szCs w:val="20"/>
        </w:rPr>
        <w:t>: Събитие, което непосредствено или впоследствие води до сериозна опасност или повреда на имущество във или извън работната зона в съответствие с приложение VI, част 1, номер I, номер 4 (12-та Наредба за прилагане на Федералния закон за контрол на емисиите).</w:t>
      </w:r>
    </w:p>
    <w:p w14:paraId="13FC5186" w14:textId="77777777" w:rsidR="0094751D" w:rsidRPr="003E5D97" w:rsidRDefault="00CE267C">
      <w:pPr>
        <w:pStyle w:val="BodyText"/>
        <w:spacing w:before="197"/>
        <w:ind w:left="836"/>
        <w:rPr>
          <w:sz w:val="20"/>
          <w:szCs w:val="20"/>
        </w:rPr>
      </w:pPr>
      <w:r w:rsidRPr="003E5D97">
        <w:rPr>
          <w:sz w:val="20"/>
          <w:szCs w:val="20"/>
          <w:u w:val="single"/>
        </w:rPr>
        <w:t>Сериозна опасност</w:t>
      </w:r>
      <w:r w:rsidRPr="003E5D97">
        <w:rPr>
          <w:sz w:val="20"/>
          <w:szCs w:val="20"/>
        </w:rPr>
        <w:t>: Опасност, при която</w:t>
      </w:r>
    </w:p>
    <w:p w14:paraId="13FC5187" w14:textId="77777777" w:rsidR="0094751D" w:rsidRPr="003E5D97" w:rsidRDefault="0094751D">
      <w:pPr>
        <w:pStyle w:val="BodyText"/>
        <w:spacing w:before="8"/>
        <w:rPr>
          <w:sz w:val="18"/>
          <w:szCs w:val="20"/>
        </w:rPr>
      </w:pPr>
    </w:p>
    <w:p w14:paraId="13FC5188" w14:textId="77777777" w:rsidR="0094751D" w:rsidRPr="003E5D97" w:rsidRDefault="00CE267C" w:rsidP="0006202B">
      <w:pPr>
        <w:pStyle w:val="ListParagraph"/>
        <w:numPr>
          <w:ilvl w:val="0"/>
          <w:numId w:val="7"/>
        </w:numPr>
        <w:tabs>
          <w:tab w:val="left" w:pos="1556"/>
        </w:tabs>
        <w:spacing w:before="1" w:line="273" w:lineRule="auto"/>
        <w:ind w:right="390"/>
        <w:rPr>
          <w:sz w:val="20"/>
          <w:szCs w:val="20"/>
        </w:rPr>
      </w:pPr>
      <w:r w:rsidRPr="003E5D97">
        <w:rPr>
          <w:sz w:val="20"/>
          <w:szCs w:val="20"/>
        </w:rPr>
        <w:t>е застрашен човешкият живот или има опасност от сериозно увреждане на човешкото здраве,</w:t>
      </w:r>
    </w:p>
    <w:p w14:paraId="13FC5189" w14:textId="77777777" w:rsidR="0094751D" w:rsidRPr="003E5D97" w:rsidRDefault="00CE267C">
      <w:pPr>
        <w:pStyle w:val="ListParagraph"/>
        <w:numPr>
          <w:ilvl w:val="0"/>
          <w:numId w:val="7"/>
        </w:numPr>
        <w:tabs>
          <w:tab w:val="left" w:pos="1556"/>
        </w:tabs>
        <w:spacing w:before="203"/>
        <w:rPr>
          <w:sz w:val="20"/>
          <w:szCs w:val="20"/>
        </w:rPr>
      </w:pPr>
      <w:r w:rsidRPr="003E5D97">
        <w:rPr>
          <w:sz w:val="20"/>
          <w:szCs w:val="20"/>
        </w:rPr>
        <w:t>може да бъде увредено здравето на голям брой хора</w:t>
      </w:r>
    </w:p>
    <w:p w14:paraId="13FC518A" w14:textId="77777777" w:rsidR="0094751D" w:rsidRPr="003E5D97" w:rsidRDefault="0094751D">
      <w:pPr>
        <w:pStyle w:val="BodyText"/>
        <w:spacing w:before="8"/>
        <w:rPr>
          <w:sz w:val="18"/>
          <w:szCs w:val="20"/>
        </w:rPr>
      </w:pPr>
    </w:p>
    <w:p w14:paraId="13FC518B" w14:textId="77777777" w:rsidR="0094751D" w:rsidRPr="003E5D97" w:rsidRDefault="00CE267C">
      <w:pPr>
        <w:pStyle w:val="ListParagraph"/>
        <w:numPr>
          <w:ilvl w:val="0"/>
          <w:numId w:val="7"/>
        </w:numPr>
        <w:tabs>
          <w:tab w:val="left" w:pos="1555"/>
          <w:tab w:val="left" w:pos="1556"/>
        </w:tabs>
        <w:spacing w:before="1" w:line="276" w:lineRule="auto"/>
        <w:ind w:right="1012"/>
        <w:rPr>
          <w:sz w:val="20"/>
          <w:szCs w:val="20"/>
        </w:rPr>
      </w:pPr>
      <w:r w:rsidRPr="003E5D97">
        <w:rPr>
          <w:sz w:val="20"/>
          <w:szCs w:val="20"/>
        </w:rPr>
        <w:t>или може да бъде увредена околната среда, по-специално животните и растенията, почвата, водата, атмосферата и културните или други материални ценности, ако общественият интерес би бил накърнен от промяна в тяхното съществуване или полза.</w:t>
      </w:r>
    </w:p>
    <w:p w14:paraId="13FC518C" w14:textId="67C51AB2" w:rsidR="0094751D" w:rsidRPr="003E5D97" w:rsidRDefault="00E220C6">
      <w:pPr>
        <w:pStyle w:val="BodyText"/>
        <w:spacing w:before="201" w:line="276" w:lineRule="auto"/>
        <w:ind w:left="836" w:right="976"/>
        <w:rPr>
          <w:sz w:val="20"/>
          <w:szCs w:val="20"/>
        </w:rPr>
      </w:pPr>
      <w:r>
        <w:rPr>
          <w:noProof/>
          <w:sz w:val="20"/>
          <w:szCs w:val="20"/>
          <w:lang w:eastAsia="bg-BG"/>
        </w:rPr>
        <mc:AlternateContent>
          <mc:Choice Requires="wps">
            <w:drawing>
              <wp:anchor distT="0" distB="0" distL="114300" distR="114300" simplePos="0" relativeHeight="483261952" behindDoc="1" locked="0" layoutInCell="1" allowOverlap="1" wp14:anchorId="13FC5FF1" wp14:editId="0F847690">
                <wp:simplePos x="0" y="0"/>
                <wp:positionH relativeFrom="page">
                  <wp:posOffset>1502410</wp:posOffset>
                </wp:positionH>
                <wp:positionV relativeFrom="paragraph">
                  <wp:posOffset>1059180</wp:posOffset>
                </wp:positionV>
                <wp:extent cx="42545" cy="889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8B57C" id="Rectangle 54" o:spid="_x0000_s1026" style="position:absolute;margin-left:118.3pt;margin-top:83.4pt;width:3.35pt;height:.7pt;z-index:-2005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" fillcolor="black" stroked="f">
                <w10:wrap anchorx="page"/>
              </v:rect>
            </w:pict>
          </mc:Fallback>
        </mc:AlternateContent>
      </w:r>
      <w:r w:rsidR="00CE267C" w:rsidRPr="003E5D97">
        <w:rPr>
          <w:sz w:val="20"/>
          <w:szCs w:val="20"/>
          <w:u w:val="single"/>
        </w:rPr>
        <w:t>Наличие на опасни вещества</w:t>
      </w:r>
      <w:r w:rsidR="00CE267C" w:rsidRPr="003E5D97">
        <w:rPr>
          <w:sz w:val="20"/>
          <w:szCs w:val="20"/>
        </w:rPr>
        <w:t>: Действителното или предвиденото наличие на опасни вещества или наличието им в зоната на експлоатация, доколкото е разумно предвидимо, че те ще бъдат генерирани по време на неконтролирани процеси, включително съхранение, в количества, които достигат или надвишават количествените прагове, посочени в приложение I (12-та Наредба за прилагане на Федералния закон за контрол на емисиите) (вж. също глава 5.1).</w:t>
      </w:r>
    </w:p>
    <w:p w14:paraId="13FC518E" w14:textId="77777777" w:rsidR="0094751D" w:rsidRPr="003E5D97" w:rsidRDefault="00CE267C">
      <w:pPr>
        <w:pStyle w:val="Heading1"/>
        <w:numPr>
          <w:ilvl w:val="1"/>
          <w:numId w:val="8"/>
        </w:numPr>
        <w:tabs>
          <w:tab w:val="left" w:pos="1556"/>
        </w:tabs>
        <w:spacing w:before="228"/>
        <w:rPr>
          <w:sz w:val="24"/>
          <w:szCs w:val="24"/>
        </w:rPr>
      </w:pPr>
      <w:bookmarkStart w:id="3" w:name="_TOC_250014"/>
      <w:bookmarkEnd w:id="3"/>
      <w:r w:rsidRPr="003E5D97">
        <w:rPr>
          <w:sz w:val="24"/>
          <w:szCs w:val="24"/>
        </w:rPr>
        <w:t>Изходно положение</w:t>
      </w:r>
    </w:p>
    <w:p w14:paraId="13FC518F" w14:textId="77777777" w:rsidR="0094751D" w:rsidRPr="003E5D97" w:rsidRDefault="00CE267C">
      <w:pPr>
        <w:pStyle w:val="BodyText"/>
        <w:spacing w:before="56" w:line="276" w:lineRule="auto"/>
        <w:ind w:left="836" w:right="973"/>
        <w:rPr>
          <w:sz w:val="20"/>
          <w:szCs w:val="20"/>
        </w:rPr>
      </w:pPr>
      <w:r w:rsidRPr="003E5D97">
        <w:rPr>
          <w:sz w:val="20"/>
          <w:szCs w:val="20"/>
        </w:rPr>
        <w:t xml:space="preserve">По отношение на законодателството в областта на отпадъците, те се разпределят по видове в съответствие с Наредбата за списъка на отпадъците (AVV). Видовете отпадъци, класифицирани като </w:t>
      </w:r>
      <w:r w:rsidRPr="003E5D97">
        <w:rPr>
          <w:b/>
          <w:bCs/>
          <w:sz w:val="20"/>
          <w:szCs w:val="20"/>
        </w:rPr>
        <w:t>опасни</w:t>
      </w:r>
      <w:r w:rsidRPr="003E5D97">
        <w:rPr>
          <w:sz w:val="20"/>
          <w:szCs w:val="20"/>
        </w:rPr>
        <w:t>, са отбелязани със звездичка.  Съгласно Решението на Комисията относно списъка на отпадъците (2014/955/ЕС)</w:t>
      </w:r>
      <w:r w:rsidRPr="003E5D97">
        <w:rPr>
          <w:sz w:val="20"/>
          <w:szCs w:val="20"/>
          <w:vertAlign w:val="superscript"/>
        </w:rPr>
        <w:t>2</w:t>
      </w:r>
      <w:r w:rsidRPr="003E5D97">
        <w:rPr>
          <w:sz w:val="20"/>
          <w:szCs w:val="20"/>
        </w:rPr>
        <w:t xml:space="preserve"> за видовете отпадъци, които могат да бъдат вписани като опасни и неопасни (т.е. огледални вписвания), трябва да се вземат предвид, наред с другото, свойствата, свързани с опасностите (Критериите за опасните замърсители</w:t>
      </w:r>
      <w:r w:rsidRPr="003E5D97">
        <w:rPr>
          <w:sz w:val="20"/>
          <w:szCs w:val="20"/>
          <w:vertAlign w:val="superscript"/>
        </w:rPr>
        <w:t>3</w:t>
      </w:r>
      <w:r w:rsidRPr="003E5D97">
        <w:rPr>
          <w:sz w:val="20"/>
          <w:szCs w:val="20"/>
        </w:rPr>
        <w:t>) изброени в приложение III към Директивата на ЕС за отпадъците (2008/98/ЕО).</w:t>
      </w:r>
    </w:p>
    <w:p w14:paraId="13FC5190" w14:textId="22C3F57F" w:rsidR="0094751D" w:rsidRPr="003E5D97" w:rsidRDefault="00CE267C">
      <w:pPr>
        <w:pStyle w:val="BodyText"/>
        <w:spacing w:before="202" w:line="276" w:lineRule="auto"/>
        <w:ind w:left="836" w:right="965"/>
        <w:rPr>
          <w:sz w:val="20"/>
          <w:szCs w:val="20"/>
        </w:rPr>
      </w:pPr>
      <w:r w:rsidRPr="003E5D97">
        <w:rPr>
          <w:sz w:val="20"/>
          <w:szCs w:val="20"/>
        </w:rPr>
        <w:t>По този начин класифицирането на отпадъците като опасни съгласно законодателството за отпадъците, така и съгласно законодателството за</w:t>
      </w:r>
      <w:r w:rsidR="00B8033F">
        <w:rPr>
          <w:sz w:val="20"/>
          <w:szCs w:val="20"/>
        </w:rPr>
        <w:t>аварии</w:t>
      </w:r>
      <w:r w:rsidR="00E052D8">
        <w:rPr>
          <w:sz w:val="20"/>
          <w:szCs w:val="20"/>
        </w:rPr>
        <w:t>те</w:t>
      </w:r>
      <w:r w:rsidRPr="003E5D97">
        <w:rPr>
          <w:sz w:val="20"/>
          <w:szCs w:val="20"/>
        </w:rPr>
        <w:t xml:space="preserve">, се основава, наред с другото, на критерии и стандарти от законодателството за химикалите (Регламент </w:t>
      </w:r>
      <w:r w:rsidR="00B8033F">
        <w:rPr>
          <w:sz w:val="20"/>
          <w:szCs w:val="20"/>
          <w:lang w:val="en-US"/>
        </w:rPr>
        <w:t>CLP</w:t>
      </w:r>
      <w:r w:rsidR="00B8033F" w:rsidRPr="003E5D97">
        <w:rPr>
          <w:sz w:val="20"/>
          <w:szCs w:val="20"/>
          <w:vertAlign w:val="superscript"/>
        </w:rPr>
        <w:t>4</w:t>
      </w:r>
      <w:r w:rsidRPr="003E5D97">
        <w:rPr>
          <w:sz w:val="20"/>
          <w:szCs w:val="20"/>
        </w:rPr>
        <w:t>). За да може да се определят по-специално опасностите за здравето и околната среда, трябва да е известен материалният състав на отпадъците.</w:t>
      </w:r>
    </w:p>
    <w:p w14:paraId="13FC5191" w14:textId="77777777" w:rsidR="0094751D" w:rsidRPr="003E5D97" w:rsidRDefault="0094751D">
      <w:pPr>
        <w:pStyle w:val="BodyText"/>
        <w:rPr>
          <w:sz w:val="18"/>
          <w:szCs w:val="20"/>
        </w:rPr>
      </w:pPr>
    </w:p>
    <w:p w14:paraId="13FC5192" w14:textId="2DF9F729" w:rsidR="0094751D" w:rsidRPr="003E5D97" w:rsidRDefault="00E220C6">
      <w:pPr>
        <w:pStyle w:val="BodyText"/>
        <w:spacing w:before="12"/>
        <w:rPr>
          <w:sz w:val="28"/>
          <w:szCs w:val="20"/>
        </w:rPr>
      </w:pPr>
      <w:r>
        <w:rPr>
          <w:noProof/>
          <w:sz w:val="20"/>
          <w:szCs w:val="20"/>
          <w:lang w:eastAsia="bg-BG"/>
        </w:rPr>
        <mc:AlternateContent>
          <mc:Choice Requires="wps">
            <w:drawing>
              <wp:anchor distT="0" distB="0" distL="0" distR="0" simplePos="0" relativeHeight="487588352" behindDoc="1" locked="0" layoutInCell="1" allowOverlap="1" wp14:anchorId="13FC5FF2" wp14:editId="16B16199">
                <wp:simplePos x="0" y="0"/>
                <wp:positionH relativeFrom="page">
                  <wp:posOffset>899160</wp:posOffset>
                </wp:positionH>
                <wp:positionV relativeFrom="paragraph">
                  <wp:posOffset>257175</wp:posOffset>
                </wp:positionV>
                <wp:extent cx="1828800" cy="8890"/>
                <wp:effectExtent l="0" t="0" r="0" b="0"/>
                <wp:wrapTopAndBottom/>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B6935" id="Rectangle 53" o:spid="_x0000_s1026" style="position:absolute;margin-left:70.8pt;margin-top:20.2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" fillcolor="black" stroked="f">
                <w10:wrap type="topAndBottom" anchorx="page"/>
              </v:rect>
            </w:pict>
          </mc:Fallback>
        </mc:AlternateContent>
      </w:r>
    </w:p>
    <w:p w14:paraId="13FC5193" w14:textId="77777777" w:rsidR="0094751D" w:rsidRPr="003E5D97" w:rsidRDefault="00CE267C">
      <w:pPr>
        <w:spacing w:before="73"/>
        <w:ind w:left="836" w:right="1054"/>
        <w:rPr>
          <w:sz w:val="18"/>
          <w:szCs w:val="20"/>
        </w:rPr>
      </w:pPr>
      <w:r w:rsidRPr="003E5D97">
        <w:rPr>
          <w:sz w:val="18"/>
          <w:szCs w:val="20"/>
          <w:vertAlign w:val="superscript"/>
        </w:rPr>
        <w:t>1</w:t>
      </w:r>
      <w:r w:rsidRPr="003E5D97">
        <w:rPr>
          <w:sz w:val="18"/>
          <w:szCs w:val="20"/>
        </w:rPr>
        <w:t xml:space="preserve"> Дванадесета наредба за прилагане на Федералния закон за контрол на емисиите (Наредба за авариите - 12-та Наредба за прилагане на Федералния закон за контрол на емисиите), публикувана на 15 март 2017 г. (Д.В. 483)</w:t>
      </w:r>
    </w:p>
    <w:p w14:paraId="13FC5194" w14:textId="77777777" w:rsidR="0094751D" w:rsidRPr="003E5D97" w:rsidRDefault="00CE267C">
      <w:pPr>
        <w:spacing w:before="1"/>
        <w:ind w:left="836" w:right="973"/>
        <w:rPr>
          <w:sz w:val="18"/>
          <w:szCs w:val="20"/>
        </w:rPr>
      </w:pPr>
      <w:r w:rsidRPr="003E5D97">
        <w:rPr>
          <w:sz w:val="18"/>
          <w:szCs w:val="20"/>
          <w:vertAlign w:val="superscript"/>
        </w:rPr>
        <w:t>2</w:t>
      </w:r>
      <w:r w:rsidRPr="003E5D97">
        <w:rPr>
          <w:sz w:val="18"/>
          <w:szCs w:val="20"/>
        </w:rPr>
        <w:t xml:space="preserve"> Решение на Комисията от 18 декември 2014 година за изменение на Решение 2000/532/ЕО за установяване на списък на отпадъците съгласно Директива 2008/98/ЕО на Европейския парламент и на Съвета; (2014/955/ЕС) 3 РЕГЛАМЕНТ (ЕС) т. 1357/2014 НА КОМИСИЯТА от 18 декември 2014 г. за замяна на приложение III към Директива 2008/98/ЕО на Европейския парламент и на Съвета относно отпадъците и за отмяна на някои директиви</w:t>
      </w:r>
    </w:p>
    <w:p w14:paraId="13FC5195" w14:textId="6F2C5911" w:rsidR="0094751D" w:rsidRPr="003E5D97" w:rsidRDefault="00CE267C">
      <w:pPr>
        <w:ind w:left="836" w:right="953"/>
        <w:rPr>
          <w:sz w:val="18"/>
          <w:szCs w:val="20"/>
        </w:rPr>
      </w:pPr>
      <w:r w:rsidRPr="003E5D97">
        <w:rPr>
          <w:sz w:val="18"/>
          <w:szCs w:val="20"/>
          <w:vertAlign w:val="superscript"/>
        </w:rPr>
        <w:t>4</w:t>
      </w:r>
      <w:r w:rsidRPr="003E5D97">
        <w:rPr>
          <w:sz w:val="18"/>
          <w:szCs w:val="20"/>
        </w:rPr>
        <w:t xml:space="preserve"> Регламент (ЕО) </w:t>
      </w:r>
      <w:r w:rsidR="00E052D8" w:rsidRPr="00E052D8">
        <w:rPr>
          <w:sz w:val="18"/>
          <w:szCs w:val="20"/>
        </w:rPr>
        <w:t>№</w:t>
      </w:r>
      <w:r w:rsidRPr="003E5D97">
        <w:rPr>
          <w:sz w:val="18"/>
          <w:szCs w:val="20"/>
        </w:rPr>
        <w:t xml:space="preserve">. 1272/2008 на Европейския парламент и на Съвета от 16 декември 2008 г. относно класифицирането, етикетирането и опаковането на вещества и смеси, за изменение и отмяна на директиви 67/548/ЕИО и 1999/45/ЕО и за изменение на Регламент (ЕО) </w:t>
      </w:r>
      <w:r w:rsidR="00E052D8" w:rsidRPr="00E052D8">
        <w:rPr>
          <w:sz w:val="18"/>
          <w:szCs w:val="20"/>
        </w:rPr>
        <w:t>№</w:t>
      </w:r>
      <w:r w:rsidRPr="003E5D97">
        <w:rPr>
          <w:sz w:val="18"/>
          <w:szCs w:val="20"/>
        </w:rPr>
        <w:t>1907/2006</w:t>
      </w:r>
    </w:p>
    <w:p w14:paraId="13FC5196" w14:textId="77777777" w:rsidR="0094751D" w:rsidRPr="003E5D97" w:rsidRDefault="0094751D">
      <w:pPr>
        <w:rPr>
          <w:sz w:val="18"/>
          <w:szCs w:val="20"/>
        </w:rPr>
        <w:sectPr w:rsidR="0094751D" w:rsidRPr="003E5D97" w:rsidSect="00095489">
          <w:pgSz w:w="11900" w:h="16840"/>
          <w:pgMar w:top="284" w:right="440" w:bottom="1240" w:left="580" w:header="0" w:footer="967" w:gutter="0"/>
          <w:cols w:space="708"/>
        </w:sectPr>
      </w:pPr>
    </w:p>
    <w:p w14:paraId="13FC5197" w14:textId="7637D5FB" w:rsidR="0094751D" w:rsidRPr="003E5D97" w:rsidRDefault="00CE267C">
      <w:pPr>
        <w:pStyle w:val="BodyText"/>
        <w:spacing w:before="79" w:line="276" w:lineRule="auto"/>
        <w:ind w:left="836" w:right="978"/>
        <w:rPr>
          <w:sz w:val="20"/>
          <w:szCs w:val="20"/>
        </w:rPr>
      </w:pPr>
      <w:r w:rsidRPr="003E5D97">
        <w:rPr>
          <w:sz w:val="20"/>
          <w:szCs w:val="20"/>
        </w:rPr>
        <w:lastRenderedPageBreak/>
        <w:t xml:space="preserve">Отпадъците обаче често се характеризират с това, че техният материален състав не е достатъчно </w:t>
      </w:r>
      <w:r w:rsidR="005004B0">
        <w:rPr>
          <w:sz w:val="20"/>
          <w:szCs w:val="20"/>
        </w:rPr>
        <w:t xml:space="preserve">добре </w:t>
      </w:r>
      <w:r w:rsidRPr="003E5D97">
        <w:rPr>
          <w:sz w:val="20"/>
          <w:szCs w:val="20"/>
        </w:rPr>
        <w:t>известен и може да варира значително в зависимост от техния произход и генериране. Това значително затруднява определянето на свойствата на опасните отпадъци.</w:t>
      </w:r>
    </w:p>
    <w:p w14:paraId="13FC5198" w14:textId="77777777" w:rsidR="0094751D" w:rsidRPr="003E5D97" w:rsidRDefault="00CE267C">
      <w:pPr>
        <w:pStyle w:val="BodyText"/>
        <w:spacing w:before="202" w:line="276" w:lineRule="auto"/>
        <w:ind w:left="836" w:right="1028"/>
        <w:rPr>
          <w:sz w:val="20"/>
          <w:szCs w:val="20"/>
        </w:rPr>
      </w:pPr>
      <w:r w:rsidRPr="003E5D97">
        <w:rPr>
          <w:sz w:val="20"/>
          <w:szCs w:val="20"/>
        </w:rPr>
        <w:t>Химическите анализи, извършвани при управлението на отпадъците, също често определят само сумарни параметри или съдържание на елементи, което не позволява да се направи заключение за конкретния материален състав на отпадъците. Например съдържанието на олово в даден отпадък е известно, без да се знае дали оловото присъства като метал, оловен оксид, оловен карбонат или друго оловно съединение.</w:t>
      </w:r>
    </w:p>
    <w:p w14:paraId="13FC5199" w14:textId="77777777" w:rsidR="0094751D" w:rsidRPr="003E5D97" w:rsidRDefault="00CE267C">
      <w:pPr>
        <w:pStyle w:val="BodyText"/>
        <w:spacing w:before="199" w:line="273" w:lineRule="auto"/>
        <w:ind w:left="836" w:right="978"/>
        <w:rPr>
          <w:sz w:val="20"/>
          <w:szCs w:val="20"/>
        </w:rPr>
      </w:pPr>
      <w:r w:rsidRPr="003E5D97">
        <w:rPr>
          <w:sz w:val="20"/>
          <w:szCs w:val="20"/>
        </w:rPr>
        <w:t>Освен това видовете отпадъци в Наредбата за списъка с отпадъците понякога са обозначени много общо, така че потенциалният риск от отпадъците не винаги произтича пряко от съответния вид отпадък.</w:t>
      </w:r>
    </w:p>
    <w:p w14:paraId="13FC519A" w14:textId="77777777" w:rsidR="0094751D" w:rsidRPr="003E5D97" w:rsidRDefault="0094751D">
      <w:pPr>
        <w:pStyle w:val="BodyText"/>
        <w:rPr>
          <w:sz w:val="24"/>
          <w:szCs w:val="20"/>
        </w:rPr>
      </w:pPr>
    </w:p>
    <w:p w14:paraId="13FC519B" w14:textId="77777777" w:rsidR="0094751D" w:rsidRPr="003E5D97" w:rsidRDefault="00CE267C">
      <w:pPr>
        <w:pStyle w:val="Heading1"/>
        <w:numPr>
          <w:ilvl w:val="1"/>
          <w:numId w:val="8"/>
        </w:numPr>
        <w:tabs>
          <w:tab w:val="left" w:pos="1556"/>
        </w:tabs>
        <w:spacing w:before="161"/>
        <w:rPr>
          <w:sz w:val="24"/>
          <w:szCs w:val="24"/>
        </w:rPr>
      </w:pPr>
      <w:bookmarkStart w:id="4" w:name="_TOC_250013"/>
      <w:r w:rsidRPr="003E5D97">
        <w:rPr>
          <w:sz w:val="24"/>
          <w:szCs w:val="24"/>
        </w:rPr>
        <w:t xml:space="preserve">Приложение на </w:t>
      </w:r>
      <w:bookmarkEnd w:id="4"/>
      <w:r w:rsidRPr="003E5D97">
        <w:rPr>
          <w:sz w:val="24"/>
          <w:szCs w:val="24"/>
        </w:rPr>
        <w:t>ръководство</w:t>
      </w:r>
    </w:p>
    <w:p w14:paraId="13FC519C" w14:textId="1D0B9BAE" w:rsidR="0094751D" w:rsidRPr="003E5D97" w:rsidRDefault="00CE267C">
      <w:pPr>
        <w:pStyle w:val="BodyText"/>
        <w:spacing w:before="61" w:line="276" w:lineRule="auto"/>
        <w:ind w:left="836" w:right="963"/>
        <w:rPr>
          <w:sz w:val="20"/>
          <w:szCs w:val="20"/>
        </w:rPr>
      </w:pPr>
      <w:r w:rsidRPr="003E5D97">
        <w:rPr>
          <w:sz w:val="20"/>
          <w:szCs w:val="20"/>
        </w:rPr>
        <w:t>Отпадък по смисъла на Закона за управление на отпадъците от затворен цикъл е всяко вещество или предмет,</w:t>
      </w:r>
      <w:r w:rsidR="00EF7439">
        <w:rPr>
          <w:sz w:val="20"/>
          <w:szCs w:val="20"/>
        </w:rPr>
        <w:t>от който</w:t>
      </w:r>
      <w:r w:rsidRPr="003E5D97">
        <w:rPr>
          <w:sz w:val="20"/>
          <w:szCs w:val="20"/>
        </w:rPr>
        <w:t xml:space="preserve"> собственикът </w:t>
      </w:r>
      <w:r w:rsidR="00EF7439">
        <w:rPr>
          <w:sz w:val="20"/>
          <w:szCs w:val="20"/>
        </w:rPr>
        <w:t>се освобождава</w:t>
      </w:r>
      <w:r w:rsidRPr="003E5D97">
        <w:rPr>
          <w:sz w:val="20"/>
          <w:szCs w:val="20"/>
        </w:rPr>
        <w:t xml:space="preserve">, възнамерява да </w:t>
      </w:r>
      <w:r w:rsidR="00EF7439">
        <w:rPr>
          <w:sz w:val="20"/>
          <w:szCs w:val="20"/>
        </w:rPr>
        <w:t>се освободи</w:t>
      </w:r>
      <w:r w:rsidRPr="003E5D97">
        <w:rPr>
          <w:sz w:val="20"/>
          <w:szCs w:val="20"/>
        </w:rPr>
        <w:t xml:space="preserve"> или е длъжен да </w:t>
      </w:r>
      <w:r w:rsidR="00EF7439">
        <w:rPr>
          <w:sz w:val="20"/>
          <w:szCs w:val="20"/>
        </w:rPr>
        <w:t>се освободи</w:t>
      </w:r>
      <w:r w:rsidRPr="003E5D97">
        <w:rPr>
          <w:sz w:val="20"/>
          <w:szCs w:val="20"/>
        </w:rPr>
        <w:t xml:space="preserve">. Отпадъците са изрично изключени от прилагането на Регламента </w:t>
      </w:r>
      <w:r w:rsidR="00B8033F">
        <w:rPr>
          <w:sz w:val="20"/>
          <w:szCs w:val="20"/>
          <w:lang w:val="en-US"/>
        </w:rPr>
        <w:t>CLP</w:t>
      </w:r>
      <w:r w:rsidRPr="003E5D97">
        <w:rPr>
          <w:sz w:val="20"/>
          <w:szCs w:val="20"/>
        </w:rPr>
        <w:t xml:space="preserve">. Следователно съответните разпоредби на Регламента </w:t>
      </w:r>
      <w:r w:rsidR="00B8033F" w:rsidRPr="00B8033F">
        <w:rPr>
          <w:sz w:val="20"/>
          <w:szCs w:val="20"/>
        </w:rPr>
        <w:t>CLP</w:t>
      </w:r>
      <w:r w:rsidRPr="003E5D97">
        <w:rPr>
          <w:sz w:val="20"/>
          <w:szCs w:val="20"/>
        </w:rPr>
        <w:t>не се прилагат пряко за отпадъците, а само по подразбиране (вж. също т. 8 в приложение I към</w:t>
      </w:r>
    </w:p>
    <w:p w14:paraId="13FC519D" w14:textId="616031A2" w:rsidR="0094751D" w:rsidRPr="003E5D97" w:rsidRDefault="00CE267C">
      <w:pPr>
        <w:pStyle w:val="BodyText"/>
        <w:spacing w:line="276" w:lineRule="auto"/>
        <w:ind w:left="836" w:right="1021"/>
        <w:rPr>
          <w:sz w:val="20"/>
          <w:szCs w:val="20"/>
        </w:rPr>
      </w:pPr>
      <w:r w:rsidRPr="003E5D97">
        <w:rPr>
          <w:sz w:val="20"/>
          <w:szCs w:val="20"/>
        </w:rPr>
        <w:t>12-та Наредба за прилагане на Федералния закон за контрол на емисиите). Ето защо следните обяснения служат като помощно средство за причисляване на отпадъците към най-подобната категория на опасност съгласно т. 1 от Списъка на веществата от приложение I към дванадесетата Наредба за прилагане на Федералния закон за контрол на емисиите или към най-подобното вещество,</w:t>
      </w:r>
      <w:r w:rsidR="00EF7439">
        <w:rPr>
          <w:sz w:val="20"/>
          <w:szCs w:val="20"/>
        </w:rPr>
        <w:t xml:space="preserve">поименно изброено </w:t>
      </w:r>
      <w:r w:rsidRPr="003E5D97">
        <w:rPr>
          <w:sz w:val="20"/>
          <w:szCs w:val="20"/>
        </w:rPr>
        <w:t xml:space="preserve"> в т. 2 от Списъка на веществата от приложение I към дванадесетата Наредба за прилагане на Федералния закон за контрол на емисиите, освен ако производителят или обезвреждащият не е предоставил точно причисляване въз основа на анализи или описания на отпадъците.</w:t>
      </w:r>
    </w:p>
    <w:p w14:paraId="13FC519E" w14:textId="425D025F" w:rsidR="0094751D" w:rsidRPr="003E5D97" w:rsidRDefault="00CE267C">
      <w:pPr>
        <w:pStyle w:val="BodyText"/>
        <w:spacing w:before="196" w:line="276" w:lineRule="auto"/>
        <w:ind w:left="836" w:right="973"/>
        <w:rPr>
          <w:sz w:val="20"/>
          <w:szCs w:val="20"/>
        </w:rPr>
      </w:pPr>
      <w:r w:rsidRPr="003E5D97">
        <w:rPr>
          <w:sz w:val="20"/>
          <w:szCs w:val="20"/>
        </w:rPr>
        <w:t xml:space="preserve">В това ръководство се разглеждат всички опасни отпадъци, определени в Наредбата за списъка на отпадъците, и се предоставя информация за това как да се провери тяхната значимост от гледна точка на закона за авариите. Решаващо значение тук има както определянето на съответните категории на опасност или </w:t>
      </w:r>
      <w:r w:rsidR="00EF7439">
        <w:rPr>
          <w:sz w:val="20"/>
          <w:szCs w:val="20"/>
        </w:rPr>
        <w:t>поименно изброените</w:t>
      </w:r>
      <w:r w:rsidRPr="003E5D97">
        <w:rPr>
          <w:sz w:val="20"/>
          <w:szCs w:val="20"/>
        </w:rPr>
        <w:t xml:space="preserve"> вещества (списък на веществата в приложение I към 12-та Наредба за прилагане на Федералния закон за контрол на емисиите), така и оценката на потенциала на авариите на отпадъците (вж. т. 8 в приложение I към 12-та Наредба за прилагане на Федералния закон за контрол на емисиите). Настоящото ръководство изхожда от предположението, че опасните отпадъци по принцип могат да представляват потенциални рискове за аварии. При работа с ръководството може да се използва следната схема.</w:t>
      </w:r>
    </w:p>
    <w:p w14:paraId="13FC519F" w14:textId="77777777" w:rsidR="0094751D" w:rsidRPr="003E5D97" w:rsidRDefault="0094751D">
      <w:pPr>
        <w:spacing w:line="276" w:lineRule="auto"/>
        <w:rPr>
          <w:sz w:val="20"/>
          <w:szCs w:val="20"/>
        </w:rPr>
        <w:sectPr w:rsidR="0094751D" w:rsidRPr="003E5D97">
          <w:pgSz w:w="11900" w:h="16840"/>
          <w:pgMar w:top="1340" w:right="440" w:bottom="1240" w:left="580" w:header="0" w:footer="967" w:gutter="0"/>
          <w:cols w:space="708"/>
        </w:sectPr>
      </w:pPr>
    </w:p>
    <w:p w14:paraId="13FC51A2" w14:textId="1D81714B" w:rsidR="0094751D" w:rsidRPr="003E5D97" w:rsidRDefault="00E220C6">
      <w:pPr>
        <w:pStyle w:val="BodyText"/>
        <w:ind w:left="3397"/>
        <w:rPr>
          <w:sz w:val="18"/>
          <w:szCs w:val="20"/>
        </w:rPr>
      </w:pPr>
      <w:r>
        <w:rPr>
          <w:noProof/>
          <w:sz w:val="18"/>
          <w:szCs w:val="20"/>
          <w:lang w:eastAsia="bg-BG"/>
        </w:rPr>
        <w:lastRenderedPageBreak/>
        <mc:AlternateContent>
          <mc:Choice Requires="wps">
            <w:drawing>
              <wp:inline distT="0" distB="0" distL="0" distR="0" wp14:anchorId="13FC5FF5" wp14:editId="3D9F25FF">
                <wp:extent cx="2642235" cy="655955"/>
                <wp:effectExtent l="9525" t="9525" r="5715" b="10795"/>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655955"/>
                        </a:xfrm>
                        <a:prstGeom prst="rect">
                          <a:avLst/>
                        </a:prstGeom>
                        <a:noFill/>
                        <a:ln w="10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19" w14:textId="77777777" w:rsidR="009B7E61" w:rsidRPr="00052D18" w:rsidRDefault="009B7E61">
                            <w:pPr>
                              <w:spacing w:before="133"/>
                              <w:ind w:left="298"/>
                              <w:rPr>
                                <w:rFonts w:ascii="Arial"/>
                                <w:sz w:val="18"/>
                                <w:szCs w:val="20"/>
                              </w:rPr>
                            </w:pPr>
                            <w:r w:rsidRPr="00052D18">
                              <w:rPr>
                                <w:rFonts w:ascii="Arial"/>
                                <w:sz w:val="18"/>
                                <w:szCs w:val="20"/>
                              </w:rPr>
                              <w:t>Налична</w:t>
                            </w:r>
                            <w:r w:rsidRPr="00052D18">
                              <w:rPr>
                                <w:rFonts w:ascii="Arial"/>
                                <w:sz w:val="18"/>
                                <w:szCs w:val="20"/>
                              </w:rPr>
                              <w:t xml:space="preserve"> </w:t>
                            </w:r>
                            <w:r w:rsidRPr="00052D18">
                              <w:rPr>
                                <w:rFonts w:ascii="Arial"/>
                                <w:sz w:val="18"/>
                                <w:szCs w:val="20"/>
                              </w:rPr>
                              <w:t>е</w:t>
                            </w:r>
                            <w:r w:rsidRPr="00052D18">
                              <w:rPr>
                                <w:rFonts w:ascii="Arial"/>
                                <w:sz w:val="18"/>
                                <w:szCs w:val="20"/>
                              </w:rPr>
                              <w:t xml:space="preserve"> </w:t>
                            </w:r>
                            <w:r w:rsidRPr="00052D18">
                              <w:rPr>
                                <w:rFonts w:ascii="Arial"/>
                                <w:sz w:val="18"/>
                                <w:szCs w:val="20"/>
                              </w:rPr>
                              <w:t>класификация</w:t>
                            </w:r>
                            <w:r w:rsidRPr="00052D18">
                              <w:rPr>
                                <w:rFonts w:ascii="Arial"/>
                                <w:sz w:val="18"/>
                                <w:szCs w:val="20"/>
                              </w:rPr>
                              <w:t xml:space="preserve"> </w:t>
                            </w:r>
                            <w:r w:rsidRPr="00052D18">
                              <w:rPr>
                                <w:rFonts w:ascii="Arial"/>
                                <w:sz w:val="18"/>
                                <w:szCs w:val="20"/>
                              </w:rPr>
                              <w:t>на</w:t>
                            </w:r>
                            <w:r w:rsidRPr="00052D18">
                              <w:rPr>
                                <w:rFonts w:ascii="Arial"/>
                                <w:sz w:val="18"/>
                                <w:szCs w:val="20"/>
                              </w:rPr>
                              <w:t xml:space="preserve"> </w:t>
                            </w:r>
                            <w:r w:rsidRPr="00052D18">
                              <w:rPr>
                                <w:rFonts w:ascii="Arial"/>
                                <w:sz w:val="18"/>
                                <w:szCs w:val="20"/>
                              </w:rPr>
                              <w:t>отпадъците</w:t>
                            </w:r>
                            <w:r w:rsidRPr="00052D18">
                              <w:rPr>
                                <w:rFonts w:ascii="Arial"/>
                                <w:sz w:val="18"/>
                                <w:szCs w:val="20"/>
                              </w:rPr>
                              <w:t xml:space="preserve"> </w:t>
                            </w:r>
                            <w:r w:rsidRPr="00052D18">
                              <w:rPr>
                                <w:rFonts w:ascii="Arial"/>
                                <w:sz w:val="18"/>
                                <w:szCs w:val="20"/>
                              </w:rPr>
                              <w:t>съгласно</w:t>
                            </w:r>
                            <w:r w:rsidRPr="00052D18">
                              <w:rPr>
                                <w:rFonts w:ascii="Arial"/>
                                <w:sz w:val="18"/>
                                <w:szCs w:val="20"/>
                              </w:rPr>
                              <w:t xml:space="preserve"> </w:t>
                            </w:r>
                            <w:r w:rsidRPr="00052D18">
                              <w:rPr>
                                <w:rFonts w:ascii="Arial"/>
                                <w:sz w:val="18"/>
                                <w:szCs w:val="20"/>
                              </w:rPr>
                              <w:t>Наредбата</w:t>
                            </w:r>
                            <w:r w:rsidRPr="00052D18">
                              <w:rPr>
                                <w:rFonts w:ascii="Arial"/>
                                <w:sz w:val="18"/>
                                <w:szCs w:val="20"/>
                              </w:rPr>
                              <w:t xml:space="preserve"> </w:t>
                            </w:r>
                            <w:r w:rsidRPr="00052D18">
                              <w:rPr>
                                <w:rFonts w:ascii="Arial"/>
                                <w:sz w:val="18"/>
                                <w:szCs w:val="20"/>
                              </w:rPr>
                              <w:t>за</w:t>
                            </w:r>
                            <w:r w:rsidRPr="00052D18">
                              <w:rPr>
                                <w:rFonts w:ascii="Arial"/>
                                <w:sz w:val="18"/>
                                <w:szCs w:val="20"/>
                              </w:rPr>
                              <w:t xml:space="preserve"> </w:t>
                            </w:r>
                            <w:r w:rsidRPr="00052D18">
                              <w:rPr>
                                <w:rFonts w:ascii="Arial"/>
                                <w:sz w:val="18"/>
                                <w:szCs w:val="20"/>
                              </w:rPr>
                              <w:t>каталога</w:t>
                            </w:r>
                            <w:r w:rsidRPr="00052D18">
                              <w:rPr>
                                <w:rFonts w:ascii="Arial"/>
                                <w:sz w:val="18"/>
                                <w:szCs w:val="20"/>
                              </w:rPr>
                              <w:t xml:space="preserve"> </w:t>
                            </w:r>
                            <w:r w:rsidRPr="00052D18">
                              <w:rPr>
                                <w:rFonts w:ascii="Arial"/>
                                <w:sz w:val="18"/>
                                <w:szCs w:val="20"/>
                              </w:rPr>
                              <w:t>на</w:t>
                            </w:r>
                            <w:r w:rsidRPr="00052D18">
                              <w:rPr>
                                <w:rFonts w:ascii="Arial"/>
                                <w:sz w:val="18"/>
                                <w:szCs w:val="20"/>
                              </w:rPr>
                              <w:t xml:space="preserve"> </w:t>
                            </w:r>
                            <w:r w:rsidRPr="00052D18">
                              <w:rPr>
                                <w:rFonts w:ascii="Arial"/>
                                <w:sz w:val="18"/>
                                <w:szCs w:val="20"/>
                              </w:rPr>
                              <w:t>отпадъците</w:t>
                            </w:r>
                            <w:r w:rsidRPr="00052D18">
                              <w:rPr>
                                <w:rFonts w:ascii="Arial"/>
                                <w:sz w:val="18"/>
                                <w:szCs w:val="20"/>
                              </w:rPr>
                              <w:t>.</w:t>
                            </w:r>
                          </w:p>
                        </w:txbxContent>
                      </wps:txbx>
                      <wps:bodyPr rot="0" vert="horz" wrap="square" lIns="0" tIns="0" rIns="0" bIns="0" anchor="t" anchorCtr="0" upright="1">
                        <a:noAutofit/>
                      </wps:bodyPr>
                    </wps:wsp>
                  </a:graphicData>
                </a:graphic>
              </wp:inline>
            </w:drawing>
          </mc:Choice>
          <mc:Fallback>
            <w:pict>
              <v:shapetype w14:anchorId="13FC5FF5" id="_x0000_t202" coordsize="21600,21600" o:spt="202" path="m,l,21600r21600,l21600,xe">
                <v:stroke joinstyle="miter"/>
                <v:path gradientshapeok="t" o:connecttype="rect"/>
              </v:shapetype>
              <v:shape id="Text Box 58" o:spid="_x0000_s1026" type="#_x0000_t202" style="width:208.05pt;height:5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" filled="f" strokeweight=".28047mm">
                <v:textbox inset="0,0,0,0">
                  <w:txbxContent>
                    <w:p w14:paraId="13FC6019" w14:textId="77777777" w:rsidR="009B7E61" w:rsidRPr="00052D18" w:rsidRDefault="009B7E61">
                      <w:pPr>
                        <w:spacing w:before="133"/>
                        <w:ind w:left="298"/>
                        <w:rPr>
                          <w:rFonts w:ascii="Arial"/>
                          <w:sz w:val="18"/>
                          <w:szCs w:val="20"/>
                        </w:rPr>
                      </w:pPr>
                      <w:r w:rsidRPr="00052D18">
                        <w:rPr>
                          <w:rFonts w:ascii="Arial"/>
                          <w:sz w:val="18"/>
                          <w:szCs w:val="20"/>
                        </w:rPr>
                        <w:t>Налична</w:t>
                      </w:r>
                      <w:r w:rsidRPr="00052D18">
                        <w:rPr>
                          <w:rFonts w:ascii="Arial"/>
                          <w:sz w:val="18"/>
                          <w:szCs w:val="20"/>
                        </w:rPr>
                        <w:t xml:space="preserve"> </w:t>
                      </w:r>
                      <w:r w:rsidRPr="00052D18">
                        <w:rPr>
                          <w:rFonts w:ascii="Arial"/>
                          <w:sz w:val="18"/>
                          <w:szCs w:val="20"/>
                        </w:rPr>
                        <w:t>е</w:t>
                      </w:r>
                      <w:r w:rsidRPr="00052D18">
                        <w:rPr>
                          <w:rFonts w:ascii="Arial"/>
                          <w:sz w:val="18"/>
                          <w:szCs w:val="20"/>
                        </w:rPr>
                        <w:t xml:space="preserve"> </w:t>
                      </w:r>
                      <w:r w:rsidRPr="00052D18">
                        <w:rPr>
                          <w:rFonts w:ascii="Arial"/>
                          <w:sz w:val="18"/>
                          <w:szCs w:val="20"/>
                        </w:rPr>
                        <w:t>класификация</w:t>
                      </w:r>
                      <w:r w:rsidRPr="00052D18">
                        <w:rPr>
                          <w:rFonts w:ascii="Arial"/>
                          <w:sz w:val="18"/>
                          <w:szCs w:val="20"/>
                        </w:rPr>
                        <w:t xml:space="preserve"> </w:t>
                      </w:r>
                      <w:r w:rsidRPr="00052D18">
                        <w:rPr>
                          <w:rFonts w:ascii="Arial"/>
                          <w:sz w:val="18"/>
                          <w:szCs w:val="20"/>
                        </w:rPr>
                        <w:t>на</w:t>
                      </w:r>
                      <w:r w:rsidRPr="00052D18">
                        <w:rPr>
                          <w:rFonts w:ascii="Arial"/>
                          <w:sz w:val="18"/>
                          <w:szCs w:val="20"/>
                        </w:rPr>
                        <w:t xml:space="preserve"> </w:t>
                      </w:r>
                      <w:r w:rsidRPr="00052D18">
                        <w:rPr>
                          <w:rFonts w:ascii="Arial"/>
                          <w:sz w:val="18"/>
                          <w:szCs w:val="20"/>
                        </w:rPr>
                        <w:t>отпадъците</w:t>
                      </w:r>
                      <w:r w:rsidRPr="00052D18">
                        <w:rPr>
                          <w:rFonts w:ascii="Arial"/>
                          <w:sz w:val="18"/>
                          <w:szCs w:val="20"/>
                        </w:rPr>
                        <w:t xml:space="preserve"> </w:t>
                      </w:r>
                      <w:r w:rsidRPr="00052D18">
                        <w:rPr>
                          <w:rFonts w:ascii="Arial"/>
                          <w:sz w:val="18"/>
                          <w:szCs w:val="20"/>
                        </w:rPr>
                        <w:t>съгласно</w:t>
                      </w:r>
                      <w:r w:rsidRPr="00052D18">
                        <w:rPr>
                          <w:rFonts w:ascii="Arial"/>
                          <w:sz w:val="18"/>
                          <w:szCs w:val="20"/>
                        </w:rPr>
                        <w:t xml:space="preserve"> </w:t>
                      </w:r>
                      <w:r w:rsidRPr="00052D18">
                        <w:rPr>
                          <w:rFonts w:ascii="Arial"/>
                          <w:sz w:val="18"/>
                          <w:szCs w:val="20"/>
                        </w:rPr>
                        <w:t>Наредбата</w:t>
                      </w:r>
                      <w:r w:rsidRPr="00052D18">
                        <w:rPr>
                          <w:rFonts w:ascii="Arial"/>
                          <w:sz w:val="18"/>
                          <w:szCs w:val="20"/>
                        </w:rPr>
                        <w:t xml:space="preserve"> </w:t>
                      </w:r>
                      <w:r w:rsidRPr="00052D18">
                        <w:rPr>
                          <w:rFonts w:ascii="Arial"/>
                          <w:sz w:val="18"/>
                          <w:szCs w:val="20"/>
                        </w:rPr>
                        <w:t>за</w:t>
                      </w:r>
                      <w:r w:rsidRPr="00052D18">
                        <w:rPr>
                          <w:rFonts w:ascii="Arial"/>
                          <w:sz w:val="18"/>
                          <w:szCs w:val="20"/>
                        </w:rPr>
                        <w:t xml:space="preserve"> </w:t>
                      </w:r>
                      <w:r w:rsidRPr="00052D18">
                        <w:rPr>
                          <w:rFonts w:ascii="Arial"/>
                          <w:sz w:val="18"/>
                          <w:szCs w:val="20"/>
                        </w:rPr>
                        <w:t>каталога</w:t>
                      </w:r>
                      <w:r w:rsidRPr="00052D18">
                        <w:rPr>
                          <w:rFonts w:ascii="Arial"/>
                          <w:sz w:val="18"/>
                          <w:szCs w:val="20"/>
                        </w:rPr>
                        <w:t xml:space="preserve"> </w:t>
                      </w:r>
                      <w:r w:rsidRPr="00052D18">
                        <w:rPr>
                          <w:rFonts w:ascii="Arial"/>
                          <w:sz w:val="18"/>
                          <w:szCs w:val="20"/>
                        </w:rPr>
                        <w:t>на</w:t>
                      </w:r>
                      <w:r w:rsidRPr="00052D18">
                        <w:rPr>
                          <w:rFonts w:ascii="Arial"/>
                          <w:sz w:val="18"/>
                          <w:szCs w:val="20"/>
                        </w:rPr>
                        <w:t xml:space="preserve"> </w:t>
                      </w:r>
                      <w:r w:rsidRPr="00052D18">
                        <w:rPr>
                          <w:rFonts w:ascii="Arial"/>
                          <w:sz w:val="18"/>
                          <w:szCs w:val="20"/>
                        </w:rPr>
                        <w:t>отпадъците</w:t>
                      </w:r>
                      <w:r w:rsidRPr="00052D18">
                        <w:rPr>
                          <w:rFonts w:ascii="Arial"/>
                          <w:sz w:val="18"/>
                          <w:szCs w:val="20"/>
                        </w:rPr>
                        <w:t>.</w:t>
                      </w:r>
                    </w:p>
                  </w:txbxContent>
                </v:textbox>
                <w10:anchorlock/>
              </v:shape>
            </w:pict>
          </mc:Fallback>
        </mc:AlternateContent>
      </w:r>
    </w:p>
    <w:p w14:paraId="13FC51A3" w14:textId="77777777" w:rsidR="0094751D" w:rsidRPr="003E5D97" w:rsidRDefault="0094751D">
      <w:pPr>
        <w:pStyle w:val="BodyText"/>
        <w:spacing w:before="5"/>
        <w:rPr>
          <w:sz w:val="14"/>
          <w:szCs w:val="20"/>
        </w:rPr>
      </w:pPr>
    </w:p>
    <w:p w14:paraId="13FC51A4" w14:textId="77777777" w:rsidR="0094751D" w:rsidRPr="003E5D97" w:rsidRDefault="0094751D">
      <w:pPr>
        <w:rPr>
          <w:sz w:val="14"/>
          <w:szCs w:val="20"/>
        </w:rPr>
        <w:sectPr w:rsidR="0094751D" w:rsidRPr="003E5D97">
          <w:pgSz w:w="11900" w:h="16840"/>
          <w:pgMar w:top="1600" w:right="440" w:bottom="1240" w:left="580" w:header="0" w:footer="967" w:gutter="0"/>
          <w:cols w:space="708"/>
        </w:sectPr>
      </w:pPr>
    </w:p>
    <w:p w14:paraId="13FC51A5" w14:textId="0B460C7A" w:rsidR="0094751D" w:rsidRPr="003E5D97" w:rsidRDefault="00E220C6" w:rsidP="00544CA9">
      <w:pPr>
        <w:spacing w:before="102"/>
        <w:rPr>
          <w:sz w:val="18"/>
          <w:szCs w:val="20"/>
        </w:rPr>
      </w:pPr>
      <w:r>
        <w:rPr>
          <w:noProof/>
          <w:sz w:val="20"/>
          <w:szCs w:val="20"/>
          <w:lang w:eastAsia="bg-BG"/>
        </w:rPr>
        <mc:AlternateContent>
          <mc:Choice Requires="wps">
            <w:drawing>
              <wp:anchor distT="0" distB="0" distL="114300" distR="114300" simplePos="0" relativeHeight="15733760" behindDoc="0" locked="0" layoutInCell="1" allowOverlap="1" wp14:anchorId="13FC5FF6" wp14:editId="6897312A">
                <wp:simplePos x="0" y="0"/>
                <wp:positionH relativeFrom="page">
                  <wp:posOffset>5163185</wp:posOffset>
                </wp:positionH>
                <wp:positionV relativeFrom="paragraph">
                  <wp:posOffset>332105</wp:posOffset>
                </wp:positionV>
                <wp:extent cx="1624965" cy="88900"/>
                <wp:effectExtent l="0" t="0" r="0" b="0"/>
                <wp:wrapNone/>
                <wp:docPr id="5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4965" cy="88900"/>
                        </a:xfrm>
                        <a:custGeom>
                          <a:avLst/>
                          <a:gdLst>
                            <a:gd name="T0" fmla="+- 0 10662 8131"/>
                            <a:gd name="T1" fmla="*/ T0 w 2559"/>
                            <a:gd name="T2" fmla="+- 0 592 523"/>
                            <a:gd name="T3" fmla="*/ 592 h 140"/>
                            <a:gd name="T4" fmla="+- 0 10565 8131"/>
                            <a:gd name="T5" fmla="*/ T4 w 2559"/>
                            <a:gd name="T6" fmla="+- 0 648 523"/>
                            <a:gd name="T7" fmla="*/ 648 h 140"/>
                            <a:gd name="T8" fmla="+- 0 10565 8131"/>
                            <a:gd name="T9" fmla="*/ T8 w 2559"/>
                            <a:gd name="T10" fmla="+- 0 652 523"/>
                            <a:gd name="T11" fmla="*/ 652 h 140"/>
                            <a:gd name="T12" fmla="+- 0 10560 8131"/>
                            <a:gd name="T13" fmla="*/ T12 w 2559"/>
                            <a:gd name="T14" fmla="+- 0 657 523"/>
                            <a:gd name="T15" fmla="*/ 657 h 140"/>
                            <a:gd name="T16" fmla="+- 0 10565 8131"/>
                            <a:gd name="T17" fmla="*/ T16 w 2559"/>
                            <a:gd name="T18" fmla="+- 0 657 523"/>
                            <a:gd name="T19" fmla="*/ 657 h 140"/>
                            <a:gd name="T20" fmla="+- 0 10565 8131"/>
                            <a:gd name="T21" fmla="*/ T20 w 2559"/>
                            <a:gd name="T22" fmla="+- 0 662 523"/>
                            <a:gd name="T23" fmla="*/ 662 h 140"/>
                            <a:gd name="T24" fmla="+- 0 10574 8131"/>
                            <a:gd name="T25" fmla="*/ T24 w 2559"/>
                            <a:gd name="T26" fmla="+- 0 662 523"/>
                            <a:gd name="T27" fmla="*/ 662 h 140"/>
                            <a:gd name="T28" fmla="+- 0 10675 8131"/>
                            <a:gd name="T29" fmla="*/ T28 w 2559"/>
                            <a:gd name="T30" fmla="+- 0 599 523"/>
                            <a:gd name="T31" fmla="*/ 599 h 140"/>
                            <a:gd name="T32" fmla="+- 0 10662 8131"/>
                            <a:gd name="T33" fmla="*/ T32 w 2559"/>
                            <a:gd name="T34" fmla="+- 0 592 523"/>
                            <a:gd name="T35" fmla="*/ 592 h 140"/>
                            <a:gd name="T36" fmla="+- 0 10650 8131"/>
                            <a:gd name="T37" fmla="*/ T36 w 2559"/>
                            <a:gd name="T38" fmla="+- 0 585 523"/>
                            <a:gd name="T39" fmla="*/ 585 h 140"/>
                            <a:gd name="T40" fmla="+- 0 8131 8131"/>
                            <a:gd name="T41" fmla="*/ T40 w 2559"/>
                            <a:gd name="T42" fmla="+- 0 585 523"/>
                            <a:gd name="T43" fmla="*/ 585 h 140"/>
                            <a:gd name="T44" fmla="+- 0 8131 8131"/>
                            <a:gd name="T45" fmla="*/ T44 w 2559"/>
                            <a:gd name="T46" fmla="+- 0 600 523"/>
                            <a:gd name="T47" fmla="*/ 600 h 140"/>
                            <a:gd name="T48" fmla="+- 0 10650 8131"/>
                            <a:gd name="T49" fmla="*/ T48 w 2559"/>
                            <a:gd name="T50" fmla="+- 0 600 523"/>
                            <a:gd name="T51" fmla="*/ 600 h 140"/>
                            <a:gd name="T52" fmla="+- 0 10662 8131"/>
                            <a:gd name="T53" fmla="*/ T52 w 2559"/>
                            <a:gd name="T54" fmla="+- 0 592 523"/>
                            <a:gd name="T55" fmla="*/ 592 h 140"/>
                            <a:gd name="T56" fmla="+- 0 10650 8131"/>
                            <a:gd name="T57" fmla="*/ T56 w 2559"/>
                            <a:gd name="T58" fmla="+- 0 585 523"/>
                            <a:gd name="T59" fmla="*/ 585 h 140"/>
                            <a:gd name="T60" fmla="+- 0 10675 8131"/>
                            <a:gd name="T61" fmla="*/ T60 w 2559"/>
                            <a:gd name="T62" fmla="+- 0 599 523"/>
                            <a:gd name="T63" fmla="*/ 599 h 140"/>
                            <a:gd name="T64" fmla="+- 0 10674 8131"/>
                            <a:gd name="T65" fmla="*/ T64 w 2559"/>
                            <a:gd name="T66" fmla="+- 0 600 523"/>
                            <a:gd name="T67" fmla="*/ 600 h 140"/>
                            <a:gd name="T68" fmla="+- 0 10675 8131"/>
                            <a:gd name="T69" fmla="*/ T68 w 2559"/>
                            <a:gd name="T70" fmla="+- 0 600 523"/>
                            <a:gd name="T71" fmla="*/ 600 h 140"/>
                            <a:gd name="T72" fmla="+- 0 10675 8131"/>
                            <a:gd name="T73" fmla="*/ T72 w 2559"/>
                            <a:gd name="T74" fmla="+- 0 599 523"/>
                            <a:gd name="T75" fmla="*/ 599 h 140"/>
                            <a:gd name="T76" fmla="+- 0 10675 8131"/>
                            <a:gd name="T77" fmla="*/ T76 w 2559"/>
                            <a:gd name="T78" fmla="+- 0 599 523"/>
                            <a:gd name="T79" fmla="*/ 599 h 140"/>
                            <a:gd name="T80" fmla="+- 0 10675 8131"/>
                            <a:gd name="T81" fmla="*/ T80 w 2559"/>
                            <a:gd name="T82" fmla="+- 0 599 523"/>
                            <a:gd name="T83" fmla="*/ 599 h 140"/>
                            <a:gd name="T84" fmla="+- 0 10675 8131"/>
                            <a:gd name="T85" fmla="*/ T84 w 2559"/>
                            <a:gd name="T86" fmla="+- 0 600 523"/>
                            <a:gd name="T87" fmla="*/ 600 h 140"/>
                            <a:gd name="T88" fmla="+- 0 10675 8131"/>
                            <a:gd name="T89" fmla="*/ T88 w 2559"/>
                            <a:gd name="T90" fmla="+- 0 599 523"/>
                            <a:gd name="T91" fmla="*/ 599 h 140"/>
                            <a:gd name="T92" fmla="+- 0 10675 8131"/>
                            <a:gd name="T93" fmla="*/ T92 w 2559"/>
                            <a:gd name="T94" fmla="+- 0 585 523"/>
                            <a:gd name="T95" fmla="*/ 585 h 140"/>
                            <a:gd name="T96" fmla="+- 0 10662 8131"/>
                            <a:gd name="T97" fmla="*/ T96 w 2559"/>
                            <a:gd name="T98" fmla="+- 0 592 523"/>
                            <a:gd name="T99" fmla="*/ 592 h 140"/>
                            <a:gd name="T100" fmla="+- 0 10675 8131"/>
                            <a:gd name="T101" fmla="*/ T100 w 2559"/>
                            <a:gd name="T102" fmla="+- 0 599 523"/>
                            <a:gd name="T103" fmla="*/ 599 h 140"/>
                            <a:gd name="T104" fmla="+- 0 10675 8131"/>
                            <a:gd name="T105" fmla="*/ T104 w 2559"/>
                            <a:gd name="T106" fmla="+- 0 599 523"/>
                            <a:gd name="T107" fmla="*/ 599 h 140"/>
                            <a:gd name="T108" fmla="+- 0 10675 8131"/>
                            <a:gd name="T109" fmla="*/ T108 w 2559"/>
                            <a:gd name="T110" fmla="+- 0 585 523"/>
                            <a:gd name="T111" fmla="*/ 585 h 140"/>
                            <a:gd name="T112" fmla="+- 0 10681 8131"/>
                            <a:gd name="T113" fmla="*/ T112 w 2559"/>
                            <a:gd name="T114" fmla="+- 0 585 523"/>
                            <a:gd name="T115" fmla="*/ 585 h 140"/>
                            <a:gd name="T116" fmla="+- 0 10675 8131"/>
                            <a:gd name="T117" fmla="*/ T116 w 2559"/>
                            <a:gd name="T118" fmla="+- 0 585 523"/>
                            <a:gd name="T119" fmla="*/ 585 h 140"/>
                            <a:gd name="T120" fmla="+- 0 10675 8131"/>
                            <a:gd name="T121" fmla="*/ T120 w 2559"/>
                            <a:gd name="T122" fmla="+- 0 599 523"/>
                            <a:gd name="T123" fmla="*/ 599 h 140"/>
                            <a:gd name="T124" fmla="+- 0 10690 8131"/>
                            <a:gd name="T125" fmla="*/ T124 w 2559"/>
                            <a:gd name="T126" fmla="+- 0 590 523"/>
                            <a:gd name="T127" fmla="*/ 590 h 140"/>
                            <a:gd name="T128" fmla="+- 0 10681 8131"/>
                            <a:gd name="T129" fmla="*/ T128 w 2559"/>
                            <a:gd name="T130" fmla="+- 0 585 523"/>
                            <a:gd name="T131" fmla="*/ 585 h 140"/>
                            <a:gd name="T132" fmla="+- 0 10574 8131"/>
                            <a:gd name="T133" fmla="*/ T132 w 2559"/>
                            <a:gd name="T134" fmla="+- 0 523 523"/>
                            <a:gd name="T135" fmla="*/ 523 h 140"/>
                            <a:gd name="T136" fmla="+- 0 10565 8131"/>
                            <a:gd name="T137" fmla="*/ T136 w 2559"/>
                            <a:gd name="T138" fmla="+- 0 523 523"/>
                            <a:gd name="T139" fmla="*/ 523 h 140"/>
                            <a:gd name="T140" fmla="+- 0 10565 8131"/>
                            <a:gd name="T141" fmla="*/ T140 w 2559"/>
                            <a:gd name="T142" fmla="+- 0 528 523"/>
                            <a:gd name="T143" fmla="*/ 528 h 140"/>
                            <a:gd name="T144" fmla="+- 0 10560 8131"/>
                            <a:gd name="T145" fmla="*/ T144 w 2559"/>
                            <a:gd name="T146" fmla="+- 0 528 523"/>
                            <a:gd name="T147" fmla="*/ 528 h 140"/>
                            <a:gd name="T148" fmla="+- 0 10565 8131"/>
                            <a:gd name="T149" fmla="*/ T148 w 2559"/>
                            <a:gd name="T150" fmla="+- 0 532 523"/>
                            <a:gd name="T151" fmla="*/ 532 h 140"/>
                            <a:gd name="T152" fmla="+- 0 10565 8131"/>
                            <a:gd name="T153" fmla="*/ T152 w 2559"/>
                            <a:gd name="T154" fmla="+- 0 537 523"/>
                            <a:gd name="T155" fmla="*/ 537 h 140"/>
                            <a:gd name="T156" fmla="+- 0 10662 8131"/>
                            <a:gd name="T157" fmla="*/ T156 w 2559"/>
                            <a:gd name="T158" fmla="+- 0 592 523"/>
                            <a:gd name="T159" fmla="*/ 592 h 140"/>
                            <a:gd name="T160" fmla="+- 0 10675 8131"/>
                            <a:gd name="T161" fmla="*/ T160 w 2559"/>
                            <a:gd name="T162" fmla="+- 0 585 523"/>
                            <a:gd name="T163" fmla="*/ 585 h 140"/>
                            <a:gd name="T164" fmla="+- 0 10681 8131"/>
                            <a:gd name="T165" fmla="*/ T164 w 2559"/>
                            <a:gd name="T166" fmla="+- 0 585 523"/>
                            <a:gd name="T167" fmla="*/ 585 h 140"/>
                            <a:gd name="T168" fmla="+- 0 10574 8131"/>
                            <a:gd name="T169" fmla="*/ T168 w 2559"/>
                            <a:gd name="T170" fmla="+- 0 523 523"/>
                            <a:gd name="T171" fmla="*/ 523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59" h="140">
                              <a:moveTo>
                                <a:pt x="2531" y="69"/>
                              </a:moveTo>
                              <a:lnTo>
                                <a:pt x="2434" y="125"/>
                              </a:lnTo>
                              <a:lnTo>
                                <a:pt x="2434" y="129"/>
                              </a:lnTo>
                              <a:lnTo>
                                <a:pt x="2429" y="134"/>
                              </a:lnTo>
                              <a:lnTo>
                                <a:pt x="2434" y="134"/>
                              </a:lnTo>
                              <a:lnTo>
                                <a:pt x="2434" y="139"/>
                              </a:lnTo>
                              <a:lnTo>
                                <a:pt x="2443" y="139"/>
                              </a:lnTo>
                              <a:lnTo>
                                <a:pt x="2544" y="76"/>
                              </a:lnTo>
                              <a:lnTo>
                                <a:pt x="2531" y="69"/>
                              </a:lnTo>
                              <a:close/>
                              <a:moveTo>
                                <a:pt x="2519" y="62"/>
                              </a:moveTo>
                              <a:lnTo>
                                <a:pt x="0" y="62"/>
                              </a:lnTo>
                              <a:lnTo>
                                <a:pt x="0" y="77"/>
                              </a:lnTo>
                              <a:lnTo>
                                <a:pt x="2519" y="77"/>
                              </a:lnTo>
                              <a:lnTo>
                                <a:pt x="2531" y="69"/>
                              </a:lnTo>
                              <a:lnTo>
                                <a:pt x="2519" y="62"/>
                              </a:lnTo>
                              <a:close/>
                              <a:moveTo>
                                <a:pt x="2544" y="76"/>
                              </a:moveTo>
                              <a:lnTo>
                                <a:pt x="2543" y="77"/>
                              </a:lnTo>
                              <a:lnTo>
                                <a:pt x="2544" y="77"/>
                              </a:lnTo>
                              <a:lnTo>
                                <a:pt x="2544" y="76"/>
                              </a:lnTo>
                              <a:close/>
                              <a:moveTo>
                                <a:pt x="2544" y="76"/>
                              </a:moveTo>
                              <a:lnTo>
                                <a:pt x="2544" y="76"/>
                              </a:lnTo>
                              <a:lnTo>
                                <a:pt x="2544" y="77"/>
                              </a:lnTo>
                              <a:lnTo>
                                <a:pt x="2544" y="76"/>
                              </a:lnTo>
                              <a:close/>
                              <a:moveTo>
                                <a:pt x="2544" y="62"/>
                              </a:moveTo>
                              <a:lnTo>
                                <a:pt x="2531" y="69"/>
                              </a:lnTo>
                              <a:lnTo>
                                <a:pt x="2544" y="76"/>
                              </a:lnTo>
                              <a:lnTo>
                                <a:pt x="2544" y="62"/>
                              </a:lnTo>
                              <a:close/>
                              <a:moveTo>
                                <a:pt x="2550" y="62"/>
                              </a:moveTo>
                              <a:lnTo>
                                <a:pt x="2544" y="62"/>
                              </a:lnTo>
                              <a:lnTo>
                                <a:pt x="2544" y="76"/>
                              </a:lnTo>
                              <a:lnTo>
                                <a:pt x="2559" y="67"/>
                              </a:lnTo>
                              <a:lnTo>
                                <a:pt x="2550" y="62"/>
                              </a:lnTo>
                              <a:close/>
                              <a:moveTo>
                                <a:pt x="2443" y="0"/>
                              </a:moveTo>
                              <a:lnTo>
                                <a:pt x="2434" y="0"/>
                              </a:lnTo>
                              <a:lnTo>
                                <a:pt x="2434" y="5"/>
                              </a:lnTo>
                              <a:lnTo>
                                <a:pt x="2429" y="5"/>
                              </a:lnTo>
                              <a:lnTo>
                                <a:pt x="2434" y="9"/>
                              </a:lnTo>
                              <a:lnTo>
                                <a:pt x="2434" y="14"/>
                              </a:lnTo>
                              <a:lnTo>
                                <a:pt x="2531" y="69"/>
                              </a:lnTo>
                              <a:lnTo>
                                <a:pt x="2544" y="62"/>
                              </a:lnTo>
                              <a:lnTo>
                                <a:pt x="2550" y="62"/>
                              </a:lnTo>
                              <a:lnTo>
                                <a:pt x="24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D114B" id="AutoShape 51" o:spid="_x0000_s1026" style="position:absolute;margin-left:406.55pt;margin-top:26.15pt;width:127.95pt;height: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" path="m2531,69r-97,56l2434,129r-5,5l2434,134r,5l2443,139,2544,76r-13,-7xm2519,62l,62,,77r2519,l2531,69r-12,-7xm2544,76r-1,1l2544,77r,-1xm2544,76r,l2544,77r,-1xm2544,62r-13,7l2544,76r,-14xm2550,62r-6,l2544,76r15,-9l2550,62xm2443,r-9,l2434,5r-5,l2434,9r,5l2531,69r13,-7l2550,62,2443,xe" fillcolor="black" stroked="f">
                <v:path arrowok="t" o:connecttype="custom" o:connectlocs="1607185,375920;1545590,411480;1545590,414020;1542415,417195;1545590,417195;1545590,420370;1551305,420370;1615440,380365;1607185,375920;1599565,371475;0,371475;0,381000;1599565,381000;1607185,375920;1599565,371475;1615440,380365;1614805,381000;1615440,381000;1615440,380365;1615440,380365;1615440,380365;1615440,381000;1615440,380365;1615440,371475;1607185,375920;1615440,380365;1615440,380365;1615440,371475;1619250,371475;1615440,371475;1615440,380365;1624965,374650;1619250,371475;1551305,332105;1545590,332105;1545590,335280;1542415,335280;1545590,337820;1545590,340995;1607185,375920;1615440,371475;1619250,371475;1551305,332105" o:connectangles="0,0,0,0,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42976" behindDoc="0" locked="0" layoutInCell="1" allowOverlap="1" wp14:anchorId="13FC5FF7" wp14:editId="5C4E7B9F">
                <wp:simplePos x="0" y="0"/>
                <wp:positionH relativeFrom="page">
                  <wp:posOffset>6843395</wp:posOffset>
                </wp:positionH>
                <wp:positionV relativeFrom="paragraph">
                  <wp:posOffset>234950</wp:posOffset>
                </wp:positionV>
                <wp:extent cx="470535" cy="670687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6706870"/>
                        </a:xfrm>
                        <a:prstGeom prst="rect">
                          <a:avLst/>
                        </a:prstGeom>
                        <a:noFill/>
                        <a:ln w="99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1A" w14:textId="77777777" w:rsidR="009B7E61" w:rsidRPr="00DC6714" w:rsidRDefault="009B7E61">
                            <w:pPr>
                              <w:pStyle w:val="BodyText"/>
                              <w:spacing w:before="6"/>
                              <w:rPr>
                                <w:b/>
                                <w:sz w:val="16"/>
                                <w:szCs w:val="20"/>
                              </w:rPr>
                            </w:pPr>
                          </w:p>
                          <w:p w14:paraId="13FC601B" w14:textId="77777777" w:rsidR="009B7E61" w:rsidRPr="00DC6714" w:rsidRDefault="009B7E61">
                            <w:pPr>
                              <w:ind w:left="3188" w:right="3161"/>
                              <w:jc w:val="center"/>
                              <w:rPr>
                                <w:rFonts w:ascii="Arial" w:hAnsi="Arial"/>
                                <w:sz w:val="18"/>
                                <w:szCs w:val="20"/>
                              </w:rPr>
                            </w:pPr>
                            <w:r w:rsidRPr="00DC6714">
                              <w:rPr>
                                <w:rFonts w:ascii="Arial" w:hAnsi="Arial"/>
                                <w:sz w:val="18"/>
                                <w:szCs w:val="20"/>
                              </w:rPr>
                              <w:t xml:space="preserve">Отпадъците </w:t>
                            </w:r>
                            <w:r w:rsidRPr="00DC6714">
                              <w:rPr>
                                <w:rFonts w:ascii="Arial" w:hAnsi="Arial"/>
                                <w:b/>
                                <w:bCs/>
                                <w:sz w:val="18"/>
                                <w:szCs w:val="20"/>
                              </w:rPr>
                              <w:t>не са от значение</w:t>
                            </w:r>
                            <w:r w:rsidRPr="00DC6714">
                              <w:rPr>
                                <w:rFonts w:ascii="Arial" w:hAnsi="Arial"/>
                                <w:sz w:val="18"/>
                                <w:szCs w:val="20"/>
                              </w:rPr>
                              <w:t xml:space="preserve"> по смисъла на Наредбата за големите аварии.</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5FF7" id="Text Box 50" o:spid="_x0000_s1027" type="#_x0000_t202" style="position:absolute;margin-left:538.85pt;margin-top:18.5pt;width:37.05pt;height:528.1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" filled="f" strokeweight=".78pt">
                <v:textbox style="layout-flow:vertical;mso-layout-flow-alt:bottom-to-top" inset="0,0,0,0">
                  <w:txbxContent>
                    <w:p w14:paraId="13FC601A" w14:textId="77777777" w:rsidR="009B7E61" w:rsidRPr="00DC6714" w:rsidRDefault="009B7E61">
                      <w:pPr>
                        <w:pStyle w:val="BodyText"/>
                        <w:spacing w:before="6"/>
                        <w:rPr>
                          <w:b/>
                          <w:sz w:val="16"/>
                          <w:szCs w:val="20"/>
                        </w:rPr>
                      </w:pPr>
                    </w:p>
                    <w:p w14:paraId="13FC601B" w14:textId="77777777" w:rsidR="009B7E61" w:rsidRPr="00DC6714" w:rsidRDefault="009B7E61">
                      <w:pPr>
                        <w:ind w:left="3188" w:right="3161"/>
                        <w:jc w:val="center"/>
                        <w:rPr>
                          <w:rFonts w:ascii="Arial" w:hAnsi="Arial"/>
                          <w:sz w:val="18"/>
                          <w:szCs w:val="20"/>
                        </w:rPr>
                      </w:pPr>
                      <w:r w:rsidRPr="00DC6714">
                        <w:rPr>
                          <w:rFonts w:ascii="Arial" w:hAnsi="Arial"/>
                          <w:sz w:val="18"/>
                          <w:szCs w:val="20"/>
                        </w:rPr>
                        <w:t xml:space="preserve">Отпадъците </w:t>
                      </w:r>
                      <w:r w:rsidRPr="00DC6714">
                        <w:rPr>
                          <w:rFonts w:ascii="Arial" w:hAnsi="Arial"/>
                          <w:b/>
                          <w:bCs/>
                          <w:sz w:val="18"/>
                          <w:szCs w:val="20"/>
                        </w:rPr>
                        <w:t>не са от значение</w:t>
                      </w:r>
                      <w:r w:rsidRPr="00DC6714">
                        <w:rPr>
                          <w:rFonts w:ascii="Arial" w:hAnsi="Arial"/>
                          <w:sz w:val="18"/>
                          <w:szCs w:val="20"/>
                        </w:rPr>
                        <w:t xml:space="preserve"> по смисъла на Наредбата за големите аварии.</w:t>
                      </w:r>
                    </w:p>
                  </w:txbxContent>
                </v:textbox>
                <w10:wrap anchorx="page"/>
              </v:shape>
            </w:pict>
          </mc:Fallback>
        </mc:AlternateContent>
      </w:r>
      <w:r w:rsidR="00CE267C" w:rsidRPr="003E5D97">
        <w:rPr>
          <w:sz w:val="18"/>
          <w:szCs w:val="20"/>
        </w:rPr>
        <w:t>вж. 5.2</w:t>
      </w:r>
    </w:p>
    <w:p w14:paraId="13FC51A6" w14:textId="77777777" w:rsidR="0094751D" w:rsidRPr="003E5D97" w:rsidRDefault="00CE267C">
      <w:pPr>
        <w:spacing w:before="117"/>
        <w:ind w:left="1008"/>
        <w:rPr>
          <w:sz w:val="18"/>
          <w:szCs w:val="20"/>
        </w:rPr>
      </w:pPr>
      <w:r w:rsidRPr="003E5D97">
        <w:rPr>
          <w:sz w:val="20"/>
          <w:szCs w:val="20"/>
        </w:rPr>
        <w:br w:type="column"/>
      </w:r>
      <w:r w:rsidRPr="003E5D97">
        <w:rPr>
          <w:sz w:val="18"/>
          <w:szCs w:val="20"/>
        </w:rPr>
        <w:t>вж. 5.1, 5.4</w:t>
      </w:r>
    </w:p>
    <w:p w14:paraId="13FC51A7" w14:textId="77777777" w:rsidR="0094751D" w:rsidRPr="003E5D97" w:rsidRDefault="0094751D">
      <w:pPr>
        <w:pStyle w:val="BodyText"/>
        <w:rPr>
          <w:szCs w:val="20"/>
        </w:rPr>
      </w:pPr>
    </w:p>
    <w:p w14:paraId="13FC51A8" w14:textId="77777777" w:rsidR="0094751D" w:rsidRPr="003E5D97" w:rsidRDefault="0094751D">
      <w:pPr>
        <w:pStyle w:val="BodyText"/>
        <w:spacing w:before="4"/>
        <w:rPr>
          <w:szCs w:val="20"/>
        </w:rPr>
      </w:pPr>
    </w:p>
    <w:p w14:paraId="13FC51A9" w14:textId="5B7967A2" w:rsidR="0094751D" w:rsidRPr="003E5D97" w:rsidRDefault="00E220C6" w:rsidP="00544CA9">
      <w:pPr>
        <w:spacing w:before="1"/>
        <w:ind w:left="3119"/>
        <w:rPr>
          <w:sz w:val="18"/>
          <w:szCs w:val="20"/>
        </w:rPr>
      </w:pPr>
      <w:r>
        <w:rPr>
          <w:noProof/>
          <w:sz w:val="20"/>
          <w:szCs w:val="20"/>
          <w:lang w:eastAsia="bg-BG"/>
        </w:rPr>
        <mc:AlternateContent>
          <mc:Choice Requires="wps">
            <w:drawing>
              <wp:anchor distT="0" distB="0" distL="114300" distR="114300" simplePos="0" relativeHeight="15732736" behindDoc="0" locked="0" layoutInCell="1" allowOverlap="1" wp14:anchorId="13FC5FF8" wp14:editId="219B3CD4">
                <wp:simplePos x="0" y="0"/>
                <wp:positionH relativeFrom="page">
                  <wp:posOffset>3721735</wp:posOffset>
                </wp:positionH>
                <wp:positionV relativeFrom="paragraph">
                  <wp:posOffset>-716915</wp:posOffset>
                </wp:positionV>
                <wp:extent cx="91440" cy="311150"/>
                <wp:effectExtent l="0" t="0" r="0" b="0"/>
                <wp:wrapNone/>
                <wp:docPr id="4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11150"/>
                        </a:xfrm>
                        <a:custGeom>
                          <a:avLst/>
                          <a:gdLst>
                            <a:gd name="T0" fmla="+- 0 5875 5861"/>
                            <a:gd name="T1" fmla="*/ T0 w 144"/>
                            <a:gd name="T2" fmla="+- 0 -769 -1129"/>
                            <a:gd name="T3" fmla="*/ -769 h 490"/>
                            <a:gd name="T4" fmla="+- 0 5861 5861"/>
                            <a:gd name="T5" fmla="*/ T4 w 144"/>
                            <a:gd name="T6" fmla="+- 0 -769 -1129"/>
                            <a:gd name="T7" fmla="*/ -769 h 490"/>
                            <a:gd name="T8" fmla="+- 0 5861 5861"/>
                            <a:gd name="T9" fmla="*/ T8 w 144"/>
                            <a:gd name="T10" fmla="+- 0 -764 -1129"/>
                            <a:gd name="T11" fmla="*/ -764 h 490"/>
                            <a:gd name="T12" fmla="+- 0 5866 5861"/>
                            <a:gd name="T13" fmla="*/ T12 w 144"/>
                            <a:gd name="T14" fmla="+- 0 -759 -1129"/>
                            <a:gd name="T15" fmla="*/ -759 h 490"/>
                            <a:gd name="T16" fmla="+- 0 5933 5861"/>
                            <a:gd name="T17" fmla="*/ T16 w 144"/>
                            <a:gd name="T18" fmla="+- 0 -639 -1129"/>
                            <a:gd name="T19" fmla="*/ -639 h 490"/>
                            <a:gd name="T20" fmla="+- 0 5941 5861"/>
                            <a:gd name="T21" fmla="*/ T20 w 144"/>
                            <a:gd name="T22" fmla="+- 0 -653 -1129"/>
                            <a:gd name="T23" fmla="*/ -653 h 490"/>
                            <a:gd name="T24" fmla="+- 0 5928 5861"/>
                            <a:gd name="T25" fmla="*/ T24 w 144"/>
                            <a:gd name="T26" fmla="+- 0 -653 -1129"/>
                            <a:gd name="T27" fmla="*/ -653 h 490"/>
                            <a:gd name="T28" fmla="+- 0 5928 5861"/>
                            <a:gd name="T29" fmla="*/ T28 w 144"/>
                            <a:gd name="T30" fmla="+- 0 -674 -1129"/>
                            <a:gd name="T31" fmla="*/ -674 h 490"/>
                            <a:gd name="T32" fmla="+- 0 5875 5861"/>
                            <a:gd name="T33" fmla="*/ T32 w 144"/>
                            <a:gd name="T34" fmla="+- 0 -764 -1129"/>
                            <a:gd name="T35" fmla="*/ -764 h 490"/>
                            <a:gd name="T36" fmla="+- 0 5875 5861"/>
                            <a:gd name="T37" fmla="*/ T36 w 144"/>
                            <a:gd name="T38" fmla="+- 0 -769 -1129"/>
                            <a:gd name="T39" fmla="*/ -769 h 490"/>
                            <a:gd name="T40" fmla="+- 0 5933 5861"/>
                            <a:gd name="T41" fmla="*/ T40 w 144"/>
                            <a:gd name="T42" fmla="+- 0 -666 -1129"/>
                            <a:gd name="T43" fmla="*/ -666 h 490"/>
                            <a:gd name="T44" fmla="+- 0 5928 5861"/>
                            <a:gd name="T45" fmla="*/ T44 w 144"/>
                            <a:gd name="T46" fmla="+- 0 -658 -1129"/>
                            <a:gd name="T47" fmla="*/ -658 h 490"/>
                            <a:gd name="T48" fmla="+- 0 5928 5861"/>
                            <a:gd name="T49" fmla="*/ T48 w 144"/>
                            <a:gd name="T50" fmla="+- 0 -653 -1129"/>
                            <a:gd name="T51" fmla="*/ -653 h 490"/>
                            <a:gd name="T52" fmla="+- 0 5938 5861"/>
                            <a:gd name="T53" fmla="*/ T52 w 144"/>
                            <a:gd name="T54" fmla="+- 0 -653 -1129"/>
                            <a:gd name="T55" fmla="*/ -653 h 490"/>
                            <a:gd name="T56" fmla="+- 0 5938 5861"/>
                            <a:gd name="T57" fmla="*/ T56 w 144"/>
                            <a:gd name="T58" fmla="+- 0 -658 -1129"/>
                            <a:gd name="T59" fmla="*/ -658 h 490"/>
                            <a:gd name="T60" fmla="+- 0 5933 5861"/>
                            <a:gd name="T61" fmla="*/ T60 w 144"/>
                            <a:gd name="T62" fmla="+- 0 -666 -1129"/>
                            <a:gd name="T63" fmla="*/ -666 h 490"/>
                            <a:gd name="T64" fmla="+- 0 6000 5861"/>
                            <a:gd name="T65" fmla="*/ T64 w 144"/>
                            <a:gd name="T66" fmla="+- 0 -769 -1129"/>
                            <a:gd name="T67" fmla="*/ -769 h 490"/>
                            <a:gd name="T68" fmla="+- 0 5990 5861"/>
                            <a:gd name="T69" fmla="*/ T68 w 144"/>
                            <a:gd name="T70" fmla="+- 0 -769 -1129"/>
                            <a:gd name="T71" fmla="*/ -769 h 490"/>
                            <a:gd name="T72" fmla="+- 0 5990 5861"/>
                            <a:gd name="T73" fmla="*/ T72 w 144"/>
                            <a:gd name="T74" fmla="+- 0 -764 -1129"/>
                            <a:gd name="T75" fmla="*/ -764 h 490"/>
                            <a:gd name="T76" fmla="+- 0 5938 5861"/>
                            <a:gd name="T77" fmla="*/ T76 w 144"/>
                            <a:gd name="T78" fmla="+- 0 -674 -1129"/>
                            <a:gd name="T79" fmla="*/ -674 h 490"/>
                            <a:gd name="T80" fmla="+- 0 5938 5861"/>
                            <a:gd name="T81" fmla="*/ T80 w 144"/>
                            <a:gd name="T82" fmla="+- 0 -653 -1129"/>
                            <a:gd name="T83" fmla="*/ -653 h 490"/>
                            <a:gd name="T84" fmla="+- 0 5941 5861"/>
                            <a:gd name="T85" fmla="*/ T84 w 144"/>
                            <a:gd name="T86" fmla="+- 0 -653 -1129"/>
                            <a:gd name="T87" fmla="*/ -653 h 490"/>
                            <a:gd name="T88" fmla="+- 0 6000 5861"/>
                            <a:gd name="T89" fmla="*/ T88 w 144"/>
                            <a:gd name="T90" fmla="+- 0 -759 -1129"/>
                            <a:gd name="T91" fmla="*/ -759 h 490"/>
                            <a:gd name="T92" fmla="+- 0 6005 5861"/>
                            <a:gd name="T93" fmla="*/ T92 w 144"/>
                            <a:gd name="T94" fmla="+- 0 -764 -1129"/>
                            <a:gd name="T95" fmla="*/ -764 h 490"/>
                            <a:gd name="T96" fmla="+- 0 6000 5861"/>
                            <a:gd name="T97" fmla="*/ T96 w 144"/>
                            <a:gd name="T98" fmla="+- 0 -769 -1129"/>
                            <a:gd name="T99" fmla="*/ -769 h 490"/>
                            <a:gd name="T100" fmla="+- 0 5928 5861"/>
                            <a:gd name="T101" fmla="*/ T100 w 144"/>
                            <a:gd name="T102" fmla="+- 0 -674 -1129"/>
                            <a:gd name="T103" fmla="*/ -674 h 490"/>
                            <a:gd name="T104" fmla="+- 0 5928 5861"/>
                            <a:gd name="T105" fmla="*/ T104 w 144"/>
                            <a:gd name="T106" fmla="+- 0 -658 -1129"/>
                            <a:gd name="T107" fmla="*/ -658 h 490"/>
                            <a:gd name="T108" fmla="+- 0 5933 5861"/>
                            <a:gd name="T109" fmla="*/ T108 w 144"/>
                            <a:gd name="T110" fmla="+- 0 -666 -1129"/>
                            <a:gd name="T111" fmla="*/ -666 h 490"/>
                            <a:gd name="T112" fmla="+- 0 5928 5861"/>
                            <a:gd name="T113" fmla="*/ T112 w 144"/>
                            <a:gd name="T114" fmla="+- 0 -674 -1129"/>
                            <a:gd name="T115" fmla="*/ -674 h 490"/>
                            <a:gd name="T116" fmla="+- 0 5938 5861"/>
                            <a:gd name="T117" fmla="*/ T116 w 144"/>
                            <a:gd name="T118" fmla="+- 0 -674 -1129"/>
                            <a:gd name="T119" fmla="*/ -674 h 490"/>
                            <a:gd name="T120" fmla="+- 0 5933 5861"/>
                            <a:gd name="T121" fmla="*/ T120 w 144"/>
                            <a:gd name="T122" fmla="+- 0 -666 -1129"/>
                            <a:gd name="T123" fmla="*/ -666 h 490"/>
                            <a:gd name="T124" fmla="+- 0 5938 5861"/>
                            <a:gd name="T125" fmla="*/ T124 w 144"/>
                            <a:gd name="T126" fmla="+- 0 -658 -1129"/>
                            <a:gd name="T127" fmla="*/ -658 h 490"/>
                            <a:gd name="T128" fmla="+- 0 5938 5861"/>
                            <a:gd name="T129" fmla="*/ T128 w 144"/>
                            <a:gd name="T130" fmla="+- 0 -674 -1129"/>
                            <a:gd name="T131" fmla="*/ -674 h 490"/>
                            <a:gd name="T132" fmla="+- 0 5938 5861"/>
                            <a:gd name="T133" fmla="*/ T132 w 144"/>
                            <a:gd name="T134" fmla="+- 0 -1129 -1129"/>
                            <a:gd name="T135" fmla="*/ -1129 h 490"/>
                            <a:gd name="T136" fmla="+- 0 5928 5861"/>
                            <a:gd name="T137" fmla="*/ T136 w 144"/>
                            <a:gd name="T138" fmla="+- 0 -1129 -1129"/>
                            <a:gd name="T139" fmla="*/ -1129 h 490"/>
                            <a:gd name="T140" fmla="+- 0 5928 5861"/>
                            <a:gd name="T141" fmla="*/ T140 w 144"/>
                            <a:gd name="T142" fmla="+- 0 -674 -1129"/>
                            <a:gd name="T143" fmla="*/ -674 h 490"/>
                            <a:gd name="T144" fmla="+- 0 5933 5861"/>
                            <a:gd name="T145" fmla="*/ T144 w 144"/>
                            <a:gd name="T146" fmla="+- 0 -666 -1129"/>
                            <a:gd name="T147" fmla="*/ -666 h 490"/>
                            <a:gd name="T148" fmla="+- 0 5938 5861"/>
                            <a:gd name="T149" fmla="*/ T148 w 144"/>
                            <a:gd name="T150" fmla="+- 0 -674 -1129"/>
                            <a:gd name="T151" fmla="*/ -674 h 490"/>
                            <a:gd name="T152" fmla="+- 0 5938 5861"/>
                            <a:gd name="T153" fmla="*/ T152 w 144"/>
                            <a:gd name="T154" fmla="+- 0 -1129 -1129"/>
                            <a:gd name="T155" fmla="*/ -1129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4" h="490">
                              <a:moveTo>
                                <a:pt x="14" y="360"/>
                              </a:moveTo>
                              <a:lnTo>
                                <a:pt x="0" y="360"/>
                              </a:lnTo>
                              <a:lnTo>
                                <a:pt x="0" y="365"/>
                              </a:lnTo>
                              <a:lnTo>
                                <a:pt x="5" y="370"/>
                              </a:lnTo>
                              <a:lnTo>
                                <a:pt x="72" y="490"/>
                              </a:lnTo>
                              <a:lnTo>
                                <a:pt x="80" y="476"/>
                              </a:lnTo>
                              <a:lnTo>
                                <a:pt x="67" y="476"/>
                              </a:lnTo>
                              <a:lnTo>
                                <a:pt x="67" y="455"/>
                              </a:lnTo>
                              <a:lnTo>
                                <a:pt x="14" y="365"/>
                              </a:lnTo>
                              <a:lnTo>
                                <a:pt x="14" y="360"/>
                              </a:lnTo>
                              <a:close/>
                              <a:moveTo>
                                <a:pt x="72" y="463"/>
                              </a:moveTo>
                              <a:lnTo>
                                <a:pt x="67" y="471"/>
                              </a:lnTo>
                              <a:lnTo>
                                <a:pt x="67" y="476"/>
                              </a:lnTo>
                              <a:lnTo>
                                <a:pt x="77" y="476"/>
                              </a:lnTo>
                              <a:lnTo>
                                <a:pt x="77" y="471"/>
                              </a:lnTo>
                              <a:lnTo>
                                <a:pt x="72" y="463"/>
                              </a:lnTo>
                              <a:close/>
                              <a:moveTo>
                                <a:pt x="139" y="360"/>
                              </a:moveTo>
                              <a:lnTo>
                                <a:pt x="129" y="360"/>
                              </a:lnTo>
                              <a:lnTo>
                                <a:pt x="129" y="365"/>
                              </a:lnTo>
                              <a:lnTo>
                                <a:pt x="77" y="455"/>
                              </a:lnTo>
                              <a:lnTo>
                                <a:pt x="77" y="476"/>
                              </a:lnTo>
                              <a:lnTo>
                                <a:pt x="80" y="476"/>
                              </a:lnTo>
                              <a:lnTo>
                                <a:pt x="139" y="370"/>
                              </a:lnTo>
                              <a:lnTo>
                                <a:pt x="144" y="365"/>
                              </a:lnTo>
                              <a:lnTo>
                                <a:pt x="139" y="360"/>
                              </a:lnTo>
                              <a:close/>
                              <a:moveTo>
                                <a:pt x="67" y="455"/>
                              </a:moveTo>
                              <a:lnTo>
                                <a:pt x="67" y="471"/>
                              </a:lnTo>
                              <a:lnTo>
                                <a:pt x="72" y="463"/>
                              </a:lnTo>
                              <a:lnTo>
                                <a:pt x="67" y="455"/>
                              </a:lnTo>
                              <a:close/>
                              <a:moveTo>
                                <a:pt x="77" y="455"/>
                              </a:moveTo>
                              <a:lnTo>
                                <a:pt x="72" y="463"/>
                              </a:lnTo>
                              <a:lnTo>
                                <a:pt x="77" y="471"/>
                              </a:lnTo>
                              <a:lnTo>
                                <a:pt x="77" y="455"/>
                              </a:lnTo>
                              <a:close/>
                              <a:moveTo>
                                <a:pt x="77" y="0"/>
                              </a:moveTo>
                              <a:lnTo>
                                <a:pt x="67" y="0"/>
                              </a:lnTo>
                              <a:lnTo>
                                <a:pt x="67" y="455"/>
                              </a:lnTo>
                              <a:lnTo>
                                <a:pt x="72" y="463"/>
                              </a:lnTo>
                              <a:lnTo>
                                <a:pt x="77" y="455"/>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DFE9" id="AutoShape 49" o:spid="_x0000_s1026" style="position:absolute;margin-left:293.05pt;margin-top:-56.45pt;width:7.2pt;height:2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" path="m14,360l,360r,5l5,370,72,490r8,-14l67,476r,-21l14,365r,-5xm72,463r-5,8l67,476r10,l77,471r-5,-8xm139,360r-10,l129,365,77,455r,21l80,476,139,370r5,-5l139,360xm67,455r,16l72,463r-5,-8xm77,455r-5,8l77,471r,-16xm77,l67,r,455l72,463r5,-8l77,xe" fillcolor="black" stroked="f">
                <v:path arrowok="t" o:connecttype="custom" o:connectlocs="8890,-488315;0,-488315;0,-485140;3175,-481965;45720,-405765;50800,-414655;42545,-414655;42545,-427990;8890,-485140;8890,-488315;45720,-422910;42545,-417830;42545,-414655;48895,-414655;48895,-417830;45720,-422910;88265,-488315;81915,-488315;81915,-485140;48895,-427990;48895,-414655;50800,-414655;88265,-481965;91440,-485140;88265,-488315;42545,-427990;42545,-417830;45720,-422910;42545,-427990;48895,-427990;45720,-422910;48895,-417830;48895,-427990;48895,-716915;42545,-716915;42545,-427990;45720,-422910;48895,-427990;48895,-716915" o:connectangles="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33248" behindDoc="0" locked="0" layoutInCell="1" allowOverlap="1" wp14:anchorId="13FC5FF9" wp14:editId="3FB98102">
                <wp:simplePos x="0" y="0"/>
                <wp:positionH relativeFrom="page">
                  <wp:posOffset>3712210</wp:posOffset>
                </wp:positionH>
                <wp:positionV relativeFrom="paragraph">
                  <wp:posOffset>-31115</wp:posOffset>
                </wp:positionV>
                <wp:extent cx="91440" cy="307975"/>
                <wp:effectExtent l="0" t="0" r="0" b="0"/>
                <wp:wrapNone/>
                <wp:docPr id="4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07975"/>
                        </a:xfrm>
                        <a:custGeom>
                          <a:avLst/>
                          <a:gdLst>
                            <a:gd name="T0" fmla="+- 0 5861 5846"/>
                            <a:gd name="T1" fmla="*/ T0 w 144"/>
                            <a:gd name="T2" fmla="+- 0 307 -49"/>
                            <a:gd name="T3" fmla="*/ 307 h 485"/>
                            <a:gd name="T4" fmla="+- 0 5856 5846"/>
                            <a:gd name="T5" fmla="*/ T4 w 144"/>
                            <a:gd name="T6" fmla="+- 0 307 -49"/>
                            <a:gd name="T7" fmla="*/ 307 h 485"/>
                            <a:gd name="T8" fmla="+- 0 5846 5846"/>
                            <a:gd name="T9" fmla="*/ T8 w 144"/>
                            <a:gd name="T10" fmla="+- 0 316 -49"/>
                            <a:gd name="T11" fmla="*/ 316 h 485"/>
                            <a:gd name="T12" fmla="+- 0 5851 5846"/>
                            <a:gd name="T13" fmla="*/ T12 w 144"/>
                            <a:gd name="T14" fmla="+- 0 321 -49"/>
                            <a:gd name="T15" fmla="*/ 321 h 485"/>
                            <a:gd name="T16" fmla="+- 0 5918 5846"/>
                            <a:gd name="T17" fmla="*/ T16 w 144"/>
                            <a:gd name="T18" fmla="+- 0 436 -49"/>
                            <a:gd name="T19" fmla="*/ 436 h 485"/>
                            <a:gd name="T20" fmla="+- 0 5927 5846"/>
                            <a:gd name="T21" fmla="*/ T20 w 144"/>
                            <a:gd name="T22" fmla="+- 0 422 -49"/>
                            <a:gd name="T23" fmla="*/ 422 h 485"/>
                            <a:gd name="T24" fmla="+- 0 5914 5846"/>
                            <a:gd name="T25" fmla="*/ T24 w 144"/>
                            <a:gd name="T26" fmla="+- 0 422 -49"/>
                            <a:gd name="T27" fmla="*/ 422 h 485"/>
                            <a:gd name="T28" fmla="+- 0 5914 5846"/>
                            <a:gd name="T29" fmla="*/ T28 w 144"/>
                            <a:gd name="T30" fmla="+- 0 405 -49"/>
                            <a:gd name="T31" fmla="*/ 405 h 485"/>
                            <a:gd name="T32" fmla="+- 0 5861 5846"/>
                            <a:gd name="T33" fmla="*/ T32 w 144"/>
                            <a:gd name="T34" fmla="+- 0 311 -49"/>
                            <a:gd name="T35" fmla="*/ 311 h 485"/>
                            <a:gd name="T36" fmla="+- 0 5861 5846"/>
                            <a:gd name="T37" fmla="*/ T36 w 144"/>
                            <a:gd name="T38" fmla="+- 0 307 -49"/>
                            <a:gd name="T39" fmla="*/ 307 h 485"/>
                            <a:gd name="T40" fmla="+- 0 5914 5846"/>
                            <a:gd name="T41" fmla="*/ T40 w 144"/>
                            <a:gd name="T42" fmla="+- 0 405 -49"/>
                            <a:gd name="T43" fmla="*/ 405 h 485"/>
                            <a:gd name="T44" fmla="+- 0 5914 5846"/>
                            <a:gd name="T45" fmla="*/ T44 w 144"/>
                            <a:gd name="T46" fmla="+- 0 422 -49"/>
                            <a:gd name="T47" fmla="*/ 422 h 485"/>
                            <a:gd name="T48" fmla="+- 0 5918 5846"/>
                            <a:gd name="T49" fmla="*/ T48 w 144"/>
                            <a:gd name="T50" fmla="+- 0 413 -49"/>
                            <a:gd name="T51" fmla="*/ 413 h 485"/>
                            <a:gd name="T52" fmla="+- 0 5914 5846"/>
                            <a:gd name="T53" fmla="*/ T52 w 144"/>
                            <a:gd name="T54" fmla="+- 0 405 -49"/>
                            <a:gd name="T55" fmla="*/ 405 h 485"/>
                            <a:gd name="T56" fmla="+- 0 5918 5846"/>
                            <a:gd name="T57" fmla="*/ T56 w 144"/>
                            <a:gd name="T58" fmla="+- 0 413 -49"/>
                            <a:gd name="T59" fmla="*/ 413 h 485"/>
                            <a:gd name="T60" fmla="+- 0 5914 5846"/>
                            <a:gd name="T61" fmla="*/ T60 w 144"/>
                            <a:gd name="T62" fmla="+- 0 422 -49"/>
                            <a:gd name="T63" fmla="*/ 422 h 485"/>
                            <a:gd name="T64" fmla="+- 0 5923 5846"/>
                            <a:gd name="T65" fmla="*/ T64 w 144"/>
                            <a:gd name="T66" fmla="+- 0 422 -49"/>
                            <a:gd name="T67" fmla="*/ 422 h 485"/>
                            <a:gd name="T68" fmla="+- 0 5918 5846"/>
                            <a:gd name="T69" fmla="*/ T68 w 144"/>
                            <a:gd name="T70" fmla="+- 0 413 -49"/>
                            <a:gd name="T71" fmla="*/ 413 h 485"/>
                            <a:gd name="T72" fmla="+- 0 5928 5846"/>
                            <a:gd name="T73" fmla="*/ T72 w 144"/>
                            <a:gd name="T74" fmla="+- 0 396 -49"/>
                            <a:gd name="T75" fmla="*/ 396 h 485"/>
                            <a:gd name="T76" fmla="+- 0 5918 5846"/>
                            <a:gd name="T77" fmla="*/ T76 w 144"/>
                            <a:gd name="T78" fmla="+- 0 413 -49"/>
                            <a:gd name="T79" fmla="*/ 413 h 485"/>
                            <a:gd name="T80" fmla="+- 0 5923 5846"/>
                            <a:gd name="T81" fmla="*/ T80 w 144"/>
                            <a:gd name="T82" fmla="+- 0 422 -49"/>
                            <a:gd name="T83" fmla="*/ 422 h 485"/>
                            <a:gd name="T84" fmla="+- 0 5927 5846"/>
                            <a:gd name="T85" fmla="*/ T84 w 144"/>
                            <a:gd name="T86" fmla="+- 0 422 -49"/>
                            <a:gd name="T87" fmla="*/ 422 h 485"/>
                            <a:gd name="T88" fmla="+- 0 5928 5846"/>
                            <a:gd name="T89" fmla="*/ T88 w 144"/>
                            <a:gd name="T90" fmla="+- 0 421 -49"/>
                            <a:gd name="T91" fmla="*/ 421 h 485"/>
                            <a:gd name="T92" fmla="+- 0 5928 5846"/>
                            <a:gd name="T93" fmla="*/ T92 w 144"/>
                            <a:gd name="T94" fmla="+- 0 396 -49"/>
                            <a:gd name="T95" fmla="*/ 396 h 485"/>
                            <a:gd name="T96" fmla="+- 0 5928 5846"/>
                            <a:gd name="T97" fmla="*/ T96 w 144"/>
                            <a:gd name="T98" fmla="+- 0 421 -49"/>
                            <a:gd name="T99" fmla="*/ 421 h 485"/>
                            <a:gd name="T100" fmla="+- 0 5927 5846"/>
                            <a:gd name="T101" fmla="*/ T100 w 144"/>
                            <a:gd name="T102" fmla="+- 0 422 -49"/>
                            <a:gd name="T103" fmla="*/ 422 h 485"/>
                            <a:gd name="T104" fmla="+- 0 5928 5846"/>
                            <a:gd name="T105" fmla="*/ T104 w 144"/>
                            <a:gd name="T106" fmla="+- 0 422 -49"/>
                            <a:gd name="T107" fmla="*/ 422 h 485"/>
                            <a:gd name="T108" fmla="+- 0 5928 5846"/>
                            <a:gd name="T109" fmla="*/ T108 w 144"/>
                            <a:gd name="T110" fmla="+- 0 421 -49"/>
                            <a:gd name="T111" fmla="*/ 421 h 485"/>
                            <a:gd name="T112" fmla="+- 0 5981 5846"/>
                            <a:gd name="T113" fmla="*/ T112 w 144"/>
                            <a:gd name="T114" fmla="+- 0 307 -49"/>
                            <a:gd name="T115" fmla="*/ 307 h 485"/>
                            <a:gd name="T116" fmla="+- 0 5976 5846"/>
                            <a:gd name="T117" fmla="*/ T116 w 144"/>
                            <a:gd name="T118" fmla="+- 0 307 -49"/>
                            <a:gd name="T119" fmla="*/ 307 h 485"/>
                            <a:gd name="T120" fmla="+- 0 5976 5846"/>
                            <a:gd name="T121" fmla="*/ T120 w 144"/>
                            <a:gd name="T122" fmla="+- 0 311 -49"/>
                            <a:gd name="T123" fmla="*/ 311 h 485"/>
                            <a:gd name="T124" fmla="+- 0 5928 5846"/>
                            <a:gd name="T125" fmla="*/ T124 w 144"/>
                            <a:gd name="T126" fmla="+- 0 396 -49"/>
                            <a:gd name="T127" fmla="*/ 396 h 485"/>
                            <a:gd name="T128" fmla="+- 0 5928 5846"/>
                            <a:gd name="T129" fmla="*/ T128 w 144"/>
                            <a:gd name="T130" fmla="+- 0 421 -49"/>
                            <a:gd name="T131" fmla="*/ 421 h 485"/>
                            <a:gd name="T132" fmla="+- 0 5990 5846"/>
                            <a:gd name="T133" fmla="*/ T132 w 144"/>
                            <a:gd name="T134" fmla="+- 0 321 -49"/>
                            <a:gd name="T135" fmla="*/ 321 h 485"/>
                            <a:gd name="T136" fmla="+- 0 5990 5846"/>
                            <a:gd name="T137" fmla="*/ T136 w 144"/>
                            <a:gd name="T138" fmla="+- 0 311 -49"/>
                            <a:gd name="T139" fmla="*/ 311 h 485"/>
                            <a:gd name="T140" fmla="+- 0 5986 5846"/>
                            <a:gd name="T141" fmla="*/ T140 w 144"/>
                            <a:gd name="T142" fmla="+- 0 311 -49"/>
                            <a:gd name="T143" fmla="*/ 311 h 485"/>
                            <a:gd name="T144" fmla="+- 0 5981 5846"/>
                            <a:gd name="T145" fmla="*/ T144 w 144"/>
                            <a:gd name="T146" fmla="+- 0 307 -49"/>
                            <a:gd name="T147" fmla="*/ 307 h 485"/>
                            <a:gd name="T148" fmla="+- 0 5928 5846"/>
                            <a:gd name="T149" fmla="*/ T148 w 144"/>
                            <a:gd name="T150" fmla="+- 0 -49 -49"/>
                            <a:gd name="T151" fmla="*/ -49 h 485"/>
                            <a:gd name="T152" fmla="+- 0 5914 5846"/>
                            <a:gd name="T153" fmla="*/ T152 w 144"/>
                            <a:gd name="T154" fmla="+- 0 -49 -49"/>
                            <a:gd name="T155" fmla="*/ -49 h 485"/>
                            <a:gd name="T156" fmla="+- 0 5914 5846"/>
                            <a:gd name="T157" fmla="*/ T156 w 144"/>
                            <a:gd name="T158" fmla="+- 0 405 -49"/>
                            <a:gd name="T159" fmla="*/ 405 h 485"/>
                            <a:gd name="T160" fmla="+- 0 5918 5846"/>
                            <a:gd name="T161" fmla="*/ T160 w 144"/>
                            <a:gd name="T162" fmla="+- 0 413 -49"/>
                            <a:gd name="T163" fmla="*/ 413 h 485"/>
                            <a:gd name="T164" fmla="+- 0 5928 5846"/>
                            <a:gd name="T165" fmla="*/ T164 w 144"/>
                            <a:gd name="T166" fmla="+- 0 396 -49"/>
                            <a:gd name="T167" fmla="*/ 396 h 485"/>
                            <a:gd name="T168" fmla="+- 0 5928 5846"/>
                            <a:gd name="T169" fmla="*/ T168 w 144"/>
                            <a:gd name="T170" fmla="+- 0 -49 -49"/>
                            <a:gd name="T171" fmla="*/ -49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4" h="485">
                              <a:moveTo>
                                <a:pt x="15" y="356"/>
                              </a:moveTo>
                              <a:lnTo>
                                <a:pt x="10" y="356"/>
                              </a:lnTo>
                              <a:lnTo>
                                <a:pt x="0" y="365"/>
                              </a:lnTo>
                              <a:lnTo>
                                <a:pt x="5" y="370"/>
                              </a:lnTo>
                              <a:lnTo>
                                <a:pt x="72" y="485"/>
                              </a:lnTo>
                              <a:lnTo>
                                <a:pt x="81" y="471"/>
                              </a:lnTo>
                              <a:lnTo>
                                <a:pt x="68" y="471"/>
                              </a:lnTo>
                              <a:lnTo>
                                <a:pt x="68" y="454"/>
                              </a:lnTo>
                              <a:lnTo>
                                <a:pt x="15" y="360"/>
                              </a:lnTo>
                              <a:lnTo>
                                <a:pt x="15" y="356"/>
                              </a:lnTo>
                              <a:close/>
                              <a:moveTo>
                                <a:pt x="68" y="454"/>
                              </a:moveTo>
                              <a:lnTo>
                                <a:pt x="68" y="471"/>
                              </a:lnTo>
                              <a:lnTo>
                                <a:pt x="72" y="462"/>
                              </a:lnTo>
                              <a:lnTo>
                                <a:pt x="68" y="454"/>
                              </a:lnTo>
                              <a:close/>
                              <a:moveTo>
                                <a:pt x="72" y="462"/>
                              </a:moveTo>
                              <a:lnTo>
                                <a:pt x="68" y="471"/>
                              </a:lnTo>
                              <a:lnTo>
                                <a:pt x="77" y="471"/>
                              </a:lnTo>
                              <a:lnTo>
                                <a:pt x="72" y="462"/>
                              </a:lnTo>
                              <a:close/>
                              <a:moveTo>
                                <a:pt x="82" y="445"/>
                              </a:moveTo>
                              <a:lnTo>
                                <a:pt x="72" y="462"/>
                              </a:lnTo>
                              <a:lnTo>
                                <a:pt x="77" y="471"/>
                              </a:lnTo>
                              <a:lnTo>
                                <a:pt x="81" y="471"/>
                              </a:lnTo>
                              <a:lnTo>
                                <a:pt x="82" y="470"/>
                              </a:lnTo>
                              <a:lnTo>
                                <a:pt x="82" y="445"/>
                              </a:lnTo>
                              <a:close/>
                              <a:moveTo>
                                <a:pt x="82" y="470"/>
                              </a:moveTo>
                              <a:lnTo>
                                <a:pt x="81" y="471"/>
                              </a:lnTo>
                              <a:lnTo>
                                <a:pt x="82" y="471"/>
                              </a:lnTo>
                              <a:lnTo>
                                <a:pt x="82" y="470"/>
                              </a:lnTo>
                              <a:close/>
                              <a:moveTo>
                                <a:pt x="135" y="356"/>
                              </a:moveTo>
                              <a:lnTo>
                                <a:pt x="130" y="356"/>
                              </a:lnTo>
                              <a:lnTo>
                                <a:pt x="130" y="360"/>
                              </a:lnTo>
                              <a:lnTo>
                                <a:pt x="82" y="445"/>
                              </a:lnTo>
                              <a:lnTo>
                                <a:pt x="82" y="470"/>
                              </a:lnTo>
                              <a:lnTo>
                                <a:pt x="144" y="370"/>
                              </a:lnTo>
                              <a:lnTo>
                                <a:pt x="144" y="360"/>
                              </a:lnTo>
                              <a:lnTo>
                                <a:pt x="140" y="360"/>
                              </a:lnTo>
                              <a:lnTo>
                                <a:pt x="135" y="356"/>
                              </a:lnTo>
                              <a:close/>
                              <a:moveTo>
                                <a:pt x="82" y="0"/>
                              </a:moveTo>
                              <a:lnTo>
                                <a:pt x="68" y="0"/>
                              </a:lnTo>
                              <a:lnTo>
                                <a:pt x="68" y="454"/>
                              </a:lnTo>
                              <a:lnTo>
                                <a:pt x="72" y="462"/>
                              </a:lnTo>
                              <a:lnTo>
                                <a:pt x="82" y="445"/>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077A3" id="AutoShape 48" o:spid="_x0000_s1026" style="position:absolute;margin-left:292.3pt;margin-top:-2.45pt;width:7.2pt;height:24.2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" path="m15,356r-5,l,365r5,5l72,485r9,-14l68,471r,-17l15,360r,-4xm68,454r,17l72,462r-4,-8xm72,462r-4,9l77,471r-5,-9xm82,445l72,462r5,9l81,471r1,-1l82,445xm82,470r-1,1l82,471r,-1xm135,356r-5,l130,360,82,445r,25l144,370r,-10l140,360r-5,-4xm82,l68,r,454l72,462,82,445,82,xe" fillcolor="black" stroked="f">
                <v:path arrowok="t" o:connecttype="custom" o:connectlocs="9525,194945;6350,194945;0,200660;3175,203835;45720,276860;51435,267970;43180,267970;43180,257175;9525,197485;9525,194945;43180,257175;43180,267970;45720,262255;43180,257175;45720,262255;43180,267970;48895,267970;45720,262255;52070,251460;45720,262255;48895,267970;51435,267970;52070,267335;52070,251460;52070,267335;51435,267970;52070,267970;52070,267335;85725,194945;82550,194945;82550,197485;52070,251460;52070,267335;91440,203835;91440,197485;88900,197485;85725,194945;52070,-31115;43180,-31115;43180,257175;45720,262255;52070,251460;52070,-31115" o:connectangles="0,0,0,0,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43488" behindDoc="0" locked="0" layoutInCell="1" allowOverlap="1" wp14:anchorId="13FC5FFA" wp14:editId="145A204C">
                <wp:simplePos x="0" y="0"/>
                <wp:positionH relativeFrom="page">
                  <wp:posOffset>2530475</wp:posOffset>
                </wp:positionH>
                <wp:positionV relativeFrom="paragraph">
                  <wp:posOffset>-368935</wp:posOffset>
                </wp:positionV>
                <wp:extent cx="2609850" cy="29908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9085"/>
                        </a:xfrm>
                        <a:prstGeom prst="rect">
                          <a:avLst/>
                        </a:prstGeom>
                        <a:noFill/>
                        <a:ln w="10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1C" w14:textId="77777777" w:rsidR="009B7E61" w:rsidRPr="00052D18" w:rsidRDefault="009B7E61">
                            <w:pPr>
                              <w:spacing w:before="115"/>
                              <w:ind w:left="1008"/>
                              <w:rPr>
                                <w:rFonts w:ascii="Arial" w:hAnsi="Arial"/>
                                <w:sz w:val="16"/>
                                <w:szCs w:val="18"/>
                              </w:rPr>
                            </w:pPr>
                            <w:r w:rsidRPr="00052D18">
                              <w:rPr>
                                <w:rFonts w:ascii="Arial" w:hAnsi="Arial"/>
                                <w:sz w:val="16"/>
                                <w:szCs w:val="18"/>
                              </w:rPr>
                              <w:t>Отпадъците опасни ли 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5FFA" id="Text Box 47" o:spid="_x0000_s1028" type="#_x0000_t202" style="position:absolute;left:0;text-align:left;margin-left:199.25pt;margin-top:-29.05pt;width:205.5pt;height:23.5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" filled="f" strokeweight=".28047mm">
                <v:textbox inset="0,0,0,0">
                  <w:txbxContent>
                    <w:p w14:paraId="13FC601C" w14:textId="77777777" w:rsidR="009B7E61" w:rsidRPr="00052D18" w:rsidRDefault="009B7E61">
                      <w:pPr>
                        <w:spacing w:before="115"/>
                        <w:ind w:left="1008"/>
                        <w:rPr>
                          <w:rFonts w:ascii="Arial" w:hAnsi="Arial"/>
                          <w:sz w:val="16"/>
                          <w:szCs w:val="18"/>
                        </w:rPr>
                      </w:pPr>
                      <w:r w:rsidRPr="00052D18">
                        <w:rPr>
                          <w:rFonts w:ascii="Arial" w:hAnsi="Arial"/>
                          <w:sz w:val="16"/>
                          <w:szCs w:val="18"/>
                        </w:rPr>
                        <w:t>Отпадъците опасни ли са?</w:t>
                      </w:r>
                    </w:p>
                  </w:txbxContent>
                </v:textbox>
                <w10:wrap anchorx="page"/>
              </v:shape>
            </w:pict>
          </mc:Fallback>
        </mc:AlternateContent>
      </w:r>
      <w:r w:rsidR="00CE267C" w:rsidRPr="003E5D97">
        <w:rPr>
          <w:sz w:val="18"/>
          <w:szCs w:val="20"/>
        </w:rPr>
        <w:t>Да</w:t>
      </w:r>
    </w:p>
    <w:p w14:paraId="13FC51AA" w14:textId="55930AAD" w:rsidR="0094751D" w:rsidRPr="003E5D97" w:rsidRDefault="00E220C6">
      <w:pPr>
        <w:ind w:left="1023"/>
        <w:rPr>
          <w:sz w:val="18"/>
          <w:szCs w:val="20"/>
        </w:rPr>
      </w:pPr>
      <w:r>
        <w:rPr>
          <w:noProof/>
          <w:sz w:val="20"/>
          <w:szCs w:val="20"/>
          <w:lang w:eastAsia="bg-BG"/>
        </w:rPr>
        <mc:AlternateContent>
          <mc:Choice Requires="wps">
            <w:drawing>
              <wp:anchor distT="0" distB="0" distL="114300" distR="114300" simplePos="0" relativeHeight="15742464" behindDoc="0" locked="0" layoutInCell="1" allowOverlap="1" wp14:anchorId="13FC5FFB" wp14:editId="5DBA77CE">
                <wp:simplePos x="0" y="0"/>
                <wp:positionH relativeFrom="page">
                  <wp:posOffset>2530475</wp:posOffset>
                </wp:positionH>
                <wp:positionV relativeFrom="paragraph">
                  <wp:posOffset>158750</wp:posOffset>
                </wp:positionV>
                <wp:extent cx="2609850" cy="65151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51510"/>
                        </a:xfrm>
                        <a:prstGeom prst="rect">
                          <a:avLst/>
                        </a:prstGeom>
                        <a:noFill/>
                        <a:ln w="10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1D" w14:textId="77777777" w:rsidR="009B7E61" w:rsidRPr="00544CA9" w:rsidRDefault="009B7E61">
                            <w:pPr>
                              <w:spacing w:before="8" w:line="266" w:lineRule="auto"/>
                              <w:ind w:left="67" w:right="61" w:firstLine="8"/>
                              <w:jc w:val="center"/>
                              <w:rPr>
                                <w:rFonts w:ascii="Arial" w:hAnsi="Arial"/>
                                <w:sz w:val="16"/>
                                <w:szCs w:val="18"/>
                              </w:rPr>
                            </w:pPr>
                            <w:r w:rsidRPr="00544CA9">
                              <w:rPr>
                                <w:rFonts w:ascii="Arial" w:hAnsi="Arial"/>
                                <w:sz w:val="16"/>
                                <w:szCs w:val="18"/>
                              </w:rPr>
                              <w:t>Налична ли е цялата информация, например за състава на материала или температурата на възпламеняване, за класифициране на отпадъците в съответствие със закона за авариите?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5FFB" id="Text Box 46" o:spid="_x0000_s1029" type="#_x0000_t202" style="position:absolute;left:0;text-align:left;margin-left:199.25pt;margin-top:12.5pt;width:205.5pt;height:51.3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" filled="f" strokeweight=".28047mm">
                <v:textbox inset="0,0,0,0">
                  <w:txbxContent>
                    <w:p w14:paraId="13FC601D" w14:textId="77777777" w:rsidR="009B7E61" w:rsidRPr="00544CA9" w:rsidRDefault="009B7E61">
                      <w:pPr>
                        <w:spacing w:before="8" w:line="266" w:lineRule="auto"/>
                        <w:ind w:left="67" w:right="61" w:firstLine="8"/>
                        <w:jc w:val="center"/>
                        <w:rPr>
                          <w:rFonts w:ascii="Arial" w:hAnsi="Arial"/>
                          <w:sz w:val="16"/>
                          <w:szCs w:val="18"/>
                        </w:rPr>
                      </w:pPr>
                      <w:r w:rsidRPr="00544CA9">
                        <w:rPr>
                          <w:rFonts w:ascii="Arial" w:hAnsi="Arial"/>
                          <w:sz w:val="16"/>
                          <w:szCs w:val="18"/>
                        </w:rPr>
                        <w:t>Налична ли е цялата информация, например за състава на материала или температурата на възпламеняване, за класифициране на отпадъците в съответствие със закона за авариите?</w:t>
                      </w:r>
                    </w:p>
                  </w:txbxContent>
                </v:textbox>
                <w10:wrap anchorx="page"/>
              </v:shape>
            </w:pict>
          </mc:Fallback>
        </mc:AlternateContent>
      </w:r>
      <w:r w:rsidR="00CE267C" w:rsidRPr="003E5D97">
        <w:rPr>
          <w:sz w:val="18"/>
          <w:szCs w:val="20"/>
        </w:rPr>
        <w:t>вж. 5.2</w:t>
      </w:r>
    </w:p>
    <w:p w14:paraId="13FC51AB" w14:textId="77777777" w:rsidR="0094751D" w:rsidRPr="003E5D97" w:rsidRDefault="00CE267C">
      <w:pPr>
        <w:spacing w:before="116"/>
        <w:ind w:left="240"/>
        <w:rPr>
          <w:sz w:val="18"/>
          <w:szCs w:val="20"/>
        </w:rPr>
      </w:pPr>
      <w:r w:rsidRPr="003E5D97">
        <w:rPr>
          <w:sz w:val="18"/>
          <w:szCs w:val="20"/>
        </w:rPr>
        <w:t>Да</w:t>
      </w:r>
    </w:p>
    <w:p w14:paraId="13FC51AC" w14:textId="77777777" w:rsidR="0094751D" w:rsidRPr="003E5D97" w:rsidRDefault="00CE267C">
      <w:pPr>
        <w:pStyle w:val="BodyText"/>
        <w:spacing w:before="11"/>
        <w:rPr>
          <w:szCs w:val="20"/>
        </w:rPr>
      </w:pPr>
      <w:r w:rsidRPr="003E5D97">
        <w:rPr>
          <w:sz w:val="20"/>
          <w:szCs w:val="20"/>
        </w:rPr>
        <w:br w:type="column"/>
      </w:r>
    </w:p>
    <w:p w14:paraId="13FC51AD" w14:textId="77777777" w:rsidR="0094751D" w:rsidRPr="003E5D97" w:rsidRDefault="00CE267C">
      <w:pPr>
        <w:ind w:left="240"/>
        <w:rPr>
          <w:sz w:val="18"/>
          <w:szCs w:val="20"/>
        </w:rPr>
      </w:pPr>
      <w:r w:rsidRPr="003E5D97">
        <w:rPr>
          <w:sz w:val="18"/>
          <w:szCs w:val="20"/>
        </w:rPr>
        <w:t>Не</w:t>
      </w:r>
    </w:p>
    <w:p w14:paraId="13FC51AE" w14:textId="77777777" w:rsidR="0094751D" w:rsidRPr="003E5D97" w:rsidRDefault="0094751D">
      <w:pPr>
        <w:rPr>
          <w:sz w:val="18"/>
          <w:szCs w:val="20"/>
        </w:rPr>
        <w:sectPr w:rsidR="0094751D" w:rsidRPr="003E5D97">
          <w:type w:val="continuous"/>
          <w:pgSz w:w="11900" w:h="16840"/>
          <w:pgMar w:top="1340" w:right="440" w:bottom="280" w:left="580" w:header="708" w:footer="708" w:gutter="0"/>
          <w:cols w:num="3" w:space="708" w:equalWidth="0">
            <w:col w:w="705" w:space="1801"/>
            <w:col w:w="3412" w:space="1806"/>
            <w:col w:w="3156"/>
          </w:cols>
        </w:sectPr>
      </w:pPr>
    </w:p>
    <w:p w14:paraId="13FC51AF" w14:textId="77777777" w:rsidR="0094751D" w:rsidRPr="003E5D97" w:rsidRDefault="0094751D">
      <w:pPr>
        <w:pStyle w:val="BodyText"/>
        <w:spacing w:before="3"/>
        <w:rPr>
          <w:sz w:val="2"/>
          <w:szCs w:val="20"/>
        </w:rPr>
      </w:pPr>
    </w:p>
    <w:p w14:paraId="13FC51B0" w14:textId="775DF9E7" w:rsidR="0094751D" w:rsidRPr="003E5D97" w:rsidRDefault="00E220C6">
      <w:pPr>
        <w:pStyle w:val="BodyText"/>
        <w:spacing w:line="144" w:lineRule="exact"/>
        <w:ind w:left="960"/>
        <w:rPr>
          <w:sz w:val="12"/>
          <w:szCs w:val="20"/>
        </w:rPr>
      </w:pPr>
      <w:r>
        <w:rPr>
          <w:noProof/>
          <w:sz w:val="12"/>
          <w:szCs w:val="20"/>
          <w:lang w:eastAsia="bg-BG"/>
        </w:rPr>
        <mc:AlternateContent>
          <mc:Choice Requires="wpg">
            <w:drawing>
              <wp:inline distT="0" distB="0" distL="0" distR="0" wp14:anchorId="13FC5FFD" wp14:editId="2EBF2E3F">
                <wp:extent cx="1506220" cy="91440"/>
                <wp:effectExtent l="0" t="0" r="8255" b="38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220" cy="91440"/>
                          <a:chOff x="0" y="0"/>
                          <a:chExt cx="2372" cy="144"/>
                        </a:xfrm>
                      </wpg:grpSpPr>
                      <wps:wsp>
                        <wps:cNvPr id="45" name="AutoShape 45"/>
                        <wps:cNvSpPr>
                          <a:spLocks/>
                        </wps:cNvSpPr>
                        <wps:spPr bwMode="auto">
                          <a:xfrm>
                            <a:off x="0" y="0"/>
                            <a:ext cx="2372" cy="144"/>
                          </a:xfrm>
                          <a:custGeom>
                            <a:avLst/>
                            <a:gdLst>
                              <a:gd name="T0" fmla="*/ 10 w 2372"/>
                              <a:gd name="T1" fmla="*/ 66 h 144"/>
                              <a:gd name="T2" fmla="*/ 0 w 2372"/>
                              <a:gd name="T3" fmla="*/ 72 h 144"/>
                              <a:gd name="T4" fmla="*/ 115 w 2372"/>
                              <a:gd name="T5" fmla="*/ 139 h 144"/>
                              <a:gd name="T6" fmla="*/ 120 w 2372"/>
                              <a:gd name="T7" fmla="*/ 144 h 144"/>
                              <a:gd name="T8" fmla="*/ 125 w 2372"/>
                              <a:gd name="T9" fmla="*/ 139 h 144"/>
                              <a:gd name="T10" fmla="*/ 125 w 2372"/>
                              <a:gd name="T11" fmla="*/ 130 h 144"/>
                              <a:gd name="T12" fmla="*/ 120 w 2372"/>
                              <a:gd name="T13" fmla="*/ 130 h 144"/>
                              <a:gd name="T14" fmla="*/ 31 w 2372"/>
                              <a:gd name="T15" fmla="*/ 77 h 144"/>
                              <a:gd name="T16" fmla="*/ 10 w 2372"/>
                              <a:gd name="T17" fmla="*/ 77 h 144"/>
                              <a:gd name="T18" fmla="*/ 10 w 2372"/>
                              <a:gd name="T19" fmla="*/ 66 h 144"/>
                              <a:gd name="T20" fmla="*/ 125 w 2372"/>
                              <a:gd name="T21" fmla="*/ 0 h 144"/>
                              <a:gd name="T22" fmla="*/ 115 w 2372"/>
                              <a:gd name="T23" fmla="*/ 0 h 144"/>
                              <a:gd name="T24" fmla="*/ 10 w 2372"/>
                              <a:gd name="T25" fmla="*/ 66 h 144"/>
                              <a:gd name="T26" fmla="*/ 10 w 2372"/>
                              <a:gd name="T27" fmla="*/ 77 h 144"/>
                              <a:gd name="T28" fmla="*/ 14 w 2372"/>
                              <a:gd name="T29" fmla="*/ 77 h 144"/>
                              <a:gd name="T30" fmla="*/ 14 w 2372"/>
                              <a:gd name="T31" fmla="*/ 67 h 144"/>
                              <a:gd name="T32" fmla="*/ 31 w 2372"/>
                              <a:gd name="T33" fmla="*/ 67 h 144"/>
                              <a:gd name="T34" fmla="*/ 120 w 2372"/>
                              <a:gd name="T35" fmla="*/ 14 h 144"/>
                              <a:gd name="T36" fmla="*/ 125 w 2372"/>
                              <a:gd name="T37" fmla="*/ 14 h 144"/>
                              <a:gd name="T38" fmla="*/ 125 w 2372"/>
                              <a:gd name="T39" fmla="*/ 0 h 144"/>
                              <a:gd name="T40" fmla="*/ 14 w 2372"/>
                              <a:gd name="T41" fmla="*/ 67 h 144"/>
                              <a:gd name="T42" fmla="*/ 14 w 2372"/>
                              <a:gd name="T43" fmla="*/ 77 h 144"/>
                              <a:gd name="T44" fmla="*/ 23 w 2372"/>
                              <a:gd name="T45" fmla="*/ 72 h 144"/>
                              <a:gd name="T46" fmla="*/ 14 w 2372"/>
                              <a:gd name="T47" fmla="*/ 67 h 144"/>
                              <a:gd name="T48" fmla="*/ 23 w 2372"/>
                              <a:gd name="T49" fmla="*/ 72 h 144"/>
                              <a:gd name="T50" fmla="*/ 14 w 2372"/>
                              <a:gd name="T51" fmla="*/ 77 h 144"/>
                              <a:gd name="T52" fmla="*/ 31 w 2372"/>
                              <a:gd name="T53" fmla="*/ 77 h 144"/>
                              <a:gd name="T54" fmla="*/ 23 w 2372"/>
                              <a:gd name="T55" fmla="*/ 72 h 144"/>
                              <a:gd name="T56" fmla="*/ 2371 w 2372"/>
                              <a:gd name="T57" fmla="*/ 62 h 144"/>
                              <a:gd name="T58" fmla="*/ 39 w 2372"/>
                              <a:gd name="T59" fmla="*/ 62 h 144"/>
                              <a:gd name="T60" fmla="*/ 23 w 2372"/>
                              <a:gd name="T61" fmla="*/ 72 h 144"/>
                              <a:gd name="T62" fmla="*/ 31 w 2372"/>
                              <a:gd name="T63" fmla="*/ 77 h 144"/>
                              <a:gd name="T64" fmla="*/ 2371 w 2372"/>
                              <a:gd name="T65" fmla="*/ 77 h 144"/>
                              <a:gd name="T66" fmla="*/ 2371 w 2372"/>
                              <a:gd name="T67" fmla="*/ 62 h 144"/>
                              <a:gd name="T68" fmla="*/ 31 w 2372"/>
                              <a:gd name="T69" fmla="*/ 67 h 144"/>
                              <a:gd name="T70" fmla="*/ 14 w 2372"/>
                              <a:gd name="T71" fmla="*/ 67 h 144"/>
                              <a:gd name="T72" fmla="*/ 23 w 2372"/>
                              <a:gd name="T73" fmla="*/ 72 h 144"/>
                              <a:gd name="T74" fmla="*/ 31 w 2372"/>
                              <a:gd name="T75" fmla="*/ 67 h 144"/>
                              <a:gd name="T76" fmla="*/ 15 w 2372"/>
                              <a:gd name="T77" fmla="*/ 62 h 144"/>
                              <a:gd name="T78" fmla="*/ 10 w 2372"/>
                              <a:gd name="T79" fmla="*/ 62 h 144"/>
                              <a:gd name="T80" fmla="*/ 10 w 2372"/>
                              <a:gd name="T81" fmla="*/ 66 h 144"/>
                              <a:gd name="T82" fmla="*/ 15 w 2372"/>
                              <a:gd name="T83" fmla="*/ 62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372" h="144">
                                <a:moveTo>
                                  <a:pt x="10" y="66"/>
                                </a:moveTo>
                                <a:lnTo>
                                  <a:pt x="0" y="72"/>
                                </a:lnTo>
                                <a:lnTo>
                                  <a:pt x="115" y="139"/>
                                </a:lnTo>
                                <a:lnTo>
                                  <a:pt x="120" y="144"/>
                                </a:lnTo>
                                <a:lnTo>
                                  <a:pt x="125" y="139"/>
                                </a:lnTo>
                                <a:lnTo>
                                  <a:pt x="125" y="130"/>
                                </a:lnTo>
                                <a:lnTo>
                                  <a:pt x="120" y="130"/>
                                </a:lnTo>
                                <a:lnTo>
                                  <a:pt x="31" y="77"/>
                                </a:lnTo>
                                <a:lnTo>
                                  <a:pt x="10" y="77"/>
                                </a:lnTo>
                                <a:lnTo>
                                  <a:pt x="10" y="66"/>
                                </a:lnTo>
                                <a:close/>
                                <a:moveTo>
                                  <a:pt x="125" y="0"/>
                                </a:moveTo>
                                <a:lnTo>
                                  <a:pt x="115" y="0"/>
                                </a:lnTo>
                                <a:lnTo>
                                  <a:pt x="10" y="66"/>
                                </a:lnTo>
                                <a:lnTo>
                                  <a:pt x="10" y="77"/>
                                </a:lnTo>
                                <a:lnTo>
                                  <a:pt x="14" y="77"/>
                                </a:lnTo>
                                <a:lnTo>
                                  <a:pt x="14" y="67"/>
                                </a:lnTo>
                                <a:lnTo>
                                  <a:pt x="31" y="67"/>
                                </a:lnTo>
                                <a:lnTo>
                                  <a:pt x="120" y="14"/>
                                </a:lnTo>
                                <a:lnTo>
                                  <a:pt x="125" y="14"/>
                                </a:lnTo>
                                <a:lnTo>
                                  <a:pt x="125" y="0"/>
                                </a:lnTo>
                                <a:close/>
                                <a:moveTo>
                                  <a:pt x="14" y="67"/>
                                </a:moveTo>
                                <a:lnTo>
                                  <a:pt x="14" y="77"/>
                                </a:lnTo>
                                <a:lnTo>
                                  <a:pt x="23" y="72"/>
                                </a:lnTo>
                                <a:lnTo>
                                  <a:pt x="14" y="67"/>
                                </a:lnTo>
                                <a:close/>
                                <a:moveTo>
                                  <a:pt x="23" y="72"/>
                                </a:moveTo>
                                <a:lnTo>
                                  <a:pt x="14" y="77"/>
                                </a:lnTo>
                                <a:lnTo>
                                  <a:pt x="31" y="77"/>
                                </a:lnTo>
                                <a:lnTo>
                                  <a:pt x="23" y="72"/>
                                </a:lnTo>
                                <a:close/>
                                <a:moveTo>
                                  <a:pt x="2371" y="62"/>
                                </a:moveTo>
                                <a:lnTo>
                                  <a:pt x="39" y="62"/>
                                </a:lnTo>
                                <a:lnTo>
                                  <a:pt x="23" y="72"/>
                                </a:lnTo>
                                <a:lnTo>
                                  <a:pt x="31" y="77"/>
                                </a:lnTo>
                                <a:lnTo>
                                  <a:pt x="2371" y="77"/>
                                </a:lnTo>
                                <a:lnTo>
                                  <a:pt x="2371" y="62"/>
                                </a:lnTo>
                                <a:close/>
                                <a:moveTo>
                                  <a:pt x="31" y="67"/>
                                </a:moveTo>
                                <a:lnTo>
                                  <a:pt x="14" y="67"/>
                                </a:lnTo>
                                <a:lnTo>
                                  <a:pt x="23" y="72"/>
                                </a:lnTo>
                                <a:lnTo>
                                  <a:pt x="31" y="67"/>
                                </a:lnTo>
                                <a:close/>
                                <a:moveTo>
                                  <a:pt x="15" y="62"/>
                                </a:moveTo>
                                <a:lnTo>
                                  <a:pt x="10" y="62"/>
                                </a:lnTo>
                                <a:lnTo>
                                  <a:pt x="10" y="66"/>
                                </a:lnTo>
                                <a:lnTo>
                                  <a:pt x="15"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37EB089" id="Group 44" o:spid="_x0000_s1026" style="width:118.6pt;height:7.2pt;mso-position-horizontal-relative:char;mso-position-vertical-relative:line" coordsize="237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">
                <v:shape id="AutoShape 45" o:spid="_x0000_s1027" style="position:absolute;width:2372;height:144;visibility:visible;mso-wrap-style:square;v-text-anchor:top" coordsize="23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" path="m10,66l,72r115,67l120,144r5,-5l125,130r-5,l31,77r-21,l10,66xm125,l115,,10,66r,11l14,77r,-10l31,67,120,14r5,l125,xm14,67r,10l23,72,14,67xm23,72r-9,5l31,77,23,72xm2371,62l39,62,23,72r8,5l2371,77r,-15xm31,67r-17,l23,72r8,-5xm15,62r-5,l10,66r5,-4xe" fillcolor="black" stroked="f">
                  <v:path arrowok="t" o:connecttype="custom" o:connectlocs="10,66;0,72;115,139;120,144;125,139;125,130;120,130;31,77;10,77;10,66;125,0;115,0;10,66;10,77;14,77;14,67;31,67;120,14;125,14;125,0;14,67;14,77;23,72;14,67;23,72;14,77;31,77;23,72;2371,62;39,62;23,72;31,77;2371,77;2371,62;31,67;14,67;23,72;31,67;15,62;10,62;10,66;15,62" o:connectangles="0,0,0,0,0,0,0,0,0,0,0,0,0,0,0,0,0,0,0,0,0,0,0,0,0,0,0,0,0,0,0,0,0,0,0,0,0,0,0,0,0,0"/>
                </v:shape>
                <w10:anchorlock/>
              </v:group>
            </w:pict>
          </mc:Fallback>
        </mc:AlternateContent>
      </w:r>
    </w:p>
    <w:p w14:paraId="13FC51B1" w14:textId="77777777" w:rsidR="0094751D" w:rsidRPr="003E5D97" w:rsidRDefault="0094751D">
      <w:pPr>
        <w:pStyle w:val="BodyText"/>
        <w:rPr>
          <w:sz w:val="18"/>
          <w:szCs w:val="20"/>
        </w:rPr>
      </w:pPr>
    </w:p>
    <w:p w14:paraId="13FC51B2" w14:textId="77777777" w:rsidR="0094751D" w:rsidRPr="003E5D97" w:rsidRDefault="0094751D">
      <w:pPr>
        <w:pStyle w:val="BodyText"/>
        <w:rPr>
          <w:sz w:val="18"/>
          <w:szCs w:val="20"/>
        </w:rPr>
      </w:pPr>
    </w:p>
    <w:p w14:paraId="13FC51B3" w14:textId="77777777" w:rsidR="0094751D" w:rsidRPr="003E5D97" w:rsidRDefault="0094751D">
      <w:pPr>
        <w:pStyle w:val="BodyText"/>
        <w:rPr>
          <w:sz w:val="18"/>
          <w:szCs w:val="20"/>
        </w:rPr>
      </w:pPr>
    </w:p>
    <w:p w14:paraId="13FC51B4" w14:textId="77777777" w:rsidR="0094751D" w:rsidRPr="003E5D97" w:rsidRDefault="0094751D">
      <w:pPr>
        <w:pStyle w:val="BodyText"/>
        <w:rPr>
          <w:sz w:val="18"/>
          <w:szCs w:val="20"/>
        </w:rPr>
      </w:pPr>
    </w:p>
    <w:p w14:paraId="13FC51B5" w14:textId="77777777" w:rsidR="0094751D" w:rsidRPr="003E5D97" w:rsidRDefault="0094751D">
      <w:pPr>
        <w:pStyle w:val="BodyText"/>
        <w:rPr>
          <w:sz w:val="18"/>
          <w:szCs w:val="20"/>
        </w:rPr>
      </w:pPr>
    </w:p>
    <w:p w14:paraId="13FC51B6" w14:textId="77777777" w:rsidR="0094751D" w:rsidRPr="003E5D97" w:rsidRDefault="0094751D">
      <w:pPr>
        <w:pStyle w:val="BodyText"/>
        <w:rPr>
          <w:sz w:val="18"/>
          <w:szCs w:val="20"/>
        </w:rPr>
      </w:pPr>
    </w:p>
    <w:p w14:paraId="13FC51B7" w14:textId="77777777" w:rsidR="0094751D" w:rsidRPr="003E5D97" w:rsidRDefault="0094751D">
      <w:pPr>
        <w:pStyle w:val="BodyText"/>
        <w:rPr>
          <w:sz w:val="18"/>
          <w:szCs w:val="20"/>
        </w:rPr>
      </w:pPr>
    </w:p>
    <w:p w14:paraId="13FC51B8" w14:textId="77777777" w:rsidR="0094751D" w:rsidRPr="003E5D97" w:rsidRDefault="0094751D">
      <w:pPr>
        <w:pStyle w:val="BodyText"/>
        <w:rPr>
          <w:sz w:val="18"/>
          <w:szCs w:val="20"/>
        </w:rPr>
      </w:pPr>
    </w:p>
    <w:p w14:paraId="13FC51B9" w14:textId="77777777" w:rsidR="0094751D" w:rsidRPr="003E5D97" w:rsidRDefault="0094751D">
      <w:pPr>
        <w:pStyle w:val="BodyText"/>
        <w:rPr>
          <w:sz w:val="18"/>
          <w:szCs w:val="20"/>
        </w:rPr>
      </w:pPr>
    </w:p>
    <w:p w14:paraId="13FC51BA" w14:textId="77777777" w:rsidR="0094751D" w:rsidRPr="003E5D97" w:rsidRDefault="0094751D">
      <w:pPr>
        <w:pStyle w:val="BodyText"/>
        <w:rPr>
          <w:sz w:val="18"/>
          <w:szCs w:val="20"/>
        </w:rPr>
      </w:pPr>
    </w:p>
    <w:p w14:paraId="13FC51BB" w14:textId="77777777" w:rsidR="0094751D" w:rsidRPr="003E5D97" w:rsidRDefault="0094751D">
      <w:pPr>
        <w:pStyle w:val="BodyText"/>
        <w:spacing w:before="12"/>
        <w:rPr>
          <w:sz w:val="24"/>
          <w:szCs w:val="20"/>
        </w:rPr>
      </w:pPr>
    </w:p>
    <w:p w14:paraId="13FC51BC" w14:textId="0184260B" w:rsidR="0094751D" w:rsidRPr="003E5D97" w:rsidRDefault="00E220C6">
      <w:pPr>
        <w:spacing w:before="102"/>
        <w:ind w:left="2760"/>
        <w:rPr>
          <w:sz w:val="18"/>
          <w:szCs w:val="20"/>
        </w:rPr>
      </w:pPr>
      <w:r>
        <w:rPr>
          <w:noProof/>
          <w:sz w:val="20"/>
          <w:szCs w:val="20"/>
          <w:lang w:eastAsia="bg-BG"/>
        </w:rPr>
        <mc:AlternateContent>
          <mc:Choice Requires="wps">
            <w:drawing>
              <wp:anchor distT="0" distB="0" distL="0" distR="0" simplePos="0" relativeHeight="487590400" behindDoc="1" locked="0" layoutInCell="1" allowOverlap="1" wp14:anchorId="13FC5FFE" wp14:editId="282DD654">
                <wp:simplePos x="0" y="0"/>
                <wp:positionH relativeFrom="page">
                  <wp:posOffset>984250</wp:posOffset>
                </wp:positionH>
                <wp:positionV relativeFrom="paragraph">
                  <wp:posOffset>237490</wp:posOffset>
                </wp:positionV>
                <wp:extent cx="1508760" cy="91440"/>
                <wp:effectExtent l="0" t="0" r="0" b="0"/>
                <wp:wrapTopAndBottom/>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760" cy="91440"/>
                        </a:xfrm>
                        <a:custGeom>
                          <a:avLst/>
                          <a:gdLst>
                            <a:gd name="T0" fmla="+- 0 1565 1550"/>
                            <a:gd name="T1" fmla="*/ T0 w 2376"/>
                            <a:gd name="T2" fmla="+- 0 438 374"/>
                            <a:gd name="T3" fmla="*/ 438 h 144"/>
                            <a:gd name="T4" fmla="+- 0 1550 1550"/>
                            <a:gd name="T5" fmla="*/ T4 w 2376"/>
                            <a:gd name="T6" fmla="+- 0 446 374"/>
                            <a:gd name="T7" fmla="*/ 446 h 144"/>
                            <a:gd name="T8" fmla="+- 0 1670 1550"/>
                            <a:gd name="T9" fmla="*/ T8 w 2376"/>
                            <a:gd name="T10" fmla="+- 0 513 374"/>
                            <a:gd name="T11" fmla="*/ 513 h 144"/>
                            <a:gd name="T12" fmla="+- 0 1675 1550"/>
                            <a:gd name="T13" fmla="*/ T12 w 2376"/>
                            <a:gd name="T14" fmla="+- 0 518 374"/>
                            <a:gd name="T15" fmla="*/ 518 h 144"/>
                            <a:gd name="T16" fmla="+- 0 1675 1550"/>
                            <a:gd name="T17" fmla="*/ T16 w 2376"/>
                            <a:gd name="T18" fmla="+- 0 513 374"/>
                            <a:gd name="T19" fmla="*/ 513 h 144"/>
                            <a:gd name="T20" fmla="+- 0 1680 1550"/>
                            <a:gd name="T21" fmla="*/ T20 w 2376"/>
                            <a:gd name="T22" fmla="+- 0 513 374"/>
                            <a:gd name="T23" fmla="*/ 513 h 144"/>
                            <a:gd name="T24" fmla="+- 0 1680 1550"/>
                            <a:gd name="T25" fmla="*/ T24 w 2376"/>
                            <a:gd name="T26" fmla="+- 0 504 374"/>
                            <a:gd name="T27" fmla="*/ 504 h 144"/>
                            <a:gd name="T28" fmla="+- 0 1675 1550"/>
                            <a:gd name="T29" fmla="*/ T28 w 2376"/>
                            <a:gd name="T30" fmla="+- 0 504 374"/>
                            <a:gd name="T31" fmla="*/ 504 h 144"/>
                            <a:gd name="T32" fmla="+- 0 1586 1550"/>
                            <a:gd name="T33" fmla="*/ T32 w 2376"/>
                            <a:gd name="T34" fmla="+- 0 451 374"/>
                            <a:gd name="T35" fmla="*/ 451 h 144"/>
                            <a:gd name="T36" fmla="+- 0 1565 1550"/>
                            <a:gd name="T37" fmla="*/ T36 w 2376"/>
                            <a:gd name="T38" fmla="+- 0 451 374"/>
                            <a:gd name="T39" fmla="*/ 451 h 144"/>
                            <a:gd name="T40" fmla="+- 0 1565 1550"/>
                            <a:gd name="T41" fmla="*/ T40 w 2376"/>
                            <a:gd name="T42" fmla="+- 0 438 374"/>
                            <a:gd name="T43" fmla="*/ 438 h 144"/>
                            <a:gd name="T44" fmla="+- 0 1675 1550"/>
                            <a:gd name="T45" fmla="*/ T44 w 2376"/>
                            <a:gd name="T46" fmla="+- 0 374 374"/>
                            <a:gd name="T47" fmla="*/ 374 h 144"/>
                            <a:gd name="T48" fmla="+- 0 1670 1550"/>
                            <a:gd name="T49" fmla="*/ T48 w 2376"/>
                            <a:gd name="T50" fmla="+- 0 379 374"/>
                            <a:gd name="T51" fmla="*/ 379 h 144"/>
                            <a:gd name="T52" fmla="+- 0 1565 1550"/>
                            <a:gd name="T53" fmla="*/ T52 w 2376"/>
                            <a:gd name="T54" fmla="+- 0 438 374"/>
                            <a:gd name="T55" fmla="*/ 438 h 144"/>
                            <a:gd name="T56" fmla="+- 0 1565 1550"/>
                            <a:gd name="T57" fmla="*/ T56 w 2376"/>
                            <a:gd name="T58" fmla="+- 0 451 374"/>
                            <a:gd name="T59" fmla="*/ 451 h 144"/>
                            <a:gd name="T60" fmla="+- 0 1570 1550"/>
                            <a:gd name="T61" fmla="*/ T60 w 2376"/>
                            <a:gd name="T62" fmla="+- 0 451 374"/>
                            <a:gd name="T63" fmla="*/ 451 h 144"/>
                            <a:gd name="T64" fmla="+- 0 1570 1550"/>
                            <a:gd name="T65" fmla="*/ T64 w 2376"/>
                            <a:gd name="T66" fmla="+- 0 441 374"/>
                            <a:gd name="T67" fmla="*/ 441 h 144"/>
                            <a:gd name="T68" fmla="+- 0 1586 1550"/>
                            <a:gd name="T69" fmla="*/ T68 w 2376"/>
                            <a:gd name="T70" fmla="+- 0 441 374"/>
                            <a:gd name="T71" fmla="*/ 441 h 144"/>
                            <a:gd name="T72" fmla="+- 0 1675 1550"/>
                            <a:gd name="T73" fmla="*/ T72 w 2376"/>
                            <a:gd name="T74" fmla="+- 0 388 374"/>
                            <a:gd name="T75" fmla="*/ 388 h 144"/>
                            <a:gd name="T76" fmla="+- 0 1680 1550"/>
                            <a:gd name="T77" fmla="*/ T76 w 2376"/>
                            <a:gd name="T78" fmla="+- 0 388 374"/>
                            <a:gd name="T79" fmla="*/ 388 h 144"/>
                            <a:gd name="T80" fmla="+- 0 1680 1550"/>
                            <a:gd name="T81" fmla="*/ T80 w 2376"/>
                            <a:gd name="T82" fmla="+- 0 379 374"/>
                            <a:gd name="T83" fmla="*/ 379 h 144"/>
                            <a:gd name="T84" fmla="+- 0 1675 1550"/>
                            <a:gd name="T85" fmla="*/ T84 w 2376"/>
                            <a:gd name="T86" fmla="+- 0 374 374"/>
                            <a:gd name="T87" fmla="*/ 374 h 144"/>
                            <a:gd name="T88" fmla="+- 0 1570 1550"/>
                            <a:gd name="T89" fmla="*/ T88 w 2376"/>
                            <a:gd name="T90" fmla="+- 0 441 374"/>
                            <a:gd name="T91" fmla="*/ 441 h 144"/>
                            <a:gd name="T92" fmla="+- 0 1570 1550"/>
                            <a:gd name="T93" fmla="*/ T92 w 2376"/>
                            <a:gd name="T94" fmla="+- 0 451 374"/>
                            <a:gd name="T95" fmla="*/ 451 h 144"/>
                            <a:gd name="T96" fmla="+- 0 1578 1550"/>
                            <a:gd name="T97" fmla="*/ T96 w 2376"/>
                            <a:gd name="T98" fmla="+- 0 446 374"/>
                            <a:gd name="T99" fmla="*/ 446 h 144"/>
                            <a:gd name="T100" fmla="+- 0 1570 1550"/>
                            <a:gd name="T101" fmla="*/ T100 w 2376"/>
                            <a:gd name="T102" fmla="+- 0 441 374"/>
                            <a:gd name="T103" fmla="*/ 441 h 144"/>
                            <a:gd name="T104" fmla="+- 0 1578 1550"/>
                            <a:gd name="T105" fmla="*/ T104 w 2376"/>
                            <a:gd name="T106" fmla="+- 0 446 374"/>
                            <a:gd name="T107" fmla="*/ 446 h 144"/>
                            <a:gd name="T108" fmla="+- 0 1570 1550"/>
                            <a:gd name="T109" fmla="*/ T108 w 2376"/>
                            <a:gd name="T110" fmla="+- 0 451 374"/>
                            <a:gd name="T111" fmla="*/ 451 h 144"/>
                            <a:gd name="T112" fmla="+- 0 1586 1550"/>
                            <a:gd name="T113" fmla="*/ T112 w 2376"/>
                            <a:gd name="T114" fmla="+- 0 451 374"/>
                            <a:gd name="T115" fmla="*/ 451 h 144"/>
                            <a:gd name="T116" fmla="+- 0 1578 1550"/>
                            <a:gd name="T117" fmla="*/ T116 w 2376"/>
                            <a:gd name="T118" fmla="+- 0 446 374"/>
                            <a:gd name="T119" fmla="*/ 446 h 144"/>
                            <a:gd name="T120" fmla="+- 0 3926 1550"/>
                            <a:gd name="T121" fmla="*/ T120 w 2376"/>
                            <a:gd name="T122" fmla="+- 0 436 374"/>
                            <a:gd name="T123" fmla="*/ 436 h 144"/>
                            <a:gd name="T124" fmla="+- 0 1594 1550"/>
                            <a:gd name="T125" fmla="*/ T124 w 2376"/>
                            <a:gd name="T126" fmla="+- 0 436 374"/>
                            <a:gd name="T127" fmla="*/ 436 h 144"/>
                            <a:gd name="T128" fmla="+- 0 1578 1550"/>
                            <a:gd name="T129" fmla="*/ T128 w 2376"/>
                            <a:gd name="T130" fmla="+- 0 446 374"/>
                            <a:gd name="T131" fmla="*/ 446 h 144"/>
                            <a:gd name="T132" fmla="+- 0 1586 1550"/>
                            <a:gd name="T133" fmla="*/ T132 w 2376"/>
                            <a:gd name="T134" fmla="+- 0 451 374"/>
                            <a:gd name="T135" fmla="*/ 451 h 144"/>
                            <a:gd name="T136" fmla="+- 0 3926 1550"/>
                            <a:gd name="T137" fmla="*/ T136 w 2376"/>
                            <a:gd name="T138" fmla="+- 0 451 374"/>
                            <a:gd name="T139" fmla="*/ 451 h 144"/>
                            <a:gd name="T140" fmla="+- 0 3926 1550"/>
                            <a:gd name="T141" fmla="*/ T140 w 2376"/>
                            <a:gd name="T142" fmla="+- 0 436 374"/>
                            <a:gd name="T143" fmla="*/ 436 h 144"/>
                            <a:gd name="T144" fmla="+- 0 1586 1550"/>
                            <a:gd name="T145" fmla="*/ T144 w 2376"/>
                            <a:gd name="T146" fmla="+- 0 441 374"/>
                            <a:gd name="T147" fmla="*/ 441 h 144"/>
                            <a:gd name="T148" fmla="+- 0 1570 1550"/>
                            <a:gd name="T149" fmla="*/ T148 w 2376"/>
                            <a:gd name="T150" fmla="+- 0 441 374"/>
                            <a:gd name="T151" fmla="*/ 441 h 144"/>
                            <a:gd name="T152" fmla="+- 0 1578 1550"/>
                            <a:gd name="T153" fmla="*/ T152 w 2376"/>
                            <a:gd name="T154" fmla="+- 0 446 374"/>
                            <a:gd name="T155" fmla="*/ 446 h 144"/>
                            <a:gd name="T156" fmla="+- 0 1586 1550"/>
                            <a:gd name="T157" fmla="*/ T156 w 2376"/>
                            <a:gd name="T158" fmla="+- 0 441 374"/>
                            <a:gd name="T159" fmla="*/ 441 h 144"/>
                            <a:gd name="T160" fmla="+- 0 1568 1550"/>
                            <a:gd name="T161" fmla="*/ T160 w 2376"/>
                            <a:gd name="T162" fmla="+- 0 436 374"/>
                            <a:gd name="T163" fmla="*/ 436 h 144"/>
                            <a:gd name="T164" fmla="+- 0 1565 1550"/>
                            <a:gd name="T165" fmla="*/ T164 w 2376"/>
                            <a:gd name="T166" fmla="+- 0 436 374"/>
                            <a:gd name="T167" fmla="*/ 436 h 144"/>
                            <a:gd name="T168" fmla="+- 0 1565 1550"/>
                            <a:gd name="T169" fmla="*/ T168 w 2376"/>
                            <a:gd name="T170" fmla="+- 0 438 374"/>
                            <a:gd name="T171" fmla="*/ 438 h 144"/>
                            <a:gd name="T172" fmla="+- 0 1568 1550"/>
                            <a:gd name="T173" fmla="*/ T172 w 2376"/>
                            <a:gd name="T174" fmla="+- 0 436 374"/>
                            <a:gd name="T175" fmla="*/ 4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376" h="144">
                              <a:moveTo>
                                <a:pt x="15" y="64"/>
                              </a:moveTo>
                              <a:lnTo>
                                <a:pt x="0" y="72"/>
                              </a:lnTo>
                              <a:lnTo>
                                <a:pt x="120" y="139"/>
                              </a:lnTo>
                              <a:lnTo>
                                <a:pt x="125" y="144"/>
                              </a:lnTo>
                              <a:lnTo>
                                <a:pt x="125" y="139"/>
                              </a:lnTo>
                              <a:lnTo>
                                <a:pt x="130" y="139"/>
                              </a:lnTo>
                              <a:lnTo>
                                <a:pt x="130" y="130"/>
                              </a:lnTo>
                              <a:lnTo>
                                <a:pt x="125" y="130"/>
                              </a:lnTo>
                              <a:lnTo>
                                <a:pt x="36" y="77"/>
                              </a:lnTo>
                              <a:lnTo>
                                <a:pt x="15" y="77"/>
                              </a:lnTo>
                              <a:lnTo>
                                <a:pt x="15" y="64"/>
                              </a:lnTo>
                              <a:close/>
                              <a:moveTo>
                                <a:pt x="125" y="0"/>
                              </a:moveTo>
                              <a:lnTo>
                                <a:pt x="120" y="5"/>
                              </a:lnTo>
                              <a:lnTo>
                                <a:pt x="15" y="64"/>
                              </a:lnTo>
                              <a:lnTo>
                                <a:pt x="15" y="77"/>
                              </a:lnTo>
                              <a:lnTo>
                                <a:pt x="20" y="77"/>
                              </a:lnTo>
                              <a:lnTo>
                                <a:pt x="20" y="67"/>
                              </a:lnTo>
                              <a:lnTo>
                                <a:pt x="36" y="67"/>
                              </a:lnTo>
                              <a:lnTo>
                                <a:pt x="125" y="14"/>
                              </a:lnTo>
                              <a:lnTo>
                                <a:pt x="130" y="14"/>
                              </a:lnTo>
                              <a:lnTo>
                                <a:pt x="130" y="5"/>
                              </a:lnTo>
                              <a:lnTo>
                                <a:pt x="125" y="0"/>
                              </a:lnTo>
                              <a:close/>
                              <a:moveTo>
                                <a:pt x="20" y="67"/>
                              </a:moveTo>
                              <a:lnTo>
                                <a:pt x="20" y="77"/>
                              </a:lnTo>
                              <a:lnTo>
                                <a:pt x="28" y="72"/>
                              </a:lnTo>
                              <a:lnTo>
                                <a:pt x="20" y="67"/>
                              </a:lnTo>
                              <a:close/>
                              <a:moveTo>
                                <a:pt x="28" y="72"/>
                              </a:moveTo>
                              <a:lnTo>
                                <a:pt x="20" y="77"/>
                              </a:lnTo>
                              <a:lnTo>
                                <a:pt x="36" y="77"/>
                              </a:lnTo>
                              <a:lnTo>
                                <a:pt x="28" y="72"/>
                              </a:lnTo>
                              <a:close/>
                              <a:moveTo>
                                <a:pt x="2376" y="62"/>
                              </a:moveTo>
                              <a:lnTo>
                                <a:pt x="44" y="62"/>
                              </a:lnTo>
                              <a:lnTo>
                                <a:pt x="28" y="72"/>
                              </a:lnTo>
                              <a:lnTo>
                                <a:pt x="36" y="77"/>
                              </a:lnTo>
                              <a:lnTo>
                                <a:pt x="2376" y="77"/>
                              </a:lnTo>
                              <a:lnTo>
                                <a:pt x="2376" y="62"/>
                              </a:lnTo>
                              <a:close/>
                              <a:moveTo>
                                <a:pt x="36" y="67"/>
                              </a:moveTo>
                              <a:lnTo>
                                <a:pt x="20" y="67"/>
                              </a:lnTo>
                              <a:lnTo>
                                <a:pt x="28" y="72"/>
                              </a:lnTo>
                              <a:lnTo>
                                <a:pt x="36" y="67"/>
                              </a:lnTo>
                              <a:close/>
                              <a:moveTo>
                                <a:pt x="18" y="62"/>
                              </a:moveTo>
                              <a:lnTo>
                                <a:pt x="15" y="62"/>
                              </a:lnTo>
                              <a:lnTo>
                                <a:pt x="15" y="64"/>
                              </a:lnTo>
                              <a:lnTo>
                                <a:pt x="18"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CDEB8" id="AutoShape 43" o:spid="_x0000_s1026" style="position:absolute;margin-left:77.5pt;margin-top:18.7pt;width:118.8pt;height:7.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7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" path="m15,64l,72r120,67l125,144r,-5l130,139r,-9l125,130,36,77r-21,l15,64xm125,r-5,5l15,64r,13l20,77r,-10l36,67,125,14r5,l130,5,125,xm20,67r,10l28,72,20,67xm28,72r-8,5l36,77,28,72xm2376,62l44,62,28,72r8,5l2376,77r,-15xm36,67r-16,l28,72r8,-5xm18,62r-3,l15,64r3,-2xe" fillcolor="black" stroked="f">
                <v:path arrowok="t" o:connecttype="custom" o:connectlocs="9525,278130;0,283210;76200,325755;79375,328930;79375,325755;82550,325755;82550,320040;79375,320040;22860,286385;9525,286385;9525,278130;79375,237490;76200,240665;9525,278130;9525,286385;12700,286385;12700,280035;22860,280035;79375,246380;82550,246380;82550,240665;79375,237490;12700,280035;12700,286385;17780,283210;12700,280035;17780,283210;12700,286385;22860,286385;17780,283210;1508760,276860;27940,276860;17780,283210;22860,286385;1508760,286385;1508760,276860;22860,280035;12700,280035;17780,283210;22860,280035;11430,276860;9525,276860;9525,278130;11430,276860" o:connectangles="0,0,0,0,0,0,0,0,0,0,0,0,0,0,0,0,0,0,0,0,0,0,0,0,0,0,0,0,0,0,0,0,0,0,0,0,0,0,0,0,0,0,0,0"/>
                <w10:wrap type="topAndBottom" anchorx="page"/>
              </v:shape>
            </w:pict>
          </mc:Fallback>
        </mc:AlternateContent>
      </w:r>
      <w:r>
        <w:rPr>
          <w:noProof/>
          <w:sz w:val="20"/>
          <w:szCs w:val="20"/>
          <w:lang w:eastAsia="bg-BG"/>
        </w:rPr>
        <mc:AlternateContent>
          <mc:Choice Requires="wpg">
            <w:drawing>
              <wp:anchor distT="0" distB="0" distL="114300" distR="114300" simplePos="0" relativeHeight="483264512" behindDoc="1" locked="0" layoutInCell="1" allowOverlap="1" wp14:anchorId="13FC5FFF" wp14:editId="13A98664">
                <wp:simplePos x="0" y="0"/>
                <wp:positionH relativeFrom="page">
                  <wp:posOffset>978535</wp:posOffset>
                </wp:positionH>
                <wp:positionV relativeFrom="paragraph">
                  <wp:posOffset>-1402080</wp:posOffset>
                </wp:positionV>
                <wp:extent cx="4166870" cy="21463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6870" cy="2146300"/>
                          <a:chOff x="1541" y="-2208"/>
                          <a:chExt cx="6562" cy="3380"/>
                        </a:xfrm>
                      </wpg:grpSpPr>
                      <wps:wsp>
                        <wps:cNvPr id="29" name="Line 42"/>
                        <wps:cNvCnPr/>
                        <wps:spPr bwMode="auto">
                          <a:xfrm>
                            <a:off x="3979" y="-1671"/>
                            <a:ext cx="0" cy="809"/>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1"/>
                        <wps:cNvSpPr>
                          <a:spLocks noChangeArrowheads="1"/>
                        </wps:cNvSpPr>
                        <wps:spPr bwMode="auto">
                          <a:xfrm>
                            <a:off x="3979" y="-1671"/>
                            <a:ext cx="15" cy="8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40"/>
                        <wps:cNvCnPr/>
                        <wps:spPr bwMode="auto">
                          <a:xfrm>
                            <a:off x="8089" y="-1657"/>
                            <a:ext cx="0" cy="79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9"/>
                        <wps:cNvSpPr>
                          <a:spLocks noChangeArrowheads="1"/>
                        </wps:cNvSpPr>
                        <wps:spPr bwMode="auto">
                          <a:xfrm>
                            <a:off x="8088" y="-1657"/>
                            <a:ext cx="15" cy="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8"/>
                        <wps:cNvCnPr/>
                        <wps:spPr bwMode="auto">
                          <a:xfrm>
                            <a:off x="3992" y="-1671"/>
                            <a:ext cx="411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7"/>
                        <wps:cNvSpPr>
                          <a:spLocks noChangeArrowheads="1"/>
                        </wps:cNvSpPr>
                        <wps:spPr bwMode="auto">
                          <a:xfrm>
                            <a:off x="3993" y="-1671"/>
                            <a:ext cx="410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6"/>
                        <wps:cNvCnPr/>
                        <wps:spPr bwMode="auto">
                          <a:xfrm>
                            <a:off x="3992" y="-876"/>
                            <a:ext cx="411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5"/>
                        <wps:cNvSpPr>
                          <a:spLocks/>
                        </wps:cNvSpPr>
                        <wps:spPr bwMode="auto">
                          <a:xfrm>
                            <a:off x="1540" y="-2209"/>
                            <a:ext cx="6562" cy="1901"/>
                          </a:xfrm>
                          <a:custGeom>
                            <a:avLst/>
                            <a:gdLst>
                              <a:gd name="T0" fmla="+- 0 1578 1541"/>
                              <a:gd name="T1" fmla="*/ T0 w 6562"/>
                              <a:gd name="T2" fmla="+- 0 -1272 -2208"/>
                              <a:gd name="T3" fmla="*/ -1272 h 1901"/>
                              <a:gd name="T4" fmla="+- 0 1666 1541"/>
                              <a:gd name="T5" fmla="*/ T4 w 6562"/>
                              <a:gd name="T6" fmla="+- 0 -1325 -2208"/>
                              <a:gd name="T7" fmla="*/ -1325 h 1901"/>
                              <a:gd name="T8" fmla="+- 0 1656 1541"/>
                              <a:gd name="T9" fmla="*/ T8 w 6562"/>
                              <a:gd name="T10" fmla="+- 0 -1335 -2208"/>
                              <a:gd name="T11" fmla="*/ -1335 h 1901"/>
                              <a:gd name="T12" fmla="+- 0 1550 1541"/>
                              <a:gd name="T13" fmla="*/ T12 w 6562"/>
                              <a:gd name="T14" fmla="+- 0 -1262 -2208"/>
                              <a:gd name="T15" fmla="*/ -1262 h 1901"/>
                              <a:gd name="T16" fmla="+- 0 1555 1541"/>
                              <a:gd name="T17" fmla="*/ T16 w 6562"/>
                              <a:gd name="T18" fmla="+- 0 -1258 -2208"/>
                              <a:gd name="T19" fmla="*/ -1258 h 1901"/>
                              <a:gd name="T20" fmla="+- 0 1656 1541"/>
                              <a:gd name="T21" fmla="*/ T20 w 6562"/>
                              <a:gd name="T22" fmla="+- 0 -1196 -2208"/>
                              <a:gd name="T23" fmla="*/ -1196 h 1901"/>
                              <a:gd name="T24" fmla="+- 0 1666 1541"/>
                              <a:gd name="T25" fmla="*/ T24 w 6562"/>
                              <a:gd name="T26" fmla="+- 0 -1205 -2208"/>
                              <a:gd name="T27" fmla="*/ -1205 h 1901"/>
                              <a:gd name="T28" fmla="+- 0 1567 1541"/>
                              <a:gd name="T29" fmla="*/ T28 w 6562"/>
                              <a:gd name="T30" fmla="+- 0 -1265 -2208"/>
                              <a:gd name="T31" fmla="*/ -1265 h 1901"/>
                              <a:gd name="T32" fmla="+- 0 3912 1541"/>
                              <a:gd name="T33" fmla="*/ T32 w 6562"/>
                              <a:gd name="T34" fmla="+- 0 -1258 -2208"/>
                              <a:gd name="T35" fmla="*/ -1258 h 1901"/>
                              <a:gd name="T36" fmla="+- 0 5933 1541"/>
                              <a:gd name="T37" fmla="*/ T36 w 6562"/>
                              <a:gd name="T38" fmla="+- 0 -605 -2208"/>
                              <a:gd name="T39" fmla="*/ -605 h 1901"/>
                              <a:gd name="T40" fmla="+- 0 5918 1541"/>
                              <a:gd name="T41" fmla="*/ T40 w 6562"/>
                              <a:gd name="T42" fmla="+- 0 -615 -2208"/>
                              <a:gd name="T43" fmla="*/ -615 h 1901"/>
                              <a:gd name="T44" fmla="+- 0 5813 1541"/>
                              <a:gd name="T45" fmla="*/ T44 w 6562"/>
                              <a:gd name="T46" fmla="+- 0 -672 -2208"/>
                              <a:gd name="T47" fmla="*/ -672 h 1901"/>
                              <a:gd name="T48" fmla="+- 0 5808 1541"/>
                              <a:gd name="T49" fmla="*/ T48 w 6562"/>
                              <a:gd name="T50" fmla="+- 0 -677 -2208"/>
                              <a:gd name="T51" fmla="*/ -677 h 1901"/>
                              <a:gd name="T52" fmla="+- 0 5803 1541"/>
                              <a:gd name="T53" fmla="*/ T52 w 6562"/>
                              <a:gd name="T54" fmla="+- 0 -663 -2208"/>
                              <a:gd name="T55" fmla="*/ -663 h 1901"/>
                              <a:gd name="T56" fmla="+- 0 5889 1541"/>
                              <a:gd name="T57" fmla="*/ T56 w 6562"/>
                              <a:gd name="T58" fmla="+- 0 -615 -2208"/>
                              <a:gd name="T59" fmla="*/ -615 h 1901"/>
                              <a:gd name="T60" fmla="+- 0 3360 1541"/>
                              <a:gd name="T61" fmla="*/ T60 w 6562"/>
                              <a:gd name="T62" fmla="+- 0 -1234 -2208"/>
                              <a:gd name="T63" fmla="*/ -1234 h 1901"/>
                              <a:gd name="T64" fmla="+- 0 3360 1541"/>
                              <a:gd name="T65" fmla="*/ T64 w 6562"/>
                              <a:gd name="T66" fmla="+- 0 -1244 -2208"/>
                              <a:gd name="T67" fmla="*/ -1244 h 1901"/>
                              <a:gd name="T68" fmla="+- 0 3346 1541"/>
                              <a:gd name="T69" fmla="*/ T68 w 6562"/>
                              <a:gd name="T70" fmla="+- 0 -600 -2208"/>
                              <a:gd name="T71" fmla="*/ -600 h 1901"/>
                              <a:gd name="T72" fmla="+- 0 5808 1541"/>
                              <a:gd name="T73" fmla="*/ T72 w 6562"/>
                              <a:gd name="T74" fmla="+- 0 -548 -2208"/>
                              <a:gd name="T75" fmla="*/ -548 h 1901"/>
                              <a:gd name="T76" fmla="+- 0 5803 1541"/>
                              <a:gd name="T77" fmla="*/ T76 w 6562"/>
                              <a:gd name="T78" fmla="+- 0 -538 -2208"/>
                              <a:gd name="T79" fmla="*/ -538 h 1901"/>
                              <a:gd name="T80" fmla="+- 0 5813 1541"/>
                              <a:gd name="T81" fmla="*/ T80 w 6562"/>
                              <a:gd name="T82" fmla="+- 0 -533 -2208"/>
                              <a:gd name="T83" fmla="*/ -533 h 1901"/>
                              <a:gd name="T84" fmla="+- 0 5924 1541"/>
                              <a:gd name="T85" fmla="*/ T84 w 6562"/>
                              <a:gd name="T86" fmla="+- 0 -600 -2208"/>
                              <a:gd name="T87" fmla="*/ -600 h 1901"/>
                              <a:gd name="T88" fmla="+- 0 6029 1541"/>
                              <a:gd name="T89" fmla="*/ T88 w 6562"/>
                              <a:gd name="T90" fmla="+- 0 -1848 -2208"/>
                              <a:gd name="T91" fmla="*/ -1848 h 1901"/>
                              <a:gd name="T92" fmla="+- 0 6019 1541"/>
                              <a:gd name="T93" fmla="*/ T92 w 6562"/>
                              <a:gd name="T94" fmla="+- 0 -1853 -2208"/>
                              <a:gd name="T95" fmla="*/ -1853 h 1901"/>
                              <a:gd name="T96" fmla="+- 0 5966 1541"/>
                              <a:gd name="T97" fmla="*/ T96 w 6562"/>
                              <a:gd name="T98" fmla="+- 0 -1767 -2208"/>
                              <a:gd name="T99" fmla="*/ -1767 h 1901"/>
                              <a:gd name="T100" fmla="+- 0 5952 1541"/>
                              <a:gd name="T101" fmla="*/ T100 w 6562"/>
                              <a:gd name="T102" fmla="+- 0 -2208 -2208"/>
                              <a:gd name="T103" fmla="*/ -2208 h 1901"/>
                              <a:gd name="T104" fmla="+- 0 5904 1541"/>
                              <a:gd name="T105" fmla="*/ T104 w 6562"/>
                              <a:gd name="T106" fmla="+- 0 -1848 -2208"/>
                              <a:gd name="T107" fmla="*/ -1848 h 1901"/>
                              <a:gd name="T108" fmla="+- 0 5894 1541"/>
                              <a:gd name="T109" fmla="*/ T108 w 6562"/>
                              <a:gd name="T110" fmla="+- 0 -1853 -2208"/>
                              <a:gd name="T111" fmla="*/ -1853 h 1901"/>
                              <a:gd name="T112" fmla="+- 0 5890 1541"/>
                              <a:gd name="T113" fmla="*/ T112 w 6562"/>
                              <a:gd name="T114" fmla="+- 0 -1844 -2208"/>
                              <a:gd name="T115" fmla="*/ -1844 h 1901"/>
                              <a:gd name="T116" fmla="+- 0 5952 1541"/>
                              <a:gd name="T117" fmla="*/ T116 w 6562"/>
                              <a:gd name="T118" fmla="+- 0 -1738 -2208"/>
                              <a:gd name="T119" fmla="*/ -1738 h 1901"/>
                              <a:gd name="T120" fmla="+- 0 5962 1541"/>
                              <a:gd name="T121" fmla="*/ T120 w 6562"/>
                              <a:gd name="T122" fmla="+- 0 -1724 -2208"/>
                              <a:gd name="T123" fmla="*/ -1724 h 1901"/>
                              <a:gd name="T124" fmla="+- 0 6029 1541"/>
                              <a:gd name="T125" fmla="*/ T124 w 6562"/>
                              <a:gd name="T126" fmla="+- 0 -1844 -2208"/>
                              <a:gd name="T127" fmla="*/ -1844 h 1901"/>
                              <a:gd name="T128" fmla="+- 0 6043 1541"/>
                              <a:gd name="T129" fmla="*/ T128 w 6562"/>
                              <a:gd name="T130" fmla="+- 0 -432 -2208"/>
                              <a:gd name="T131" fmla="*/ -432 h 1901"/>
                              <a:gd name="T132" fmla="+- 0 6034 1541"/>
                              <a:gd name="T133" fmla="*/ T132 w 6562"/>
                              <a:gd name="T134" fmla="+- 0 -437 -2208"/>
                              <a:gd name="T135" fmla="*/ -437 h 1901"/>
                              <a:gd name="T136" fmla="+- 0 5981 1541"/>
                              <a:gd name="T137" fmla="*/ T136 w 6562"/>
                              <a:gd name="T138" fmla="+- 0 -351 -2208"/>
                              <a:gd name="T139" fmla="*/ -351 h 1901"/>
                              <a:gd name="T140" fmla="+- 0 5966 1541"/>
                              <a:gd name="T141" fmla="*/ T140 w 6562"/>
                              <a:gd name="T142" fmla="+- 0 -792 -2208"/>
                              <a:gd name="T143" fmla="*/ -792 h 1901"/>
                              <a:gd name="T144" fmla="+- 0 5914 1541"/>
                              <a:gd name="T145" fmla="*/ T144 w 6562"/>
                              <a:gd name="T146" fmla="+- 0 -432 -2208"/>
                              <a:gd name="T147" fmla="*/ -432 h 1901"/>
                              <a:gd name="T148" fmla="+- 0 5909 1541"/>
                              <a:gd name="T149" fmla="*/ T148 w 6562"/>
                              <a:gd name="T150" fmla="+- 0 -437 -2208"/>
                              <a:gd name="T151" fmla="*/ -437 h 1901"/>
                              <a:gd name="T152" fmla="+- 0 5904 1541"/>
                              <a:gd name="T153" fmla="*/ T152 w 6562"/>
                              <a:gd name="T154" fmla="+- 0 -428 -2208"/>
                              <a:gd name="T155" fmla="*/ -428 h 1901"/>
                              <a:gd name="T156" fmla="+- 0 5980 1541"/>
                              <a:gd name="T157" fmla="*/ T156 w 6562"/>
                              <a:gd name="T158" fmla="+- 0 -322 -2208"/>
                              <a:gd name="T159" fmla="*/ -322 h 1901"/>
                              <a:gd name="T160" fmla="+- 0 5981 1541"/>
                              <a:gd name="T161" fmla="*/ T160 w 6562"/>
                              <a:gd name="T162" fmla="+- 0 -324 -2208"/>
                              <a:gd name="T163" fmla="*/ -324 h 1901"/>
                              <a:gd name="T164" fmla="+- 0 6043 1541"/>
                              <a:gd name="T165" fmla="*/ T164 w 6562"/>
                              <a:gd name="T166" fmla="+- 0 -432 -2208"/>
                              <a:gd name="T167" fmla="*/ -432 h 1901"/>
                              <a:gd name="T168" fmla="+- 0 3994 1541"/>
                              <a:gd name="T169" fmla="*/ T168 w 6562"/>
                              <a:gd name="T170" fmla="+- 0 -874 -2208"/>
                              <a:gd name="T171" fmla="*/ -874 h 1901"/>
                              <a:gd name="T172" fmla="+- 0 8102 1541"/>
                              <a:gd name="T173" fmla="*/ T172 w 6562"/>
                              <a:gd name="T174" fmla="+- 0 -864 -2208"/>
                              <a:gd name="T175" fmla="*/ -864 h 1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562" h="1901">
                                <a:moveTo>
                                  <a:pt x="2371" y="936"/>
                                </a:moveTo>
                                <a:lnTo>
                                  <a:pt x="37" y="936"/>
                                </a:lnTo>
                                <a:lnTo>
                                  <a:pt x="120" y="883"/>
                                </a:lnTo>
                                <a:lnTo>
                                  <a:pt x="125" y="883"/>
                                </a:lnTo>
                                <a:lnTo>
                                  <a:pt x="125" y="873"/>
                                </a:lnTo>
                                <a:lnTo>
                                  <a:pt x="115" y="873"/>
                                </a:lnTo>
                                <a:lnTo>
                                  <a:pt x="0" y="940"/>
                                </a:lnTo>
                                <a:lnTo>
                                  <a:pt x="9" y="946"/>
                                </a:lnTo>
                                <a:lnTo>
                                  <a:pt x="9" y="950"/>
                                </a:lnTo>
                                <a:lnTo>
                                  <a:pt x="14" y="950"/>
                                </a:lnTo>
                                <a:lnTo>
                                  <a:pt x="15" y="950"/>
                                </a:lnTo>
                                <a:lnTo>
                                  <a:pt x="115" y="1012"/>
                                </a:lnTo>
                                <a:lnTo>
                                  <a:pt x="125" y="1012"/>
                                </a:lnTo>
                                <a:lnTo>
                                  <a:pt x="125" y="1003"/>
                                </a:lnTo>
                                <a:lnTo>
                                  <a:pt x="120" y="998"/>
                                </a:lnTo>
                                <a:lnTo>
                                  <a:pt x="26" y="943"/>
                                </a:lnTo>
                                <a:lnTo>
                                  <a:pt x="39" y="950"/>
                                </a:lnTo>
                                <a:lnTo>
                                  <a:pt x="2371" y="950"/>
                                </a:lnTo>
                                <a:lnTo>
                                  <a:pt x="2371" y="936"/>
                                </a:lnTo>
                                <a:close/>
                                <a:moveTo>
                                  <a:pt x="4392" y="1603"/>
                                </a:moveTo>
                                <a:lnTo>
                                  <a:pt x="4377" y="1595"/>
                                </a:lnTo>
                                <a:lnTo>
                                  <a:pt x="4377" y="1593"/>
                                </a:lnTo>
                                <a:lnTo>
                                  <a:pt x="4375" y="1593"/>
                                </a:lnTo>
                                <a:lnTo>
                                  <a:pt x="4272" y="1536"/>
                                </a:lnTo>
                                <a:lnTo>
                                  <a:pt x="4272" y="1531"/>
                                </a:lnTo>
                                <a:lnTo>
                                  <a:pt x="4267" y="1531"/>
                                </a:lnTo>
                                <a:lnTo>
                                  <a:pt x="4262" y="1536"/>
                                </a:lnTo>
                                <a:lnTo>
                                  <a:pt x="4262" y="1545"/>
                                </a:lnTo>
                                <a:lnTo>
                                  <a:pt x="4267" y="1545"/>
                                </a:lnTo>
                                <a:lnTo>
                                  <a:pt x="4348" y="1593"/>
                                </a:lnTo>
                                <a:lnTo>
                                  <a:pt x="1819" y="1593"/>
                                </a:lnTo>
                                <a:lnTo>
                                  <a:pt x="1819" y="974"/>
                                </a:lnTo>
                                <a:lnTo>
                                  <a:pt x="1819" y="969"/>
                                </a:lnTo>
                                <a:lnTo>
                                  <a:pt x="1819" y="964"/>
                                </a:lnTo>
                                <a:lnTo>
                                  <a:pt x="1805" y="964"/>
                                </a:lnTo>
                                <a:lnTo>
                                  <a:pt x="1805" y="1608"/>
                                </a:lnTo>
                                <a:lnTo>
                                  <a:pt x="4356" y="1608"/>
                                </a:lnTo>
                                <a:lnTo>
                                  <a:pt x="4267" y="1660"/>
                                </a:lnTo>
                                <a:lnTo>
                                  <a:pt x="4262" y="1660"/>
                                </a:lnTo>
                                <a:lnTo>
                                  <a:pt x="4262" y="1670"/>
                                </a:lnTo>
                                <a:lnTo>
                                  <a:pt x="4267" y="1670"/>
                                </a:lnTo>
                                <a:lnTo>
                                  <a:pt x="4272" y="1675"/>
                                </a:lnTo>
                                <a:lnTo>
                                  <a:pt x="4272" y="1670"/>
                                </a:lnTo>
                                <a:lnTo>
                                  <a:pt x="4383" y="1608"/>
                                </a:lnTo>
                                <a:lnTo>
                                  <a:pt x="4392" y="1603"/>
                                </a:lnTo>
                                <a:close/>
                                <a:moveTo>
                                  <a:pt x="4488" y="360"/>
                                </a:moveTo>
                                <a:lnTo>
                                  <a:pt x="4483" y="355"/>
                                </a:lnTo>
                                <a:lnTo>
                                  <a:pt x="4478" y="355"/>
                                </a:lnTo>
                                <a:lnTo>
                                  <a:pt x="4473" y="360"/>
                                </a:lnTo>
                                <a:lnTo>
                                  <a:pt x="4425" y="441"/>
                                </a:lnTo>
                                <a:lnTo>
                                  <a:pt x="4425" y="0"/>
                                </a:lnTo>
                                <a:lnTo>
                                  <a:pt x="4411" y="0"/>
                                </a:lnTo>
                                <a:lnTo>
                                  <a:pt x="4411" y="441"/>
                                </a:lnTo>
                                <a:lnTo>
                                  <a:pt x="4363" y="360"/>
                                </a:lnTo>
                                <a:lnTo>
                                  <a:pt x="4358" y="355"/>
                                </a:lnTo>
                                <a:lnTo>
                                  <a:pt x="4353" y="355"/>
                                </a:lnTo>
                                <a:lnTo>
                                  <a:pt x="4349" y="360"/>
                                </a:lnTo>
                                <a:lnTo>
                                  <a:pt x="4349" y="364"/>
                                </a:lnTo>
                                <a:lnTo>
                                  <a:pt x="4411" y="468"/>
                                </a:lnTo>
                                <a:lnTo>
                                  <a:pt x="4411" y="470"/>
                                </a:lnTo>
                                <a:lnTo>
                                  <a:pt x="4412" y="470"/>
                                </a:lnTo>
                                <a:lnTo>
                                  <a:pt x="4421" y="484"/>
                                </a:lnTo>
                                <a:lnTo>
                                  <a:pt x="4429" y="470"/>
                                </a:lnTo>
                                <a:lnTo>
                                  <a:pt x="4488" y="364"/>
                                </a:lnTo>
                                <a:lnTo>
                                  <a:pt x="4488" y="360"/>
                                </a:lnTo>
                                <a:close/>
                                <a:moveTo>
                                  <a:pt x="4502" y="1776"/>
                                </a:moveTo>
                                <a:lnTo>
                                  <a:pt x="4497" y="1771"/>
                                </a:lnTo>
                                <a:lnTo>
                                  <a:pt x="4493" y="1771"/>
                                </a:lnTo>
                                <a:lnTo>
                                  <a:pt x="4488" y="1776"/>
                                </a:lnTo>
                                <a:lnTo>
                                  <a:pt x="4440" y="1857"/>
                                </a:lnTo>
                                <a:lnTo>
                                  <a:pt x="4440" y="1416"/>
                                </a:lnTo>
                                <a:lnTo>
                                  <a:pt x="4425" y="1416"/>
                                </a:lnTo>
                                <a:lnTo>
                                  <a:pt x="4425" y="1859"/>
                                </a:lnTo>
                                <a:lnTo>
                                  <a:pt x="4373" y="1776"/>
                                </a:lnTo>
                                <a:lnTo>
                                  <a:pt x="4373" y="1771"/>
                                </a:lnTo>
                                <a:lnTo>
                                  <a:pt x="4368" y="1771"/>
                                </a:lnTo>
                                <a:lnTo>
                                  <a:pt x="4363" y="1776"/>
                                </a:lnTo>
                                <a:lnTo>
                                  <a:pt x="4363" y="1780"/>
                                </a:lnTo>
                                <a:lnTo>
                                  <a:pt x="4430" y="1900"/>
                                </a:lnTo>
                                <a:lnTo>
                                  <a:pt x="4439" y="1886"/>
                                </a:lnTo>
                                <a:lnTo>
                                  <a:pt x="4440" y="1886"/>
                                </a:lnTo>
                                <a:lnTo>
                                  <a:pt x="4440" y="1884"/>
                                </a:lnTo>
                                <a:lnTo>
                                  <a:pt x="4502" y="1780"/>
                                </a:lnTo>
                                <a:lnTo>
                                  <a:pt x="4502" y="1776"/>
                                </a:lnTo>
                                <a:close/>
                                <a:moveTo>
                                  <a:pt x="6561" y="1334"/>
                                </a:moveTo>
                                <a:lnTo>
                                  <a:pt x="2453" y="1334"/>
                                </a:lnTo>
                                <a:lnTo>
                                  <a:pt x="2453" y="1344"/>
                                </a:lnTo>
                                <a:lnTo>
                                  <a:pt x="6561" y="1344"/>
                                </a:lnTo>
                                <a:lnTo>
                                  <a:pt x="6561" y="13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4"/>
                        <wps:cNvSpPr txBox="1">
                          <a:spLocks noChangeArrowheads="1"/>
                        </wps:cNvSpPr>
                        <wps:spPr bwMode="auto">
                          <a:xfrm>
                            <a:off x="6345" y="-2161"/>
                            <a:ext cx="39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01E" w14:textId="77777777" w:rsidR="009B7E61" w:rsidRDefault="009B7E61">
                              <w:pPr>
                                <w:spacing w:before="2"/>
                                <w:rPr>
                                  <w:sz w:val="20"/>
                                </w:rPr>
                              </w:pPr>
                              <w:r>
                                <w:rPr>
                                  <w:sz w:val="20"/>
                                </w:rPr>
                                <w:t>Не</w:t>
                              </w:r>
                            </w:p>
                          </w:txbxContent>
                        </wps:txbx>
                        <wps:bodyPr rot="0" vert="horz" wrap="square" lIns="0" tIns="0" rIns="0" bIns="0" anchor="t" anchorCtr="0" upright="1">
                          <a:noAutofit/>
                        </wps:bodyPr>
                      </wps:wsp>
                      <wps:wsp>
                        <wps:cNvPr id="38" name="Text Box 33"/>
                        <wps:cNvSpPr txBox="1">
                          <a:spLocks noChangeArrowheads="1"/>
                        </wps:cNvSpPr>
                        <wps:spPr bwMode="auto">
                          <a:xfrm>
                            <a:off x="4137" y="-1936"/>
                            <a:ext cx="59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01F" w14:textId="77777777" w:rsidR="009B7E61" w:rsidRDefault="009B7E61">
                              <w:pPr>
                                <w:spacing w:before="2"/>
                                <w:rPr>
                                  <w:sz w:val="20"/>
                                </w:rPr>
                              </w:pPr>
                              <w:r>
                                <w:rPr>
                                  <w:sz w:val="20"/>
                                </w:rPr>
                                <w:t>вж. 5.2.1</w:t>
                              </w:r>
                            </w:p>
                          </w:txbxContent>
                        </wps:txbx>
                        <wps:bodyPr rot="0" vert="horz" wrap="square" lIns="0" tIns="0" rIns="0" bIns="0" anchor="t" anchorCtr="0" upright="1">
                          <a:noAutofit/>
                        </wps:bodyPr>
                      </wps:wsp>
                      <wps:wsp>
                        <wps:cNvPr id="39" name="Text Box 32"/>
                        <wps:cNvSpPr txBox="1">
                          <a:spLocks noChangeArrowheads="1"/>
                        </wps:cNvSpPr>
                        <wps:spPr bwMode="auto">
                          <a:xfrm>
                            <a:off x="3326" y="-1609"/>
                            <a:ext cx="39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020" w14:textId="77777777" w:rsidR="009B7E61" w:rsidRDefault="009B7E61">
                              <w:pPr>
                                <w:spacing w:before="2"/>
                                <w:rPr>
                                  <w:sz w:val="20"/>
                                </w:rPr>
                              </w:pPr>
                              <w:r>
                                <w:rPr>
                                  <w:sz w:val="20"/>
                                </w:rPr>
                                <w:t>Не</w:t>
                              </w:r>
                            </w:p>
                          </w:txbxContent>
                        </wps:txbx>
                        <wps:bodyPr rot="0" vert="horz" wrap="square" lIns="0" tIns="0" rIns="0" bIns="0" anchor="t" anchorCtr="0" upright="1">
                          <a:noAutofit/>
                        </wps:bodyPr>
                      </wps:wsp>
                      <wps:wsp>
                        <wps:cNvPr id="40" name="Text Box 31"/>
                        <wps:cNvSpPr txBox="1">
                          <a:spLocks noChangeArrowheads="1"/>
                        </wps:cNvSpPr>
                        <wps:spPr bwMode="auto">
                          <a:xfrm>
                            <a:off x="4142" y="-1509"/>
                            <a:ext cx="3828"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021" w14:textId="541B087E" w:rsidR="009B7E61" w:rsidRPr="00052D18" w:rsidRDefault="009B7E61" w:rsidP="00052D18">
                              <w:pPr>
                                <w:spacing w:line="266" w:lineRule="auto"/>
                                <w:ind w:left="142" w:right="9"/>
                                <w:rPr>
                                  <w:rFonts w:ascii="Arial" w:hAnsi="Arial"/>
                                  <w:sz w:val="16"/>
                                  <w:szCs w:val="18"/>
                                </w:rPr>
                              </w:pPr>
                              <w:r w:rsidRPr="00052D18">
                                <w:rPr>
                                  <w:rFonts w:ascii="Arial" w:hAnsi="Arial"/>
                                  <w:sz w:val="16"/>
                                  <w:szCs w:val="18"/>
                                </w:rPr>
                                <w:t xml:space="preserve">Могат ли </w:t>
                              </w:r>
                              <w:r w:rsidR="0090621B" w:rsidRPr="00052D18">
                                <w:rPr>
                                  <w:rFonts w:ascii="Arial" w:hAnsi="Arial"/>
                                  <w:sz w:val="16"/>
                                  <w:szCs w:val="18"/>
                                </w:rPr>
                                <w:t>физич</w:t>
                              </w:r>
                              <w:r w:rsidR="0090621B">
                                <w:rPr>
                                  <w:rFonts w:ascii="Arial" w:hAnsi="Arial"/>
                                  <w:sz w:val="16"/>
                                  <w:szCs w:val="18"/>
                                </w:rPr>
                                <w:t>ните</w:t>
                              </w:r>
                              <w:r w:rsidR="0090621B" w:rsidRPr="00052D18">
                                <w:rPr>
                                  <w:rFonts w:ascii="Arial" w:hAnsi="Arial"/>
                                  <w:sz w:val="16"/>
                                  <w:szCs w:val="18"/>
                                </w:rPr>
                                <w:t xml:space="preserve"> </w:t>
                              </w:r>
                              <w:r w:rsidRPr="00052D18">
                                <w:rPr>
                                  <w:rFonts w:ascii="Arial" w:hAnsi="Arial"/>
                                  <w:sz w:val="16"/>
                                  <w:szCs w:val="18"/>
                                </w:rPr>
                                <w:t>опасности (P) и другите опасности (O) да бъдат изключени по безопасен начин?</w:t>
                              </w:r>
                            </w:p>
                            <w:p w14:paraId="13FC6022" w14:textId="77777777" w:rsidR="009B7E61" w:rsidRPr="00052D18" w:rsidRDefault="009B7E61" w:rsidP="00052D18">
                              <w:pPr>
                                <w:spacing w:before="8"/>
                                <w:ind w:left="142"/>
                                <w:rPr>
                                  <w:rFonts w:ascii="Arial"/>
                                  <w:sz w:val="18"/>
                                  <w:szCs w:val="18"/>
                                </w:rPr>
                              </w:pPr>
                            </w:p>
                            <w:p w14:paraId="13FC6023" w14:textId="77777777" w:rsidR="009B7E61" w:rsidRPr="00052D18" w:rsidRDefault="009B7E61" w:rsidP="00052D18">
                              <w:pPr>
                                <w:ind w:left="142" w:right="1443"/>
                                <w:jc w:val="center"/>
                                <w:rPr>
                                  <w:sz w:val="16"/>
                                  <w:szCs w:val="18"/>
                                </w:rPr>
                              </w:pPr>
                              <w:r w:rsidRPr="00052D18">
                                <w:rPr>
                                  <w:sz w:val="16"/>
                                  <w:szCs w:val="18"/>
                                </w:rPr>
                                <w:t>Да</w:t>
                              </w:r>
                            </w:p>
                          </w:txbxContent>
                        </wps:txbx>
                        <wps:bodyPr rot="0" vert="horz" wrap="square" lIns="0" tIns="0" rIns="0" bIns="0" anchor="t" anchorCtr="0" upright="1">
                          <a:noAutofit/>
                        </wps:bodyPr>
                      </wps:wsp>
                      <wps:wsp>
                        <wps:cNvPr id="41" name="Text Box 30"/>
                        <wps:cNvSpPr txBox="1">
                          <a:spLocks noChangeArrowheads="1"/>
                        </wps:cNvSpPr>
                        <wps:spPr bwMode="auto">
                          <a:xfrm>
                            <a:off x="4108" y="-520"/>
                            <a:ext cx="107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024" w14:textId="77777777" w:rsidR="009B7E61" w:rsidRDefault="009B7E61">
                              <w:pPr>
                                <w:spacing w:before="2"/>
                                <w:rPr>
                                  <w:sz w:val="20"/>
                                </w:rPr>
                              </w:pPr>
                              <w:r>
                                <w:rPr>
                                  <w:sz w:val="20"/>
                                </w:rPr>
                                <w:t>вж. 5.2.2, 5.2.3</w:t>
                              </w:r>
                            </w:p>
                          </w:txbxContent>
                        </wps:txbx>
                        <wps:bodyPr rot="0" vert="horz" wrap="square" lIns="0" tIns="0" rIns="0" bIns="0" anchor="t" anchorCtr="0" upright="1">
                          <a:noAutofit/>
                        </wps:bodyPr>
                      </wps:wsp>
                      <wps:wsp>
                        <wps:cNvPr id="42" name="Text Box 29"/>
                        <wps:cNvSpPr txBox="1">
                          <a:spLocks noChangeArrowheads="1"/>
                        </wps:cNvSpPr>
                        <wps:spPr bwMode="auto">
                          <a:xfrm>
                            <a:off x="3985" y="-264"/>
                            <a:ext cx="4110" cy="1427"/>
                          </a:xfrm>
                          <a:prstGeom prst="rect">
                            <a:avLst/>
                          </a:prstGeom>
                          <a:noFill/>
                          <a:ln w="10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25" w14:textId="2C21A184" w:rsidR="009B7E61" w:rsidRPr="00052D18" w:rsidRDefault="009B7E61" w:rsidP="00052D18">
                              <w:pPr>
                                <w:spacing w:line="266" w:lineRule="auto"/>
                                <w:ind w:left="142" w:right="9"/>
                                <w:rPr>
                                  <w:rFonts w:ascii="Arial" w:hAnsi="Arial"/>
                                  <w:sz w:val="16"/>
                                  <w:szCs w:val="18"/>
                                </w:rPr>
                              </w:pPr>
                              <w:r w:rsidRPr="00052D18">
                                <w:rPr>
                                  <w:rFonts w:ascii="Arial" w:hAnsi="Arial"/>
                                  <w:sz w:val="16"/>
                                  <w:szCs w:val="18"/>
                                </w:rPr>
                                <w:t xml:space="preserve">Могат ли да се извлекат съставките на отпадъците (H, E) или </w:t>
                              </w:r>
                              <w:r>
                                <w:rPr>
                                  <w:rFonts w:ascii="Arial" w:hAnsi="Arial"/>
                                  <w:sz w:val="16"/>
                                  <w:szCs w:val="18"/>
                                </w:rPr>
                                <w:t>поименно избороените</w:t>
                              </w:r>
                              <w:r w:rsidRPr="00052D18">
                                <w:rPr>
                                  <w:rFonts w:ascii="Arial" w:hAnsi="Arial"/>
                                  <w:sz w:val="16"/>
                                  <w:szCs w:val="18"/>
                                </w:rPr>
                                <w:t xml:space="preserve"> вещества, за да се определят опасностите за здравето и околната среда?</w:t>
                              </w:r>
                            </w:p>
                            <w:p w14:paraId="13FC6026" w14:textId="77777777" w:rsidR="009B7E61" w:rsidRPr="00052D18" w:rsidRDefault="009B7E61" w:rsidP="00052D18">
                              <w:pPr>
                                <w:spacing w:line="266" w:lineRule="auto"/>
                                <w:ind w:left="142" w:right="9"/>
                                <w:rPr>
                                  <w:rFonts w:ascii="Arial" w:hAnsi="Arial"/>
                                  <w:sz w:val="16"/>
                                  <w:szCs w:val="18"/>
                                </w:rPr>
                              </w:pPr>
                              <w:r w:rsidRPr="00052D18">
                                <w:rPr>
                                  <w:rFonts w:ascii="Arial" w:hAnsi="Arial"/>
                                  <w:sz w:val="16"/>
                                  <w:szCs w:val="18"/>
                                </w:rPr>
                                <w:t>(произход, генериране, анализ на отпадъците)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C5FFF" id="Group 28" o:spid="_x0000_s1030" style="position:absolute;left:0;text-align:left;margin-left:77.05pt;margin-top:-110.4pt;width:328.1pt;height:169pt;z-index:-20051968;mso-position-horizontal-relative:page;mso-position-vertical-relative:text" coordorigin="1541,-2208" coordsize="6562,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">
                <v:line id="Line 42" o:spid="_x0000_s1031" style="position:absolute;visibility:visible;mso-wrap-style:square" from="3979,-1671" to="397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" strokeweight=".24pt"/>
                <v:rect id="Rectangle 41" o:spid="_x0000_s1032" style="position:absolute;left:3979;top:-1671;width:15;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40" o:spid="_x0000_s1033" style="position:absolute;visibility:visible;mso-wrap-style:square" from="8089,-1657" to="808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T7vwAAANsAAAAPAAAAZHJzL2Rvd25yZXYueG1sRI9Bi8Iw&#10;FITvgv8hPMGbpl1B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CIJbT7vwAAANsAAAAPAAAAAAAA&#10;AAAAAAAAAAcCAABkcnMvZG93bnJldi54bWxQSwUGAAAAAAMAAwC3AAAA8wIAAAAA&#10;" strokeweight=".24pt"/>
                <v:rect id="Rectangle 39" o:spid="_x0000_s1034" style="position:absolute;left:8088;top:-1657;width:1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8" o:spid="_x0000_s1035" style="position:absolute;visibility:visible;mso-wrap-style:square" from="3992,-1671" to="8102,-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v:rect id="Rectangle 37" o:spid="_x0000_s1036" style="position:absolute;left:3993;top:-1671;width:410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6" o:spid="_x0000_s1037" style="position:absolute;visibility:visible;mso-wrap-style:square" from="3992,-876" to="810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L4wAAAANsAAAAPAAAAZHJzL2Rvd25yZXYueG1sRI9Pi8Iw&#10;FMTvC36H8ARva6qy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9x6y+MAAAADbAAAADwAAAAAA&#10;AAAAAAAAAAAHAgAAZHJzL2Rvd25yZXYueG1sUEsFBgAAAAADAAMAtwAAAPQCAAAAAA==&#10;" strokeweight=".24pt"/>
                <v:shape id="AutoShape 35" o:spid="_x0000_s1038" style="position:absolute;left:1540;top:-2209;width:6562;height:1901;visibility:visible;mso-wrap-style:square;v-text-anchor:top" coordsize="6562,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" path="m2371,936l37,936r83,-53l125,883r,-10l115,873,,940r9,6l9,950r5,l15,950r100,62l125,1012r,-9l120,998,26,943r13,7l2371,950r,-14xm4392,1603r-15,-8l4377,1593r-2,l4272,1536r,-5l4267,1531r-5,5l4262,1545r5,l4348,1593r-2529,l1819,974r,-5l1819,964r-14,l1805,1608r2551,l4267,1660r-5,l4262,1670r5,l4272,1675r,-5l4383,1608r9,-5xm4488,360r-5,-5l4478,355r-5,5l4425,441,4425,r-14,l4411,441r-48,-81l4358,355r-5,l4349,360r,4l4411,468r,2l4412,470r9,14l4429,470r59,-106l4488,360xm4502,1776r-5,-5l4493,1771r-5,5l4440,1857r,-441l4425,1416r,443l4373,1776r,-5l4368,1771r-5,5l4363,1780r67,120l4439,1886r1,l4440,1884r62,-104l4502,1776xm6561,1334r-4108,l2453,1344r4108,l6561,1334xe" fillcolor="black" stroked="f">
                  <v:path arrowok="t" o:connecttype="custom" o:connectlocs="37,-1272;125,-1325;115,-1335;9,-1262;14,-1258;115,-1196;125,-1205;26,-1265;2371,-1258;4392,-605;4377,-615;4272,-672;4267,-677;4262,-663;4348,-615;1819,-1234;1819,-1244;1805,-600;4267,-548;4262,-538;4272,-533;4383,-600;4488,-1848;4478,-1853;4425,-1767;4411,-2208;4363,-1848;4353,-1853;4349,-1844;4411,-1738;4421,-1724;4488,-1844;4502,-432;4493,-437;4440,-351;4425,-792;4373,-432;4368,-437;4363,-428;4439,-322;4440,-324;4502,-432;2453,-874;6561,-864" o:connectangles="0,0,0,0,0,0,0,0,0,0,0,0,0,0,0,0,0,0,0,0,0,0,0,0,0,0,0,0,0,0,0,0,0,0,0,0,0,0,0,0,0,0,0,0"/>
                </v:shape>
                <v:shape id="Text Box 34" o:spid="_x0000_s1039" type="#_x0000_t202" style="position:absolute;left:6345;top:-2161;width:39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3FC601E" w14:textId="77777777" w:rsidR="009B7E61" w:rsidRDefault="009B7E61">
                        <w:pPr>
                          <w:spacing w:before="2"/>
                          <w:rPr>
                            <w:sz w:val="20"/>
                          </w:rPr>
                        </w:pPr>
                        <w:r>
                          <w:rPr>
                            <w:sz w:val="20"/>
                          </w:rPr>
                          <w:t>Не</w:t>
                        </w:r>
                      </w:p>
                    </w:txbxContent>
                  </v:textbox>
                </v:shape>
                <v:shape id="Text Box 33" o:spid="_x0000_s1040" type="#_x0000_t202" style="position:absolute;left:4137;top:-1936;width:59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3FC601F" w14:textId="77777777" w:rsidR="009B7E61" w:rsidRDefault="009B7E61">
                        <w:pPr>
                          <w:spacing w:before="2"/>
                          <w:rPr>
                            <w:sz w:val="20"/>
                          </w:rPr>
                        </w:pPr>
                        <w:r>
                          <w:rPr>
                            <w:sz w:val="20"/>
                          </w:rPr>
                          <w:t>вж. 5.2.1</w:t>
                        </w:r>
                      </w:p>
                    </w:txbxContent>
                  </v:textbox>
                </v:shape>
                <v:shape id="Text Box 32" o:spid="_x0000_s1041" type="#_x0000_t202" style="position:absolute;left:3326;top:-1609;width:39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3FC6020" w14:textId="77777777" w:rsidR="009B7E61" w:rsidRDefault="009B7E61">
                        <w:pPr>
                          <w:spacing w:before="2"/>
                          <w:rPr>
                            <w:sz w:val="20"/>
                          </w:rPr>
                        </w:pPr>
                        <w:r>
                          <w:rPr>
                            <w:sz w:val="20"/>
                          </w:rPr>
                          <w:t>Не</w:t>
                        </w:r>
                      </w:p>
                    </w:txbxContent>
                  </v:textbox>
                </v:shape>
                <v:shape id="Text Box 31" o:spid="_x0000_s1042" type="#_x0000_t202" style="position:absolute;left:4142;top:-1509;width:3828;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FC6021" w14:textId="541B087E" w:rsidR="009B7E61" w:rsidRPr="00052D18" w:rsidRDefault="009B7E61" w:rsidP="00052D18">
                        <w:pPr>
                          <w:spacing w:line="266" w:lineRule="auto"/>
                          <w:ind w:left="142" w:right="9"/>
                          <w:rPr>
                            <w:rFonts w:ascii="Arial" w:hAnsi="Arial"/>
                            <w:sz w:val="16"/>
                            <w:szCs w:val="18"/>
                          </w:rPr>
                        </w:pPr>
                        <w:r w:rsidRPr="00052D18">
                          <w:rPr>
                            <w:rFonts w:ascii="Arial" w:hAnsi="Arial"/>
                            <w:sz w:val="16"/>
                            <w:szCs w:val="18"/>
                          </w:rPr>
                          <w:t xml:space="preserve">Могат ли </w:t>
                        </w:r>
                        <w:r w:rsidR="0090621B" w:rsidRPr="00052D18">
                          <w:rPr>
                            <w:rFonts w:ascii="Arial" w:hAnsi="Arial"/>
                            <w:sz w:val="16"/>
                            <w:szCs w:val="18"/>
                          </w:rPr>
                          <w:t>физич</w:t>
                        </w:r>
                        <w:r w:rsidR="0090621B">
                          <w:rPr>
                            <w:rFonts w:ascii="Arial" w:hAnsi="Arial"/>
                            <w:sz w:val="16"/>
                            <w:szCs w:val="18"/>
                          </w:rPr>
                          <w:t>ните</w:t>
                        </w:r>
                        <w:r w:rsidR="0090621B" w:rsidRPr="00052D18">
                          <w:rPr>
                            <w:rFonts w:ascii="Arial" w:hAnsi="Arial"/>
                            <w:sz w:val="16"/>
                            <w:szCs w:val="18"/>
                          </w:rPr>
                          <w:t xml:space="preserve"> </w:t>
                        </w:r>
                        <w:r w:rsidRPr="00052D18">
                          <w:rPr>
                            <w:rFonts w:ascii="Arial" w:hAnsi="Arial"/>
                            <w:sz w:val="16"/>
                            <w:szCs w:val="18"/>
                          </w:rPr>
                          <w:t>опасности (P) и другите опасности (O) да бъдат изключени по безопасен начин?</w:t>
                        </w:r>
                      </w:p>
                      <w:p w14:paraId="13FC6022" w14:textId="77777777" w:rsidR="009B7E61" w:rsidRPr="00052D18" w:rsidRDefault="009B7E61" w:rsidP="00052D18">
                        <w:pPr>
                          <w:spacing w:before="8"/>
                          <w:ind w:left="142"/>
                          <w:rPr>
                            <w:rFonts w:ascii="Arial"/>
                            <w:sz w:val="18"/>
                            <w:szCs w:val="18"/>
                          </w:rPr>
                        </w:pPr>
                      </w:p>
                      <w:p w14:paraId="13FC6023" w14:textId="77777777" w:rsidR="009B7E61" w:rsidRPr="00052D18" w:rsidRDefault="009B7E61" w:rsidP="00052D18">
                        <w:pPr>
                          <w:ind w:left="142" w:right="1443"/>
                          <w:jc w:val="center"/>
                          <w:rPr>
                            <w:sz w:val="16"/>
                            <w:szCs w:val="18"/>
                          </w:rPr>
                        </w:pPr>
                        <w:r w:rsidRPr="00052D18">
                          <w:rPr>
                            <w:sz w:val="16"/>
                            <w:szCs w:val="18"/>
                          </w:rPr>
                          <w:t>Да</w:t>
                        </w:r>
                      </w:p>
                    </w:txbxContent>
                  </v:textbox>
                </v:shape>
                <v:shape id="Text Box 30" o:spid="_x0000_s1043" type="#_x0000_t202" style="position:absolute;left:4108;top:-520;width:107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3FC6024" w14:textId="77777777" w:rsidR="009B7E61" w:rsidRDefault="009B7E61">
                        <w:pPr>
                          <w:spacing w:before="2"/>
                          <w:rPr>
                            <w:sz w:val="20"/>
                          </w:rPr>
                        </w:pPr>
                        <w:r>
                          <w:rPr>
                            <w:sz w:val="20"/>
                          </w:rPr>
                          <w:t>вж. 5.2.2, 5.2.3</w:t>
                        </w:r>
                      </w:p>
                    </w:txbxContent>
                  </v:textbox>
                </v:shape>
                <v:shape id="Text Box 29" o:spid="_x0000_s1044" type="#_x0000_t202" style="position:absolute;left:3985;top:-264;width:4110;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" filled="f" strokeweight=".28047mm">
                  <v:textbox inset="0,0,0,0">
                    <w:txbxContent>
                      <w:p w14:paraId="13FC6025" w14:textId="2C21A184" w:rsidR="009B7E61" w:rsidRPr="00052D18" w:rsidRDefault="009B7E61" w:rsidP="00052D18">
                        <w:pPr>
                          <w:spacing w:line="266" w:lineRule="auto"/>
                          <w:ind w:left="142" w:right="9"/>
                          <w:rPr>
                            <w:rFonts w:ascii="Arial" w:hAnsi="Arial"/>
                            <w:sz w:val="16"/>
                            <w:szCs w:val="18"/>
                          </w:rPr>
                        </w:pPr>
                        <w:r w:rsidRPr="00052D18">
                          <w:rPr>
                            <w:rFonts w:ascii="Arial" w:hAnsi="Arial"/>
                            <w:sz w:val="16"/>
                            <w:szCs w:val="18"/>
                          </w:rPr>
                          <w:t xml:space="preserve">Могат ли да се извлекат съставките на отпадъците (H, E) или </w:t>
                        </w:r>
                        <w:r>
                          <w:rPr>
                            <w:rFonts w:ascii="Arial" w:hAnsi="Arial"/>
                            <w:sz w:val="16"/>
                            <w:szCs w:val="18"/>
                          </w:rPr>
                          <w:t>поименно избороените</w:t>
                        </w:r>
                        <w:r w:rsidRPr="00052D18">
                          <w:rPr>
                            <w:rFonts w:ascii="Arial" w:hAnsi="Arial"/>
                            <w:sz w:val="16"/>
                            <w:szCs w:val="18"/>
                          </w:rPr>
                          <w:t xml:space="preserve"> вещества, за да се определят опасностите за здравето и околната среда?</w:t>
                        </w:r>
                      </w:p>
                      <w:p w14:paraId="13FC6026" w14:textId="77777777" w:rsidR="009B7E61" w:rsidRPr="00052D18" w:rsidRDefault="009B7E61" w:rsidP="00052D18">
                        <w:pPr>
                          <w:spacing w:line="266" w:lineRule="auto"/>
                          <w:ind w:left="142" w:right="9"/>
                          <w:rPr>
                            <w:rFonts w:ascii="Arial" w:hAnsi="Arial"/>
                            <w:sz w:val="16"/>
                            <w:szCs w:val="18"/>
                          </w:rPr>
                        </w:pPr>
                        <w:r w:rsidRPr="00052D18">
                          <w:rPr>
                            <w:rFonts w:ascii="Arial" w:hAnsi="Arial"/>
                            <w:sz w:val="16"/>
                            <w:szCs w:val="18"/>
                          </w:rPr>
                          <w:t>(произход, генериране, анализ на отпадъците)</w:t>
                        </w:r>
                      </w:p>
                    </w:txbxContent>
                  </v:textbox>
                </v:shape>
                <w10:wrap anchorx="page"/>
              </v:group>
            </w:pict>
          </mc:Fallback>
        </mc:AlternateContent>
      </w:r>
      <w:r>
        <w:rPr>
          <w:noProof/>
          <w:sz w:val="20"/>
          <w:szCs w:val="20"/>
          <w:lang w:eastAsia="bg-BG"/>
        </w:rPr>
        <mc:AlternateContent>
          <mc:Choice Requires="wps">
            <w:drawing>
              <wp:anchor distT="0" distB="0" distL="114300" distR="114300" simplePos="0" relativeHeight="15734272" behindDoc="0" locked="0" layoutInCell="1" allowOverlap="1" wp14:anchorId="13FC6000" wp14:editId="4D517CD1">
                <wp:simplePos x="0" y="0"/>
                <wp:positionH relativeFrom="page">
                  <wp:posOffset>3773170</wp:posOffset>
                </wp:positionH>
                <wp:positionV relativeFrom="paragraph">
                  <wp:posOffset>789305</wp:posOffset>
                </wp:positionV>
                <wp:extent cx="91440" cy="307975"/>
                <wp:effectExtent l="0" t="0" r="0" b="0"/>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07975"/>
                        </a:xfrm>
                        <a:custGeom>
                          <a:avLst/>
                          <a:gdLst>
                            <a:gd name="T0" fmla="+- 0 6005 5942"/>
                            <a:gd name="T1" fmla="*/ T0 w 144"/>
                            <a:gd name="T2" fmla="+- 0 1684 1243"/>
                            <a:gd name="T3" fmla="*/ 1684 h 485"/>
                            <a:gd name="T4" fmla="+- 0 6005 5942"/>
                            <a:gd name="T5" fmla="*/ T4 w 144"/>
                            <a:gd name="T6" fmla="+- 0 1712 1243"/>
                            <a:gd name="T7" fmla="*/ 1712 h 485"/>
                            <a:gd name="T8" fmla="+- 0 6014 5942"/>
                            <a:gd name="T9" fmla="*/ T8 w 144"/>
                            <a:gd name="T10" fmla="+- 0 1728 1243"/>
                            <a:gd name="T11" fmla="*/ 1728 h 485"/>
                            <a:gd name="T12" fmla="+- 0 6022 5942"/>
                            <a:gd name="T13" fmla="*/ T12 w 144"/>
                            <a:gd name="T14" fmla="+- 0 1713 1243"/>
                            <a:gd name="T15" fmla="*/ 1713 h 485"/>
                            <a:gd name="T16" fmla="+- 0 6019 5942"/>
                            <a:gd name="T17" fmla="*/ T16 w 144"/>
                            <a:gd name="T18" fmla="+- 0 1713 1243"/>
                            <a:gd name="T19" fmla="*/ 1713 h 485"/>
                            <a:gd name="T20" fmla="+- 0 6019 5942"/>
                            <a:gd name="T21" fmla="*/ T20 w 144"/>
                            <a:gd name="T22" fmla="+- 0 1708 1243"/>
                            <a:gd name="T23" fmla="*/ 1708 h 485"/>
                            <a:gd name="T24" fmla="+- 0 6010 5942"/>
                            <a:gd name="T25" fmla="*/ T24 w 144"/>
                            <a:gd name="T26" fmla="+- 0 1708 1243"/>
                            <a:gd name="T27" fmla="*/ 1708 h 485"/>
                            <a:gd name="T28" fmla="+- 0 6014 5942"/>
                            <a:gd name="T29" fmla="*/ T28 w 144"/>
                            <a:gd name="T30" fmla="+- 0 1700 1243"/>
                            <a:gd name="T31" fmla="*/ 1700 h 485"/>
                            <a:gd name="T32" fmla="+- 0 6005 5942"/>
                            <a:gd name="T33" fmla="*/ T32 w 144"/>
                            <a:gd name="T34" fmla="+- 0 1684 1243"/>
                            <a:gd name="T35" fmla="*/ 1684 h 485"/>
                            <a:gd name="T36" fmla="+- 0 6005 5942"/>
                            <a:gd name="T37" fmla="*/ T36 w 144"/>
                            <a:gd name="T38" fmla="+- 0 1712 1243"/>
                            <a:gd name="T39" fmla="*/ 1712 h 485"/>
                            <a:gd name="T40" fmla="+- 0 6005 5942"/>
                            <a:gd name="T41" fmla="*/ T40 w 144"/>
                            <a:gd name="T42" fmla="+- 0 1713 1243"/>
                            <a:gd name="T43" fmla="*/ 1713 h 485"/>
                            <a:gd name="T44" fmla="+- 0 6006 5942"/>
                            <a:gd name="T45" fmla="*/ T44 w 144"/>
                            <a:gd name="T46" fmla="+- 0 1713 1243"/>
                            <a:gd name="T47" fmla="*/ 1713 h 485"/>
                            <a:gd name="T48" fmla="+- 0 6005 5942"/>
                            <a:gd name="T49" fmla="*/ T48 w 144"/>
                            <a:gd name="T50" fmla="+- 0 1712 1243"/>
                            <a:gd name="T51" fmla="*/ 1712 h 485"/>
                            <a:gd name="T52" fmla="+- 0 6082 5942"/>
                            <a:gd name="T53" fmla="*/ T52 w 144"/>
                            <a:gd name="T54" fmla="+- 0 1598 1243"/>
                            <a:gd name="T55" fmla="*/ 1598 h 485"/>
                            <a:gd name="T56" fmla="+- 0 6072 5942"/>
                            <a:gd name="T57" fmla="*/ T56 w 144"/>
                            <a:gd name="T58" fmla="+- 0 1598 1243"/>
                            <a:gd name="T59" fmla="*/ 1598 h 485"/>
                            <a:gd name="T60" fmla="+- 0 6072 5942"/>
                            <a:gd name="T61" fmla="*/ T60 w 144"/>
                            <a:gd name="T62" fmla="+- 0 1603 1243"/>
                            <a:gd name="T63" fmla="*/ 1603 h 485"/>
                            <a:gd name="T64" fmla="+- 0 6019 5942"/>
                            <a:gd name="T65" fmla="*/ T64 w 144"/>
                            <a:gd name="T66" fmla="+- 0 1692 1243"/>
                            <a:gd name="T67" fmla="*/ 1692 h 485"/>
                            <a:gd name="T68" fmla="+- 0 6019 5942"/>
                            <a:gd name="T69" fmla="*/ T68 w 144"/>
                            <a:gd name="T70" fmla="+- 0 1713 1243"/>
                            <a:gd name="T71" fmla="*/ 1713 h 485"/>
                            <a:gd name="T72" fmla="+- 0 6022 5942"/>
                            <a:gd name="T73" fmla="*/ T72 w 144"/>
                            <a:gd name="T74" fmla="+- 0 1713 1243"/>
                            <a:gd name="T75" fmla="*/ 1713 h 485"/>
                            <a:gd name="T76" fmla="+- 0 6082 5942"/>
                            <a:gd name="T77" fmla="*/ T76 w 144"/>
                            <a:gd name="T78" fmla="+- 0 1608 1243"/>
                            <a:gd name="T79" fmla="*/ 1608 h 485"/>
                            <a:gd name="T80" fmla="+- 0 6086 5942"/>
                            <a:gd name="T81" fmla="*/ T80 w 144"/>
                            <a:gd name="T82" fmla="+- 0 1603 1243"/>
                            <a:gd name="T83" fmla="*/ 1603 h 485"/>
                            <a:gd name="T84" fmla="+- 0 6082 5942"/>
                            <a:gd name="T85" fmla="*/ T84 w 144"/>
                            <a:gd name="T86" fmla="+- 0 1603 1243"/>
                            <a:gd name="T87" fmla="*/ 1603 h 485"/>
                            <a:gd name="T88" fmla="+- 0 6082 5942"/>
                            <a:gd name="T89" fmla="*/ T88 w 144"/>
                            <a:gd name="T90" fmla="+- 0 1598 1243"/>
                            <a:gd name="T91" fmla="*/ 1598 h 485"/>
                            <a:gd name="T92" fmla="+- 0 5957 5942"/>
                            <a:gd name="T93" fmla="*/ T92 w 144"/>
                            <a:gd name="T94" fmla="+- 0 1598 1243"/>
                            <a:gd name="T95" fmla="*/ 1598 h 485"/>
                            <a:gd name="T96" fmla="+- 0 5947 5942"/>
                            <a:gd name="T97" fmla="*/ T96 w 144"/>
                            <a:gd name="T98" fmla="+- 0 1598 1243"/>
                            <a:gd name="T99" fmla="*/ 1598 h 485"/>
                            <a:gd name="T100" fmla="+- 0 5942 5942"/>
                            <a:gd name="T101" fmla="*/ T100 w 144"/>
                            <a:gd name="T102" fmla="+- 0 1603 1243"/>
                            <a:gd name="T103" fmla="*/ 1603 h 485"/>
                            <a:gd name="T104" fmla="+- 0 5942 5942"/>
                            <a:gd name="T105" fmla="*/ T104 w 144"/>
                            <a:gd name="T106" fmla="+- 0 1608 1243"/>
                            <a:gd name="T107" fmla="*/ 1608 h 485"/>
                            <a:gd name="T108" fmla="+- 0 6005 5942"/>
                            <a:gd name="T109" fmla="*/ T108 w 144"/>
                            <a:gd name="T110" fmla="+- 0 1712 1243"/>
                            <a:gd name="T111" fmla="*/ 1712 h 485"/>
                            <a:gd name="T112" fmla="+- 0 6005 5942"/>
                            <a:gd name="T113" fmla="*/ T112 w 144"/>
                            <a:gd name="T114" fmla="+- 0 1684 1243"/>
                            <a:gd name="T115" fmla="*/ 1684 h 485"/>
                            <a:gd name="T116" fmla="+- 0 5957 5942"/>
                            <a:gd name="T117" fmla="*/ T116 w 144"/>
                            <a:gd name="T118" fmla="+- 0 1603 1243"/>
                            <a:gd name="T119" fmla="*/ 1603 h 485"/>
                            <a:gd name="T120" fmla="+- 0 5957 5942"/>
                            <a:gd name="T121" fmla="*/ T120 w 144"/>
                            <a:gd name="T122" fmla="+- 0 1598 1243"/>
                            <a:gd name="T123" fmla="*/ 1598 h 485"/>
                            <a:gd name="T124" fmla="+- 0 6014 5942"/>
                            <a:gd name="T125" fmla="*/ T124 w 144"/>
                            <a:gd name="T126" fmla="+- 0 1700 1243"/>
                            <a:gd name="T127" fmla="*/ 1700 h 485"/>
                            <a:gd name="T128" fmla="+- 0 6010 5942"/>
                            <a:gd name="T129" fmla="*/ T128 w 144"/>
                            <a:gd name="T130" fmla="+- 0 1708 1243"/>
                            <a:gd name="T131" fmla="*/ 1708 h 485"/>
                            <a:gd name="T132" fmla="+- 0 6019 5942"/>
                            <a:gd name="T133" fmla="*/ T132 w 144"/>
                            <a:gd name="T134" fmla="+- 0 1708 1243"/>
                            <a:gd name="T135" fmla="*/ 1708 h 485"/>
                            <a:gd name="T136" fmla="+- 0 6014 5942"/>
                            <a:gd name="T137" fmla="*/ T136 w 144"/>
                            <a:gd name="T138" fmla="+- 0 1700 1243"/>
                            <a:gd name="T139" fmla="*/ 1700 h 485"/>
                            <a:gd name="T140" fmla="+- 0 6019 5942"/>
                            <a:gd name="T141" fmla="*/ T140 w 144"/>
                            <a:gd name="T142" fmla="+- 0 1692 1243"/>
                            <a:gd name="T143" fmla="*/ 1692 h 485"/>
                            <a:gd name="T144" fmla="+- 0 6014 5942"/>
                            <a:gd name="T145" fmla="*/ T144 w 144"/>
                            <a:gd name="T146" fmla="+- 0 1700 1243"/>
                            <a:gd name="T147" fmla="*/ 1700 h 485"/>
                            <a:gd name="T148" fmla="+- 0 6019 5942"/>
                            <a:gd name="T149" fmla="*/ T148 w 144"/>
                            <a:gd name="T150" fmla="+- 0 1708 1243"/>
                            <a:gd name="T151" fmla="*/ 1708 h 485"/>
                            <a:gd name="T152" fmla="+- 0 6019 5942"/>
                            <a:gd name="T153" fmla="*/ T152 w 144"/>
                            <a:gd name="T154" fmla="+- 0 1692 1243"/>
                            <a:gd name="T155" fmla="*/ 1692 h 485"/>
                            <a:gd name="T156" fmla="+- 0 6019 5942"/>
                            <a:gd name="T157" fmla="*/ T156 w 144"/>
                            <a:gd name="T158" fmla="+- 0 1243 1243"/>
                            <a:gd name="T159" fmla="*/ 1243 h 485"/>
                            <a:gd name="T160" fmla="+- 0 6005 5942"/>
                            <a:gd name="T161" fmla="*/ T160 w 144"/>
                            <a:gd name="T162" fmla="+- 0 1243 1243"/>
                            <a:gd name="T163" fmla="*/ 1243 h 485"/>
                            <a:gd name="T164" fmla="+- 0 6005 5942"/>
                            <a:gd name="T165" fmla="*/ T164 w 144"/>
                            <a:gd name="T166" fmla="+- 0 1684 1243"/>
                            <a:gd name="T167" fmla="*/ 1684 h 485"/>
                            <a:gd name="T168" fmla="+- 0 6014 5942"/>
                            <a:gd name="T169" fmla="*/ T168 w 144"/>
                            <a:gd name="T170" fmla="+- 0 1700 1243"/>
                            <a:gd name="T171" fmla="*/ 1700 h 485"/>
                            <a:gd name="T172" fmla="+- 0 6019 5942"/>
                            <a:gd name="T173" fmla="*/ T172 w 144"/>
                            <a:gd name="T174" fmla="+- 0 1692 1243"/>
                            <a:gd name="T175" fmla="*/ 1692 h 485"/>
                            <a:gd name="T176" fmla="+- 0 6019 5942"/>
                            <a:gd name="T177" fmla="*/ T176 w 144"/>
                            <a:gd name="T178" fmla="+- 0 1243 1243"/>
                            <a:gd name="T179" fmla="*/ 1243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4" h="485">
                              <a:moveTo>
                                <a:pt x="63" y="441"/>
                              </a:moveTo>
                              <a:lnTo>
                                <a:pt x="63" y="469"/>
                              </a:lnTo>
                              <a:lnTo>
                                <a:pt x="72" y="485"/>
                              </a:lnTo>
                              <a:lnTo>
                                <a:pt x="80" y="470"/>
                              </a:lnTo>
                              <a:lnTo>
                                <a:pt x="77" y="470"/>
                              </a:lnTo>
                              <a:lnTo>
                                <a:pt x="77" y="465"/>
                              </a:lnTo>
                              <a:lnTo>
                                <a:pt x="68" y="465"/>
                              </a:lnTo>
                              <a:lnTo>
                                <a:pt x="72" y="457"/>
                              </a:lnTo>
                              <a:lnTo>
                                <a:pt x="63" y="441"/>
                              </a:lnTo>
                              <a:close/>
                              <a:moveTo>
                                <a:pt x="63" y="469"/>
                              </a:moveTo>
                              <a:lnTo>
                                <a:pt x="63" y="470"/>
                              </a:lnTo>
                              <a:lnTo>
                                <a:pt x="64" y="470"/>
                              </a:lnTo>
                              <a:lnTo>
                                <a:pt x="63" y="469"/>
                              </a:lnTo>
                              <a:close/>
                              <a:moveTo>
                                <a:pt x="140" y="355"/>
                              </a:moveTo>
                              <a:lnTo>
                                <a:pt x="130" y="355"/>
                              </a:lnTo>
                              <a:lnTo>
                                <a:pt x="130" y="360"/>
                              </a:lnTo>
                              <a:lnTo>
                                <a:pt x="77" y="449"/>
                              </a:lnTo>
                              <a:lnTo>
                                <a:pt x="77" y="470"/>
                              </a:lnTo>
                              <a:lnTo>
                                <a:pt x="80" y="470"/>
                              </a:lnTo>
                              <a:lnTo>
                                <a:pt x="140" y="365"/>
                              </a:lnTo>
                              <a:lnTo>
                                <a:pt x="144" y="360"/>
                              </a:lnTo>
                              <a:lnTo>
                                <a:pt x="140" y="360"/>
                              </a:lnTo>
                              <a:lnTo>
                                <a:pt x="140" y="355"/>
                              </a:lnTo>
                              <a:close/>
                              <a:moveTo>
                                <a:pt x="15" y="355"/>
                              </a:moveTo>
                              <a:lnTo>
                                <a:pt x="5" y="355"/>
                              </a:lnTo>
                              <a:lnTo>
                                <a:pt x="0" y="360"/>
                              </a:lnTo>
                              <a:lnTo>
                                <a:pt x="0" y="365"/>
                              </a:lnTo>
                              <a:lnTo>
                                <a:pt x="63" y="469"/>
                              </a:lnTo>
                              <a:lnTo>
                                <a:pt x="63" y="441"/>
                              </a:lnTo>
                              <a:lnTo>
                                <a:pt x="15" y="360"/>
                              </a:lnTo>
                              <a:lnTo>
                                <a:pt x="15" y="355"/>
                              </a:lnTo>
                              <a:close/>
                              <a:moveTo>
                                <a:pt x="72" y="457"/>
                              </a:moveTo>
                              <a:lnTo>
                                <a:pt x="68" y="465"/>
                              </a:lnTo>
                              <a:lnTo>
                                <a:pt x="77" y="465"/>
                              </a:lnTo>
                              <a:lnTo>
                                <a:pt x="72" y="457"/>
                              </a:lnTo>
                              <a:close/>
                              <a:moveTo>
                                <a:pt x="77" y="449"/>
                              </a:moveTo>
                              <a:lnTo>
                                <a:pt x="72" y="457"/>
                              </a:lnTo>
                              <a:lnTo>
                                <a:pt x="77" y="465"/>
                              </a:lnTo>
                              <a:lnTo>
                                <a:pt x="77" y="449"/>
                              </a:lnTo>
                              <a:close/>
                              <a:moveTo>
                                <a:pt x="77" y="0"/>
                              </a:moveTo>
                              <a:lnTo>
                                <a:pt x="63" y="0"/>
                              </a:lnTo>
                              <a:lnTo>
                                <a:pt x="63" y="441"/>
                              </a:lnTo>
                              <a:lnTo>
                                <a:pt x="72" y="457"/>
                              </a:lnTo>
                              <a:lnTo>
                                <a:pt x="77" y="44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FF3F3" id="AutoShape 27" o:spid="_x0000_s1026" style="position:absolute;margin-left:297.1pt;margin-top:62.15pt;width:7.2pt;height:24.2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" path="m63,441r,28l72,485r8,-15l77,470r,-5l68,465r4,-8l63,441xm63,469r,1l64,470r-1,-1xm140,355r-10,l130,360,77,449r,21l80,470,140,365r4,-5l140,360r,-5xm15,355r-10,l,360r,5l63,469r,-28l15,360r,-5xm72,457r-4,8l77,465r-5,-8xm77,449r-5,8l77,465r,-16xm77,l63,r,441l72,457r5,-8l77,xe" fillcolor="black" stroked="f">
                <v:path arrowok="t" o:connecttype="custom" o:connectlocs="40005,1069340;40005,1087120;45720,1097280;50800,1087755;48895,1087755;48895,1084580;43180,1084580;45720,1079500;40005,1069340;40005,1087120;40005,1087755;40640,1087755;40005,1087120;88900,1014730;82550,1014730;82550,1017905;48895,1074420;48895,1087755;50800,1087755;88900,1021080;91440,1017905;88900,1017905;88900,1014730;9525,1014730;3175,1014730;0,1017905;0,1021080;40005,1087120;40005,1069340;9525,1017905;9525,1014730;45720,1079500;43180,1084580;48895,1084580;45720,1079500;48895,1074420;45720,1079500;48895,1084580;48895,1074420;48895,789305;40005,789305;40005,1069340;45720,1079500;48895,1074420;48895,789305" o:connectangles="0,0,0,0,0,0,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44000" behindDoc="0" locked="0" layoutInCell="1" allowOverlap="1" wp14:anchorId="13FC6001" wp14:editId="1E445022">
                <wp:simplePos x="0" y="0"/>
                <wp:positionH relativeFrom="page">
                  <wp:posOffset>442595</wp:posOffset>
                </wp:positionH>
                <wp:positionV relativeFrom="paragraph">
                  <wp:posOffset>-2776220</wp:posOffset>
                </wp:positionV>
                <wp:extent cx="470535" cy="390144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90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27" w14:textId="77777777" w:rsidR="009B7E61" w:rsidRPr="00052D18" w:rsidRDefault="009B7E61">
                            <w:pPr>
                              <w:pStyle w:val="BodyText"/>
                              <w:spacing w:before="11"/>
                              <w:rPr>
                                <w:b/>
                                <w:sz w:val="16"/>
                                <w:szCs w:val="20"/>
                              </w:rPr>
                            </w:pPr>
                          </w:p>
                          <w:p w14:paraId="13FC6028" w14:textId="77777777" w:rsidR="009B7E61" w:rsidRPr="00052D18" w:rsidRDefault="009B7E61">
                            <w:pPr>
                              <w:ind w:left="617"/>
                              <w:rPr>
                                <w:rFonts w:ascii="Arial"/>
                                <w:sz w:val="18"/>
                                <w:szCs w:val="20"/>
                              </w:rPr>
                            </w:pPr>
                            <w:r w:rsidRPr="00052D18">
                              <w:rPr>
                                <w:rFonts w:ascii="Arial"/>
                                <w:b/>
                                <w:bCs/>
                                <w:sz w:val="18"/>
                                <w:szCs w:val="20"/>
                              </w:rPr>
                              <w:t>Разглеждане</w:t>
                            </w:r>
                            <w:r w:rsidRPr="00052D18">
                              <w:rPr>
                                <w:rFonts w:ascii="Arial"/>
                                <w:b/>
                                <w:bCs/>
                                <w:sz w:val="18"/>
                                <w:szCs w:val="20"/>
                              </w:rPr>
                              <w:t xml:space="preserve"> </w:t>
                            </w:r>
                            <w:r w:rsidRPr="00052D18">
                              <w:rPr>
                                <w:rFonts w:ascii="Arial"/>
                                <w:b/>
                                <w:bCs/>
                                <w:sz w:val="18"/>
                                <w:szCs w:val="20"/>
                              </w:rPr>
                              <w:t>на</w:t>
                            </w:r>
                            <w:r w:rsidRPr="00052D18">
                              <w:rPr>
                                <w:rFonts w:ascii="Arial"/>
                                <w:b/>
                                <w:bCs/>
                                <w:sz w:val="18"/>
                                <w:szCs w:val="20"/>
                              </w:rPr>
                              <w:t xml:space="preserve"> </w:t>
                            </w:r>
                            <w:r w:rsidRPr="00052D18">
                              <w:rPr>
                                <w:rFonts w:ascii="Arial"/>
                                <w:b/>
                                <w:bCs/>
                                <w:sz w:val="18"/>
                                <w:szCs w:val="20"/>
                              </w:rPr>
                              <w:t>всеки</w:t>
                            </w:r>
                            <w:r w:rsidRPr="00052D18">
                              <w:rPr>
                                <w:rFonts w:ascii="Arial"/>
                                <w:b/>
                                <w:bCs/>
                                <w:sz w:val="18"/>
                                <w:szCs w:val="20"/>
                              </w:rPr>
                              <w:t xml:space="preserve"> </w:t>
                            </w:r>
                            <w:r w:rsidRPr="00052D18">
                              <w:rPr>
                                <w:rFonts w:ascii="Arial"/>
                                <w:b/>
                                <w:bCs/>
                                <w:sz w:val="18"/>
                                <w:szCs w:val="20"/>
                              </w:rPr>
                              <w:t>отделен</w:t>
                            </w:r>
                            <w:r w:rsidRPr="00052D18">
                              <w:rPr>
                                <w:rFonts w:ascii="Arial"/>
                                <w:b/>
                                <w:bCs/>
                                <w:sz w:val="18"/>
                                <w:szCs w:val="20"/>
                              </w:rPr>
                              <w:t xml:space="preserve"> </w:t>
                            </w:r>
                            <w:r w:rsidRPr="00052D18">
                              <w:rPr>
                                <w:rFonts w:ascii="Arial"/>
                                <w:b/>
                                <w:bCs/>
                                <w:sz w:val="18"/>
                                <w:szCs w:val="20"/>
                              </w:rPr>
                              <w:t>случай</w:t>
                            </w:r>
                            <w:r w:rsidRPr="00052D18">
                              <w:rPr>
                                <w:rFonts w:ascii="Arial"/>
                                <w:sz w:val="18"/>
                                <w:szCs w:val="20"/>
                              </w:rPr>
                              <w:t xml:space="preserve"> (</w:t>
                            </w:r>
                            <w:r w:rsidRPr="00052D18">
                              <w:rPr>
                                <w:rFonts w:ascii="Arial"/>
                                <w:sz w:val="18"/>
                                <w:szCs w:val="20"/>
                              </w:rPr>
                              <w:t>вж</w:t>
                            </w:r>
                            <w:r w:rsidRPr="00052D18">
                              <w:rPr>
                                <w:rFonts w:ascii="Arial"/>
                                <w:sz w:val="18"/>
                                <w:szCs w:val="20"/>
                              </w:rPr>
                              <w:t xml:space="preserve">. </w:t>
                            </w:r>
                            <w:r w:rsidRPr="00052D18">
                              <w:rPr>
                                <w:rFonts w:ascii="Arial"/>
                                <w:sz w:val="18"/>
                                <w:szCs w:val="20"/>
                              </w:rPr>
                              <w:t>приложение</w:t>
                            </w:r>
                            <w:r w:rsidRPr="00052D18">
                              <w:rPr>
                                <w:rFonts w:ascii="Arial"/>
                                <w:sz w:val="18"/>
                                <w:szCs w:val="20"/>
                              </w:rPr>
                              <w:t xml:space="preserve"> 2 </w:t>
                            </w:r>
                            <w:r w:rsidRPr="00052D18">
                              <w:rPr>
                                <w:rFonts w:ascii="Arial"/>
                                <w:sz w:val="18"/>
                                <w:szCs w:val="20"/>
                              </w:rPr>
                              <w:t>към</w:t>
                            </w:r>
                            <w:r w:rsidRPr="00052D18">
                              <w:rPr>
                                <w:rFonts w:ascii="Arial"/>
                                <w:sz w:val="18"/>
                                <w:szCs w:val="20"/>
                              </w:rPr>
                              <w:t xml:space="preserve"> </w:t>
                            </w:r>
                            <w:r w:rsidRPr="00052D18">
                              <w:rPr>
                                <w:rFonts w:ascii="Arial"/>
                                <w:sz w:val="18"/>
                                <w:szCs w:val="20"/>
                              </w:rPr>
                              <w:t>настоящото</w:t>
                            </w:r>
                            <w:r w:rsidRPr="00052D18">
                              <w:rPr>
                                <w:rFonts w:ascii="Arial"/>
                                <w:sz w:val="18"/>
                                <w:szCs w:val="20"/>
                              </w:rPr>
                              <w:t xml:space="preserve"> </w:t>
                            </w:r>
                            <w:r w:rsidRPr="00052D18">
                              <w:rPr>
                                <w:rFonts w:ascii="Arial"/>
                                <w:sz w:val="18"/>
                                <w:szCs w:val="20"/>
                              </w:rPr>
                              <w:t>ръководство</w:t>
                            </w:r>
                            <w:r w:rsidRPr="00052D18">
                              <w:rPr>
                                <w:rFonts w:ascii="Arial"/>
                                <w:sz w:val="18"/>
                                <w:szCs w:val="20"/>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6001" id="Text Box 26" o:spid="_x0000_s1045" type="#_x0000_t202" style="position:absolute;left:0;text-align:left;margin-left:34.85pt;margin-top:-218.6pt;width:37.05pt;height:307.2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" filled="f">
                <v:textbox style="layout-flow:vertical;mso-layout-flow-alt:bottom-to-top" inset="0,0,0,0">
                  <w:txbxContent>
                    <w:p w14:paraId="13FC6027" w14:textId="77777777" w:rsidR="009B7E61" w:rsidRPr="00052D18" w:rsidRDefault="009B7E61">
                      <w:pPr>
                        <w:pStyle w:val="BodyText"/>
                        <w:spacing w:before="11"/>
                        <w:rPr>
                          <w:b/>
                          <w:sz w:val="16"/>
                          <w:szCs w:val="20"/>
                        </w:rPr>
                      </w:pPr>
                    </w:p>
                    <w:p w14:paraId="13FC6028" w14:textId="77777777" w:rsidR="009B7E61" w:rsidRPr="00052D18" w:rsidRDefault="009B7E61">
                      <w:pPr>
                        <w:ind w:left="617"/>
                        <w:rPr>
                          <w:rFonts w:ascii="Arial"/>
                          <w:sz w:val="18"/>
                          <w:szCs w:val="20"/>
                        </w:rPr>
                      </w:pPr>
                      <w:r w:rsidRPr="00052D18">
                        <w:rPr>
                          <w:rFonts w:ascii="Arial"/>
                          <w:b/>
                          <w:bCs/>
                          <w:sz w:val="18"/>
                          <w:szCs w:val="20"/>
                        </w:rPr>
                        <w:t>Разглеждане</w:t>
                      </w:r>
                      <w:r w:rsidRPr="00052D18">
                        <w:rPr>
                          <w:rFonts w:ascii="Arial"/>
                          <w:b/>
                          <w:bCs/>
                          <w:sz w:val="18"/>
                          <w:szCs w:val="20"/>
                        </w:rPr>
                        <w:t xml:space="preserve"> </w:t>
                      </w:r>
                      <w:r w:rsidRPr="00052D18">
                        <w:rPr>
                          <w:rFonts w:ascii="Arial"/>
                          <w:b/>
                          <w:bCs/>
                          <w:sz w:val="18"/>
                          <w:szCs w:val="20"/>
                        </w:rPr>
                        <w:t>на</w:t>
                      </w:r>
                      <w:r w:rsidRPr="00052D18">
                        <w:rPr>
                          <w:rFonts w:ascii="Arial"/>
                          <w:b/>
                          <w:bCs/>
                          <w:sz w:val="18"/>
                          <w:szCs w:val="20"/>
                        </w:rPr>
                        <w:t xml:space="preserve"> </w:t>
                      </w:r>
                      <w:r w:rsidRPr="00052D18">
                        <w:rPr>
                          <w:rFonts w:ascii="Arial"/>
                          <w:b/>
                          <w:bCs/>
                          <w:sz w:val="18"/>
                          <w:szCs w:val="20"/>
                        </w:rPr>
                        <w:t>всеки</w:t>
                      </w:r>
                      <w:r w:rsidRPr="00052D18">
                        <w:rPr>
                          <w:rFonts w:ascii="Arial"/>
                          <w:b/>
                          <w:bCs/>
                          <w:sz w:val="18"/>
                          <w:szCs w:val="20"/>
                        </w:rPr>
                        <w:t xml:space="preserve"> </w:t>
                      </w:r>
                      <w:r w:rsidRPr="00052D18">
                        <w:rPr>
                          <w:rFonts w:ascii="Arial"/>
                          <w:b/>
                          <w:bCs/>
                          <w:sz w:val="18"/>
                          <w:szCs w:val="20"/>
                        </w:rPr>
                        <w:t>отделен</w:t>
                      </w:r>
                      <w:r w:rsidRPr="00052D18">
                        <w:rPr>
                          <w:rFonts w:ascii="Arial"/>
                          <w:b/>
                          <w:bCs/>
                          <w:sz w:val="18"/>
                          <w:szCs w:val="20"/>
                        </w:rPr>
                        <w:t xml:space="preserve"> </w:t>
                      </w:r>
                      <w:r w:rsidRPr="00052D18">
                        <w:rPr>
                          <w:rFonts w:ascii="Arial"/>
                          <w:b/>
                          <w:bCs/>
                          <w:sz w:val="18"/>
                          <w:szCs w:val="20"/>
                        </w:rPr>
                        <w:t>случай</w:t>
                      </w:r>
                      <w:r w:rsidRPr="00052D18">
                        <w:rPr>
                          <w:rFonts w:ascii="Arial"/>
                          <w:sz w:val="18"/>
                          <w:szCs w:val="20"/>
                        </w:rPr>
                        <w:t xml:space="preserve"> (</w:t>
                      </w:r>
                      <w:r w:rsidRPr="00052D18">
                        <w:rPr>
                          <w:rFonts w:ascii="Arial"/>
                          <w:sz w:val="18"/>
                          <w:szCs w:val="20"/>
                        </w:rPr>
                        <w:t>вж</w:t>
                      </w:r>
                      <w:r w:rsidRPr="00052D18">
                        <w:rPr>
                          <w:rFonts w:ascii="Arial"/>
                          <w:sz w:val="18"/>
                          <w:szCs w:val="20"/>
                        </w:rPr>
                        <w:t xml:space="preserve">. </w:t>
                      </w:r>
                      <w:r w:rsidRPr="00052D18">
                        <w:rPr>
                          <w:rFonts w:ascii="Arial"/>
                          <w:sz w:val="18"/>
                          <w:szCs w:val="20"/>
                        </w:rPr>
                        <w:t>приложение</w:t>
                      </w:r>
                      <w:r w:rsidRPr="00052D18">
                        <w:rPr>
                          <w:rFonts w:ascii="Arial"/>
                          <w:sz w:val="18"/>
                          <w:szCs w:val="20"/>
                        </w:rPr>
                        <w:t xml:space="preserve"> 2 </w:t>
                      </w:r>
                      <w:r w:rsidRPr="00052D18">
                        <w:rPr>
                          <w:rFonts w:ascii="Arial"/>
                          <w:sz w:val="18"/>
                          <w:szCs w:val="20"/>
                        </w:rPr>
                        <w:t>към</w:t>
                      </w:r>
                      <w:r w:rsidRPr="00052D18">
                        <w:rPr>
                          <w:rFonts w:ascii="Arial"/>
                          <w:sz w:val="18"/>
                          <w:szCs w:val="20"/>
                        </w:rPr>
                        <w:t xml:space="preserve"> </w:t>
                      </w:r>
                      <w:r w:rsidRPr="00052D18">
                        <w:rPr>
                          <w:rFonts w:ascii="Arial"/>
                          <w:sz w:val="18"/>
                          <w:szCs w:val="20"/>
                        </w:rPr>
                        <w:t>настоящото</w:t>
                      </w:r>
                      <w:r w:rsidRPr="00052D18">
                        <w:rPr>
                          <w:rFonts w:ascii="Arial"/>
                          <w:sz w:val="18"/>
                          <w:szCs w:val="20"/>
                        </w:rPr>
                        <w:t xml:space="preserve"> </w:t>
                      </w:r>
                      <w:r w:rsidRPr="00052D18">
                        <w:rPr>
                          <w:rFonts w:ascii="Arial"/>
                          <w:sz w:val="18"/>
                          <w:szCs w:val="20"/>
                        </w:rPr>
                        <w:t>ръководство</w:t>
                      </w:r>
                      <w:r w:rsidRPr="00052D18">
                        <w:rPr>
                          <w:rFonts w:ascii="Arial"/>
                          <w:sz w:val="18"/>
                          <w:szCs w:val="20"/>
                        </w:rPr>
                        <w:t>)</w:t>
                      </w:r>
                    </w:p>
                  </w:txbxContent>
                </v:textbox>
                <w10:wrap anchorx="page"/>
              </v:shape>
            </w:pict>
          </mc:Fallback>
        </mc:AlternateContent>
      </w:r>
      <w:r w:rsidR="00CE267C" w:rsidRPr="003E5D97">
        <w:rPr>
          <w:sz w:val="18"/>
          <w:szCs w:val="20"/>
        </w:rPr>
        <w:t>Да</w:t>
      </w:r>
    </w:p>
    <w:p w14:paraId="13FC51BD" w14:textId="77777777" w:rsidR="0094751D" w:rsidRPr="003E5D97" w:rsidRDefault="0094751D">
      <w:pPr>
        <w:pStyle w:val="BodyText"/>
        <w:rPr>
          <w:sz w:val="18"/>
          <w:szCs w:val="20"/>
        </w:rPr>
      </w:pPr>
    </w:p>
    <w:p w14:paraId="13FC51BE" w14:textId="77777777" w:rsidR="0094751D" w:rsidRPr="003E5D97" w:rsidRDefault="0094751D">
      <w:pPr>
        <w:pStyle w:val="BodyText"/>
        <w:rPr>
          <w:sz w:val="18"/>
          <w:szCs w:val="20"/>
        </w:rPr>
      </w:pPr>
    </w:p>
    <w:p w14:paraId="13FC51BF" w14:textId="77777777" w:rsidR="0094751D" w:rsidRPr="003E5D97" w:rsidRDefault="0094751D">
      <w:pPr>
        <w:rPr>
          <w:sz w:val="18"/>
          <w:szCs w:val="20"/>
        </w:rPr>
        <w:sectPr w:rsidR="0094751D" w:rsidRPr="003E5D97">
          <w:type w:val="continuous"/>
          <w:pgSz w:w="11900" w:h="16840"/>
          <w:pgMar w:top="1340" w:right="440" w:bottom="280" w:left="580" w:header="708" w:footer="708" w:gutter="0"/>
          <w:cols w:space="708"/>
        </w:sectPr>
      </w:pPr>
    </w:p>
    <w:p w14:paraId="13FC51C0" w14:textId="77777777" w:rsidR="0094751D" w:rsidRPr="003E5D97" w:rsidRDefault="0094751D">
      <w:pPr>
        <w:pStyle w:val="BodyText"/>
        <w:rPr>
          <w:szCs w:val="20"/>
        </w:rPr>
      </w:pPr>
    </w:p>
    <w:p w14:paraId="13FC51C1" w14:textId="1E83AC5B" w:rsidR="0094751D" w:rsidRPr="003E5D97" w:rsidRDefault="00E220C6">
      <w:pPr>
        <w:spacing w:before="175"/>
        <w:jc w:val="right"/>
        <w:rPr>
          <w:sz w:val="18"/>
          <w:szCs w:val="20"/>
        </w:rPr>
      </w:pPr>
      <w:r>
        <w:rPr>
          <w:noProof/>
          <w:sz w:val="20"/>
          <w:szCs w:val="20"/>
          <w:lang w:eastAsia="bg-BG"/>
        </w:rPr>
        <mc:AlternateContent>
          <mc:Choice Requires="wpg">
            <w:drawing>
              <wp:anchor distT="0" distB="0" distL="114300" distR="114300" simplePos="0" relativeHeight="15734784" behindDoc="0" locked="0" layoutInCell="1" allowOverlap="1" wp14:anchorId="13FC6002" wp14:editId="461B406F">
                <wp:simplePos x="0" y="0"/>
                <wp:positionH relativeFrom="page">
                  <wp:posOffset>1667510</wp:posOffset>
                </wp:positionH>
                <wp:positionV relativeFrom="paragraph">
                  <wp:posOffset>920750</wp:posOffset>
                </wp:positionV>
                <wp:extent cx="4295140" cy="3810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5140" cy="381000"/>
                          <a:chOff x="2626" y="1450"/>
                          <a:chExt cx="6764" cy="600"/>
                        </a:xfrm>
                      </wpg:grpSpPr>
                      <wps:wsp>
                        <wps:cNvPr id="22" name="Line 25"/>
                        <wps:cNvCnPr/>
                        <wps:spPr bwMode="auto">
                          <a:xfrm>
                            <a:off x="9322" y="1719"/>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SpPr>
                          <a:spLocks/>
                        </wps:cNvSpPr>
                        <wps:spPr bwMode="auto">
                          <a:xfrm>
                            <a:off x="5913" y="1450"/>
                            <a:ext cx="144" cy="586"/>
                          </a:xfrm>
                          <a:custGeom>
                            <a:avLst/>
                            <a:gdLst>
                              <a:gd name="T0" fmla="+- 0 5928 5914"/>
                              <a:gd name="T1" fmla="*/ T0 w 144"/>
                              <a:gd name="T2" fmla="+- 0 1906 1450"/>
                              <a:gd name="T3" fmla="*/ 1906 h 586"/>
                              <a:gd name="T4" fmla="+- 0 5918 5914"/>
                              <a:gd name="T5" fmla="*/ T4 w 144"/>
                              <a:gd name="T6" fmla="+- 0 1906 1450"/>
                              <a:gd name="T7" fmla="*/ 1906 h 586"/>
                              <a:gd name="T8" fmla="+- 0 5918 5914"/>
                              <a:gd name="T9" fmla="*/ T8 w 144"/>
                              <a:gd name="T10" fmla="+- 0 1911 1450"/>
                              <a:gd name="T11" fmla="*/ 1911 h 586"/>
                              <a:gd name="T12" fmla="+- 0 5914 5914"/>
                              <a:gd name="T13" fmla="*/ T12 w 144"/>
                              <a:gd name="T14" fmla="+- 0 1911 1450"/>
                              <a:gd name="T15" fmla="*/ 1911 h 586"/>
                              <a:gd name="T16" fmla="+- 0 5918 5914"/>
                              <a:gd name="T17" fmla="*/ T16 w 144"/>
                              <a:gd name="T18" fmla="+- 0 1916 1450"/>
                              <a:gd name="T19" fmla="*/ 1916 h 586"/>
                              <a:gd name="T20" fmla="+- 0 5986 5914"/>
                              <a:gd name="T21" fmla="*/ T20 w 144"/>
                              <a:gd name="T22" fmla="+- 0 2036 1450"/>
                              <a:gd name="T23" fmla="*/ 2036 h 586"/>
                              <a:gd name="T24" fmla="+- 0 5994 5914"/>
                              <a:gd name="T25" fmla="*/ T24 w 144"/>
                              <a:gd name="T26" fmla="+- 0 2021 1450"/>
                              <a:gd name="T27" fmla="*/ 2021 h 586"/>
                              <a:gd name="T28" fmla="+- 0 5981 5914"/>
                              <a:gd name="T29" fmla="*/ T28 w 144"/>
                              <a:gd name="T30" fmla="+- 0 2021 1450"/>
                              <a:gd name="T31" fmla="*/ 2021 h 586"/>
                              <a:gd name="T32" fmla="+- 0 5981 5914"/>
                              <a:gd name="T33" fmla="*/ T32 w 144"/>
                              <a:gd name="T34" fmla="+- 0 2000 1450"/>
                              <a:gd name="T35" fmla="*/ 2000 h 586"/>
                              <a:gd name="T36" fmla="+- 0 5928 5914"/>
                              <a:gd name="T37" fmla="*/ T36 w 144"/>
                              <a:gd name="T38" fmla="+- 0 1911 1450"/>
                              <a:gd name="T39" fmla="*/ 1911 h 586"/>
                              <a:gd name="T40" fmla="+- 0 5928 5914"/>
                              <a:gd name="T41" fmla="*/ T40 w 144"/>
                              <a:gd name="T42" fmla="+- 0 1906 1450"/>
                              <a:gd name="T43" fmla="*/ 1906 h 586"/>
                              <a:gd name="T44" fmla="+- 0 5995 5914"/>
                              <a:gd name="T45" fmla="*/ T44 w 144"/>
                              <a:gd name="T46" fmla="+- 0 1992 1450"/>
                              <a:gd name="T47" fmla="*/ 1992 h 586"/>
                              <a:gd name="T48" fmla="+- 0 5986 5914"/>
                              <a:gd name="T49" fmla="*/ T48 w 144"/>
                              <a:gd name="T50" fmla="+- 0 2009 1450"/>
                              <a:gd name="T51" fmla="*/ 2009 h 586"/>
                              <a:gd name="T52" fmla="+- 0 5990 5914"/>
                              <a:gd name="T53" fmla="*/ T52 w 144"/>
                              <a:gd name="T54" fmla="+- 0 2017 1450"/>
                              <a:gd name="T55" fmla="*/ 2017 h 586"/>
                              <a:gd name="T56" fmla="+- 0 5981 5914"/>
                              <a:gd name="T57" fmla="*/ T56 w 144"/>
                              <a:gd name="T58" fmla="+- 0 2017 1450"/>
                              <a:gd name="T59" fmla="*/ 2017 h 586"/>
                              <a:gd name="T60" fmla="+- 0 5981 5914"/>
                              <a:gd name="T61" fmla="*/ T60 w 144"/>
                              <a:gd name="T62" fmla="+- 0 2021 1450"/>
                              <a:gd name="T63" fmla="*/ 2021 h 586"/>
                              <a:gd name="T64" fmla="+- 0 5994 5914"/>
                              <a:gd name="T65" fmla="*/ T64 w 144"/>
                              <a:gd name="T66" fmla="+- 0 2021 1450"/>
                              <a:gd name="T67" fmla="*/ 2021 h 586"/>
                              <a:gd name="T68" fmla="+- 0 5995 5914"/>
                              <a:gd name="T69" fmla="*/ T68 w 144"/>
                              <a:gd name="T70" fmla="+- 0 2020 1450"/>
                              <a:gd name="T71" fmla="*/ 2020 h 586"/>
                              <a:gd name="T72" fmla="+- 0 5995 5914"/>
                              <a:gd name="T73" fmla="*/ T72 w 144"/>
                              <a:gd name="T74" fmla="+- 0 2017 1450"/>
                              <a:gd name="T75" fmla="*/ 2017 h 586"/>
                              <a:gd name="T76" fmla="+- 0 5990 5914"/>
                              <a:gd name="T77" fmla="*/ T76 w 144"/>
                              <a:gd name="T78" fmla="+- 0 2017 1450"/>
                              <a:gd name="T79" fmla="*/ 2017 h 586"/>
                              <a:gd name="T80" fmla="+- 0 5986 5914"/>
                              <a:gd name="T81" fmla="*/ T80 w 144"/>
                              <a:gd name="T82" fmla="+- 0 2009 1450"/>
                              <a:gd name="T83" fmla="*/ 2009 h 586"/>
                              <a:gd name="T84" fmla="+- 0 5995 5914"/>
                              <a:gd name="T85" fmla="*/ T84 w 144"/>
                              <a:gd name="T86" fmla="+- 0 2009 1450"/>
                              <a:gd name="T87" fmla="*/ 2009 h 586"/>
                              <a:gd name="T88" fmla="+- 0 5995 5914"/>
                              <a:gd name="T89" fmla="*/ T88 w 144"/>
                              <a:gd name="T90" fmla="+- 0 1992 1450"/>
                              <a:gd name="T91" fmla="*/ 1992 h 586"/>
                              <a:gd name="T92" fmla="+- 0 5995 5914"/>
                              <a:gd name="T93" fmla="*/ T92 w 144"/>
                              <a:gd name="T94" fmla="+- 0 2020 1450"/>
                              <a:gd name="T95" fmla="*/ 2020 h 586"/>
                              <a:gd name="T96" fmla="+- 0 5994 5914"/>
                              <a:gd name="T97" fmla="*/ T96 w 144"/>
                              <a:gd name="T98" fmla="+- 0 2021 1450"/>
                              <a:gd name="T99" fmla="*/ 2021 h 586"/>
                              <a:gd name="T100" fmla="+- 0 5995 5914"/>
                              <a:gd name="T101" fmla="*/ T100 w 144"/>
                              <a:gd name="T102" fmla="+- 0 2021 1450"/>
                              <a:gd name="T103" fmla="*/ 2021 h 586"/>
                              <a:gd name="T104" fmla="+- 0 5995 5914"/>
                              <a:gd name="T105" fmla="*/ T104 w 144"/>
                              <a:gd name="T106" fmla="+- 0 2020 1450"/>
                              <a:gd name="T107" fmla="*/ 2020 h 586"/>
                              <a:gd name="T108" fmla="+- 0 6053 5914"/>
                              <a:gd name="T109" fmla="*/ T108 w 144"/>
                              <a:gd name="T110" fmla="+- 0 1906 1450"/>
                              <a:gd name="T111" fmla="*/ 1906 h 586"/>
                              <a:gd name="T112" fmla="+- 0 6048 5914"/>
                              <a:gd name="T113" fmla="*/ T112 w 144"/>
                              <a:gd name="T114" fmla="+- 0 1906 1450"/>
                              <a:gd name="T115" fmla="*/ 1906 h 586"/>
                              <a:gd name="T116" fmla="+- 0 6043 5914"/>
                              <a:gd name="T117" fmla="*/ T116 w 144"/>
                              <a:gd name="T118" fmla="+- 0 1911 1450"/>
                              <a:gd name="T119" fmla="*/ 1911 h 586"/>
                              <a:gd name="T120" fmla="+- 0 5995 5914"/>
                              <a:gd name="T121" fmla="*/ T120 w 144"/>
                              <a:gd name="T122" fmla="+- 0 1992 1450"/>
                              <a:gd name="T123" fmla="*/ 1992 h 586"/>
                              <a:gd name="T124" fmla="+- 0 5995 5914"/>
                              <a:gd name="T125" fmla="*/ T124 w 144"/>
                              <a:gd name="T126" fmla="+- 0 2020 1450"/>
                              <a:gd name="T127" fmla="*/ 2020 h 586"/>
                              <a:gd name="T128" fmla="+- 0 6058 5914"/>
                              <a:gd name="T129" fmla="*/ T128 w 144"/>
                              <a:gd name="T130" fmla="+- 0 1916 1450"/>
                              <a:gd name="T131" fmla="*/ 1916 h 586"/>
                              <a:gd name="T132" fmla="+- 0 6058 5914"/>
                              <a:gd name="T133" fmla="*/ T132 w 144"/>
                              <a:gd name="T134" fmla="+- 0 1911 1450"/>
                              <a:gd name="T135" fmla="*/ 1911 h 586"/>
                              <a:gd name="T136" fmla="+- 0 6053 5914"/>
                              <a:gd name="T137" fmla="*/ T136 w 144"/>
                              <a:gd name="T138" fmla="+- 0 1906 1450"/>
                              <a:gd name="T139" fmla="*/ 1906 h 586"/>
                              <a:gd name="T140" fmla="+- 0 5981 5914"/>
                              <a:gd name="T141" fmla="*/ T140 w 144"/>
                              <a:gd name="T142" fmla="+- 0 2000 1450"/>
                              <a:gd name="T143" fmla="*/ 2000 h 586"/>
                              <a:gd name="T144" fmla="+- 0 5981 5914"/>
                              <a:gd name="T145" fmla="*/ T144 w 144"/>
                              <a:gd name="T146" fmla="+- 0 2017 1450"/>
                              <a:gd name="T147" fmla="*/ 2017 h 586"/>
                              <a:gd name="T148" fmla="+- 0 5986 5914"/>
                              <a:gd name="T149" fmla="*/ T148 w 144"/>
                              <a:gd name="T150" fmla="+- 0 2009 1450"/>
                              <a:gd name="T151" fmla="*/ 2009 h 586"/>
                              <a:gd name="T152" fmla="+- 0 5981 5914"/>
                              <a:gd name="T153" fmla="*/ T152 w 144"/>
                              <a:gd name="T154" fmla="+- 0 2000 1450"/>
                              <a:gd name="T155" fmla="*/ 2000 h 586"/>
                              <a:gd name="T156" fmla="+- 0 5995 5914"/>
                              <a:gd name="T157" fmla="*/ T156 w 144"/>
                              <a:gd name="T158" fmla="+- 0 1450 1450"/>
                              <a:gd name="T159" fmla="*/ 1450 h 586"/>
                              <a:gd name="T160" fmla="+- 0 5981 5914"/>
                              <a:gd name="T161" fmla="*/ T160 w 144"/>
                              <a:gd name="T162" fmla="+- 0 1450 1450"/>
                              <a:gd name="T163" fmla="*/ 1450 h 586"/>
                              <a:gd name="T164" fmla="+- 0 5981 5914"/>
                              <a:gd name="T165" fmla="*/ T164 w 144"/>
                              <a:gd name="T166" fmla="+- 0 2000 1450"/>
                              <a:gd name="T167" fmla="*/ 2000 h 586"/>
                              <a:gd name="T168" fmla="+- 0 5986 5914"/>
                              <a:gd name="T169" fmla="*/ T168 w 144"/>
                              <a:gd name="T170" fmla="+- 0 2009 1450"/>
                              <a:gd name="T171" fmla="*/ 2009 h 586"/>
                              <a:gd name="T172" fmla="+- 0 5995 5914"/>
                              <a:gd name="T173" fmla="*/ T172 w 144"/>
                              <a:gd name="T174" fmla="+- 0 1992 1450"/>
                              <a:gd name="T175" fmla="*/ 1992 h 586"/>
                              <a:gd name="T176" fmla="+- 0 5995 5914"/>
                              <a:gd name="T177" fmla="*/ T176 w 144"/>
                              <a:gd name="T178" fmla="+- 0 1450 1450"/>
                              <a:gd name="T179" fmla="*/ 1450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4" h="586">
                                <a:moveTo>
                                  <a:pt x="14" y="456"/>
                                </a:moveTo>
                                <a:lnTo>
                                  <a:pt x="4" y="456"/>
                                </a:lnTo>
                                <a:lnTo>
                                  <a:pt x="4" y="461"/>
                                </a:lnTo>
                                <a:lnTo>
                                  <a:pt x="0" y="461"/>
                                </a:lnTo>
                                <a:lnTo>
                                  <a:pt x="4" y="466"/>
                                </a:lnTo>
                                <a:lnTo>
                                  <a:pt x="72" y="586"/>
                                </a:lnTo>
                                <a:lnTo>
                                  <a:pt x="80" y="571"/>
                                </a:lnTo>
                                <a:lnTo>
                                  <a:pt x="67" y="571"/>
                                </a:lnTo>
                                <a:lnTo>
                                  <a:pt x="67" y="550"/>
                                </a:lnTo>
                                <a:lnTo>
                                  <a:pt x="14" y="461"/>
                                </a:lnTo>
                                <a:lnTo>
                                  <a:pt x="14" y="456"/>
                                </a:lnTo>
                                <a:close/>
                                <a:moveTo>
                                  <a:pt x="81" y="542"/>
                                </a:moveTo>
                                <a:lnTo>
                                  <a:pt x="72" y="559"/>
                                </a:lnTo>
                                <a:lnTo>
                                  <a:pt x="76" y="567"/>
                                </a:lnTo>
                                <a:lnTo>
                                  <a:pt x="67" y="567"/>
                                </a:lnTo>
                                <a:lnTo>
                                  <a:pt x="67" y="571"/>
                                </a:lnTo>
                                <a:lnTo>
                                  <a:pt x="80" y="571"/>
                                </a:lnTo>
                                <a:lnTo>
                                  <a:pt x="81" y="570"/>
                                </a:lnTo>
                                <a:lnTo>
                                  <a:pt x="81" y="567"/>
                                </a:lnTo>
                                <a:lnTo>
                                  <a:pt x="76" y="567"/>
                                </a:lnTo>
                                <a:lnTo>
                                  <a:pt x="72" y="559"/>
                                </a:lnTo>
                                <a:lnTo>
                                  <a:pt x="81" y="559"/>
                                </a:lnTo>
                                <a:lnTo>
                                  <a:pt x="81" y="542"/>
                                </a:lnTo>
                                <a:close/>
                                <a:moveTo>
                                  <a:pt x="81" y="570"/>
                                </a:moveTo>
                                <a:lnTo>
                                  <a:pt x="80" y="571"/>
                                </a:lnTo>
                                <a:lnTo>
                                  <a:pt x="81" y="571"/>
                                </a:lnTo>
                                <a:lnTo>
                                  <a:pt x="81" y="570"/>
                                </a:lnTo>
                                <a:close/>
                                <a:moveTo>
                                  <a:pt x="139" y="456"/>
                                </a:moveTo>
                                <a:lnTo>
                                  <a:pt x="134" y="456"/>
                                </a:lnTo>
                                <a:lnTo>
                                  <a:pt x="129" y="461"/>
                                </a:lnTo>
                                <a:lnTo>
                                  <a:pt x="81" y="542"/>
                                </a:lnTo>
                                <a:lnTo>
                                  <a:pt x="81" y="570"/>
                                </a:lnTo>
                                <a:lnTo>
                                  <a:pt x="144" y="466"/>
                                </a:lnTo>
                                <a:lnTo>
                                  <a:pt x="144" y="461"/>
                                </a:lnTo>
                                <a:lnTo>
                                  <a:pt x="139" y="456"/>
                                </a:lnTo>
                                <a:close/>
                                <a:moveTo>
                                  <a:pt x="67" y="550"/>
                                </a:moveTo>
                                <a:lnTo>
                                  <a:pt x="67" y="567"/>
                                </a:lnTo>
                                <a:lnTo>
                                  <a:pt x="72" y="559"/>
                                </a:lnTo>
                                <a:lnTo>
                                  <a:pt x="67" y="550"/>
                                </a:lnTo>
                                <a:close/>
                                <a:moveTo>
                                  <a:pt x="81" y="0"/>
                                </a:moveTo>
                                <a:lnTo>
                                  <a:pt x="67" y="0"/>
                                </a:lnTo>
                                <a:lnTo>
                                  <a:pt x="67" y="550"/>
                                </a:lnTo>
                                <a:lnTo>
                                  <a:pt x="72" y="559"/>
                                </a:lnTo>
                                <a:lnTo>
                                  <a:pt x="81" y="542"/>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244" y="1704"/>
                            <a:ext cx="144"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25" y="1719"/>
                            <a:ext cx="144" cy="3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35A901" id="Group 21" o:spid="_x0000_s1026" style="position:absolute;margin-left:131.3pt;margin-top:72.5pt;width:338.2pt;height:30pt;z-index:15734784;mso-position-horizontal-relative:page" coordorigin="2626,1450" coordsize="6764,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">
                <v:line id="Line 25" o:spid="_x0000_s1027" style="position:absolute;visibility:visible;mso-wrap-style:square" from="9322,1719" to="932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" strokeweight=".25397mm"/>
                <v:shape id="AutoShape 24" o:spid="_x0000_s1028" style="position:absolute;left:5913;top:1450;width:144;height:586;visibility:visible;mso-wrap-style:square;v-text-anchor:top" coordsize="14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" path="m14,456r-10,l4,461r-4,l4,466,72,586r8,-15l67,571r,-21l14,461r,-5xm81,542r-9,17l76,567r-9,l67,571r13,l81,570r,-3l76,567r-4,-8l81,559r,-17xm81,570r-1,1l81,571r,-1xm139,456r-5,l129,461,81,542r,28l144,466r,-5l139,456xm67,550r,17l72,559r-5,-9xm81,l67,r,550l72,559r9,-17l81,xe" fillcolor="black" stroked="f">
                  <v:path arrowok="t" o:connecttype="custom" o:connectlocs="14,1906;4,1906;4,1911;0,1911;4,1916;72,2036;80,2021;67,2021;67,2000;14,1911;14,1906;81,1992;72,2009;76,2017;67,2017;67,2021;80,2021;81,2020;81,2017;76,2017;72,2009;81,2009;81,1992;81,2020;80,2021;81,2021;81,2020;139,1906;134,1906;129,1911;81,1992;81,2020;144,1916;144,1911;139,1906;67,2000;67,2017;72,2009;67,2000;81,1450;67,1450;67,2000;72,2009;81,1992;81,1450"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244;top:1704;width:144;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">
                  <v:imagedata r:id="rId14" o:title=""/>
                </v:shape>
                <v:shape id="Picture 22" o:spid="_x0000_s1030" type="#_x0000_t75" style="position:absolute;left:2625;top:1719;width:144;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">
                  <v:imagedata r:id="rId15" o:title=""/>
                </v:shape>
                <w10:wrap anchorx="page"/>
              </v:group>
            </w:pict>
          </mc:Fallback>
        </mc:AlternateContent>
      </w:r>
      <w:r>
        <w:rPr>
          <w:noProof/>
          <w:sz w:val="20"/>
          <w:szCs w:val="20"/>
          <w:lang w:eastAsia="bg-BG"/>
        </w:rPr>
        <mc:AlternateContent>
          <mc:Choice Requires="wps">
            <w:drawing>
              <wp:anchor distT="0" distB="0" distL="114300" distR="114300" simplePos="0" relativeHeight="15741952" behindDoc="0" locked="0" layoutInCell="1" allowOverlap="1" wp14:anchorId="13FC6003" wp14:editId="6940BB70">
                <wp:simplePos x="0" y="0"/>
                <wp:positionH relativeFrom="page">
                  <wp:posOffset>2530475</wp:posOffset>
                </wp:positionH>
                <wp:positionV relativeFrom="paragraph">
                  <wp:posOffset>281305</wp:posOffset>
                </wp:positionV>
                <wp:extent cx="2609850" cy="5899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89915"/>
                        </a:xfrm>
                        <a:prstGeom prst="rect">
                          <a:avLst/>
                        </a:prstGeom>
                        <a:noFill/>
                        <a:ln w="10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29" w14:textId="77777777" w:rsidR="009B7E61" w:rsidRPr="00052D18" w:rsidRDefault="009B7E61">
                            <w:pPr>
                              <w:spacing w:before="77" w:line="273" w:lineRule="auto"/>
                              <w:ind w:left="230" w:right="220" w:firstLine="8"/>
                              <w:jc w:val="center"/>
                              <w:rPr>
                                <w:rFonts w:ascii="Arial"/>
                                <w:sz w:val="16"/>
                                <w:szCs w:val="18"/>
                              </w:rPr>
                            </w:pPr>
                            <w:r w:rsidRPr="00052D18">
                              <w:rPr>
                                <w:rFonts w:ascii="Arial"/>
                                <w:b/>
                                <w:sz w:val="16"/>
                                <w:szCs w:val="18"/>
                              </w:rPr>
                              <w:t>Правна</w:t>
                            </w:r>
                            <w:r w:rsidRPr="00052D18">
                              <w:rPr>
                                <w:rFonts w:ascii="Arial"/>
                                <w:b/>
                                <w:sz w:val="16"/>
                                <w:szCs w:val="18"/>
                              </w:rPr>
                              <w:t xml:space="preserve"> </w:t>
                            </w:r>
                            <w:r w:rsidRPr="00052D18">
                              <w:rPr>
                                <w:rFonts w:ascii="Arial"/>
                                <w:b/>
                                <w:sz w:val="16"/>
                                <w:szCs w:val="18"/>
                              </w:rPr>
                              <w:t>презумпция</w:t>
                            </w:r>
                            <w:r w:rsidRPr="00052D18">
                              <w:rPr>
                                <w:rFonts w:ascii="Arial"/>
                                <w:b/>
                                <w:sz w:val="16"/>
                                <w:szCs w:val="18"/>
                              </w:rPr>
                              <w:t xml:space="preserve"> </w:t>
                            </w:r>
                            <w:r w:rsidRPr="00052D18">
                              <w:rPr>
                                <w:rFonts w:ascii="Arial"/>
                                <w:b/>
                                <w:sz w:val="16"/>
                                <w:szCs w:val="18"/>
                              </w:rPr>
                              <w:t>за</w:t>
                            </w:r>
                            <w:r w:rsidRPr="00052D18">
                              <w:rPr>
                                <w:rFonts w:ascii="Arial"/>
                                <w:b/>
                                <w:sz w:val="16"/>
                                <w:szCs w:val="18"/>
                              </w:rPr>
                              <w:t xml:space="preserve"> </w:t>
                            </w:r>
                            <w:r w:rsidRPr="00052D18">
                              <w:rPr>
                                <w:rFonts w:ascii="Arial"/>
                                <w:b/>
                                <w:sz w:val="16"/>
                                <w:szCs w:val="18"/>
                              </w:rPr>
                              <w:t>съответствие</w:t>
                            </w:r>
                            <w:r w:rsidRPr="00052D18">
                              <w:rPr>
                                <w:rFonts w:ascii="Arial"/>
                                <w:b/>
                                <w:sz w:val="16"/>
                                <w:szCs w:val="18"/>
                              </w:rPr>
                              <w:t xml:space="preserve"> </w:t>
                            </w:r>
                            <w:r w:rsidRPr="00052D18">
                              <w:rPr>
                                <w:rFonts w:ascii="Arial"/>
                                <w:b/>
                                <w:sz w:val="16"/>
                                <w:szCs w:val="18"/>
                              </w:rPr>
                              <w:t>според</w:t>
                            </w:r>
                            <w:r w:rsidRPr="00052D18">
                              <w:rPr>
                                <w:rFonts w:ascii="Arial"/>
                                <w:b/>
                                <w:sz w:val="16"/>
                                <w:szCs w:val="18"/>
                              </w:rPr>
                              <w:t xml:space="preserve"> </w:t>
                            </w:r>
                            <w:r w:rsidRPr="00052D18">
                              <w:rPr>
                                <w:rFonts w:ascii="Arial"/>
                                <w:b/>
                                <w:sz w:val="16"/>
                                <w:szCs w:val="18"/>
                              </w:rPr>
                              <w:t>вида</w:t>
                            </w:r>
                            <w:r w:rsidRPr="00052D18">
                              <w:rPr>
                                <w:rFonts w:ascii="Arial"/>
                                <w:b/>
                                <w:sz w:val="16"/>
                                <w:szCs w:val="18"/>
                              </w:rPr>
                              <w:t xml:space="preserve"> </w:t>
                            </w:r>
                            <w:r w:rsidRPr="00052D18">
                              <w:rPr>
                                <w:rFonts w:ascii="Arial"/>
                                <w:b/>
                                <w:sz w:val="16"/>
                                <w:szCs w:val="18"/>
                              </w:rPr>
                              <w:t>на</w:t>
                            </w:r>
                            <w:r w:rsidRPr="00052D18">
                              <w:rPr>
                                <w:rFonts w:ascii="Arial"/>
                                <w:b/>
                                <w:sz w:val="16"/>
                                <w:szCs w:val="18"/>
                              </w:rPr>
                              <w:t xml:space="preserve"> </w:t>
                            </w:r>
                            <w:r w:rsidRPr="00052D18">
                              <w:rPr>
                                <w:rFonts w:ascii="Arial"/>
                                <w:b/>
                                <w:sz w:val="16"/>
                                <w:szCs w:val="18"/>
                              </w:rPr>
                              <w:t>отпадъците</w:t>
                            </w:r>
                            <w:r w:rsidRPr="00052D18">
                              <w:rPr>
                                <w:rFonts w:ascii="Arial"/>
                                <w:b/>
                                <w:sz w:val="16"/>
                                <w:szCs w:val="18"/>
                              </w:rPr>
                              <w:t xml:space="preserve">   </w:t>
                            </w:r>
                            <w:r w:rsidRPr="00052D18">
                              <w:rPr>
                                <w:rFonts w:ascii="Arial"/>
                                <w:sz w:val="16"/>
                                <w:szCs w:val="18"/>
                              </w:rPr>
                              <w:t>Таблица</w:t>
                            </w:r>
                            <w:r w:rsidRPr="00052D18">
                              <w:rPr>
                                <w:rFonts w:ascii="Arial"/>
                                <w:sz w:val="16"/>
                                <w:szCs w:val="18"/>
                              </w:rPr>
                              <w:t xml:space="preserve"> 2, </w:t>
                            </w:r>
                            <w:r w:rsidRPr="00052D18">
                              <w:rPr>
                                <w:rFonts w:ascii="Arial"/>
                                <w:sz w:val="16"/>
                                <w:szCs w:val="18"/>
                              </w:rPr>
                              <w:t>приложение</w:t>
                            </w:r>
                            <w:r w:rsidRPr="00052D18">
                              <w:rPr>
                                <w:rFonts w:ascii="Arial"/>
                                <w:sz w:val="16"/>
                                <w:szCs w:val="18"/>
                              </w:rPr>
                              <w:t xml:space="preserve"> 1 </w:t>
                            </w:r>
                            <w:r w:rsidRPr="00052D18">
                              <w:rPr>
                                <w:rFonts w:ascii="Arial"/>
                                <w:sz w:val="16"/>
                                <w:szCs w:val="18"/>
                              </w:rPr>
                              <w:t>към</w:t>
                            </w:r>
                            <w:r w:rsidRPr="00052D18">
                              <w:rPr>
                                <w:rFonts w:ascii="Arial"/>
                                <w:sz w:val="16"/>
                                <w:szCs w:val="18"/>
                              </w:rPr>
                              <w:t xml:space="preserve"> </w:t>
                            </w:r>
                            <w:r w:rsidRPr="00052D18">
                              <w:rPr>
                                <w:rFonts w:ascii="Arial"/>
                                <w:sz w:val="16"/>
                                <w:szCs w:val="18"/>
                              </w:rPr>
                              <w:t>настоящото</w:t>
                            </w:r>
                            <w:r w:rsidRPr="00052D18">
                              <w:rPr>
                                <w:rFonts w:ascii="Arial"/>
                                <w:sz w:val="16"/>
                                <w:szCs w:val="18"/>
                              </w:rPr>
                              <w:t xml:space="preserve"> </w:t>
                            </w:r>
                            <w:r w:rsidRPr="00052D18">
                              <w:rPr>
                                <w:rFonts w:ascii="Arial"/>
                                <w:sz w:val="16"/>
                                <w:szCs w:val="18"/>
                              </w:rPr>
                              <w:t>ръководство</w:t>
                            </w:r>
                            <w:r w:rsidRPr="00052D18">
                              <w:rPr>
                                <w:rFonts w:ascii="Arial"/>
                                <w:sz w:val="16"/>
                                <w:szCs w:val="18"/>
                              </w:rPr>
                              <w:t xml:space="preserve">, </w:t>
                            </w:r>
                            <w:r w:rsidRPr="00052D18">
                              <w:rPr>
                                <w:rFonts w:ascii="Arial"/>
                                <w:sz w:val="16"/>
                                <w:szCs w:val="18"/>
                              </w:rPr>
                              <w:t>с</w:t>
                            </w:r>
                            <w:r w:rsidRPr="00052D18">
                              <w:rPr>
                                <w:rFonts w:ascii="Arial"/>
                                <w:sz w:val="16"/>
                                <w:szCs w:val="18"/>
                              </w:rPr>
                              <w:t xml:space="preserve"> </w:t>
                            </w:r>
                            <w:r w:rsidRPr="00052D18">
                              <w:rPr>
                                <w:rFonts w:ascii="Arial"/>
                                <w:sz w:val="16"/>
                                <w:szCs w:val="18"/>
                              </w:rPr>
                              <w:t>класификация</w:t>
                            </w:r>
                            <w:r w:rsidRPr="00052D18">
                              <w:rPr>
                                <w:rFonts w:ascii="Arial"/>
                                <w:sz w:val="16"/>
                                <w:szCs w:val="18"/>
                              </w:rPr>
                              <w:t xml:space="preserve"> </w:t>
                            </w:r>
                            <w:r w:rsidRPr="00052D18">
                              <w:rPr>
                                <w:rFonts w:ascii="Arial"/>
                                <w:sz w:val="16"/>
                                <w:szCs w:val="18"/>
                              </w:rPr>
                              <w:t>съгласно</w:t>
                            </w:r>
                            <w:r w:rsidRPr="00052D18">
                              <w:rPr>
                                <w:rFonts w:ascii="Arial"/>
                                <w:sz w:val="16"/>
                                <w:szCs w:val="18"/>
                              </w:rPr>
                              <w:t xml:space="preserve"> </w:t>
                            </w:r>
                            <w:r w:rsidRPr="00052D18">
                              <w:rPr>
                                <w:rFonts w:ascii="Arial"/>
                                <w:sz w:val="16"/>
                                <w:szCs w:val="18"/>
                              </w:rPr>
                              <w:t>колона</w:t>
                            </w:r>
                            <w:r w:rsidRPr="00052D18">
                              <w:rPr>
                                <w:rFonts w:ascii="Arial"/>
                                <w:sz w:val="16"/>
                                <w:szCs w:val="18"/>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6003" id="Text Box 20" o:spid="_x0000_s1046" type="#_x0000_t202" style="position:absolute;left:0;text-align:left;margin-left:199.25pt;margin-top:22.15pt;width:205.5pt;height:46.4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" filled="f" strokeweight=".28047mm">
                <v:textbox inset="0,0,0,0">
                  <w:txbxContent>
                    <w:p w14:paraId="13FC6029" w14:textId="77777777" w:rsidR="009B7E61" w:rsidRPr="00052D18" w:rsidRDefault="009B7E61">
                      <w:pPr>
                        <w:spacing w:before="77" w:line="273" w:lineRule="auto"/>
                        <w:ind w:left="230" w:right="220" w:firstLine="8"/>
                        <w:jc w:val="center"/>
                        <w:rPr>
                          <w:rFonts w:ascii="Arial"/>
                          <w:sz w:val="16"/>
                          <w:szCs w:val="18"/>
                        </w:rPr>
                      </w:pPr>
                      <w:r w:rsidRPr="00052D18">
                        <w:rPr>
                          <w:rFonts w:ascii="Arial"/>
                          <w:b/>
                          <w:sz w:val="16"/>
                          <w:szCs w:val="18"/>
                        </w:rPr>
                        <w:t>Правна</w:t>
                      </w:r>
                      <w:r w:rsidRPr="00052D18">
                        <w:rPr>
                          <w:rFonts w:ascii="Arial"/>
                          <w:b/>
                          <w:sz w:val="16"/>
                          <w:szCs w:val="18"/>
                        </w:rPr>
                        <w:t xml:space="preserve"> </w:t>
                      </w:r>
                      <w:r w:rsidRPr="00052D18">
                        <w:rPr>
                          <w:rFonts w:ascii="Arial"/>
                          <w:b/>
                          <w:sz w:val="16"/>
                          <w:szCs w:val="18"/>
                        </w:rPr>
                        <w:t>презумпция</w:t>
                      </w:r>
                      <w:r w:rsidRPr="00052D18">
                        <w:rPr>
                          <w:rFonts w:ascii="Arial"/>
                          <w:b/>
                          <w:sz w:val="16"/>
                          <w:szCs w:val="18"/>
                        </w:rPr>
                        <w:t xml:space="preserve"> </w:t>
                      </w:r>
                      <w:r w:rsidRPr="00052D18">
                        <w:rPr>
                          <w:rFonts w:ascii="Arial"/>
                          <w:b/>
                          <w:sz w:val="16"/>
                          <w:szCs w:val="18"/>
                        </w:rPr>
                        <w:t>за</w:t>
                      </w:r>
                      <w:r w:rsidRPr="00052D18">
                        <w:rPr>
                          <w:rFonts w:ascii="Arial"/>
                          <w:b/>
                          <w:sz w:val="16"/>
                          <w:szCs w:val="18"/>
                        </w:rPr>
                        <w:t xml:space="preserve"> </w:t>
                      </w:r>
                      <w:r w:rsidRPr="00052D18">
                        <w:rPr>
                          <w:rFonts w:ascii="Arial"/>
                          <w:b/>
                          <w:sz w:val="16"/>
                          <w:szCs w:val="18"/>
                        </w:rPr>
                        <w:t>съответствие</w:t>
                      </w:r>
                      <w:r w:rsidRPr="00052D18">
                        <w:rPr>
                          <w:rFonts w:ascii="Arial"/>
                          <w:b/>
                          <w:sz w:val="16"/>
                          <w:szCs w:val="18"/>
                        </w:rPr>
                        <w:t xml:space="preserve"> </w:t>
                      </w:r>
                      <w:r w:rsidRPr="00052D18">
                        <w:rPr>
                          <w:rFonts w:ascii="Arial"/>
                          <w:b/>
                          <w:sz w:val="16"/>
                          <w:szCs w:val="18"/>
                        </w:rPr>
                        <w:t>според</w:t>
                      </w:r>
                      <w:r w:rsidRPr="00052D18">
                        <w:rPr>
                          <w:rFonts w:ascii="Arial"/>
                          <w:b/>
                          <w:sz w:val="16"/>
                          <w:szCs w:val="18"/>
                        </w:rPr>
                        <w:t xml:space="preserve"> </w:t>
                      </w:r>
                      <w:r w:rsidRPr="00052D18">
                        <w:rPr>
                          <w:rFonts w:ascii="Arial"/>
                          <w:b/>
                          <w:sz w:val="16"/>
                          <w:szCs w:val="18"/>
                        </w:rPr>
                        <w:t>вида</w:t>
                      </w:r>
                      <w:r w:rsidRPr="00052D18">
                        <w:rPr>
                          <w:rFonts w:ascii="Arial"/>
                          <w:b/>
                          <w:sz w:val="16"/>
                          <w:szCs w:val="18"/>
                        </w:rPr>
                        <w:t xml:space="preserve"> </w:t>
                      </w:r>
                      <w:r w:rsidRPr="00052D18">
                        <w:rPr>
                          <w:rFonts w:ascii="Arial"/>
                          <w:b/>
                          <w:sz w:val="16"/>
                          <w:szCs w:val="18"/>
                        </w:rPr>
                        <w:t>на</w:t>
                      </w:r>
                      <w:r w:rsidRPr="00052D18">
                        <w:rPr>
                          <w:rFonts w:ascii="Arial"/>
                          <w:b/>
                          <w:sz w:val="16"/>
                          <w:szCs w:val="18"/>
                        </w:rPr>
                        <w:t xml:space="preserve"> </w:t>
                      </w:r>
                      <w:r w:rsidRPr="00052D18">
                        <w:rPr>
                          <w:rFonts w:ascii="Arial"/>
                          <w:b/>
                          <w:sz w:val="16"/>
                          <w:szCs w:val="18"/>
                        </w:rPr>
                        <w:t>отпадъците</w:t>
                      </w:r>
                      <w:r w:rsidRPr="00052D18">
                        <w:rPr>
                          <w:rFonts w:ascii="Arial"/>
                          <w:b/>
                          <w:sz w:val="16"/>
                          <w:szCs w:val="18"/>
                        </w:rPr>
                        <w:t xml:space="preserve">   </w:t>
                      </w:r>
                      <w:r w:rsidRPr="00052D18">
                        <w:rPr>
                          <w:rFonts w:ascii="Arial"/>
                          <w:sz w:val="16"/>
                          <w:szCs w:val="18"/>
                        </w:rPr>
                        <w:t>Таблица</w:t>
                      </w:r>
                      <w:r w:rsidRPr="00052D18">
                        <w:rPr>
                          <w:rFonts w:ascii="Arial"/>
                          <w:sz w:val="16"/>
                          <w:szCs w:val="18"/>
                        </w:rPr>
                        <w:t xml:space="preserve"> 2, </w:t>
                      </w:r>
                      <w:r w:rsidRPr="00052D18">
                        <w:rPr>
                          <w:rFonts w:ascii="Arial"/>
                          <w:sz w:val="16"/>
                          <w:szCs w:val="18"/>
                        </w:rPr>
                        <w:t>приложение</w:t>
                      </w:r>
                      <w:r w:rsidRPr="00052D18">
                        <w:rPr>
                          <w:rFonts w:ascii="Arial"/>
                          <w:sz w:val="16"/>
                          <w:szCs w:val="18"/>
                        </w:rPr>
                        <w:t xml:space="preserve"> 1 </w:t>
                      </w:r>
                      <w:r w:rsidRPr="00052D18">
                        <w:rPr>
                          <w:rFonts w:ascii="Arial"/>
                          <w:sz w:val="16"/>
                          <w:szCs w:val="18"/>
                        </w:rPr>
                        <w:t>към</w:t>
                      </w:r>
                      <w:r w:rsidRPr="00052D18">
                        <w:rPr>
                          <w:rFonts w:ascii="Arial"/>
                          <w:sz w:val="16"/>
                          <w:szCs w:val="18"/>
                        </w:rPr>
                        <w:t xml:space="preserve"> </w:t>
                      </w:r>
                      <w:r w:rsidRPr="00052D18">
                        <w:rPr>
                          <w:rFonts w:ascii="Arial"/>
                          <w:sz w:val="16"/>
                          <w:szCs w:val="18"/>
                        </w:rPr>
                        <w:t>настоящото</w:t>
                      </w:r>
                      <w:r w:rsidRPr="00052D18">
                        <w:rPr>
                          <w:rFonts w:ascii="Arial"/>
                          <w:sz w:val="16"/>
                          <w:szCs w:val="18"/>
                        </w:rPr>
                        <w:t xml:space="preserve"> </w:t>
                      </w:r>
                      <w:r w:rsidRPr="00052D18">
                        <w:rPr>
                          <w:rFonts w:ascii="Arial"/>
                          <w:sz w:val="16"/>
                          <w:szCs w:val="18"/>
                        </w:rPr>
                        <w:t>ръководство</w:t>
                      </w:r>
                      <w:r w:rsidRPr="00052D18">
                        <w:rPr>
                          <w:rFonts w:ascii="Arial"/>
                          <w:sz w:val="16"/>
                          <w:szCs w:val="18"/>
                        </w:rPr>
                        <w:t xml:space="preserve">, </w:t>
                      </w:r>
                      <w:r w:rsidRPr="00052D18">
                        <w:rPr>
                          <w:rFonts w:ascii="Arial"/>
                          <w:sz w:val="16"/>
                          <w:szCs w:val="18"/>
                        </w:rPr>
                        <w:t>с</w:t>
                      </w:r>
                      <w:r w:rsidRPr="00052D18">
                        <w:rPr>
                          <w:rFonts w:ascii="Arial"/>
                          <w:sz w:val="16"/>
                          <w:szCs w:val="18"/>
                        </w:rPr>
                        <w:t xml:space="preserve"> </w:t>
                      </w:r>
                      <w:r w:rsidRPr="00052D18">
                        <w:rPr>
                          <w:rFonts w:ascii="Arial"/>
                          <w:sz w:val="16"/>
                          <w:szCs w:val="18"/>
                        </w:rPr>
                        <w:t>класификация</w:t>
                      </w:r>
                      <w:r w:rsidRPr="00052D18">
                        <w:rPr>
                          <w:rFonts w:ascii="Arial"/>
                          <w:sz w:val="16"/>
                          <w:szCs w:val="18"/>
                        </w:rPr>
                        <w:t xml:space="preserve"> </w:t>
                      </w:r>
                      <w:r w:rsidRPr="00052D18">
                        <w:rPr>
                          <w:rFonts w:ascii="Arial"/>
                          <w:sz w:val="16"/>
                          <w:szCs w:val="18"/>
                        </w:rPr>
                        <w:t>съгласно</w:t>
                      </w:r>
                      <w:r w:rsidRPr="00052D18">
                        <w:rPr>
                          <w:rFonts w:ascii="Arial"/>
                          <w:sz w:val="16"/>
                          <w:szCs w:val="18"/>
                        </w:rPr>
                        <w:t xml:space="preserve"> </w:t>
                      </w:r>
                      <w:r w:rsidRPr="00052D18">
                        <w:rPr>
                          <w:rFonts w:ascii="Arial"/>
                          <w:sz w:val="16"/>
                          <w:szCs w:val="18"/>
                        </w:rPr>
                        <w:t>колона</w:t>
                      </w:r>
                      <w:r w:rsidRPr="00052D18">
                        <w:rPr>
                          <w:rFonts w:ascii="Arial"/>
                          <w:sz w:val="16"/>
                          <w:szCs w:val="18"/>
                        </w:rPr>
                        <w:t xml:space="preserve"> 3:</w:t>
                      </w:r>
                    </w:p>
                  </w:txbxContent>
                </v:textbox>
                <w10:wrap anchorx="page"/>
              </v:shape>
            </w:pict>
          </mc:Fallback>
        </mc:AlternateContent>
      </w:r>
      <w:r w:rsidR="00CE267C" w:rsidRPr="003E5D97">
        <w:rPr>
          <w:sz w:val="18"/>
          <w:szCs w:val="20"/>
        </w:rPr>
        <w:t>вж. 5.3, 5.7</w:t>
      </w:r>
    </w:p>
    <w:p w14:paraId="13FC51C2" w14:textId="77777777" w:rsidR="0094751D" w:rsidRPr="003E5D97" w:rsidRDefault="00CE267C">
      <w:pPr>
        <w:pStyle w:val="BodyText"/>
        <w:spacing w:before="8"/>
        <w:rPr>
          <w:sz w:val="18"/>
          <w:szCs w:val="20"/>
        </w:rPr>
      </w:pPr>
      <w:r w:rsidRPr="003E5D97">
        <w:rPr>
          <w:sz w:val="20"/>
          <w:szCs w:val="20"/>
        </w:rPr>
        <w:br w:type="column"/>
      </w:r>
    </w:p>
    <w:p w14:paraId="13FC51C3" w14:textId="77777777" w:rsidR="0094751D" w:rsidRPr="003E5D97" w:rsidRDefault="00CE267C">
      <w:pPr>
        <w:ind w:left="1461"/>
        <w:rPr>
          <w:sz w:val="18"/>
          <w:szCs w:val="20"/>
        </w:rPr>
      </w:pPr>
      <w:r w:rsidRPr="003E5D97">
        <w:rPr>
          <w:sz w:val="18"/>
          <w:szCs w:val="20"/>
        </w:rPr>
        <w:t>Не</w:t>
      </w:r>
    </w:p>
    <w:p w14:paraId="13FC51C4" w14:textId="77777777" w:rsidR="0094751D" w:rsidRPr="003E5D97" w:rsidRDefault="0094751D">
      <w:pPr>
        <w:rPr>
          <w:sz w:val="18"/>
          <w:szCs w:val="20"/>
        </w:rPr>
        <w:sectPr w:rsidR="0094751D" w:rsidRPr="003E5D97">
          <w:type w:val="continuous"/>
          <w:pgSz w:w="11900" w:h="16840"/>
          <w:pgMar w:top="1340" w:right="440" w:bottom="280" w:left="580" w:header="708" w:footer="708" w:gutter="0"/>
          <w:cols w:num="2" w:space="708" w:equalWidth="0">
            <w:col w:w="4318" w:space="40"/>
            <w:col w:w="6522"/>
          </w:cols>
        </w:sectPr>
      </w:pPr>
    </w:p>
    <w:p w14:paraId="13FC51C5" w14:textId="77777777" w:rsidR="0094751D" w:rsidRPr="003E5D97" w:rsidRDefault="0094751D">
      <w:pPr>
        <w:pStyle w:val="BodyText"/>
        <w:rPr>
          <w:sz w:val="18"/>
          <w:szCs w:val="20"/>
        </w:rPr>
      </w:pPr>
    </w:p>
    <w:p w14:paraId="13FC51C6" w14:textId="77777777" w:rsidR="0094751D" w:rsidRPr="003E5D97" w:rsidRDefault="0094751D">
      <w:pPr>
        <w:pStyle w:val="BodyText"/>
        <w:rPr>
          <w:sz w:val="18"/>
          <w:szCs w:val="20"/>
        </w:rPr>
      </w:pPr>
    </w:p>
    <w:p w14:paraId="13FC51C7" w14:textId="77777777" w:rsidR="0094751D" w:rsidRPr="003E5D97" w:rsidRDefault="0094751D">
      <w:pPr>
        <w:pStyle w:val="BodyText"/>
        <w:rPr>
          <w:sz w:val="18"/>
          <w:szCs w:val="20"/>
        </w:rPr>
      </w:pPr>
    </w:p>
    <w:p w14:paraId="13FC51C8" w14:textId="77777777" w:rsidR="0094751D" w:rsidRPr="003E5D97" w:rsidRDefault="0094751D">
      <w:pPr>
        <w:pStyle w:val="BodyText"/>
        <w:rPr>
          <w:sz w:val="18"/>
          <w:szCs w:val="20"/>
        </w:rPr>
      </w:pPr>
    </w:p>
    <w:p w14:paraId="13FC51C9" w14:textId="77777777" w:rsidR="0094751D" w:rsidRPr="003E5D97" w:rsidRDefault="0094751D">
      <w:pPr>
        <w:pStyle w:val="BodyText"/>
        <w:rPr>
          <w:sz w:val="18"/>
          <w:szCs w:val="20"/>
        </w:rPr>
      </w:pPr>
    </w:p>
    <w:p w14:paraId="13FC51CA" w14:textId="77777777" w:rsidR="0094751D" w:rsidRPr="003E5D97" w:rsidRDefault="0094751D">
      <w:pPr>
        <w:pStyle w:val="BodyText"/>
        <w:rPr>
          <w:sz w:val="18"/>
          <w:szCs w:val="20"/>
        </w:rPr>
      </w:pPr>
    </w:p>
    <w:p w14:paraId="13FC51CB" w14:textId="26A64AF5" w:rsidR="0094751D" w:rsidRPr="003E5D97" w:rsidRDefault="00E220C6">
      <w:pPr>
        <w:pStyle w:val="BodyText"/>
        <w:rPr>
          <w:sz w:val="18"/>
          <w:szCs w:val="20"/>
        </w:rPr>
      </w:pPr>
      <w:r>
        <w:rPr>
          <w:noProof/>
          <w:sz w:val="20"/>
          <w:szCs w:val="20"/>
          <w:lang w:eastAsia="bg-BG"/>
        </w:rPr>
        <mc:AlternateContent>
          <mc:Choice Requires="wps">
            <w:drawing>
              <wp:anchor distT="0" distB="0" distL="114300" distR="114300" simplePos="0" relativeHeight="15740416" behindDoc="0" locked="0" layoutInCell="1" allowOverlap="1" wp14:anchorId="13FC600A" wp14:editId="480944EE">
                <wp:simplePos x="0" y="0"/>
                <wp:positionH relativeFrom="page">
                  <wp:posOffset>5414010</wp:posOffset>
                </wp:positionH>
                <wp:positionV relativeFrom="paragraph">
                  <wp:posOffset>119380</wp:posOffset>
                </wp:positionV>
                <wp:extent cx="1027430" cy="46482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464820"/>
                        </a:xfrm>
                        <a:prstGeom prst="rect">
                          <a:avLst/>
                        </a:prstGeom>
                        <a:noFill/>
                        <a:ln w="11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2B" w14:textId="77777777" w:rsidR="009B7E61" w:rsidRPr="0005410E" w:rsidRDefault="009B7E61" w:rsidP="0005410E">
                            <w:pPr>
                              <w:spacing w:before="51" w:line="266" w:lineRule="auto"/>
                              <w:ind w:right="-2"/>
                              <w:rPr>
                                <w:rFonts w:ascii="Arial" w:hAnsi="Arial"/>
                                <w:sz w:val="16"/>
                                <w:szCs w:val="18"/>
                              </w:rPr>
                            </w:pPr>
                            <w:r w:rsidRPr="0005410E">
                              <w:rPr>
                                <w:rFonts w:ascii="Arial" w:hAnsi="Arial"/>
                                <w:sz w:val="16"/>
                                <w:szCs w:val="18"/>
                              </w:rPr>
                              <w:t>Значимост на аварията 1 (не е значима)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600A" id="Text Box 13" o:spid="_x0000_s1047" type="#_x0000_t202" style="position:absolute;margin-left:426.3pt;margin-top:9.4pt;width:80.9pt;height:36.6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" filled="f" strokeweight=".87pt">
                <v:textbox inset="0,0,0,0">
                  <w:txbxContent>
                    <w:p w14:paraId="13FC602B" w14:textId="77777777" w:rsidR="009B7E61" w:rsidRPr="0005410E" w:rsidRDefault="009B7E61" w:rsidP="0005410E">
                      <w:pPr>
                        <w:spacing w:before="51" w:line="266" w:lineRule="auto"/>
                        <w:ind w:right="-2"/>
                        <w:rPr>
                          <w:rFonts w:ascii="Arial" w:hAnsi="Arial"/>
                          <w:sz w:val="16"/>
                          <w:szCs w:val="18"/>
                        </w:rPr>
                      </w:pPr>
                      <w:r w:rsidRPr="0005410E">
                        <w:rPr>
                          <w:rFonts w:ascii="Arial" w:hAnsi="Arial"/>
                          <w:sz w:val="16"/>
                          <w:szCs w:val="18"/>
                        </w:rPr>
                        <w:t>Значимост на аварията 1 (не е значима)</w:t>
                      </w:r>
                    </w:p>
                  </w:txbxContent>
                </v:textbox>
                <w10:wrap anchorx="page"/>
              </v:shape>
            </w:pict>
          </mc:Fallback>
        </mc:AlternateContent>
      </w:r>
    </w:p>
    <w:p w14:paraId="13FC51CC" w14:textId="77777777" w:rsidR="0094751D" w:rsidRPr="003E5D97" w:rsidRDefault="0094751D">
      <w:pPr>
        <w:pStyle w:val="BodyText"/>
        <w:rPr>
          <w:sz w:val="18"/>
          <w:szCs w:val="20"/>
        </w:rPr>
      </w:pPr>
    </w:p>
    <w:p w14:paraId="13FC51CD" w14:textId="77777777" w:rsidR="0094751D" w:rsidRPr="003E5D97" w:rsidRDefault="0094751D">
      <w:pPr>
        <w:pStyle w:val="BodyText"/>
        <w:rPr>
          <w:sz w:val="18"/>
          <w:szCs w:val="20"/>
        </w:rPr>
      </w:pPr>
    </w:p>
    <w:p w14:paraId="13FC51CE" w14:textId="77777777" w:rsidR="0094751D" w:rsidRPr="003E5D97" w:rsidRDefault="0094751D">
      <w:pPr>
        <w:pStyle w:val="BodyText"/>
        <w:rPr>
          <w:sz w:val="18"/>
          <w:szCs w:val="20"/>
        </w:rPr>
      </w:pPr>
    </w:p>
    <w:p w14:paraId="13FC51CF" w14:textId="77777777" w:rsidR="0094751D" w:rsidRPr="003E5D97" w:rsidRDefault="0094751D">
      <w:pPr>
        <w:pStyle w:val="BodyText"/>
        <w:spacing w:before="4"/>
        <w:rPr>
          <w:sz w:val="20"/>
          <w:szCs w:val="20"/>
        </w:rPr>
      </w:pPr>
    </w:p>
    <w:p w14:paraId="13FC51D0" w14:textId="6B189C1D" w:rsidR="0094751D" w:rsidRPr="003E5D97" w:rsidRDefault="00E220C6">
      <w:pPr>
        <w:spacing w:before="102"/>
        <w:ind w:right="854"/>
        <w:jc w:val="right"/>
        <w:rPr>
          <w:sz w:val="18"/>
          <w:szCs w:val="20"/>
        </w:rPr>
      </w:pPr>
      <w:r>
        <w:rPr>
          <w:noProof/>
          <w:sz w:val="20"/>
          <w:szCs w:val="20"/>
          <w:lang w:eastAsia="bg-BG"/>
        </w:rPr>
        <mc:AlternateContent>
          <mc:Choice Requires="wps">
            <w:drawing>
              <wp:anchor distT="0" distB="0" distL="114300" distR="114300" simplePos="0" relativeHeight="15735296" behindDoc="0" locked="0" layoutInCell="1" allowOverlap="1" wp14:anchorId="13FC6004" wp14:editId="56613AC6">
                <wp:simplePos x="0" y="0"/>
                <wp:positionH relativeFrom="page">
                  <wp:posOffset>1685290</wp:posOffset>
                </wp:positionH>
                <wp:positionV relativeFrom="paragraph">
                  <wp:posOffset>-256540</wp:posOffset>
                </wp:positionV>
                <wp:extent cx="88900" cy="307975"/>
                <wp:effectExtent l="0" t="0" r="0" b="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07975"/>
                        </a:xfrm>
                        <a:custGeom>
                          <a:avLst/>
                          <a:gdLst>
                            <a:gd name="T0" fmla="+- 0 2724 2654"/>
                            <a:gd name="T1" fmla="*/ T0 w 140"/>
                            <a:gd name="T2" fmla="+- 0 50 -404"/>
                            <a:gd name="T3" fmla="*/ 50 h 485"/>
                            <a:gd name="T4" fmla="+- 0 2717 2654"/>
                            <a:gd name="T5" fmla="*/ T4 w 140"/>
                            <a:gd name="T6" fmla="+- 0 62 -404"/>
                            <a:gd name="T7" fmla="*/ 62 h 485"/>
                            <a:gd name="T8" fmla="+- 0 2717 2654"/>
                            <a:gd name="T9" fmla="*/ T8 w 140"/>
                            <a:gd name="T10" fmla="+- 0 65 -404"/>
                            <a:gd name="T11" fmla="*/ 65 h 485"/>
                            <a:gd name="T12" fmla="+- 0 2726 2654"/>
                            <a:gd name="T13" fmla="*/ T12 w 140"/>
                            <a:gd name="T14" fmla="+- 0 81 -404"/>
                            <a:gd name="T15" fmla="*/ 81 h 485"/>
                            <a:gd name="T16" fmla="+- 0 2734 2654"/>
                            <a:gd name="T17" fmla="*/ T16 w 140"/>
                            <a:gd name="T18" fmla="+- 0 67 -404"/>
                            <a:gd name="T19" fmla="*/ 67 h 485"/>
                            <a:gd name="T20" fmla="+- 0 2731 2654"/>
                            <a:gd name="T21" fmla="*/ T20 w 140"/>
                            <a:gd name="T22" fmla="+- 0 67 -404"/>
                            <a:gd name="T23" fmla="*/ 67 h 485"/>
                            <a:gd name="T24" fmla="+- 0 2731 2654"/>
                            <a:gd name="T25" fmla="*/ T24 w 140"/>
                            <a:gd name="T26" fmla="+- 0 62 -404"/>
                            <a:gd name="T27" fmla="*/ 62 h 485"/>
                            <a:gd name="T28" fmla="+- 0 2724 2654"/>
                            <a:gd name="T29" fmla="*/ T28 w 140"/>
                            <a:gd name="T30" fmla="+- 0 50 -404"/>
                            <a:gd name="T31" fmla="*/ 50 h 485"/>
                            <a:gd name="T32" fmla="+- 0 2717 2654"/>
                            <a:gd name="T33" fmla="*/ T32 w 140"/>
                            <a:gd name="T34" fmla="+- 0 65 -404"/>
                            <a:gd name="T35" fmla="*/ 65 h 485"/>
                            <a:gd name="T36" fmla="+- 0 2717 2654"/>
                            <a:gd name="T37" fmla="*/ T36 w 140"/>
                            <a:gd name="T38" fmla="+- 0 67 -404"/>
                            <a:gd name="T39" fmla="*/ 67 h 485"/>
                            <a:gd name="T40" fmla="+- 0 2718 2654"/>
                            <a:gd name="T41" fmla="*/ T40 w 140"/>
                            <a:gd name="T42" fmla="+- 0 67 -404"/>
                            <a:gd name="T43" fmla="*/ 67 h 485"/>
                            <a:gd name="T44" fmla="+- 0 2717 2654"/>
                            <a:gd name="T45" fmla="*/ T44 w 140"/>
                            <a:gd name="T46" fmla="+- 0 65 -404"/>
                            <a:gd name="T47" fmla="*/ 65 h 485"/>
                            <a:gd name="T48" fmla="+- 0 2789 2654"/>
                            <a:gd name="T49" fmla="*/ T48 w 140"/>
                            <a:gd name="T50" fmla="+- 0 -48 -404"/>
                            <a:gd name="T51" fmla="*/ -48 h 485"/>
                            <a:gd name="T52" fmla="+- 0 2784 2654"/>
                            <a:gd name="T53" fmla="*/ T52 w 140"/>
                            <a:gd name="T54" fmla="+- 0 -48 -404"/>
                            <a:gd name="T55" fmla="*/ -48 h 485"/>
                            <a:gd name="T56" fmla="+- 0 2784 2654"/>
                            <a:gd name="T57" fmla="*/ T56 w 140"/>
                            <a:gd name="T58" fmla="+- 0 -44 -404"/>
                            <a:gd name="T59" fmla="*/ -44 h 485"/>
                            <a:gd name="T60" fmla="+- 0 2731 2654"/>
                            <a:gd name="T61" fmla="*/ T60 w 140"/>
                            <a:gd name="T62" fmla="+- 0 39 -404"/>
                            <a:gd name="T63" fmla="*/ 39 h 485"/>
                            <a:gd name="T64" fmla="+- 0 2731 2654"/>
                            <a:gd name="T65" fmla="*/ T64 w 140"/>
                            <a:gd name="T66" fmla="+- 0 67 -404"/>
                            <a:gd name="T67" fmla="*/ 67 h 485"/>
                            <a:gd name="T68" fmla="+- 0 2734 2654"/>
                            <a:gd name="T69" fmla="*/ T68 w 140"/>
                            <a:gd name="T70" fmla="+- 0 67 -404"/>
                            <a:gd name="T71" fmla="*/ 67 h 485"/>
                            <a:gd name="T72" fmla="+- 0 2794 2654"/>
                            <a:gd name="T73" fmla="*/ T72 w 140"/>
                            <a:gd name="T74" fmla="+- 0 -39 -404"/>
                            <a:gd name="T75" fmla="*/ -39 h 485"/>
                            <a:gd name="T76" fmla="+- 0 2794 2654"/>
                            <a:gd name="T77" fmla="*/ T76 w 140"/>
                            <a:gd name="T78" fmla="+- 0 -44 -404"/>
                            <a:gd name="T79" fmla="*/ -44 h 485"/>
                            <a:gd name="T80" fmla="+- 0 2789 2654"/>
                            <a:gd name="T81" fmla="*/ T80 w 140"/>
                            <a:gd name="T82" fmla="+- 0 -48 -404"/>
                            <a:gd name="T83" fmla="*/ -48 h 485"/>
                            <a:gd name="T84" fmla="+- 0 2664 2654"/>
                            <a:gd name="T85" fmla="*/ T84 w 140"/>
                            <a:gd name="T86" fmla="+- 0 -48 -404"/>
                            <a:gd name="T87" fmla="*/ -48 h 485"/>
                            <a:gd name="T88" fmla="+- 0 2659 2654"/>
                            <a:gd name="T89" fmla="*/ T88 w 140"/>
                            <a:gd name="T90" fmla="+- 0 -48 -404"/>
                            <a:gd name="T91" fmla="*/ -48 h 485"/>
                            <a:gd name="T92" fmla="+- 0 2654 2654"/>
                            <a:gd name="T93" fmla="*/ T92 w 140"/>
                            <a:gd name="T94" fmla="+- 0 -44 -404"/>
                            <a:gd name="T95" fmla="*/ -44 h 485"/>
                            <a:gd name="T96" fmla="+- 0 2654 2654"/>
                            <a:gd name="T97" fmla="*/ T96 w 140"/>
                            <a:gd name="T98" fmla="+- 0 -39 -404"/>
                            <a:gd name="T99" fmla="*/ -39 h 485"/>
                            <a:gd name="T100" fmla="+- 0 2717 2654"/>
                            <a:gd name="T101" fmla="*/ T100 w 140"/>
                            <a:gd name="T102" fmla="+- 0 65 -404"/>
                            <a:gd name="T103" fmla="*/ 65 h 485"/>
                            <a:gd name="T104" fmla="+- 0 2717 2654"/>
                            <a:gd name="T105" fmla="*/ T104 w 140"/>
                            <a:gd name="T106" fmla="+- 0 38 -404"/>
                            <a:gd name="T107" fmla="*/ 38 h 485"/>
                            <a:gd name="T108" fmla="+- 0 2669 2654"/>
                            <a:gd name="T109" fmla="*/ T108 w 140"/>
                            <a:gd name="T110" fmla="+- 0 -44 -404"/>
                            <a:gd name="T111" fmla="*/ -44 h 485"/>
                            <a:gd name="T112" fmla="+- 0 2664 2654"/>
                            <a:gd name="T113" fmla="*/ T112 w 140"/>
                            <a:gd name="T114" fmla="+- 0 -48 -404"/>
                            <a:gd name="T115" fmla="*/ -48 h 485"/>
                            <a:gd name="T116" fmla="+- 0 2717 2654"/>
                            <a:gd name="T117" fmla="*/ T116 w 140"/>
                            <a:gd name="T118" fmla="+- 0 38 -404"/>
                            <a:gd name="T119" fmla="*/ 38 h 485"/>
                            <a:gd name="T120" fmla="+- 0 2717 2654"/>
                            <a:gd name="T121" fmla="*/ T120 w 140"/>
                            <a:gd name="T122" fmla="+- 0 62 -404"/>
                            <a:gd name="T123" fmla="*/ 62 h 485"/>
                            <a:gd name="T124" fmla="+- 0 2724 2654"/>
                            <a:gd name="T125" fmla="*/ T124 w 140"/>
                            <a:gd name="T126" fmla="+- 0 50 -404"/>
                            <a:gd name="T127" fmla="*/ 50 h 485"/>
                            <a:gd name="T128" fmla="+- 0 2717 2654"/>
                            <a:gd name="T129" fmla="*/ T128 w 140"/>
                            <a:gd name="T130" fmla="+- 0 38 -404"/>
                            <a:gd name="T131" fmla="*/ 38 h 485"/>
                            <a:gd name="T132" fmla="+- 0 2731 2654"/>
                            <a:gd name="T133" fmla="*/ T132 w 140"/>
                            <a:gd name="T134" fmla="+- 0 39 -404"/>
                            <a:gd name="T135" fmla="*/ 39 h 485"/>
                            <a:gd name="T136" fmla="+- 0 2724 2654"/>
                            <a:gd name="T137" fmla="*/ T136 w 140"/>
                            <a:gd name="T138" fmla="+- 0 50 -404"/>
                            <a:gd name="T139" fmla="*/ 50 h 485"/>
                            <a:gd name="T140" fmla="+- 0 2731 2654"/>
                            <a:gd name="T141" fmla="*/ T140 w 140"/>
                            <a:gd name="T142" fmla="+- 0 62 -404"/>
                            <a:gd name="T143" fmla="*/ 62 h 485"/>
                            <a:gd name="T144" fmla="+- 0 2731 2654"/>
                            <a:gd name="T145" fmla="*/ T144 w 140"/>
                            <a:gd name="T146" fmla="+- 0 39 -404"/>
                            <a:gd name="T147" fmla="*/ 39 h 485"/>
                            <a:gd name="T148" fmla="+- 0 2731 2654"/>
                            <a:gd name="T149" fmla="*/ T148 w 140"/>
                            <a:gd name="T150" fmla="+- 0 -404 -404"/>
                            <a:gd name="T151" fmla="*/ -404 h 485"/>
                            <a:gd name="T152" fmla="+- 0 2717 2654"/>
                            <a:gd name="T153" fmla="*/ T152 w 140"/>
                            <a:gd name="T154" fmla="+- 0 -404 -404"/>
                            <a:gd name="T155" fmla="*/ -404 h 485"/>
                            <a:gd name="T156" fmla="+- 0 2717 2654"/>
                            <a:gd name="T157" fmla="*/ T156 w 140"/>
                            <a:gd name="T158" fmla="+- 0 38 -404"/>
                            <a:gd name="T159" fmla="*/ 38 h 485"/>
                            <a:gd name="T160" fmla="+- 0 2724 2654"/>
                            <a:gd name="T161" fmla="*/ T160 w 140"/>
                            <a:gd name="T162" fmla="+- 0 50 -404"/>
                            <a:gd name="T163" fmla="*/ 50 h 485"/>
                            <a:gd name="T164" fmla="+- 0 2731 2654"/>
                            <a:gd name="T165" fmla="*/ T164 w 140"/>
                            <a:gd name="T166" fmla="+- 0 39 -404"/>
                            <a:gd name="T167" fmla="*/ 39 h 485"/>
                            <a:gd name="T168" fmla="+- 0 2731 2654"/>
                            <a:gd name="T169" fmla="*/ T168 w 140"/>
                            <a:gd name="T170" fmla="+- 0 -404 -404"/>
                            <a:gd name="T171" fmla="*/ -404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 h="485">
                              <a:moveTo>
                                <a:pt x="70" y="454"/>
                              </a:moveTo>
                              <a:lnTo>
                                <a:pt x="63" y="466"/>
                              </a:lnTo>
                              <a:lnTo>
                                <a:pt x="63" y="469"/>
                              </a:lnTo>
                              <a:lnTo>
                                <a:pt x="72" y="485"/>
                              </a:lnTo>
                              <a:lnTo>
                                <a:pt x="80" y="471"/>
                              </a:lnTo>
                              <a:lnTo>
                                <a:pt x="77" y="471"/>
                              </a:lnTo>
                              <a:lnTo>
                                <a:pt x="77" y="466"/>
                              </a:lnTo>
                              <a:lnTo>
                                <a:pt x="70" y="454"/>
                              </a:lnTo>
                              <a:close/>
                              <a:moveTo>
                                <a:pt x="63" y="469"/>
                              </a:moveTo>
                              <a:lnTo>
                                <a:pt x="63" y="471"/>
                              </a:lnTo>
                              <a:lnTo>
                                <a:pt x="64" y="471"/>
                              </a:lnTo>
                              <a:lnTo>
                                <a:pt x="63" y="469"/>
                              </a:lnTo>
                              <a:close/>
                              <a:moveTo>
                                <a:pt x="135" y="356"/>
                              </a:moveTo>
                              <a:lnTo>
                                <a:pt x="130" y="356"/>
                              </a:lnTo>
                              <a:lnTo>
                                <a:pt x="130" y="360"/>
                              </a:lnTo>
                              <a:lnTo>
                                <a:pt x="77" y="443"/>
                              </a:lnTo>
                              <a:lnTo>
                                <a:pt x="77" y="471"/>
                              </a:lnTo>
                              <a:lnTo>
                                <a:pt x="80" y="471"/>
                              </a:lnTo>
                              <a:lnTo>
                                <a:pt x="140" y="365"/>
                              </a:lnTo>
                              <a:lnTo>
                                <a:pt x="140" y="360"/>
                              </a:lnTo>
                              <a:lnTo>
                                <a:pt x="135" y="356"/>
                              </a:lnTo>
                              <a:close/>
                              <a:moveTo>
                                <a:pt x="10" y="356"/>
                              </a:moveTo>
                              <a:lnTo>
                                <a:pt x="5" y="356"/>
                              </a:lnTo>
                              <a:lnTo>
                                <a:pt x="0" y="360"/>
                              </a:lnTo>
                              <a:lnTo>
                                <a:pt x="0" y="365"/>
                              </a:lnTo>
                              <a:lnTo>
                                <a:pt x="63" y="469"/>
                              </a:lnTo>
                              <a:lnTo>
                                <a:pt x="63" y="442"/>
                              </a:lnTo>
                              <a:lnTo>
                                <a:pt x="15" y="360"/>
                              </a:lnTo>
                              <a:lnTo>
                                <a:pt x="10" y="356"/>
                              </a:lnTo>
                              <a:close/>
                              <a:moveTo>
                                <a:pt x="63" y="442"/>
                              </a:moveTo>
                              <a:lnTo>
                                <a:pt x="63" y="466"/>
                              </a:lnTo>
                              <a:lnTo>
                                <a:pt x="70" y="454"/>
                              </a:lnTo>
                              <a:lnTo>
                                <a:pt x="63" y="442"/>
                              </a:lnTo>
                              <a:close/>
                              <a:moveTo>
                                <a:pt x="77" y="443"/>
                              </a:moveTo>
                              <a:lnTo>
                                <a:pt x="70" y="454"/>
                              </a:lnTo>
                              <a:lnTo>
                                <a:pt x="77" y="466"/>
                              </a:lnTo>
                              <a:lnTo>
                                <a:pt x="77" y="443"/>
                              </a:lnTo>
                              <a:close/>
                              <a:moveTo>
                                <a:pt x="77" y="0"/>
                              </a:moveTo>
                              <a:lnTo>
                                <a:pt x="63" y="0"/>
                              </a:lnTo>
                              <a:lnTo>
                                <a:pt x="63" y="442"/>
                              </a:lnTo>
                              <a:lnTo>
                                <a:pt x="70" y="454"/>
                              </a:lnTo>
                              <a:lnTo>
                                <a:pt x="77" y="443"/>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E79A" id="AutoShape 19" o:spid="_x0000_s1026" style="position:absolute;margin-left:132.7pt;margin-top:-20.2pt;width:7pt;height:24.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" path="m70,454r-7,12l63,469r9,16l80,471r-3,l77,466,70,454xm63,469r,2l64,471r-1,-2xm135,356r-5,l130,360,77,443r,28l80,471,140,365r,-5l135,356xm10,356r-5,l,360r,5l63,469r,-27l15,360r-5,-4xm63,442r,24l70,454,63,442xm77,443r-7,11l77,466r,-23xm77,l63,r,442l70,454r7,-11l77,xe" fillcolor="black" stroked="f">
                <v:path arrowok="t" o:connecttype="custom" o:connectlocs="44450,31750;40005,39370;40005,41275;45720,51435;50800,42545;48895,42545;48895,39370;44450,31750;40005,41275;40005,42545;40640,42545;40005,41275;85725,-30480;82550,-30480;82550,-27940;48895,24765;48895,42545;50800,42545;88900,-24765;88900,-27940;85725,-30480;6350,-30480;3175,-30480;0,-27940;0,-24765;40005,41275;40005,24130;9525,-27940;6350,-30480;40005,24130;40005,39370;44450,31750;40005,24130;48895,24765;44450,31750;48895,39370;48895,24765;48895,-256540;40005,-256540;40005,24130;44450,31750;48895,24765;48895,-256540" o:connectangles="0,0,0,0,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35808" behindDoc="0" locked="0" layoutInCell="1" allowOverlap="1" wp14:anchorId="13FC6005" wp14:editId="5EC44E46">
                <wp:simplePos x="0" y="0"/>
                <wp:positionH relativeFrom="page">
                  <wp:posOffset>3755390</wp:posOffset>
                </wp:positionH>
                <wp:positionV relativeFrom="paragraph">
                  <wp:posOffset>-256540</wp:posOffset>
                </wp:positionV>
                <wp:extent cx="91440" cy="307975"/>
                <wp:effectExtent l="0" t="0" r="0" b="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07975"/>
                        </a:xfrm>
                        <a:custGeom>
                          <a:avLst/>
                          <a:gdLst>
                            <a:gd name="T0" fmla="+- 0 5928 5914"/>
                            <a:gd name="T1" fmla="*/ T0 w 144"/>
                            <a:gd name="T2" fmla="+- 0 -48 -404"/>
                            <a:gd name="T3" fmla="*/ -48 h 485"/>
                            <a:gd name="T4" fmla="+- 0 5918 5914"/>
                            <a:gd name="T5" fmla="*/ T4 w 144"/>
                            <a:gd name="T6" fmla="+- 0 -48 -404"/>
                            <a:gd name="T7" fmla="*/ -48 h 485"/>
                            <a:gd name="T8" fmla="+- 0 5918 5914"/>
                            <a:gd name="T9" fmla="*/ T8 w 144"/>
                            <a:gd name="T10" fmla="+- 0 -44 -404"/>
                            <a:gd name="T11" fmla="*/ -44 h 485"/>
                            <a:gd name="T12" fmla="+- 0 5914 5914"/>
                            <a:gd name="T13" fmla="*/ T12 w 144"/>
                            <a:gd name="T14" fmla="+- 0 -44 -404"/>
                            <a:gd name="T15" fmla="*/ -44 h 485"/>
                            <a:gd name="T16" fmla="+- 0 5918 5914"/>
                            <a:gd name="T17" fmla="*/ T16 w 144"/>
                            <a:gd name="T18" fmla="+- 0 -39 -404"/>
                            <a:gd name="T19" fmla="*/ -39 h 485"/>
                            <a:gd name="T20" fmla="+- 0 5986 5914"/>
                            <a:gd name="T21" fmla="*/ T20 w 144"/>
                            <a:gd name="T22" fmla="+- 0 81 -404"/>
                            <a:gd name="T23" fmla="*/ 81 h 485"/>
                            <a:gd name="T24" fmla="+- 0 5994 5914"/>
                            <a:gd name="T25" fmla="*/ T24 w 144"/>
                            <a:gd name="T26" fmla="+- 0 67 -404"/>
                            <a:gd name="T27" fmla="*/ 67 h 485"/>
                            <a:gd name="T28" fmla="+- 0 5981 5914"/>
                            <a:gd name="T29" fmla="*/ T28 w 144"/>
                            <a:gd name="T30" fmla="+- 0 67 -404"/>
                            <a:gd name="T31" fmla="*/ 67 h 485"/>
                            <a:gd name="T32" fmla="+- 0 5981 5914"/>
                            <a:gd name="T33" fmla="*/ T32 w 144"/>
                            <a:gd name="T34" fmla="+- 0 46 -404"/>
                            <a:gd name="T35" fmla="*/ 46 h 485"/>
                            <a:gd name="T36" fmla="+- 0 5928 5914"/>
                            <a:gd name="T37" fmla="*/ T36 w 144"/>
                            <a:gd name="T38" fmla="+- 0 -44 -404"/>
                            <a:gd name="T39" fmla="*/ -44 h 485"/>
                            <a:gd name="T40" fmla="+- 0 5928 5914"/>
                            <a:gd name="T41" fmla="*/ T40 w 144"/>
                            <a:gd name="T42" fmla="+- 0 -48 -404"/>
                            <a:gd name="T43" fmla="*/ -48 h 485"/>
                            <a:gd name="T44" fmla="+- 0 5995 5914"/>
                            <a:gd name="T45" fmla="*/ T44 w 144"/>
                            <a:gd name="T46" fmla="+- 0 38 -404"/>
                            <a:gd name="T47" fmla="*/ 38 h 485"/>
                            <a:gd name="T48" fmla="+- 0 5986 5914"/>
                            <a:gd name="T49" fmla="*/ T48 w 144"/>
                            <a:gd name="T50" fmla="+- 0 54 -404"/>
                            <a:gd name="T51" fmla="*/ 54 h 485"/>
                            <a:gd name="T52" fmla="+- 0 5990 5914"/>
                            <a:gd name="T53" fmla="*/ T52 w 144"/>
                            <a:gd name="T54" fmla="+- 0 62 -404"/>
                            <a:gd name="T55" fmla="*/ 62 h 485"/>
                            <a:gd name="T56" fmla="+- 0 5981 5914"/>
                            <a:gd name="T57" fmla="*/ T56 w 144"/>
                            <a:gd name="T58" fmla="+- 0 62 -404"/>
                            <a:gd name="T59" fmla="*/ 62 h 485"/>
                            <a:gd name="T60" fmla="+- 0 5981 5914"/>
                            <a:gd name="T61" fmla="*/ T60 w 144"/>
                            <a:gd name="T62" fmla="+- 0 67 -404"/>
                            <a:gd name="T63" fmla="*/ 67 h 485"/>
                            <a:gd name="T64" fmla="+- 0 5994 5914"/>
                            <a:gd name="T65" fmla="*/ T64 w 144"/>
                            <a:gd name="T66" fmla="+- 0 67 -404"/>
                            <a:gd name="T67" fmla="*/ 67 h 485"/>
                            <a:gd name="T68" fmla="+- 0 5995 5914"/>
                            <a:gd name="T69" fmla="*/ T68 w 144"/>
                            <a:gd name="T70" fmla="+- 0 65 -404"/>
                            <a:gd name="T71" fmla="*/ 65 h 485"/>
                            <a:gd name="T72" fmla="+- 0 5995 5914"/>
                            <a:gd name="T73" fmla="*/ T72 w 144"/>
                            <a:gd name="T74" fmla="+- 0 62 -404"/>
                            <a:gd name="T75" fmla="*/ 62 h 485"/>
                            <a:gd name="T76" fmla="+- 0 5990 5914"/>
                            <a:gd name="T77" fmla="*/ T76 w 144"/>
                            <a:gd name="T78" fmla="+- 0 62 -404"/>
                            <a:gd name="T79" fmla="*/ 62 h 485"/>
                            <a:gd name="T80" fmla="+- 0 5986 5914"/>
                            <a:gd name="T81" fmla="*/ T80 w 144"/>
                            <a:gd name="T82" fmla="+- 0 54 -404"/>
                            <a:gd name="T83" fmla="*/ 54 h 485"/>
                            <a:gd name="T84" fmla="+- 0 5995 5914"/>
                            <a:gd name="T85" fmla="*/ T84 w 144"/>
                            <a:gd name="T86" fmla="+- 0 54 -404"/>
                            <a:gd name="T87" fmla="*/ 54 h 485"/>
                            <a:gd name="T88" fmla="+- 0 5995 5914"/>
                            <a:gd name="T89" fmla="*/ T88 w 144"/>
                            <a:gd name="T90" fmla="+- 0 38 -404"/>
                            <a:gd name="T91" fmla="*/ 38 h 485"/>
                            <a:gd name="T92" fmla="+- 0 5995 5914"/>
                            <a:gd name="T93" fmla="*/ T92 w 144"/>
                            <a:gd name="T94" fmla="+- 0 65 -404"/>
                            <a:gd name="T95" fmla="*/ 65 h 485"/>
                            <a:gd name="T96" fmla="+- 0 5994 5914"/>
                            <a:gd name="T97" fmla="*/ T96 w 144"/>
                            <a:gd name="T98" fmla="+- 0 67 -404"/>
                            <a:gd name="T99" fmla="*/ 67 h 485"/>
                            <a:gd name="T100" fmla="+- 0 5995 5914"/>
                            <a:gd name="T101" fmla="*/ T100 w 144"/>
                            <a:gd name="T102" fmla="+- 0 67 -404"/>
                            <a:gd name="T103" fmla="*/ 67 h 485"/>
                            <a:gd name="T104" fmla="+- 0 5995 5914"/>
                            <a:gd name="T105" fmla="*/ T104 w 144"/>
                            <a:gd name="T106" fmla="+- 0 65 -404"/>
                            <a:gd name="T107" fmla="*/ 65 h 485"/>
                            <a:gd name="T108" fmla="+- 0 6053 5914"/>
                            <a:gd name="T109" fmla="*/ T108 w 144"/>
                            <a:gd name="T110" fmla="+- 0 -48 -404"/>
                            <a:gd name="T111" fmla="*/ -48 h 485"/>
                            <a:gd name="T112" fmla="+- 0 6048 5914"/>
                            <a:gd name="T113" fmla="*/ T112 w 144"/>
                            <a:gd name="T114" fmla="+- 0 -48 -404"/>
                            <a:gd name="T115" fmla="*/ -48 h 485"/>
                            <a:gd name="T116" fmla="+- 0 6043 5914"/>
                            <a:gd name="T117" fmla="*/ T116 w 144"/>
                            <a:gd name="T118" fmla="+- 0 -44 -404"/>
                            <a:gd name="T119" fmla="*/ -44 h 485"/>
                            <a:gd name="T120" fmla="+- 0 5995 5914"/>
                            <a:gd name="T121" fmla="*/ T120 w 144"/>
                            <a:gd name="T122" fmla="+- 0 38 -404"/>
                            <a:gd name="T123" fmla="*/ 38 h 485"/>
                            <a:gd name="T124" fmla="+- 0 5995 5914"/>
                            <a:gd name="T125" fmla="*/ T124 w 144"/>
                            <a:gd name="T126" fmla="+- 0 65 -404"/>
                            <a:gd name="T127" fmla="*/ 65 h 485"/>
                            <a:gd name="T128" fmla="+- 0 6058 5914"/>
                            <a:gd name="T129" fmla="*/ T128 w 144"/>
                            <a:gd name="T130" fmla="+- 0 -39 -404"/>
                            <a:gd name="T131" fmla="*/ -39 h 485"/>
                            <a:gd name="T132" fmla="+- 0 6058 5914"/>
                            <a:gd name="T133" fmla="*/ T132 w 144"/>
                            <a:gd name="T134" fmla="+- 0 -44 -404"/>
                            <a:gd name="T135" fmla="*/ -44 h 485"/>
                            <a:gd name="T136" fmla="+- 0 6053 5914"/>
                            <a:gd name="T137" fmla="*/ T136 w 144"/>
                            <a:gd name="T138" fmla="+- 0 -48 -404"/>
                            <a:gd name="T139" fmla="*/ -48 h 485"/>
                            <a:gd name="T140" fmla="+- 0 5981 5914"/>
                            <a:gd name="T141" fmla="*/ T140 w 144"/>
                            <a:gd name="T142" fmla="+- 0 46 -404"/>
                            <a:gd name="T143" fmla="*/ 46 h 485"/>
                            <a:gd name="T144" fmla="+- 0 5981 5914"/>
                            <a:gd name="T145" fmla="*/ T144 w 144"/>
                            <a:gd name="T146" fmla="+- 0 62 -404"/>
                            <a:gd name="T147" fmla="*/ 62 h 485"/>
                            <a:gd name="T148" fmla="+- 0 5986 5914"/>
                            <a:gd name="T149" fmla="*/ T148 w 144"/>
                            <a:gd name="T150" fmla="+- 0 54 -404"/>
                            <a:gd name="T151" fmla="*/ 54 h 485"/>
                            <a:gd name="T152" fmla="+- 0 5981 5914"/>
                            <a:gd name="T153" fmla="*/ T152 w 144"/>
                            <a:gd name="T154" fmla="+- 0 46 -404"/>
                            <a:gd name="T155" fmla="*/ 46 h 485"/>
                            <a:gd name="T156" fmla="+- 0 5995 5914"/>
                            <a:gd name="T157" fmla="*/ T156 w 144"/>
                            <a:gd name="T158" fmla="+- 0 -404 -404"/>
                            <a:gd name="T159" fmla="*/ -404 h 485"/>
                            <a:gd name="T160" fmla="+- 0 5981 5914"/>
                            <a:gd name="T161" fmla="*/ T160 w 144"/>
                            <a:gd name="T162" fmla="+- 0 -404 -404"/>
                            <a:gd name="T163" fmla="*/ -404 h 485"/>
                            <a:gd name="T164" fmla="+- 0 5981 5914"/>
                            <a:gd name="T165" fmla="*/ T164 w 144"/>
                            <a:gd name="T166" fmla="+- 0 46 -404"/>
                            <a:gd name="T167" fmla="*/ 46 h 485"/>
                            <a:gd name="T168" fmla="+- 0 5986 5914"/>
                            <a:gd name="T169" fmla="*/ T168 w 144"/>
                            <a:gd name="T170" fmla="+- 0 54 -404"/>
                            <a:gd name="T171" fmla="*/ 54 h 485"/>
                            <a:gd name="T172" fmla="+- 0 5995 5914"/>
                            <a:gd name="T173" fmla="*/ T172 w 144"/>
                            <a:gd name="T174" fmla="+- 0 38 -404"/>
                            <a:gd name="T175" fmla="*/ 38 h 485"/>
                            <a:gd name="T176" fmla="+- 0 5995 5914"/>
                            <a:gd name="T177" fmla="*/ T176 w 144"/>
                            <a:gd name="T178" fmla="+- 0 -404 -404"/>
                            <a:gd name="T179" fmla="*/ -404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4" h="485">
                              <a:moveTo>
                                <a:pt x="14" y="356"/>
                              </a:moveTo>
                              <a:lnTo>
                                <a:pt x="4" y="356"/>
                              </a:lnTo>
                              <a:lnTo>
                                <a:pt x="4" y="360"/>
                              </a:lnTo>
                              <a:lnTo>
                                <a:pt x="0" y="360"/>
                              </a:lnTo>
                              <a:lnTo>
                                <a:pt x="4" y="365"/>
                              </a:lnTo>
                              <a:lnTo>
                                <a:pt x="72" y="485"/>
                              </a:lnTo>
                              <a:lnTo>
                                <a:pt x="80" y="471"/>
                              </a:lnTo>
                              <a:lnTo>
                                <a:pt x="67" y="471"/>
                              </a:lnTo>
                              <a:lnTo>
                                <a:pt x="67" y="450"/>
                              </a:lnTo>
                              <a:lnTo>
                                <a:pt x="14" y="360"/>
                              </a:lnTo>
                              <a:lnTo>
                                <a:pt x="14" y="356"/>
                              </a:lnTo>
                              <a:close/>
                              <a:moveTo>
                                <a:pt x="81" y="442"/>
                              </a:moveTo>
                              <a:lnTo>
                                <a:pt x="72" y="458"/>
                              </a:lnTo>
                              <a:lnTo>
                                <a:pt x="76" y="466"/>
                              </a:lnTo>
                              <a:lnTo>
                                <a:pt x="67" y="466"/>
                              </a:lnTo>
                              <a:lnTo>
                                <a:pt x="67" y="471"/>
                              </a:lnTo>
                              <a:lnTo>
                                <a:pt x="80" y="471"/>
                              </a:lnTo>
                              <a:lnTo>
                                <a:pt x="81" y="469"/>
                              </a:lnTo>
                              <a:lnTo>
                                <a:pt x="81" y="466"/>
                              </a:lnTo>
                              <a:lnTo>
                                <a:pt x="76" y="466"/>
                              </a:lnTo>
                              <a:lnTo>
                                <a:pt x="72" y="458"/>
                              </a:lnTo>
                              <a:lnTo>
                                <a:pt x="81" y="458"/>
                              </a:lnTo>
                              <a:lnTo>
                                <a:pt x="81" y="442"/>
                              </a:lnTo>
                              <a:close/>
                              <a:moveTo>
                                <a:pt x="81" y="469"/>
                              </a:moveTo>
                              <a:lnTo>
                                <a:pt x="80" y="471"/>
                              </a:lnTo>
                              <a:lnTo>
                                <a:pt x="81" y="471"/>
                              </a:lnTo>
                              <a:lnTo>
                                <a:pt x="81" y="469"/>
                              </a:lnTo>
                              <a:close/>
                              <a:moveTo>
                                <a:pt x="139" y="356"/>
                              </a:moveTo>
                              <a:lnTo>
                                <a:pt x="134" y="356"/>
                              </a:lnTo>
                              <a:lnTo>
                                <a:pt x="129" y="360"/>
                              </a:lnTo>
                              <a:lnTo>
                                <a:pt x="81" y="442"/>
                              </a:lnTo>
                              <a:lnTo>
                                <a:pt x="81" y="469"/>
                              </a:lnTo>
                              <a:lnTo>
                                <a:pt x="144" y="365"/>
                              </a:lnTo>
                              <a:lnTo>
                                <a:pt x="144" y="360"/>
                              </a:lnTo>
                              <a:lnTo>
                                <a:pt x="139" y="356"/>
                              </a:lnTo>
                              <a:close/>
                              <a:moveTo>
                                <a:pt x="67" y="450"/>
                              </a:moveTo>
                              <a:lnTo>
                                <a:pt x="67" y="466"/>
                              </a:lnTo>
                              <a:lnTo>
                                <a:pt x="72" y="458"/>
                              </a:lnTo>
                              <a:lnTo>
                                <a:pt x="67" y="450"/>
                              </a:lnTo>
                              <a:close/>
                              <a:moveTo>
                                <a:pt x="81" y="0"/>
                              </a:moveTo>
                              <a:lnTo>
                                <a:pt x="67" y="0"/>
                              </a:lnTo>
                              <a:lnTo>
                                <a:pt x="67" y="450"/>
                              </a:lnTo>
                              <a:lnTo>
                                <a:pt x="72" y="458"/>
                              </a:lnTo>
                              <a:lnTo>
                                <a:pt x="81" y="442"/>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B37A" id="AutoShape 18" o:spid="_x0000_s1026" style="position:absolute;margin-left:295.7pt;margin-top:-20.2pt;width:7.2pt;height:24.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" path="m14,356r-10,l4,360r-4,l4,365,72,485r8,-14l67,471r,-21l14,360r,-4xm81,442r-9,16l76,466r-9,l67,471r13,l81,469r,-3l76,466r-4,-8l81,458r,-16xm81,469r-1,2l81,471r,-2xm139,356r-5,l129,360,81,442r,27l144,365r,-5l139,356xm67,450r,16l72,458r-5,-8xm81,l67,r,450l72,458r9,-16l81,xe" fillcolor="black" stroked="f">
                <v:path arrowok="t" o:connecttype="custom" o:connectlocs="8890,-30480;2540,-30480;2540,-27940;0,-27940;2540,-24765;45720,51435;50800,42545;42545,42545;42545,29210;8890,-27940;8890,-30480;51435,24130;45720,34290;48260,39370;42545,39370;42545,42545;50800,42545;51435,41275;51435,39370;48260,39370;45720,34290;51435,34290;51435,24130;51435,41275;50800,42545;51435,42545;51435,41275;88265,-30480;85090,-30480;81915,-27940;51435,24130;51435,41275;91440,-24765;91440,-27940;88265,-30480;42545,29210;42545,39370;45720,34290;42545,29210;51435,-256540;42545,-256540;42545,29210;45720,34290;51435,24130;51435,-256540" o:connectangles="0,0,0,0,0,0,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36320" behindDoc="0" locked="0" layoutInCell="1" allowOverlap="1" wp14:anchorId="13FC6006" wp14:editId="46517CD0">
                <wp:simplePos x="0" y="0"/>
                <wp:positionH relativeFrom="page">
                  <wp:posOffset>6480175</wp:posOffset>
                </wp:positionH>
                <wp:positionV relativeFrom="paragraph">
                  <wp:posOffset>-515620</wp:posOffset>
                </wp:positionV>
                <wp:extent cx="341630" cy="88900"/>
                <wp:effectExtent l="0" t="0" r="0" b="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88900"/>
                        </a:xfrm>
                        <a:custGeom>
                          <a:avLst/>
                          <a:gdLst>
                            <a:gd name="T0" fmla="+- 0 10711 10205"/>
                            <a:gd name="T1" fmla="*/ T0 w 538"/>
                            <a:gd name="T2" fmla="+- 0 -742 -812"/>
                            <a:gd name="T3" fmla="*/ -742 h 140"/>
                            <a:gd name="T4" fmla="+- 0 10618 10205"/>
                            <a:gd name="T5" fmla="*/ T4 w 538"/>
                            <a:gd name="T6" fmla="+- 0 -687 -812"/>
                            <a:gd name="T7" fmla="*/ -687 h 140"/>
                            <a:gd name="T8" fmla="+- 0 10613 10205"/>
                            <a:gd name="T9" fmla="*/ T8 w 538"/>
                            <a:gd name="T10" fmla="+- 0 -682 -812"/>
                            <a:gd name="T11" fmla="*/ -682 h 140"/>
                            <a:gd name="T12" fmla="+- 0 10613 10205"/>
                            <a:gd name="T13" fmla="*/ T12 w 538"/>
                            <a:gd name="T14" fmla="+- 0 -677 -812"/>
                            <a:gd name="T15" fmla="*/ -677 h 140"/>
                            <a:gd name="T16" fmla="+- 0 10618 10205"/>
                            <a:gd name="T17" fmla="*/ T16 w 538"/>
                            <a:gd name="T18" fmla="+- 0 -672 -812"/>
                            <a:gd name="T19" fmla="*/ -672 h 140"/>
                            <a:gd name="T20" fmla="+- 0 10622 10205"/>
                            <a:gd name="T21" fmla="*/ T20 w 538"/>
                            <a:gd name="T22" fmla="+- 0 -672 -812"/>
                            <a:gd name="T23" fmla="*/ -672 h 140"/>
                            <a:gd name="T24" fmla="+- 0 10726 10205"/>
                            <a:gd name="T25" fmla="*/ T24 w 538"/>
                            <a:gd name="T26" fmla="+- 0 -735 -812"/>
                            <a:gd name="T27" fmla="*/ -735 h 140"/>
                            <a:gd name="T28" fmla="+- 0 10723 10205"/>
                            <a:gd name="T29" fmla="*/ T28 w 538"/>
                            <a:gd name="T30" fmla="+- 0 -735 -812"/>
                            <a:gd name="T31" fmla="*/ -735 h 140"/>
                            <a:gd name="T32" fmla="+- 0 10711 10205"/>
                            <a:gd name="T33" fmla="*/ T32 w 538"/>
                            <a:gd name="T34" fmla="+- 0 -742 -812"/>
                            <a:gd name="T35" fmla="*/ -742 h 140"/>
                            <a:gd name="T36" fmla="+- 0 10701 10205"/>
                            <a:gd name="T37" fmla="*/ T36 w 538"/>
                            <a:gd name="T38" fmla="+- 0 -749 -812"/>
                            <a:gd name="T39" fmla="*/ -749 h 140"/>
                            <a:gd name="T40" fmla="+- 0 10205 10205"/>
                            <a:gd name="T41" fmla="*/ T40 w 538"/>
                            <a:gd name="T42" fmla="+- 0 -749 -812"/>
                            <a:gd name="T43" fmla="*/ -749 h 140"/>
                            <a:gd name="T44" fmla="+- 0 10205 10205"/>
                            <a:gd name="T45" fmla="*/ T44 w 538"/>
                            <a:gd name="T46" fmla="+- 0 -735 -812"/>
                            <a:gd name="T47" fmla="*/ -735 h 140"/>
                            <a:gd name="T48" fmla="+- 0 10699 10205"/>
                            <a:gd name="T49" fmla="*/ T48 w 538"/>
                            <a:gd name="T50" fmla="+- 0 -735 -812"/>
                            <a:gd name="T51" fmla="*/ -735 h 140"/>
                            <a:gd name="T52" fmla="+- 0 10711 10205"/>
                            <a:gd name="T53" fmla="*/ T52 w 538"/>
                            <a:gd name="T54" fmla="+- 0 -742 -812"/>
                            <a:gd name="T55" fmla="*/ -742 h 140"/>
                            <a:gd name="T56" fmla="+- 0 10701 10205"/>
                            <a:gd name="T57" fmla="*/ T56 w 538"/>
                            <a:gd name="T58" fmla="+- 0 -749 -812"/>
                            <a:gd name="T59" fmla="*/ -749 h 140"/>
                            <a:gd name="T60" fmla="+- 0 10723 10205"/>
                            <a:gd name="T61" fmla="*/ T60 w 538"/>
                            <a:gd name="T62" fmla="+- 0 -749 -812"/>
                            <a:gd name="T63" fmla="*/ -749 h 140"/>
                            <a:gd name="T64" fmla="+- 0 10711 10205"/>
                            <a:gd name="T65" fmla="*/ T64 w 538"/>
                            <a:gd name="T66" fmla="+- 0 -742 -812"/>
                            <a:gd name="T67" fmla="*/ -742 h 140"/>
                            <a:gd name="T68" fmla="+- 0 10723 10205"/>
                            <a:gd name="T69" fmla="*/ T68 w 538"/>
                            <a:gd name="T70" fmla="+- 0 -735 -812"/>
                            <a:gd name="T71" fmla="*/ -735 h 140"/>
                            <a:gd name="T72" fmla="+- 0 10723 10205"/>
                            <a:gd name="T73" fmla="*/ T72 w 538"/>
                            <a:gd name="T74" fmla="+- 0 -749 -812"/>
                            <a:gd name="T75" fmla="*/ -749 h 140"/>
                            <a:gd name="T76" fmla="+- 0 10728 10205"/>
                            <a:gd name="T77" fmla="*/ T76 w 538"/>
                            <a:gd name="T78" fmla="+- 0 -749 -812"/>
                            <a:gd name="T79" fmla="*/ -749 h 140"/>
                            <a:gd name="T80" fmla="+- 0 10723 10205"/>
                            <a:gd name="T81" fmla="*/ T80 w 538"/>
                            <a:gd name="T82" fmla="+- 0 -749 -812"/>
                            <a:gd name="T83" fmla="*/ -749 h 140"/>
                            <a:gd name="T84" fmla="+- 0 10723 10205"/>
                            <a:gd name="T85" fmla="*/ T84 w 538"/>
                            <a:gd name="T86" fmla="+- 0 -735 -812"/>
                            <a:gd name="T87" fmla="*/ -735 h 140"/>
                            <a:gd name="T88" fmla="+- 0 10726 10205"/>
                            <a:gd name="T89" fmla="*/ T88 w 538"/>
                            <a:gd name="T90" fmla="+- 0 -735 -812"/>
                            <a:gd name="T91" fmla="*/ -735 h 140"/>
                            <a:gd name="T92" fmla="+- 0 10728 10205"/>
                            <a:gd name="T93" fmla="*/ T92 w 538"/>
                            <a:gd name="T94" fmla="+- 0 -736 -812"/>
                            <a:gd name="T95" fmla="*/ -736 h 140"/>
                            <a:gd name="T96" fmla="+- 0 10728 10205"/>
                            <a:gd name="T97" fmla="*/ T96 w 538"/>
                            <a:gd name="T98" fmla="+- 0 -749 -812"/>
                            <a:gd name="T99" fmla="*/ -749 h 140"/>
                            <a:gd name="T100" fmla="+- 0 10728 10205"/>
                            <a:gd name="T101" fmla="*/ T100 w 538"/>
                            <a:gd name="T102" fmla="+- 0 -736 -812"/>
                            <a:gd name="T103" fmla="*/ -736 h 140"/>
                            <a:gd name="T104" fmla="+- 0 10726 10205"/>
                            <a:gd name="T105" fmla="*/ T104 w 538"/>
                            <a:gd name="T106" fmla="+- 0 -735 -812"/>
                            <a:gd name="T107" fmla="*/ -735 h 140"/>
                            <a:gd name="T108" fmla="+- 0 10728 10205"/>
                            <a:gd name="T109" fmla="*/ T108 w 538"/>
                            <a:gd name="T110" fmla="+- 0 -735 -812"/>
                            <a:gd name="T111" fmla="*/ -735 h 140"/>
                            <a:gd name="T112" fmla="+- 0 10728 10205"/>
                            <a:gd name="T113" fmla="*/ T112 w 538"/>
                            <a:gd name="T114" fmla="+- 0 -736 -812"/>
                            <a:gd name="T115" fmla="*/ -736 h 140"/>
                            <a:gd name="T116" fmla="+- 0 10734 10205"/>
                            <a:gd name="T117" fmla="*/ T116 w 538"/>
                            <a:gd name="T118" fmla="+- 0 -749 -812"/>
                            <a:gd name="T119" fmla="*/ -749 h 140"/>
                            <a:gd name="T120" fmla="+- 0 10728 10205"/>
                            <a:gd name="T121" fmla="*/ T120 w 538"/>
                            <a:gd name="T122" fmla="+- 0 -749 -812"/>
                            <a:gd name="T123" fmla="*/ -749 h 140"/>
                            <a:gd name="T124" fmla="+- 0 10728 10205"/>
                            <a:gd name="T125" fmla="*/ T124 w 538"/>
                            <a:gd name="T126" fmla="+- 0 -736 -812"/>
                            <a:gd name="T127" fmla="*/ -736 h 140"/>
                            <a:gd name="T128" fmla="+- 0 10742 10205"/>
                            <a:gd name="T129" fmla="*/ T128 w 538"/>
                            <a:gd name="T130" fmla="+- 0 -744 -812"/>
                            <a:gd name="T131" fmla="*/ -744 h 140"/>
                            <a:gd name="T132" fmla="+- 0 10734 10205"/>
                            <a:gd name="T133" fmla="*/ T132 w 538"/>
                            <a:gd name="T134" fmla="+- 0 -749 -812"/>
                            <a:gd name="T135" fmla="*/ -749 h 140"/>
                            <a:gd name="T136" fmla="+- 0 10622 10205"/>
                            <a:gd name="T137" fmla="*/ T136 w 538"/>
                            <a:gd name="T138" fmla="+- 0 -812 -812"/>
                            <a:gd name="T139" fmla="*/ -812 h 140"/>
                            <a:gd name="T140" fmla="+- 0 10613 10205"/>
                            <a:gd name="T141" fmla="*/ T140 w 538"/>
                            <a:gd name="T142" fmla="+- 0 -812 -812"/>
                            <a:gd name="T143" fmla="*/ -812 h 140"/>
                            <a:gd name="T144" fmla="+- 0 10613 10205"/>
                            <a:gd name="T145" fmla="*/ T144 w 538"/>
                            <a:gd name="T146" fmla="+- 0 -802 -812"/>
                            <a:gd name="T147" fmla="*/ -802 h 140"/>
                            <a:gd name="T148" fmla="+- 0 10618 10205"/>
                            <a:gd name="T149" fmla="*/ T148 w 538"/>
                            <a:gd name="T150" fmla="+- 0 -802 -812"/>
                            <a:gd name="T151" fmla="*/ -802 h 140"/>
                            <a:gd name="T152" fmla="+- 0 10711 10205"/>
                            <a:gd name="T153" fmla="*/ T152 w 538"/>
                            <a:gd name="T154" fmla="+- 0 -742 -812"/>
                            <a:gd name="T155" fmla="*/ -742 h 140"/>
                            <a:gd name="T156" fmla="+- 0 10723 10205"/>
                            <a:gd name="T157" fmla="*/ T156 w 538"/>
                            <a:gd name="T158" fmla="+- 0 -749 -812"/>
                            <a:gd name="T159" fmla="*/ -749 h 140"/>
                            <a:gd name="T160" fmla="+- 0 10734 10205"/>
                            <a:gd name="T161" fmla="*/ T160 w 538"/>
                            <a:gd name="T162" fmla="+- 0 -749 -812"/>
                            <a:gd name="T163" fmla="*/ -749 h 140"/>
                            <a:gd name="T164" fmla="+- 0 10622 10205"/>
                            <a:gd name="T165" fmla="*/ T164 w 538"/>
                            <a:gd name="T166" fmla="+- 0 -812 -812"/>
                            <a:gd name="T167" fmla="*/ -812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38" h="140">
                              <a:moveTo>
                                <a:pt x="506" y="70"/>
                              </a:moveTo>
                              <a:lnTo>
                                <a:pt x="413" y="125"/>
                              </a:lnTo>
                              <a:lnTo>
                                <a:pt x="408" y="130"/>
                              </a:lnTo>
                              <a:lnTo>
                                <a:pt x="408" y="135"/>
                              </a:lnTo>
                              <a:lnTo>
                                <a:pt x="413" y="140"/>
                              </a:lnTo>
                              <a:lnTo>
                                <a:pt x="417" y="140"/>
                              </a:lnTo>
                              <a:lnTo>
                                <a:pt x="521" y="77"/>
                              </a:lnTo>
                              <a:lnTo>
                                <a:pt x="518" y="77"/>
                              </a:lnTo>
                              <a:lnTo>
                                <a:pt x="506" y="70"/>
                              </a:lnTo>
                              <a:close/>
                              <a:moveTo>
                                <a:pt x="496" y="63"/>
                              </a:moveTo>
                              <a:lnTo>
                                <a:pt x="0" y="63"/>
                              </a:lnTo>
                              <a:lnTo>
                                <a:pt x="0" y="77"/>
                              </a:lnTo>
                              <a:lnTo>
                                <a:pt x="494" y="77"/>
                              </a:lnTo>
                              <a:lnTo>
                                <a:pt x="506" y="70"/>
                              </a:lnTo>
                              <a:lnTo>
                                <a:pt x="496" y="63"/>
                              </a:lnTo>
                              <a:close/>
                              <a:moveTo>
                                <a:pt x="518" y="63"/>
                              </a:moveTo>
                              <a:lnTo>
                                <a:pt x="506" y="70"/>
                              </a:lnTo>
                              <a:lnTo>
                                <a:pt x="518" y="77"/>
                              </a:lnTo>
                              <a:lnTo>
                                <a:pt x="518" y="63"/>
                              </a:lnTo>
                              <a:close/>
                              <a:moveTo>
                                <a:pt x="523" y="63"/>
                              </a:moveTo>
                              <a:lnTo>
                                <a:pt x="518" y="63"/>
                              </a:lnTo>
                              <a:lnTo>
                                <a:pt x="518" y="77"/>
                              </a:lnTo>
                              <a:lnTo>
                                <a:pt x="521" y="77"/>
                              </a:lnTo>
                              <a:lnTo>
                                <a:pt x="523" y="76"/>
                              </a:lnTo>
                              <a:lnTo>
                                <a:pt x="523" y="63"/>
                              </a:lnTo>
                              <a:close/>
                              <a:moveTo>
                                <a:pt x="523" y="76"/>
                              </a:moveTo>
                              <a:lnTo>
                                <a:pt x="521" y="77"/>
                              </a:lnTo>
                              <a:lnTo>
                                <a:pt x="523" y="77"/>
                              </a:lnTo>
                              <a:lnTo>
                                <a:pt x="523" y="76"/>
                              </a:lnTo>
                              <a:close/>
                              <a:moveTo>
                                <a:pt x="529" y="63"/>
                              </a:moveTo>
                              <a:lnTo>
                                <a:pt x="523" y="63"/>
                              </a:lnTo>
                              <a:lnTo>
                                <a:pt x="523" y="76"/>
                              </a:lnTo>
                              <a:lnTo>
                                <a:pt x="537" y="68"/>
                              </a:lnTo>
                              <a:lnTo>
                                <a:pt x="529" y="63"/>
                              </a:lnTo>
                              <a:close/>
                              <a:moveTo>
                                <a:pt x="417" y="0"/>
                              </a:moveTo>
                              <a:lnTo>
                                <a:pt x="408" y="0"/>
                              </a:lnTo>
                              <a:lnTo>
                                <a:pt x="408" y="10"/>
                              </a:lnTo>
                              <a:lnTo>
                                <a:pt x="413" y="10"/>
                              </a:lnTo>
                              <a:lnTo>
                                <a:pt x="506" y="70"/>
                              </a:lnTo>
                              <a:lnTo>
                                <a:pt x="518" y="63"/>
                              </a:lnTo>
                              <a:lnTo>
                                <a:pt x="529" y="63"/>
                              </a:lnTo>
                              <a:lnTo>
                                <a:pt x="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5015B" id="AutoShape 17" o:spid="_x0000_s1026" style="position:absolute;margin-left:510.25pt;margin-top:-40.6pt;width:26.9pt;height:7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" path="m506,70r-93,55l408,130r,5l413,140r4,l521,77r-3,l506,70xm496,63l,63,,77r494,l506,70,496,63xm518,63r-12,7l518,77r,-14xm523,63r-5,l518,77r3,l523,76r,-13xm523,76r-2,1l523,77r,-1xm529,63r-6,l523,76r14,-8l529,63xm417,r-9,l408,10r5,l506,70r12,-7l529,63,417,xe" fillcolor="black" stroked="f">
                <v:path arrowok="t" o:connecttype="custom" o:connectlocs="321310,-471170;262255,-436245;259080,-433070;259080,-429895;262255,-426720;264795,-426720;330835,-466725;328930,-466725;321310,-471170;314960,-475615;0,-475615;0,-466725;313690,-466725;321310,-471170;314960,-475615;328930,-475615;321310,-471170;328930,-466725;328930,-475615;332105,-475615;328930,-475615;328930,-466725;330835,-466725;332105,-467360;332105,-475615;332105,-467360;330835,-466725;332105,-466725;332105,-467360;335915,-475615;332105,-475615;332105,-467360;340995,-472440;335915,-475615;264795,-515620;259080,-515620;259080,-509270;262255,-509270;321310,-471170;328930,-475615;335915,-475615;264795,-515620" o:connectangles="0,0,0,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37344" behindDoc="0" locked="0" layoutInCell="1" allowOverlap="1" wp14:anchorId="13FC6007" wp14:editId="4F43944D">
                <wp:simplePos x="0" y="0"/>
                <wp:positionH relativeFrom="page">
                  <wp:posOffset>6480175</wp:posOffset>
                </wp:positionH>
                <wp:positionV relativeFrom="paragraph">
                  <wp:posOffset>200660</wp:posOffset>
                </wp:positionV>
                <wp:extent cx="341630" cy="91440"/>
                <wp:effectExtent l="0" t="0" r="0"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91440"/>
                        </a:xfrm>
                        <a:custGeom>
                          <a:avLst/>
                          <a:gdLst>
                            <a:gd name="T0" fmla="+- 0 10715 10205"/>
                            <a:gd name="T1" fmla="*/ T0 w 538"/>
                            <a:gd name="T2" fmla="+- 0 388 316"/>
                            <a:gd name="T3" fmla="*/ 388 h 144"/>
                            <a:gd name="T4" fmla="+- 0 10618 10205"/>
                            <a:gd name="T5" fmla="*/ T4 w 538"/>
                            <a:gd name="T6" fmla="+- 0 446 316"/>
                            <a:gd name="T7" fmla="*/ 446 h 144"/>
                            <a:gd name="T8" fmla="+- 0 10613 10205"/>
                            <a:gd name="T9" fmla="*/ T8 w 538"/>
                            <a:gd name="T10" fmla="+- 0 446 316"/>
                            <a:gd name="T11" fmla="*/ 446 h 144"/>
                            <a:gd name="T12" fmla="+- 0 10613 10205"/>
                            <a:gd name="T13" fmla="*/ T12 w 538"/>
                            <a:gd name="T14" fmla="+- 0 456 316"/>
                            <a:gd name="T15" fmla="*/ 456 h 144"/>
                            <a:gd name="T16" fmla="+- 0 10618 10205"/>
                            <a:gd name="T17" fmla="*/ T16 w 538"/>
                            <a:gd name="T18" fmla="+- 0 460 316"/>
                            <a:gd name="T19" fmla="*/ 460 h 144"/>
                            <a:gd name="T20" fmla="+- 0 10622 10205"/>
                            <a:gd name="T21" fmla="*/ T20 w 538"/>
                            <a:gd name="T22" fmla="+- 0 456 316"/>
                            <a:gd name="T23" fmla="*/ 456 h 144"/>
                            <a:gd name="T24" fmla="+- 0 10728 10205"/>
                            <a:gd name="T25" fmla="*/ T24 w 538"/>
                            <a:gd name="T26" fmla="+- 0 396 316"/>
                            <a:gd name="T27" fmla="*/ 396 h 144"/>
                            <a:gd name="T28" fmla="+- 0 10728 10205"/>
                            <a:gd name="T29" fmla="*/ T28 w 538"/>
                            <a:gd name="T30" fmla="+- 0 393 316"/>
                            <a:gd name="T31" fmla="*/ 393 h 144"/>
                            <a:gd name="T32" fmla="+- 0 10723 10205"/>
                            <a:gd name="T33" fmla="*/ T32 w 538"/>
                            <a:gd name="T34" fmla="+- 0 393 316"/>
                            <a:gd name="T35" fmla="*/ 393 h 144"/>
                            <a:gd name="T36" fmla="+- 0 10715 10205"/>
                            <a:gd name="T37" fmla="*/ T36 w 538"/>
                            <a:gd name="T38" fmla="+- 0 388 316"/>
                            <a:gd name="T39" fmla="*/ 388 h 144"/>
                            <a:gd name="T40" fmla="+- 0 10707 10205"/>
                            <a:gd name="T41" fmla="*/ T40 w 538"/>
                            <a:gd name="T42" fmla="+- 0 384 316"/>
                            <a:gd name="T43" fmla="*/ 384 h 144"/>
                            <a:gd name="T44" fmla="+- 0 10205 10205"/>
                            <a:gd name="T45" fmla="*/ T44 w 538"/>
                            <a:gd name="T46" fmla="+- 0 384 316"/>
                            <a:gd name="T47" fmla="*/ 384 h 144"/>
                            <a:gd name="T48" fmla="+- 0 10205 10205"/>
                            <a:gd name="T49" fmla="*/ T48 w 538"/>
                            <a:gd name="T50" fmla="+- 0 398 316"/>
                            <a:gd name="T51" fmla="*/ 398 h 144"/>
                            <a:gd name="T52" fmla="+- 0 10699 10205"/>
                            <a:gd name="T53" fmla="*/ T52 w 538"/>
                            <a:gd name="T54" fmla="+- 0 398 316"/>
                            <a:gd name="T55" fmla="*/ 398 h 144"/>
                            <a:gd name="T56" fmla="+- 0 10715 10205"/>
                            <a:gd name="T57" fmla="*/ T56 w 538"/>
                            <a:gd name="T58" fmla="+- 0 388 316"/>
                            <a:gd name="T59" fmla="*/ 388 h 144"/>
                            <a:gd name="T60" fmla="+- 0 10707 10205"/>
                            <a:gd name="T61" fmla="*/ T60 w 538"/>
                            <a:gd name="T62" fmla="+- 0 384 316"/>
                            <a:gd name="T63" fmla="*/ 384 h 144"/>
                            <a:gd name="T64" fmla="+- 0 10728 10205"/>
                            <a:gd name="T65" fmla="*/ T64 w 538"/>
                            <a:gd name="T66" fmla="+- 0 396 316"/>
                            <a:gd name="T67" fmla="*/ 396 h 144"/>
                            <a:gd name="T68" fmla="+- 0 10725 10205"/>
                            <a:gd name="T69" fmla="*/ T68 w 538"/>
                            <a:gd name="T70" fmla="+- 0 398 316"/>
                            <a:gd name="T71" fmla="*/ 398 h 144"/>
                            <a:gd name="T72" fmla="+- 0 10728 10205"/>
                            <a:gd name="T73" fmla="*/ T72 w 538"/>
                            <a:gd name="T74" fmla="+- 0 398 316"/>
                            <a:gd name="T75" fmla="*/ 398 h 144"/>
                            <a:gd name="T76" fmla="+- 0 10728 10205"/>
                            <a:gd name="T77" fmla="*/ T76 w 538"/>
                            <a:gd name="T78" fmla="+- 0 396 316"/>
                            <a:gd name="T79" fmla="*/ 396 h 144"/>
                            <a:gd name="T80" fmla="+- 0 10734 10205"/>
                            <a:gd name="T81" fmla="*/ T80 w 538"/>
                            <a:gd name="T82" fmla="+- 0 384 316"/>
                            <a:gd name="T83" fmla="*/ 384 h 144"/>
                            <a:gd name="T84" fmla="+- 0 10728 10205"/>
                            <a:gd name="T85" fmla="*/ T84 w 538"/>
                            <a:gd name="T86" fmla="+- 0 384 316"/>
                            <a:gd name="T87" fmla="*/ 384 h 144"/>
                            <a:gd name="T88" fmla="+- 0 10728 10205"/>
                            <a:gd name="T89" fmla="*/ T88 w 538"/>
                            <a:gd name="T90" fmla="+- 0 396 316"/>
                            <a:gd name="T91" fmla="*/ 396 h 144"/>
                            <a:gd name="T92" fmla="+- 0 10742 10205"/>
                            <a:gd name="T93" fmla="*/ T92 w 538"/>
                            <a:gd name="T94" fmla="+- 0 388 316"/>
                            <a:gd name="T95" fmla="*/ 388 h 144"/>
                            <a:gd name="T96" fmla="+- 0 10734 10205"/>
                            <a:gd name="T97" fmla="*/ T96 w 538"/>
                            <a:gd name="T98" fmla="+- 0 384 316"/>
                            <a:gd name="T99" fmla="*/ 384 h 144"/>
                            <a:gd name="T100" fmla="+- 0 10723 10205"/>
                            <a:gd name="T101" fmla="*/ T100 w 538"/>
                            <a:gd name="T102" fmla="+- 0 384 316"/>
                            <a:gd name="T103" fmla="*/ 384 h 144"/>
                            <a:gd name="T104" fmla="+- 0 10715 10205"/>
                            <a:gd name="T105" fmla="*/ T104 w 538"/>
                            <a:gd name="T106" fmla="+- 0 388 316"/>
                            <a:gd name="T107" fmla="*/ 388 h 144"/>
                            <a:gd name="T108" fmla="+- 0 10723 10205"/>
                            <a:gd name="T109" fmla="*/ T108 w 538"/>
                            <a:gd name="T110" fmla="+- 0 393 316"/>
                            <a:gd name="T111" fmla="*/ 393 h 144"/>
                            <a:gd name="T112" fmla="+- 0 10723 10205"/>
                            <a:gd name="T113" fmla="*/ T112 w 538"/>
                            <a:gd name="T114" fmla="+- 0 384 316"/>
                            <a:gd name="T115" fmla="*/ 384 h 144"/>
                            <a:gd name="T116" fmla="+- 0 10728 10205"/>
                            <a:gd name="T117" fmla="*/ T116 w 538"/>
                            <a:gd name="T118" fmla="+- 0 384 316"/>
                            <a:gd name="T119" fmla="*/ 384 h 144"/>
                            <a:gd name="T120" fmla="+- 0 10723 10205"/>
                            <a:gd name="T121" fmla="*/ T120 w 538"/>
                            <a:gd name="T122" fmla="+- 0 384 316"/>
                            <a:gd name="T123" fmla="*/ 384 h 144"/>
                            <a:gd name="T124" fmla="+- 0 10723 10205"/>
                            <a:gd name="T125" fmla="*/ T124 w 538"/>
                            <a:gd name="T126" fmla="+- 0 393 316"/>
                            <a:gd name="T127" fmla="*/ 393 h 144"/>
                            <a:gd name="T128" fmla="+- 0 10728 10205"/>
                            <a:gd name="T129" fmla="*/ T128 w 538"/>
                            <a:gd name="T130" fmla="+- 0 393 316"/>
                            <a:gd name="T131" fmla="*/ 393 h 144"/>
                            <a:gd name="T132" fmla="+- 0 10728 10205"/>
                            <a:gd name="T133" fmla="*/ T132 w 538"/>
                            <a:gd name="T134" fmla="+- 0 384 316"/>
                            <a:gd name="T135" fmla="*/ 384 h 144"/>
                            <a:gd name="T136" fmla="+- 0 10618 10205"/>
                            <a:gd name="T137" fmla="*/ T136 w 538"/>
                            <a:gd name="T138" fmla="+- 0 316 316"/>
                            <a:gd name="T139" fmla="*/ 316 h 144"/>
                            <a:gd name="T140" fmla="+- 0 10618 10205"/>
                            <a:gd name="T141" fmla="*/ T140 w 538"/>
                            <a:gd name="T142" fmla="+- 0 321 316"/>
                            <a:gd name="T143" fmla="*/ 321 h 144"/>
                            <a:gd name="T144" fmla="+- 0 10613 10205"/>
                            <a:gd name="T145" fmla="*/ T144 w 538"/>
                            <a:gd name="T146" fmla="+- 0 321 316"/>
                            <a:gd name="T147" fmla="*/ 321 h 144"/>
                            <a:gd name="T148" fmla="+- 0 10613 10205"/>
                            <a:gd name="T149" fmla="*/ T148 w 538"/>
                            <a:gd name="T150" fmla="+- 0 331 316"/>
                            <a:gd name="T151" fmla="*/ 331 h 144"/>
                            <a:gd name="T152" fmla="+- 0 10618 10205"/>
                            <a:gd name="T153" fmla="*/ T152 w 538"/>
                            <a:gd name="T154" fmla="+- 0 331 316"/>
                            <a:gd name="T155" fmla="*/ 331 h 144"/>
                            <a:gd name="T156" fmla="+- 0 10715 10205"/>
                            <a:gd name="T157" fmla="*/ T156 w 538"/>
                            <a:gd name="T158" fmla="+- 0 388 316"/>
                            <a:gd name="T159" fmla="*/ 388 h 144"/>
                            <a:gd name="T160" fmla="+- 0 10723 10205"/>
                            <a:gd name="T161" fmla="*/ T160 w 538"/>
                            <a:gd name="T162" fmla="+- 0 384 316"/>
                            <a:gd name="T163" fmla="*/ 384 h 144"/>
                            <a:gd name="T164" fmla="+- 0 10734 10205"/>
                            <a:gd name="T165" fmla="*/ T164 w 538"/>
                            <a:gd name="T166" fmla="+- 0 384 316"/>
                            <a:gd name="T167" fmla="*/ 384 h 144"/>
                            <a:gd name="T168" fmla="+- 0 10622 10205"/>
                            <a:gd name="T169" fmla="*/ T168 w 538"/>
                            <a:gd name="T170" fmla="+- 0 321 316"/>
                            <a:gd name="T171" fmla="*/ 321 h 144"/>
                            <a:gd name="T172" fmla="+- 0 10618 10205"/>
                            <a:gd name="T173" fmla="*/ T172 w 538"/>
                            <a:gd name="T174" fmla="+- 0 316 316"/>
                            <a:gd name="T175" fmla="*/ 31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38" h="144">
                              <a:moveTo>
                                <a:pt x="510" y="72"/>
                              </a:moveTo>
                              <a:lnTo>
                                <a:pt x="413" y="130"/>
                              </a:lnTo>
                              <a:lnTo>
                                <a:pt x="408" y="130"/>
                              </a:lnTo>
                              <a:lnTo>
                                <a:pt x="408" y="140"/>
                              </a:lnTo>
                              <a:lnTo>
                                <a:pt x="413" y="144"/>
                              </a:lnTo>
                              <a:lnTo>
                                <a:pt x="417" y="140"/>
                              </a:lnTo>
                              <a:lnTo>
                                <a:pt x="523" y="80"/>
                              </a:lnTo>
                              <a:lnTo>
                                <a:pt x="523" y="77"/>
                              </a:lnTo>
                              <a:lnTo>
                                <a:pt x="518" y="77"/>
                              </a:lnTo>
                              <a:lnTo>
                                <a:pt x="510" y="72"/>
                              </a:lnTo>
                              <a:close/>
                              <a:moveTo>
                                <a:pt x="502" y="68"/>
                              </a:moveTo>
                              <a:lnTo>
                                <a:pt x="0" y="68"/>
                              </a:lnTo>
                              <a:lnTo>
                                <a:pt x="0" y="82"/>
                              </a:lnTo>
                              <a:lnTo>
                                <a:pt x="494" y="82"/>
                              </a:lnTo>
                              <a:lnTo>
                                <a:pt x="510" y="72"/>
                              </a:lnTo>
                              <a:lnTo>
                                <a:pt x="502" y="68"/>
                              </a:lnTo>
                              <a:close/>
                              <a:moveTo>
                                <a:pt x="523" y="80"/>
                              </a:moveTo>
                              <a:lnTo>
                                <a:pt x="520" y="82"/>
                              </a:lnTo>
                              <a:lnTo>
                                <a:pt x="523" y="82"/>
                              </a:lnTo>
                              <a:lnTo>
                                <a:pt x="523" y="80"/>
                              </a:lnTo>
                              <a:close/>
                              <a:moveTo>
                                <a:pt x="529" y="68"/>
                              </a:moveTo>
                              <a:lnTo>
                                <a:pt x="523" y="68"/>
                              </a:lnTo>
                              <a:lnTo>
                                <a:pt x="523" y="80"/>
                              </a:lnTo>
                              <a:lnTo>
                                <a:pt x="537" y="72"/>
                              </a:lnTo>
                              <a:lnTo>
                                <a:pt x="529" y="68"/>
                              </a:lnTo>
                              <a:close/>
                              <a:moveTo>
                                <a:pt x="518" y="68"/>
                              </a:moveTo>
                              <a:lnTo>
                                <a:pt x="510" y="72"/>
                              </a:lnTo>
                              <a:lnTo>
                                <a:pt x="518" y="77"/>
                              </a:lnTo>
                              <a:lnTo>
                                <a:pt x="518" y="68"/>
                              </a:lnTo>
                              <a:close/>
                              <a:moveTo>
                                <a:pt x="523" y="68"/>
                              </a:moveTo>
                              <a:lnTo>
                                <a:pt x="518" y="68"/>
                              </a:lnTo>
                              <a:lnTo>
                                <a:pt x="518" y="77"/>
                              </a:lnTo>
                              <a:lnTo>
                                <a:pt x="523" y="77"/>
                              </a:lnTo>
                              <a:lnTo>
                                <a:pt x="523" y="68"/>
                              </a:lnTo>
                              <a:close/>
                              <a:moveTo>
                                <a:pt x="413" y="0"/>
                              </a:moveTo>
                              <a:lnTo>
                                <a:pt x="413" y="5"/>
                              </a:lnTo>
                              <a:lnTo>
                                <a:pt x="408" y="5"/>
                              </a:lnTo>
                              <a:lnTo>
                                <a:pt x="408" y="15"/>
                              </a:lnTo>
                              <a:lnTo>
                                <a:pt x="413" y="15"/>
                              </a:lnTo>
                              <a:lnTo>
                                <a:pt x="510" y="72"/>
                              </a:lnTo>
                              <a:lnTo>
                                <a:pt x="518" y="68"/>
                              </a:lnTo>
                              <a:lnTo>
                                <a:pt x="529" y="68"/>
                              </a:lnTo>
                              <a:lnTo>
                                <a:pt x="417" y="5"/>
                              </a:lnTo>
                              <a:lnTo>
                                <a:pt x="4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FAC10" id="AutoShape 16" o:spid="_x0000_s1026" style="position:absolute;margin-left:510.25pt;margin-top:15.8pt;width:26.9pt;height:7.2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" path="m510,72r-97,58l408,130r,10l413,144r4,-4l523,80r,-3l518,77r-8,-5xm502,68l,68,,82r494,l510,72r-8,-4xm523,80r-3,2l523,82r,-2xm529,68r-6,l523,80r14,-8l529,68xm518,68r-8,4l518,77r,-9xm523,68r-5,l518,77r5,l523,68xm413,r,5l408,5r,10l413,15r97,57l518,68r11,l417,5,413,xe" fillcolor="black" stroked="f">
                <v:path arrowok="t" o:connecttype="custom" o:connectlocs="323850,246380;262255,283210;259080,283210;259080,289560;262255,292100;264795,289560;332105,251460;332105,249555;328930,249555;323850,246380;318770,243840;0,243840;0,252730;313690,252730;323850,246380;318770,243840;332105,251460;330200,252730;332105,252730;332105,251460;335915,243840;332105,243840;332105,251460;340995,246380;335915,243840;328930,243840;323850,246380;328930,249555;328930,243840;332105,243840;328930,243840;328930,249555;332105,249555;332105,243840;262255,200660;262255,203835;259080,203835;259080,210185;262255,210185;323850,246380;328930,243840;335915,243840;264795,203835;262255,200660" o:connectangles="0,0,0,0,0,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38880" behindDoc="0" locked="0" layoutInCell="1" allowOverlap="1" wp14:anchorId="13FC6008" wp14:editId="3B291A26">
                <wp:simplePos x="0" y="0"/>
                <wp:positionH relativeFrom="page">
                  <wp:posOffset>633730</wp:posOffset>
                </wp:positionH>
                <wp:positionV relativeFrom="paragraph">
                  <wp:posOffset>-1661160</wp:posOffset>
                </wp:positionV>
                <wp:extent cx="88900" cy="1731645"/>
                <wp:effectExtent l="0"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31645"/>
                        </a:xfrm>
                        <a:custGeom>
                          <a:avLst/>
                          <a:gdLst>
                            <a:gd name="T0" fmla="+- 0 998 998"/>
                            <a:gd name="T1" fmla="*/ T0 w 140"/>
                            <a:gd name="T2" fmla="+- 0 -20 -2616"/>
                            <a:gd name="T3" fmla="*/ -20 h 2727"/>
                            <a:gd name="T4" fmla="+- 0 1066 998"/>
                            <a:gd name="T5" fmla="*/ T4 w 140"/>
                            <a:gd name="T6" fmla="+- 0 110 -2616"/>
                            <a:gd name="T7" fmla="*/ 110 h 2727"/>
                            <a:gd name="T8" fmla="+- 0 1061 998"/>
                            <a:gd name="T9" fmla="*/ T8 w 140"/>
                            <a:gd name="T10" fmla="+- 0 96 -2616"/>
                            <a:gd name="T11" fmla="*/ 96 h 2727"/>
                            <a:gd name="T12" fmla="+- 0 1008 998"/>
                            <a:gd name="T13" fmla="*/ T12 w 140"/>
                            <a:gd name="T14" fmla="+- 0 -15 -2616"/>
                            <a:gd name="T15" fmla="*/ -15 h 2727"/>
                            <a:gd name="T16" fmla="+- 0 1075 998"/>
                            <a:gd name="T17" fmla="*/ T16 w 140"/>
                            <a:gd name="T18" fmla="+- 0 66 -2616"/>
                            <a:gd name="T19" fmla="*/ 66 h 2727"/>
                            <a:gd name="T20" fmla="+- 0 1070 998"/>
                            <a:gd name="T21" fmla="*/ T20 w 140"/>
                            <a:gd name="T22" fmla="+- 0 91 -2616"/>
                            <a:gd name="T23" fmla="*/ 91 h 2727"/>
                            <a:gd name="T24" fmla="+- 0 1061 998"/>
                            <a:gd name="T25" fmla="*/ T24 w 140"/>
                            <a:gd name="T26" fmla="+- 0 96 -2616"/>
                            <a:gd name="T27" fmla="*/ 96 h 2727"/>
                            <a:gd name="T28" fmla="+- 0 1075 998"/>
                            <a:gd name="T29" fmla="*/ T28 w 140"/>
                            <a:gd name="T30" fmla="+- 0 94 -2616"/>
                            <a:gd name="T31" fmla="*/ 94 h 2727"/>
                            <a:gd name="T32" fmla="+- 0 1070 998"/>
                            <a:gd name="T33" fmla="*/ T32 w 140"/>
                            <a:gd name="T34" fmla="+- 0 91 -2616"/>
                            <a:gd name="T35" fmla="*/ 91 h 2727"/>
                            <a:gd name="T36" fmla="+- 0 1075 998"/>
                            <a:gd name="T37" fmla="*/ T36 w 140"/>
                            <a:gd name="T38" fmla="+- 0 83 -2616"/>
                            <a:gd name="T39" fmla="*/ 83 h 2727"/>
                            <a:gd name="T40" fmla="+- 0 1075 998"/>
                            <a:gd name="T41" fmla="*/ T40 w 140"/>
                            <a:gd name="T42" fmla="+- 0 94 -2616"/>
                            <a:gd name="T43" fmla="*/ 94 h 2727"/>
                            <a:gd name="T44" fmla="+- 0 1075 998"/>
                            <a:gd name="T45" fmla="*/ T44 w 140"/>
                            <a:gd name="T46" fmla="+- 0 96 -2616"/>
                            <a:gd name="T47" fmla="*/ 96 h 2727"/>
                            <a:gd name="T48" fmla="+- 0 1133 998"/>
                            <a:gd name="T49" fmla="*/ T48 w 140"/>
                            <a:gd name="T50" fmla="+- 0 -20 -2616"/>
                            <a:gd name="T51" fmla="*/ -20 h 2727"/>
                            <a:gd name="T52" fmla="+- 0 1123 998"/>
                            <a:gd name="T53" fmla="*/ T52 w 140"/>
                            <a:gd name="T54" fmla="+- 0 -15 -2616"/>
                            <a:gd name="T55" fmla="*/ -15 h 2727"/>
                            <a:gd name="T56" fmla="+- 0 1075 998"/>
                            <a:gd name="T57" fmla="*/ T56 w 140"/>
                            <a:gd name="T58" fmla="+- 0 94 -2616"/>
                            <a:gd name="T59" fmla="*/ 94 h 2727"/>
                            <a:gd name="T60" fmla="+- 0 1138 998"/>
                            <a:gd name="T61" fmla="*/ T60 w 140"/>
                            <a:gd name="T62" fmla="+- 0 -15 -2616"/>
                            <a:gd name="T63" fmla="*/ -15 h 2727"/>
                            <a:gd name="T64" fmla="+- 0 1061 998"/>
                            <a:gd name="T65" fmla="*/ T64 w 140"/>
                            <a:gd name="T66" fmla="+- 0 75 -2616"/>
                            <a:gd name="T67" fmla="*/ 75 h 2727"/>
                            <a:gd name="T68" fmla="+- 0 1066 998"/>
                            <a:gd name="T69" fmla="*/ T68 w 140"/>
                            <a:gd name="T70" fmla="+- 0 83 -2616"/>
                            <a:gd name="T71" fmla="*/ 83 h 2727"/>
                            <a:gd name="T72" fmla="+- 0 1066 998"/>
                            <a:gd name="T73" fmla="*/ T72 w 140"/>
                            <a:gd name="T74" fmla="+- 0 -2589 -2616"/>
                            <a:gd name="T75" fmla="*/ -2589 h 2727"/>
                            <a:gd name="T76" fmla="+- 0 1061 998"/>
                            <a:gd name="T77" fmla="*/ T76 w 140"/>
                            <a:gd name="T78" fmla="+- 0 75 -2616"/>
                            <a:gd name="T79" fmla="*/ 75 h 2727"/>
                            <a:gd name="T80" fmla="+- 0 1075 998"/>
                            <a:gd name="T81" fmla="*/ T80 w 140"/>
                            <a:gd name="T82" fmla="+- 0 66 -2616"/>
                            <a:gd name="T83" fmla="*/ 66 h 2727"/>
                            <a:gd name="T84" fmla="+- 0 1066 998"/>
                            <a:gd name="T85" fmla="*/ T84 w 140"/>
                            <a:gd name="T86" fmla="+- 0 -2589 -2616"/>
                            <a:gd name="T87" fmla="*/ -2589 h 2727"/>
                            <a:gd name="T88" fmla="+- 0 998 998"/>
                            <a:gd name="T89" fmla="*/ T88 w 140"/>
                            <a:gd name="T90" fmla="+- 0 -2496 -2616"/>
                            <a:gd name="T91" fmla="*/ -2496 h 2727"/>
                            <a:gd name="T92" fmla="+- 0 1008 998"/>
                            <a:gd name="T93" fmla="*/ T92 w 140"/>
                            <a:gd name="T94" fmla="+- 0 -2487 -2616"/>
                            <a:gd name="T95" fmla="*/ -2487 h 2727"/>
                            <a:gd name="T96" fmla="+- 0 1061 998"/>
                            <a:gd name="T97" fmla="*/ T96 w 140"/>
                            <a:gd name="T98" fmla="+- 0 -2581 -2616"/>
                            <a:gd name="T99" fmla="*/ -2581 h 2727"/>
                            <a:gd name="T100" fmla="+- 0 1074 998"/>
                            <a:gd name="T101" fmla="*/ T100 w 140"/>
                            <a:gd name="T102" fmla="+- 0 -2602 -2616"/>
                            <a:gd name="T103" fmla="*/ -2602 h 2727"/>
                            <a:gd name="T104" fmla="+- 0 1075 998"/>
                            <a:gd name="T105" fmla="*/ T104 w 140"/>
                            <a:gd name="T106" fmla="+- 0 -2600 -2616"/>
                            <a:gd name="T107" fmla="*/ -2600 h 2727"/>
                            <a:gd name="T108" fmla="+- 0 1123 998"/>
                            <a:gd name="T109" fmla="*/ T108 w 140"/>
                            <a:gd name="T110" fmla="+- 0 -2492 -2616"/>
                            <a:gd name="T111" fmla="*/ -2492 h 2727"/>
                            <a:gd name="T112" fmla="+- 0 1133 998"/>
                            <a:gd name="T113" fmla="*/ T112 w 140"/>
                            <a:gd name="T114" fmla="+- 0 -2487 -2616"/>
                            <a:gd name="T115" fmla="*/ -2487 h 2727"/>
                            <a:gd name="T116" fmla="+- 0 1138 998"/>
                            <a:gd name="T117" fmla="*/ T116 w 140"/>
                            <a:gd name="T118" fmla="+- 0 -2496 -2616"/>
                            <a:gd name="T119" fmla="*/ -2496 h 2727"/>
                            <a:gd name="T120" fmla="+- 0 1075 998"/>
                            <a:gd name="T121" fmla="*/ T120 w 140"/>
                            <a:gd name="T122" fmla="+- 0 -2597 -2616"/>
                            <a:gd name="T123" fmla="*/ -2597 h 2727"/>
                            <a:gd name="T124" fmla="+- 0 1066 998"/>
                            <a:gd name="T125" fmla="*/ T124 w 140"/>
                            <a:gd name="T126" fmla="+- 0 -2589 -2616"/>
                            <a:gd name="T127" fmla="*/ -2589 h 2727"/>
                            <a:gd name="T128" fmla="+- 0 1075 998"/>
                            <a:gd name="T129" fmla="*/ T128 w 140"/>
                            <a:gd name="T130" fmla="+- 0 -2597 -2616"/>
                            <a:gd name="T131" fmla="*/ -2597 h 2727"/>
                            <a:gd name="T132" fmla="+- 0 1061 998"/>
                            <a:gd name="T133" fmla="*/ T132 w 140"/>
                            <a:gd name="T134" fmla="+- 0 -2581 -2616"/>
                            <a:gd name="T135" fmla="*/ -2581 h 2727"/>
                            <a:gd name="T136" fmla="+- 0 1061 998"/>
                            <a:gd name="T137" fmla="*/ T136 w 140"/>
                            <a:gd name="T138" fmla="+- 0 -2597 -2616"/>
                            <a:gd name="T139" fmla="*/ -2597 h 2727"/>
                            <a:gd name="T140" fmla="+- 0 1061 998"/>
                            <a:gd name="T141" fmla="*/ T140 w 140"/>
                            <a:gd name="T142" fmla="+- 0 -2602 -2616"/>
                            <a:gd name="T143" fmla="*/ -2602 h 2727"/>
                            <a:gd name="T144" fmla="+- 0 1066 998"/>
                            <a:gd name="T145" fmla="*/ T144 w 140"/>
                            <a:gd name="T146" fmla="+- 0 -2589 -2616"/>
                            <a:gd name="T147" fmla="*/ -2589 h 2727"/>
                            <a:gd name="T148" fmla="+- 0 1075 998"/>
                            <a:gd name="T149" fmla="*/ T148 w 140"/>
                            <a:gd name="T150" fmla="+- 0 -2597 -2616"/>
                            <a:gd name="T151" fmla="*/ -2597 h 2727"/>
                            <a:gd name="T152" fmla="+- 0 1074 998"/>
                            <a:gd name="T153" fmla="*/ T152 w 140"/>
                            <a:gd name="T154" fmla="+- 0 -2602 -2616"/>
                            <a:gd name="T155" fmla="*/ -2602 h 2727"/>
                            <a:gd name="T156" fmla="+- 0 1074 998"/>
                            <a:gd name="T157" fmla="*/ T156 w 140"/>
                            <a:gd name="T158" fmla="+- 0 -2602 -2616"/>
                            <a:gd name="T159" fmla="*/ -2602 h 2727"/>
                            <a:gd name="T160" fmla="+- 0 1075 998"/>
                            <a:gd name="T161" fmla="*/ T160 w 140"/>
                            <a:gd name="T162" fmla="+- 0 -2602 -2616"/>
                            <a:gd name="T163" fmla="*/ -2602 h 2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0" h="2727">
                              <a:moveTo>
                                <a:pt x="10" y="2596"/>
                              </a:moveTo>
                              <a:lnTo>
                                <a:pt x="0" y="2596"/>
                              </a:lnTo>
                              <a:lnTo>
                                <a:pt x="0" y="2606"/>
                              </a:lnTo>
                              <a:lnTo>
                                <a:pt x="68" y="2726"/>
                              </a:lnTo>
                              <a:lnTo>
                                <a:pt x="76" y="2712"/>
                              </a:lnTo>
                              <a:lnTo>
                                <a:pt x="63" y="2712"/>
                              </a:lnTo>
                              <a:lnTo>
                                <a:pt x="63" y="2691"/>
                              </a:lnTo>
                              <a:lnTo>
                                <a:pt x="10" y="2601"/>
                              </a:lnTo>
                              <a:lnTo>
                                <a:pt x="10" y="2596"/>
                              </a:lnTo>
                              <a:close/>
                              <a:moveTo>
                                <a:pt x="77" y="2682"/>
                              </a:moveTo>
                              <a:lnTo>
                                <a:pt x="68" y="2699"/>
                              </a:lnTo>
                              <a:lnTo>
                                <a:pt x="72" y="2707"/>
                              </a:lnTo>
                              <a:lnTo>
                                <a:pt x="63" y="2707"/>
                              </a:lnTo>
                              <a:lnTo>
                                <a:pt x="63" y="2712"/>
                              </a:lnTo>
                              <a:lnTo>
                                <a:pt x="76" y="2712"/>
                              </a:lnTo>
                              <a:lnTo>
                                <a:pt x="77" y="2710"/>
                              </a:lnTo>
                              <a:lnTo>
                                <a:pt x="77" y="2707"/>
                              </a:lnTo>
                              <a:lnTo>
                                <a:pt x="72" y="2707"/>
                              </a:lnTo>
                              <a:lnTo>
                                <a:pt x="68" y="2699"/>
                              </a:lnTo>
                              <a:lnTo>
                                <a:pt x="77" y="2699"/>
                              </a:lnTo>
                              <a:lnTo>
                                <a:pt x="77" y="2682"/>
                              </a:lnTo>
                              <a:close/>
                              <a:moveTo>
                                <a:pt x="77" y="2710"/>
                              </a:moveTo>
                              <a:lnTo>
                                <a:pt x="76" y="2712"/>
                              </a:lnTo>
                              <a:lnTo>
                                <a:pt x="77" y="2712"/>
                              </a:lnTo>
                              <a:lnTo>
                                <a:pt x="77" y="2710"/>
                              </a:lnTo>
                              <a:close/>
                              <a:moveTo>
                                <a:pt x="135" y="2596"/>
                              </a:moveTo>
                              <a:lnTo>
                                <a:pt x="130" y="2596"/>
                              </a:lnTo>
                              <a:lnTo>
                                <a:pt x="125" y="2601"/>
                              </a:lnTo>
                              <a:lnTo>
                                <a:pt x="77" y="2682"/>
                              </a:lnTo>
                              <a:lnTo>
                                <a:pt x="77" y="2710"/>
                              </a:lnTo>
                              <a:lnTo>
                                <a:pt x="140" y="2606"/>
                              </a:lnTo>
                              <a:lnTo>
                                <a:pt x="140" y="2601"/>
                              </a:lnTo>
                              <a:lnTo>
                                <a:pt x="135" y="2596"/>
                              </a:lnTo>
                              <a:close/>
                              <a:moveTo>
                                <a:pt x="63" y="2691"/>
                              </a:moveTo>
                              <a:lnTo>
                                <a:pt x="63" y="2707"/>
                              </a:lnTo>
                              <a:lnTo>
                                <a:pt x="68" y="2699"/>
                              </a:lnTo>
                              <a:lnTo>
                                <a:pt x="63" y="2691"/>
                              </a:lnTo>
                              <a:close/>
                              <a:moveTo>
                                <a:pt x="68" y="27"/>
                              </a:moveTo>
                              <a:lnTo>
                                <a:pt x="63" y="35"/>
                              </a:lnTo>
                              <a:lnTo>
                                <a:pt x="63" y="2691"/>
                              </a:lnTo>
                              <a:lnTo>
                                <a:pt x="68" y="2699"/>
                              </a:lnTo>
                              <a:lnTo>
                                <a:pt x="77" y="2682"/>
                              </a:lnTo>
                              <a:lnTo>
                                <a:pt x="77" y="43"/>
                              </a:lnTo>
                              <a:lnTo>
                                <a:pt x="68" y="27"/>
                              </a:lnTo>
                              <a:close/>
                              <a:moveTo>
                                <a:pt x="68" y="0"/>
                              </a:moveTo>
                              <a:lnTo>
                                <a:pt x="0" y="120"/>
                              </a:lnTo>
                              <a:lnTo>
                                <a:pt x="0" y="129"/>
                              </a:lnTo>
                              <a:lnTo>
                                <a:pt x="10" y="129"/>
                              </a:lnTo>
                              <a:lnTo>
                                <a:pt x="10" y="124"/>
                              </a:lnTo>
                              <a:lnTo>
                                <a:pt x="63" y="35"/>
                              </a:lnTo>
                              <a:lnTo>
                                <a:pt x="63" y="14"/>
                              </a:lnTo>
                              <a:lnTo>
                                <a:pt x="76" y="14"/>
                              </a:lnTo>
                              <a:lnTo>
                                <a:pt x="68" y="0"/>
                              </a:lnTo>
                              <a:close/>
                              <a:moveTo>
                                <a:pt x="77" y="16"/>
                              </a:moveTo>
                              <a:lnTo>
                                <a:pt x="77" y="43"/>
                              </a:lnTo>
                              <a:lnTo>
                                <a:pt x="125" y="124"/>
                              </a:lnTo>
                              <a:lnTo>
                                <a:pt x="130" y="129"/>
                              </a:lnTo>
                              <a:lnTo>
                                <a:pt x="135" y="129"/>
                              </a:lnTo>
                              <a:lnTo>
                                <a:pt x="140" y="124"/>
                              </a:lnTo>
                              <a:lnTo>
                                <a:pt x="140" y="120"/>
                              </a:lnTo>
                              <a:lnTo>
                                <a:pt x="77" y="16"/>
                              </a:lnTo>
                              <a:close/>
                              <a:moveTo>
                                <a:pt x="77" y="19"/>
                              </a:moveTo>
                              <a:lnTo>
                                <a:pt x="72" y="19"/>
                              </a:lnTo>
                              <a:lnTo>
                                <a:pt x="68" y="27"/>
                              </a:lnTo>
                              <a:lnTo>
                                <a:pt x="77" y="43"/>
                              </a:lnTo>
                              <a:lnTo>
                                <a:pt x="77" y="19"/>
                              </a:lnTo>
                              <a:close/>
                              <a:moveTo>
                                <a:pt x="63" y="19"/>
                              </a:moveTo>
                              <a:lnTo>
                                <a:pt x="63" y="35"/>
                              </a:lnTo>
                              <a:lnTo>
                                <a:pt x="68" y="27"/>
                              </a:lnTo>
                              <a:lnTo>
                                <a:pt x="63" y="19"/>
                              </a:lnTo>
                              <a:close/>
                              <a:moveTo>
                                <a:pt x="76" y="14"/>
                              </a:moveTo>
                              <a:lnTo>
                                <a:pt x="63" y="14"/>
                              </a:lnTo>
                              <a:lnTo>
                                <a:pt x="63" y="19"/>
                              </a:lnTo>
                              <a:lnTo>
                                <a:pt x="68" y="27"/>
                              </a:lnTo>
                              <a:lnTo>
                                <a:pt x="72" y="19"/>
                              </a:lnTo>
                              <a:lnTo>
                                <a:pt x="77" y="19"/>
                              </a:lnTo>
                              <a:lnTo>
                                <a:pt x="77" y="16"/>
                              </a:lnTo>
                              <a:lnTo>
                                <a:pt x="76" y="14"/>
                              </a:lnTo>
                              <a:close/>
                              <a:moveTo>
                                <a:pt x="77" y="14"/>
                              </a:moveTo>
                              <a:lnTo>
                                <a:pt x="76" y="14"/>
                              </a:lnTo>
                              <a:lnTo>
                                <a:pt x="77" y="16"/>
                              </a:lnTo>
                              <a:lnTo>
                                <a:pt x="7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7BB8E" id="AutoShape 15" o:spid="_x0000_s1026" style="position:absolute;margin-left:49.9pt;margin-top:-130.8pt;width:7pt;height:136.3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" path="m10,2596r-10,l,2606r68,120l76,2712r-13,l63,2691,10,2601r,-5xm77,2682r-9,17l72,2707r-9,l63,2712r13,l77,2710r,-3l72,2707r-4,-8l77,2699r,-17xm77,2710r-1,2l77,2712r,-2xm135,2596r-5,l125,2601r-48,81l77,2710r63,-104l140,2601r-5,-5xm63,2691r,16l68,2699r-5,-8xm68,27r-5,8l63,2691r5,8l77,2682,77,43,68,27xm68,l,120r,9l10,129r,-5l63,35r,-21l76,14,68,xm77,16r,27l125,124r5,5l135,129r5,-5l140,120,77,16xm77,19r-5,l68,27r9,16l77,19xm63,19r,16l68,27,63,19xm76,14r-13,l63,19r5,8l72,19r5,l77,16,76,14xm77,14r-1,l77,16r,-2xe" fillcolor="black" stroked="f">
                <v:path arrowok="t" o:connecttype="custom" o:connectlocs="0,-12700;43180,69850;40005,60960;6350,-9525;48895,41910;45720,57785;40005,60960;48895,59690;45720,57785;48895,52705;48895,59690;48895,60960;85725,-12700;79375,-9525;48895,59690;88900,-9525;40005,47625;43180,52705;43180,-1644015;40005,47625;48895,41910;43180,-1644015;0,-1584960;6350,-1579245;40005,-1638935;48260,-1652270;48895,-1651000;79375,-1582420;85725,-1579245;88900,-1584960;48895,-1649095;43180,-1644015;48895,-1649095;40005,-1638935;40005,-1649095;40005,-1652270;43180,-1644015;48895,-1649095;48260,-1652270;48260,-1652270;48895,-1652270" o:connectangles="0,0,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39904" behindDoc="0" locked="0" layoutInCell="1" allowOverlap="1" wp14:anchorId="13FC6009" wp14:editId="5B9AAB9F">
                <wp:simplePos x="0" y="0"/>
                <wp:positionH relativeFrom="page">
                  <wp:posOffset>442595</wp:posOffset>
                </wp:positionH>
                <wp:positionV relativeFrom="paragraph">
                  <wp:posOffset>104140</wp:posOffset>
                </wp:positionV>
                <wp:extent cx="5998845" cy="29908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299085"/>
                        </a:xfrm>
                        <a:prstGeom prst="rect">
                          <a:avLst/>
                        </a:prstGeom>
                        <a:noFill/>
                        <a:ln w="11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2A" w14:textId="77777777" w:rsidR="009B7E61" w:rsidRPr="0005410E" w:rsidRDefault="009B7E61">
                            <w:pPr>
                              <w:spacing w:before="100"/>
                              <w:ind w:left="1075" w:right="1076"/>
                              <w:jc w:val="center"/>
                              <w:rPr>
                                <w:rFonts w:ascii="Arial"/>
                                <w:sz w:val="18"/>
                                <w:szCs w:val="20"/>
                              </w:rPr>
                            </w:pPr>
                            <w:r w:rsidRPr="0005410E">
                              <w:rPr>
                                <w:rFonts w:ascii="Arial"/>
                                <w:sz w:val="18"/>
                                <w:szCs w:val="20"/>
                              </w:rPr>
                              <w:t>Прилага</w:t>
                            </w:r>
                            <w:r w:rsidRPr="0005410E">
                              <w:rPr>
                                <w:rFonts w:ascii="Arial"/>
                                <w:sz w:val="18"/>
                                <w:szCs w:val="20"/>
                              </w:rPr>
                              <w:t xml:space="preserve"> </w:t>
                            </w:r>
                            <w:r w:rsidRPr="0005410E">
                              <w:rPr>
                                <w:rFonts w:ascii="Arial"/>
                                <w:sz w:val="18"/>
                                <w:szCs w:val="20"/>
                              </w:rPr>
                              <w:t>ли</w:t>
                            </w:r>
                            <w:r w:rsidRPr="0005410E">
                              <w:rPr>
                                <w:rFonts w:ascii="Arial"/>
                                <w:sz w:val="18"/>
                                <w:szCs w:val="20"/>
                              </w:rPr>
                              <w:t xml:space="preserve"> </w:t>
                            </w:r>
                            <w:r w:rsidRPr="0005410E">
                              <w:rPr>
                                <w:rFonts w:ascii="Arial"/>
                                <w:sz w:val="18"/>
                                <w:szCs w:val="20"/>
                              </w:rPr>
                              <w:t>се</w:t>
                            </w:r>
                            <w:r w:rsidRPr="0005410E">
                              <w:rPr>
                                <w:rFonts w:ascii="Arial"/>
                                <w:sz w:val="18"/>
                                <w:szCs w:val="20"/>
                              </w:rPr>
                              <w:t xml:space="preserve"> </w:t>
                            </w:r>
                            <w:r w:rsidRPr="0005410E">
                              <w:rPr>
                                <w:rFonts w:ascii="Arial"/>
                                <w:sz w:val="18"/>
                                <w:szCs w:val="20"/>
                              </w:rPr>
                              <w:t>поне</w:t>
                            </w:r>
                            <w:r w:rsidRPr="0005410E">
                              <w:rPr>
                                <w:rFonts w:ascii="Arial"/>
                                <w:sz w:val="18"/>
                                <w:szCs w:val="20"/>
                              </w:rPr>
                              <w:t xml:space="preserve"> </w:t>
                            </w:r>
                            <w:r w:rsidRPr="0005410E">
                              <w:rPr>
                                <w:rFonts w:ascii="Arial"/>
                                <w:sz w:val="18"/>
                                <w:szCs w:val="20"/>
                              </w:rPr>
                              <w:t>една</w:t>
                            </w:r>
                            <w:r w:rsidRPr="0005410E">
                              <w:rPr>
                                <w:rFonts w:ascii="Arial"/>
                                <w:sz w:val="18"/>
                                <w:szCs w:val="20"/>
                              </w:rPr>
                              <w:t xml:space="preserve"> </w:t>
                            </w:r>
                            <w:r w:rsidRPr="0005410E">
                              <w:rPr>
                                <w:rFonts w:ascii="Arial"/>
                                <w:sz w:val="18"/>
                                <w:szCs w:val="20"/>
                              </w:rPr>
                              <w:t>категория</w:t>
                            </w:r>
                            <w:r w:rsidRPr="0005410E">
                              <w:rPr>
                                <w:rFonts w:ascii="Arial"/>
                                <w:sz w:val="18"/>
                                <w:szCs w:val="20"/>
                              </w:rPr>
                              <w:t xml:space="preserve"> </w:t>
                            </w:r>
                            <w:r w:rsidRPr="0005410E">
                              <w:rPr>
                                <w:rFonts w:ascii="Arial"/>
                                <w:sz w:val="18"/>
                                <w:szCs w:val="20"/>
                              </w:rPr>
                              <w:t>на</w:t>
                            </w:r>
                            <w:r w:rsidRPr="0005410E">
                              <w:rPr>
                                <w:rFonts w:ascii="Arial"/>
                                <w:sz w:val="18"/>
                                <w:szCs w:val="20"/>
                              </w:rPr>
                              <w:t xml:space="preserve"> </w:t>
                            </w:r>
                            <w:r w:rsidRPr="0005410E">
                              <w:rPr>
                                <w:rFonts w:ascii="Arial"/>
                                <w:sz w:val="18"/>
                                <w:szCs w:val="20"/>
                              </w:rPr>
                              <w:t>опасност</w:t>
                            </w:r>
                            <w:r w:rsidRPr="0005410E">
                              <w:rPr>
                                <w:rFonts w:ascii="Arial"/>
                                <w:sz w:val="18"/>
                                <w:szCs w:val="20"/>
                              </w:rPr>
                              <w:t xml:space="preserve"> </w:t>
                            </w:r>
                            <w:r w:rsidRPr="0005410E">
                              <w:rPr>
                                <w:rFonts w:ascii="Arial"/>
                                <w:sz w:val="18"/>
                                <w:szCs w:val="20"/>
                              </w:rPr>
                              <w:t>или</w:t>
                            </w:r>
                            <w:r w:rsidRPr="0005410E">
                              <w:rPr>
                                <w:rFonts w:ascii="Arial"/>
                                <w:sz w:val="18"/>
                                <w:szCs w:val="20"/>
                              </w:rPr>
                              <w:t xml:space="preserve"> </w:t>
                            </w:r>
                            <w:r w:rsidRPr="0005410E">
                              <w:rPr>
                                <w:rFonts w:ascii="Arial"/>
                                <w:sz w:val="18"/>
                                <w:szCs w:val="20"/>
                              </w:rPr>
                              <w:t>изрично</w:t>
                            </w:r>
                            <w:r w:rsidRPr="0005410E">
                              <w:rPr>
                                <w:rFonts w:ascii="Arial"/>
                                <w:sz w:val="18"/>
                                <w:szCs w:val="20"/>
                              </w:rPr>
                              <w:t xml:space="preserve"> </w:t>
                            </w:r>
                            <w:r w:rsidRPr="0005410E">
                              <w:rPr>
                                <w:rFonts w:ascii="Arial"/>
                                <w:sz w:val="18"/>
                                <w:szCs w:val="20"/>
                              </w:rPr>
                              <w:t>упоменатото</w:t>
                            </w:r>
                            <w:r w:rsidRPr="0005410E">
                              <w:rPr>
                                <w:rFonts w:ascii="Arial"/>
                                <w:sz w:val="18"/>
                                <w:szCs w:val="20"/>
                              </w:rPr>
                              <w:t xml:space="preserve"> </w:t>
                            </w:r>
                            <w:r w:rsidRPr="0005410E">
                              <w:rPr>
                                <w:rFonts w:ascii="Arial"/>
                                <w:sz w:val="18"/>
                                <w:szCs w:val="20"/>
                              </w:rPr>
                              <w:t>вещество</w:t>
                            </w:r>
                            <w:r w:rsidRPr="0005410E">
                              <w:rPr>
                                <w:rFonts w:ascii="Arial"/>
                                <w:sz w:val="18"/>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6009" id="Text Box 14" o:spid="_x0000_s1048" type="#_x0000_t202" style="position:absolute;left:0;text-align:left;margin-left:34.85pt;margin-top:8.2pt;width:472.35pt;height:23.5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" filled="f" strokeweight=".87pt">
                <v:textbox inset="0,0,0,0">
                  <w:txbxContent>
                    <w:p w14:paraId="13FC602A" w14:textId="77777777" w:rsidR="009B7E61" w:rsidRPr="0005410E" w:rsidRDefault="009B7E61">
                      <w:pPr>
                        <w:spacing w:before="100"/>
                        <w:ind w:left="1075" w:right="1076"/>
                        <w:jc w:val="center"/>
                        <w:rPr>
                          <w:rFonts w:ascii="Arial"/>
                          <w:sz w:val="18"/>
                          <w:szCs w:val="20"/>
                        </w:rPr>
                      </w:pPr>
                      <w:r w:rsidRPr="0005410E">
                        <w:rPr>
                          <w:rFonts w:ascii="Arial"/>
                          <w:sz w:val="18"/>
                          <w:szCs w:val="20"/>
                        </w:rPr>
                        <w:t>Прилага</w:t>
                      </w:r>
                      <w:r w:rsidRPr="0005410E">
                        <w:rPr>
                          <w:rFonts w:ascii="Arial"/>
                          <w:sz w:val="18"/>
                          <w:szCs w:val="20"/>
                        </w:rPr>
                        <w:t xml:space="preserve"> </w:t>
                      </w:r>
                      <w:r w:rsidRPr="0005410E">
                        <w:rPr>
                          <w:rFonts w:ascii="Arial"/>
                          <w:sz w:val="18"/>
                          <w:szCs w:val="20"/>
                        </w:rPr>
                        <w:t>ли</w:t>
                      </w:r>
                      <w:r w:rsidRPr="0005410E">
                        <w:rPr>
                          <w:rFonts w:ascii="Arial"/>
                          <w:sz w:val="18"/>
                          <w:szCs w:val="20"/>
                        </w:rPr>
                        <w:t xml:space="preserve"> </w:t>
                      </w:r>
                      <w:r w:rsidRPr="0005410E">
                        <w:rPr>
                          <w:rFonts w:ascii="Arial"/>
                          <w:sz w:val="18"/>
                          <w:szCs w:val="20"/>
                        </w:rPr>
                        <w:t>се</w:t>
                      </w:r>
                      <w:r w:rsidRPr="0005410E">
                        <w:rPr>
                          <w:rFonts w:ascii="Arial"/>
                          <w:sz w:val="18"/>
                          <w:szCs w:val="20"/>
                        </w:rPr>
                        <w:t xml:space="preserve"> </w:t>
                      </w:r>
                      <w:r w:rsidRPr="0005410E">
                        <w:rPr>
                          <w:rFonts w:ascii="Arial"/>
                          <w:sz w:val="18"/>
                          <w:szCs w:val="20"/>
                        </w:rPr>
                        <w:t>поне</w:t>
                      </w:r>
                      <w:r w:rsidRPr="0005410E">
                        <w:rPr>
                          <w:rFonts w:ascii="Arial"/>
                          <w:sz w:val="18"/>
                          <w:szCs w:val="20"/>
                        </w:rPr>
                        <w:t xml:space="preserve"> </w:t>
                      </w:r>
                      <w:r w:rsidRPr="0005410E">
                        <w:rPr>
                          <w:rFonts w:ascii="Arial"/>
                          <w:sz w:val="18"/>
                          <w:szCs w:val="20"/>
                        </w:rPr>
                        <w:t>една</w:t>
                      </w:r>
                      <w:r w:rsidRPr="0005410E">
                        <w:rPr>
                          <w:rFonts w:ascii="Arial"/>
                          <w:sz w:val="18"/>
                          <w:szCs w:val="20"/>
                        </w:rPr>
                        <w:t xml:space="preserve"> </w:t>
                      </w:r>
                      <w:r w:rsidRPr="0005410E">
                        <w:rPr>
                          <w:rFonts w:ascii="Arial"/>
                          <w:sz w:val="18"/>
                          <w:szCs w:val="20"/>
                        </w:rPr>
                        <w:t>категория</w:t>
                      </w:r>
                      <w:r w:rsidRPr="0005410E">
                        <w:rPr>
                          <w:rFonts w:ascii="Arial"/>
                          <w:sz w:val="18"/>
                          <w:szCs w:val="20"/>
                        </w:rPr>
                        <w:t xml:space="preserve"> </w:t>
                      </w:r>
                      <w:r w:rsidRPr="0005410E">
                        <w:rPr>
                          <w:rFonts w:ascii="Arial"/>
                          <w:sz w:val="18"/>
                          <w:szCs w:val="20"/>
                        </w:rPr>
                        <w:t>на</w:t>
                      </w:r>
                      <w:r w:rsidRPr="0005410E">
                        <w:rPr>
                          <w:rFonts w:ascii="Arial"/>
                          <w:sz w:val="18"/>
                          <w:szCs w:val="20"/>
                        </w:rPr>
                        <w:t xml:space="preserve"> </w:t>
                      </w:r>
                      <w:r w:rsidRPr="0005410E">
                        <w:rPr>
                          <w:rFonts w:ascii="Arial"/>
                          <w:sz w:val="18"/>
                          <w:szCs w:val="20"/>
                        </w:rPr>
                        <w:t>опасност</w:t>
                      </w:r>
                      <w:r w:rsidRPr="0005410E">
                        <w:rPr>
                          <w:rFonts w:ascii="Arial"/>
                          <w:sz w:val="18"/>
                          <w:szCs w:val="20"/>
                        </w:rPr>
                        <w:t xml:space="preserve"> </w:t>
                      </w:r>
                      <w:r w:rsidRPr="0005410E">
                        <w:rPr>
                          <w:rFonts w:ascii="Arial"/>
                          <w:sz w:val="18"/>
                          <w:szCs w:val="20"/>
                        </w:rPr>
                        <w:t>или</w:t>
                      </w:r>
                      <w:r w:rsidRPr="0005410E">
                        <w:rPr>
                          <w:rFonts w:ascii="Arial"/>
                          <w:sz w:val="18"/>
                          <w:szCs w:val="20"/>
                        </w:rPr>
                        <w:t xml:space="preserve"> </w:t>
                      </w:r>
                      <w:r w:rsidRPr="0005410E">
                        <w:rPr>
                          <w:rFonts w:ascii="Arial"/>
                          <w:sz w:val="18"/>
                          <w:szCs w:val="20"/>
                        </w:rPr>
                        <w:t>изрично</w:t>
                      </w:r>
                      <w:r w:rsidRPr="0005410E">
                        <w:rPr>
                          <w:rFonts w:ascii="Arial"/>
                          <w:sz w:val="18"/>
                          <w:szCs w:val="20"/>
                        </w:rPr>
                        <w:t xml:space="preserve"> </w:t>
                      </w:r>
                      <w:r w:rsidRPr="0005410E">
                        <w:rPr>
                          <w:rFonts w:ascii="Arial"/>
                          <w:sz w:val="18"/>
                          <w:szCs w:val="20"/>
                        </w:rPr>
                        <w:t>упоменатото</w:t>
                      </w:r>
                      <w:r w:rsidRPr="0005410E">
                        <w:rPr>
                          <w:rFonts w:ascii="Arial"/>
                          <w:sz w:val="18"/>
                          <w:szCs w:val="20"/>
                        </w:rPr>
                        <w:t xml:space="preserve"> </w:t>
                      </w:r>
                      <w:r w:rsidRPr="0005410E">
                        <w:rPr>
                          <w:rFonts w:ascii="Arial"/>
                          <w:sz w:val="18"/>
                          <w:szCs w:val="20"/>
                        </w:rPr>
                        <w:t>вещество</w:t>
                      </w:r>
                      <w:r w:rsidRPr="0005410E">
                        <w:rPr>
                          <w:rFonts w:ascii="Arial"/>
                          <w:sz w:val="18"/>
                          <w:szCs w:val="20"/>
                        </w:rPr>
                        <w:t>?</w:t>
                      </w:r>
                    </w:p>
                  </w:txbxContent>
                </v:textbox>
                <w10:wrap anchorx="page"/>
              </v:shape>
            </w:pict>
          </mc:Fallback>
        </mc:AlternateContent>
      </w:r>
      <w:r>
        <w:rPr>
          <w:noProof/>
          <w:sz w:val="20"/>
          <w:szCs w:val="20"/>
          <w:lang w:eastAsia="bg-BG"/>
        </w:rPr>
        <mc:AlternateContent>
          <mc:Choice Requires="wps">
            <w:drawing>
              <wp:anchor distT="0" distB="0" distL="114300" distR="114300" simplePos="0" relativeHeight="15740928" behindDoc="0" locked="0" layoutInCell="1" allowOverlap="1" wp14:anchorId="13FC600B" wp14:editId="6E46EDE9">
                <wp:simplePos x="0" y="0"/>
                <wp:positionH relativeFrom="page">
                  <wp:posOffset>2530475</wp:posOffset>
                </wp:positionH>
                <wp:positionV relativeFrom="paragraph">
                  <wp:posOffset>-666115</wp:posOffset>
                </wp:positionV>
                <wp:extent cx="2609850" cy="3867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86715"/>
                        </a:xfrm>
                        <a:prstGeom prst="rect">
                          <a:avLst/>
                        </a:prstGeom>
                        <a:noFill/>
                        <a:ln w="10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2C" w14:textId="77777777" w:rsidR="009B7E61" w:rsidRPr="0005410E" w:rsidRDefault="009B7E61" w:rsidP="0005410E">
                            <w:pPr>
                              <w:spacing w:before="52" w:line="266" w:lineRule="auto"/>
                              <w:ind w:left="567"/>
                              <w:rPr>
                                <w:rFonts w:ascii="Arial" w:hAnsi="Arial"/>
                                <w:sz w:val="16"/>
                                <w:szCs w:val="18"/>
                              </w:rPr>
                            </w:pPr>
                            <w:r w:rsidRPr="0005410E">
                              <w:rPr>
                                <w:rFonts w:ascii="Arial" w:hAnsi="Arial"/>
                                <w:sz w:val="16"/>
                                <w:szCs w:val="18"/>
                              </w:rPr>
                              <w:t>Значимост на аварията 2 (Разглеждане на всеки отделен случай)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600B" id="Text Box 12" o:spid="_x0000_s1049" type="#_x0000_t202" style="position:absolute;left:0;text-align:left;margin-left:199.25pt;margin-top:-52.45pt;width:205.5pt;height:30.4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" filled="f" strokeweight=".28047mm">
                <v:textbox inset="0,0,0,0">
                  <w:txbxContent>
                    <w:p w14:paraId="13FC602C" w14:textId="77777777" w:rsidR="009B7E61" w:rsidRPr="0005410E" w:rsidRDefault="009B7E61" w:rsidP="0005410E">
                      <w:pPr>
                        <w:spacing w:before="52" w:line="266" w:lineRule="auto"/>
                        <w:ind w:left="567"/>
                        <w:rPr>
                          <w:rFonts w:ascii="Arial" w:hAnsi="Arial"/>
                          <w:sz w:val="16"/>
                          <w:szCs w:val="18"/>
                        </w:rPr>
                      </w:pPr>
                      <w:r w:rsidRPr="0005410E">
                        <w:rPr>
                          <w:rFonts w:ascii="Arial" w:hAnsi="Arial"/>
                          <w:sz w:val="16"/>
                          <w:szCs w:val="18"/>
                        </w:rPr>
                        <w:t>Значимост на аварията 2 (Разглеждане на всеки отделен случай)</w:t>
                      </w:r>
                    </w:p>
                  </w:txbxContent>
                </v:textbox>
                <w10:wrap anchorx="page"/>
              </v:shape>
            </w:pict>
          </mc:Fallback>
        </mc:AlternateContent>
      </w:r>
      <w:r>
        <w:rPr>
          <w:noProof/>
          <w:sz w:val="20"/>
          <w:szCs w:val="20"/>
          <w:lang w:eastAsia="bg-BG"/>
        </w:rPr>
        <mc:AlternateContent>
          <mc:Choice Requires="wps">
            <w:drawing>
              <wp:anchor distT="0" distB="0" distL="114300" distR="114300" simplePos="0" relativeHeight="15741440" behindDoc="0" locked="0" layoutInCell="1" allowOverlap="1" wp14:anchorId="13FC600C" wp14:editId="7423A92D">
                <wp:simplePos x="0" y="0"/>
                <wp:positionH relativeFrom="page">
                  <wp:posOffset>1211580</wp:posOffset>
                </wp:positionH>
                <wp:positionV relativeFrom="paragraph">
                  <wp:posOffset>-666115</wp:posOffset>
                </wp:positionV>
                <wp:extent cx="1069975" cy="3867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386715"/>
                        </a:xfrm>
                        <a:prstGeom prst="rect">
                          <a:avLst/>
                        </a:prstGeom>
                        <a:noFill/>
                        <a:ln w="89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2D" w14:textId="77777777" w:rsidR="009B7E61" w:rsidRPr="00185737" w:rsidRDefault="009B7E61" w:rsidP="00185737">
                            <w:pPr>
                              <w:spacing w:before="52" w:line="266" w:lineRule="auto"/>
                              <w:rPr>
                                <w:rFonts w:ascii="Arial" w:hAnsi="Arial"/>
                                <w:sz w:val="16"/>
                                <w:szCs w:val="18"/>
                              </w:rPr>
                            </w:pPr>
                            <w:r w:rsidRPr="00185737">
                              <w:rPr>
                                <w:rFonts w:ascii="Arial" w:hAnsi="Arial"/>
                                <w:sz w:val="16"/>
                                <w:szCs w:val="18"/>
                              </w:rPr>
                              <w:t>Значимост на аварията 3 (значима)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600C" id="Text Box 11" o:spid="_x0000_s1050" type="#_x0000_t202" style="position:absolute;left:0;text-align:left;margin-left:95.4pt;margin-top:-52.45pt;width:84.25pt;height:30.4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" filled="f" strokeweight=".24872mm">
                <v:textbox inset="0,0,0,0">
                  <w:txbxContent>
                    <w:p w14:paraId="13FC602D" w14:textId="77777777" w:rsidR="009B7E61" w:rsidRPr="00185737" w:rsidRDefault="009B7E61" w:rsidP="00185737">
                      <w:pPr>
                        <w:spacing w:before="52" w:line="266" w:lineRule="auto"/>
                        <w:rPr>
                          <w:rFonts w:ascii="Arial" w:hAnsi="Arial"/>
                          <w:sz w:val="16"/>
                          <w:szCs w:val="18"/>
                        </w:rPr>
                      </w:pPr>
                      <w:r w:rsidRPr="00185737">
                        <w:rPr>
                          <w:rFonts w:ascii="Arial" w:hAnsi="Arial"/>
                          <w:sz w:val="16"/>
                          <w:szCs w:val="18"/>
                        </w:rPr>
                        <w:t>Значимост на аварията 3 (значима)</w:t>
                      </w:r>
                    </w:p>
                  </w:txbxContent>
                </v:textbox>
                <w10:wrap anchorx="page"/>
              </v:shape>
            </w:pict>
          </mc:Fallback>
        </mc:AlternateContent>
      </w:r>
      <w:r w:rsidR="00CE267C" w:rsidRPr="003E5D97">
        <w:rPr>
          <w:sz w:val="18"/>
          <w:szCs w:val="20"/>
        </w:rPr>
        <w:t>Не</w:t>
      </w:r>
    </w:p>
    <w:p w14:paraId="13FC51D1" w14:textId="77777777" w:rsidR="0094751D" w:rsidRPr="003E5D97" w:rsidRDefault="0094751D">
      <w:pPr>
        <w:pStyle w:val="BodyText"/>
        <w:rPr>
          <w:sz w:val="18"/>
          <w:szCs w:val="20"/>
        </w:rPr>
      </w:pPr>
    </w:p>
    <w:p w14:paraId="13FC51D2" w14:textId="77777777" w:rsidR="0094751D" w:rsidRPr="003E5D97" w:rsidRDefault="0094751D">
      <w:pPr>
        <w:rPr>
          <w:sz w:val="18"/>
          <w:szCs w:val="20"/>
        </w:rPr>
        <w:sectPr w:rsidR="0094751D" w:rsidRPr="003E5D97">
          <w:type w:val="continuous"/>
          <w:pgSz w:w="11900" w:h="16840"/>
          <w:pgMar w:top="1340" w:right="440" w:bottom="280" w:left="580" w:header="708" w:footer="708" w:gutter="0"/>
          <w:cols w:space="708"/>
        </w:sectPr>
      </w:pPr>
    </w:p>
    <w:p w14:paraId="13FC51D3" w14:textId="77777777" w:rsidR="0094751D" w:rsidRPr="003E5D97" w:rsidRDefault="0094751D">
      <w:pPr>
        <w:pStyle w:val="BodyText"/>
        <w:spacing w:before="7"/>
        <w:rPr>
          <w:sz w:val="28"/>
          <w:szCs w:val="20"/>
        </w:rPr>
      </w:pPr>
    </w:p>
    <w:p w14:paraId="13FC51D4" w14:textId="77777777" w:rsidR="0094751D" w:rsidRPr="003E5D97" w:rsidRDefault="00CE267C">
      <w:pPr>
        <w:jc w:val="right"/>
        <w:rPr>
          <w:sz w:val="18"/>
          <w:szCs w:val="20"/>
        </w:rPr>
      </w:pPr>
      <w:r w:rsidRPr="003E5D97">
        <w:rPr>
          <w:sz w:val="18"/>
          <w:szCs w:val="20"/>
        </w:rPr>
        <w:t>вж. 5.5</w:t>
      </w:r>
    </w:p>
    <w:p w14:paraId="13FC51D5" w14:textId="1F14259D" w:rsidR="0094751D" w:rsidRPr="003E5D97" w:rsidRDefault="00E220C6">
      <w:pPr>
        <w:pStyle w:val="BodyText"/>
        <w:rPr>
          <w:szCs w:val="20"/>
        </w:rPr>
      </w:pPr>
      <w:r>
        <w:rPr>
          <w:noProof/>
          <w:sz w:val="20"/>
          <w:szCs w:val="20"/>
          <w:lang w:eastAsia="bg-BG"/>
        </w:rPr>
        <mc:AlternateContent>
          <mc:Choice Requires="wps">
            <w:drawing>
              <wp:anchor distT="0" distB="0" distL="114300" distR="114300" simplePos="0" relativeHeight="15739392" behindDoc="0" locked="0" layoutInCell="1" allowOverlap="1" wp14:anchorId="13FC600F" wp14:editId="798FDCBD">
                <wp:simplePos x="0" y="0"/>
                <wp:positionH relativeFrom="page">
                  <wp:posOffset>2530475</wp:posOffset>
                </wp:positionH>
                <wp:positionV relativeFrom="paragraph">
                  <wp:posOffset>13335</wp:posOffset>
                </wp:positionV>
                <wp:extent cx="2614930" cy="33528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335280"/>
                        </a:xfrm>
                        <a:prstGeom prst="rect">
                          <a:avLst/>
                        </a:prstGeom>
                        <a:noFill/>
                        <a:ln w="10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2E" w14:textId="213E1355" w:rsidR="009B7E61" w:rsidRPr="00BD60BB" w:rsidRDefault="009B7E61">
                            <w:pPr>
                              <w:spacing w:before="133"/>
                              <w:ind w:left="322"/>
                              <w:rPr>
                                <w:rFonts w:ascii="Arial" w:hAnsi="Arial"/>
                                <w:sz w:val="16"/>
                                <w:szCs w:val="18"/>
                              </w:rPr>
                            </w:pPr>
                            <w:r w:rsidRPr="00BD60BB">
                              <w:rPr>
                                <w:rFonts w:ascii="Arial" w:hAnsi="Arial"/>
                                <w:sz w:val="16"/>
                                <w:szCs w:val="18"/>
                              </w:rPr>
                              <w:t xml:space="preserve">Може ли да се изключи възможността за </w:t>
                            </w:r>
                            <w:r>
                              <w:rPr>
                                <w:rFonts w:ascii="Arial" w:hAnsi="Arial"/>
                                <w:sz w:val="16"/>
                                <w:szCs w:val="18"/>
                              </w:rPr>
                              <w:t>авария</w:t>
                            </w:r>
                            <w:r w:rsidRPr="00BD60BB">
                              <w:rPr>
                                <w:rFonts w:ascii="Arial" w:hAnsi="Arial"/>
                                <w:sz w:val="16"/>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600F" id="Text Box 8" o:spid="_x0000_s1051" type="#_x0000_t202" style="position:absolute;margin-left:199.25pt;margin-top:1.05pt;width:205.9pt;height:26.4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" filled="f" strokeweight=".28047mm">
                <v:textbox inset="0,0,0,0">
                  <w:txbxContent>
                    <w:p w14:paraId="13FC602E" w14:textId="213E1355" w:rsidR="009B7E61" w:rsidRPr="00BD60BB" w:rsidRDefault="009B7E61">
                      <w:pPr>
                        <w:spacing w:before="133"/>
                        <w:ind w:left="322"/>
                        <w:rPr>
                          <w:rFonts w:ascii="Arial" w:hAnsi="Arial"/>
                          <w:sz w:val="16"/>
                          <w:szCs w:val="18"/>
                        </w:rPr>
                      </w:pPr>
                      <w:r w:rsidRPr="00BD60BB">
                        <w:rPr>
                          <w:rFonts w:ascii="Arial" w:hAnsi="Arial"/>
                          <w:sz w:val="16"/>
                          <w:szCs w:val="18"/>
                        </w:rPr>
                        <w:t xml:space="preserve">Може ли да се изключи възможността за </w:t>
                      </w:r>
                      <w:r>
                        <w:rPr>
                          <w:rFonts w:ascii="Arial" w:hAnsi="Arial"/>
                          <w:sz w:val="16"/>
                          <w:szCs w:val="18"/>
                        </w:rPr>
                        <w:t>авария</w:t>
                      </w:r>
                      <w:r w:rsidRPr="00BD60BB">
                        <w:rPr>
                          <w:rFonts w:ascii="Arial" w:hAnsi="Arial"/>
                          <w:sz w:val="16"/>
                          <w:szCs w:val="18"/>
                        </w:rPr>
                        <w:t>?</w:t>
                      </w:r>
                    </w:p>
                  </w:txbxContent>
                </v:textbox>
                <w10:wrap anchorx="page"/>
              </v:shape>
            </w:pict>
          </mc:Fallback>
        </mc:AlternateContent>
      </w:r>
    </w:p>
    <w:p w14:paraId="13FC51D6" w14:textId="77777777" w:rsidR="0094751D" w:rsidRPr="003E5D97" w:rsidRDefault="0094751D">
      <w:pPr>
        <w:pStyle w:val="BodyText"/>
        <w:rPr>
          <w:szCs w:val="20"/>
        </w:rPr>
      </w:pPr>
    </w:p>
    <w:p w14:paraId="13FC51D7" w14:textId="77777777" w:rsidR="0094751D" w:rsidRPr="003E5D97" w:rsidRDefault="0094751D">
      <w:pPr>
        <w:pStyle w:val="BodyText"/>
        <w:spacing w:before="5"/>
        <w:rPr>
          <w:sz w:val="20"/>
          <w:szCs w:val="20"/>
        </w:rPr>
      </w:pPr>
    </w:p>
    <w:p w14:paraId="13FC51D8" w14:textId="77777777" w:rsidR="0094751D" w:rsidRPr="003E5D97" w:rsidRDefault="00CE267C">
      <w:pPr>
        <w:ind w:right="26"/>
        <w:jc w:val="right"/>
        <w:rPr>
          <w:sz w:val="18"/>
          <w:szCs w:val="20"/>
        </w:rPr>
      </w:pPr>
      <w:r w:rsidRPr="003E5D97">
        <w:rPr>
          <w:sz w:val="18"/>
          <w:szCs w:val="20"/>
        </w:rPr>
        <w:t>вж. 5.6</w:t>
      </w:r>
    </w:p>
    <w:p w14:paraId="13FC51D9" w14:textId="77777777" w:rsidR="0094751D" w:rsidRPr="003E5D97" w:rsidRDefault="00CE267C">
      <w:pPr>
        <w:spacing w:before="102"/>
        <w:ind w:left="1796"/>
        <w:rPr>
          <w:sz w:val="18"/>
          <w:szCs w:val="20"/>
        </w:rPr>
      </w:pPr>
      <w:r w:rsidRPr="003E5D97">
        <w:rPr>
          <w:sz w:val="20"/>
          <w:szCs w:val="20"/>
        </w:rPr>
        <w:br w:type="column"/>
      </w:r>
      <w:r w:rsidRPr="003E5D97">
        <w:rPr>
          <w:sz w:val="18"/>
          <w:szCs w:val="20"/>
        </w:rPr>
        <w:t>Да</w:t>
      </w:r>
    </w:p>
    <w:p w14:paraId="13FC51DA" w14:textId="77777777" w:rsidR="0094751D" w:rsidRPr="003E5D97" w:rsidRDefault="0094751D">
      <w:pPr>
        <w:pStyle w:val="BodyText"/>
        <w:spacing w:before="1"/>
        <w:rPr>
          <w:sz w:val="20"/>
          <w:szCs w:val="20"/>
        </w:rPr>
      </w:pPr>
    </w:p>
    <w:p w14:paraId="13FC51DB" w14:textId="352BAF00" w:rsidR="0094751D" w:rsidRPr="003E5D97" w:rsidRDefault="00E220C6" w:rsidP="00BD60BB">
      <w:pPr>
        <w:ind w:left="3920" w:right="2434"/>
        <w:jc w:val="center"/>
        <w:rPr>
          <w:sz w:val="18"/>
          <w:szCs w:val="20"/>
        </w:rPr>
      </w:pPr>
      <w:r>
        <w:rPr>
          <w:noProof/>
          <w:sz w:val="20"/>
          <w:szCs w:val="20"/>
          <w:lang w:eastAsia="bg-BG"/>
        </w:rPr>
        <mc:AlternateContent>
          <mc:Choice Requires="wps">
            <w:drawing>
              <wp:anchor distT="0" distB="0" distL="114300" distR="114300" simplePos="0" relativeHeight="15736832" behindDoc="0" locked="0" layoutInCell="1" allowOverlap="1" wp14:anchorId="13FC600D" wp14:editId="1F91BDD1">
                <wp:simplePos x="0" y="0"/>
                <wp:positionH relativeFrom="page">
                  <wp:posOffset>3764280</wp:posOffset>
                </wp:positionH>
                <wp:positionV relativeFrom="paragraph">
                  <wp:posOffset>-330200</wp:posOffset>
                </wp:positionV>
                <wp:extent cx="91440" cy="307975"/>
                <wp:effectExtent l="0" t="0" r="0"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07975"/>
                        </a:xfrm>
                        <a:custGeom>
                          <a:avLst/>
                          <a:gdLst>
                            <a:gd name="T0" fmla="+- 0 5942 5928"/>
                            <a:gd name="T1" fmla="*/ T0 w 144"/>
                            <a:gd name="T2" fmla="+- 0 -165 -520"/>
                            <a:gd name="T3" fmla="*/ -165 h 485"/>
                            <a:gd name="T4" fmla="+- 0 5938 5928"/>
                            <a:gd name="T5" fmla="*/ T4 w 144"/>
                            <a:gd name="T6" fmla="+- 0 -165 -520"/>
                            <a:gd name="T7" fmla="*/ -165 h 485"/>
                            <a:gd name="T8" fmla="+- 0 5928 5928"/>
                            <a:gd name="T9" fmla="*/ T8 w 144"/>
                            <a:gd name="T10" fmla="+- 0 -155 -520"/>
                            <a:gd name="T11" fmla="*/ -155 h 485"/>
                            <a:gd name="T12" fmla="+- 0 5933 5928"/>
                            <a:gd name="T13" fmla="*/ T12 w 144"/>
                            <a:gd name="T14" fmla="+- 0 -155 -520"/>
                            <a:gd name="T15" fmla="*/ -155 h 485"/>
                            <a:gd name="T16" fmla="+- 0 6000 5928"/>
                            <a:gd name="T17" fmla="*/ T16 w 144"/>
                            <a:gd name="T18" fmla="+- 0 -35 -520"/>
                            <a:gd name="T19" fmla="*/ -35 h 485"/>
                            <a:gd name="T20" fmla="+- 0 6008 5928"/>
                            <a:gd name="T21" fmla="*/ T20 w 144"/>
                            <a:gd name="T22" fmla="+- 0 -50 -520"/>
                            <a:gd name="T23" fmla="*/ -50 h 485"/>
                            <a:gd name="T24" fmla="+- 0 5995 5928"/>
                            <a:gd name="T25" fmla="*/ T24 w 144"/>
                            <a:gd name="T26" fmla="+- 0 -50 -520"/>
                            <a:gd name="T27" fmla="*/ -50 h 485"/>
                            <a:gd name="T28" fmla="+- 0 5995 5928"/>
                            <a:gd name="T29" fmla="*/ T28 w 144"/>
                            <a:gd name="T30" fmla="+- 0 -67 -520"/>
                            <a:gd name="T31" fmla="*/ -67 h 485"/>
                            <a:gd name="T32" fmla="+- 0 5942 5928"/>
                            <a:gd name="T33" fmla="*/ T32 w 144"/>
                            <a:gd name="T34" fmla="+- 0 -160 -520"/>
                            <a:gd name="T35" fmla="*/ -160 h 485"/>
                            <a:gd name="T36" fmla="+- 0 5942 5928"/>
                            <a:gd name="T37" fmla="*/ T36 w 144"/>
                            <a:gd name="T38" fmla="+- 0 -165 -520"/>
                            <a:gd name="T39" fmla="*/ -165 h 485"/>
                            <a:gd name="T40" fmla="+- 0 5995 5928"/>
                            <a:gd name="T41" fmla="*/ T40 w 144"/>
                            <a:gd name="T42" fmla="+- 0 -67 -520"/>
                            <a:gd name="T43" fmla="*/ -67 h 485"/>
                            <a:gd name="T44" fmla="+- 0 5995 5928"/>
                            <a:gd name="T45" fmla="*/ T44 w 144"/>
                            <a:gd name="T46" fmla="+- 0 -50 -520"/>
                            <a:gd name="T47" fmla="*/ -50 h 485"/>
                            <a:gd name="T48" fmla="+- 0 6000 5928"/>
                            <a:gd name="T49" fmla="*/ T48 w 144"/>
                            <a:gd name="T50" fmla="+- 0 -58 -520"/>
                            <a:gd name="T51" fmla="*/ -58 h 485"/>
                            <a:gd name="T52" fmla="+- 0 5995 5928"/>
                            <a:gd name="T53" fmla="*/ T52 w 144"/>
                            <a:gd name="T54" fmla="+- 0 -67 -520"/>
                            <a:gd name="T55" fmla="*/ -67 h 485"/>
                            <a:gd name="T56" fmla="+- 0 6000 5928"/>
                            <a:gd name="T57" fmla="*/ T56 w 144"/>
                            <a:gd name="T58" fmla="+- 0 -58 -520"/>
                            <a:gd name="T59" fmla="*/ -58 h 485"/>
                            <a:gd name="T60" fmla="+- 0 5995 5928"/>
                            <a:gd name="T61" fmla="*/ T60 w 144"/>
                            <a:gd name="T62" fmla="+- 0 -50 -520"/>
                            <a:gd name="T63" fmla="*/ -50 h 485"/>
                            <a:gd name="T64" fmla="+- 0 6005 5928"/>
                            <a:gd name="T65" fmla="*/ T64 w 144"/>
                            <a:gd name="T66" fmla="+- 0 -50 -520"/>
                            <a:gd name="T67" fmla="*/ -50 h 485"/>
                            <a:gd name="T68" fmla="+- 0 6000 5928"/>
                            <a:gd name="T69" fmla="*/ T68 w 144"/>
                            <a:gd name="T70" fmla="+- 0 -58 -520"/>
                            <a:gd name="T71" fmla="*/ -58 h 485"/>
                            <a:gd name="T72" fmla="+- 0 6005 5928"/>
                            <a:gd name="T73" fmla="*/ T72 w 144"/>
                            <a:gd name="T74" fmla="+- 0 -67 -520"/>
                            <a:gd name="T75" fmla="*/ -67 h 485"/>
                            <a:gd name="T76" fmla="+- 0 6000 5928"/>
                            <a:gd name="T77" fmla="*/ T76 w 144"/>
                            <a:gd name="T78" fmla="+- 0 -58 -520"/>
                            <a:gd name="T79" fmla="*/ -58 h 485"/>
                            <a:gd name="T80" fmla="+- 0 6005 5928"/>
                            <a:gd name="T81" fmla="*/ T80 w 144"/>
                            <a:gd name="T82" fmla="+- 0 -50 -520"/>
                            <a:gd name="T83" fmla="*/ -50 h 485"/>
                            <a:gd name="T84" fmla="+- 0 6005 5928"/>
                            <a:gd name="T85" fmla="*/ T84 w 144"/>
                            <a:gd name="T86" fmla="+- 0 -67 -520"/>
                            <a:gd name="T87" fmla="*/ -67 h 485"/>
                            <a:gd name="T88" fmla="+- 0 6062 5928"/>
                            <a:gd name="T89" fmla="*/ T88 w 144"/>
                            <a:gd name="T90" fmla="+- 0 -165 -520"/>
                            <a:gd name="T91" fmla="*/ -165 h 485"/>
                            <a:gd name="T92" fmla="+- 0 6058 5928"/>
                            <a:gd name="T93" fmla="*/ T92 w 144"/>
                            <a:gd name="T94" fmla="+- 0 -165 -520"/>
                            <a:gd name="T95" fmla="*/ -165 h 485"/>
                            <a:gd name="T96" fmla="+- 0 6058 5928"/>
                            <a:gd name="T97" fmla="*/ T96 w 144"/>
                            <a:gd name="T98" fmla="+- 0 -160 -520"/>
                            <a:gd name="T99" fmla="*/ -160 h 485"/>
                            <a:gd name="T100" fmla="+- 0 6005 5928"/>
                            <a:gd name="T101" fmla="*/ T100 w 144"/>
                            <a:gd name="T102" fmla="+- 0 -67 -520"/>
                            <a:gd name="T103" fmla="*/ -67 h 485"/>
                            <a:gd name="T104" fmla="+- 0 6005 5928"/>
                            <a:gd name="T105" fmla="*/ T104 w 144"/>
                            <a:gd name="T106" fmla="+- 0 -50 -520"/>
                            <a:gd name="T107" fmla="*/ -50 h 485"/>
                            <a:gd name="T108" fmla="+- 0 6008 5928"/>
                            <a:gd name="T109" fmla="*/ T108 w 144"/>
                            <a:gd name="T110" fmla="+- 0 -50 -520"/>
                            <a:gd name="T111" fmla="*/ -50 h 485"/>
                            <a:gd name="T112" fmla="+- 0 6067 5928"/>
                            <a:gd name="T113" fmla="*/ T112 w 144"/>
                            <a:gd name="T114" fmla="+- 0 -155 -520"/>
                            <a:gd name="T115" fmla="*/ -155 h 485"/>
                            <a:gd name="T116" fmla="+- 0 6072 5928"/>
                            <a:gd name="T117" fmla="*/ T116 w 144"/>
                            <a:gd name="T118" fmla="+- 0 -155 -520"/>
                            <a:gd name="T119" fmla="*/ -155 h 485"/>
                            <a:gd name="T120" fmla="+- 0 6072 5928"/>
                            <a:gd name="T121" fmla="*/ T120 w 144"/>
                            <a:gd name="T122" fmla="+- 0 -160 -520"/>
                            <a:gd name="T123" fmla="*/ -160 h 485"/>
                            <a:gd name="T124" fmla="+- 0 6067 5928"/>
                            <a:gd name="T125" fmla="*/ T124 w 144"/>
                            <a:gd name="T126" fmla="+- 0 -160 -520"/>
                            <a:gd name="T127" fmla="*/ -160 h 485"/>
                            <a:gd name="T128" fmla="+- 0 6062 5928"/>
                            <a:gd name="T129" fmla="*/ T128 w 144"/>
                            <a:gd name="T130" fmla="+- 0 -165 -520"/>
                            <a:gd name="T131" fmla="*/ -165 h 485"/>
                            <a:gd name="T132" fmla="+- 0 6005 5928"/>
                            <a:gd name="T133" fmla="*/ T132 w 144"/>
                            <a:gd name="T134" fmla="+- 0 -520 -520"/>
                            <a:gd name="T135" fmla="*/ -520 h 485"/>
                            <a:gd name="T136" fmla="+- 0 5995 5928"/>
                            <a:gd name="T137" fmla="*/ T136 w 144"/>
                            <a:gd name="T138" fmla="+- 0 -520 -520"/>
                            <a:gd name="T139" fmla="*/ -520 h 485"/>
                            <a:gd name="T140" fmla="+- 0 5995 5928"/>
                            <a:gd name="T141" fmla="*/ T140 w 144"/>
                            <a:gd name="T142" fmla="+- 0 -67 -520"/>
                            <a:gd name="T143" fmla="*/ -67 h 485"/>
                            <a:gd name="T144" fmla="+- 0 6000 5928"/>
                            <a:gd name="T145" fmla="*/ T144 w 144"/>
                            <a:gd name="T146" fmla="+- 0 -58 -520"/>
                            <a:gd name="T147" fmla="*/ -58 h 485"/>
                            <a:gd name="T148" fmla="+- 0 6005 5928"/>
                            <a:gd name="T149" fmla="*/ T148 w 144"/>
                            <a:gd name="T150" fmla="+- 0 -67 -520"/>
                            <a:gd name="T151" fmla="*/ -67 h 485"/>
                            <a:gd name="T152" fmla="+- 0 6005 5928"/>
                            <a:gd name="T153" fmla="*/ T152 w 144"/>
                            <a:gd name="T154" fmla="+- 0 -520 -520"/>
                            <a:gd name="T155" fmla="*/ -520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4" h="485">
                              <a:moveTo>
                                <a:pt x="14" y="355"/>
                              </a:moveTo>
                              <a:lnTo>
                                <a:pt x="10" y="355"/>
                              </a:lnTo>
                              <a:lnTo>
                                <a:pt x="0" y="365"/>
                              </a:lnTo>
                              <a:lnTo>
                                <a:pt x="5" y="365"/>
                              </a:lnTo>
                              <a:lnTo>
                                <a:pt x="72" y="485"/>
                              </a:lnTo>
                              <a:lnTo>
                                <a:pt x="80" y="470"/>
                              </a:lnTo>
                              <a:lnTo>
                                <a:pt x="67" y="470"/>
                              </a:lnTo>
                              <a:lnTo>
                                <a:pt x="67" y="453"/>
                              </a:lnTo>
                              <a:lnTo>
                                <a:pt x="14" y="360"/>
                              </a:lnTo>
                              <a:lnTo>
                                <a:pt x="14" y="355"/>
                              </a:lnTo>
                              <a:close/>
                              <a:moveTo>
                                <a:pt x="67" y="453"/>
                              </a:moveTo>
                              <a:lnTo>
                                <a:pt x="67" y="470"/>
                              </a:lnTo>
                              <a:lnTo>
                                <a:pt x="72" y="462"/>
                              </a:lnTo>
                              <a:lnTo>
                                <a:pt x="67" y="453"/>
                              </a:lnTo>
                              <a:close/>
                              <a:moveTo>
                                <a:pt x="72" y="462"/>
                              </a:moveTo>
                              <a:lnTo>
                                <a:pt x="67" y="470"/>
                              </a:lnTo>
                              <a:lnTo>
                                <a:pt x="77" y="470"/>
                              </a:lnTo>
                              <a:lnTo>
                                <a:pt x="72" y="462"/>
                              </a:lnTo>
                              <a:close/>
                              <a:moveTo>
                                <a:pt x="77" y="453"/>
                              </a:moveTo>
                              <a:lnTo>
                                <a:pt x="72" y="462"/>
                              </a:lnTo>
                              <a:lnTo>
                                <a:pt x="77" y="470"/>
                              </a:lnTo>
                              <a:lnTo>
                                <a:pt x="77" y="453"/>
                              </a:lnTo>
                              <a:close/>
                              <a:moveTo>
                                <a:pt x="134" y="355"/>
                              </a:moveTo>
                              <a:lnTo>
                                <a:pt x="130" y="355"/>
                              </a:lnTo>
                              <a:lnTo>
                                <a:pt x="130" y="360"/>
                              </a:lnTo>
                              <a:lnTo>
                                <a:pt x="77" y="453"/>
                              </a:lnTo>
                              <a:lnTo>
                                <a:pt x="77" y="470"/>
                              </a:lnTo>
                              <a:lnTo>
                                <a:pt x="80" y="470"/>
                              </a:lnTo>
                              <a:lnTo>
                                <a:pt x="139" y="365"/>
                              </a:lnTo>
                              <a:lnTo>
                                <a:pt x="144" y="365"/>
                              </a:lnTo>
                              <a:lnTo>
                                <a:pt x="144" y="360"/>
                              </a:lnTo>
                              <a:lnTo>
                                <a:pt x="139" y="360"/>
                              </a:lnTo>
                              <a:lnTo>
                                <a:pt x="134" y="355"/>
                              </a:lnTo>
                              <a:close/>
                              <a:moveTo>
                                <a:pt x="77" y="0"/>
                              </a:moveTo>
                              <a:lnTo>
                                <a:pt x="67" y="0"/>
                              </a:lnTo>
                              <a:lnTo>
                                <a:pt x="67" y="453"/>
                              </a:lnTo>
                              <a:lnTo>
                                <a:pt x="72" y="462"/>
                              </a:lnTo>
                              <a:lnTo>
                                <a:pt x="77" y="453"/>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6D38" id="AutoShape 10" o:spid="_x0000_s1026" style="position:absolute;margin-left:296.4pt;margin-top:-26pt;width:7.2pt;height:24.2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" path="m14,355r-4,l,365r5,l72,485r8,-15l67,470r,-17l14,360r,-5xm67,453r,17l72,462r-5,-9xm72,462r-5,8l77,470r-5,-8xm77,453r-5,9l77,470r,-17xm134,355r-4,l130,360,77,453r,17l80,470,139,365r5,l144,360r-5,l134,355xm77,l67,r,453l72,462r5,-9l77,xe" fillcolor="black" stroked="f">
                <v:path arrowok="t" o:connecttype="custom" o:connectlocs="8890,-104775;6350,-104775;0,-98425;3175,-98425;45720,-22225;50800,-31750;42545,-31750;42545,-42545;8890,-101600;8890,-104775;42545,-42545;42545,-31750;45720,-36830;42545,-42545;45720,-36830;42545,-31750;48895,-31750;45720,-36830;48895,-42545;45720,-36830;48895,-31750;48895,-42545;85090,-104775;82550,-104775;82550,-101600;48895,-42545;48895,-31750;50800,-31750;88265,-98425;91440,-98425;91440,-101600;88265,-101600;85090,-104775;48895,-330200;42545,-330200;42545,-42545;45720,-36830;48895,-42545;48895,-330200" o:connectangles="0,0,0,0,0,0,0,0,0,0,0,0,0,0,0,0,0,0,0,0,0,0,0,0,0,0,0,0,0,0,0,0,0,0,0,0,0,0,0"/>
                <w10:wrap anchorx="page"/>
              </v:shape>
            </w:pict>
          </mc:Fallback>
        </mc:AlternateContent>
      </w:r>
      <w:r>
        <w:rPr>
          <w:noProof/>
          <w:sz w:val="20"/>
          <w:szCs w:val="20"/>
          <w:lang w:eastAsia="bg-BG"/>
        </w:rPr>
        <mc:AlternateContent>
          <mc:Choice Requires="wps">
            <w:drawing>
              <wp:anchor distT="0" distB="0" distL="114300" distR="114300" simplePos="0" relativeHeight="15737856" behindDoc="0" locked="0" layoutInCell="1" allowOverlap="1" wp14:anchorId="13FC600E" wp14:editId="256AE422">
                <wp:simplePos x="0" y="0"/>
                <wp:positionH relativeFrom="page">
                  <wp:posOffset>5178425</wp:posOffset>
                </wp:positionH>
                <wp:positionV relativeFrom="paragraph">
                  <wp:posOffset>139065</wp:posOffset>
                </wp:positionV>
                <wp:extent cx="1628140" cy="8890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140" cy="88900"/>
                        </a:xfrm>
                        <a:custGeom>
                          <a:avLst/>
                          <a:gdLst>
                            <a:gd name="T0" fmla="+- 0 10687 8155"/>
                            <a:gd name="T1" fmla="*/ T0 w 2564"/>
                            <a:gd name="T2" fmla="+- 0 289 219"/>
                            <a:gd name="T3" fmla="*/ 289 h 140"/>
                            <a:gd name="T4" fmla="+- 0 10594 8155"/>
                            <a:gd name="T5" fmla="*/ T4 w 2564"/>
                            <a:gd name="T6" fmla="+- 0 344 219"/>
                            <a:gd name="T7" fmla="*/ 344 h 140"/>
                            <a:gd name="T8" fmla="+- 0 10589 8155"/>
                            <a:gd name="T9" fmla="*/ T8 w 2564"/>
                            <a:gd name="T10" fmla="+- 0 349 219"/>
                            <a:gd name="T11" fmla="*/ 349 h 140"/>
                            <a:gd name="T12" fmla="+- 0 10589 8155"/>
                            <a:gd name="T13" fmla="*/ T12 w 2564"/>
                            <a:gd name="T14" fmla="+- 0 354 219"/>
                            <a:gd name="T15" fmla="*/ 354 h 140"/>
                            <a:gd name="T16" fmla="+- 0 10594 8155"/>
                            <a:gd name="T17" fmla="*/ T16 w 2564"/>
                            <a:gd name="T18" fmla="+- 0 358 219"/>
                            <a:gd name="T19" fmla="*/ 358 h 140"/>
                            <a:gd name="T20" fmla="+- 0 10598 8155"/>
                            <a:gd name="T21" fmla="*/ T20 w 2564"/>
                            <a:gd name="T22" fmla="+- 0 358 219"/>
                            <a:gd name="T23" fmla="*/ 358 h 140"/>
                            <a:gd name="T24" fmla="+- 0 10702 8155"/>
                            <a:gd name="T25" fmla="*/ T24 w 2564"/>
                            <a:gd name="T26" fmla="+- 0 296 219"/>
                            <a:gd name="T27" fmla="*/ 296 h 140"/>
                            <a:gd name="T28" fmla="+- 0 10699 8155"/>
                            <a:gd name="T29" fmla="*/ T28 w 2564"/>
                            <a:gd name="T30" fmla="+- 0 296 219"/>
                            <a:gd name="T31" fmla="*/ 296 h 140"/>
                            <a:gd name="T32" fmla="+- 0 10687 8155"/>
                            <a:gd name="T33" fmla="*/ T32 w 2564"/>
                            <a:gd name="T34" fmla="+- 0 289 219"/>
                            <a:gd name="T35" fmla="*/ 289 h 140"/>
                            <a:gd name="T36" fmla="+- 0 10677 8155"/>
                            <a:gd name="T37" fmla="*/ T36 w 2564"/>
                            <a:gd name="T38" fmla="+- 0 282 219"/>
                            <a:gd name="T39" fmla="*/ 282 h 140"/>
                            <a:gd name="T40" fmla="+- 0 8155 8155"/>
                            <a:gd name="T41" fmla="*/ T40 w 2564"/>
                            <a:gd name="T42" fmla="+- 0 282 219"/>
                            <a:gd name="T43" fmla="*/ 282 h 140"/>
                            <a:gd name="T44" fmla="+- 0 8155 8155"/>
                            <a:gd name="T45" fmla="*/ T44 w 2564"/>
                            <a:gd name="T46" fmla="+- 0 296 219"/>
                            <a:gd name="T47" fmla="*/ 296 h 140"/>
                            <a:gd name="T48" fmla="+- 0 10675 8155"/>
                            <a:gd name="T49" fmla="*/ T48 w 2564"/>
                            <a:gd name="T50" fmla="+- 0 296 219"/>
                            <a:gd name="T51" fmla="*/ 296 h 140"/>
                            <a:gd name="T52" fmla="+- 0 10687 8155"/>
                            <a:gd name="T53" fmla="*/ T52 w 2564"/>
                            <a:gd name="T54" fmla="+- 0 289 219"/>
                            <a:gd name="T55" fmla="*/ 289 h 140"/>
                            <a:gd name="T56" fmla="+- 0 10677 8155"/>
                            <a:gd name="T57" fmla="*/ T56 w 2564"/>
                            <a:gd name="T58" fmla="+- 0 282 219"/>
                            <a:gd name="T59" fmla="*/ 282 h 140"/>
                            <a:gd name="T60" fmla="+- 0 10699 8155"/>
                            <a:gd name="T61" fmla="*/ T60 w 2564"/>
                            <a:gd name="T62" fmla="+- 0 282 219"/>
                            <a:gd name="T63" fmla="*/ 282 h 140"/>
                            <a:gd name="T64" fmla="+- 0 10687 8155"/>
                            <a:gd name="T65" fmla="*/ T64 w 2564"/>
                            <a:gd name="T66" fmla="+- 0 289 219"/>
                            <a:gd name="T67" fmla="*/ 289 h 140"/>
                            <a:gd name="T68" fmla="+- 0 10699 8155"/>
                            <a:gd name="T69" fmla="*/ T68 w 2564"/>
                            <a:gd name="T70" fmla="+- 0 296 219"/>
                            <a:gd name="T71" fmla="*/ 296 h 140"/>
                            <a:gd name="T72" fmla="+- 0 10699 8155"/>
                            <a:gd name="T73" fmla="*/ T72 w 2564"/>
                            <a:gd name="T74" fmla="+- 0 282 219"/>
                            <a:gd name="T75" fmla="*/ 282 h 140"/>
                            <a:gd name="T76" fmla="+- 0 10704 8155"/>
                            <a:gd name="T77" fmla="*/ T76 w 2564"/>
                            <a:gd name="T78" fmla="+- 0 282 219"/>
                            <a:gd name="T79" fmla="*/ 282 h 140"/>
                            <a:gd name="T80" fmla="+- 0 10699 8155"/>
                            <a:gd name="T81" fmla="*/ T80 w 2564"/>
                            <a:gd name="T82" fmla="+- 0 282 219"/>
                            <a:gd name="T83" fmla="*/ 282 h 140"/>
                            <a:gd name="T84" fmla="+- 0 10699 8155"/>
                            <a:gd name="T85" fmla="*/ T84 w 2564"/>
                            <a:gd name="T86" fmla="+- 0 296 219"/>
                            <a:gd name="T87" fmla="*/ 296 h 140"/>
                            <a:gd name="T88" fmla="+- 0 10702 8155"/>
                            <a:gd name="T89" fmla="*/ T88 w 2564"/>
                            <a:gd name="T90" fmla="+- 0 296 219"/>
                            <a:gd name="T91" fmla="*/ 296 h 140"/>
                            <a:gd name="T92" fmla="+- 0 10704 8155"/>
                            <a:gd name="T93" fmla="*/ T92 w 2564"/>
                            <a:gd name="T94" fmla="+- 0 295 219"/>
                            <a:gd name="T95" fmla="*/ 295 h 140"/>
                            <a:gd name="T96" fmla="+- 0 10704 8155"/>
                            <a:gd name="T97" fmla="*/ T96 w 2564"/>
                            <a:gd name="T98" fmla="+- 0 282 219"/>
                            <a:gd name="T99" fmla="*/ 282 h 140"/>
                            <a:gd name="T100" fmla="+- 0 10704 8155"/>
                            <a:gd name="T101" fmla="*/ T100 w 2564"/>
                            <a:gd name="T102" fmla="+- 0 295 219"/>
                            <a:gd name="T103" fmla="*/ 295 h 140"/>
                            <a:gd name="T104" fmla="+- 0 10702 8155"/>
                            <a:gd name="T105" fmla="*/ T104 w 2564"/>
                            <a:gd name="T106" fmla="+- 0 296 219"/>
                            <a:gd name="T107" fmla="*/ 296 h 140"/>
                            <a:gd name="T108" fmla="+- 0 10704 8155"/>
                            <a:gd name="T109" fmla="*/ T108 w 2564"/>
                            <a:gd name="T110" fmla="+- 0 296 219"/>
                            <a:gd name="T111" fmla="*/ 296 h 140"/>
                            <a:gd name="T112" fmla="+- 0 10704 8155"/>
                            <a:gd name="T113" fmla="*/ T112 w 2564"/>
                            <a:gd name="T114" fmla="+- 0 295 219"/>
                            <a:gd name="T115" fmla="*/ 295 h 140"/>
                            <a:gd name="T116" fmla="+- 0 10710 8155"/>
                            <a:gd name="T117" fmla="*/ T116 w 2564"/>
                            <a:gd name="T118" fmla="+- 0 282 219"/>
                            <a:gd name="T119" fmla="*/ 282 h 140"/>
                            <a:gd name="T120" fmla="+- 0 10704 8155"/>
                            <a:gd name="T121" fmla="*/ T120 w 2564"/>
                            <a:gd name="T122" fmla="+- 0 282 219"/>
                            <a:gd name="T123" fmla="*/ 282 h 140"/>
                            <a:gd name="T124" fmla="+- 0 10704 8155"/>
                            <a:gd name="T125" fmla="*/ T124 w 2564"/>
                            <a:gd name="T126" fmla="+- 0 295 219"/>
                            <a:gd name="T127" fmla="*/ 295 h 140"/>
                            <a:gd name="T128" fmla="+- 0 10718 8155"/>
                            <a:gd name="T129" fmla="*/ T128 w 2564"/>
                            <a:gd name="T130" fmla="+- 0 286 219"/>
                            <a:gd name="T131" fmla="*/ 286 h 140"/>
                            <a:gd name="T132" fmla="+- 0 10710 8155"/>
                            <a:gd name="T133" fmla="*/ T132 w 2564"/>
                            <a:gd name="T134" fmla="+- 0 282 219"/>
                            <a:gd name="T135" fmla="*/ 282 h 140"/>
                            <a:gd name="T136" fmla="+- 0 10598 8155"/>
                            <a:gd name="T137" fmla="*/ T136 w 2564"/>
                            <a:gd name="T138" fmla="+- 0 219 219"/>
                            <a:gd name="T139" fmla="*/ 219 h 140"/>
                            <a:gd name="T140" fmla="+- 0 10594 8155"/>
                            <a:gd name="T141" fmla="*/ T140 w 2564"/>
                            <a:gd name="T142" fmla="+- 0 219 219"/>
                            <a:gd name="T143" fmla="*/ 219 h 140"/>
                            <a:gd name="T144" fmla="+- 0 10589 8155"/>
                            <a:gd name="T145" fmla="*/ T144 w 2564"/>
                            <a:gd name="T146" fmla="+- 0 224 219"/>
                            <a:gd name="T147" fmla="*/ 224 h 140"/>
                            <a:gd name="T148" fmla="+- 0 10589 8155"/>
                            <a:gd name="T149" fmla="*/ T148 w 2564"/>
                            <a:gd name="T150" fmla="+- 0 229 219"/>
                            <a:gd name="T151" fmla="*/ 229 h 140"/>
                            <a:gd name="T152" fmla="+- 0 10594 8155"/>
                            <a:gd name="T153" fmla="*/ T152 w 2564"/>
                            <a:gd name="T154" fmla="+- 0 229 219"/>
                            <a:gd name="T155" fmla="*/ 229 h 140"/>
                            <a:gd name="T156" fmla="+- 0 10687 8155"/>
                            <a:gd name="T157" fmla="*/ T156 w 2564"/>
                            <a:gd name="T158" fmla="+- 0 289 219"/>
                            <a:gd name="T159" fmla="*/ 289 h 140"/>
                            <a:gd name="T160" fmla="+- 0 10699 8155"/>
                            <a:gd name="T161" fmla="*/ T160 w 2564"/>
                            <a:gd name="T162" fmla="+- 0 282 219"/>
                            <a:gd name="T163" fmla="*/ 282 h 140"/>
                            <a:gd name="T164" fmla="+- 0 10710 8155"/>
                            <a:gd name="T165" fmla="*/ T164 w 2564"/>
                            <a:gd name="T166" fmla="+- 0 282 219"/>
                            <a:gd name="T167" fmla="*/ 282 h 140"/>
                            <a:gd name="T168" fmla="+- 0 10598 8155"/>
                            <a:gd name="T169" fmla="*/ T168 w 2564"/>
                            <a:gd name="T170" fmla="+- 0 219 219"/>
                            <a:gd name="T171" fmla="*/ 21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64" h="140">
                              <a:moveTo>
                                <a:pt x="2532" y="70"/>
                              </a:moveTo>
                              <a:lnTo>
                                <a:pt x="2439" y="125"/>
                              </a:lnTo>
                              <a:lnTo>
                                <a:pt x="2434" y="130"/>
                              </a:lnTo>
                              <a:lnTo>
                                <a:pt x="2434" y="135"/>
                              </a:lnTo>
                              <a:lnTo>
                                <a:pt x="2439" y="139"/>
                              </a:lnTo>
                              <a:lnTo>
                                <a:pt x="2443" y="139"/>
                              </a:lnTo>
                              <a:lnTo>
                                <a:pt x="2547" y="77"/>
                              </a:lnTo>
                              <a:lnTo>
                                <a:pt x="2544" y="77"/>
                              </a:lnTo>
                              <a:lnTo>
                                <a:pt x="2532" y="70"/>
                              </a:lnTo>
                              <a:close/>
                              <a:moveTo>
                                <a:pt x="2522" y="63"/>
                              </a:moveTo>
                              <a:lnTo>
                                <a:pt x="0" y="63"/>
                              </a:lnTo>
                              <a:lnTo>
                                <a:pt x="0" y="77"/>
                              </a:lnTo>
                              <a:lnTo>
                                <a:pt x="2520" y="77"/>
                              </a:lnTo>
                              <a:lnTo>
                                <a:pt x="2532" y="70"/>
                              </a:lnTo>
                              <a:lnTo>
                                <a:pt x="2522" y="63"/>
                              </a:lnTo>
                              <a:close/>
                              <a:moveTo>
                                <a:pt x="2544" y="63"/>
                              </a:moveTo>
                              <a:lnTo>
                                <a:pt x="2532" y="70"/>
                              </a:lnTo>
                              <a:lnTo>
                                <a:pt x="2544" y="77"/>
                              </a:lnTo>
                              <a:lnTo>
                                <a:pt x="2544" y="63"/>
                              </a:lnTo>
                              <a:close/>
                              <a:moveTo>
                                <a:pt x="2549" y="63"/>
                              </a:moveTo>
                              <a:lnTo>
                                <a:pt x="2544" y="63"/>
                              </a:lnTo>
                              <a:lnTo>
                                <a:pt x="2544" y="77"/>
                              </a:lnTo>
                              <a:lnTo>
                                <a:pt x="2547" y="77"/>
                              </a:lnTo>
                              <a:lnTo>
                                <a:pt x="2549" y="76"/>
                              </a:lnTo>
                              <a:lnTo>
                                <a:pt x="2549" y="63"/>
                              </a:lnTo>
                              <a:close/>
                              <a:moveTo>
                                <a:pt x="2549" y="76"/>
                              </a:moveTo>
                              <a:lnTo>
                                <a:pt x="2547" y="77"/>
                              </a:lnTo>
                              <a:lnTo>
                                <a:pt x="2549" y="77"/>
                              </a:lnTo>
                              <a:lnTo>
                                <a:pt x="2549" y="76"/>
                              </a:lnTo>
                              <a:close/>
                              <a:moveTo>
                                <a:pt x="2555" y="63"/>
                              </a:moveTo>
                              <a:lnTo>
                                <a:pt x="2549" y="63"/>
                              </a:lnTo>
                              <a:lnTo>
                                <a:pt x="2549" y="76"/>
                              </a:lnTo>
                              <a:lnTo>
                                <a:pt x="2563" y="67"/>
                              </a:lnTo>
                              <a:lnTo>
                                <a:pt x="2555" y="63"/>
                              </a:lnTo>
                              <a:close/>
                              <a:moveTo>
                                <a:pt x="2443" y="0"/>
                              </a:moveTo>
                              <a:lnTo>
                                <a:pt x="2439" y="0"/>
                              </a:lnTo>
                              <a:lnTo>
                                <a:pt x="2434" y="5"/>
                              </a:lnTo>
                              <a:lnTo>
                                <a:pt x="2434" y="10"/>
                              </a:lnTo>
                              <a:lnTo>
                                <a:pt x="2439" y="10"/>
                              </a:lnTo>
                              <a:lnTo>
                                <a:pt x="2532" y="70"/>
                              </a:lnTo>
                              <a:lnTo>
                                <a:pt x="2544" y="63"/>
                              </a:lnTo>
                              <a:lnTo>
                                <a:pt x="2555" y="63"/>
                              </a:lnTo>
                              <a:lnTo>
                                <a:pt x="24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3652" id="AutoShape 9" o:spid="_x0000_s1026" style="position:absolute;margin-left:407.75pt;margin-top:10.95pt;width:128.2pt;height:7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" path="m2532,70r-93,55l2434,130r,5l2439,139r4,l2547,77r-3,l2532,70xm2522,63l,63,,77r2520,l2532,70r-10,-7xm2544,63r-12,7l2544,77r,-14xm2549,63r-5,l2544,77r3,l2549,76r,-13xm2549,76r-2,1l2549,77r,-1xm2555,63r-6,l2549,76r14,-9l2555,63xm2443,r-4,l2434,5r,5l2439,10r93,60l2544,63r11,l2443,xe" fillcolor="black" stroked="f">
                <v:path arrowok="t" o:connecttype="custom" o:connectlocs="1607820,183515;1548765,218440;1545590,221615;1545590,224790;1548765,227330;1551305,227330;1617345,187960;1615440,187960;1607820,183515;1601470,179070;0,179070;0,187960;1600200,187960;1607820,183515;1601470,179070;1615440,179070;1607820,183515;1615440,187960;1615440,179070;1618615,179070;1615440,179070;1615440,187960;1617345,187960;1618615,187325;1618615,179070;1618615,187325;1617345,187960;1618615,187960;1618615,187325;1622425,179070;1618615,179070;1618615,187325;1627505,181610;1622425,179070;1551305,139065;1548765,139065;1545590,142240;1545590,145415;1548765,145415;1607820,183515;1615440,179070;1622425,179070;1551305,139065" o:connectangles="0,0,0,0,0,0,0,0,0,0,0,0,0,0,0,0,0,0,0,0,0,0,0,0,0,0,0,0,0,0,0,0,0,0,0,0,0,0,0,0,0,0,0"/>
                <w10:wrap anchorx="page"/>
              </v:shape>
            </w:pict>
          </mc:Fallback>
        </mc:AlternateContent>
      </w:r>
      <w:r w:rsidR="00CE267C" w:rsidRPr="003E5D97">
        <w:rPr>
          <w:sz w:val="18"/>
          <w:szCs w:val="20"/>
        </w:rPr>
        <w:t>Да</w:t>
      </w:r>
    </w:p>
    <w:p w14:paraId="13FC51DC" w14:textId="77777777" w:rsidR="0094751D" w:rsidRPr="003E5D97" w:rsidRDefault="0094751D">
      <w:pPr>
        <w:pStyle w:val="BodyText"/>
        <w:spacing w:before="1"/>
        <w:rPr>
          <w:sz w:val="32"/>
          <w:szCs w:val="20"/>
        </w:rPr>
      </w:pPr>
    </w:p>
    <w:p w14:paraId="13FC51DD" w14:textId="24C9321D" w:rsidR="0094751D" w:rsidRPr="003E5D97" w:rsidRDefault="00E220C6">
      <w:pPr>
        <w:ind w:left="1768"/>
        <w:rPr>
          <w:sz w:val="18"/>
          <w:szCs w:val="20"/>
        </w:rPr>
      </w:pPr>
      <w:r>
        <w:rPr>
          <w:noProof/>
          <w:sz w:val="20"/>
          <w:szCs w:val="20"/>
          <w:lang w:eastAsia="bg-BG"/>
        </w:rPr>
        <mc:AlternateContent>
          <mc:Choice Requires="wps">
            <w:drawing>
              <wp:anchor distT="0" distB="0" distL="114300" distR="114300" simplePos="0" relativeHeight="15738368" behindDoc="0" locked="0" layoutInCell="1" allowOverlap="1" wp14:anchorId="13FC6010" wp14:editId="2FCE9F7C">
                <wp:simplePos x="0" y="0"/>
                <wp:positionH relativeFrom="page">
                  <wp:posOffset>3773170</wp:posOffset>
                </wp:positionH>
                <wp:positionV relativeFrom="paragraph">
                  <wp:posOffset>-31750</wp:posOffset>
                </wp:positionV>
                <wp:extent cx="91440" cy="307975"/>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07975"/>
                        </a:xfrm>
                        <a:custGeom>
                          <a:avLst/>
                          <a:gdLst>
                            <a:gd name="T0" fmla="+- 0 6005 5942"/>
                            <a:gd name="T1" fmla="*/ T0 w 144"/>
                            <a:gd name="T2" fmla="+- 0 395 -50"/>
                            <a:gd name="T3" fmla="*/ 395 h 485"/>
                            <a:gd name="T4" fmla="+- 0 6005 5942"/>
                            <a:gd name="T5" fmla="*/ T4 w 144"/>
                            <a:gd name="T6" fmla="+- 0 419 -50"/>
                            <a:gd name="T7" fmla="*/ 419 h 485"/>
                            <a:gd name="T8" fmla="+- 0 6014 5942"/>
                            <a:gd name="T9" fmla="*/ T8 w 144"/>
                            <a:gd name="T10" fmla="+- 0 435 -50"/>
                            <a:gd name="T11" fmla="*/ 435 h 485"/>
                            <a:gd name="T12" fmla="+- 0 6022 5942"/>
                            <a:gd name="T13" fmla="*/ T12 w 144"/>
                            <a:gd name="T14" fmla="+- 0 421 -50"/>
                            <a:gd name="T15" fmla="*/ 421 h 485"/>
                            <a:gd name="T16" fmla="+- 0 6010 5942"/>
                            <a:gd name="T17" fmla="*/ T16 w 144"/>
                            <a:gd name="T18" fmla="+- 0 421 -50"/>
                            <a:gd name="T19" fmla="*/ 421 h 485"/>
                            <a:gd name="T20" fmla="+- 0 6014 5942"/>
                            <a:gd name="T21" fmla="*/ T20 w 144"/>
                            <a:gd name="T22" fmla="+- 0 412 -50"/>
                            <a:gd name="T23" fmla="*/ 412 h 485"/>
                            <a:gd name="T24" fmla="+- 0 6005 5942"/>
                            <a:gd name="T25" fmla="*/ T24 w 144"/>
                            <a:gd name="T26" fmla="+- 0 395 -50"/>
                            <a:gd name="T27" fmla="*/ 395 h 485"/>
                            <a:gd name="T28" fmla="+- 0 6005 5942"/>
                            <a:gd name="T29" fmla="*/ T28 w 144"/>
                            <a:gd name="T30" fmla="+- 0 419 -50"/>
                            <a:gd name="T31" fmla="*/ 419 h 485"/>
                            <a:gd name="T32" fmla="+- 0 6005 5942"/>
                            <a:gd name="T33" fmla="*/ T32 w 144"/>
                            <a:gd name="T34" fmla="+- 0 421 -50"/>
                            <a:gd name="T35" fmla="*/ 421 h 485"/>
                            <a:gd name="T36" fmla="+- 0 6006 5942"/>
                            <a:gd name="T37" fmla="*/ T36 w 144"/>
                            <a:gd name="T38" fmla="+- 0 421 -50"/>
                            <a:gd name="T39" fmla="*/ 421 h 485"/>
                            <a:gd name="T40" fmla="+- 0 6005 5942"/>
                            <a:gd name="T41" fmla="*/ T40 w 144"/>
                            <a:gd name="T42" fmla="+- 0 419 -50"/>
                            <a:gd name="T43" fmla="*/ 419 h 485"/>
                            <a:gd name="T44" fmla="+- 0 6014 5942"/>
                            <a:gd name="T45" fmla="*/ T44 w 144"/>
                            <a:gd name="T46" fmla="+- 0 412 -50"/>
                            <a:gd name="T47" fmla="*/ 412 h 485"/>
                            <a:gd name="T48" fmla="+- 0 6010 5942"/>
                            <a:gd name="T49" fmla="*/ T48 w 144"/>
                            <a:gd name="T50" fmla="+- 0 421 -50"/>
                            <a:gd name="T51" fmla="*/ 421 h 485"/>
                            <a:gd name="T52" fmla="+- 0 6019 5942"/>
                            <a:gd name="T53" fmla="*/ T52 w 144"/>
                            <a:gd name="T54" fmla="+- 0 421 -50"/>
                            <a:gd name="T55" fmla="*/ 421 h 485"/>
                            <a:gd name="T56" fmla="+- 0 6014 5942"/>
                            <a:gd name="T57" fmla="*/ T56 w 144"/>
                            <a:gd name="T58" fmla="+- 0 412 -50"/>
                            <a:gd name="T59" fmla="*/ 412 h 485"/>
                            <a:gd name="T60" fmla="+- 0 6019 5942"/>
                            <a:gd name="T61" fmla="*/ T60 w 144"/>
                            <a:gd name="T62" fmla="+- 0 404 -50"/>
                            <a:gd name="T63" fmla="*/ 404 h 485"/>
                            <a:gd name="T64" fmla="+- 0 6014 5942"/>
                            <a:gd name="T65" fmla="*/ T64 w 144"/>
                            <a:gd name="T66" fmla="+- 0 412 -50"/>
                            <a:gd name="T67" fmla="*/ 412 h 485"/>
                            <a:gd name="T68" fmla="+- 0 6019 5942"/>
                            <a:gd name="T69" fmla="*/ T68 w 144"/>
                            <a:gd name="T70" fmla="+- 0 421 -50"/>
                            <a:gd name="T71" fmla="*/ 421 h 485"/>
                            <a:gd name="T72" fmla="+- 0 6019 5942"/>
                            <a:gd name="T73" fmla="*/ T72 w 144"/>
                            <a:gd name="T74" fmla="+- 0 404 -50"/>
                            <a:gd name="T75" fmla="*/ 404 h 485"/>
                            <a:gd name="T76" fmla="+- 0 6077 5942"/>
                            <a:gd name="T77" fmla="*/ T76 w 144"/>
                            <a:gd name="T78" fmla="+- 0 306 -50"/>
                            <a:gd name="T79" fmla="*/ 306 h 485"/>
                            <a:gd name="T80" fmla="+- 0 6072 5942"/>
                            <a:gd name="T81" fmla="*/ T80 w 144"/>
                            <a:gd name="T82" fmla="+- 0 306 -50"/>
                            <a:gd name="T83" fmla="*/ 306 h 485"/>
                            <a:gd name="T84" fmla="+- 0 6072 5942"/>
                            <a:gd name="T85" fmla="*/ T84 w 144"/>
                            <a:gd name="T86" fmla="+- 0 310 -50"/>
                            <a:gd name="T87" fmla="*/ 310 h 485"/>
                            <a:gd name="T88" fmla="+- 0 6019 5942"/>
                            <a:gd name="T89" fmla="*/ T88 w 144"/>
                            <a:gd name="T90" fmla="+- 0 404 -50"/>
                            <a:gd name="T91" fmla="*/ 404 h 485"/>
                            <a:gd name="T92" fmla="+- 0 6019 5942"/>
                            <a:gd name="T93" fmla="*/ T92 w 144"/>
                            <a:gd name="T94" fmla="+- 0 421 -50"/>
                            <a:gd name="T95" fmla="*/ 421 h 485"/>
                            <a:gd name="T96" fmla="+- 0 6022 5942"/>
                            <a:gd name="T97" fmla="*/ T96 w 144"/>
                            <a:gd name="T98" fmla="+- 0 421 -50"/>
                            <a:gd name="T99" fmla="*/ 421 h 485"/>
                            <a:gd name="T100" fmla="+- 0 6082 5942"/>
                            <a:gd name="T101" fmla="*/ T100 w 144"/>
                            <a:gd name="T102" fmla="+- 0 315 -50"/>
                            <a:gd name="T103" fmla="*/ 315 h 485"/>
                            <a:gd name="T104" fmla="+- 0 6086 5942"/>
                            <a:gd name="T105" fmla="*/ T104 w 144"/>
                            <a:gd name="T106" fmla="+- 0 315 -50"/>
                            <a:gd name="T107" fmla="*/ 315 h 485"/>
                            <a:gd name="T108" fmla="+- 0 6077 5942"/>
                            <a:gd name="T109" fmla="*/ T108 w 144"/>
                            <a:gd name="T110" fmla="+- 0 306 -50"/>
                            <a:gd name="T111" fmla="*/ 306 h 485"/>
                            <a:gd name="T112" fmla="+- 0 5957 5942"/>
                            <a:gd name="T113" fmla="*/ T112 w 144"/>
                            <a:gd name="T114" fmla="+- 0 306 -50"/>
                            <a:gd name="T115" fmla="*/ 306 h 485"/>
                            <a:gd name="T116" fmla="+- 0 5952 5942"/>
                            <a:gd name="T117" fmla="*/ T116 w 144"/>
                            <a:gd name="T118" fmla="+- 0 306 -50"/>
                            <a:gd name="T119" fmla="*/ 306 h 485"/>
                            <a:gd name="T120" fmla="+- 0 5947 5942"/>
                            <a:gd name="T121" fmla="*/ T120 w 144"/>
                            <a:gd name="T122" fmla="+- 0 310 -50"/>
                            <a:gd name="T123" fmla="*/ 310 h 485"/>
                            <a:gd name="T124" fmla="+- 0 5942 5942"/>
                            <a:gd name="T125" fmla="*/ T124 w 144"/>
                            <a:gd name="T126" fmla="+- 0 310 -50"/>
                            <a:gd name="T127" fmla="*/ 310 h 485"/>
                            <a:gd name="T128" fmla="+- 0 5942 5942"/>
                            <a:gd name="T129" fmla="*/ T128 w 144"/>
                            <a:gd name="T130" fmla="+- 0 315 -50"/>
                            <a:gd name="T131" fmla="*/ 315 h 485"/>
                            <a:gd name="T132" fmla="+- 0 6005 5942"/>
                            <a:gd name="T133" fmla="*/ T132 w 144"/>
                            <a:gd name="T134" fmla="+- 0 419 -50"/>
                            <a:gd name="T135" fmla="*/ 419 h 485"/>
                            <a:gd name="T136" fmla="+- 0 6005 5942"/>
                            <a:gd name="T137" fmla="*/ T136 w 144"/>
                            <a:gd name="T138" fmla="+- 0 395 -50"/>
                            <a:gd name="T139" fmla="*/ 395 h 485"/>
                            <a:gd name="T140" fmla="+- 0 5957 5942"/>
                            <a:gd name="T141" fmla="*/ T140 w 144"/>
                            <a:gd name="T142" fmla="+- 0 310 -50"/>
                            <a:gd name="T143" fmla="*/ 310 h 485"/>
                            <a:gd name="T144" fmla="+- 0 5957 5942"/>
                            <a:gd name="T145" fmla="*/ T144 w 144"/>
                            <a:gd name="T146" fmla="+- 0 306 -50"/>
                            <a:gd name="T147" fmla="*/ 306 h 485"/>
                            <a:gd name="T148" fmla="+- 0 6019 5942"/>
                            <a:gd name="T149" fmla="*/ T148 w 144"/>
                            <a:gd name="T150" fmla="+- 0 -50 -50"/>
                            <a:gd name="T151" fmla="*/ -50 h 485"/>
                            <a:gd name="T152" fmla="+- 0 6005 5942"/>
                            <a:gd name="T153" fmla="*/ T152 w 144"/>
                            <a:gd name="T154" fmla="+- 0 -50 -50"/>
                            <a:gd name="T155" fmla="*/ -50 h 485"/>
                            <a:gd name="T156" fmla="+- 0 6005 5942"/>
                            <a:gd name="T157" fmla="*/ T156 w 144"/>
                            <a:gd name="T158" fmla="+- 0 395 -50"/>
                            <a:gd name="T159" fmla="*/ 395 h 485"/>
                            <a:gd name="T160" fmla="+- 0 6014 5942"/>
                            <a:gd name="T161" fmla="*/ T160 w 144"/>
                            <a:gd name="T162" fmla="+- 0 412 -50"/>
                            <a:gd name="T163" fmla="*/ 412 h 485"/>
                            <a:gd name="T164" fmla="+- 0 6019 5942"/>
                            <a:gd name="T165" fmla="*/ T164 w 144"/>
                            <a:gd name="T166" fmla="+- 0 404 -50"/>
                            <a:gd name="T167" fmla="*/ 404 h 485"/>
                            <a:gd name="T168" fmla="+- 0 6019 5942"/>
                            <a:gd name="T169" fmla="*/ T168 w 144"/>
                            <a:gd name="T170" fmla="+- 0 -50 -50"/>
                            <a:gd name="T171" fmla="*/ -50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4" h="485">
                              <a:moveTo>
                                <a:pt x="63" y="445"/>
                              </a:moveTo>
                              <a:lnTo>
                                <a:pt x="63" y="469"/>
                              </a:lnTo>
                              <a:lnTo>
                                <a:pt x="72" y="485"/>
                              </a:lnTo>
                              <a:lnTo>
                                <a:pt x="80" y="471"/>
                              </a:lnTo>
                              <a:lnTo>
                                <a:pt x="68" y="471"/>
                              </a:lnTo>
                              <a:lnTo>
                                <a:pt x="72" y="462"/>
                              </a:lnTo>
                              <a:lnTo>
                                <a:pt x="63" y="445"/>
                              </a:lnTo>
                              <a:close/>
                              <a:moveTo>
                                <a:pt x="63" y="469"/>
                              </a:moveTo>
                              <a:lnTo>
                                <a:pt x="63" y="471"/>
                              </a:lnTo>
                              <a:lnTo>
                                <a:pt x="64" y="471"/>
                              </a:lnTo>
                              <a:lnTo>
                                <a:pt x="63" y="469"/>
                              </a:lnTo>
                              <a:close/>
                              <a:moveTo>
                                <a:pt x="72" y="462"/>
                              </a:moveTo>
                              <a:lnTo>
                                <a:pt x="68" y="471"/>
                              </a:lnTo>
                              <a:lnTo>
                                <a:pt x="77" y="471"/>
                              </a:lnTo>
                              <a:lnTo>
                                <a:pt x="72" y="462"/>
                              </a:lnTo>
                              <a:close/>
                              <a:moveTo>
                                <a:pt x="77" y="454"/>
                              </a:moveTo>
                              <a:lnTo>
                                <a:pt x="72" y="462"/>
                              </a:lnTo>
                              <a:lnTo>
                                <a:pt x="77" y="471"/>
                              </a:lnTo>
                              <a:lnTo>
                                <a:pt x="77" y="454"/>
                              </a:lnTo>
                              <a:close/>
                              <a:moveTo>
                                <a:pt x="135" y="356"/>
                              </a:moveTo>
                              <a:lnTo>
                                <a:pt x="130" y="356"/>
                              </a:lnTo>
                              <a:lnTo>
                                <a:pt x="130" y="360"/>
                              </a:lnTo>
                              <a:lnTo>
                                <a:pt x="77" y="454"/>
                              </a:lnTo>
                              <a:lnTo>
                                <a:pt x="77" y="471"/>
                              </a:lnTo>
                              <a:lnTo>
                                <a:pt x="80" y="471"/>
                              </a:lnTo>
                              <a:lnTo>
                                <a:pt x="140" y="365"/>
                              </a:lnTo>
                              <a:lnTo>
                                <a:pt x="144" y="365"/>
                              </a:lnTo>
                              <a:lnTo>
                                <a:pt x="135" y="356"/>
                              </a:lnTo>
                              <a:close/>
                              <a:moveTo>
                                <a:pt x="15" y="356"/>
                              </a:moveTo>
                              <a:lnTo>
                                <a:pt x="10" y="356"/>
                              </a:lnTo>
                              <a:lnTo>
                                <a:pt x="5" y="360"/>
                              </a:lnTo>
                              <a:lnTo>
                                <a:pt x="0" y="360"/>
                              </a:lnTo>
                              <a:lnTo>
                                <a:pt x="0" y="365"/>
                              </a:lnTo>
                              <a:lnTo>
                                <a:pt x="63" y="469"/>
                              </a:lnTo>
                              <a:lnTo>
                                <a:pt x="63" y="445"/>
                              </a:lnTo>
                              <a:lnTo>
                                <a:pt x="15" y="360"/>
                              </a:lnTo>
                              <a:lnTo>
                                <a:pt x="15" y="356"/>
                              </a:lnTo>
                              <a:close/>
                              <a:moveTo>
                                <a:pt x="77" y="0"/>
                              </a:moveTo>
                              <a:lnTo>
                                <a:pt x="63" y="0"/>
                              </a:lnTo>
                              <a:lnTo>
                                <a:pt x="63" y="445"/>
                              </a:lnTo>
                              <a:lnTo>
                                <a:pt x="72" y="462"/>
                              </a:lnTo>
                              <a:lnTo>
                                <a:pt x="77" y="454"/>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1DC6" id="AutoShape 7" o:spid="_x0000_s1026" style="position:absolute;margin-left:297.1pt;margin-top:-2.5pt;width:7.2pt;height:24.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" path="m63,445r,24l72,485r8,-14l68,471r4,-9l63,445xm63,469r,2l64,471r-1,-2xm72,462r-4,9l77,471r-5,-9xm77,454r-5,8l77,471r,-17xm135,356r-5,l130,360,77,454r,17l80,471,140,365r4,l135,356xm15,356r-5,l5,360r-5,l,365,63,469r,-24l15,360r,-4xm77,l63,r,445l72,462r5,-8l77,xe" fillcolor="black" stroked="f">
                <v:path arrowok="t" o:connecttype="custom" o:connectlocs="40005,250825;40005,266065;45720,276225;50800,267335;43180,267335;45720,261620;40005,250825;40005,266065;40005,267335;40640,267335;40005,266065;45720,261620;43180,267335;48895,267335;45720,261620;48895,256540;45720,261620;48895,267335;48895,256540;85725,194310;82550,194310;82550,196850;48895,256540;48895,267335;50800,267335;88900,200025;91440,200025;85725,194310;9525,194310;6350,194310;3175,196850;0,196850;0,200025;40005,266065;40005,250825;9525,196850;9525,194310;48895,-31750;40005,-31750;40005,250825;45720,261620;48895,256540;48895,-31750" o:connectangles="0,0,0,0,0,0,0,0,0,0,0,0,0,0,0,0,0,0,0,0,0,0,0,0,0,0,0,0,0,0,0,0,0,0,0,0,0,0,0,0,0,0,0"/>
                <w10:wrap anchorx="page"/>
              </v:shape>
            </w:pict>
          </mc:Fallback>
        </mc:AlternateContent>
      </w:r>
      <w:r w:rsidR="00CE267C" w:rsidRPr="003E5D97">
        <w:rPr>
          <w:sz w:val="18"/>
          <w:szCs w:val="20"/>
        </w:rPr>
        <w:t>Не</w:t>
      </w:r>
    </w:p>
    <w:p w14:paraId="13FC51DE" w14:textId="77777777" w:rsidR="0094751D" w:rsidRPr="003E5D97" w:rsidRDefault="0094751D">
      <w:pPr>
        <w:rPr>
          <w:sz w:val="18"/>
          <w:szCs w:val="20"/>
        </w:rPr>
        <w:sectPr w:rsidR="0094751D" w:rsidRPr="003E5D97">
          <w:type w:val="continuous"/>
          <w:pgSz w:w="11900" w:h="16840"/>
          <w:pgMar w:top="1340" w:right="440" w:bottom="280" w:left="580" w:header="708" w:footer="708" w:gutter="0"/>
          <w:cols w:num="2" w:space="708" w:equalWidth="0">
            <w:col w:w="4011" w:space="40"/>
            <w:col w:w="6829"/>
          </w:cols>
        </w:sectPr>
      </w:pPr>
    </w:p>
    <w:p w14:paraId="13FC51DF" w14:textId="70895659" w:rsidR="0094751D" w:rsidRPr="003E5D97" w:rsidRDefault="00E220C6">
      <w:pPr>
        <w:pStyle w:val="BodyText"/>
        <w:ind w:left="3397"/>
        <w:rPr>
          <w:sz w:val="18"/>
          <w:szCs w:val="20"/>
        </w:rPr>
      </w:pPr>
      <w:r>
        <w:rPr>
          <w:noProof/>
          <w:sz w:val="18"/>
          <w:szCs w:val="20"/>
          <w:lang w:eastAsia="bg-BG"/>
        </w:rPr>
        <mc:AlternateContent>
          <mc:Choice Requires="wps">
            <w:drawing>
              <wp:inline distT="0" distB="0" distL="0" distR="0" wp14:anchorId="13FC6012" wp14:editId="25E8D6E8">
                <wp:extent cx="2609850" cy="384810"/>
                <wp:effectExtent l="9525" t="9525" r="9525" b="5715"/>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84810"/>
                        </a:xfrm>
                        <a:prstGeom prst="rect">
                          <a:avLst/>
                        </a:prstGeom>
                        <a:noFill/>
                        <a:ln w="10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C602F" w14:textId="77777777" w:rsidR="009B7E61" w:rsidRPr="00BD60BB" w:rsidRDefault="009B7E61">
                            <w:pPr>
                              <w:spacing w:before="183"/>
                              <w:ind w:left="240"/>
                              <w:rPr>
                                <w:rFonts w:ascii="Arial" w:hAnsi="Arial"/>
                                <w:sz w:val="18"/>
                                <w:szCs w:val="20"/>
                              </w:rPr>
                            </w:pPr>
                            <w:r w:rsidRPr="00BD60BB">
                              <w:rPr>
                                <w:rFonts w:ascii="Arial" w:hAnsi="Arial"/>
                                <w:sz w:val="18"/>
                                <w:szCs w:val="20"/>
                              </w:rPr>
                              <w:t>Съображения при изчисляване на количеството</w:t>
                            </w:r>
                          </w:p>
                        </w:txbxContent>
                      </wps:txbx>
                      <wps:bodyPr rot="0" vert="horz" wrap="square" lIns="0" tIns="0" rIns="0" bIns="0" anchor="t" anchorCtr="0" upright="1">
                        <a:noAutofit/>
                      </wps:bodyPr>
                    </wps:wsp>
                  </a:graphicData>
                </a:graphic>
              </wp:inline>
            </w:drawing>
          </mc:Choice>
          <mc:Fallback>
            <w:pict>
              <v:shape w14:anchorId="13FC6012" id="Text Box 57" o:spid="_x0000_s1052" type="#_x0000_t202" style="width:205.5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" filled="f" strokeweight=".28047mm">
                <v:textbox inset="0,0,0,0">
                  <w:txbxContent>
                    <w:p w14:paraId="13FC602F" w14:textId="77777777" w:rsidR="009B7E61" w:rsidRPr="00BD60BB" w:rsidRDefault="009B7E61">
                      <w:pPr>
                        <w:spacing w:before="183"/>
                        <w:ind w:left="240"/>
                        <w:rPr>
                          <w:rFonts w:ascii="Arial" w:hAnsi="Arial"/>
                          <w:sz w:val="18"/>
                          <w:szCs w:val="20"/>
                        </w:rPr>
                      </w:pPr>
                      <w:r w:rsidRPr="00BD60BB">
                        <w:rPr>
                          <w:rFonts w:ascii="Arial" w:hAnsi="Arial"/>
                          <w:sz w:val="18"/>
                          <w:szCs w:val="20"/>
                        </w:rPr>
                        <w:t>Съображения при изчисляване на количеството</w:t>
                      </w:r>
                    </w:p>
                  </w:txbxContent>
                </v:textbox>
                <w10:anchorlock/>
              </v:shape>
            </w:pict>
          </mc:Fallback>
        </mc:AlternateContent>
      </w:r>
    </w:p>
    <w:p w14:paraId="13FC51E0" w14:textId="77777777" w:rsidR="0094751D" w:rsidRPr="003E5D97" w:rsidRDefault="00CE267C">
      <w:pPr>
        <w:spacing w:line="240" w:lineRule="exact"/>
        <w:ind w:left="836"/>
        <w:rPr>
          <w:b/>
          <w:sz w:val="18"/>
          <w:szCs w:val="20"/>
        </w:rPr>
      </w:pPr>
      <w:r w:rsidRPr="003E5D97">
        <w:rPr>
          <w:b/>
          <w:sz w:val="18"/>
          <w:szCs w:val="20"/>
        </w:rPr>
        <w:t>Фигура 1: Работа с ръководството за класифициране на опасни отпадъци съгласно закона за авариите</w:t>
      </w:r>
    </w:p>
    <w:p w14:paraId="13FC51E1" w14:textId="77777777" w:rsidR="0094751D" w:rsidRPr="003E5D97" w:rsidRDefault="0094751D">
      <w:pPr>
        <w:spacing w:line="240" w:lineRule="exact"/>
        <w:rPr>
          <w:sz w:val="18"/>
          <w:szCs w:val="20"/>
        </w:rPr>
        <w:sectPr w:rsidR="0094751D" w:rsidRPr="003E5D97" w:rsidSect="00B701FB">
          <w:type w:val="continuous"/>
          <w:pgSz w:w="11900" w:h="16840"/>
          <w:pgMar w:top="709" w:right="440" w:bottom="280" w:left="580" w:header="708" w:footer="708" w:gutter="0"/>
          <w:cols w:space="708"/>
        </w:sectPr>
      </w:pPr>
    </w:p>
    <w:p w14:paraId="13FC51E2" w14:textId="77777777" w:rsidR="0094751D" w:rsidRPr="003E5D97" w:rsidRDefault="00CE267C">
      <w:pPr>
        <w:pStyle w:val="BodyText"/>
        <w:spacing w:before="79" w:line="276" w:lineRule="auto"/>
        <w:ind w:left="836" w:right="974"/>
        <w:rPr>
          <w:sz w:val="20"/>
          <w:szCs w:val="20"/>
        </w:rPr>
      </w:pPr>
      <w:r w:rsidRPr="003E5D97">
        <w:rPr>
          <w:sz w:val="20"/>
          <w:szCs w:val="20"/>
        </w:rPr>
        <w:lastRenderedPageBreak/>
        <w:t>Ако операторът на инсталацията разполага с цялата информация, необходима за класификацията на отпадъците съгласно законодателството относно авариите, класификацията на отпадъците в конкретния случай има предимство пред класификацията на отпадъците като правило по презумпция съгласно таблица 3 в приложение 1 към настоящото ръководство. Класификацията на опасните отпадъци в отделните случаи изисква прецизно познаване на материалния състав на отпадъците и техните физични свойства. Ако такава информация липсва или не може да бъде установена по правдоподобен начин, може да се приложи специфичната за вида отпадък правна презумпция. В много от случаите е възможно да се установи материалният състав на отпадъците, ако са известни подробности за произхода и генерирането на отпадъците и тази информация се комбинира с наличния анализ на отпадъците.</w:t>
      </w:r>
    </w:p>
    <w:p w14:paraId="13FC51E3" w14:textId="7ED9A004" w:rsidR="0094751D" w:rsidRPr="003E5D97" w:rsidRDefault="00CE267C">
      <w:pPr>
        <w:pStyle w:val="BodyText"/>
        <w:spacing w:before="201" w:line="276" w:lineRule="auto"/>
        <w:ind w:left="836" w:right="1034"/>
        <w:rPr>
          <w:sz w:val="20"/>
          <w:szCs w:val="20"/>
        </w:rPr>
      </w:pPr>
      <w:r w:rsidRPr="003E5D97">
        <w:rPr>
          <w:sz w:val="20"/>
          <w:szCs w:val="20"/>
        </w:rPr>
        <w:t xml:space="preserve">Ако проверката покаже, че поне една категория на опасност или </w:t>
      </w:r>
      <w:r w:rsidR="00DD5D9B">
        <w:rPr>
          <w:sz w:val="20"/>
          <w:szCs w:val="20"/>
        </w:rPr>
        <w:t>поименно изброено</w:t>
      </w:r>
      <w:r w:rsidRPr="003E5D97">
        <w:rPr>
          <w:sz w:val="20"/>
          <w:szCs w:val="20"/>
        </w:rPr>
        <w:t xml:space="preserve"> вещество, се отнася за разглеждания отпадък, може допълнително да се провери дали отпадъкът носи риск за аварии при условията на предприятието. Ако не може да се изключи, че отпадъкът има потенциал за авария, отпадъкът се взема предвид при изчисляването на количеството съгласно приложение I към дванадесетата Наредба за прилагане на Федералния закон за контрол на емисиите.</w:t>
      </w:r>
    </w:p>
    <w:p w14:paraId="13FC51E4" w14:textId="77777777" w:rsidR="0094751D" w:rsidRPr="003E5D97" w:rsidRDefault="00CE267C">
      <w:pPr>
        <w:pStyle w:val="BodyText"/>
        <w:spacing w:before="198"/>
        <w:ind w:left="836"/>
        <w:rPr>
          <w:sz w:val="20"/>
          <w:szCs w:val="20"/>
        </w:rPr>
      </w:pPr>
      <w:r w:rsidRPr="003E5D97">
        <w:rPr>
          <w:sz w:val="20"/>
          <w:szCs w:val="20"/>
        </w:rPr>
        <w:t>Отделните етапи на оценка са обяснени накратко по-долу.</w:t>
      </w:r>
    </w:p>
    <w:p w14:paraId="13FC51E5" w14:textId="77777777" w:rsidR="0094751D" w:rsidRPr="003E5D97" w:rsidRDefault="0094751D">
      <w:pPr>
        <w:pStyle w:val="BodyText"/>
        <w:spacing w:before="4"/>
        <w:rPr>
          <w:sz w:val="18"/>
          <w:szCs w:val="20"/>
        </w:rPr>
      </w:pPr>
    </w:p>
    <w:p w14:paraId="13FC51E6" w14:textId="77777777" w:rsidR="0094751D" w:rsidRPr="003E5D97" w:rsidRDefault="00CE267C">
      <w:pPr>
        <w:pStyle w:val="Heading2"/>
        <w:numPr>
          <w:ilvl w:val="2"/>
          <w:numId w:val="8"/>
        </w:numPr>
        <w:tabs>
          <w:tab w:val="left" w:pos="1580"/>
        </w:tabs>
        <w:rPr>
          <w:sz w:val="24"/>
          <w:szCs w:val="24"/>
          <w:u w:val="none"/>
        </w:rPr>
      </w:pPr>
      <w:bookmarkStart w:id="5" w:name="_TOC_250012"/>
      <w:r w:rsidRPr="003E5D97">
        <w:rPr>
          <w:sz w:val="24"/>
          <w:szCs w:val="24"/>
        </w:rPr>
        <w:t xml:space="preserve">Наличие на опасни </w:t>
      </w:r>
      <w:bookmarkEnd w:id="5"/>
      <w:r w:rsidRPr="003E5D97">
        <w:rPr>
          <w:sz w:val="24"/>
          <w:szCs w:val="24"/>
        </w:rPr>
        <w:t>отпадъци</w:t>
      </w:r>
    </w:p>
    <w:p w14:paraId="13FC51E7" w14:textId="77777777" w:rsidR="0094751D" w:rsidRPr="003E5D97" w:rsidRDefault="00CE267C">
      <w:pPr>
        <w:pStyle w:val="BodyText"/>
        <w:spacing w:before="52" w:line="276" w:lineRule="auto"/>
        <w:ind w:left="836" w:right="1085"/>
        <w:rPr>
          <w:sz w:val="20"/>
          <w:szCs w:val="20"/>
        </w:rPr>
      </w:pPr>
      <w:r w:rsidRPr="003E5D97">
        <w:rPr>
          <w:sz w:val="20"/>
          <w:szCs w:val="20"/>
        </w:rPr>
        <w:t>По смисъла на настоящото работно помагало при определянето на количеството налични опасни вещества се взема предвид само действителното или планираното количество опасни отпадъци, като се изключват количествата опасни вещества, които могат да бъдат генерирани в резултат на това (при наличие на нови констатации).</w:t>
      </w:r>
    </w:p>
    <w:p w14:paraId="13FC51E8" w14:textId="77777777" w:rsidR="0094751D" w:rsidRPr="003E5D97" w:rsidRDefault="00CE267C">
      <w:pPr>
        <w:pStyle w:val="Heading2"/>
        <w:numPr>
          <w:ilvl w:val="2"/>
          <w:numId w:val="8"/>
        </w:numPr>
        <w:tabs>
          <w:tab w:val="left" w:pos="1580"/>
        </w:tabs>
        <w:spacing w:before="196"/>
        <w:jc w:val="both"/>
        <w:rPr>
          <w:sz w:val="24"/>
          <w:szCs w:val="24"/>
          <w:u w:val="none"/>
        </w:rPr>
      </w:pPr>
      <w:bookmarkStart w:id="6" w:name="_TOC_250011"/>
      <w:bookmarkEnd w:id="6"/>
      <w:r w:rsidRPr="003E5D97">
        <w:rPr>
          <w:sz w:val="24"/>
          <w:szCs w:val="24"/>
        </w:rPr>
        <w:t>Разглеждане на всеки отделен случай</w:t>
      </w:r>
    </w:p>
    <w:p w14:paraId="13FC51E9" w14:textId="67864F0E" w:rsidR="0094751D" w:rsidRPr="003E5D97" w:rsidRDefault="00CE267C">
      <w:pPr>
        <w:pStyle w:val="BodyText"/>
        <w:spacing w:before="51" w:line="276" w:lineRule="auto"/>
        <w:ind w:left="836" w:right="1070"/>
        <w:jc w:val="both"/>
        <w:rPr>
          <w:sz w:val="20"/>
          <w:szCs w:val="20"/>
        </w:rPr>
      </w:pPr>
      <w:r w:rsidRPr="003E5D97">
        <w:rPr>
          <w:sz w:val="20"/>
          <w:szCs w:val="20"/>
        </w:rPr>
        <w:t>Класификацията на отпадъците в съответствие със закона за авариите в отделните случаи изисква задълбочени познания за физическите свойства на отпадъците и за материалния им състав. Само ако е налице достатъчно информация, може да се извърши оценка на всеки отделен случай.</w:t>
      </w:r>
    </w:p>
    <w:p w14:paraId="13FC51EA" w14:textId="05990478" w:rsidR="0094751D" w:rsidRPr="003E5D97" w:rsidRDefault="00CE267C">
      <w:pPr>
        <w:pStyle w:val="BodyText"/>
        <w:spacing w:before="202" w:line="276" w:lineRule="auto"/>
        <w:ind w:left="836" w:right="953"/>
        <w:rPr>
          <w:sz w:val="20"/>
          <w:szCs w:val="20"/>
        </w:rPr>
      </w:pPr>
      <w:r w:rsidRPr="003E5D97">
        <w:rPr>
          <w:sz w:val="20"/>
          <w:szCs w:val="20"/>
        </w:rPr>
        <w:t xml:space="preserve">Тъй като класифицирането в категориите на опасност на 12-та Наредба за прилагане на Федералния закон за контрол на емисиите трябва да се извършва в съответствие с разпоредбите на Регламента </w:t>
      </w:r>
      <w:r w:rsidR="00B52823">
        <w:rPr>
          <w:sz w:val="20"/>
          <w:szCs w:val="20"/>
          <w:lang w:val="en-US"/>
        </w:rPr>
        <w:t>CLP</w:t>
      </w:r>
      <w:r w:rsidRPr="003E5D97">
        <w:rPr>
          <w:sz w:val="20"/>
          <w:szCs w:val="20"/>
        </w:rPr>
        <w:t xml:space="preserve">, отпадъците в този контекст трябва да се третират и класифицират, доколкото е възможно, като смеси по смисъла на Регламента </w:t>
      </w:r>
      <w:r w:rsidR="00B52823">
        <w:rPr>
          <w:sz w:val="20"/>
          <w:szCs w:val="20"/>
          <w:lang w:val="en-US"/>
        </w:rPr>
        <w:t>CLP</w:t>
      </w:r>
      <w:r w:rsidRPr="003E5D97">
        <w:rPr>
          <w:sz w:val="20"/>
          <w:szCs w:val="20"/>
        </w:rPr>
        <w:t xml:space="preserve">. Съгласно т. 8 от приложение I към 12-та Наредба за прилагане на Федералния закон за контрол на емисиите за отпадъците трябва да се определи най-подобната категория на опасност, така че тук е целесъобразно опростено прилагане на сложните разпоредби </w:t>
      </w:r>
      <w:r w:rsidR="00E27118">
        <w:rPr>
          <w:sz w:val="20"/>
          <w:szCs w:val="20"/>
        </w:rPr>
        <w:t>н</w:t>
      </w:r>
      <w:r w:rsidR="00E27118" w:rsidRPr="003E5D97">
        <w:rPr>
          <w:sz w:val="20"/>
          <w:szCs w:val="20"/>
        </w:rPr>
        <w:t xml:space="preserve">а </w:t>
      </w:r>
      <w:r w:rsidR="00B52823">
        <w:rPr>
          <w:sz w:val="20"/>
          <w:szCs w:val="20"/>
          <w:lang w:val="en-US"/>
        </w:rPr>
        <w:t>CLP</w:t>
      </w:r>
      <w:r w:rsidR="00B52823" w:rsidRPr="003E5D97">
        <w:rPr>
          <w:sz w:val="20"/>
          <w:szCs w:val="20"/>
        </w:rPr>
        <w:t xml:space="preserve"> </w:t>
      </w:r>
      <w:r w:rsidRPr="003E5D97">
        <w:rPr>
          <w:sz w:val="20"/>
          <w:szCs w:val="20"/>
        </w:rPr>
        <w:t>с оглед на специфичните особености на отпадъците (вж. приложение 2 към настоящото ръководство).</w:t>
      </w:r>
    </w:p>
    <w:p w14:paraId="13FC51EB" w14:textId="5A4D1309" w:rsidR="0094751D" w:rsidRPr="003E5D97" w:rsidRDefault="0090621B">
      <w:pPr>
        <w:pStyle w:val="Heading2"/>
        <w:numPr>
          <w:ilvl w:val="3"/>
          <w:numId w:val="8"/>
        </w:numPr>
        <w:tabs>
          <w:tab w:val="left" w:pos="1768"/>
        </w:tabs>
        <w:spacing w:before="197"/>
        <w:ind w:hanging="582"/>
        <w:jc w:val="both"/>
        <w:rPr>
          <w:sz w:val="24"/>
          <w:szCs w:val="24"/>
          <w:u w:val="none"/>
        </w:rPr>
      </w:pPr>
      <w:bookmarkStart w:id="7" w:name="_TOC_250010"/>
      <w:r w:rsidRPr="003E5D97">
        <w:rPr>
          <w:sz w:val="24"/>
          <w:szCs w:val="24"/>
        </w:rPr>
        <w:t>Физич</w:t>
      </w:r>
      <w:r>
        <w:rPr>
          <w:sz w:val="24"/>
          <w:szCs w:val="24"/>
        </w:rPr>
        <w:t>ни</w:t>
      </w:r>
      <w:r w:rsidR="00E27118">
        <w:rPr>
          <w:sz w:val="24"/>
          <w:szCs w:val="24"/>
        </w:rPr>
        <w:t xml:space="preserve"> </w:t>
      </w:r>
      <w:r w:rsidR="00CE267C" w:rsidRPr="003E5D97">
        <w:rPr>
          <w:sz w:val="24"/>
          <w:szCs w:val="24"/>
        </w:rPr>
        <w:t xml:space="preserve">и други </w:t>
      </w:r>
      <w:bookmarkEnd w:id="7"/>
      <w:r w:rsidR="00CE267C" w:rsidRPr="003E5D97">
        <w:rPr>
          <w:sz w:val="24"/>
          <w:szCs w:val="24"/>
        </w:rPr>
        <w:t>опасности</w:t>
      </w:r>
    </w:p>
    <w:p w14:paraId="13FC51EC" w14:textId="4FC1C9E1" w:rsidR="0094751D" w:rsidRPr="003E5D97" w:rsidRDefault="00CE267C">
      <w:pPr>
        <w:pStyle w:val="BodyText"/>
        <w:spacing w:before="52" w:line="273" w:lineRule="auto"/>
        <w:ind w:left="836" w:right="1333"/>
        <w:rPr>
          <w:sz w:val="20"/>
          <w:szCs w:val="20"/>
        </w:rPr>
      </w:pPr>
      <w:r w:rsidRPr="003E5D97">
        <w:rPr>
          <w:sz w:val="20"/>
          <w:szCs w:val="20"/>
        </w:rPr>
        <w:t xml:space="preserve">Разглеждат се </w:t>
      </w:r>
      <w:r w:rsidR="0090621B" w:rsidRPr="003E5D97">
        <w:rPr>
          <w:sz w:val="20"/>
          <w:szCs w:val="20"/>
        </w:rPr>
        <w:t>физич</w:t>
      </w:r>
      <w:r w:rsidR="0090621B">
        <w:rPr>
          <w:sz w:val="20"/>
          <w:szCs w:val="20"/>
        </w:rPr>
        <w:t>нит</w:t>
      </w:r>
      <w:r w:rsidR="0090621B" w:rsidRPr="003E5D97">
        <w:rPr>
          <w:sz w:val="20"/>
          <w:szCs w:val="20"/>
        </w:rPr>
        <w:t xml:space="preserve">е </w:t>
      </w:r>
      <w:r w:rsidRPr="003E5D97">
        <w:rPr>
          <w:sz w:val="20"/>
          <w:szCs w:val="20"/>
        </w:rPr>
        <w:t>опасности и други опасности под т. 1.2 или т. 1.4 от списъка на веществата в приложение I към 12-та Наредба за прилагане на Федералния закон за контрол на емисиите (вж. приложение 2 към настоящото ръководство).</w:t>
      </w:r>
    </w:p>
    <w:p w14:paraId="13FC51ED" w14:textId="77777777" w:rsidR="0094751D" w:rsidRPr="003E5D97" w:rsidRDefault="00CE267C">
      <w:pPr>
        <w:pStyle w:val="BodyText"/>
        <w:spacing w:before="203" w:line="278" w:lineRule="auto"/>
        <w:ind w:left="836" w:right="1200"/>
        <w:jc w:val="both"/>
        <w:rPr>
          <w:sz w:val="20"/>
          <w:szCs w:val="20"/>
        </w:rPr>
      </w:pPr>
      <w:r w:rsidRPr="003E5D97">
        <w:rPr>
          <w:sz w:val="20"/>
          <w:szCs w:val="20"/>
        </w:rPr>
        <w:t>Информацията или опитът в управлението на отпадъците, описващи тези опасности, често са налични и могат да бъдат използвани.</w:t>
      </w:r>
    </w:p>
    <w:p w14:paraId="13FC51EE" w14:textId="0DA0AC1C" w:rsidR="0094751D" w:rsidRPr="003E5D97" w:rsidRDefault="00CE267C">
      <w:pPr>
        <w:pStyle w:val="BodyText"/>
        <w:spacing w:before="198" w:line="273" w:lineRule="auto"/>
        <w:ind w:left="836" w:right="965"/>
        <w:rPr>
          <w:sz w:val="20"/>
          <w:szCs w:val="20"/>
        </w:rPr>
      </w:pPr>
      <w:r w:rsidRPr="003E5D97">
        <w:rPr>
          <w:sz w:val="20"/>
          <w:szCs w:val="20"/>
        </w:rPr>
        <w:t xml:space="preserve">Ако компонентите на отпадъците, идентифицирани в следващия етап на изпитване (вж. т. 5.2.2), сами по себе си проявяват </w:t>
      </w:r>
      <w:r w:rsidR="0090621B" w:rsidRPr="003E5D97">
        <w:rPr>
          <w:sz w:val="20"/>
          <w:szCs w:val="20"/>
        </w:rPr>
        <w:t>физич</w:t>
      </w:r>
      <w:r w:rsidR="0090621B">
        <w:rPr>
          <w:sz w:val="20"/>
          <w:szCs w:val="20"/>
        </w:rPr>
        <w:t>ни</w:t>
      </w:r>
      <w:r w:rsidR="0090621B" w:rsidRPr="003E5D97">
        <w:rPr>
          <w:sz w:val="20"/>
          <w:szCs w:val="20"/>
        </w:rPr>
        <w:t xml:space="preserve"> </w:t>
      </w:r>
      <w:r w:rsidRPr="003E5D97">
        <w:rPr>
          <w:sz w:val="20"/>
          <w:szCs w:val="20"/>
        </w:rPr>
        <w:t>или други опасности, тези констатации се вземат предвид при цялостната оценка на отпадъците.</w:t>
      </w:r>
    </w:p>
    <w:p w14:paraId="13FC51EF" w14:textId="77777777" w:rsidR="0094751D" w:rsidRPr="003E5D97" w:rsidRDefault="0094751D">
      <w:pPr>
        <w:spacing w:line="273" w:lineRule="auto"/>
        <w:rPr>
          <w:sz w:val="20"/>
          <w:szCs w:val="20"/>
        </w:rPr>
        <w:sectPr w:rsidR="0094751D" w:rsidRPr="003E5D97" w:rsidSect="00DC6714">
          <w:pgSz w:w="11900" w:h="16840"/>
          <w:pgMar w:top="709" w:right="440" w:bottom="1240" w:left="580" w:header="0" w:footer="967" w:gutter="0"/>
          <w:cols w:space="708"/>
        </w:sectPr>
      </w:pPr>
    </w:p>
    <w:p w14:paraId="13FC51F0" w14:textId="77777777" w:rsidR="0094751D" w:rsidRPr="003E5D97" w:rsidRDefault="00CE267C">
      <w:pPr>
        <w:pStyle w:val="Heading2"/>
        <w:numPr>
          <w:ilvl w:val="3"/>
          <w:numId w:val="8"/>
        </w:numPr>
        <w:tabs>
          <w:tab w:val="left" w:pos="1768"/>
        </w:tabs>
        <w:spacing w:before="75"/>
        <w:ind w:hanging="582"/>
        <w:rPr>
          <w:sz w:val="24"/>
          <w:szCs w:val="24"/>
          <w:u w:val="none"/>
        </w:rPr>
      </w:pPr>
      <w:bookmarkStart w:id="8" w:name="_TOC_250009"/>
      <w:r w:rsidRPr="003E5D97">
        <w:rPr>
          <w:sz w:val="24"/>
          <w:szCs w:val="24"/>
        </w:rPr>
        <w:lastRenderedPageBreak/>
        <w:t xml:space="preserve">Опасности за здравето </w:t>
      </w:r>
      <w:bookmarkEnd w:id="8"/>
      <w:r w:rsidRPr="003E5D97">
        <w:rPr>
          <w:sz w:val="24"/>
          <w:szCs w:val="24"/>
        </w:rPr>
        <w:t>и околната среда</w:t>
      </w:r>
    </w:p>
    <w:p w14:paraId="13FC51F1" w14:textId="1BD3C7AA" w:rsidR="0094751D" w:rsidRPr="003E5D97" w:rsidRDefault="00CE267C">
      <w:pPr>
        <w:pStyle w:val="BodyText"/>
        <w:spacing w:before="51" w:line="276" w:lineRule="auto"/>
        <w:ind w:left="836" w:right="1061"/>
        <w:rPr>
          <w:sz w:val="20"/>
          <w:szCs w:val="20"/>
        </w:rPr>
      </w:pPr>
      <w:r w:rsidRPr="003E5D97">
        <w:rPr>
          <w:sz w:val="20"/>
          <w:szCs w:val="20"/>
        </w:rPr>
        <w:t xml:space="preserve">Съгласно Регламента </w:t>
      </w:r>
      <w:r w:rsidR="00B52823">
        <w:rPr>
          <w:sz w:val="20"/>
          <w:szCs w:val="20"/>
          <w:lang w:val="en-US"/>
        </w:rPr>
        <w:t>CLP</w:t>
      </w:r>
      <w:r w:rsidRPr="003E5D97">
        <w:rPr>
          <w:sz w:val="20"/>
          <w:szCs w:val="20"/>
        </w:rPr>
        <w:t xml:space="preserve"> опасностите за здравето и околната среда, свързани със смесите, могат да се установят по определен метод на изчисление. Това изисква, наред с други неща, познаване на отделните вещества в дадена смес, тяхната класификация съгласно Регламента </w:t>
      </w:r>
      <w:r w:rsidR="00B52823">
        <w:rPr>
          <w:sz w:val="20"/>
          <w:szCs w:val="20"/>
          <w:lang w:val="en-US"/>
        </w:rPr>
        <w:t>CLP</w:t>
      </w:r>
      <w:r w:rsidRPr="003E5D97">
        <w:rPr>
          <w:sz w:val="20"/>
          <w:szCs w:val="20"/>
        </w:rPr>
        <w:t xml:space="preserve"> и съотношението им в сместа.</w:t>
      </w:r>
    </w:p>
    <w:p w14:paraId="13FC51F2" w14:textId="77777777" w:rsidR="0094751D" w:rsidRPr="003E5D97" w:rsidRDefault="00CE267C">
      <w:pPr>
        <w:pStyle w:val="BodyText"/>
        <w:spacing w:before="202" w:line="276" w:lineRule="auto"/>
        <w:ind w:left="836" w:right="998"/>
        <w:rPr>
          <w:sz w:val="20"/>
          <w:szCs w:val="20"/>
        </w:rPr>
      </w:pPr>
      <w:r w:rsidRPr="003E5D97">
        <w:rPr>
          <w:sz w:val="20"/>
          <w:szCs w:val="20"/>
        </w:rPr>
        <w:t>В много случаи отпадъците могат да се разглеждат като смеси от различни вещества. Ако има налична информация за точния материален състав на отпадъците или ако съставките на отпадъците и тяхното съотношение в отпадъците могат да бъдат установени, е възможно да се проверят опасностите за здравето и околната среда (т. 1.1 или т. 1.3 от списъка на веществата в приложение I от 12-та Федералната наредба за контрол на емисиите). Познаването на произхода и генерирането на отпадъците в комбинация с анализите на отпадъците често водят до правдоподобни предположения за състава на тези отпадъци.</w:t>
      </w:r>
    </w:p>
    <w:p w14:paraId="13FC51F3" w14:textId="43FAD108" w:rsidR="0094751D" w:rsidRPr="00B52823" w:rsidRDefault="00CE267C">
      <w:pPr>
        <w:pStyle w:val="BodyText"/>
        <w:spacing w:before="201" w:line="276" w:lineRule="auto"/>
        <w:ind w:left="836" w:right="978"/>
        <w:rPr>
          <w:sz w:val="20"/>
          <w:szCs w:val="20"/>
        </w:rPr>
      </w:pPr>
      <w:r w:rsidRPr="003E5D97">
        <w:rPr>
          <w:sz w:val="20"/>
          <w:szCs w:val="20"/>
        </w:rPr>
        <w:t xml:space="preserve">За идентифицираните съставки на отпадъците се проучва тяхната класификация </w:t>
      </w:r>
      <w:r w:rsidR="00B52823">
        <w:rPr>
          <w:sz w:val="20"/>
          <w:szCs w:val="20"/>
        </w:rPr>
        <w:t>съгласно</w:t>
      </w:r>
      <w:r w:rsidR="00B52823">
        <w:rPr>
          <w:sz w:val="20"/>
          <w:szCs w:val="20"/>
          <w:lang w:val="en-US"/>
        </w:rPr>
        <w:t>CLP</w:t>
      </w:r>
      <w:r w:rsidRPr="003E5D97">
        <w:rPr>
          <w:sz w:val="20"/>
          <w:szCs w:val="20"/>
        </w:rPr>
        <w:t xml:space="preserve"> За класификацията на веществата Регламентът </w:t>
      </w:r>
      <w:r w:rsidR="00B52823">
        <w:rPr>
          <w:sz w:val="20"/>
          <w:szCs w:val="20"/>
          <w:lang w:val="en-US"/>
        </w:rPr>
        <w:t>CLP</w:t>
      </w:r>
      <w:r w:rsidRPr="003E5D97">
        <w:rPr>
          <w:sz w:val="20"/>
          <w:szCs w:val="20"/>
        </w:rPr>
        <w:t xml:space="preserve"> прави разграничение между два вида класификация, а именно хармонизирана класификация и</w:t>
      </w:r>
      <w:r w:rsidR="00E27118">
        <w:rPr>
          <w:sz w:val="20"/>
          <w:szCs w:val="20"/>
        </w:rPr>
        <w:t xml:space="preserve"> самосто</w:t>
      </w:r>
      <w:r w:rsidR="002B4FD5">
        <w:rPr>
          <w:sz w:val="20"/>
          <w:szCs w:val="20"/>
        </w:rPr>
        <w:t>я</w:t>
      </w:r>
      <w:r w:rsidR="00E27118">
        <w:rPr>
          <w:sz w:val="20"/>
          <w:szCs w:val="20"/>
        </w:rPr>
        <w:t>телна класификация</w:t>
      </w:r>
      <w:r w:rsidRPr="003E5D97">
        <w:rPr>
          <w:sz w:val="20"/>
          <w:szCs w:val="20"/>
        </w:rPr>
        <w:t xml:space="preserve">. Хармонизираните класификации са задължителни в ЕС и са изброени в таблица 3.1 в приложение VI, част 3 от регламента </w:t>
      </w:r>
      <w:r w:rsidR="00B52823">
        <w:rPr>
          <w:sz w:val="20"/>
          <w:szCs w:val="20"/>
          <w:lang w:val="en-US"/>
        </w:rPr>
        <w:t>CLP</w:t>
      </w:r>
      <w:r w:rsidRPr="003E5D97">
        <w:rPr>
          <w:sz w:val="20"/>
          <w:szCs w:val="20"/>
        </w:rPr>
        <w:t xml:space="preserve">. Трябва да се спазва актуалната версия на регламента </w:t>
      </w:r>
      <w:r w:rsidR="00B52823">
        <w:rPr>
          <w:sz w:val="20"/>
          <w:szCs w:val="20"/>
          <w:lang w:val="en-US"/>
        </w:rPr>
        <w:t>CLP</w:t>
      </w:r>
    </w:p>
    <w:p w14:paraId="13FC51F4" w14:textId="2F97EF9B" w:rsidR="0094751D" w:rsidRPr="003E5D97" w:rsidRDefault="00CE267C">
      <w:pPr>
        <w:pStyle w:val="BodyText"/>
        <w:spacing w:before="199" w:line="276" w:lineRule="auto"/>
        <w:ind w:left="836" w:right="1094"/>
        <w:rPr>
          <w:sz w:val="20"/>
          <w:szCs w:val="20"/>
        </w:rPr>
      </w:pPr>
      <w:r w:rsidRPr="003E5D97">
        <w:rPr>
          <w:sz w:val="20"/>
          <w:szCs w:val="20"/>
        </w:rPr>
        <w:t xml:space="preserve">Веществата, за които не съществува хармонизирана класификация или за които хармонизираната класификация е ограничена само до определени класове на опасност, се класифицират от самите производители, вносители или потребители на веществата, преди да бъдат пуснати на пазара. </w:t>
      </w:r>
      <w:r w:rsidR="00E27118" w:rsidRPr="003E5D97">
        <w:rPr>
          <w:sz w:val="20"/>
          <w:szCs w:val="20"/>
        </w:rPr>
        <w:t>Т</w:t>
      </w:r>
      <w:r w:rsidR="00E27118">
        <w:rPr>
          <w:sz w:val="20"/>
          <w:szCs w:val="20"/>
        </w:rPr>
        <w:t>а</w:t>
      </w:r>
      <w:r w:rsidR="00E27118" w:rsidRPr="003E5D97">
        <w:rPr>
          <w:sz w:val="20"/>
          <w:szCs w:val="20"/>
        </w:rPr>
        <w:t xml:space="preserve">зи </w:t>
      </w:r>
      <w:r w:rsidR="00A91241" w:rsidRPr="001B5161">
        <w:rPr>
          <w:sz w:val="20"/>
          <w:szCs w:val="20"/>
        </w:rPr>
        <w:t xml:space="preserve">самостоятелна </w:t>
      </w:r>
      <w:r w:rsidRPr="00E27118">
        <w:rPr>
          <w:sz w:val="20"/>
          <w:szCs w:val="20"/>
        </w:rPr>
        <w:t>класификация</w:t>
      </w:r>
      <w:r w:rsidRPr="003E5D97">
        <w:rPr>
          <w:sz w:val="20"/>
          <w:szCs w:val="20"/>
        </w:rPr>
        <w:t xml:space="preserve"> също трябва да </w:t>
      </w:r>
      <w:r w:rsidR="00E27118" w:rsidRPr="003E5D97">
        <w:rPr>
          <w:sz w:val="20"/>
          <w:szCs w:val="20"/>
        </w:rPr>
        <w:t>бъд</w:t>
      </w:r>
      <w:r w:rsidR="00E27118">
        <w:rPr>
          <w:sz w:val="20"/>
          <w:szCs w:val="20"/>
        </w:rPr>
        <w:t>е</w:t>
      </w:r>
      <w:r w:rsidR="00E27118" w:rsidRPr="003E5D97">
        <w:rPr>
          <w:sz w:val="20"/>
          <w:szCs w:val="20"/>
        </w:rPr>
        <w:t xml:space="preserve"> взет</w:t>
      </w:r>
      <w:r w:rsidR="00E27118">
        <w:rPr>
          <w:sz w:val="20"/>
          <w:szCs w:val="20"/>
        </w:rPr>
        <w:t>а</w:t>
      </w:r>
      <w:r w:rsidR="00E27118" w:rsidRPr="003E5D97">
        <w:rPr>
          <w:sz w:val="20"/>
          <w:szCs w:val="20"/>
        </w:rPr>
        <w:t xml:space="preserve"> </w:t>
      </w:r>
      <w:r w:rsidRPr="003E5D97">
        <w:rPr>
          <w:sz w:val="20"/>
          <w:szCs w:val="20"/>
        </w:rPr>
        <w:t xml:space="preserve">под внимание. </w:t>
      </w:r>
      <w:r w:rsidR="00A91241">
        <w:rPr>
          <w:sz w:val="20"/>
          <w:szCs w:val="20"/>
        </w:rPr>
        <w:t>Самостоятелните класификации</w:t>
      </w:r>
      <w:r w:rsidRPr="003E5D97">
        <w:rPr>
          <w:sz w:val="20"/>
          <w:szCs w:val="20"/>
        </w:rPr>
        <w:t xml:space="preserve"> както и хармонизираните класификации, се публикуват в Списъка за етикетиране и класифициране на Европейската агенция по химикали (ECHA). В приложение 3 са посочени интернет връзки към някои подходящи бази данни за вещества.</w:t>
      </w:r>
    </w:p>
    <w:p w14:paraId="13FC51F5" w14:textId="53B06373" w:rsidR="0094751D" w:rsidRPr="003E5D97" w:rsidRDefault="00CE267C">
      <w:pPr>
        <w:pStyle w:val="BodyText"/>
        <w:spacing w:before="201" w:line="276" w:lineRule="auto"/>
        <w:ind w:left="836" w:right="1042"/>
        <w:rPr>
          <w:sz w:val="20"/>
          <w:szCs w:val="20"/>
        </w:rPr>
      </w:pPr>
      <w:r w:rsidRPr="003E5D97">
        <w:rPr>
          <w:sz w:val="20"/>
          <w:szCs w:val="20"/>
        </w:rPr>
        <w:t xml:space="preserve">За класификацията на отпадъците съгласно закона за авариите се вземат предвид само онези вещества в отпадъците, които имат поне една класификация по </w:t>
      </w:r>
      <w:r w:rsidR="00A31901">
        <w:rPr>
          <w:sz w:val="20"/>
          <w:szCs w:val="20"/>
          <w:lang w:val="en-US"/>
        </w:rPr>
        <w:t>CLP</w:t>
      </w:r>
      <w:r w:rsidRPr="003E5D97">
        <w:rPr>
          <w:sz w:val="20"/>
          <w:szCs w:val="20"/>
        </w:rPr>
        <w:t xml:space="preserve">, съответстваща на категориите на опасност съгласно т. 1 от списъка на веществата в приложение I към 12-та Наредба за прилагане на Федералния закон за контрол на емисиите. Съответното разпределение на предупрежденията за опасност съгласно регламента </w:t>
      </w:r>
      <w:r w:rsidR="00A31901">
        <w:rPr>
          <w:sz w:val="20"/>
          <w:szCs w:val="20"/>
          <w:lang w:val="en-US"/>
        </w:rPr>
        <w:t>CLP</w:t>
      </w:r>
      <w:r w:rsidRPr="003E5D97">
        <w:rPr>
          <w:sz w:val="20"/>
          <w:szCs w:val="20"/>
        </w:rPr>
        <w:t xml:space="preserve"> е представено в таблица 1 в приложение 1 към настоящото ръководство.</w:t>
      </w:r>
    </w:p>
    <w:p w14:paraId="13FC51F6" w14:textId="3B8D8F7D" w:rsidR="0094751D" w:rsidRPr="003E5D97" w:rsidRDefault="00CE267C">
      <w:pPr>
        <w:pStyle w:val="BodyText"/>
        <w:spacing w:before="200" w:line="276" w:lineRule="auto"/>
        <w:ind w:left="836" w:right="1141"/>
        <w:rPr>
          <w:sz w:val="20"/>
          <w:szCs w:val="20"/>
        </w:rPr>
      </w:pPr>
      <w:r w:rsidRPr="003E5D97">
        <w:rPr>
          <w:sz w:val="20"/>
          <w:szCs w:val="20"/>
        </w:rPr>
        <w:t xml:space="preserve">Ако е необходимо, могат да се използват анализи на отпадъците, за да се определят съотношенията на веществата в отпадъците, които са от значение съгласно разпоредбите за аварии. Въз основа на класификацията на съответните съставки на отпадъците и тяхното съотношение в отпадъците се определя класификацията на отпадъците като смес в съответствие с метода за изчисляване по </w:t>
      </w:r>
      <w:r w:rsidR="00A31901">
        <w:rPr>
          <w:sz w:val="20"/>
          <w:szCs w:val="20"/>
          <w:lang w:val="en-US"/>
        </w:rPr>
        <w:t>CLP</w:t>
      </w:r>
      <w:r w:rsidRPr="003E5D97">
        <w:rPr>
          <w:sz w:val="20"/>
          <w:szCs w:val="20"/>
        </w:rPr>
        <w:t xml:space="preserve">. Указания за прилагането на метода за изчисление по </w:t>
      </w:r>
      <w:r w:rsidR="00A31901">
        <w:rPr>
          <w:sz w:val="20"/>
          <w:szCs w:val="20"/>
          <w:lang w:val="en-US"/>
        </w:rPr>
        <w:t>CLP</w:t>
      </w:r>
      <w:r w:rsidR="00A31901" w:rsidRPr="003E5D97">
        <w:rPr>
          <w:sz w:val="20"/>
          <w:szCs w:val="20"/>
        </w:rPr>
        <w:t xml:space="preserve"> </w:t>
      </w:r>
      <w:r w:rsidRPr="003E5D97">
        <w:rPr>
          <w:sz w:val="20"/>
          <w:szCs w:val="20"/>
        </w:rPr>
        <w:t>за проверка на опасностите за здравето и околната среда, свързани с отпадъците, са дадени в приложение 2 към настоящото ръководство.</w:t>
      </w:r>
    </w:p>
    <w:p w14:paraId="13FC51F7" w14:textId="1A2C7F05" w:rsidR="0094751D" w:rsidRPr="003E5D97" w:rsidRDefault="00CE267C">
      <w:pPr>
        <w:pStyle w:val="BodyText"/>
        <w:spacing w:before="198" w:line="276" w:lineRule="auto"/>
        <w:ind w:left="836" w:right="967"/>
        <w:rPr>
          <w:sz w:val="20"/>
          <w:szCs w:val="20"/>
        </w:rPr>
      </w:pPr>
      <w:r w:rsidRPr="003E5D97">
        <w:rPr>
          <w:sz w:val="20"/>
          <w:szCs w:val="20"/>
        </w:rPr>
        <w:t xml:space="preserve">Ако класификацията по </w:t>
      </w:r>
      <w:r w:rsidR="00A31901">
        <w:rPr>
          <w:sz w:val="20"/>
          <w:szCs w:val="20"/>
          <w:lang w:val="en-US"/>
        </w:rPr>
        <w:t>CLP</w:t>
      </w:r>
      <w:r w:rsidR="00A31901" w:rsidRPr="003E5D97">
        <w:rPr>
          <w:sz w:val="20"/>
          <w:szCs w:val="20"/>
        </w:rPr>
        <w:t xml:space="preserve"> </w:t>
      </w:r>
      <w:r w:rsidRPr="003E5D97">
        <w:rPr>
          <w:sz w:val="20"/>
          <w:szCs w:val="20"/>
        </w:rPr>
        <w:t xml:space="preserve">на съответните съставки на отпадъците показва </w:t>
      </w:r>
      <w:r w:rsidR="0090621B" w:rsidRPr="003E5D97">
        <w:rPr>
          <w:sz w:val="20"/>
          <w:szCs w:val="20"/>
        </w:rPr>
        <w:t>физич</w:t>
      </w:r>
      <w:r w:rsidR="0090621B">
        <w:rPr>
          <w:sz w:val="20"/>
          <w:szCs w:val="20"/>
        </w:rPr>
        <w:t>ни</w:t>
      </w:r>
      <w:r w:rsidR="0090621B" w:rsidRPr="003E5D97">
        <w:rPr>
          <w:sz w:val="20"/>
          <w:szCs w:val="20"/>
        </w:rPr>
        <w:t xml:space="preserve"> </w:t>
      </w:r>
      <w:r w:rsidRPr="003E5D97">
        <w:rPr>
          <w:sz w:val="20"/>
          <w:szCs w:val="20"/>
        </w:rPr>
        <w:t>или други опасности съгласно приложение I към 12-та Наредба за прилагане на Федералния закон за контрол на емисиите, те трябва да се вземат предвид при съответното изпитване (вж. т. 5.2.1).</w:t>
      </w:r>
    </w:p>
    <w:p w14:paraId="13FC51F8" w14:textId="3811B10B" w:rsidR="0094751D" w:rsidRPr="003E5D97" w:rsidRDefault="00A31901">
      <w:pPr>
        <w:pStyle w:val="Heading2"/>
        <w:numPr>
          <w:ilvl w:val="3"/>
          <w:numId w:val="8"/>
        </w:numPr>
        <w:tabs>
          <w:tab w:val="left" w:pos="1768"/>
        </w:tabs>
        <w:spacing w:before="197"/>
        <w:ind w:hanging="582"/>
        <w:rPr>
          <w:sz w:val="24"/>
          <w:szCs w:val="24"/>
          <w:u w:val="none"/>
        </w:rPr>
      </w:pPr>
      <w:bookmarkStart w:id="9" w:name="_TOC_250008"/>
      <w:r>
        <w:rPr>
          <w:sz w:val="24"/>
          <w:szCs w:val="24"/>
        </w:rPr>
        <w:t>Поименно изброени</w:t>
      </w:r>
      <w:r w:rsidR="00CE267C" w:rsidRPr="003E5D97">
        <w:rPr>
          <w:sz w:val="24"/>
          <w:szCs w:val="24"/>
        </w:rPr>
        <w:t xml:space="preserve"> вещества съгласно т. 2 в приложение I към 12-ата </w:t>
      </w:r>
      <w:bookmarkEnd w:id="9"/>
      <w:r w:rsidR="00CE267C" w:rsidRPr="003E5D97">
        <w:rPr>
          <w:sz w:val="24"/>
          <w:szCs w:val="24"/>
        </w:rPr>
        <w:t>Наредба за прилагане на Федералния закон за контрол на емисиите</w:t>
      </w:r>
    </w:p>
    <w:p w14:paraId="13FC51F9" w14:textId="61F144E3" w:rsidR="0094751D" w:rsidRPr="003E5D97" w:rsidRDefault="00CE267C">
      <w:pPr>
        <w:pStyle w:val="BodyText"/>
        <w:spacing w:before="52" w:line="276" w:lineRule="auto"/>
        <w:ind w:left="836" w:right="1096"/>
        <w:rPr>
          <w:sz w:val="20"/>
          <w:szCs w:val="20"/>
        </w:rPr>
      </w:pPr>
      <w:r w:rsidRPr="003E5D97">
        <w:rPr>
          <w:sz w:val="20"/>
          <w:szCs w:val="20"/>
        </w:rPr>
        <w:t xml:space="preserve">По правило отпадъците трябва да се причисляват към категориите на опасност съгласно т. 1 в приложение I към 12-та Наредба за прилагане на Федералния закон за контрол на емисиите. Ако отпадъкът трябва да бъде класифициран като </w:t>
      </w:r>
      <w:r w:rsidR="00A31901">
        <w:rPr>
          <w:sz w:val="20"/>
          <w:szCs w:val="20"/>
        </w:rPr>
        <w:t>поименно изброено</w:t>
      </w:r>
      <w:r w:rsidRPr="003E5D97">
        <w:rPr>
          <w:sz w:val="20"/>
          <w:szCs w:val="20"/>
        </w:rPr>
        <w:t xml:space="preserve"> вещество, той трябва в значителна степен да съдържа това вещество, така че за него да се прилагат идентични класификации по </w:t>
      </w:r>
      <w:r w:rsidR="00A31901">
        <w:rPr>
          <w:sz w:val="20"/>
          <w:szCs w:val="20"/>
          <w:lang w:val="en-US"/>
        </w:rPr>
        <w:t>CLP</w:t>
      </w:r>
      <w:r w:rsidRPr="003E5D97">
        <w:rPr>
          <w:sz w:val="20"/>
          <w:szCs w:val="20"/>
        </w:rPr>
        <w:t>.</w:t>
      </w:r>
    </w:p>
    <w:p w14:paraId="13FC51FA" w14:textId="77777777" w:rsidR="0094751D" w:rsidRPr="003E5D97" w:rsidRDefault="00CE267C">
      <w:pPr>
        <w:pStyle w:val="Heading2"/>
        <w:numPr>
          <w:ilvl w:val="2"/>
          <w:numId w:val="8"/>
        </w:numPr>
        <w:tabs>
          <w:tab w:val="left" w:pos="1580"/>
        </w:tabs>
        <w:spacing w:before="197"/>
        <w:rPr>
          <w:sz w:val="24"/>
          <w:szCs w:val="24"/>
          <w:u w:val="none"/>
        </w:rPr>
      </w:pPr>
      <w:bookmarkStart w:id="10" w:name="_TOC_250007"/>
      <w:r w:rsidRPr="003E5D97">
        <w:rPr>
          <w:sz w:val="24"/>
          <w:szCs w:val="24"/>
        </w:rPr>
        <w:lastRenderedPageBreak/>
        <w:t xml:space="preserve">Правна презумпция въз основа на вида на отпадъка </w:t>
      </w:r>
      <w:bookmarkEnd w:id="10"/>
      <w:r w:rsidRPr="003E5D97">
        <w:rPr>
          <w:sz w:val="24"/>
          <w:szCs w:val="24"/>
        </w:rPr>
        <w:t>(код на отпадъка)</w:t>
      </w:r>
    </w:p>
    <w:p w14:paraId="13FC51FB" w14:textId="77777777" w:rsidR="0094751D" w:rsidRPr="003E5D97" w:rsidRDefault="00CE267C">
      <w:pPr>
        <w:pStyle w:val="BodyText"/>
        <w:spacing w:before="52" w:line="273" w:lineRule="auto"/>
        <w:ind w:left="836" w:right="986"/>
        <w:rPr>
          <w:sz w:val="20"/>
          <w:szCs w:val="20"/>
        </w:rPr>
      </w:pPr>
      <w:r w:rsidRPr="003E5D97">
        <w:rPr>
          <w:sz w:val="20"/>
          <w:szCs w:val="20"/>
        </w:rPr>
        <w:t>Ако за даден отпадък не е налична информация, различна от вида на отпадъка, може да се използва таблица 3 от приложение 1 към настоящото ръководство. В тази таблица са изброени всички видове отпадъци, определени като опасни съгласно Наредбата за списъка на отпадъците,</w:t>
      </w:r>
    </w:p>
    <w:p w14:paraId="13FC51FC" w14:textId="77777777" w:rsidR="0094751D" w:rsidRPr="003E5D97" w:rsidRDefault="0094751D">
      <w:pPr>
        <w:spacing w:line="273" w:lineRule="auto"/>
        <w:rPr>
          <w:sz w:val="20"/>
          <w:szCs w:val="20"/>
        </w:rPr>
        <w:sectPr w:rsidR="0094751D" w:rsidRPr="003E5D97">
          <w:pgSz w:w="11900" w:h="16840"/>
          <w:pgMar w:top="1340" w:right="440" w:bottom="1240" w:left="580" w:header="0" w:footer="967" w:gutter="0"/>
          <w:cols w:space="708"/>
        </w:sectPr>
      </w:pPr>
    </w:p>
    <w:p w14:paraId="13FC51FE" w14:textId="0F95701D" w:rsidR="0094751D" w:rsidRPr="003E5D97" w:rsidRDefault="00CE267C" w:rsidP="00F854B7">
      <w:pPr>
        <w:pStyle w:val="BodyText"/>
        <w:spacing w:before="79" w:line="276" w:lineRule="auto"/>
        <w:ind w:left="836" w:right="1033"/>
        <w:rPr>
          <w:sz w:val="20"/>
          <w:szCs w:val="20"/>
        </w:rPr>
      </w:pPr>
      <w:r w:rsidRPr="003E5D97">
        <w:rPr>
          <w:sz w:val="20"/>
          <w:szCs w:val="20"/>
        </w:rPr>
        <w:lastRenderedPageBreak/>
        <w:t>и е дадена съответната класификация съгласно закона за авариите. Списъкът съдържа информация за това към кои категории на опасност от Наредбата за предотвратяване на аварии обикновено могат да бъдат причислени отпадъците от съответния вид отпадъци и кои от тях могат да „съответстват на директивата Севезо“, т.е. кои могат да се разглеждат като фактор за възникване на голяма авария.</w:t>
      </w:r>
    </w:p>
    <w:p w14:paraId="13FC51FF" w14:textId="77777777" w:rsidR="0094751D" w:rsidRPr="003E5D97" w:rsidRDefault="0094751D">
      <w:pPr>
        <w:pStyle w:val="BodyText"/>
        <w:spacing w:before="8"/>
        <w:rPr>
          <w:sz w:val="18"/>
          <w:szCs w:val="20"/>
        </w:rPr>
      </w:pPr>
    </w:p>
    <w:p w14:paraId="13FC5200" w14:textId="77777777" w:rsidR="0094751D" w:rsidRPr="003E5D97" w:rsidRDefault="00CE267C">
      <w:pPr>
        <w:pStyle w:val="BodyText"/>
        <w:spacing w:line="278" w:lineRule="auto"/>
        <w:ind w:left="836" w:right="1237"/>
        <w:rPr>
          <w:sz w:val="20"/>
          <w:szCs w:val="20"/>
        </w:rPr>
      </w:pPr>
      <w:r w:rsidRPr="003E5D97">
        <w:rPr>
          <w:sz w:val="20"/>
          <w:szCs w:val="20"/>
        </w:rPr>
        <w:t>Видовете отпадъци, определени като опасни в Наредбата за списъка на отпадъците, са разделени на три групи съгласно таблица 3 в приложение 1 към настоящото ръководство:</w:t>
      </w:r>
    </w:p>
    <w:p w14:paraId="13FC5201" w14:textId="77777777" w:rsidR="0094751D" w:rsidRPr="003E5D97" w:rsidRDefault="00CE267C">
      <w:pPr>
        <w:pStyle w:val="ListParagraph"/>
        <w:numPr>
          <w:ilvl w:val="0"/>
          <w:numId w:val="1"/>
        </w:numPr>
        <w:tabs>
          <w:tab w:val="left" w:pos="1556"/>
        </w:tabs>
        <w:spacing w:before="198"/>
        <w:rPr>
          <w:sz w:val="20"/>
          <w:szCs w:val="20"/>
        </w:rPr>
      </w:pPr>
      <w:r w:rsidRPr="003E5D97">
        <w:rPr>
          <w:sz w:val="20"/>
          <w:szCs w:val="20"/>
        </w:rPr>
        <w:t>Отпадъци, които не са от значение от гледна точка на закона за авариите (обозначени с „1“)</w:t>
      </w:r>
      <w:r w:rsidRPr="003E5D97">
        <w:rPr>
          <w:sz w:val="20"/>
          <w:szCs w:val="20"/>
          <w:vertAlign w:val="superscript"/>
        </w:rPr>
        <w:t>5</w:t>
      </w:r>
    </w:p>
    <w:p w14:paraId="13FC5202" w14:textId="77777777" w:rsidR="0094751D" w:rsidRPr="003E5D97" w:rsidRDefault="00CE267C" w:rsidP="00F854B7">
      <w:pPr>
        <w:pStyle w:val="ListParagraph"/>
        <w:numPr>
          <w:ilvl w:val="0"/>
          <w:numId w:val="1"/>
        </w:numPr>
        <w:tabs>
          <w:tab w:val="left" w:pos="1556"/>
        </w:tabs>
        <w:spacing w:before="240"/>
        <w:ind w:right="-319"/>
        <w:rPr>
          <w:sz w:val="20"/>
          <w:szCs w:val="20"/>
        </w:rPr>
      </w:pPr>
      <w:r w:rsidRPr="003E5D97">
        <w:rPr>
          <w:sz w:val="20"/>
          <w:szCs w:val="20"/>
        </w:rPr>
        <w:t>Отпадъци, чието значение за големи аварии трябва да се оценява за всеки отделен случай (обозначени с „2“)</w:t>
      </w:r>
    </w:p>
    <w:p w14:paraId="13FC5203" w14:textId="77777777" w:rsidR="0094751D" w:rsidRPr="003E5D97" w:rsidRDefault="0094751D">
      <w:pPr>
        <w:pStyle w:val="BodyText"/>
        <w:spacing w:before="8"/>
        <w:rPr>
          <w:sz w:val="18"/>
          <w:szCs w:val="20"/>
        </w:rPr>
      </w:pPr>
    </w:p>
    <w:p w14:paraId="13FC5204" w14:textId="77777777" w:rsidR="0094751D" w:rsidRPr="003E5D97" w:rsidRDefault="00CE267C">
      <w:pPr>
        <w:pStyle w:val="ListParagraph"/>
        <w:numPr>
          <w:ilvl w:val="0"/>
          <w:numId w:val="1"/>
        </w:numPr>
        <w:tabs>
          <w:tab w:val="left" w:pos="1556"/>
        </w:tabs>
        <w:spacing w:before="1"/>
        <w:rPr>
          <w:sz w:val="20"/>
          <w:szCs w:val="20"/>
        </w:rPr>
      </w:pPr>
      <w:r w:rsidRPr="003E5D97">
        <w:rPr>
          <w:sz w:val="20"/>
          <w:szCs w:val="20"/>
        </w:rPr>
        <w:t>Отпадъци, които обикновено се класифицират като опасни (обозначени с „3“)</w:t>
      </w:r>
    </w:p>
    <w:p w14:paraId="13FC5205" w14:textId="77777777" w:rsidR="0094751D" w:rsidRPr="003E5D97" w:rsidRDefault="0094751D">
      <w:pPr>
        <w:pStyle w:val="BodyText"/>
        <w:spacing w:before="8"/>
        <w:rPr>
          <w:sz w:val="18"/>
          <w:szCs w:val="20"/>
        </w:rPr>
      </w:pPr>
    </w:p>
    <w:p w14:paraId="13FC5206" w14:textId="353663A9" w:rsidR="0094751D" w:rsidRPr="003E5D97" w:rsidRDefault="00CE267C">
      <w:pPr>
        <w:pStyle w:val="BodyText"/>
        <w:spacing w:line="276" w:lineRule="auto"/>
        <w:ind w:left="836" w:right="971"/>
        <w:rPr>
          <w:sz w:val="20"/>
          <w:szCs w:val="20"/>
        </w:rPr>
      </w:pPr>
      <w:r w:rsidRPr="003E5D97">
        <w:rPr>
          <w:sz w:val="20"/>
          <w:szCs w:val="20"/>
        </w:rPr>
        <w:t xml:space="preserve">Класификацията по видове отпадъци в таблица 3 от приложение 1 към настоящото ръководство се основава на класификациите от предишното ръководство на Комисията по безопасност на </w:t>
      </w:r>
      <w:r w:rsidR="00A31901">
        <w:rPr>
          <w:sz w:val="20"/>
          <w:szCs w:val="20"/>
        </w:rPr>
        <w:t xml:space="preserve">предприятията </w:t>
      </w:r>
      <w:r w:rsidRPr="003E5D97">
        <w:rPr>
          <w:sz w:val="20"/>
          <w:szCs w:val="20"/>
        </w:rPr>
        <w:t xml:space="preserve">25, Комисията по безопасност на </w:t>
      </w:r>
      <w:r w:rsidR="00A31901">
        <w:rPr>
          <w:sz w:val="20"/>
          <w:szCs w:val="20"/>
        </w:rPr>
        <w:t>предприятията</w:t>
      </w:r>
      <w:r w:rsidR="00A31901" w:rsidRPr="003E5D97">
        <w:rPr>
          <w:sz w:val="20"/>
          <w:szCs w:val="20"/>
        </w:rPr>
        <w:t xml:space="preserve"> </w:t>
      </w:r>
      <w:r w:rsidRPr="003E5D97">
        <w:rPr>
          <w:sz w:val="20"/>
          <w:szCs w:val="20"/>
        </w:rPr>
        <w:t>25, анализите от базата данни за анализ на отпадъците на Държавната агенция за защита на природата, околната среда и потребителите, опита в прилагането на законодателството в областта на управлението на отпадъците, коментарите и възраженията на заинтересованите сдружения.</w:t>
      </w:r>
    </w:p>
    <w:p w14:paraId="13FC5207" w14:textId="77777777" w:rsidR="0094751D" w:rsidRPr="003E5D97" w:rsidRDefault="00CE267C">
      <w:pPr>
        <w:pStyle w:val="Heading2"/>
        <w:numPr>
          <w:ilvl w:val="2"/>
          <w:numId w:val="8"/>
        </w:numPr>
        <w:tabs>
          <w:tab w:val="left" w:pos="1580"/>
        </w:tabs>
        <w:spacing w:before="195"/>
        <w:rPr>
          <w:sz w:val="24"/>
          <w:szCs w:val="24"/>
          <w:u w:val="none"/>
        </w:rPr>
      </w:pPr>
      <w:bookmarkStart w:id="11" w:name="_TOC_250006"/>
      <w:r w:rsidRPr="003E5D97">
        <w:rPr>
          <w:sz w:val="24"/>
          <w:szCs w:val="24"/>
        </w:rPr>
        <w:t xml:space="preserve">Характеристики на опасните отпадъци - </w:t>
      </w:r>
      <w:bookmarkEnd w:id="11"/>
      <w:r w:rsidRPr="003E5D97">
        <w:rPr>
          <w:sz w:val="24"/>
          <w:szCs w:val="24"/>
        </w:rPr>
        <w:t>критерии за опасните замърсители</w:t>
      </w:r>
    </w:p>
    <w:p w14:paraId="13FC5208" w14:textId="77777777" w:rsidR="0094751D" w:rsidRPr="003E5D97" w:rsidRDefault="00CE267C">
      <w:pPr>
        <w:pStyle w:val="BodyText"/>
        <w:spacing w:before="52" w:line="276" w:lineRule="auto"/>
        <w:ind w:left="836" w:right="991"/>
        <w:rPr>
          <w:sz w:val="20"/>
          <w:szCs w:val="20"/>
        </w:rPr>
      </w:pPr>
      <w:r w:rsidRPr="003E5D97">
        <w:rPr>
          <w:sz w:val="20"/>
          <w:szCs w:val="20"/>
        </w:rPr>
        <w:t>Свойствата на отпадъците, свързани с опасността (критериите за опасните замърсители), съгласно приложение III към Директивата на ЕС за отпадъците (2008/98/ЕО), не съответстват на категориите на опасност съгласно законодателството за авариите и следователно могат да служат само като груб ориентир за евентуална класификация на отпадъците съгласно законодателството за авариите. Насоки за това са дадени в Таблица 2 в приложение 1 към настоящото ръководство. Категорията на опасност, приложима за съответния отпадък, трябва да се определя за всеки отделен случай.</w:t>
      </w:r>
    </w:p>
    <w:p w14:paraId="13FC5209" w14:textId="029A1028" w:rsidR="0094751D" w:rsidRPr="003E5D97" w:rsidRDefault="00CE267C">
      <w:pPr>
        <w:pStyle w:val="Heading2"/>
        <w:numPr>
          <w:ilvl w:val="2"/>
          <w:numId w:val="8"/>
        </w:numPr>
        <w:tabs>
          <w:tab w:val="left" w:pos="1580"/>
        </w:tabs>
        <w:spacing w:before="194"/>
        <w:rPr>
          <w:sz w:val="24"/>
          <w:szCs w:val="24"/>
          <w:u w:val="none"/>
        </w:rPr>
      </w:pPr>
      <w:bookmarkStart w:id="12" w:name="_TOC_250005"/>
      <w:r w:rsidRPr="003E5D97">
        <w:rPr>
          <w:sz w:val="24"/>
          <w:szCs w:val="24"/>
        </w:rPr>
        <w:t xml:space="preserve">Определяне на риска от </w:t>
      </w:r>
      <w:bookmarkEnd w:id="12"/>
      <w:r w:rsidR="00F27303">
        <w:rPr>
          <w:sz w:val="24"/>
          <w:szCs w:val="24"/>
        </w:rPr>
        <w:t>авария</w:t>
      </w:r>
    </w:p>
    <w:p w14:paraId="13FC520A" w14:textId="70A87149" w:rsidR="0094751D" w:rsidRPr="003E5D97" w:rsidRDefault="00CE267C">
      <w:pPr>
        <w:pStyle w:val="BodyText"/>
        <w:spacing w:before="52" w:line="276" w:lineRule="auto"/>
        <w:ind w:left="836" w:right="1032"/>
        <w:rPr>
          <w:sz w:val="20"/>
          <w:szCs w:val="20"/>
        </w:rPr>
      </w:pPr>
      <w:r w:rsidRPr="003E5D97">
        <w:rPr>
          <w:sz w:val="20"/>
          <w:szCs w:val="20"/>
        </w:rPr>
        <w:t xml:space="preserve">Ако отпадъците имат или могат да имат еквивалентни свойства по отношение на техния риск за аварии като веществата или смесите, които трябва да бъдат класифицирани съгласно Регламента </w:t>
      </w:r>
      <w:r w:rsidR="00F27303">
        <w:rPr>
          <w:sz w:val="20"/>
          <w:szCs w:val="20"/>
          <w:lang w:val="en-US"/>
        </w:rPr>
        <w:t>CLP</w:t>
      </w:r>
      <w:r w:rsidRPr="003E5D97">
        <w:rPr>
          <w:sz w:val="20"/>
          <w:szCs w:val="20"/>
        </w:rPr>
        <w:t xml:space="preserve">, те трябва временно да бъдат причислени към най-близката категория на опасност съгласно т. 1 от Списъка на веществата или към най-близкото </w:t>
      </w:r>
      <w:r w:rsidR="00F27303">
        <w:rPr>
          <w:sz w:val="20"/>
          <w:szCs w:val="20"/>
        </w:rPr>
        <w:t>поименно изброено</w:t>
      </w:r>
      <w:r w:rsidRPr="003E5D97">
        <w:rPr>
          <w:sz w:val="20"/>
          <w:szCs w:val="20"/>
        </w:rPr>
        <w:t xml:space="preserve"> вещество, съгласно т. 2 от Списъка на веществата (вж. т. 8 в приложение I от 12-та Наредба за прилагане на Федералния закон за контрол на емисиите).</w:t>
      </w:r>
    </w:p>
    <w:p w14:paraId="13FC520B" w14:textId="090EF170" w:rsidR="0094751D" w:rsidRPr="003E5D97" w:rsidRDefault="00CE267C">
      <w:pPr>
        <w:pStyle w:val="BodyText"/>
        <w:spacing w:before="198" w:line="276" w:lineRule="auto"/>
        <w:ind w:left="836" w:right="960"/>
        <w:rPr>
          <w:sz w:val="20"/>
          <w:szCs w:val="20"/>
        </w:rPr>
      </w:pPr>
      <w:r w:rsidRPr="003E5D97">
        <w:rPr>
          <w:sz w:val="20"/>
          <w:szCs w:val="20"/>
        </w:rPr>
        <w:t xml:space="preserve">Поради това трябва да се вземе предвид риска за </w:t>
      </w:r>
      <w:r w:rsidR="00F27303">
        <w:rPr>
          <w:sz w:val="20"/>
          <w:szCs w:val="20"/>
        </w:rPr>
        <w:t xml:space="preserve">аварии </w:t>
      </w:r>
      <w:r w:rsidRPr="003E5D97">
        <w:rPr>
          <w:sz w:val="20"/>
          <w:szCs w:val="20"/>
        </w:rPr>
        <w:t>на отпадъка. Рискът от аварии при опасните отпадъци първоначално се приема по принцип, така че по правило трябва да се определят категориите на опасност на отпадъците. Ако операторът на инсталацията, познавайки възможните опасности от даден отпадък, приеме, че отпадъкът няма потенциал за аварии, той трябва да установи това, ако е необходимо с помощта на външни експерти, да го обясни и да посочи правдоподобни причини.</w:t>
      </w:r>
    </w:p>
    <w:p w14:paraId="13FC520C" w14:textId="77777777" w:rsidR="0094751D" w:rsidRPr="003E5D97" w:rsidRDefault="00CE267C">
      <w:pPr>
        <w:pStyle w:val="BodyText"/>
        <w:spacing w:before="203" w:line="273" w:lineRule="auto"/>
        <w:ind w:left="836" w:right="997"/>
        <w:rPr>
          <w:sz w:val="20"/>
          <w:szCs w:val="20"/>
        </w:rPr>
      </w:pPr>
      <w:r w:rsidRPr="003E5D97">
        <w:rPr>
          <w:sz w:val="20"/>
          <w:szCs w:val="20"/>
        </w:rPr>
        <w:t>Организационните или техническите мерки за ограничаване на въздействията по време на експлоатацията не могат да се използват за определяне на потенциала за аварии.</w:t>
      </w:r>
    </w:p>
    <w:p w14:paraId="13FC520D" w14:textId="77777777" w:rsidR="0094751D" w:rsidRPr="003E5D97" w:rsidRDefault="00CE267C">
      <w:pPr>
        <w:pStyle w:val="BodyText"/>
        <w:spacing w:before="204" w:line="278" w:lineRule="auto"/>
        <w:ind w:left="836" w:right="1005"/>
        <w:rPr>
          <w:sz w:val="20"/>
          <w:szCs w:val="20"/>
        </w:rPr>
      </w:pPr>
      <w:r w:rsidRPr="003E5D97">
        <w:rPr>
          <w:sz w:val="20"/>
          <w:szCs w:val="20"/>
        </w:rPr>
        <w:t>За отпадъците, за които трябва да се вземе решение за всеки отделен случай дали имат потенциал за аварии, решението може да съдържа следните съображения.</w:t>
      </w:r>
    </w:p>
    <w:p w14:paraId="13FC520F" w14:textId="77777777" w:rsidR="0094751D" w:rsidRPr="003E5D97" w:rsidRDefault="0094751D">
      <w:pPr>
        <w:pStyle w:val="BodyText"/>
        <w:rPr>
          <w:sz w:val="18"/>
          <w:szCs w:val="20"/>
        </w:rPr>
      </w:pPr>
    </w:p>
    <w:p w14:paraId="13FC5210" w14:textId="245C8A46" w:rsidR="0094751D" w:rsidRPr="003E5D97" w:rsidRDefault="00E220C6">
      <w:pPr>
        <w:pStyle w:val="BodyText"/>
        <w:spacing w:before="7"/>
        <w:rPr>
          <w:sz w:val="10"/>
          <w:szCs w:val="20"/>
        </w:rPr>
      </w:pPr>
      <w:r>
        <w:rPr>
          <w:noProof/>
          <w:sz w:val="20"/>
          <w:szCs w:val="20"/>
          <w:lang w:eastAsia="bg-BG"/>
        </w:rPr>
        <mc:AlternateContent>
          <mc:Choice Requires="wps">
            <w:drawing>
              <wp:anchor distT="0" distB="0" distL="0" distR="0" simplePos="0" relativeHeight="487603712" behindDoc="1" locked="0" layoutInCell="1" allowOverlap="1" wp14:anchorId="13FC6013" wp14:editId="0F6EAFD7">
                <wp:simplePos x="0" y="0"/>
                <wp:positionH relativeFrom="page">
                  <wp:posOffset>899160</wp:posOffset>
                </wp:positionH>
                <wp:positionV relativeFrom="paragraph">
                  <wp:posOffset>122555</wp:posOffset>
                </wp:positionV>
                <wp:extent cx="1828800" cy="889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32FEB" id="Rectangle 5" o:spid="_x0000_s1026" style="position:absolute;margin-left:70.8pt;margin-top:9.65pt;width:2in;height:.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6Z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" fillcolor="black" stroked="f">
                <w10:wrap type="topAndBottom" anchorx="page"/>
              </v:rect>
            </w:pict>
          </mc:Fallback>
        </mc:AlternateContent>
      </w:r>
    </w:p>
    <w:p w14:paraId="13FC5211" w14:textId="77777777" w:rsidR="0094751D" w:rsidRPr="003E5D97" w:rsidRDefault="00CE267C">
      <w:pPr>
        <w:spacing w:before="73"/>
        <w:ind w:left="836" w:right="1145"/>
        <w:rPr>
          <w:sz w:val="18"/>
          <w:szCs w:val="20"/>
        </w:rPr>
      </w:pPr>
      <w:r w:rsidRPr="003E5D97">
        <w:rPr>
          <w:sz w:val="18"/>
          <w:szCs w:val="20"/>
          <w:vertAlign w:val="superscript"/>
        </w:rPr>
        <w:t>5</w:t>
      </w:r>
      <w:r w:rsidRPr="003E5D97">
        <w:rPr>
          <w:sz w:val="18"/>
          <w:szCs w:val="20"/>
        </w:rPr>
        <w:t xml:space="preserve"> Поради свойствата си тези отпадъци обикновено нямат потенциал за аварии (напр. нямат приложима категория на опасност съгласно закона за авариите; имат ниско съдържание на съответните опасни вещества и т.н.).</w:t>
      </w:r>
    </w:p>
    <w:p w14:paraId="13FC5212" w14:textId="77777777" w:rsidR="0094751D" w:rsidRPr="003E5D97" w:rsidRDefault="0094751D">
      <w:pPr>
        <w:rPr>
          <w:sz w:val="18"/>
          <w:szCs w:val="20"/>
        </w:rPr>
        <w:sectPr w:rsidR="0094751D" w:rsidRPr="003E5D97">
          <w:pgSz w:w="11900" w:h="16840"/>
          <w:pgMar w:top="1340" w:right="440" w:bottom="1240" w:left="580" w:header="0" w:footer="967" w:gutter="0"/>
          <w:cols w:space="708"/>
        </w:sectPr>
      </w:pPr>
    </w:p>
    <w:p w14:paraId="13FC5213" w14:textId="77777777" w:rsidR="0094751D" w:rsidRPr="003E5D97" w:rsidRDefault="00CE267C">
      <w:pPr>
        <w:pStyle w:val="BodyText"/>
        <w:spacing w:before="79"/>
        <w:ind w:left="836"/>
        <w:jc w:val="both"/>
        <w:rPr>
          <w:sz w:val="20"/>
          <w:szCs w:val="20"/>
        </w:rPr>
      </w:pPr>
      <w:r w:rsidRPr="003E5D97">
        <w:rPr>
          <w:sz w:val="20"/>
          <w:szCs w:val="20"/>
        </w:rPr>
        <w:lastRenderedPageBreak/>
        <w:t>Отпадъци, чиито опасни компоненти или съставки не могат да бъдат активирани чрез</w:t>
      </w:r>
    </w:p>
    <w:p w14:paraId="13FC5214" w14:textId="77777777" w:rsidR="0094751D" w:rsidRPr="003E5D97" w:rsidRDefault="0094751D">
      <w:pPr>
        <w:pStyle w:val="BodyText"/>
        <w:spacing w:before="6"/>
        <w:rPr>
          <w:sz w:val="18"/>
          <w:szCs w:val="20"/>
        </w:rPr>
      </w:pPr>
    </w:p>
    <w:p w14:paraId="13FC5215" w14:textId="77777777" w:rsidR="0094751D" w:rsidRPr="003E5D97" w:rsidRDefault="00CE267C">
      <w:pPr>
        <w:pStyle w:val="ListParagraph"/>
        <w:numPr>
          <w:ilvl w:val="0"/>
          <w:numId w:val="6"/>
        </w:numPr>
        <w:tabs>
          <w:tab w:val="left" w:pos="1599"/>
          <w:tab w:val="left" w:pos="1600"/>
        </w:tabs>
        <w:spacing w:before="0"/>
        <w:ind w:hanging="361"/>
        <w:rPr>
          <w:sz w:val="20"/>
          <w:szCs w:val="20"/>
        </w:rPr>
      </w:pPr>
      <w:r w:rsidRPr="003E5D97">
        <w:rPr>
          <w:sz w:val="20"/>
          <w:szCs w:val="20"/>
        </w:rPr>
        <w:t>механично въздействие,</w:t>
      </w:r>
    </w:p>
    <w:p w14:paraId="13FC5216" w14:textId="77777777" w:rsidR="0094751D" w:rsidRPr="003E5D97" w:rsidRDefault="00CE267C">
      <w:pPr>
        <w:pStyle w:val="ListParagraph"/>
        <w:numPr>
          <w:ilvl w:val="0"/>
          <w:numId w:val="6"/>
        </w:numPr>
        <w:tabs>
          <w:tab w:val="left" w:pos="1599"/>
          <w:tab w:val="left" w:pos="1600"/>
        </w:tabs>
        <w:spacing w:before="243"/>
        <w:ind w:hanging="361"/>
        <w:rPr>
          <w:sz w:val="20"/>
          <w:szCs w:val="20"/>
        </w:rPr>
      </w:pPr>
      <w:r w:rsidRPr="003E5D97">
        <w:rPr>
          <w:sz w:val="20"/>
          <w:szCs w:val="20"/>
        </w:rPr>
        <w:t>проникване на вода,</w:t>
      </w:r>
    </w:p>
    <w:p w14:paraId="13FC5217" w14:textId="77777777" w:rsidR="0094751D" w:rsidRPr="003E5D97" w:rsidRDefault="00CE267C">
      <w:pPr>
        <w:pStyle w:val="ListParagraph"/>
        <w:numPr>
          <w:ilvl w:val="0"/>
          <w:numId w:val="6"/>
        </w:numPr>
        <w:tabs>
          <w:tab w:val="left" w:pos="1599"/>
          <w:tab w:val="left" w:pos="1600"/>
        </w:tabs>
        <w:spacing w:before="238"/>
        <w:ind w:hanging="361"/>
        <w:rPr>
          <w:sz w:val="20"/>
          <w:szCs w:val="20"/>
        </w:rPr>
      </w:pPr>
      <w:r w:rsidRPr="003E5D97">
        <w:rPr>
          <w:sz w:val="20"/>
          <w:szCs w:val="20"/>
        </w:rPr>
        <w:t>пожар</w:t>
      </w:r>
    </w:p>
    <w:p w14:paraId="13FC5218" w14:textId="77777777" w:rsidR="0094751D" w:rsidRPr="003E5D97" w:rsidRDefault="00CE267C">
      <w:pPr>
        <w:pStyle w:val="ListParagraph"/>
        <w:numPr>
          <w:ilvl w:val="0"/>
          <w:numId w:val="6"/>
        </w:numPr>
        <w:tabs>
          <w:tab w:val="left" w:pos="1599"/>
          <w:tab w:val="left" w:pos="1600"/>
        </w:tabs>
        <w:spacing w:before="243"/>
        <w:ind w:hanging="361"/>
        <w:rPr>
          <w:sz w:val="20"/>
          <w:szCs w:val="20"/>
        </w:rPr>
      </w:pPr>
      <w:r w:rsidRPr="003E5D97">
        <w:rPr>
          <w:sz w:val="20"/>
          <w:szCs w:val="20"/>
        </w:rPr>
        <w:t>експлозия</w:t>
      </w:r>
    </w:p>
    <w:p w14:paraId="13FC5219" w14:textId="77777777" w:rsidR="0094751D" w:rsidRPr="003E5D97" w:rsidRDefault="00CE267C">
      <w:pPr>
        <w:pStyle w:val="BodyText"/>
        <w:spacing w:before="240" w:line="273" w:lineRule="auto"/>
        <w:ind w:left="879" w:right="1307"/>
        <w:rPr>
          <w:sz w:val="20"/>
          <w:szCs w:val="20"/>
        </w:rPr>
      </w:pPr>
      <w:r w:rsidRPr="003E5D97">
        <w:rPr>
          <w:sz w:val="20"/>
          <w:szCs w:val="20"/>
        </w:rPr>
        <w:t>обикновено не представляват потенциална опасност. По този начин интегрирането на опасните вещества в матрицата на отпадъците играе важна роля.</w:t>
      </w:r>
    </w:p>
    <w:p w14:paraId="13FC521A" w14:textId="1D51092A" w:rsidR="0094751D" w:rsidRPr="003E5D97" w:rsidRDefault="00CE267C">
      <w:pPr>
        <w:pStyle w:val="BodyText"/>
        <w:spacing w:before="204" w:line="276" w:lineRule="auto"/>
        <w:ind w:left="836" w:right="978"/>
        <w:rPr>
          <w:sz w:val="20"/>
          <w:szCs w:val="20"/>
        </w:rPr>
      </w:pPr>
      <w:r w:rsidRPr="00684EE7">
        <w:rPr>
          <w:sz w:val="20"/>
          <w:szCs w:val="20"/>
        </w:rPr>
        <w:t>Предметите</w:t>
      </w:r>
      <w:r w:rsidRPr="008F248E">
        <w:rPr>
          <w:sz w:val="20"/>
          <w:szCs w:val="20"/>
        </w:rPr>
        <w:t>,</w:t>
      </w:r>
      <w:r w:rsidRPr="003E5D97">
        <w:rPr>
          <w:sz w:val="20"/>
          <w:szCs w:val="20"/>
        </w:rPr>
        <w:t xml:space="preserve"> които вече не се използват, напр. старо електрическо оборудване, което като продукти не е попадало в обхвата на Наредбата за опасните </w:t>
      </w:r>
      <w:r w:rsidR="00F27303">
        <w:rPr>
          <w:sz w:val="20"/>
          <w:szCs w:val="20"/>
        </w:rPr>
        <w:t>авари</w:t>
      </w:r>
      <w:r w:rsidR="00F27303" w:rsidRPr="003E5D97">
        <w:rPr>
          <w:sz w:val="20"/>
          <w:szCs w:val="20"/>
        </w:rPr>
        <w:t>и</w:t>
      </w:r>
      <w:r w:rsidRPr="003E5D97">
        <w:rPr>
          <w:sz w:val="20"/>
          <w:szCs w:val="20"/>
        </w:rPr>
        <w:t>, по принцип не представляват потенциална опасност, доколкото е запазена характеристиката им като продукт.</w:t>
      </w:r>
    </w:p>
    <w:p w14:paraId="13FC521B" w14:textId="77777777" w:rsidR="0094751D" w:rsidRPr="003E5D97" w:rsidRDefault="0094751D">
      <w:pPr>
        <w:pStyle w:val="BodyText"/>
        <w:spacing w:before="6"/>
        <w:rPr>
          <w:sz w:val="36"/>
          <w:szCs w:val="20"/>
        </w:rPr>
      </w:pPr>
    </w:p>
    <w:p w14:paraId="13FC521C" w14:textId="77777777" w:rsidR="0094751D" w:rsidRPr="003E5D97" w:rsidRDefault="00CE267C">
      <w:pPr>
        <w:pStyle w:val="BodyText"/>
        <w:spacing w:before="1" w:line="273" w:lineRule="auto"/>
        <w:ind w:left="836" w:right="989"/>
        <w:rPr>
          <w:sz w:val="20"/>
          <w:szCs w:val="20"/>
        </w:rPr>
      </w:pPr>
      <w:r w:rsidRPr="003E5D97">
        <w:rPr>
          <w:sz w:val="20"/>
          <w:szCs w:val="20"/>
        </w:rPr>
        <w:t>Освен това в оценката на потенциалните опасности могат да бъдат включени следните въпроси:</w:t>
      </w:r>
    </w:p>
    <w:p w14:paraId="13FC521D" w14:textId="48D961EE" w:rsidR="0094751D" w:rsidRPr="003E5D97" w:rsidRDefault="00CE267C">
      <w:pPr>
        <w:pStyle w:val="ListParagraph"/>
        <w:numPr>
          <w:ilvl w:val="1"/>
          <w:numId w:val="6"/>
        </w:numPr>
        <w:tabs>
          <w:tab w:val="left" w:pos="1762"/>
          <w:tab w:val="left" w:pos="1763"/>
        </w:tabs>
        <w:spacing w:before="201"/>
        <w:ind w:hanging="361"/>
        <w:rPr>
          <w:sz w:val="20"/>
          <w:szCs w:val="20"/>
        </w:rPr>
      </w:pPr>
      <w:r w:rsidRPr="003E5D97">
        <w:rPr>
          <w:sz w:val="20"/>
          <w:szCs w:val="20"/>
        </w:rPr>
        <w:t xml:space="preserve">Отпадъците обработват ли </w:t>
      </w:r>
      <w:r w:rsidR="00F27303">
        <w:rPr>
          <w:sz w:val="20"/>
          <w:szCs w:val="20"/>
        </w:rPr>
        <w:t xml:space="preserve">се </w:t>
      </w:r>
      <w:r w:rsidRPr="003E5D97">
        <w:rPr>
          <w:sz w:val="20"/>
          <w:szCs w:val="20"/>
        </w:rPr>
        <w:t>в инсталацията или само се съхраняват в нея?</w:t>
      </w:r>
    </w:p>
    <w:p w14:paraId="13FC521E" w14:textId="568EC0D9" w:rsidR="0094751D" w:rsidRPr="003E5D97" w:rsidRDefault="00CE267C">
      <w:pPr>
        <w:pStyle w:val="BodyText"/>
        <w:spacing w:before="44" w:line="276" w:lineRule="auto"/>
        <w:ind w:left="1762" w:right="1093"/>
        <w:rPr>
          <w:sz w:val="20"/>
          <w:szCs w:val="20"/>
        </w:rPr>
      </w:pPr>
      <w:r w:rsidRPr="003E5D97">
        <w:rPr>
          <w:sz w:val="20"/>
          <w:szCs w:val="20"/>
        </w:rPr>
        <w:t>Решаващият фактор тук е дейността, лицензирана съгласно закона за контролна емисиите за вида на отпадъците в съответствие с приложение 1 към 4-та Наредба за прилагане на Федералния закон за контрол на емисиите. Настоящото приложение може да се използва и като източник на информация за инсталации, за които не се изисква разрешение.</w:t>
      </w:r>
    </w:p>
    <w:p w14:paraId="13FC521F" w14:textId="546CAFFC" w:rsidR="0094751D" w:rsidRPr="003E5D97" w:rsidRDefault="00CE267C">
      <w:pPr>
        <w:pStyle w:val="ListParagraph"/>
        <w:numPr>
          <w:ilvl w:val="1"/>
          <w:numId w:val="6"/>
        </w:numPr>
        <w:tabs>
          <w:tab w:val="left" w:pos="1762"/>
          <w:tab w:val="left" w:pos="1763"/>
        </w:tabs>
        <w:spacing w:before="199" w:line="278" w:lineRule="auto"/>
        <w:ind w:right="1204"/>
        <w:rPr>
          <w:sz w:val="20"/>
          <w:szCs w:val="20"/>
        </w:rPr>
      </w:pPr>
      <w:r w:rsidRPr="003E5D97">
        <w:rPr>
          <w:sz w:val="20"/>
          <w:szCs w:val="20"/>
        </w:rPr>
        <w:t>Възможно ли е съхранявани</w:t>
      </w:r>
      <w:r w:rsidR="00F72E12">
        <w:rPr>
          <w:sz w:val="20"/>
          <w:szCs w:val="20"/>
        </w:rPr>
        <w:t>те</w:t>
      </w:r>
      <w:r w:rsidRPr="003E5D97">
        <w:rPr>
          <w:sz w:val="20"/>
          <w:szCs w:val="20"/>
        </w:rPr>
        <w:t xml:space="preserve"> опасни вещества да изтекат поради внезапно събитие? Ако да, тогава се изисква класифициране съгласно закона за авариите</w:t>
      </w:r>
      <w:r w:rsidR="00F72E12">
        <w:rPr>
          <w:sz w:val="20"/>
          <w:szCs w:val="20"/>
        </w:rPr>
        <w:t>?</w:t>
      </w:r>
    </w:p>
    <w:p w14:paraId="13FC5220" w14:textId="1269E3DB" w:rsidR="0094751D" w:rsidRPr="003E5D97" w:rsidRDefault="00CE267C">
      <w:pPr>
        <w:pStyle w:val="ListParagraph"/>
        <w:numPr>
          <w:ilvl w:val="1"/>
          <w:numId w:val="6"/>
        </w:numPr>
        <w:tabs>
          <w:tab w:val="left" w:pos="1762"/>
          <w:tab w:val="left" w:pos="1763"/>
        </w:tabs>
        <w:spacing w:before="195" w:line="273" w:lineRule="auto"/>
        <w:ind w:right="1219"/>
        <w:rPr>
          <w:sz w:val="20"/>
          <w:szCs w:val="20"/>
        </w:rPr>
      </w:pPr>
      <w:r w:rsidRPr="003E5D97">
        <w:rPr>
          <w:sz w:val="20"/>
          <w:szCs w:val="20"/>
        </w:rPr>
        <w:t xml:space="preserve">Възможно ли е приборавене с опасни вещества, те да изтекат поради внезапно събитие? Ако да, тогава се изисква класифициране съгласно закона за </w:t>
      </w:r>
      <w:r w:rsidR="00F72E12">
        <w:rPr>
          <w:sz w:val="20"/>
          <w:szCs w:val="20"/>
        </w:rPr>
        <w:t>авариите?</w:t>
      </w:r>
    </w:p>
    <w:p w14:paraId="13FC5221" w14:textId="77777777" w:rsidR="0094751D" w:rsidRPr="003E5D97" w:rsidRDefault="0094751D">
      <w:pPr>
        <w:pStyle w:val="BodyText"/>
        <w:rPr>
          <w:sz w:val="24"/>
          <w:szCs w:val="20"/>
        </w:rPr>
      </w:pPr>
    </w:p>
    <w:p w14:paraId="13FC5222" w14:textId="77777777" w:rsidR="0094751D" w:rsidRPr="003E5D97" w:rsidRDefault="0094751D">
      <w:pPr>
        <w:pStyle w:val="BodyText"/>
        <w:rPr>
          <w:sz w:val="28"/>
          <w:szCs w:val="20"/>
        </w:rPr>
      </w:pPr>
    </w:p>
    <w:p w14:paraId="13FC5223" w14:textId="77777777" w:rsidR="0094751D" w:rsidRPr="003E5D97" w:rsidRDefault="00CE267C" w:rsidP="00D01B62">
      <w:pPr>
        <w:pStyle w:val="Heading2"/>
        <w:numPr>
          <w:ilvl w:val="2"/>
          <w:numId w:val="8"/>
        </w:numPr>
        <w:tabs>
          <w:tab w:val="left" w:pos="1580"/>
        </w:tabs>
        <w:spacing w:line="276" w:lineRule="auto"/>
        <w:ind w:left="1196" w:right="815" w:firstLine="0"/>
        <w:rPr>
          <w:sz w:val="24"/>
          <w:szCs w:val="24"/>
          <w:u w:val="none"/>
        </w:rPr>
      </w:pPr>
      <w:bookmarkStart w:id="13" w:name="_TOC_250004"/>
      <w:r w:rsidRPr="003E5D97">
        <w:rPr>
          <w:sz w:val="24"/>
          <w:szCs w:val="24"/>
        </w:rPr>
        <w:t xml:space="preserve">Прагови количества в случай на незнание на точната категория на опасност съгласно 12-та </w:t>
      </w:r>
      <w:bookmarkEnd w:id="13"/>
      <w:r w:rsidRPr="003E5D97">
        <w:rPr>
          <w:sz w:val="24"/>
          <w:szCs w:val="24"/>
        </w:rPr>
        <w:t>Наредба за прилагане на Федералния закон за контрол на емисиите</w:t>
      </w:r>
    </w:p>
    <w:p w14:paraId="13FC5224" w14:textId="0356F7D8" w:rsidR="0094751D" w:rsidRPr="003E5D97" w:rsidRDefault="00CE267C">
      <w:pPr>
        <w:pStyle w:val="BodyText"/>
        <w:spacing w:before="4" w:line="278" w:lineRule="auto"/>
        <w:ind w:left="836" w:right="980"/>
        <w:rPr>
          <w:sz w:val="20"/>
          <w:szCs w:val="20"/>
        </w:rPr>
      </w:pPr>
      <w:r w:rsidRPr="003E5D97">
        <w:rPr>
          <w:sz w:val="20"/>
          <w:szCs w:val="20"/>
        </w:rPr>
        <w:t xml:space="preserve">Ако не е възможно ясно да се определи категорията на опасност </w:t>
      </w:r>
      <w:r w:rsidR="00F72E12">
        <w:rPr>
          <w:sz w:val="20"/>
          <w:szCs w:val="20"/>
        </w:rPr>
        <w:t>н</w:t>
      </w:r>
      <w:r w:rsidR="00F72E12" w:rsidRPr="003E5D97">
        <w:rPr>
          <w:sz w:val="20"/>
          <w:szCs w:val="20"/>
        </w:rPr>
        <w:t xml:space="preserve">а </w:t>
      </w:r>
      <w:r w:rsidRPr="003E5D97">
        <w:rPr>
          <w:sz w:val="20"/>
          <w:szCs w:val="20"/>
        </w:rPr>
        <w:t>отпадъците, количествените прагове за съответните категории на опасност се обобщават, както следва:</w:t>
      </w:r>
    </w:p>
    <w:p w14:paraId="13FC5225" w14:textId="77777777" w:rsidR="0094751D" w:rsidRPr="003E5D97" w:rsidRDefault="00CE267C">
      <w:pPr>
        <w:spacing w:before="193"/>
        <w:ind w:left="836"/>
        <w:jc w:val="both"/>
        <w:rPr>
          <w:b/>
          <w:sz w:val="18"/>
          <w:szCs w:val="20"/>
        </w:rPr>
      </w:pPr>
      <w:r w:rsidRPr="003E5D97">
        <w:rPr>
          <w:b/>
          <w:sz w:val="18"/>
          <w:szCs w:val="20"/>
        </w:rPr>
        <w:t>H – Опасности за здравето:</w:t>
      </w:r>
    </w:p>
    <w:p w14:paraId="13FC5226" w14:textId="77777777" w:rsidR="0094751D" w:rsidRPr="003E5D97" w:rsidRDefault="00CE267C">
      <w:pPr>
        <w:pStyle w:val="BodyText"/>
        <w:spacing w:before="39" w:line="276" w:lineRule="auto"/>
        <w:ind w:left="836" w:right="1150"/>
        <w:jc w:val="both"/>
        <w:rPr>
          <w:sz w:val="20"/>
          <w:szCs w:val="20"/>
        </w:rPr>
      </w:pPr>
      <w:r w:rsidRPr="003E5D97">
        <w:rPr>
          <w:sz w:val="20"/>
          <w:szCs w:val="20"/>
        </w:rPr>
        <w:t xml:space="preserve">Ако отпадъците не могат да бъдат категорично отнесени към категория </w:t>
      </w:r>
      <w:r w:rsidRPr="003E5D97">
        <w:rPr>
          <w:b/>
          <w:sz w:val="20"/>
          <w:szCs w:val="20"/>
        </w:rPr>
        <w:t xml:space="preserve">H </w:t>
      </w:r>
      <w:r w:rsidRPr="003E5D97">
        <w:rPr>
          <w:sz w:val="20"/>
          <w:szCs w:val="20"/>
        </w:rPr>
        <w:t>(H1, H2 или H3) се прилага количествен праг от 5 000 kg за дейности от по-нисък клас и 20 000 kg за дейности от по-висок клас.</w:t>
      </w:r>
    </w:p>
    <w:p w14:paraId="13FC5227" w14:textId="3A6EBE2F" w:rsidR="0094751D" w:rsidRPr="003E5D97" w:rsidRDefault="00CE267C">
      <w:pPr>
        <w:spacing w:before="197"/>
        <w:ind w:left="836"/>
        <w:rPr>
          <w:b/>
          <w:sz w:val="18"/>
          <w:szCs w:val="20"/>
        </w:rPr>
      </w:pPr>
      <w:r w:rsidRPr="003E5D97">
        <w:rPr>
          <w:b/>
          <w:sz w:val="18"/>
          <w:szCs w:val="20"/>
        </w:rPr>
        <w:t xml:space="preserve">P – </w:t>
      </w:r>
      <w:r w:rsidR="00A91241" w:rsidRPr="003E5D97">
        <w:rPr>
          <w:b/>
          <w:sz w:val="18"/>
          <w:szCs w:val="20"/>
        </w:rPr>
        <w:t>Физич</w:t>
      </w:r>
      <w:r w:rsidR="00A91241">
        <w:rPr>
          <w:b/>
          <w:sz w:val="18"/>
          <w:szCs w:val="20"/>
        </w:rPr>
        <w:t>ни</w:t>
      </w:r>
      <w:r w:rsidR="00A91241" w:rsidRPr="003E5D97">
        <w:rPr>
          <w:b/>
          <w:sz w:val="18"/>
          <w:szCs w:val="20"/>
        </w:rPr>
        <w:t xml:space="preserve"> </w:t>
      </w:r>
      <w:r w:rsidRPr="003E5D97">
        <w:rPr>
          <w:b/>
          <w:sz w:val="18"/>
          <w:szCs w:val="20"/>
        </w:rPr>
        <w:t>опасности</w:t>
      </w:r>
    </w:p>
    <w:p w14:paraId="13FC5228" w14:textId="4582EB10" w:rsidR="0094751D" w:rsidRPr="003E5D97" w:rsidRDefault="00CE267C">
      <w:pPr>
        <w:pStyle w:val="BodyText"/>
        <w:spacing w:before="44" w:line="273" w:lineRule="auto"/>
        <w:ind w:left="836" w:right="986"/>
        <w:rPr>
          <w:sz w:val="20"/>
          <w:szCs w:val="20"/>
        </w:rPr>
      </w:pPr>
      <w:r w:rsidRPr="003E5D97">
        <w:rPr>
          <w:sz w:val="20"/>
          <w:szCs w:val="20"/>
        </w:rPr>
        <w:t xml:space="preserve">Ако отпадъците не могат да бъдат ясно отнесени към категория </w:t>
      </w:r>
      <w:r w:rsidRPr="003E5D97">
        <w:rPr>
          <w:b/>
          <w:sz w:val="20"/>
          <w:szCs w:val="20"/>
        </w:rPr>
        <w:t xml:space="preserve">P1 </w:t>
      </w:r>
      <w:r w:rsidRPr="003E5D97">
        <w:rPr>
          <w:sz w:val="20"/>
          <w:szCs w:val="20"/>
        </w:rPr>
        <w:t xml:space="preserve">(P1a </w:t>
      </w:r>
      <w:r w:rsidR="00A91241" w:rsidRPr="003E5D97">
        <w:rPr>
          <w:sz w:val="20"/>
          <w:szCs w:val="20"/>
        </w:rPr>
        <w:t>или1</w:t>
      </w:r>
      <w:r w:rsidR="00A91241">
        <w:rPr>
          <w:sz w:val="20"/>
          <w:szCs w:val="20"/>
        </w:rPr>
        <w:t>б</w:t>
      </w:r>
      <w:r w:rsidRPr="003E5D97">
        <w:rPr>
          <w:sz w:val="20"/>
          <w:szCs w:val="20"/>
        </w:rPr>
        <w:t>)  се прилага количествен праг от 10 000 kg за дейности от по-нисък клас и 50 000 kg за дейности от по-висок клас.</w:t>
      </w:r>
    </w:p>
    <w:p w14:paraId="13FC5229" w14:textId="77777777" w:rsidR="0094751D" w:rsidRPr="003E5D97" w:rsidRDefault="0094751D">
      <w:pPr>
        <w:spacing w:line="273" w:lineRule="auto"/>
        <w:rPr>
          <w:sz w:val="20"/>
          <w:szCs w:val="20"/>
        </w:rPr>
        <w:sectPr w:rsidR="0094751D" w:rsidRPr="003E5D97" w:rsidSect="00D01B62">
          <w:pgSz w:w="11900" w:h="16840"/>
          <w:pgMar w:top="284" w:right="440" w:bottom="1240" w:left="580" w:header="0" w:footer="967" w:gutter="0"/>
          <w:cols w:space="708"/>
        </w:sectPr>
      </w:pPr>
    </w:p>
    <w:p w14:paraId="13FC522A" w14:textId="4A80A46C" w:rsidR="0094751D" w:rsidRPr="003E5D97" w:rsidRDefault="00CE267C">
      <w:pPr>
        <w:pStyle w:val="BodyText"/>
        <w:spacing w:before="79" w:line="276" w:lineRule="auto"/>
        <w:ind w:left="836" w:right="1101"/>
        <w:rPr>
          <w:sz w:val="20"/>
          <w:szCs w:val="20"/>
        </w:rPr>
      </w:pPr>
      <w:r w:rsidRPr="003E5D97">
        <w:rPr>
          <w:sz w:val="20"/>
          <w:szCs w:val="20"/>
        </w:rPr>
        <w:lastRenderedPageBreak/>
        <w:t xml:space="preserve">Ако отпадъците не могат да бъдат категорично отнесени към категория </w:t>
      </w:r>
      <w:r w:rsidRPr="003E5D97">
        <w:rPr>
          <w:b/>
          <w:sz w:val="20"/>
          <w:szCs w:val="20"/>
        </w:rPr>
        <w:t xml:space="preserve">P3 </w:t>
      </w:r>
      <w:r w:rsidRPr="003E5D97">
        <w:rPr>
          <w:sz w:val="20"/>
          <w:szCs w:val="20"/>
        </w:rPr>
        <w:t xml:space="preserve">(P3a или </w:t>
      </w:r>
      <w:r w:rsidR="00A91241" w:rsidRPr="003E5D97">
        <w:rPr>
          <w:sz w:val="20"/>
          <w:szCs w:val="20"/>
        </w:rPr>
        <w:t>P3</w:t>
      </w:r>
      <w:r w:rsidR="00A91241">
        <w:rPr>
          <w:sz w:val="20"/>
          <w:szCs w:val="20"/>
        </w:rPr>
        <w:t>б</w:t>
      </w:r>
      <w:r w:rsidRPr="003E5D97">
        <w:rPr>
          <w:sz w:val="20"/>
          <w:szCs w:val="20"/>
        </w:rPr>
        <w:t>) се прилага количествен праг от  150 000 kg за дейности от по-нисък клас и 500 000 kg за дейности от по-висок клас.</w:t>
      </w:r>
    </w:p>
    <w:p w14:paraId="13FC522B" w14:textId="16B94294" w:rsidR="0094751D" w:rsidRPr="003E5D97" w:rsidRDefault="00CE267C">
      <w:pPr>
        <w:pStyle w:val="BodyText"/>
        <w:spacing w:before="202" w:line="273" w:lineRule="auto"/>
        <w:ind w:left="836" w:right="1338"/>
        <w:rPr>
          <w:sz w:val="20"/>
          <w:szCs w:val="20"/>
        </w:rPr>
      </w:pPr>
      <w:r w:rsidRPr="003E5D97">
        <w:rPr>
          <w:sz w:val="20"/>
          <w:szCs w:val="20"/>
        </w:rPr>
        <w:t xml:space="preserve">Ако отпадъците не могат да бъдат категорично отнесени към категория </w:t>
      </w:r>
      <w:r w:rsidRPr="003E5D97">
        <w:rPr>
          <w:b/>
          <w:sz w:val="20"/>
          <w:szCs w:val="20"/>
        </w:rPr>
        <w:t xml:space="preserve">P5 </w:t>
      </w:r>
      <w:r w:rsidRPr="003E5D97">
        <w:rPr>
          <w:sz w:val="20"/>
          <w:szCs w:val="20"/>
        </w:rPr>
        <w:t xml:space="preserve">(P5a, </w:t>
      </w:r>
      <w:r w:rsidR="00A91241" w:rsidRPr="003E5D97">
        <w:rPr>
          <w:sz w:val="20"/>
          <w:szCs w:val="20"/>
        </w:rPr>
        <w:t>P5</w:t>
      </w:r>
      <w:r w:rsidR="00A91241">
        <w:rPr>
          <w:sz w:val="20"/>
          <w:szCs w:val="20"/>
        </w:rPr>
        <w:t>б</w:t>
      </w:r>
      <w:r w:rsidR="00A91241" w:rsidRPr="003E5D97">
        <w:rPr>
          <w:sz w:val="20"/>
          <w:szCs w:val="20"/>
        </w:rPr>
        <w:t xml:space="preserve"> </w:t>
      </w:r>
      <w:r w:rsidRPr="003E5D97">
        <w:rPr>
          <w:sz w:val="20"/>
          <w:szCs w:val="20"/>
        </w:rPr>
        <w:t xml:space="preserve">или </w:t>
      </w:r>
      <w:r w:rsidR="00A91241" w:rsidRPr="003E5D97">
        <w:rPr>
          <w:sz w:val="20"/>
          <w:szCs w:val="20"/>
        </w:rPr>
        <w:t>P5</w:t>
      </w:r>
      <w:r w:rsidR="00A91241">
        <w:rPr>
          <w:sz w:val="20"/>
          <w:szCs w:val="20"/>
        </w:rPr>
        <w:t>в</w:t>
      </w:r>
      <w:r w:rsidRPr="003E5D97">
        <w:rPr>
          <w:sz w:val="20"/>
          <w:szCs w:val="20"/>
        </w:rPr>
        <w:t>) се прилага количествен праг от 10 000 kg за дейности от по-нисък клас и</w:t>
      </w:r>
    </w:p>
    <w:p w14:paraId="13FC522C" w14:textId="77777777" w:rsidR="0094751D" w:rsidRPr="003E5D97" w:rsidRDefault="00CE267C">
      <w:pPr>
        <w:pStyle w:val="BodyText"/>
        <w:spacing w:before="6"/>
        <w:ind w:left="836"/>
        <w:rPr>
          <w:sz w:val="20"/>
          <w:szCs w:val="20"/>
        </w:rPr>
      </w:pPr>
      <w:r w:rsidRPr="003E5D97">
        <w:rPr>
          <w:sz w:val="20"/>
          <w:szCs w:val="20"/>
        </w:rPr>
        <w:t>50 000 kg за дейности от по-висок клас..</w:t>
      </w:r>
    </w:p>
    <w:p w14:paraId="13FC522D" w14:textId="77777777" w:rsidR="0094751D" w:rsidRPr="003E5D97" w:rsidRDefault="0094751D">
      <w:pPr>
        <w:pStyle w:val="BodyText"/>
        <w:spacing w:before="9"/>
        <w:rPr>
          <w:sz w:val="18"/>
          <w:szCs w:val="20"/>
        </w:rPr>
      </w:pPr>
    </w:p>
    <w:p w14:paraId="13FC522E" w14:textId="5C3BEC79" w:rsidR="0094751D" w:rsidRPr="003E5D97" w:rsidRDefault="00CE267C">
      <w:pPr>
        <w:pStyle w:val="BodyText"/>
        <w:spacing w:line="273" w:lineRule="auto"/>
        <w:ind w:left="836" w:right="986"/>
        <w:rPr>
          <w:sz w:val="20"/>
          <w:szCs w:val="20"/>
        </w:rPr>
      </w:pPr>
      <w:r w:rsidRPr="003E5D97">
        <w:rPr>
          <w:sz w:val="20"/>
          <w:szCs w:val="20"/>
        </w:rPr>
        <w:t xml:space="preserve">Ако отпадъците не могат да бъдат категорично отнесени към категория </w:t>
      </w:r>
      <w:r w:rsidRPr="003E5D97">
        <w:rPr>
          <w:b/>
          <w:sz w:val="20"/>
          <w:szCs w:val="20"/>
        </w:rPr>
        <w:t xml:space="preserve">P6 </w:t>
      </w:r>
      <w:r w:rsidRPr="003E5D97">
        <w:rPr>
          <w:sz w:val="20"/>
          <w:szCs w:val="20"/>
        </w:rPr>
        <w:t xml:space="preserve">(P6a или </w:t>
      </w:r>
      <w:r w:rsidR="00A91241" w:rsidRPr="003E5D97">
        <w:rPr>
          <w:sz w:val="20"/>
          <w:szCs w:val="20"/>
        </w:rPr>
        <w:t>P6</w:t>
      </w:r>
      <w:r w:rsidR="00A91241">
        <w:rPr>
          <w:sz w:val="20"/>
          <w:szCs w:val="20"/>
        </w:rPr>
        <w:t>б</w:t>
      </w:r>
      <w:r w:rsidRPr="003E5D97">
        <w:rPr>
          <w:sz w:val="20"/>
          <w:szCs w:val="20"/>
        </w:rPr>
        <w:t>) се прилага количествен праг от  10 000 kg за дейности от по-нисък клас и 50 000 kg за дейности от по-висок клас.</w:t>
      </w:r>
    </w:p>
    <w:p w14:paraId="13FC522F" w14:textId="77777777" w:rsidR="0094751D" w:rsidRPr="003E5D97" w:rsidRDefault="00CE267C">
      <w:pPr>
        <w:spacing w:before="200"/>
        <w:ind w:left="836"/>
        <w:rPr>
          <w:b/>
          <w:sz w:val="18"/>
          <w:szCs w:val="20"/>
        </w:rPr>
      </w:pPr>
      <w:r w:rsidRPr="003E5D97">
        <w:rPr>
          <w:b/>
          <w:sz w:val="18"/>
          <w:szCs w:val="20"/>
        </w:rPr>
        <w:t>E – Опасности за околната среда</w:t>
      </w:r>
    </w:p>
    <w:p w14:paraId="13FC5230" w14:textId="77777777" w:rsidR="0094751D" w:rsidRPr="003E5D97" w:rsidRDefault="00CE267C">
      <w:pPr>
        <w:pStyle w:val="BodyText"/>
        <w:spacing w:before="44" w:line="273" w:lineRule="auto"/>
        <w:ind w:left="836" w:right="1025"/>
        <w:rPr>
          <w:sz w:val="20"/>
          <w:szCs w:val="20"/>
        </w:rPr>
      </w:pPr>
      <w:r w:rsidRPr="003E5D97">
        <w:rPr>
          <w:sz w:val="20"/>
          <w:szCs w:val="20"/>
        </w:rPr>
        <w:t xml:space="preserve">Ако отпадъците не могат да бъдат категорично отнесени към категория </w:t>
      </w:r>
      <w:r w:rsidRPr="003E5D97">
        <w:rPr>
          <w:b/>
          <w:sz w:val="20"/>
          <w:szCs w:val="20"/>
        </w:rPr>
        <w:t xml:space="preserve">E </w:t>
      </w:r>
      <w:r w:rsidRPr="003E5D97">
        <w:rPr>
          <w:sz w:val="20"/>
          <w:szCs w:val="20"/>
        </w:rPr>
        <w:t>(E1 или E2) се прилага количествен праг от  100 000 kg за дейности от по-нисък клас и 200 000 kg за дейности от по-висок клас.</w:t>
      </w:r>
    </w:p>
    <w:p w14:paraId="13FC5231" w14:textId="77777777" w:rsidR="0094751D" w:rsidRPr="003E5D97" w:rsidRDefault="00CE267C">
      <w:pPr>
        <w:spacing w:before="199"/>
        <w:ind w:left="836"/>
        <w:rPr>
          <w:b/>
          <w:sz w:val="18"/>
          <w:szCs w:val="20"/>
        </w:rPr>
      </w:pPr>
      <w:r w:rsidRPr="003E5D97">
        <w:rPr>
          <w:b/>
          <w:sz w:val="18"/>
          <w:szCs w:val="20"/>
        </w:rPr>
        <w:t>O – Други опасности</w:t>
      </w:r>
    </w:p>
    <w:p w14:paraId="13FC5232" w14:textId="77777777" w:rsidR="0094751D" w:rsidRPr="003E5D97" w:rsidRDefault="00CE267C">
      <w:pPr>
        <w:pStyle w:val="BodyText"/>
        <w:spacing w:before="44" w:line="276" w:lineRule="auto"/>
        <w:ind w:left="836" w:right="1025"/>
        <w:rPr>
          <w:sz w:val="20"/>
          <w:szCs w:val="20"/>
        </w:rPr>
      </w:pPr>
      <w:r w:rsidRPr="003E5D97">
        <w:rPr>
          <w:sz w:val="20"/>
          <w:szCs w:val="20"/>
        </w:rPr>
        <w:t xml:space="preserve">Ако отпадъците не могат да бъдат категорично отнесени към категория </w:t>
      </w:r>
      <w:r w:rsidRPr="003E5D97">
        <w:rPr>
          <w:b/>
          <w:sz w:val="20"/>
          <w:szCs w:val="20"/>
        </w:rPr>
        <w:t xml:space="preserve">O </w:t>
      </w:r>
      <w:r w:rsidRPr="003E5D97">
        <w:rPr>
          <w:sz w:val="20"/>
          <w:szCs w:val="20"/>
        </w:rPr>
        <w:t>(O1, O2 или O3) се прилага количествен праг от  50 000 kg за дейности от по-нисък клас и 200 000 kg за дейности от по-висок клас.</w:t>
      </w:r>
    </w:p>
    <w:p w14:paraId="13FC5233" w14:textId="77777777" w:rsidR="0094751D" w:rsidRPr="003E5D97" w:rsidRDefault="0094751D">
      <w:pPr>
        <w:pStyle w:val="BodyText"/>
        <w:rPr>
          <w:sz w:val="24"/>
          <w:szCs w:val="20"/>
        </w:rPr>
      </w:pPr>
    </w:p>
    <w:p w14:paraId="13FC5234" w14:textId="77777777" w:rsidR="0094751D" w:rsidRPr="003E5D97" w:rsidRDefault="0094751D">
      <w:pPr>
        <w:pStyle w:val="BodyText"/>
        <w:spacing w:before="2"/>
        <w:rPr>
          <w:sz w:val="28"/>
          <w:szCs w:val="20"/>
        </w:rPr>
      </w:pPr>
    </w:p>
    <w:p w14:paraId="13FC5235" w14:textId="77777777" w:rsidR="0094751D" w:rsidRPr="003E5D97" w:rsidRDefault="00CE267C">
      <w:pPr>
        <w:spacing w:before="1" w:line="273" w:lineRule="auto"/>
        <w:ind w:left="836" w:right="1264"/>
        <w:rPr>
          <w:i/>
          <w:sz w:val="20"/>
          <w:szCs w:val="20"/>
        </w:rPr>
      </w:pPr>
      <w:r w:rsidRPr="003E5D97">
        <w:rPr>
          <w:i/>
          <w:sz w:val="20"/>
          <w:szCs w:val="20"/>
          <w:u w:val="single"/>
        </w:rPr>
        <w:t>Забележка</w:t>
      </w:r>
      <w:r w:rsidRPr="003E5D97">
        <w:rPr>
          <w:i/>
          <w:sz w:val="20"/>
          <w:szCs w:val="20"/>
        </w:rPr>
        <w:t>: Освен опасните отпадъци, при определянето на количествата трябва да се вземат предвид и другите опасни вещества, налични в предприятието (вж. приложение I към 12-та Наредба за прилагане на Федералния закон за контрол на емисиите).</w:t>
      </w:r>
    </w:p>
    <w:p w14:paraId="13FC5236" w14:textId="77777777" w:rsidR="0094751D" w:rsidRPr="003E5D97" w:rsidRDefault="0094751D">
      <w:pPr>
        <w:pStyle w:val="BodyText"/>
        <w:rPr>
          <w:i/>
          <w:sz w:val="24"/>
          <w:szCs w:val="20"/>
        </w:rPr>
      </w:pPr>
    </w:p>
    <w:p w14:paraId="13FC5237" w14:textId="77777777" w:rsidR="0094751D" w:rsidRPr="003E5D97" w:rsidRDefault="0094751D">
      <w:pPr>
        <w:pStyle w:val="BodyText"/>
        <w:spacing w:before="12"/>
        <w:rPr>
          <w:i/>
          <w:sz w:val="28"/>
          <w:szCs w:val="20"/>
        </w:rPr>
      </w:pPr>
    </w:p>
    <w:p w14:paraId="13FC5238" w14:textId="77777777" w:rsidR="0094751D" w:rsidRPr="003E5D97" w:rsidRDefault="00CE267C">
      <w:pPr>
        <w:pStyle w:val="Heading2"/>
        <w:numPr>
          <w:ilvl w:val="2"/>
          <w:numId w:val="8"/>
        </w:numPr>
        <w:tabs>
          <w:tab w:val="left" w:pos="1580"/>
        </w:tabs>
        <w:rPr>
          <w:sz w:val="24"/>
          <w:szCs w:val="24"/>
          <w:u w:val="none"/>
        </w:rPr>
      </w:pPr>
      <w:bookmarkStart w:id="14" w:name="_TOC_250003"/>
      <w:r w:rsidRPr="003E5D97">
        <w:rPr>
          <w:sz w:val="24"/>
          <w:szCs w:val="24"/>
        </w:rPr>
        <w:t xml:space="preserve">Специални </w:t>
      </w:r>
      <w:bookmarkEnd w:id="14"/>
      <w:r w:rsidRPr="003E5D97">
        <w:rPr>
          <w:sz w:val="24"/>
          <w:szCs w:val="24"/>
        </w:rPr>
        <w:t>класификации</w:t>
      </w:r>
    </w:p>
    <w:p w14:paraId="13FC5239" w14:textId="77777777" w:rsidR="0094751D" w:rsidRPr="003E5D97" w:rsidRDefault="0094751D">
      <w:pPr>
        <w:pStyle w:val="BodyText"/>
        <w:spacing w:before="1"/>
        <w:rPr>
          <w:sz w:val="10"/>
          <w:szCs w:val="20"/>
        </w:rPr>
      </w:pPr>
    </w:p>
    <w:p w14:paraId="13FC523A" w14:textId="77777777" w:rsidR="0094751D" w:rsidRPr="003E5D97" w:rsidRDefault="00CE267C">
      <w:pPr>
        <w:spacing w:before="101"/>
        <w:ind w:left="836"/>
        <w:rPr>
          <w:rFonts w:ascii="Cambria" w:hAnsi="Cambria"/>
          <w:b/>
          <w:sz w:val="18"/>
          <w:szCs w:val="20"/>
        </w:rPr>
      </w:pPr>
      <w:r w:rsidRPr="003E5D97">
        <w:rPr>
          <w:rFonts w:ascii="Cambria" w:hAnsi="Cambria"/>
          <w:b/>
          <w:sz w:val="18"/>
          <w:szCs w:val="20"/>
        </w:rPr>
        <w:t>Отработени масла (в съответствие с наредбата за отработените масла)</w:t>
      </w:r>
    </w:p>
    <w:p w14:paraId="13FC523B" w14:textId="794B0272" w:rsidR="0094751D" w:rsidRPr="003E5D97" w:rsidRDefault="00CE267C">
      <w:pPr>
        <w:pStyle w:val="BodyText"/>
        <w:spacing w:before="39" w:line="276" w:lineRule="auto"/>
        <w:ind w:left="836" w:right="978"/>
        <w:rPr>
          <w:sz w:val="20"/>
          <w:szCs w:val="20"/>
        </w:rPr>
      </w:pPr>
      <w:r w:rsidRPr="003E5D97">
        <w:rPr>
          <w:sz w:val="20"/>
          <w:szCs w:val="20"/>
        </w:rPr>
        <w:t>Отработените масла могат да бъдат отнесени към категории P5a-</w:t>
      </w:r>
      <w:r w:rsidR="008F248E">
        <w:rPr>
          <w:sz w:val="20"/>
          <w:szCs w:val="20"/>
        </w:rPr>
        <w:t>в</w:t>
      </w:r>
      <w:r w:rsidR="008F248E" w:rsidRPr="003E5D97">
        <w:rPr>
          <w:sz w:val="20"/>
          <w:szCs w:val="20"/>
        </w:rPr>
        <w:t xml:space="preserve"> </w:t>
      </w:r>
      <w:r w:rsidRPr="003E5D97">
        <w:rPr>
          <w:sz w:val="20"/>
          <w:szCs w:val="20"/>
        </w:rPr>
        <w:t xml:space="preserve">и E1, E2 като запалими или опасни за околната среда вещества. Резултатите от класифицирането зависят от особеностите в съответните етапи от процеса (напр. приемен склад: E2, термична обработка (напр. дестилация): </w:t>
      </w:r>
      <w:r w:rsidR="008F248E" w:rsidRPr="003E5D97">
        <w:rPr>
          <w:sz w:val="20"/>
          <w:szCs w:val="20"/>
        </w:rPr>
        <w:t>P5</w:t>
      </w:r>
      <w:r w:rsidR="008F248E">
        <w:rPr>
          <w:sz w:val="20"/>
          <w:szCs w:val="20"/>
        </w:rPr>
        <w:t>б</w:t>
      </w:r>
      <w:r w:rsidRPr="003E5D97">
        <w:rPr>
          <w:sz w:val="20"/>
          <w:szCs w:val="20"/>
        </w:rPr>
        <w:t xml:space="preserve">, продукт: в съответствие с регламента </w:t>
      </w:r>
      <w:r w:rsidR="00F72E12">
        <w:rPr>
          <w:sz w:val="20"/>
          <w:szCs w:val="20"/>
          <w:lang w:val="en-US"/>
        </w:rPr>
        <w:t>CLP</w:t>
      </w:r>
      <w:r w:rsidRPr="003E5D97">
        <w:rPr>
          <w:sz w:val="20"/>
          <w:szCs w:val="20"/>
        </w:rPr>
        <w:t>). Операторът може да докаже с помощта на методи за изпитване, напр. определяне на температурата на възпламеняване, анализи и допълнителна информация за материалния състав на отработените масла, че няма опасни свойства съгласно 12-та Наредба за прилагане на Федералния закон за контрол на емисиите. Без това доказателство отработените масла обикновено се класифицират като опасни за околната среда Е2.</w:t>
      </w:r>
    </w:p>
    <w:p w14:paraId="13FC523C" w14:textId="77777777" w:rsidR="0094751D" w:rsidRPr="003E5D97" w:rsidRDefault="00CE267C">
      <w:pPr>
        <w:spacing w:before="200"/>
        <w:ind w:left="836"/>
        <w:rPr>
          <w:rFonts w:ascii="Cambria"/>
          <w:b/>
          <w:sz w:val="18"/>
          <w:szCs w:val="20"/>
        </w:rPr>
      </w:pPr>
      <w:r w:rsidRPr="003E5D97">
        <w:rPr>
          <w:rFonts w:ascii="Cambria"/>
          <w:b/>
          <w:sz w:val="18"/>
          <w:szCs w:val="20"/>
        </w:rPr>
        <w:t>Защитно</w:t>
      </w:r>
      <w:r w:rsidRPr="003E5D97">
        <w:rPr>
          <w:rFonts w:ascii="Cambria"/>
          <w:b/>
          <w:sz w:val="18"/>
          <w:szCs w:val="20"/>
        </w:rPr>
        <w:t xml:space="preserve"> </w:t>
      </w:r>
      <w:r w:rsidRPr="003E5D97">
        <w:rPr>
          <w:rFonts w:ascii="Cambria"/>
          <w:b/>
          <w:sz w:val="18"/>
          <w:szCs w:val="20"/>
        </w:rPr>
        <w:t>облекло</w:t>
      </w:r>
      <w:r w:rsidRPr="003E5D97">
        <w:rPr>
          <w:rFonts w:ascii="Cambria"/>
          <w:b/>
          <w:sz w:val="18"/>
          <w:szCs w:val="20"/>
        </w:rPr>
        <w:t xml:space="preserve"> (15 02 02*)</w:t>
      </w:r>
    </w:p>
    <w:p w14:paraId="13FC523D" w14:textId="77777777" w:rsidR="0094751D" w:rsidRPr="003E5D97" w:rsidRDefault="00CE267C">
      <w:pPr>
        <w:pStyle w:val="BodyText"/>
        <w:spacing w:before="34" w:line="276" w:lineRule="auto"/>
        <w:ind w:left="836" w:right="1046"/>
        <w:jc w:val="both"/>
        <w:rPr>
          <w:sz w:val="20"/>
          <w:szCs w:val="20"/>
        </w:rPr>
      </w:pPr>
      <w:r w:rsidRPr="003E5D97">
        <w:rPr>
          <w:sz w:val="20"/>
          <w:szCs w:val="20"/>
        </w:rPr>
        <w:t>Защитното облекло обикновено е предназначено да отблъсква опасните вещества, а не да ги абсорбира. Следователно защитното облекло трябва да се отчита като 0,5 % от общото тегло на най-сходната категория на опасност на потенциалните замърсители.</w:t>
      </w:r>
    </w:p>
    <w:p w14:paraId="13FC523E" w14:textId="77777777" w:rsidR="0094751D" w:rsidRPr="003E5D97" w:rsidRDefault="0094751D">
      <w:pPr>
        <w:spacing w:line="276" w:lineRule="auto"/>
        <w:jc w:val="both"/>
        <w:rPr>
          <w:sz w:val="20"/>
          <w:szCs w:val="20"/>
        </w:rPr>
        <w:sectPr w:rsidR="0094751D" w:rsidRPr="003E5D97" w:rsidSect="003D0CCF">
          <w:pgSz w:w="11900" w:h="16840"/>
          <w:pgMar w:top="709" w:right="440" w:bottom="1240" w:left="580" w:header="0" w:footer="967" w:gutter="0"/>
          <w:cols w:space="708"/>
        </w:sectPr>
      </w:pPr>
    </w:p>
    <w:p w14:paraId="13FC523F" w14:textId="77777777" w:rsidR="0094751D" w:rsidRPr="003E5D97" w:rsidRDefault="00CE267C">
      <w:pPr>
        <w:spacing w:before="79"/>
        <w:ind w:left="836"/>
        <w:rPr>
          <w:rFonts w:ascii="Cambria" w:hAnsi="Cambria"/>
          <w:b/>
          <w:sz w:val="11"/>
          <w:szCs w:val="20"/>
        </w:rPr>
      </w:pPr>
      <w:r w:rsidRPr="003E5D97">
        <w:rPr>
          <w:rFonts w:ascii="Cambria" w:hAnsi="Cambria"/>
          <w:b/>
          <w:sz w:val="18"/>
          <w:szCs w:val="20"/>
        </w:rPr>
        <w:lastRenderedPageBreak/>
        <w:t>Електрически уреди (съгласно Закона за електрическите уреди)</w:t>
      </w:r>
      <w:r w:rsidRPr="003E5D97">
        <w:rPr>
          <w:rFonts w:ascii="Cambria" w:hAnsi="Cambria"/>
          <w:b/>
          <w:sz w:val="11"/>
          <w:szCs w:val="20"/>
        </w:rPr>
        <w:t>6</w:t>
      </w:r>
    </w:p>
    <w:p w14:paraId="13FC5240" w14:textId="77777777" w:rsidR="0094751D" w:rsidRPr="003E5D97" w:rsidRDefault="00CE267C">
      <w:pPr>
        <w:pStyle w:val="BodyText"/>
        <w:spacing w:before="34" w:line="276" w:lineRule="auto"/>
        <w:ind w:left="836" w:right="1007"/>
        <w:rPr>
          <w:sz w:val="20"/>
          <w:szCs w:val="20"/>
        </w:rPr>
      </w:pPr>
      <w:r w:rsidRPr="003E5D97">
        <w:rPr>
          <w:sz w:val="20"/>
          <w:szCs w:val="20"/>
        </w:rPr>
        <w:t>Отпадъци от електрическо оборудване, които са събрани и съхранявани в групи 1, 2, 3,  и 5 според Закона за електрическите уреди, с изключение на уредите, съдържащи полихлорирани бифенили, не се класифицират съгласно Закона за авариите, тъй като отпадъкът по същество все още е подобен на продукта.</w:t>
      </w:r>
    </w:p>
    <w:p w14:paraId="13FC5241" w14:textId="77777777" w:rsidR="0094751D" w:rsidRPr="003E5D97" w:rsidRDefault="00CE267C">
      <w:pPr>
        <w:pStyle w:val="BodyText"/>
        <w:spacing w:before="202" w:line="276" w:lineRule="auto"/>
        <w:ind w:left="836" w:right="1023"/>
        <w:jc w:val="both"/>
        <w:rPr>
          <w:sz w:val="20"/>
          <w:szCs w:val="20"/>
        </w:rPr>
      </w:pPr>
      <w:r w:rsidRPr="003E5D97">
        <w:rPr>
          <w:sz w:val="20"/>
          <w:szCs w:val="20"/>
        </w:rPr>
        <w:t>Ако компонентите от полихлорирани бифенили не могат да бъдат изключени поради годината на производство (преди 1989 г.) или маркировката върху устройството, устройствата се класифицират с 50% от теглото на отпадъците в категория на опасност E1 съгласно приложение I към 12-та Наредба за прилагане на Федералния закон за контрол на емисиите.</w:t>
      </w:r>
    </w:p>
    <w:p w14:paraId="13FC5242" w14:textId="77777777" w:rsidR="0094751D" w:rsidRPr="003E5D97" w:rsidRDefault="00CE267C">
      <w:pPr>
        <w:pStyle w:val="BodyText"/>
        <w:spacing w:before="201"/>
        <w:ind w:left="836"/>
        <w:jc w:val="both"/>
        <w:rPr>
          <w:sz w:val="20"/>
          <w:szCs w:val="20"/>
        </w:rPr>
      </w:pPr>
      <w:r w:rsidRPr="003E5D97">
        <w:rPr>
          <w:sz w:val="20"/>
          <w:szCs w:val="20"/>
        </w:rPr>
        <w:t>Обозначенията MP, MKP, MPK върху кондензаторите показват, че те не съдържат полихролирани бифенили.</w:t>
      </w:r>
      <w:r w:rsidRPr="003E5D97">
        <w:rPr>
          <w:sz w:val="20"/>
          <w:szCs w:val="20"/>
          <w:vertAlign w:val="superscript"/>
        </w:rPr>
        <w:t>7</w:t>
      </w:r>
    </w:p>
    <w:p w14:paraId="13FC5243" w14:textId="77777777" w:rsidR="0094751D" w:rsidRPr="003E5D97" w:rsidRDefault="0094751D">
      <w:pPr>
        <w:pStyle w:val="BodyText"/>
        <w:rPr>
          <w:sz w:val="18"/>
          <w:szCs w:val="20"/>
        </w:rPr>
      </w:pPr>
    </w:p>
    <w:p w14:paraId="13FC5244" w14:textId="77777777" w:rsidR="0094751D" w:rsidRPr="003E5D97" w:rsidRDefault="0094751D">
      <w:pPr>
        <w:pStyle w:val="BodyText"/>
        <w:rPr>
          <w:sz w:val="18"/>
          <w:szCs w:val="20"/>
        </w:rPr>
      </w:pPr>
    </w:p>
    <w:p w14:paraId="13FC5245" w14:textId="77777777" w:rsidR="0094751D" w:rsidRPr="003E5D97" w:rsidRDefault="0094751D">
      <w:pPr>
        <w:pStyle w:val="BodyText"/>
        <w:rPr>
          <w:sz w:val="18"/>
          <w:szCs w:val="20"/>
        </w:rPr>
      </w:pPr>
    </w:p>
    <w:p w14:paraId="13FC5246" w14:textId="77777777" w:rsidR="0094751D" w:rsidRPr="003E5D97" w:rsidRDefault="0094751D">
      <w:pPr>
        <w:pStyle w:val="BodyText"/>
        <w:rPr>
          <w:sz w:val="18"/>
          <w:szCs w:val="20"/>
        </w:rPr>
      </w:pPr>
    </w:p>
    <w:p w14:paraId="13FC5247" w14:textId="77777777" w:rsidR="0094751D" w:rsidRPr="003E5D97" w:rsidRDefault="0094751D">
      <w:pPr>
        <w:pStyle w:val="BodyText"/>
        <w:rPr>
          <w:sz w:val="18"/>
          <w:szCs w:val="20"/>
        </w:rPr>
      </w:pPr>
    </w:p>
    <w:p w14:paraId="13FC5248" w14:textId="77777777" w:rsidR="0094751D" w:rsidRPr="003E5D97" w:rsidRDefault="0094751D">
      <w:pPr>
        <w:pStyle w:val="BodyText"/>
        <w:rPr>
          <w:sz w:val="18"/>
          <w:szCs w:val="20"/>
        </w:rPr>
      </w:pPr>
    </w:p>
    <w:p w14:paraId="13FC5249" w14:textId="77777777" w:rsidR="0094751D" w:rsidRPr="003E5D97" w:rsidRDefault="0094751D">
      <w:pPr>
        <w:pStyle w:val="BodyText"/>
        <w:rPr>
          <w:sz w:val="18"/>
          <w:szCs w:val="20"/>
        </w:rPr>
      </w:pPr>
    </w:p>
    <w:p w14:paraId="13FC524A" w14:textId="77777777" w:rsidR="0094751D" w:rsidRPr="003E5D97" w:rsidRDefault="0094751D">
      <w:pPr>
        <w:pStyle w:val="BodyText"/>
        <w:rPr>
          <w:sz w:val="18"/>
          <w:szCs w:val="20"/>
        </w:rPr>
      </w:pPr>
    </w:p>
    <w:p w14:paraId="13FC524B" w14:textId="77777777" w:rsidR="0094751D" w:rsidRPr="003E5D97" w:rsidRDefault="0094751D">
      <w:pPr>
        <w:pStyle w:val="BodyText"/>
        <w:rPr>
          <w:sz w:val="18"/>
          <w:szCs w:val="20"/>
        </w:rPr>
      </w:pPr>
    </w:p>
    <w:p w14:paraId="13FC524C" w14:textId="77777777" w:rsidR="0094751D" w:rsidRPr="003E5D97" w:rsidRDefault="0094751D">
      <w:pPr>
        <w:pStyle w:val="BodyText"/>
        <w:rPr>
          <w:sz w:val="18"/>
          <w:szCs w:val="20"/>
        </w:rPr>
      </w:pPr>
    </w:p>
    <w:p w14:paraId="13FC524D" w14:textId="77777777" w:rsidR="0094751D" w:rsidRPr="003E5D97" w:rsidRDefault="0094751D">
      <w:pPr>
        <w:pStyle w:val="BodyText"/>
        <w:rPr>
          <w:sz w:val="18"/>
          <w:szCs w:val="20"/>
        </w:rPr>
      </w:pPr>
    </w:p>
    <w:p w14:paraId="13FC524E" w14:textId="77777777" w:rsidR="0094751D" w:rsidRPr="003E5D97" w:rsidRDefault="0094751D">
      <w:pPr>
        <w:pStyle w:val="BodyText"/>
        <w:rPr>
          <w:sz w:val="18"/>
          <w:szCs w:val="20"/>
        </w:rPr>
      </w:pPr>
    </w:p>
    <w:p w14:paraId="13FC524F" w14:textId="77777777" w:rsidR="0094751D" w:rsidRPr="003E5D97" w:rsidRDefault="0094751D">
      <w:pPr>
        <w:pStyle w:val="BodyText"/>
        <w:rPr>
          <w:sz w:val="18"/>
          <w:szCs w:val="20"/>
        </w:rPr>
      </w:pPr>
    </w:p>
    <w:p w14:paraId="13FC5250" w14:textId="77777777" w:rsidR="0094751D" w:rsidRPr="003E5D97" w:rsidRDefault="0094751D">
      <w:pPr>
        <w:pStyle w:val="BodyText"/>
        <w:rPr>
          <w:sz w:val="18"/>
          <w:szCs w:val="20"/>
        </w:rPr>
      </w:pPr>
    </w:p>
    <w:p w14:paraId="13FC5251" w14:textId="77777777" w:rsidR="0094751D" w:rsidRPr="003E5D97" w:rsidRDefault="0094751D">
      <w:pPr>
        <w:pStyle w:val="BodyText"/>
        <w:rPr>
          <w:sz w:val="18"/>
          <w:szCs w:val="20"/>
        </w:rPr>
      </w:pPr>
    </w:p>
    <w:p w14:paraId="13FC5252" w14:textId="77777777" w:rsidR="0094751D" w:rsidRPr="003E5D97" w:rsidRDefault="0094751D">
      <w:pPr>
        <w:pStyle w:val="BodyText"/>
        <w:rPr>
          <w:sz w:val="18"/>
          <w:szCs w:val="20"/>
        </w:rPr>
      </w:pPr>
    </w:p>
    <w:p w14:paraId="13FC5253" w14:textId="77777777" w:rsidR="0094751D" w:rsidRPr="003E5D97" w:rsidRDefault="0094751D">
      <w:pPr>
        <w:pStyle w:val="BodyText"/>
        <w:rPr>
          <w:sz w:val="18"/>
          <w:szCs w:val="20"/>
        </w:rPr>
      </w:pPr>
    </w:p>
    <w:p w14:paraId="13FC5254" w14:textId="77777777" w:rsidR="0094751D" w:rsidRPr="003E5D97" w:rsidRDefault="0094751D">
      <w:pPr>
        <w:pStyle w:val="BodyText"/>
        <w:rPr>
          <w:sz w:val="18"/>
          <w:szCs w:val="20"/>
        </w:rPr>
      </w:pPr>
    </w:p>
    <w:p w14:paraId="13FC5255" w14:textId="77777777" w:rsidR="0094751D" w:rsidRPr="003E5D97" w:rsidRDefault="0094751D">
      <w:pPr>
        <w:pStyle w:val="BodyText"/>
        <w:rPr>
          <w:sz w:val="18"/>
          <w:szCs w:val="20"/>
        </w:rPr>
      </w:pPr>
    </w:p>
    <w:p w14:paraId="13FC5256" w14:textId="77777777" w:rsidR="0094751D" w:rsidRPr="003E5D97" w:rsidRDefault="0094751D">
      <w:pPr>
        <w:pStyle w:val="BodyText"/>
        <w:rPr>
          <w:sz w:val="18"/>
          <w:szCs w:val="20"/>
        </w:rPr>
      </w:pPr>
    </w:p>
    <w:p w14:paraId="13FC5257" w14:textId="77777777" w:rsidR="0094751D" w:rsidRPr="003E5D97" w:rsidRDefault="0094751D">
      <w:pPr>
        <w:pStyle w:val="BodyText"/>
        <w:rPr>
          <w:sz w:val="18"/>
          <w:szCs w:val="20"/>
        </w:rPr>
      </w:pPr>
    </w:p>
    <w:p w14:paraId="13FC5258" w14:textId="77777777" w:rsidR="0094751D" w:rsidRPr="003E5D97" w:rsidRDefault="0094751D">
      <w:pPr>
        <w:pStyle w:val="BodyText"/>
        <w:rPr>
          <w:sz w:val="18"/>
          <w:szCs w:val="20"/>
        </w:rPr>
      </w:pPr>
    </w:p>
    <w:p w14:paraId="13FC5259" w14:textId="77777777" w:rsidR="0094751D" w:rsidRPr="003E5D97" w:rsidRDefault="0094751D">
      <w:pPr>
        <w:pStyle w:val="BodyText"/>
        <w:rPr>
          <w:sz w:val="18"/>
          <w:szCs w:val="20"/>
        </w:rPr>
      </w:pPr>
    </w:p>
    <w:p w14:paraId="13FC525A" w14:textId="77777777" w:rsidR="0094751D" w:rsidRPr="003E5D97" w:rsidRDefault="0094751D">
      <w:pPr>
        <w:pStyle w:val="BodyText"/>
        <w:rPr>
          <w:sz w:val="18"/>
          <w:szCs w:val="20"/>
        </w:rPr>
      </w:pPr>
    </w:p>
    <w:p w14:paraId="13FC525B" w14:textId="77777777" w:rsidR="0094751D" w:rsidRPr="003E5D97" w:rsidRDefault="0094751D">
      <w:pPr>
        <w:pStyle w:val="BodyText"/>
        <w:rPr>
          <w:sz w:val="18"/>
          <w:szCs w:val="20"/>
        </w:rPr>
      </w:pPr>
    </w:p>
    <w:p w14:paraId="13FC525C" w14:textId="77777777" w:rsidR="0094751D" w:rsidRPr="003E5D97" w:rsidRDefault="0094751D">
      <w:pPr>
        <w:pStyle w:val="BodyText"/>
        <w:rPr>
          <w:sz w:val="18"/>
          <w:szCs w:val="20"/>
        </w:rPr>
      </w:pPr>
    </w:p>
    <w:p w14:paraId="13FC525D" w14:textId="77777777" w:rsidR="0094751D" w:rsidRPr="003E5D97" w:rsidRDefault="0094751D">
      <w:pPr>
        <w:pStyle w:val="BodyText"/>
        <w:rPr>
          <w:sz w:val="18"/>
          <w:szCs w:val="20"/>
        </w:rPr>
      </w:pPr>
    </w:p>
    <w:p w14:paraId="13FC525E" w14:textId="77777777" w:rsidR="0094751D" w:rsidRPr="003E5D97" w:rsidRDefault="0094751D">
      <w:pPr>
        <w:pStyle w:val="BodyText"/>
        <w:rPr>
          <w:sz w:val="18"/>
          <w:szCs w:val="20"/>
        </w:rPr>
      </w:pPr>
    </w:p>
    <w:p w14:paraId="13FC525F" w14:textId="65CCF0C4" w:rsidR="0094751D" w:rsidRPr="003E5D97" w:rsidRDefault="00E220C6">
      <w:pPr>
        <w:pStyle w:val="BodyText"/>
        <w:spacing w:before="6"/>
        <w:rPr>
          <w:sz w:val="16"/>
          <w:szCs w:val="20"/>
        </w:rPr>
      </w:pPr>
      <w:r>
        <w:rPr>
          <w:noProof/>
          <w:sz w:val="20"/>
          <w:szCs w:val="20"/>
          <w:lang w:eastAsia="bg-BG"/>
        </w:rPr>
        <mc:AlternateContent>
          <mc:Choice Requires="wps">
            <w:drawing>
              <wp:anchor distT="0" distB="0" distL="0" distR="0" simplePos="0" relativeHeight="487604224" behindDoc="1" locked="0" layoutInCell="1" allowOverlap="1" wp14:anchorId="13FC6014" wp14:editId="4AD4EE76">
                <wp:simplePos x="0" y="0"/>
                <wp:positionH relativeFrom="page">
                  <wp:posOffset>899160</wp:posOffset>
                </wp:positionH>
                <wp:positionV relativeFrom="paragraph">
                  <wp:posOffset>160655</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4C435" id="Rectangle 4" o:spid="_x0000_s1026" style="position:absolute;margin-left:70.8pt;margin-top:12.65pt;width:2in;height:.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R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" fillcolor="black" stroked="f">
                <w10:wrap type="topAndBottom" anchorx="page"/>
              </v:rect>
            </w:pict>
          </mc:Fallback>
        </mc:AlternateContent>
      </w:r>
    </w:p>
    <w:p w14:paraId="13FC5260" w14:textId="77777777" w:rsidR="0094751D" w:rsidRPr="003E5D97" w:rsidRDefault="00CE267C">
      <w:pPr>
        <w:spacing w:before="73"/>
        <w:ind w:left="836"/>
        <w:rPr>
          <w:sz w:val="18"/>
          <w:szCs w:val="20"/>
        </w:rPr>
      </w:pPr>
      <w:r w:rsidRPr="003E5D97">
        <w:rPr>
          <w:sz w:val="18"/>
          <w:szCs w:val="20"/>
          <w:vertAlign w:val="superscript"/>
        </w:rPr>
        <w:t>6</w:t>
      </w:r>
      <w:r w:rsidRPr="003E5D97">
        <w:rPr>
          <w:sz w:val="18"/>
          <w:szCs w:val="20"/>
        </w:rPr>
        <w:t xml:space="preserve"> Вж. Документ 238/16 на Федералния съвет: Обосновка на федералното правителство относно изменението на 12-та Наредба за прилагане на Федералния закон за контрол на емисиите:</w:t>
      </w:r>
    </w:p>
    <w:p w14:paraId="13FC5261" w14:textId="77777777" w:rsidR="0094751D" w:rsidRPr="003E5D97" w:rsidRDefault="00CE267C">
      <w:pPr>
        <w:spacing w:before="1"/>
        <w:ind w:left="836" w:right="1014"/>
        <w:rPr>
          <w:i/>
          <w:sz w:val="18"/>
          <w:szCs w:val="20"/>
        </w:rPr>
      </w:pPr>
      <w:r w:rsidRPr="003E5D97">
        <w:rPr>
          <w:i/>
          <w:sz w:val="18"/>
          <w:szCs w:val="20"/>
        </w:rPr>
        <w:t>„В т. 8 относно приложимостта на наредбата са направени редакционни промени, за да се поясни, че операторът е длъжен да класифицира отпадъците, дори ако в момента не съществува дейност. Освен това препратката към регламентите за веществата е адаптирана към настоящото състояние При класифицирането на отпадъците трябва да се вземат предвид типични за тях аспекти, като например силно променлив състав. Ако е необходимо, трябва да се провери дали праговете на концентрация за съответните съставки, определени от разпоредбите за веществата, са надвишени в съответния отпадък или дали е необходима класификация на отпадъка по отношение на веществата, ако съответните съставки са твърдо интегрирани в матрицата. Предмети, които вече не се използват, като например отпадъци от електрическо оборудване, които като продукти не са попадали в обхвата на Наредбата за авариите, не следва да попадат в обхвата на Наредбата, доколкото запазват характера си на продукти.“</w:t>
      </w:r>
    </w:p>
    <w:p w14:paraId="13FC5262" w14:textId="77777777" w:rsidR="0094751D" w:rsidRPr="003E5D97" w:rsidRDefault="00CE267C">
      <w:pPr>
        <w:ind w:left="836" w:right="1191"/>
        <w:rPr>
          <w:sz w:val="18"/>
          <w:szCs w:val="20"/>
        </w:rPr>
      </w:pPr>
      <w:r w:rsidRPr="003E5D97">
        <w:rPr>
          <w:sz w:val="18"/>
          <w:szCs w:val="20"/>
          <w:vertAlign w:val="superscript"/>
        </w:rPr>
        <w:t>7</w:t>
      </w:r>
      <w:r w:rsidRPr="003E5D97">
        <w:rPr>
          <w:sz w:val="18"/>
          <w:szCs w:val="20"/>
        </w:rPr>
        <w:t xml:space="preserve"> Референтен документ на Германската асоциация на производителите на електротехника и електроника от 16.11.2015 г. „Изхвърляне на захранващи кондензатори, кондензатори за флуоресцентни лампи и кондензатори за двигатели, съдържащи полихролирани бифенили“ (https://</w:t>
      </w:r>
      <w:hyperlink r:id="rId16">
        <w:r w:rsidRPr="003E5D97">
          <w:rPr>
            <w:sz w:val="18"/>
            <w:szCs w:val="20"/>
          </w:rPr>
          <w:t>www.zvei.org/fileadmin/user_upload/Presse_und_Medien/Publikationen/2015/november/Merk-</w:t>
        </w:r>
      </w:hyperlink>
      <w:r w:rsidRPr="003E5D97">
        <w:rPr>
          <w:sz w:val="18"/>
          <w:szCs w:val="20"/>
        </w:rPr>
        <w:t xml:space="preserve"> blatt</w:t>
      </w:r>
      <w:r w:rsidRPr="003E5D97">
        <w:rPr>
          <w:sz w:val="18"/>
          <w:szCs w:val="20"/>
          <w:u w:val="single"/>
        </w:rPr>
        <w:t xml:space="preserve"> </w:t>
      </w:r>
      <w:r w:rsidRPr="003E5D97">
        <w:rPr>
          <w:sz w:val="18"/>
          <w:szCs w:val="20"/>
        </w:rPr>
        <w:t>Entsorgung_von_PCB-haltigen_Starkstromkondensatoren/ZVEI_PCBhaltige_Starkstromkondsensato- ren_04_11_2015.pdf)</w:t>
      </w:r>
    </w:p>
    <w:p w14:paraId="13FC5263" w14:textId="77777777" w:rsidR="0094751D" w:rsidRPr="003E5D97" w:rsidRDefault="0094751D">
      <w:pPr>
        <w:rPr>
          <w:sz w:val="18"/>
          <w:szCs w:val="20"/>
        </w:rPr>
        <w:sectPr w:rsidR="0094751D" w:rsidRPr="003E5D97">
          <w:pgSz w:w="11900" w:h="16840"/>
          <w:pgMar w:top="1340" w:right="440" w:bottom="1240" w:left="580" w:header="0" w:footer="967" w:gutter="0"/>
          <w:cols w:space="708"/>
        </w:sectPr>
      </w:pPr>
    </w:p>
    <w:p w14:paraId="13FC5264" w14:textId="77777777" w:rsidR="0094751D" w:rsidRPr="003E5D97" w:rsidRDefault="00CE267C">
      <w:pPr>
        <w:pStyle w:val="Heading1"/>
        <w:spacing w:before="93"/>
        <w:rPr>
          <w:sz w:val="24"/>
          <w:szCs w:val="24"/>
        </w:rPr>
      </w:pPr>
      <w:bookmarkStart w:id="15" w:name="_TOC_250002"/>
      <w:bookmarkEnd w:id="15"/>
      <w:r w:rsidRPr="003E5D97">
        <w:rPr>
          <w:sz w:val="24"/>
          <w:szCs w:val="24"/>
        </w:rPr>
        <w:lastRenderedPageBreak/>
        <w:t>Приложение 1</w:t>
      </w:r>
    </w:p>
    <w:p w14:paraId="13FC5265" w14:textId="4DA9D430" w:rsidR="0094751D" w:rsidRPr="003E5D97" w:rsidRDefault="00CE267C">
      <w:pPr>
        <w:pStyle w:val="Heading3"/>
        <w:spacing w:line="235" w:lineRule="auto"/>
        <w:ind w:right="1210"/>
        <w:jc w:val="left"/>
        <w:rPr>
          <w:rFonts w:ascii="Cambria" w:hAnsi="Cambria"/>
          <w:sz w:val="11"/>
          <w:szCs w:val="22"/>
        </w:rPr>
      </w:pPr>
      <w:r w:rsidRPr="003E5D97">
        <w:rPr>
          <w:sz w:val="22"/>
          <w:szCs w:val="22"/>
        </w:rPr>
        <w:t xml:space="preserve">Таблица 1: Разпределение на предупрежденията за опасност съгласно Регламента </w:t>
      </w:r>
      <w:r w:rsidR="00E43541">
        <w:rPr>
          <w:sz w:val="22"/>
          <w:szCs w:val="22"/>
          <w:lang w:val="en-US"/>
        </w:rPr>
        <w:t>CLP</w:t>
      </w:r>
      <w:r w:rsidRPr="003E5D97">
        <w:rPr>
          <w:sz w:val="22"/>
          <w:szCs w:val="22"/>
        </w:rPr>
        <w:t xml:space="preserve"> към категориите на опасност съгласно списъка на веществата в приложение I към 12-та Наредба за прилагане на Федералния закон за контрол на емисиите</w:t>
      </w:r>
    </w:p>
    <w:p w14:paraId="13FC5266" w14:textId="77777777" w:rsidR="0094751D" w:rsidRPr="003E5D97" w:rsidRDefault="0094751D">
      <w:pPr>
        <w:pStyle w:val="BodyText"/>
        <w:spacing w:before="7"/>
        <w:rPr>
          <w:rFonts w:ascii="Cambria"/>
          <w:b/>
          <w:sz w:val="16"/>
          <w:szCs w:val="20"/>
        </w:rPr>
      </w:pPr>
    </w:p>
    <w:tbl>
      <w:tblPr>
        <w:tblStyle w:val="TableNormal1"/>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5880"/>
        <w:gridCol w:w="2160"/>
      </w:tblGrid>
      <w:tr w:rsidR="0094751D" w:rsidRPr="003E5D97" w14:paraId="13FC526A" w14:textId="77777777">
        <w:trPr>
          <w:trHeight w:val="767"/>
        </w:trPr>
        <w:tc>
          <w:tcPr>
            <w:tcW w:w="6821" w:type="dxa"/>
            <w:gridSpan w:val="2"/>
          </w:tcPr>
          <w:p w14:paraId="13FC5268" w14:textId="77777777" w:rsidR="0094751D" w:rsidRPr="003E5D97" w:rsidRDefault="00CE267C">
            <w:pPr>
              <w:pStyle w:val="TableParagraph"/>
              <w:spacing w:line="240" w:lineRule="auto"/>
              <w:ind w:left="402"/>
              <w:rPr>
                <w:b/>
                <w:sz w:val="20"/>
                <w:szCs w:val="20"/>
              </w:rPr>
            </w:pPr>
            <w:r w:rsidRPr="003E5D97">
              <w:rPr>
                <w:b/>
                <w:sz w:val="20"/>
                <w:szCs w:val="20"/>
              </w:rPr>
              <w:t>Категории на опасност съгласно списъка на веществата в приложение I към 12-та Наредба за прилагане на Федералния закон за контрол на емисиите</w:t>
            </w:r>
          </w:p>
        </w:tc>
        <w:tc>
          <w:tcPr>
            <w:tcW w:w="2160" w:type="dxa"/>
          </w:tcPr>
          <w:p w14:paraId="13FC5269" w14:textId="073E0A2F" w:rsidR="0094751D" w:rsidRPr="001B5161" w:rsidRDefault="00CE267C" w:rsidP="00E43541">
            <w:pPr>
              <w:pStyle w:val="TableParagraph"/>
              <w:spacing w:before="112" w:line="240" w:lineRule="auto"/>
              <w:ind w:left="20" w:right="297"/>
              <w:rPr>
                <w:b/>
                <w:sz w:val="20"/>
                <w:szCs w:val="20"/>
                <w:lang w:val="en-US"/>
              </w:rPr>
            </w:pPr>
            <w:r w:rsidRPr="003E5D97">
              <w:rPr>
                <w:b/>
                <w:sz w:val="20"/>
                <w:szCs w:val="20"/>
              </w:rPr>
              <w:t xml:space="preserve">Предупреждение за опасност съгласно Регламент </w:t>
            </w:r>
            <w:r w:rsidR="00E43541">
              <w:rPr>
                <w:b/>
                <w:sz w:val="20"/>
                <w:szCs w:val="20"/>
                <w:lang w:val="en-US"/>
              </w:rPr>
              <w:t>CLP</w:t>
            </w:r>
          </w:p>
        </w:tc>
      </w:tr>
      <w:tr w:rsidR="0094751D" w:rsidRPr="003E5D97" w14:paraId="13FC526E" w14:textId="77777777">
        <w:trPr>
          <w:trHeight w:val="297"/>
        </w:trPr>
        <w:tc>
          <w:tcPr>
            <w:tcW w:w="941" w:type="dxa"/>
          </w:tcPr>
          <w:p w14:paraId="13FC526B" w14:textId="77777777" w:rsidR="0094751D" w:rsidRPr="003E5D97" w:rsidRDefault="00CE267C">
            <w:pPr>
              <w:pStyle w:val="TableParagraph"/>
              <w:spacing w:before="11" w:line="266" w:lineRule="exact"/>
              <w:ind w:left="71"/>
              <w:rPr>
                <w:b/>
                <w:sz w:val="20"/>
                <w:szCs w:val="20"/>
              </w:rPr>
            </w:pPr>
            <w:r w:rsidRPr="003E5D97">
              <w:rPr>
                <w:b/>
                <w:sz w:val="20"/>
                <w:szCs w:val="20"/>
              </w:rPr>
              <w:t>1.1</w:t>
            </w:r>
          </w:p>
        </w:tc>
        <w:tc>
          <w:tcPr>
            <w:tcW w:w="5880" w:type="dxa"/>
          </w:tcPr>
          <w:p w14:paraId="13FC526C" w14:textId="77777777" w:rsidR="0094751D" w:rsidRPr="003E5D97" w:rsidRDefault="00CE267C">
            <w:pPr>
              <w:pStyle w:val="TableParagraph"/>
              <w:spacing w:before="11" w:line="266" w:lineRule="exact"/>
              <w:ind w:left="71"/>
              <w:rPr>
                <w:b/>
                <w:sz w:val="20"/>
                <w:szCs w:val="20"/>
              </w:rPr>
            </w:pPr>
            <w:r w:rsidRPr="003E5D97">
              <w:rPr>
                <w:b/>
                <w:sz w:val="20"/>
                <w:szCs w:val="20"/>
              </w:rPr>
              <w:t>H Опасности за здравето</w:t>
            </w:r>
          </w:p>
        </w:tc>
        <w:tc>
          <w:tcPr>
            <w:tcW w:w="2160" w:type="dxa"/>
          </w:tcPr>
          <w:p w14:paraId="13FC526D" w14:textId="77777777" w:rsidR="0094751D" w:rsidRPr="003E5D97" w:rsidRDefault="0094751D">
            <w:pPr>
              <w:pStyle w:val="TableParagraph"/>
              <w:spacing w:line="240" w:lineRule="auto"/>
              <w:ind w:left="0"/>
              <w:rPr>
                <w:rFonts w:ascii="Times New Roman"/>
                <w:sz w:val="18"/>
                <w:szCs w:val="20"/>
              </w:rPr>
            </w:pPr>
          </w:p>
        </w:tc>
      </w:tr>
      <w:tr w:rsidR="0094751D" w:rsidRPr="003E5D97" w14:paraId="13FC5272" w14:textId="77777777">
        <w:trPr>
          <w:trHeight w:val="302"/>
        </w:trPr>
        <w:tc>
          <w:tcPr>
            <w:tcW w:w="941" w:type="dxa"/>
          </w:tcPr>
          <w:p w14:paraId="13FC526F" w14:textId="77777777" w:rsidR="0094751D" w:rsidRPr="003E5D97" w:rsidRDefault="00CE267C">
            <w:pPr>
              <w:pStyle w:val="TableParagraph"/>
              <w:spacing w:before="16" w:line="266" w:lineRule="exact"/>
              <w:ind w:left="71"/>
              <w:rPr>
                <w:sz w:val="20"/>
                <w:szCs w:val="20"/>
              </w:rPr>
            </w:pPr>
            <w:r w:rsidRPr="003E5D97">
              <w:rPr>
                <w:sz w:val="20"/>
                <w:szCs w:val="20"/>
              </w:rPr>
              <w:t>1.1.1</w:t>
            </w:r>
          </w:p>
        </w:tc>
        <w:tc>
          <w:tcPr>
            <w:tcW w:w="5880" w:type="dxa"/>
          </w:tcPr>
          <w:p w14:paraId="13FC5270" w14:textId="72197142" w:rsidR="0094751D" w:rsidRPr="003E5D97" w:rsidRDefault="00CE267C" w:rsidP="00067C66">
            <w:pPr>
              <w:pStyle w:val="TableParagraph"/>
              <w:spacing w:before="16" w:line="266" w:lineRule="exact"/>
              <w:ind w:left="71"/>
              <w:rPr>
                <w:sz w:val="20"/>
                <w:szCs w:val="20"/>
              </w:rPr>
            </w:pPr>
            <w:r w:rsidRPr="003E5D97">
              <w:rPr>
                <w:sz w:val="20"/>
                <w:szCs w:val="20"/>
              </w:rPr>
              <w:t xml:space="preserve">H1 Остра токсичност, Категория 1 (всички </w:t>
            </w:r>
            <w:r w:rsidR="00067C66">
              <w:rPr>
                <w:sz w:val="20"/>
                <w:szCs w:val="20"/>
              </w:rPr>
              <w:t>пътища</w:t>
            </w:r>
            <w:r w:rsidR="00067C66" w:rsidRPr="003E5D97">
              <w:rPr>
                <w:sz w:val="20"/>
                <w:szCs w:val="20"/>
              </w:rPr>
              <w:t xml:space="preserve"> </w:t>
            </w:r>
            <w:r w:rsidRPr="003E5D97">
              <w:rPr>
                <w:sz w:val="20"/>
                <w:szCs w:val="20"/>
              </w:rPr>
              <w:t>на експозиция)</w:t>
            </w:r>
          </w:p>
        </w:tc>
        <w:tc>
          <w:tcPr>
            <w:tcW w:w="2160" w:type="dxa"/>
          </w:tcPr>
          <w:p w14:paraId="13FC5271" w14:textId="77777777" w:rsidR="0094751D" w:rsidRPr="003E5D97" w:rsidRDefault="00CE267C">
            <w:pPr>
              <w:pStyle w:val="TableParagraph"/>
              <w:spacing w:before="16" w:line="266" w:lineRule="exact"/>
              <w:ind w:left="243" w:right="243"/>
              <w:jc w:val="center"/>
              <w:rPr>
                <w:sz w:val="20"/>
                <w:szCs w:val="20"/>
              </w:rPr>
            </w:pPr>
            <w:r w:rsidRPr="003E5D97">
              <w:rPr>
                <w:sz w:val="20"/>
                <w:szCs w:val="20"/>
              </w:rPr>
              <w:t>H300, H310, H330</w:t>
            </w:r>
          </w:p>
        </w:tc>
      </w:tr>
      <w:tr w:rsidR="0094751D" w:rsidRPr="003E5D97" w14:paraId="13FC527B" w14:textId="77777777">
        <w:trPr>
          <w:trHeight w:val="1199"/>
        </w:trPr>
        <w:tc>
          <w:tcPr>
            <w:tcW w:w="941" w:type="dxa"/>
          </w:tcPr>
          <w:p w14:paraId="13FC5273" w14:textId="77777777" w:rsidR="0094751D" w:rsidRPr="003E5D97" w:rsidRDefault="0094751D">
            <w:pPr>
              <w:pStyle w:val="TableParagraph"/>
              <w:spacing w:line="240" w:lineRule="auto"/>
              <w:ind w:left="0"/>
              <w:rPr>
                <w:rFonts w:ascii="Cambria"/>
                <w:b/>
                <w:sz w:val="24"/>
                <w:szCs w:val="20"/>
              </w:rPr>
            </w:pPr>
          </w:p>
          <w:p w14:paraId="13FC5274" w14:textId="77777777" w:rsidR="0094751D" w:rsidRPr="003E5D97" w:rsidRDefault="00CE267C">
            <w:pPr>
              <w:pStyle w:val="TableParagraph"/>
              <w:spacing w:before="157" w:line="240" w:lineRule="auto"/>
              <w:ind w:left="71"/>
              <w:rPr>
                <w:sz w:val="20"/>
                <w:szCs w:val="20"/>
              </w:rPr>
            </w:pPr>
            <w:r w:rsidRPr="003E5D97">
              <w:rPr>
                <w:sz w:val="20"/>
                <w:szCs w:val="20"/>
              </w:rPr>
              <w:t>1.1.2</w:t>
            </w:r>
          </w:p>
        </w:tc>
        <w:tc>
          <w:tcPr>
            <w:tcW w:w="5880" w:type="dxa"/>
          </w:tcPr>
          <w:p w14:paraId="13FC5275" w14:textId="77777777" w:rsidR="0094751D" w:rsidRPr="003E5D97" w:rsidRDefault="00CE267C">
            <w:pPr>
              <w:pStyle w:val="TableParagraph"/>
              <w:spacing w:before="59" w:line="240" w:lineRule="auto"/>
              <w:ind w:left="71"/>
              <w:rPr>
                <w:sz w:val="20"/>
                <w:szCs w:val="20"/>
              </w:rPr>
            </w:pPr>
            <w:r w:rsidRPr="003E5D97">
              <w:rPr>
                <w:sz w:val="20"/>
                <w:szCs w:val="20"/>
              </w:rPr>
              <w:t>Н2 остра токсичност,</w:t>
            </w:r>
          </w:p>
          <w:p w14:paraId="13FC5276" w14:textId="551AD60E" w:rsidR="0094751D" w:rsidRPr="003E5D97" w:rsidRDefault="00CE267C">
            <w:pPr>
              <w:pStyle w:val="TableParagraph"/>
              <w:numPr>
                <w:ilvl w:val="0"/>
                <w:numId w:val="5"/>
              </w:numPr>
              <w:tabs>
                <w:tab w:val="left" w:pos="187"/>
              </w:tabs>
              <w:spacing w:line="240" w:lineRule="auto"/>
              <w:ind w:left="186"/>
              <w:rPr>
                <w:sz w:val="20"/>
                <w:szCs w:val="20"/>
              </w:rPr>
            </w:pPr>
            <w:r w:rsidRPr="003E5D97">
              <w:rPr>
                <w:sz w:val="20"/>
                <w:szCs w:val="20"/>
              </w:rPr>
              <w:t xml:space="preserve">Категория 2 (всички </w:t>
            </w:r>
            <w:r w:rsidR="00067C66">
              <w:rPr>
                <w:sz w:val="20"/>
                <w:szCs w:val="20"/>
              </w:rPr>
              <w:t>пътища</w:t>
            </w:r>
            <w:r w:rsidR="00067C66" w:rsidRPr="003E5D97">
              <w:rPr>
                <w:sz w:val="20"/>
                <w:szCs w:val="20"/>
              </w:rPr>
              <w:t xml:space="preserve"> </w:t>
            </w:r>
            <w:r w:rsidRPr="003E5D97">
              <w:rPr>
                <w:sz w:val="20"/>
                <w:szCs w:val="20"/>
              </w:rPr>
              <w:t>на експозиция),</w:t>
            </w:r>
          </w:p>
          <w:p w14:paraId="13FC5277" w14:textId="5EB68CE7" w:rsidR="0094751D" w:rsidRPr="003E5D97" w:rsidRDefault="00CE267C" w:rsidP="00067C66">
            <w:pPr>
              <w:pStyle w:val="TableParagraph"/>
              <w:numPr>
                <w:ilvl w:val="0"/>
                <w:numId w:val="5"/>
              </w:numPr>
              <w:tabs>
                <w:tab w:val="left" w:pos="187"/>
              </w:tabs>
              <w:spacing w:line="240" w:lineRule="auto"/>
              <w:ind w:right="391" w:firstLine="0"/>
              <w:rPr>
                <w:sz w:val="20"/>
                <w:szCs w:val="20"/>
              </w:rPr>
            </w:pPr>
            <w:r w:rsidRPr="003E5D97">
              <w:rPr>
                <w:sz w:val="20"/>
                <w:szCs w:val="20"/>
              </w:rPr>
              <w:t>Категория 3 (инхалационен път на експозиция, орален път на експозиция)</w:t>
            </w:r>
            <w:r w:rsidRPr="003E5D97">
              <w:rPr>
                <w:sz w:val="20"/>
                <w:szCs w:val="20"/>
                <w:vertAlign w:val="superscript"/>
              </w:rPr>
              <w:t>9</w:t>
            </w:r>
          </w:p>
        </w:tc>
        <w:tc>
          <w:tcPr>
            <w:tcW w:w="2160" w:type="dxa"/>
          </w:tcPr>
          <w:p w14:paraId="13FC5278" w14:textId="77777777" w:rsidR="0094751D" w:rsidRPr="003E5D97" w:rsidRDefault="0094751D">
            <w:pPr>
              <w:pStyle w:val="TableParagraph"/>
              <w:spacing w:before="11" w:line="240" w:lineRule="auto"/>
              <w:ind w:left="0"/>
              <w:rPr>
                <w:rFonts w:ascii="Cambria"/>
                <w:b/>
                <w:sz w:val="24"/>
                <w:szCs w:val="20"/>
              </w:rPr>
            </w:pPr>
          </w:p>
          <w:p w14:paraId="13FC5279" w14:textId="77777777" w:rsidR="0094751D" w:rsidRPr="003E5D97" w:rsidRDefault="00CE267C">
            <w:pPr>
              <w:pStyle w:val="TableParagraph"/>
              <w:spacing w:line="240" w:lineRule="auto"/>
              <w:ind w:left="210"/>
              <w:rPr>
                <w:sz w:val="20"/>
                <w:szCs w:val="20"/>
              </w:rPr>
            </w:pPr>
            <w:r w:rsidRPr="003E5D97">
              <w:rPr>
                <w:sz w:val="20"/>
                <w:szCs w:val="20"/>
              </w:rPr>
              <w:t>- H300, H310, H330</w:t>
            </w:r>
          </w:p>
          <w:p w14:paraId="13FC527A" w14:textId="77777777" w:rsidR="0094751D" w:rsidRPr="003E5D97" w:rsidRDefault="00CE267C">
            <w:pPr>
              <w:pStyle w:val="TableParagraph"/>
              <w:spacing w:line="240" w:lineRule="auto"/>
              <w:ind w:left="210"/>
              <w:rPr>
                <w:sz w:val="20"/>
                <w:szCs w:val="20"/>
              </w:rPr>
            </w:pPr>
            <w:r w:rsidRPr="003E5D97">
              <w:rPr>
                <w:sz w:val="20"/>
                <w:szCs w:val="20"/>
              </w:rPr>
              <w:t>- H331 H301</w:t>
            </w:r>
          </w:p>
        </w:tc>
      </w:tr>
      <w:tr w:rsidR="0094751D" w:rsidRPr="003E5D97" w14:paraId="13FC527F" w14:textId="77777777">
        <w:trPr>
          <w:trHeight w:val="599"/>
        </w:trPr>
        <w:tc>
          <w:tcPr>
            <w:tcW w:w="941" w:type="dxa"/>
          </w:tcPr>
          <w:p w14:paraId="13FC527C" w14:textId="77777777" w:rsidR="0094751D" w:rsidRPr="003E5D97" w:rsidRDefault="00CE267C">
            <w:pPr>
              <w:pStyle w:val="TableParagraph"/>
              <w:spacing w:before="160" w:line="240" w:lineRule="auto"/>
              <w:ind w:left="71"/>
              <w:rPr>
                <w:sz w:val="20"/>
                <w:szCs w:val="20"/>
              </w:rPr>
            </w:pPr>
            <w:r w:rsidRPr="003E5D97">
              <w:rPr>
                <w:sz w:val="20"/>
                <w:szCs w:val="20"/>
              </w:rPr>
              <w:t>1.1.3</w:t>
            </w:r>
          </w:p>
        </w:tc>
        <w:tc>
          <w:tcPr>
            <w:tcW w:w="5880" w:type="dxa"/>
          </w:tcPr>
          <w:p w14:paraId="13FC527D" w14:textId="73CE0370" w:rsidR="0094751D" w:rsidRPr="003E5D97" w:rsidRDefault="00CE267C" w:rsidP="00067C66">
            <w:pPr>
              <w:pStyle w:val="TableParagraph"/>
              <w:spacing w:before="34" w:line="235" w:lineRule="auto"/>
              <w:ind w:left="71" w:right="335"/>
              <w:rPr>
                <w:sz w:val="20"/>
                <w:szCs w:val="20"/>
              </w:rPr>
            </w:pPr>
            <w:r w:rsidRPr="003E5D97">
              <w:rPr>
                <w:sz w:val="20"/>
                <w:szCs w:val="20"/>
              </w:rPr>
              <w:t xml:space="preserve">H3 Специфична токсичност за </w:t>
            </w:r>
            <w:r w:rsidR="00067C66">
              <w:rPr>
                <w:sz w:val="20"/>
                <w:szCs w:val="20"/>
              </w:rPr>
              <w:t xml:space="preserve">определени </w:t>
            </w:r>
            <w:r w:rsidRPr="003E5D97">
              <w:rPr>
                <w:sz w:val="20"/>
                <w:szCs w:val="20"/>
              </w:rPr>
              <w:t>органи еднократна експозиция (STOT SE), Категория 1</w:t>
            </w:r>
          </w:p>
        </w:tc>
        <w:tc>
          <w:tcPr>
            <w:tcW w:w="2160" w:type="dxa"/>
          </w:tcPr>
          <w:p w14:paraId="13FC527E" w14:textId="77777777" w:rsidR="0094751D" w:rsidRPr="003E5D97" w:rsidRDefault="00CE267C">
            <w:pPr>
              <w:pStyle w:val="TableParagraph"/>
              <w:spacing w:before="160" w:line="240" w:lineRule="auto"/>
              <w:ind w:left="243" w:right="242"/>
              <w:jc w:val="center"/>
              <w:rPr>
                <w:sz w:val="20"/>
                <w:szCs w:val="20"/>
              </w:rPr>
            </w:pPr>
            <w:r w:rsidRPr="003E5D97">
              <w:rPr>
                <w:sz w:val="20"/>
                <w:szCs w:val="20"/>
              </w:rPr>
              <w:t>H370</w:t>
            </w:r>
          </w:p>
        </w:tc>
      </w:tr>
      <w:tr w:rsidR="0094751D" w:rsidRPr="003E5D97" w14:paraId="13FC5283" w14:textId="77777777">
        <w:trPr>
          <w:trHeight w:val="302"/>
        </w:trPr>
        <w:tc>
          <w:tcPr>
            <w:tcW w:w="941" w:type="dxa"/>
          </w:tcPr>
          <w:p w14:paraId="13FC5280" w14:textId="77777777" w:rsidR="0094751D" w:rsidRPr="003E5D97" w:rsidRDefault="00CE267C">
            <w:pPr>
              <w:pStyle w:val="TableParagraph"/>
              <w:spacing w:before="11" w:line="240" w:lineRule="auto"/>
              <w:ind w:left="71"/>
              <w:rPr>
                <w:b/>
                <w:sz w:val="20"/>
                <w:szCs w:val="20"/>
              </w:rPr>
            </w:pPr>
            <w:r w:rsidRPr="003E5D97">
              <w:rPr>
                <w:b/>
                <w:sz w:val="20"/>
                <w:szCs w:val="20"/>
              </w:rPr>
              <w:t>1.2</w:t>
            </w:r>
          </w:p>
        </w:tc>
        <w:tc>
          <w:tcPr>
            <w:tcW w:w="5880" w:type="dxa"/>
          </w:tcPr>
          <w:p w14:paraId="13FC5281" w14:textId="4166E1FD" w:rsidR="0094751D" w:rsidRPr="003E5D97" w:rsidRDefault="00CE267C" w:rsidP="00067C66">
            <w:pPr>
              <w:pStyle w:val="TableParagraph"/>
              <w:spacing w:before="11" w:line="240" w:lineRule="auto"/>
              <w:ind w:left="71"/>
              <w:rPr>
                <w:b/>
                <w:sz w:val="20"/>
                <w:szCs w:val="20"/>
              </w:rPr>
            </w:pPr>
            <w:r w:rsidRPr="003E5D97">
              <w:rPr>
                <w:b/>
                <w:sz w:val="20"/>
                <w:szCs w:val="20"/>
              </w:rPr>
              <w:t xml:space="preserve">P </w:t>
            </w:r>
            <w:r w:rsidR="00067C66" w:rsidRPr="003E5D97">
              <w:rPr>
                <w:b/>
                <w:sz w:val="20"/>
                <w:szCs w:val="20"/>
              </w:rPr>
              <w:t>Физич</w:t>
            </w:r>
            <w:r w:rsidR="00067C66">
              <w:rPr>
                <w:b/>
                <w:sz w:val="20"/>
                <w:szCs w:val="20"/>
              </w:rPr>
              <w:t>ни</w:t>
            </w:r>
            <w:r w:rsidR="00067C66" w:rsidRPr="003E5D97">
              <w:rPr>
                <w:b/>
                <w:sz w:val="20"/>
                <w:szCs w:val="20"/>
              </w:rPr>
              <w:t xml:space="preserve"> </w:t>
            </w:r>
            <w:r w:rsidRPr="003E5D97">
              <w:rPr>
                <w:b/>
                <w:sz w:val="20"/>
                <w:szCs w:val="20"/>
              </w:rPr>
              <w:t>опасности</w:t>
            </w:r>
          </w:p>
        </w:tc>
        <w:tc>
          <w:tcPr>
            <w:tcW w:w="2160" w:type="dxa"/>
          </w:tcPr>
          <w:p w14:paraId="13FC5282" w14:textId="77777777" w:rsidR="0094751D" w:rsidRPr="003E5D97" w:rsidRDefault="0094751D">
            <w:pPr>
              <w:pStyle w:val="TableParagraph"/>
              <w:spacing w:line="240" w:lineRule="auto"/>
              <w:ind w:left="0"/>
              <w:rPr>
                <w:rFonts w:ascii="Times New Roman"/>
                <w:sz w:val="18"/>
                <w:szCs w:val="20"/>
              </w:rPr>
            </w:pPr>
          </w:p>
        </w:tc>
      </w:tr>
      <w:tr w:rsidR="0094751D" w:rsidRPr="003E5D97" w14:paraId="13FC5287" w14:textId="77777777" w:rsidTr="00E559F8">
        <w:trPr>
          <w:trHeight w:val="477"/>
        </w:trPr>
        <w:tc>
          <w:tcPr>
            <w:tcW w:w="941" w:type="dxa"/>
          </w:tcPr>
          <w:p w14:paraId="13FC5284" w14:textId="77777777" w:rsidR="0094751D" w:rsidRPr="003E5D97" w:rsidRDefault="00CE267C">
            <w:pPr>
              <w:pStyle w:val="TableParagraph"/>
              <w:spacing w:before="184" w:line="240" w:lineRule="auto"/>
              <w:ind w:left="71"/>
              <w:rPr>
                <w:sz w:val="20"/>
                <w:szCs w:val="20"/>
              </w:rPr>
            </w:pPr>
            <w:r w:rsidRPr="003E5D97">
              <w:rPr>
                <w:sz w:val="20"/>
                <w:szCs w:val="20"/>
              </w:rPr>
              <w:t>1.2.1</w:t>
            </w:r>
          </w:p>
        </w:tc>
        <w:tc>
          <w:tcPr>
            <w:tcW w:w="5880" w:type="dxa"/>
          </w:tcPr>
          <w:p w14:paraId="13FC5285" w14:textId="77777777" w:rsidR="0094751D" w:rsidRPr="003E5D97" w:rsidRDefault="00CE267C" w:rsidP="00E559F8">
            <w:pPr>
              <w:pStyle w:val="TableParagraph"/>
              <w:spacing w:before="49" w:line="240" w:lineRule="auto"/>
              <w:ind w:left="71" w:right="264"/>
              <w:rPr>
                <w:sz w:val="20"/>
                <w:szCs w:val="20"/>
              </w:rPr>
            </w:pPr>
            <w:r w:rsidRPr="003E5D97">
              <w:rPr>
                <w:sz w:val="20"/>
                <w:szCs w:val="20"/>
              </w:rPr>
              <w:t>P1 Експлозивни вещества/смеси и изделия, взривни вещества</w:t>
            </w:r>
            <w:r w:rsidRPr="003E5D97">
              <w:rPr>
                <w:sz w:val="20"/>
                <w:szCs w:val="20"/>
                <w:vertAlign w:val="superscript"/>
              </w:rPr>
              <w:t>3</w:t>
            </w:r>
          </w:p>
        </w:tc>
        <w:tc>
          <w:tcPr>
            <w:tcW w:w="2160" w:type="dxa"/>
          </w:tcPr>
          <w:p w14:paraId="13FC5286" w14:textId="77777777" w:rsidR="0094751D" w:rsidRPr="003E5D97" w:rsidRDefault="0094751D">
            <w:pPr>
              <w:pStyle w:val="TableParagraph"/>
              <w:spacing w:line="240" w:lineRule="auto"/>
              <w:ind w:left="0"/>
              <w:rPr>
                <w:rFonts w:ascii="Times New Roman"/>
                <w:sz w:val="18"/>
                <w:szCs w:val="20"/>
              </w:rPr>
            </w:pPr>
          </w:p>
        </w:tc>
      </w:tr>
      <w:tr w:rsidR="0094751D" w:rsidRPr="003E5D97" w14:paraId="13FC5293" w14:textId="77777777">
        <w:trPr>
          <w:trHeight w:val="2442"/>
        </w:trPr>
        <w:tc>
          <w:tcPr>
            <w:tcW w:w="941" w:type="dxa"/>
          </w:tcPr>
          <w:p w14:paraId="13FC5288" w14:textId="77777777" w:rsidR="0094751D" w:rsidRPr="003E5D97" w:rsidRDefault="0094751D">
            <w:pPr>
              <w:pStyle w:val="TableParagraph"/>
              <w:spacing w:line="240" w:lineRule="auto"/>
              <w:ind w:left="0"/>
              <w:rPr>
                <w:rFonts w:ascii="Cambria"/>
                <w:b/>
                <w:sz w:val="24"/>
                <w:szCs w:val="20"/>
              </w:rPr>
            </w:pPr>
          </w:p>
          <w:p w14:paraId="13FC5289" w14:textId="77777777" w:rsidR="0094751D" w:rsidRPr="003E5D97" w:rsidRDefault="0094751D">
            <w:pPr>
              <w:pStyle w:val="TableParagraph"/>
              <w:spacing w:line="240" w:lineRule="auto"/>
              <w:ind w:left="0"/>
              <w:rPr>
                <w:rFonts w:ascii="Cambria"/>
                <w:b/>
                <w:sz w:val="24"/>
                <w:szCs w:val="20"/>
              </w:rPr>
            </w:pPr>
          </w:p>
          <w:p w14:paraId="13FC528A" w14:textId="77777777" w:rsidR="0094751D" w:rsidRPr="003E5D97" w:rsidRDefault="0094751D">
            <w:pPr>
              <w:pStyle w:val="TableParagraph"/>
              <w:spacing w:line="240" w:lineRule="auto"/>
              <w:ind w:left="0"/>
              <w:rPr>
                <w:rFonts w:ascii="Cambria"/>
                <w:b/>
                <w:sz w:val="24"/>
                <w:szCs w:val="20"/>
              </w:rPr>
            </w:pPr>
          </w:p>
          <w:p w14:paraId="13FC528B" w14:textId="77777777" w:rsidR="0094751D" w:rsidRPr="003E5D97" w:rsidRDefault="00CE267C">
            <w:pPr>
              <w:pStyle w:val="TableParagraph"/>
              <w:spacing w:before="172" w:line="240" w:lineRule="auto"/>
              <w:ind w:left="71"/>
              <w:rPr>
                <w:sz w:val="20"/>
                <w:szCs w:val="20"/>
              </w:rPr>
            </w:pPr>
            <w:r w:rsidRPr="003E5D97">
              <w:rPr>
                <w:sz w:val="20"/>
                <w:szCs w:val="20"/>
              </w:rPr>
              <w:t>1.2.1.1</w:t>
            </w:r>
          </w:p>
        </w:tc>
        <w:tc>
          <w:tcPr>
            <w:tcW w:w="5880" w:type="dxa"/>
          </w:tcPr>
          <w:p w14:paraId="13FC528C" w14:textId="5C632549" w:rsidR="0094751D" w:rsidRPr="003E5D97" w:rsidRDefault="00CE267C" w:rsidP="00E559F8">
            <w:pPr>
              <w:pStyle w:val="TableParagraph"/>
              <w:spacing w:before="145" w:line="240" w:lineRule="auto"/>
              <w:ind w:left="71" w:right="184"/>
              <w:rPr>
                <w:sz w:val="20"/>
                <w:szCs w:val="20"/>
              </w:rPr>
            </w:pPr>
            <w:r w:rsidRPr="003E5D97">
              <w:rPr>
                <w:sz w:val="20"/>
                <w:szCs w:val="20"/>
              </w:rPr>
              <w:t>P1a Експлозивни вещества/смеси и изделия, съдържащи взривни вещества, -</w:t>
            </w:r>
            <w:r w:rsidR="00864E0D">
              <w:rPr>
                <w:sz w:val="20"/>
                <w:szCs w:val="20"/>
                <w:lang w:val="en-US"/>
              </w:rPr>
              <w:t xml:space="preserve"> </w:t>
            </w:r>
            <w:r w:rsidRPr="003E5D97">
              <w:rPr>
                <w:sz w:val="20"/>
                <w:szCs w:val="20"/>
              </w:rPr>
              <w:t>нестабилни взривоопасни вещества и смеси, - взривни вещества/смеси и изделия, съдържащи взривни вещества, подклас 1.1, 1.2, 1.3, 1.5 или 1.6, -</w:t>
            </w:r>
            <w:r w:rsidR="00864E0D">
              <w:rPr>
                <w:sz w:val="20"/>
                <w:szCs w:val="20"/>
                <w:lang w:val="en-US"/>
              </w:rPr>
              <w:t xml:space="preserve"> </w:t>
            </w:r>
            <w:r w:rsidRPr="003E5D97">
              <w:rPr>
                <w:sz w:val="20"/>
                <w:szCs w:val="20"/>
              </w:rPr>
              <w:t>Вещества или смеси с експлозивни свойства съгласно метод А.14 от Регламент (ЕО) т. 440/2008</w:t>
            </w:r>
            <w:r w:rsidRPr="003E5D97">
              <w:rPr>
                <w:sz w:val="20"/>
                <w:szCs w:val="20"/>
                <w:vertAlign w:val="superscript"/>
              </w:rPr>
              <w:t>4</w:t>
            </w:r>
            <w:r w:rsidRPr="003E5D97">
              <w:rPr>
                <w:sz w:val="20"/>
                <w:szCs w:val="20"/>
              </w:rPr>
              <w:t>, които не са причислени към класовете на опасност „органични пероксиди“ или „самореактивни вещества и смеси“</w:t>
            </w:r>
          </w:p>
        </w:tc>
        <w:tc>
          <w:tcPr>
            <w:tcW w:w="2160" w:type="dxa"/>
          </w:tcPr>
          <w:p w14:paraId="13FC528D" w14:textId="77777777" w:rsidR="0094751D" w:rsidRPr="003E5D97" w:rsidRDefault="0094751D">
            <w:pPr>
              <w:pStyle w:val="TableParagraph"/>
              <w:spacing w:before="4" w:line="240" w:lineRule="auto"/>
              <w:ind w:left="0"/>
              <w:rPr>
                <w:rFonts w:ascii="Cambria"/>
                <w:b/>
                <w:sz w:val="32"/>
                <w:szCs w:val="20"/>
              </w:rPr>
            </w:pPr>
          </w:p>
          <w:p w14:paraId="13FC528E" w14:textId="77777777" w:rsidR="0094751D" w:rsidRPr="003E5D97" w:rsidRDefault="00CE267C">
            <w:pPr>
              <w:pStyle w:val="TableParagraph"/>
              <w:spacing w:line="240" w:lineRule="auto"/>
              <w:ind w:left="243" w:right="239"/>
              <w:jc w:val="center"/>
              <w:rPr>
                <w:sz w:val="20"/>
                <w:szCs w:val="20"/>
              </w:rPr>
            </w:pPr>
            <w:r w:rsidRPr="003E5D97">
              <w:rPr>
                <w:sz w:val="20"/>
                <w:szCs w:val="20"/>
              </w:rPr>
              <w:t>H200 (нестабилни), H201 (UK 1.1),</w:t>
            </w:r>
          </w:p>
          <w:p w14:paraId="13FC528F" w14:textId="77777777" w:rsidR="0094751D" w:rsidRPr="003E5D97" w:rsidRDefault="00CE267C">
            <w:pPr>
              <w:pStyle w:val="TableParagraph"/>
              <w:spacing w:line="240" w:lineRule="auto"/>
              <w:ind w:left="243" w:right="237"/>
              <w:jc w:val="center"/>
              <w:rPr>
                <w:sz w:val="20"/>
                <w:szCs w:val="20"/>
              </w:rPr>
            </w:pPr>
            <w:r w:rsidRPr="003E5D97">
              <w:rPr>
                <w:sz w:val="20"/>
                <w:szCs w:val="20"/>
              </w:rPr>
              <w:t>H202 (UK 1.2),</w:t>
            </w:r>
          </w:p>
          <w:p w14:paraId="13FC5290" w14:textId="77777777" w:rsidR="0094751D" w:rsidRPr="003E5D97" w:rsidRDefault="00CE267C">
            <w:pPr>
              <w:pStyle w:val="TableParagraph"/>
              <w:spacing w:line="240" w:lineRule="auto"/>
              <w:ind w:left="243" w:right="237"/>
              <w:jc w:val="center"/>
              <w:rPr>
                <w:sz w:val="20"/>
                <w:szCs w:val="20"/>
              </w:rPr>
            </w:pPr>
            <w:r w:rsidRPr="003E5D97">
              <w:rPr>
                <w:sz w:val="20"/>
                <w:szCs w:val="20"/>
              </w:rPr>
              <w:t>H203 (UK 1.3),</w:t>
            </w:r>
          </w:p>
          <w:p w14:paraId="13FC5291" w14:textId="77777777" w:rsidR="0094751D" w:rsidRPr="003E5D97" w:rsidRDefault="00CE267C">
            <w:pPr>
              <w:pStyle w:val="TableParagraph"/>
              <w:spacing w:before="1" w:line="240" w:lineRule="auto"/>
              <w:ind w:left="243" w:right="237"/>
              <w:jc w:val="center"/>
              <w:rPr>
                <w:sz w:val="20"/>
                <w:szCs w:val="20"/>
              </w:rPr>
            </w:pPr>
            <w:r w:rsidRPr="003E5D97">
              <w:rPr>
                <w:sz w:val="20"/>
                <w:szCs w:val="20"/>
              </w:rPr>
              <w:t>H205 (UK 1.5),</w:t>
            </w:r>
          </w:p>
          <w:p w14:paraId="13FC5292" w14:textId="77777777" w:rsidR="0094751D" w:rsidRPr="003E5D97" w:rsidRDefault="00CE267C">
            <w:pPr>
              <w:pStyle w:val="TableParagraph"/>
              <w:spacing w:line="240" w:lineRule="auto"/>
              <w:ind w:left="79" w:right="75"/>
              <w:jc w:val="center"/>
              <w:rPr>
                <w:sz w:val="20"/>
                <w:szCs w:val="20"/>
              </w:rPr>
            </w:pPr>
            <w:r w:rsidRPr="003E5D97">
              <w:rPr>
                <w:sz w:val="20"/>
                <w:szCs w:val="20"/>
              </w:rPr>
              <w:t>(UK 1.6 без предупреждения за опасност)</w:t>
            </w:r>
          </w:p>
        </w:tc>
      </w:tr>
      <w:tr w:rsidR="0094751D" w:rsidRPr="003E5D97" w14:paraId="13FC5297" w14:textId="77777777">
        <w:trPr>
          <w:trHeight w:val="647"/>
        </w:trPr>
        <w:tc>
          <w:tcPr>
            <w:tcW w:w="941" w:type="dxa"/>
          </w:tcPr>
          <w:p w14:paraId="13FC5294" w14:textId="77777777" w:rsidR="0094751D" w:rsidRPr="003E5D97" w:rsidRDefault="00CE267C">
            <w:pPr>
              <w:pStyle w:val="TableParagraph"/>
              <w:spacing w:before="188" w:line="240" w:lineRule="auto"/>
              <w:ind w:left="71"/>
              <w:rPr>
                <w:sz w:val="20"/>
                <w:szCs w:val="20"/>
              </w:rPr>
            </w:pPr>
            <w:r w:rsidRPr="003E5D97">
              <w:rPr>
                <w:sz w:val="20"/>
                <w:szCs w:val="20"/>
              </w:rPr>
              <w:t>1.2.1.2</w:t>
            </w:r>
          </w:p>
        </w:tc>
        <w:tc>
          <w:tcPr>
            <w:tcW w:w="5880" w:type="dxa"/>
          </w:tcPr>
          <w:p w14:paraId="13FC5295" w14:textId="22F8877F" w:rsidR="0094751D" w:rsidRPr="003E5D97" w:rsidRDefault="00384148" w:rsidP="00384148">
            <w:pPr>
              <w:pStyle w:val="TableParagraph"/>
              <w:spacing w:before="54" w:line="240" w:lineRule="auto"/>
              <w:ind w:left="71" w:right="264"/>
              <w:rPr>
                <w:sz w:val="20"/>
                <w:szCs w:val="20"/>
              </w:rPr>
            </w:pPr>
            <w:r w:rsidRPr="003E5D97">
              <w:rPr>
                <w:sz w:val="20"/>
                <w:szCs w:val="20"/>
              </w:rPr>
              <w:t>P1</w:t>
            </w:r>
            <w:r>
              <w:rPr>
                <w:sz w:val="20"/>
                <w:szCs w:val="20"/>
              </w:rPr>
              <w:t>б</w:t>
            </w:r>
            <w:r w:rsidRPr="003E5D97">
              <w:rPr>
                <w:sz w:val="20"/>
                <w:szCs w:val="20"/>
              </w:rPr>
              <w:t xml:space="preserve"> </w:t>
            </w:r>
            <w:r w:rsidR="00CE267C" w:rsidRPr="003E5D97">
              <w:rPr>
                <w:sz w:val="20"/>
                <w:szCs w:val="20"/>
              </w:rPr>
              <w:t>Експлозивни вещества/смеси и изделия, взривни вещества 1.4</w:t>
            </w:r>
            <w:r w:rsidR="00CE267C" w:rsidRPr="003E5D97">
              <w:rPr>
                <w:sz w:val="20"/>
                <w:szCs w:val="20"/>
                <w:vertAlign w:val="superscript"/>
              </w:rPr>
              <w:t>5</w:t>
            </w:r>
          </w:p>
        </w:tc>
        <w:tc>
          <w:tcPr>
            <w:tcW w:w="2160" w:type="dxa"/>
          </w:tcPr>
          <w:p w14:paraId="13FC5296" w14:textId="77777777" w:rsidR="0094751D" w:rsidRPr="003E5D97" w:rsidRDefault="00CE267C">
            <w:pPr>
              <w:pStyle w:val="TableParagraph"/>
              <w:spacing w:before="188" w:line="240" w:lineRule="auto"/>
              <w:ind w:left="243" w:right="242"/>
              <w:jc w:val="center"/>
              <w:rPr>
                <w:sz w:val="20"/>
                <w:szCs w:val="20"/>
              </w:rPr>
            </w:pPr>
            <w:r w:rsidRPr="003E5D97">
              <w:rPr>
                <w:sz w:val="20"/>
                <w:szCs w:val="20"/>
              </w:rPr>
              <w:t>H204</w:t>
            </w:r>
          </w:p>
        </w:tc>
      </w:tr>
      <w:tr w:rsidR="0094751D" w:rsidRPr="003E5D97" w14:paraId="13FC529C" w14:textId="77777777">
        <w:trPr>
          <w:trHeight w:val="599"/>
        </w:trPr>
        <w:tc>
          <w:tcPr>
            <w:tcW w:w="941" w:type="dxa"/>
          </w:tcPr>
          <w:p w14:paraId="13FC5298" w14:textId="77777777" w:rsidR="0094751D" w:rsidRPr="003E5D97" w:rsidRDefault="00CE267C">
            <w:pPr>
              <w:pStyle w:val="TableParagraph"/>
              <w:spacing w:before="164" w:line="240" w:lineRule="auto"/>
              <w:ind w:left="71"/>
              <w:rPr>
                <w:sz w:val="20"/>
                <w:szCs w:val="20"/>
              </w:rPr>
            </w:pPr>
            <w:r w:rsidRPr="003E5D97">
              <w:rPr>
                <w:sz w:val="20"/>
                <w:szCs w:val="20"/>
              </w:rPr>
              <w:t>2.2.1</w:t>
            </w:r>
          </w:p>
        </w:tc>
        <w:tc>
          <w:tcPr>
            <w:tcW w:w="5880" w:type="dxa"/>
          </w:tcPr>
          <w:p w14:paraId="13FC5299" w14:textId="77777777" w:rsidR="0094751D" w:rsidRPr="003E5D97" w:rsidRDefault="00CE267C">
            <w:pPr>
              <w:pStyle w:val="TableParagraph"/>
              <w:spacing w:before="164" w:line="240" w:lineRule="auto"/>
              <w:ind w:left="71"/>
              <w:rPr>
                <w:sz w:val="20"/>
                <w:szCs w:val="20"/>
              </w:rPr>
            </w:pPr>
            <w:r w:rsidRPr="003E5D97">
              <w:rPr>
                <w:sz w:val="20"/>
                <w:szCs w:val="20"/>
              </w:rPr>
              <w:t>P2 Запалими газове, категория 1 или 2</w:t>
            </w:r>
          </w:p>
        </w:tc>
        <w:tc>
          <w:tcPr>
            <w:tcW w:w="2160" w:type="dxa"/>
          </w:tcPr>
          <w:p w14:paraId="13FC529A" w14:textId="77777777" w:rsidR="0094751D" w:rsidRPr="003E5D97" w:rsidRDefault="00CE267C">
            <w:pPr>
              <w:pStyle w:val="TableParagraph"/>
              <w:spacing w:before="30" w:line="240" w:lineRule="auto"/>
              <w:ind w:left="470"/>
              <w:rPr>
                <w:sz w:val="20"/>
                <w:szCs w:val="20"/>
              </w:rPr>
            </w:pPr>
            <w:r w:rsidRPr="003E5D97">
              <w:rPr>
                <w:sz w:val="20"/>
                <w:szCs w:val="20"/>
              </w:rPr>
              <w:t>H220 (Кат. 1),</w:t>
            </w:r>
          </w:p>
          <w:p w14:paraId="13FC529B" w14:textId="77777777" w:rsidR="0094751D" w:rsidRPr="003E5D97" w:rsidRDefault="00CE267C">
            <w:pPr>
              <w:pStyle w:val="TableParagraph"/>
              <w:spacing w:line="240" w:lineRule="auto"/>
              <w:ind w:left="493"/>
              <w:rPr>
                <w:sz w:val="20"/>
                <w:szCs w:val="20"/>
              </w:rPr>
            </w:pPr>
            <w:r w:rsidRPr="003E5D97">
              <w:rPr>
                <w:sz w:val="20"/>
                <w:szCs w:val="20"/>
              </w:rPr>
              <w:t>H221 (Кат. 2)</w:t>
            </w:r>
          </w:p>
        </w:tc>
      </w:tr>
      <w:tr w:rsidR="0094751D" w:rsidRPr="003E5D97" w14:paraId="13FC52A0" w14:textId="77777777">
        <w:trPr>
          <w:trHeight w:val="301"/>
        </w:trPr>
        <w:tc>
          <w:tcPr>
            <w:tcW w:w="941" w:type="dxa"/>
          </w:tcPr>
          <w:p w14:paraId="13FC529D" w14:textId="77777777" w:rsidR="0094751D" w:rsidRPr="003E5D97" w:rsidRDefault="00CE267C">
            <w:pPr>
              <w:pStyle w:val="TableParagraph"/>
              <w:spacing w:before="11" w:line="240" w:lineRule="auto"/>
              <w:ind w:left="71"/>
              <w:rPr>
                <w:sz w:val="20"/>
                <w:szCs w:val="20"/>
              </w:rPr>
            </w:pPr>
            <w:r w:rsidRPr="003E5D97">
              <w:rPr>
                <w:sz w:val="20"/>
                <w:szCs w:val="20"/>
              </w:rPr>
              <w:t>3.2.1</w:t>
            </w:r>
          </w:p>
        </w:tc>
        <w:tc>
          <w:tcPr>
            <w:tcW w:w="5880" w:type="dxa"/>
          </w:tcPr>
          <w:p w14:paraId="13FC529E" w14:textId="77777777" w:rsidR="0094751D" w:rsidRPr="003E5D97" w:rsidRDefault="00CE267C">
            <w:pPr>
              <w:pStyle w:val="TableParagraph"/>
              <w:spacing w:before="11" w:line="240" w:lineRule="auto"/>
              <w:ind w:left="71"/>
              <w:rPr>
                <w:sz w:val="20"/>
                <w:szCs w:val="20"/>
              </w:rPr>
            </w:pPr>
            <w:r w:rsidRPr="003E5D97">
              <w:rPr>
                <w:sz w:val="20"/>
                <w:szCs w:val="20"/>
              </w:rPr>
              <w:t>P3 Аерозоли</w:t>
            </w:r>
          </w:p>
        </w:tc>
        <w:tc>
          <w:tcPr>
            <w:tcW w:w="2160" w:type="dxa"/>
          </w:tcPr>
          <w:p w14:paraId="13FC529F" w14:textId="77777777" w:rsidR="0094751D" w:rsidRPr="003E5D97" w:rsidRDefault="0094751D">
            <w:pPr>
              <w:pStyle w:val="TableParagraph"/>
              <w:spacing w:line="240" w:lineRule="auto"/>
              <w:ind w:left="0"/>
              <w:rPr>
                <w:rFonts w:ascii="Times New Roman"/>
                <w:sz w:val="18"/>
                <w:szCs w:val="20"/>
              </w:rPr>
            </w:pPr>
          </w:p>
        </w:tc>
      </w:tr>
      <w:tr w:rsidR="0094751D" w:rsidRPr="003E5D97" w14:paraId="13FC52A6" w14:textId="77777777">
        <w:trPr>
          <w:trHeight w:val="945"/>
        </w:trPr>
        <w:tc>
          <w:tcPr>
            <w:tcW w:w="941" w:type="dxa"/>
          </w:tcPr>
          <w:p w14:paraId="13FC52A1" w14:textId="77777777" w:rsidR="0094751D" w:rsidRPr="003E5D97" w:rsidRDefault="0094751D">
            <w:pPr>
              <w:pStyle w:val="TableParagraph"/>
              <w:spacing w:before="4" w:line="240" w:lineRule="auto"/>
              <w:ind w:left="0"/>
              <w:rPr>
                <w:rFonts w:ascii="Cambria"/>
                <w:b/>
                <w:sz w:val="24"/>
                <w:szCs w:val="20"/>
              </w:rPr>
            </w:pPr>
          </w:p>
          <w:p w14:paraId="13FC52A2" w14:textId="77777777" w:rsidR="0094751D" w:rsidRPr="003E5D97" w:rsidRDefault="00CE267C">
            <w:pPr>
              <w:pStyle w:val="TableParagraph"/>
              <w:spacing w:line="240" w:lineRule="auto"/>
              <w:ind w:left="71"/>
              <w:rPr>
                <w:sz w:val="20"/>
                <w:szCs w:val="20"/>
              </w:rPr>
            </w:pPr>
            <w:r w:rsidRPr="003E5D97">
              <w:rPr>
                <w:sz w:val="20"/>
                <w:szCs w:val="20"/>
              </w:rPr>
              <w:t>1.2.3.1</w:t>
            </w:r>
          </w:p>
        </w:tc>
        <w:tc>
          <w:tcPr>
            <w:tcW w:w="5880" w:type="dxa"/>
          </w:tcPr>
          <w:p w14:paraId="13FC52A3" w14:textId="18DDB0A9" w:rsidR="0094751D" w:rsidRPr="003E5D97" w:rsidRDefault="00CE267C">
            <w:pPr>
              <w:pStyle w:val="TableParagraph"/>
              <w:spacing w:before="64" w:line="240" w:lineRule="auto"/>
              <w:ind w:left="71" w:right="69"/>
              <w:rPr>
                <w:sz w:val="20"/>
                <w:szCs w:val="20"/>
              </w:rPr>
            </w:pPr>
            <w:r w:rsidRPr="003E5D97">
              <w:rPr>
                <w:sz w:val="20"/>
                <w:szCs w:val="20"/>
              </w:rPr>
              <w:t>P3a Запалими аерозоли</w:t>
            </w:r>
            <w:r w:rsidRPr="003E5D97">
              <w:rPr>
                <w:sz w:val="20"/>
                <w:szCs w:val="20"/>
                <w:vertAlign w:val="superscript"/>
              </w:rPr>
              <w:t>6</w:t>
            </w:r>
            <w:r w:rsidRPr="003E5D97">
              <w:rPr>
                <w:sz w:val="20"/>
                <w:szCs w:val="20"/>
              </w:rPr>
              <w:t xml:space="preserve"> от категория 1 или 2, съдържащи запалими газове от категория 1 или 2 или запалими течности от категория</w:t>
            </w:r>
            <w:r w:rsidR="00384148">
              <w:rPr>
                <w:sz w:val="20"/>
                <w:szCs w:val="20"/>
              </w:rPr>
              <w:t xml:space="preserve"> 1</w:t>
            </w:r>
          </w:p>
        </w:tc>
        <w:tc>
          <w:tcPr>
            <w:tcW w:w="2160" w:type="dxa"/>
          </w:tcPr>
          <w:p w14:paraId="13FC52A4" w14:textId="77777777" w:rsidR="0094751D" w:rsidRPr="003E5D97" w:rsidRDefault="00CE267C">
            <w:pPr>
              <w:pStyle w:val="TableParagraph"/>
              <w:spacing w:before="198" w:line="240" w:lineRule="auto"/>
              <w:ind w:left="470"/>
              <w:rPr>
                <w:sz w:val="20"/>
                <w:szCs w:val="20"/>
              </w:rPr>
            </w:pPr>
            <w:r w:rsidRPr="003E5D97">
              <w:rPr>
                <w:sz w:val="20"/>
                <w:szCs w:val="20"/>
              </w:rPr>
              <w:t>H222 (Кат. 1),</w:t>
            </w:r>
          </w:p>
          <w:p w14:paraId="13FC52A5" w14:textId="77777777" w:rsidR="0094751D" w:rsidRPr="003E5D97" w:rsidRDefault="00CE267C">
            <w:pPr>
              <w:pStyle w:val="TableParagraph"/>
              <w:spacing w:line="240" w:lineRule="auto"/>
              <w:ind w:left="493"/>
              <w:rPr>
                <w:sz w:val="20"/>
                <w:szCs w:val="20"/>
              </w:rPr>
            </w:pPr>
            <w:r w:rsidRPr="003E5D97">
              <w:rPr>
                <w:sz w:val="20"/>
                <w:szCs w:val="20"/>
              </w:rPr>
              <w:t>H223 (Кат. 2)</w:t>
            </w:r>
          </w:p>
        </w:tc>
      </w:tr>
      <w:tr w:rsidR="0094751D" w:rsidRPr="003E5D97" w14:paraId="13FC52AB" w14:textId="77777777">
        <w:trPr>
          <w:trHeight w:val="988"/>
        </w:trPr>
        <w:tc>
          <w:tcPr>
            <w:tcW w:w="941" w:type="dxa"/>
          </w:tcPr>
          <w:p w14:paraId="13FC52A7" w14:textId="77777777" w:rsidR="0094751D" w:rsidRPr="003E5D97" w:rsidRDefault="0094751D">
            <w:pPr>
              <w:pStyle w:val="TableParagraph"/>
              <w:spacing w:before="5" w:line="240" w:lineRule="auto"/>
              <w:ind w:left="0"/>
              <w:rPr>
                <w:rFonts w:ascii="Cambria"/>
                <w:b/>
                <w:sz w:val="28"/>
                <w:szCs w:val="20"/>
              </w:rPr>
            </w:pPr>
          </w:p>
          <w:p w14:paraId="13FC52A8" w14:textId="77777777" w:rsidR="0094751D" w:rsidRPr="003E5D97" w:rsidRDefault="00CE267C">
            <w:pPr>
              <w:pStyle w:val="TableParagraph"/>
              <w:spacing w:line="240" w:lineRule="auto"/>
              <w:ind w:left="71"/>
              <w:rPr>
                <w:sz w:val="20"/>
                <w:szCs w:val="20"/>
              </w:rPr>
            </w:pPr>
            <w:r w:rsidRPr="003E5D97">
              <w:rPr>
                <w:sz w:val="20"/>
                <w:szCs w:val="20"/>
              </w:rPr>
              <w:t>1.2.3.2</w:t>
            </w:r>
          </w:p>
        </w:tc>
        <w:tc>
          <w:tcPr>
            <w:tcW w:w="5880" w:type="dxa"/>
          </w:tcPr>
          <w:p w14:paraId="13FC52A9" w14:textId="3372CBC9" w:rsidR="0094751D" w:rsidRPr="003E5D97" w:rsidRDefault="00384148" w:rsidP="00384148">
            <w:pPr>
              <w:pStyle w:val="TableParagraph"/>
              <w:spacing w:before="88" w:line="240" w:lineRule="auto"/>
              <w:ind w:left="71" w:right="288"/>
              <w:rPr>
                <w:sz w:val="20"/>
                <w:szCs w:val="20"/>
              </w:rPr>
            </w:pPr>
            <w:r w:rsidRPr="003E5D97">
              <w:rPr>
                <w:sz w:val="20"/>
                <w:szCs w:val="20"/>
              </w:rPr>
              <w:t>P3</w:t>
            </w:r>
            <w:r>
              <w:rPr>
                <w:sz w:val="20"/>
                <w:szCs w:val="20"/>
              </w:rPr>
              <w:t>б</w:t>
            </w:r>
            <w:r w:rsidRPr="003E5D97">
              <w:rPr>
                <w:sz w:val="20"/>
                <w:szCs w:val="20"/>
              </w:rPr>
              <w:t xml:space="preserve"> </w:t>
            </w:r>
            <w:r w:rsidR="00CE267C" w:rsidRPr="003E5D97">
              <w:rPr>
                <w:sz w:val="20"/>
                <w:szCs w:val="20"/>
              </w:rPr>
              <w:t>Аерозоли</w:t>
            </w:r>
            <w:r w:rsidR="00CE267C" w:rsidRPr="003E5D97">
              <w:rPr>
                <w:sz w:val="20"/>
                <w:szCs w:val="20"/>
                <w:vertAlign w:val="superscript"/>
              </w:rPr>
              <w:t>6</w:t>
            </w:r>
            <w:r w:rsidR="00CE267C" w:rsidRPr="003E5D97">
              <w:rPr>
                <w:sz w:val="20"/>
                <w:szCs w:val="20"/>
              </w:rPr>
              <w:t xml:space="preserve"> от категория 1 или 2, които не съдържат нито запалими газове от категория 1 или 2, нито запалими течности от категория 1</w:t>
            </w:r>
            <w:r w:rsidR="00CE267C" w:rsidRPr="003E5D97">
              <w:rPr>
                <w:sz w:val="20"/>
                <w:szCs w:val="20"/>
                <w:vertAlign w:val="superscript"/>
              </w:rPr>
              <w:t>7</w:t>
            </w:r>
          </w:p>
        </w:tc>
        <w:tc>
          <w:tcPr>
            <w:tcW w:w="2160" w:type="dxa"/>
          </w:tcPr>
          <w:p w14:paraId="13FC52AA" w14:textId="77777777" w:rsidR="0094751D" w:rsidRPr="003E5D97" w:rsidRDefault="0094751D">
            <w:pPr>
              <w:pStyle w:val="TableParagraph"/>
              <w:spacing w:line="240" w:lineRule="auto"/>
              <w:ind w:left="0"/>
              <w:rPr>
                <w:rFonts w:ascii="Times New Roman"/>
                <w:sz w:val="18"/>
                <w:szCs w:val="20"/>
              </w:rPr>
            </w:pPr>
          </w:p>
        </w:tc>
      </w:tr>
    </w:tbl>
    <w:p w14:paraId="13FC52AC" w14:textId="77777777" w:rsidR="0094751D" w:rsidRPr="003E5D97" w:rsidRDefault="0094751D">
      <w:pPr>
        <w:pStyle w:val="BodyText"/>
        <w:rPr>
          <w:rFonts w:ascii="Cambria"/>
          <w:b/>
          <w:sz w:val="18"/>
          <w:szCs w:val="20"/>
        </w:rPr>
      </w:pPr>
    </w:p>
    <w:p w14:paraId="13FC52AD" w14:textId="0AF3C5AB" w:rsidR="0094751D" w:rsidRPr="003E5D97" w:rsidRDefault="00E220C6">
      <w:pPr>
        <w:pStyle w:val="BodyText"/>
        <w:spacing w:before="8"/>
        <w:rPr>
          <w:rFonts w:ascii="Cambria"/>
          <w:b/>
          <w:sz w:val="12"/>
          <w:szCs w:val="20"/>
        </w:rPr>
      </w:pPr>
      <w:r>
        <w:rPr>
          <w:noProof/>
          <w:sz w:val="20"/>
          <w:szCs w:val="20"/>
          <w:lang w:eastAsia="bg-BG"/>
        </w:rPr>
        <mc:AlternateContent>
          <mc:Choice Requires="wps">
            <w:drawing>
              <wp:anchor distT="0" distB="0" distL="0" distR="0" simplePos="0" relativeHeight="487604736" behindDoc="1" locked="0" layoutInCell="1" allowOverlap="1" wp14:anchorId="13FC6015" wp14:editId="6AC7B83C">
                <wp:simplePos x="0" y="0"/>
                <wp:positionH relativeFrom="page">
                  <wp:posOffset>899160</wp:posOffset>
                </wp:positionH>
                <wp:positionV relativeFrom="paragraph">
                  <wp:posOffset>134620</wp:posOffset>
                </wp:positionV>
                <wp:extent cx="1828800" cy="88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A0F2" id="Rectangle 3" o:spid="_x0000_s1026" style="position:absolute;margin-left:70.8pt;margin-top:10.6pt;width:2in;height:.7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m/dgIAAPk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" fillcolor="black" stroked="f">
                <w10:wrap type="topAndBottom" anchorx="page"/>
              </v:rect>
            </w:pict>
          </mc:Fallback>
        </mc:AlternateContent>
      </w:r>
    </w:p>
    <w:p w14:paraId="13FC52AE" w14:textId="77777777" w:rsidR="0094751D" w:rsidRPr="003E5D97" w:rsidRDefault="00CE267C">
      <w:pPr>
        <w:spacing w:before="75" w:line="237" w:lineRule="auto"/>
        <w:ind w:left="836" w:right="1081"/>
        <w:rPr>
          <w:sz w:val="18"/>
          <w:szCs w:val="20"/>
        </w:rPr>
      </w:pPr>
      <w:r w:rsidRPr="003E5D97">
        <w:rPr>
          <w:sz w:val="18"/>
          <w:szCs w:val="20"/>
          <w:vertAlign w:val="superscript"/>
        </w:rPr>
        <w:t>8</w:t>
      </w:r>
      <w:r w:rsidRPr="003E5D97">
        <w:rPr>
          <w:sz w:val="18"/>
          <w:szCs w:val="20"/>
        </w:rPr>
        <w:t xml:space="preserve"> Регистрирано сдружение Съюз на химическата промишленост: </w:t>
      </w:r>
      <w:r w:rsidRPr="003E5D97">
        <w:rPr>
          <w:sz w:val="20"/>
          <w:szCs w:val="20"/>
        </w:rPr>
        <w:t>Ръководство от 06.02.2017 г. "Причисляване на веществата към новото приложение I на Наредбата за авариите от 9 януари 2017 г.</w:t>
      </w:r>
      <w:r w:rsidRPr="003E5D97">
        <w:rPr>
          <w:sz w:val="18"/>
          <w:szCs w:val="20"/>
        </w:rPr>
        <w:t>“ (https://</w:t>
      </w:r>
      <w:hyperlink r:id="rId17">
        <w:r w:rsidRPr="003E5D97">
          <w:rPr>
            <w:sz w:val="18"/>
            <w:szCs w:val="20"/>
          </w:rPr>
          <w:t>www.vci.de/langfassungen/langfassungen-</w:t>
        </w:r>
      </w:hyperlink>
      <w:r w:rsidRPr="003E5D97">
        <w:rPr>
          <w:sz w:val="18"/>
          <w:szCs w:val="20"/>
        </w:rPr>
        <w:t xml:space="preserve"> pdf/vci-orientierungshilfe-zuordnung-von-stoffen-stoffliste-stoerfallv.pdf)</w:t>
      </w:r>
    </w:p>
    <w:p w14:paraId="13FC52AF" w14:textId="77777777" w:rsidR="0094751D" w:rsidRPr="003E5D97" w:rsidRDefault="0094751D">
      <w:pPr>
        <w:pStyle w:val="BodyText"/>
        <w:spacing w:before="3"/>
        <w:rPr>
          <w:sz w:val="18"/>
          <w:szCs w:val="20"/>
        </w:rPr>
      </w:pPr>
    </w:p>
    <w:p w14:paraId="13FC52B0" w14:textId="77777777" w:rsidR="0094751D" w:rsidRPr="003E5D97" w:rsidRDefault="00CE267C">
      <w:pPr>
        <w:ind w:left="836" w:right="1059"/>
        <w:jc w:val="both"/>
        <w:rPr>
          <w:sz w:val="18"/>
          <w:szCs w:val="20"/>
        </w:rPr>
      </w:pPr>
      <w:r w:rsidRPr="003E5D97">
        <w:rPr>
          <w:sz w:val="18"/>
          <w:szCs w:val="20"/>
        </w:rPr>
        <w:t>Опасните вещества, класифицирани като "остро токсични, категория 3, орални" (H 301), попадат в позиция "H2 остро токсични", ако не може да бъде получена класификация за остра инхалационна токсичност или за остра дермална токсичност, например защото липсват убедителни данни за инхалационна и дермална токсичност.</w:t>
      </w:r>
    </w:p>
    <w:p w14:paraId="13FC52B1" w14:textId="77777777" w:rsidR="0094751D" w:rsidRPr="003E5D97" w:rsidRDefault="0094751D">
      <w:pPr>
        <w:jc w:val="both"/>
        <w:rPr>
          <w:sz w:val="18"/>
          <w:szCs w:val="20"/>
        </w:rPr>
        <w:sectPr w:rsidR="0094751D" w:rsidRPr="003E5D97" w:rsidSect="00E559F8">
          <w:pgSz w:w="11900" w:h="16840"/>
          <w:pgMar w:top="709" w:right="440" w:bottom="284" w:left="580" w:header="0" w:footer="967" w:gutter="0"/>
          <w:cols w:space="708"/>
        </w:sectPr>
      </w:pPr>
    </w:p>
    <w:tbl>
      <w:tblPr>
        <w:tblStyle w:val="TableNormal1"/>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5880"/>
        <w:gridCol w:w="2160"/>
      </w:tblGrid>
      <w:tr w:rsidR="0094751D" w:rsidRPr="003E5D97" w14:paraId="13FC52B5" w14:textId="77777777">
        <w:trPr>
          <w:trHeight w:val="767"/>
        </w:trPr>
        <w:tc>
          <w:tcPr>
            <w:tcW w:w="6821" w:type="dxa"/>
            <w:gridSpan w:val="2"/>
          </w:tcPr>
          <w:p w14:paraId="13FC52B2" w14:textId="77777777" w:rsidR="0094751D" w:rsidRPr="003E5D97" w:rsidRDefault="0094751D">
            <w:pPr>
              <w:pStyle w:val="TableParagraph"/>
              <w:spacing w:before="12" w:line="240" w:lineRule="auto"/>
              <w:ind w:left="0"/>
              <w:rPr>
                <w:sz w:val="18"/>
                <w:szCs w:val="20"/>
              </w:rPr>
            </w:pPr>
          </w:p>
          <w:p w14:paraId="13FC52B3" w14:textId="77777777" w:rsidR="0094751D" w:rsidRPr="003E5D97" w:rsidRDefault="00CE267C">
            <w:pPr>
              <w:pStyle w:val="TableParagraph"/>
              <w:spacing w:line="240" w:lineRule="auto"/>
              <w:ind w:left="402"/>
              <w:rPr>
                <w:b/>
                <w:sz w:val="20"/>
                <w:szCs w:val="20"/>
              </w:rPr>
            </w:pPr>
            <w:r w:rsidRPr="003E5D97">
              <w:rPr>
                <w:b/>
                <w:sz w:val="20"/>
                <w:szCs w:val="20"/>
              </w:rPr>
              <w:t>Категории на опасност съгласно списъка на веществата в приложение I към 12-та Наредба за прилагане на Федералния закон за контрол на емисиите</w:t>
            </w:r>
          </w:p>
        </w:tc>
        <w:tc>
          <w:tcPr>
            <w:tcW w:w="2160" w:type="dxa"/>
          </w:tcPr>
          <w:p w14:paraId="13FC52B4" w14:textId="77777777" w:rsidR="0094751D" w:rsidRPr="003E5D97" w:rsidRDefault="00CE267C" w:rsidP="00B1546B">
            <w:pPr>
              <w:pStyle w:val="TableParagraph"/>
              <w:spacing w:before="109" w:line="240" w:lineRule="auto"/>
              <w:ind w:left="162" w:right="297"/>
              <w:rPr>
                <w:b/>
                <w:sz w:val="20"/>
                <w:szCs w:val="20"/>
              </w:rPr>
            </w:pPr>
            <w:r w:rsidRPr="003E5D97">
              <w:rPr>
                <w:b/>
                <w:sz w:val="20"/>
                <w:szCs w:val="20"/>
              </w:rPr>
              <w:t>Предупреждение за опасност съгласно Регламент за КЕО</w:t>
            </w:r>
          </w:p>
        </w:tc>
      </w:tr>
      <w:tr w:rsidR="0094751D" w:rsidRPr="003E5D97" w14:paraId="13FC52B9" w14:textId="77777777">
        <w:trPr>
          <w:trHeight w:val="297"/>
        </w:trPr>
        <w:tc>
          <w:tcPr>
            <w:tcW w:w="941" w:type="dxa"/>
          </w:tcPr>
          <w:p w14:paraId="13FC52B6" w14:textId="77777777" w:rsidR="0094751D" w:rsidRPr="003E5D97" w:rsidRDefault="00CE267C">
            <w:pPr>
              <w:pStyle w:val="TableParagraph"/>
              <w:spacing w:before="8" w:line="240" w:lineRule="auto"/>
              <w:ind w:left="71"/>
              <w:rPr>
                <w:sz w:val="20"/>
                <w:szCs w:val="20"/>
              </w:rPr>
            </w:pPr>
            <w:r w:rsidRPr="003E5D97">
              <w:rPr>
                <w:sz w:val="20"/>
                <w:szCs w:val="20"/>
              </w:rPr>
              <w:t>4.2.1</w:t>
            </w:r>
          </w:p>
        </w:tc>
        <w:tc>
          <w:tcPr>
            <w:tcW w:w="5880" w:type="dxa"/>
          </w:tcPr>
          <w:p w14:paraId="13FC52B7" w14:textId="77777777" w:rsidR="0094751D" w:rsidRPr="003E5D97" w:rsidRDefault="00CE267C">
            <w:pPr>
              <w:pStyle w:val="TableParagraph"/>
              <w:spacing w:before="8" w:line="240" w:lineRule="auto"/>
              <w:ind w:left="71"/>
              <w:rPr>
                <w:sz w:val="20"/>
                <w:szCs w:val="20"/>
              </w:rPr>
            </w:pPr>
            <w:r w:rsidRPr="003E5D97">
              <w:rPr>
                <w:sz w:val="20"/>
                <w:szCs w:val="20"/>
              </w:rPr>
              <w:t>P4 Оксидиращи газове, категория 1</w:t>
            </w:r>
          </w:p>
        </w:tc>
        <w:tc>
          <w:tcPr>
            <w:tcW w:w="2160" w:type="dxa"/>
          </w:tcPr>
          <w:p w14:paraId="13FC52B8" w14:textId="77777777" w:rsidR="0094751D" w:rsidRPr="003E5D97" w:rsidRDefault="00CE267C">
            <w:pPr>
              <w:pStyle w:val="TableParagraph"/>
              <w:spacing w:before="8" w:line="240" w:lineRule="auto"/>
              <w:ind w:left="243" w:right="242"/>
              <w:jc w:val="center"/>
              <w:rPr>
                <w:sz w:val="20"/>
                <w:szCs w:val="20"/>
              </w:rPr>
            </w:pPr>
            <w:r w:rsidRPr="003E5D97">
              <w:rPr>
                <w:sz w:val="20"/>
                <w:szCs w:val="20"/>
              </w:rPr>
              <w:t>H270</w:t>
            </w:r>
          </w:p>
        </w:tc>
      </w:tr>
      <w:tr w:rsidR="0094751D" w:rsidRPr="003E5D97" w14:paraId="13FC52BD" w14:textId="77777777">
        <w:trPr>
          <w:trHeight w:val="302"/>
        </w:trPr>
        <w:tc>
          <w:tcPr>
            <w:tcW w:w="941" w:type="dxa"/>
          </w:tcPr>
          <w:p w14:paraId="13FC52BA" w14:textId="77777777" w:rsidR="0094751D" w:rsidRPr="003E5D97" w:rsidRDefault="00CE267C">
            <w:pPr>
              <w:pStyle w:val="TableParagraph"/>
              <w:spacing w:before="13" w:line="240" w:lineRule="auto"/>
              <w:ind w:left="71"/>
              <w:rPr>
                <w:sz w:val="20"/>
                <w:szCs w:val="20"/>
              </w:rPr>
            </w:pPr>
            <w:r w:rsidRPr="003E5D97">
              <w:rPr>
                <w:sz w:val="20"/>
                <w:szCs w:val="20"/>
              </w:rPr>
              <w:t>5.2.1</w:t>
            </w:r>
          </w:p>
        </w:tc>
        <w:tc>
          <w:tcPr>
            <w:tcW w:w="5880" w:type="dxa"/>
          </w:tcPr>
          <w:p w14:paraId="13FC52BB" w14:textId="77777777" w:rsidR="0094751D" w:rsidRPr="003E5D97" w:rsidRDefault="00CE267C">
            <w:pPr>
              <w:pStyle w:val="TableParagraph"/>
              <w:spacing w:before="13" w:line="240" w:lineRule="auto"/>
              <w:ind w:left="71"/>
              <w:rPr>
                <w:sz w:val="20"/>
                <w:szCs w:val="20"/>
              </w:rPr>
            </w:pPr>
            <w:r w:rsidRPr="003E5D97">
              <w:rPr>
                <w:sz w:val="20"/>
                <w:szCs w:val="20"/>
              </w:rPr>
              <w:t>P5 Запалими течности</w:t>
            </w:r>
          </w:p>
        </w:tc>
        <w:tc>
          <w:tcPr>
            <w:tcW w:w="2160" w:type="dxa"/>
          </w:tcPr>
          <w:p w14:paraId="13FC52BC" w14:textId="77777777" w:rsidR="0094751D" w:rsidRPr="003E5D97" w:rsidRDefault="0094751D">
            <w:pPr>
              <w:pStyle w:val="TableParagraph"/>
              <w:spacing w:line="240" w:lineRule="auto"/>
              <w:ind w:left="0"/>
              <w:rPr>
                <w:rFonts w:ascii="Times New Roman"/>
                <w:sz w:val="20"/>
                <w:szCs w:val="20"/>
              </w:rPr>
            </w:pPr>
          </w:p>
        </w:tc>
      </w:tr>
      <w:tr w:rsidR="0094751D" w:rsidRPr="003E5D97" w14:paraId="13FC52C6" w14:textId="77777777">
        <w:trPr>
          <w:trHeight w:val="1842"/>
        </w:trPr>
        <w:tc>
          <w:tcPr>
            <w:tcW w:w="941" w:type="dxa"/>
          </w:tcPr>
          <w:p w14:paraId="13FC52BE" w14:textId="77777777" w:rsidR="0094751D" w:rsidRPr="003E5D97" w:rsidRDefault="0094751D">
            <w:pPr>
              <w:pStyle w:val="TableParagraph"/>
              <w:spacing w:line="240" w:lineRule="auto"/>
              <w:ind w:left="0"/>
              <w:rPr>
                <w:sz w:val="24"/>
                <w:szCs w:val="20"/>
              </w:rPr>
            </w:pPr>
          </w:p>
          <w:p w14:paraId="13FC52BF" w14:textId="77777777" w:rsidR="0094751D" w:rsidRPr="003E5D97" w:rsidRDefault="0094751D">
            <w:pPr>
              <w:pStyle w:val="TableParagraph"/>
              <w:spacing w:line="240" w:lineRule="auto"/>
              <w:ind w:left="0"/>
              <w:rPr>
                <w:sz w:val="36"/>
                <w:szCs w:val="20"/>
              </w:rPr>
            </w:pPr>
          </w:p>
          <w:p w14:paraId="13FC52C0" w14:textId="77777777" w:rsidR="0094751D" w:rsidRPr="003E5D97" w:rsidRDefault="00CE267C">
            <w:pPr>
              <w:pStyle w:val="TableParagraph"/>
              <w:spacing w:line="240" w:lineRule="auto"/>
              <w:ind w:left="71"/>
              <w:rPr>
                <w:sz w:val="20"/>
                <w:szCs w:val="20"/>
              </w:rPr>
            </w:pPr>
            <w:r w:rsidRPr="003E5D97">
              <w:rPr>
                <w:sz w:val="20"/>
                <w:szCs w:val="20"/>
              </w:rPr>
              <w:t>1.2.5.1</w:t>
            </w:r>
          </w:p>
        </w:tc>
        <w:tc>
          <w:tcPr>
            <w:tcW w:w="5880" w:type="dxa"/>
          </w:tcPr>
          <w:p w14:paraId="13FC52C1" w14:textId="56009DC8" w:rsidR="0094751D" w:rsidRPr="003E5D97" w:rsidRDefault="00CE267C" w:rsidP="00384148">
            <w:pPr>
              <w:pStyle w:val="TableParagraph"/>
              <w:spacing w:before="109" w:line="240" w:lineRule="auto"/>
              <w:ind w:left="71" w:right="156"/>
              <w:rPr>
                <w:sz w:val="20"/>
                <w:szCs w:val="20"/>
              </w:rPr>
            </w:pPr>
            <w:r w:rsidRPr="003E5D97">
              <w:rPr>
                <w:sz w:val="20"/>
                <w:szCs w:val="20"/>
              </w:rPr>
              <w:t xml:space="preserve">P5a запалими течности, - запалими течности от категория 1, - запалими течности от категория 2 или 3, съхранявани при температура над точката им на кипене, - други течности с </w:t>
            </w:r>
            <w:r w:rsidR="00384148">
              <w:rPr>
                <w:sz w:val="20"/>
                <w:szCs w:val="20"/>
              </w:rPr>
              <w:t>пламна температура</w:t>
            </w:r>
            <w:r w:rsidRPr="003E5D97">
              <w:rPr>
                <w:sz w:val="20"/>
                <w:szCs w:val="20"/>
              </w:rPr>
              <w:t>&lt; 60° C, съхранявани при температура над точката им на кипене</w:t>
            </w:r>
            <w:r w:rsidRPr="003E5D97">
              <w:rPr>
                <w:sz w:val="20"/>
                <w:szCs w:val="20"/>
                <w:vertAlign w:val="superscript"/>
              </w:rPr>
              <w:t>8</w:t>
            </w:r>
          </w:p>
        </w:tc>
        <w:tc>
          <w:tcPr>
            <w:tcW w:w="2160" w:type="dxa"/>
          </w:tcPr>
          <w:p w14:paraId="13FC52C2" w14:textId="77777777" w:rsidR="0094751D" w:rsidRPr="003E5D97" w:rsidRDefault="0094751D">
            <w:pPr>
              <w:pStyle w:val="TableParagraph"/>
              <w:spacing w:line="240" w:lineRule="auto"/>
              <w:ind w:left="0"/>
              <w:rPr>
                <w:sz w:val="24"/>
                <w:szCs w:val="20"/>
              </w:rPr>
            </w:pPr>
          </w:p>
          <w:p w14:paraId="13FC52C3" w14:textId="77777777" w:rsidR="0094751D" w:rsidRPr="003E5D97" w:rsidRDefault="00CE267C">
            <w:pPr>
              <w:pStyle w:val="TableParagraph"/>
              <w:spacing w:before="195" w:line="240" w:lineRule="auto"/>
              <w:ind w:left="470"/>
              <w:rPr>
                <w:sz w:val="20"/>
                <w:szCs w:val="20"/>
              </w:rPr>
            </w:pPr>
            <w:r w:rsidRPr="003E5D97">
              <w:rPr>
                <w:sz w:val="20"/>
                <w:szCs w:val="20"/>
              </w:rPr>
              <w:t>H224 (Кат. 1),</w:t>
            </w:r>
          </w:p>
          <w:p w14:paraId="13FC52C4" w14:textId="77777777" w:rsidR="0094751D" w:rsidRPr="003E5D97" w:rsidRDefault="00CE267C">
            <w:pPr>
              <w:pStyle w:val="TableParagraph"/>
              <w:spacing w:line="240" w:lineRule="auto"/>
              <w:ind w:left="470"/>
              <w:rPr>
                <w:sz w:val="20"/>
                <w:szCs w:val="20"/>
              </w:rPr>
            </w:pPr>
            <w:r w:rsidRPr="003E5D97">
              <w:rPr>
                <w:sz w:val="20"/>
                <w:szCs w:val="20"/>
              </w:rPr>
              <w:t>H225 (Кат. 2),</w:t>
            </w:r>
          </w:p>
          <w:p w14:paraId="13FC52C5" w14:textId="77777777" w:rsidR="0094751D" w:rsidRPr="003E5D97" w:rsidRDefault="00CE267C">
            <w:pPr>
              <w:pStyle w:val="TableParagraph"/>
              <w:spacing w:before="1" w:line="240" w:lineRule="auto"/>
              <w:ind w:left="493"/>
              <w:rPr>
                <w:sz w:val="20"/>
                <w:szCs w:val="20"/>
              </w:rPr>
            </w:pPr>
            <w:r w:rsidRPr="003E5D97">
              <w:rPr>
                <w:sz w:val="20"/>
                <w:szCs w:val="20"/>
              </w:rPr>
              <w:t>H226 (Кат. 3)</w:t>
            </w:r>
          </w:p>
        </w:tc>
      </w:tr>
      <w:tr w:rsidR="0094751D" w:rsidRPr="003E5D97" w14:paraId="13FC52D0" w14:textId="77777777">
        <w:trPr>
          <w:trHeight w:val="2145"/>
        </w:trPr>
        <w:tc>
          <w:tcPr>
            <w:tcW w:w="941" w:type="dxa"/>
          </w:tcPr>
          <w:p w14:paraId="13FC52C7" w14:textId="77777777" w:rsidR="0094751D" w:rsidRPr="003E5D97" w:rsidRDefault="0094751D">
            <w:pPr>
              <w:pStyle w:val="TableParagraph"/>
              <w:spacing w:line="240" w:lineRule="auto"/>
              <w:ind w:left="0"/>
              <w:rPr>
                <w:sz w:val="24"/>
                <w:szCs w:val="20"/>
              </w:rPr>
            </w:pPr>
          </w:p>
          <w:p w14:paraId="13FC52C8" w14:textId="77777777" w:rsidR="0094751D" w:rsidRPr="003E5D97" w:rsidRDefault="0094751D">
            <w:pPr>
              <w:pStyle w:val="TableParagraph"/>
              <w:spacing w:line="240" w:lineRule="auto"/>
              <w:ind w:left="0"/>
              <w:rPr>
                <w:sz w:val="24"/>
                <w:szCs w:val="20"/>
              </w:rPr>
            </w:pPr>
          </w:p>
          <w:p w14:paraId="13FC52C9" w14:textId="77777777" w:rsidR="0094751D" w:rsidRPr="003E5D97" w:rsidRDefault="0094751D">
            <w:pPr>
              <w:pStyle w:val="TableParagraph"/>
              <w:spacing w:before="7" w:line="240" w:lineRule="auto"/>
              <w:ind w:left="0"/>
              <w:rPr>
                <w:szCs w:val="20"/>
              </w:rPr>
            </w:pPr>
          </w:p>
          <w:p w14:paraId="13FC52CA" w14:textId="77777777" w:rsidR="0094751D" w:rsidRPr="003E5D97" w:rsidRDefault="00CE267C">
            <w:pPr>
              <w:pStyle w:val="TableParagraph"/>
              <w:spacing w:line="240" w:lineRule="auto"/>
              <w:ind w:left="71"/>
              <w:rPr>
                <w:sz w:val="20"/>
                <w:szCs w:val="20"/>
              </w:rPr>
            </w:pPr>
            <w:r w:rsidRPr="003E5D97">
              <w:rPr>
                <w:sz w:val="20"/>
                <w:szCs w:val="20"/>
              </w:rPr>
              <w:t>1.2.5.2</w:t>
            </w:r>
          </w:p>
        </w:tc>
        <w:tc>
          <w:tcPr>
            <w:tcW w:w="5880" w:type="dxa"/>
          </w:tcPr>
          <w:p w14:paraId="13FC52CB" w14:textId="27C208D8" w:rsidR="0094751D" w:rsidRPr="003E5D97" w:rsidRDefault="00384148" w:rsidP="00384148">
            <w:pPr>
              <w:pStyle w:val="TableParagraph"/>
              <w:spacing w:before="128" w:line="240" w:lineRule="auto"/>
              <w:ind w:left="71" w:right="189"/>
              <w:rPr>
                <w:sz w:val="20"/>
                <w:szCs w:val="20"/>
              </w:rPr>
            </w:pPr>
            <w:r w:rsidRPr="003E5D97">
              <w:rPr>
                <w:sz w:val="20"/>
                <w:szCs w:val="20"/>
              </w:rPr>
              <w:t>P5</w:t>
            </w:r>
            <w:r>
              <w:rPr>
                <w:sz w:val="20"/>
                <w:szCs w:val="20"/>
              </w:rPr>
              <w:t>б</w:t>
            </w:r>
            <w:r w:rsidRPr="003E5D97">
              <w:rPr>
                <w:sz w:val="20"/>
                <w:szCs w:val="20"/>
              </w:rPr>
              <w:t xml:space="preserve"> </w:t>
            </w:r>
            <w:r w:rsidR="00CE267C" w:rsidRPr="003E5D97">
              <w:rPr>
                <w:sz w:val="20"/>
                <w:szCs w:val="20"/>
              </w:rPr>
              <w:t xml:space="preserve">запалими течности, - запалими течности от категория 2 или 3, при които специални условия на обработка, като високо налягане или висока температура, могат да доведат до опасност от </w:t>
            </w:r>
            <w:r>
              <w:rPr>
                <w:sz w:val="20"/>
                <w:szCs w:val="20"/>
              </w:rPr>
              <w:t>аварии</w:t>
            </w:r>
            <w:r w:rsidR="00CE267C" w:rsidRPr="003E5D97">
              <w:rPr>
                <w:sz w:val="20"/>
                <w:szCs w:val="20"/>
              </w:rPr>
              <w:t xml:space="preserve">, - други течности с </w:t>
            </w:r>
            <w:r w:rsidRPr="00384148">
              <w:rPr>
                <w:sz w:val="20"/>
                <w:szCs w:val="20"/>
              </w:rPr>
              <w:t>пламна температура</w:t>
            </w:r>
            <w:r w:rsidRPr="00384148" w:rsidDel="00384148">
              <w:rPr>
                <w:sz w:val="20"/>
                <w:szCs w:val="20"/>
              </w:rPr>
              <w:t xml:space="preserve"> </w:t>
            </w:r>
            <w:r w:rsidR="00CE267C" w:rsidRPr="003E5D97">
              <w:rPr>
                <w:sz w:val="20"/>
                <w:szCs w:val="20"/>
              </w:rPr>
              <w:t>&lt; 60° C, при които специални условия на обработка, като високо налягане или висока температура, могат да доведат до опасност от инциденти</w:t>
            </w:r>
            <w:r w:rsidR="00CE267C" w:rsidRPr="003E5D97">
              <w:rPr>
                <w:sz w:val="20"/>
                <w:szCs w:val="20"/>
                <w:vertAlign w:val="superscript"/>
              </w:rPr>
              <w:t>8</w:t>
            </w:r>
          </w:p>
        </w:tc>
        <w:tc>
          <w:tcPr>
            <w:tcW w:w="2160" w:type="dxa"/>
          </w:tcPr>
          <w:p w14:paraId="13FC52CC" w14:textId="77777777" w:rsidR="0094751D" w:rsidRPr="003E5D97" w:rsidRDefault="0094751D">
            <w:pPr>
              <w:pStyle w:val="TableParagraph"/>
              <w:spacing w:line="240" w:lineRule="auto"/>
              <w:ind w:left="0"/>
              <w:rPr>
                <w:sz w:val="24"/>
                <w:szCs w:val="20"/>
              </w:rPr>
            </w:pPr>
          </w:p>
          <w:p w14:paraId="13FC52CD" w14:textId="77777777" w:rsidR="0094751D" w:rsidRPr="003E5D97" w:rsidRDefault="0094751D">
            <w:pPr>
              <w:pStyle w:val="TableParagraph"/>
              <w:spacing w:line="240" w:lineRule="auto"/>
              <w:ind w:left="0"/>
              <w:rPr>
                <w:sz w:val="24"/>
                <w:szCs w:val="20"/>
              </w:rPr>
            </w:pPr>
          </w:p>
          <w:p w14:paraId="13FC52CE" w14:textId="77777777" w:rsidR="0094751D" w:rsidRPr="003E5D97" w:rsidRDefault="00CE267C">
            <w:pPr>
              <w:pStyle w:val="TableParagraph"/>
              <w:spacing w:before="166" w:line="240" w:lineRule="auto"/>
              <w:ind w:left="470"/>
              <w:rPr>
                <w:sz w:val="20"/>
                <w:szCs w:val="20"/>
              </w:rPr>
            </w:pPr>
            <w:r w:rsidRPr="003E5D97">
              <w:rPr>
                <w:sz w:val="20"/>
                <w:szCs w:val="20"/>
              </w:rPr>
              <w:t>H225 (Кат. 2),</w:t>
            </w:r>
          </w:p>
          <w:p w14:paraId="13FC52CF" w14:textId="77777777" w:rsidR="0094751D" w:rsidRPr="003E5D97" w:rsidRDefault="00CE267C">
            <w:pPr>
              <w:pStyle w:val="TableParagraph"/>
              <w:spacing w:line="240" w:lineRule="auto"/>
              <w:ind w:left="493"/>
              <w:rPr>
                <w:sz w:val="20"/>
                <w:szCs w:val="20"/>
              </w:rPr>
            </w:pPr>
            <w:r w:rsidRPr="003E5D97">
              <w:rPr>
                <w:sz w:val="20"/>
                <w:szCs w:val="20"/>
              </w:rPr>
              <w:t>H226 (Кат. 3)</w:t>
            </w:r>
          </w:p>
        </w:tc>
      </w:tr>
      <w:tr w:rsidR="0094751D" w:rsidRPr="003E5D97" w14:paraId="13FC52D5" w14:textId="77777777">
        <w:trPr>
          <w:trHeight w:val="599"/>
        </w:trPr>
        <w:tc>
          <w:tcPr>
            <w:tcW w:w="941" w:type="dxa"/>
          </w:tcPr>
          <w:p w14:paraId="13FC52D1" w14:textId="77777777" w:rsidR="0094751D" w:rsidRPr="003E5D97" w:rsidRDefault="00CE267C">
            <w:pPr>
              <w:pStyle w:val="TableParagraph"/>
              <w:spacing w:before="162" w:line="240" w:lineRule="auto"/>
              <w:ind w:left="71"/>
              <w:rPr>
                <w:sz w:val="20"/>
                <w:szCs w:val="20"/>
              </w:rPr>
            </w:pPr>
            <w:r w:rsidRPr="003E5D97">
              <w:rPr>
                <w:sz w:val="20"/>
                <w:szCs w:val="20"/>
              </w:rPr>
              <w:t>1.2.5.3</w:t>
            </w:r>
          </w:p>
        </w:tc>
        <w:tc>
          <w:tcPr>
            <w:tcW w:w="5880" w:type="dxa"/>
          </w:tcPr>
          <w:p w14:paraId="13FC52D2" w14:textId="59DA1212" w:rsidR="0094751D" w:rsidRPr="003E5D97" w:rsidRDefault="00384148" w:rsidP="00384148">
            <w:pPr>
              <w:pStyle w:val="TableParagraph"/>
              <w:spacing w:before="28" w:line="240" w:lineRule="auto"/>
              <w:ind w:left="71" w:right="468"/>
              <w:rPr>
                <w:sz w:val="20"/>
                <w:szCs w:val="20"/>
              </w:rPr>
            </w:pPr>
            <w:r w:rsidRPr="003E5D97">
              <w:rPr>
                <w:sz w:val="20"/>
                <w:szCs w:val="20"/>
              </w:rPr>
              <w:t>P5</w:t>
            </w:r>
            <w:r>
              <w:rPr>
                <w:sz w:val="20"/>
                <w:szCs w:val="20"/>
              </w:rPr>
              <w:t>в</w:t>
            </w:r>
            <w:r w:rsidRPr="003E5D97">
              <w:rPr>
                <w:sz w:val="20"/>
                <w:szCs w:val="20"/>
              </w:rPr>
              <w:t xml:space="preserve"> </w:t>
            </w:r>
            <w:r w:rsidR="00CE267C" w:rsidRPr="003E5D97">
              <w:rPr>
                <w:sz w:val="20"/>
                <w:szCs w:val="20"/>
              </w:rPr>
              <w:t>Запалими течности от категория 2 или 3, които не са изброени в Р5а и Р5б</w:t>
            </w:r>
          </w:p>
        </w:tc>
        <w:tc>
          <w:tcPr>
            <w:tcW w:w="2160" w:type="dxa"/>
          </w:tcPr>
          <w:p w14:paraId="13FC52D3" w14:textId="77777777" w:rsidR="0094751D" w:rsidRPr="003E5D97" w:rsidRDefault="00CE267C">
            <w:pPr>
              <w:pStyle w:val="TableParagraph"/>
              <w:spacing w:before="28" w:line="240" w:lineRule="auto"/>
              <w:ind w:left="493"/>
              <w:rPr>
                <w:sz w:val="20"/>
                <w:szCs w:val="20"/>
              </w:rPr>
            </w:pPr>
            <w:r w:rsidRPr="003E5D97">
              <w:rPr>
                <w:sz w:val="20"/>
                <w:szCs w:val="20"/>
              </w:rPr>
              <w:t>H225 (Кат. 2)</w:t>
            </w:r>
          </w:p>
          <w:p w14:paraId="13FC52D4" w14:textId="77777777" w:rsidR="0094751D" w:rsidRPr="003E5D97" w:rsidRDefault="00CE267C">
            <w:pPr>
              <w:pStyle w:val="TableParagraph"/>
              <w:spacing w:line="240" w:lineRule="auto"/>
              <w:ind w:left="493"/>
              <w:rPr>
                <w:sz w:val="20"/>
                <w:szCs w:val="20"/>
              </w:rPr>
            </w:pPr>
            <w:r w:rsidRPr="003E5D97">
              <w:rPr>
                <w:sz w:val="20"/>
                <w:szCs w:val="20"/>
              </w:rPr>
              <w:t>H226 (Кат. 3)</w:t>
            </w:r>
          </w:p>
        </w:tc>
      </w:tr>
      <w:tr w:rsidR="0094751D" w:rsidRPr="003E5D97" w14:paraId="13FC52DA" w14:textId="77777777">
        <w:trPr>
          <w:trHeight w:val="537"/>
        </w:trPr>
        <w:tc>
          <w:tcPr>
            <w:tcW w:w="941" w:type="dxa"/>
          </w:tcPr>
          <w:p w14:paraId="13FC52D6" w14:textId="77777777" w:rsidR="0094751D" w:rsidRPr="003E5D97" w:rsidRDefault="00CE267C">
            <w:pPr>
              <w:pStyle w:val="TableParagraph"/>
              <w:spacing w:before="128" w:line="240" w:lineRule="auto"/>
              <w:ind w:left="71"/>
              <w:rPr>
                <w:sz w:val="20"/>
                <w:szCs w:val="20"/>
              </w:rPr>
            </w:pPr>
            <w:r w:rsidRPr="003E5D97">
              <w:rPr>
                <w:sz w:val="20"/>
                <w:szCs w:val="20"/>
              </w:rPr>
              <w:t>6.2.1</w:t>
            </w:r>
          </w:p>
        </w:tc>
        <w:tc>
          <w:tcPr>
            <w:tcW w:w="5880" w:type="dxa"/>
          </w:tcPr>
          <w:p w14:paraId="13FC52D7" w14:textId="77777777" w:rsidR="0094751D" w:rsidRPr="003E5D97" w:rsidRDefault="00CE267C">
            <w:pPr>
              <w:pStyle w:val="TableParagraph"/>
              <w:spacing w:line="263" w:lineRule="exact"/>
              <w:ind w:left="71"/>
              <w:rPr>
                <w:sz w:val="20"/>
                <w:szCs w:val="20"/>
              </w:rPr>
            </w:pPr>
            <w:r w:rsidRPr="003E5D97">
              <w:rPr>
                <w:sz w:val="20"/>
                <w:szCs w:val="20"/>
              </w:rPr>
              <w:t>P6 Самоактивиращи се вещества и смеси или органични</w:t>
            </w:r>
          </w:p>
          <w:p w14:paraId="13FC52D8" w14:textId="77777777" w:rsidR="0094751D" w:rsidRPr="003E5D97" w:rsidRDefault="00CE267C">
            <w:pPr>
              <w:pStyle w:val="TableParagraph"/>
              <w:spacing w:line="254" w:lineRule="exact"/>
              <w:ind w:left="71"/>
              <w:rPr>
                <w:sz w:val="20"/>
                <w:szCs w:val="20"/>
              </w:rPr>
            </w:pPr>
            <w:r w:rsidRPr="003E5D97">
              <w:rPr>
                <w:sz w:val="20"/>
                <w:szCs w:val="20"/>
              </w:rPr>
              <w:t>пероксиди</w:t>
            </w:r>
          </w:p>
        </w:tc>
        <w:tc>
          <w:tcPr>
            <w:tcW w:w="2160" w:type="dxa"/>
          </w:tcPr>
          <w:p w14:paraId="13FC52D9" w14:textId="77777777" w:rsidR="0094751D" w:rsidRPr="003E5D97" w:rsidRDefault="0094751D">
            <w:pPr>
              <w:pStyle w:val="TableParagraph"/>
              <w:spacing w:line="240" w:lineRule="auto"/>
              <w:ind w:left="0"/>
              <w:rPr>
                <w:rFonts w:ascii="Times New Roman"/>
                <w:sz w:val="20"/>
                <w:szCs w:val="20"/>
              </w:rPr>
            </w:pPr>
          </w:p>
        </w:tc>
      </w:tr>
      <w:tr w:rsidR="0094751D" w:rsidRPr="003E5D97" w14:paraId="13FC52DE" w14:textId="77777777">
        <w:trPr>
          <w:trHeight w:val="599"/>
        </w:trPr>
        <w:tc>
          <w:tcPr>
            <w:tcW w:w="941" w:type="dxa"/>
          </w:tcPr>
          <w:p w14:paraId="13FC52DB" w14:textId="77777777" w:rsidR="0094751D" w:rsidRPr="003E5D97" w:rsidRDefault="00CE267C">
            <w:pPr>
              <w:pStyle w:val="TableParagraph"/>
              <w:spacing w:before="162" w:line="240" w:lineRule="auto"/>
              <w:ind w:left="71"/>
              <w:rPr>
                <w:sz w:val="20"/>
                <w:szCs w:val="20"/>
              </w:rPr>
            </w:pPr>
            <w:r w:rsidRPr="003E5D97">
              <w:rPr>
                <w:sz w:val="20"/>
                <w:szCs w:val="20"/>
              </w:rPr>
              <w:t>1.2.6.1</w:t>
            </w:r>
          </w:p>
        </w:tc>
        <w:tc>
          <w:tcPr>
            <w:tcW w:w="5880" w:type="dxa"/>
          </w:tcPr>
          <w:p w14:paraId="13FC52DC" w14:textId="39A0A6AD" w:rsidR="0094751D" w:rsidRPr="0045446C" w:rsidRDefault="00CE267C" w:rsidP="0045446C">
            <w:pPr>
              <w:pStyle w:val="TableParagraph"/>
              <w:spacing w:before="28" w:line="240" w:lineRule="auto"/>
              <w:ind w:left="71"/>
              <w:rPr>
                <w:sz w:val="20"/>
                <w:szCs w:val="20"/>
              </w:rPr>
            </w:pPr>
            <w:r w:rsidRPr="003E5D97">
              <w:rPr>
                <w:sz w:val="20"/>
                <w:szCs w:val="20"/>
              </w:rPr>
              <w:t xml:space="preserve">P6a Самоактивиращи се вещества и смеси, тип А или </w:t>
            </w:r>
            <w:r w:rsidR="0045446C">
              <w:rPr>
                <w:sz w:val="20"/>
                <w:szCs w:val="20"/>
                <w:lang w:val="en-US"/>
              </w:rPr>
              <w:t>B</w:t>
            </w:r>
            <w:r w:rsidRPr="003E5D97">
              <w:rPr>
                <w:sz w:val="20"/>
                <w:szCs w:val="20"/>
              </w:rPr>
              <w:t xml:space="preserve">, или органични пероксиди, тип А или </w:t>
            </w:r>
            <w:r w:rsidR="0045446C">
              <w:rPr>
                <w:sz w:val="20"/>
                <w:szCs w:val="20"/>
                <w:lang w:val="en-US"/>
              </w:rPr>
              <w:t>B</w:t>
            </w:r>
          </w:p>
        </w:tc>
        <w:tc>
          <w:tcPr>
            <w:tcW w:w="2160" w:type="dxa"/>
          </w:tcPr>
          <w:p w14:paraId="13FC52DD" w14:textId="77777777" w:rsidR="0094751D" w:rsidRPr="003E5D97" w:rsidRDefault="00CE267C">
            <w:pPr>
              <w:pStyle w:val="TableParagraph"/>
              <w:spacing w:before="28" w:line="240" w:lineRule="auto"/>
              <w:ind w:left="503" w:right="446" w:hanging="29"/>
              <w:rPr>
                <w:sz w:val="20"/>
                <w:szCs w:val="20"/>
              </w:rPr>
            </w:pPr>
            <w:r w:rsidRPr="003E5D97">
              <w:rPr>
                <w:sz w:val="20"/>
                <w:szCs w:val="20"/>
              </w:rPr>
              <w:t>H240 (тип A), H241 (тип B)</w:t>
            </w:r>
          </w:p>
        </w:tc>
      </w:tr>
      <w:tr w:rsidR="0094751D" w:rsidRPr="003E5D97" w14:paraId="13FC52E2" w14:textId="77777777">
        <w:trPr>
          <w:trHeight w:val="599"/>
        </w:trPr>
        <w:tc>
          <w:tcPr>
            <w:tcW w:w="941" w:type="dxa"/>
          </w:tcPr>
          <w:p w14:paraId="13FC52DF" w14:textId="77777777" w:rsidR="0094751D" w:rsidRPr="003E5D97" w:rsidRDefault="00CE267C">
            <w:pPr>
              <w:pStyle w:val="TableParagraph"/>
              <w:spacing w:before="162" w:line="240" w:lineRule="auto"/>
              <w:ind w:left="71"/>
              <w:rPr>
                <w:sz w:val="20"/>
                <w:szCs w:val="20"/>
              </w:rPr>
            </w:pPr>
            <w:r w:rsidRPr="003E5D97">
              <w:rPr>
                <w:sz w:val="20"/>
                <w:szCs w:val="20"/>
              </w:rPr>
              <w:t>1.2.6.2</w:t>
            </w:r>
          </w:p>
        </w:tc>
        <w:tc>
          <w:tcPr>
            <w:tcW w:w="5880" w:type="dxa"/>
          </w:tcPr>
          <w:p w14:paraId="13FC52E0" w14:textId="63270E9E" w:rsidR="0094751D" w:rsidRPr="003E5D97" w:rsidRDefault="0045446C" w:rsidP="0045446C">
            <w:pPr>
              <w:pStyle w:val="TableParagraph"/>
              <w:spacing w:before="28" w:line="240" w:lineRule="auto"/>
              <w:ind w:left="71" w:right="175"/>
              <w:rPr>
                <w:sz w:val="20"/>
                <w:szCs w:val="20"/>
              </w:rPr>
            </w:pPr>
            <w:r w:rsidRPr="003E5D97">
              <w:rPr>
                <w:sz w:val="20"/>
                <w:szCs w:val="20"/>
              </w:rPr>
              <w:t>P6</w:t>
            </w:r>
            <w:r>
              <w:rPr>
                <w:sz w:val="20"/>
                <w:szCs w:val="20"/>
              </w:rPr>
              <w:t>б</w:t>
            </w:r>
            <w:r w:rsidRPr="003E5D97">
              <w:rPr>
                <w:sz w:val="20"/>
                <w:szCs w:val="20"/>
              </w:rPr>
              <w:t xml:space="preserve"> </w:t>
            </w:r>
            <w:r w:rsidR="00CE267C" w:rsidRPr="003E5D97">
              <w:rPr>
                <w:sz w:val="20"/>
                <w:szCs w:val="20"/>
              </w:rPr>
              <w:t>Самоактивиращи се вещества и смеси, тип C, D, E или F, или органични пероксиди, тип C, D, E или F</w:t>
            </w:r>
          </w:p>
        </w:tc>
        <w:tc>
          <w:tcPr>
            <w:tcW w:w="2160" w:type="dxa"/>
          </w:tcPr>
          <w:p w14:paraId="13FC52E1" w14:textId="77777777" w:rsidR="0094751D" w:rsidRPr="003E5D97" w:rsidRDefault="00CE267C">
            <w:pPr>
              <w:pStyle w:val="TableParagraph"/>
              <w:spacing w:before="162" w:line="240" w:lineRule="auto"/>
              <w:ind w:left="243" w:right="242"/>
              <w:jc w:val="center"/>
              <w:rPr>
                <w:sz w:val="20"/>
                <w:szCs w:val="20"/>
              </w:rPr>
            </w:pPr>
            <w:r w:rsidRPr="003E5D97">
              <w:rPr>
                <w:sz w:val="20"/>
                <w:szCs w:val="20"/>
              </w:rPr>
              <w:t>H242</w:t>
            </w:r>
          </w:p>
        </w:tc>
      </w:tr>
      <w:tr w:rsidR="0094751D" w:rsidRPr="003E5D97" w14:paraId="13FC52E6" w14:textId="77777777">
        <w:trPr>
          <w:trHeight w:val="604"/>
        </w:trPr>
        <w:tc>
          <w:tcPr>
            <w:tcW w:w="941" w:type="dxa"/>
          </w:tcPr>
          <w:p w14:paraId="13FC52E3" w14:textId="77777777" w:rsidR="0094751D" w:rsidRPr="003E5D97" w:rsidRDefault="00CE267C">
            <w:pPr>
              <w:pStyle w:val="TableParagraph"/>
              <w:spacing w:before="162" w:line="240" w:lineRule="auto"/>
              <w:ind w:left="71"/>
              <w:rPr>
                <w:sz w:val="20"/>
                <w:szCs w:val="20"/>
              </w:rPr>
            </w:pPr>
            <w:r w:rsidRPr="003E5D97">
              <w:rPr>
                <w:sz w:val="20"/>
                <w:szCs w:val="20"/>
              </w:rPr>
              <w:t>7.2.1</w:t>
            </w:r>
          </w:p>
        </w:tc>
        <w:tc>
          <w:tcPr>
            <w:tcW w:w="5880" w:type="dxa"/>
          </w:tcPr>
          <w:p w14:paraId="13FC52E4" w14:textId="77777777" w:rsidR="0094751D" w:rsidRPr="003E5D97" w:rsidRDefault="00CE267C">
            <w:pPr>
              <w:pStyle w:val="TableParagraph"/>
              <w:spacing w:before="28" w:line="240" w:lineRule="auto"/>
              <w:ind w:left="71" w:right="237"/>
              <w:rPr>
                <w:sz w:val="20"/>
                <w:szCs w:val="20"/>
              </w:rPr>
            </w:pPr>
            <w:r w:rsidRPr="003E5D97">
              <w:rPr>
                <w:sz w:val="20"/>
                <w:szCs w:val="20"/>
              </w:rPr>
              <w:t>P7 Пирофорни течности, категория 1, или пирофорни твърди вещества, категория 1</w:t>
            </w:r>
          </w:p>
        </w:tc>
        <w:tc>
          <w:tcPr>
            <w:tcW w:w="2160" w:type="dxa"/>
          </w:tcPr>
          <w:p w14:paraId="13FC52E5" w14:textId="77777777" w:rsidR="0094751D" w:rsidRPr="003E5D97" w:rsidRDefault="00CE267C">
            <w:pPr>
              <w:pStyle w:val="TableParagraph"/>
              <w:spacing w:before="162" w:line="240" w:lineRule="auto"/>
              <w:ind w:left="243" w:right="242"/>
              <w:jc w:val="center"/>
              <w:rPr>
                <w:sz w:val="20"/>
                <w:szCs w:val="20"/>
              </w:rPr>
            </w:pPr>
            <w:r w:rsidRPr="003E5D97">
              <w:rPr>
                <w:sz w:val="20"/>
                <w:szCs w:val="20"/>
              </w:rPr>
              <w:t>H250</w:t>
            </w:r>
          </w:p>
        </w:tc>
      </w:tr>
      <w:tr w:rsidR="0094751D" w:rsidRPr="003E5D97" w14:paraId="13FC52EB" w14:textId="77777777">
        <w:trPr>
          <w:trHeight w:val="599"/>
        </w:trPr>
        <w:tc>
          <w:tcPr>
            <w:tcW w:w="941" w:type="dxa"/>
          </w:tcPr>
          <w:p w14:paraId="13FC52E7" w14:textId="77777777" w:rsidR="0094751D" w:rsidRPr="003E5D97" w:rsidRDefault="00CE267C">
            <w:pPr>
              <w:pStyle w:val="TableParagraph"/>
              <w:spacing w:before="157" w:line="240" w:lineRule="auto"/>
              <w:ind w:left="71"/>
              <w:rPr>
                <w:sz w:val="20"/>
                <w:szCs w:val="20"/>
              </w:rPr>
            </w:pPr>
            <w:r w:rsidRPr="003E5D97">
              <w:rPr>
                <w:sz w:val="20"/>
                <w:szCs w:val="20"/>
              </w:rPr>
              <w:t>8.2.1</w:t>
            </w:r>
          </w:p>
        </w:tc>
        <w:tc>
          <w:tcPr>
            <w:tcW w:w="5880" w:type="dxa"/>
          </w:tcPr>
          <w:p w14:paraId="13FC52E8" w14:textId="77777777" w:rsidR="0094751D" w:rsidRPr="003E5D97" w:rsidRDefault="00CE267C">
            <w:pPr>
              <w:pStyle w:val="TableParagraph"/>
              <w:spacing w:before="23" w:line="240" w:lineRule="auto"/>
              <w:ind w:left="71" w:right="62"/>
              <w:rPr>
                <w:sz w:val="20"/>
                <w:szCs w:val="20"/>
              </w:rPr>
            </w:pPr>
            <w:r w:rsidRPr="003E5D97">
              <w:rPr>
                <w:sz w:val="20"/>
                <w:szCs w:val="20"/>
              </w:rPr>
              <w:t>P8 Оксидиращи течности, категория 1, 2 или 3, или оксидиращи твърди вещества, категория 1, 2 или 3</w:t>
            </w:r>
          </w:p>
        </w:tc>
        <w:tc>
          <w:tcPr>
            <w:tcW w:w="2160" w:type="dxa"/>
          </w:tcPr>
          <w:p w14:paraId="13FC52E9" w14:textId="77777777" w:rsidR="0094751D" w:rsidRPr="003E5D97" w:rsidRDefault="00CE267C">
            <w:pPr>
              <w:pStyle w:val="TableParagraph"/>
              <w:spacing w:before="23" w:line="240" w:lineRule="auto"/>
              <w:ind w:left="493"/>
              <w:rPr>
                <w:sz w:val="20"/>
                <w:szCs w:val="20"/>
              </w:rPr>
            </w:pPr>
            <w:r w:rsidRPr="003E5D97">
              <w:rPr>
                <w:sz w:val="20"/>
                <w:szCs w:val="20"/>
              </w:rPr>
              <w:t>H271 (Кат.1),</w:t>
            </w:r>
          </w:p>
          <w:p w14:paraId="13FC52EA" w14:textId="77777777" w:rsidR="0094751D" w:rsidRPr="003E5D97" w:rsidRDefault="00CE267C">
            <w:pPr>
              <w:pStyle w:val="TableParagraph"/>
              <w:spacing w:line="240" w:lineRule="auto"/>
              <w:ind w:left="412"/>
              <w:rPr>
                <w:sz w:val="20"/>
                <w:szCs w:val="20"/>
              </w:rPr>
            </w:pPr>
            <w:r w:rsidRPr="003E5D97">
              <w:rPr>
                <w:sz w:val="20"/>
                <w:szCs w:val="20"/>
              </w:rPr>
              <w:t>H272 (Кат. 2, 3)</w:t>
            </w:r>
          </w:p>
        </w:tc>
      </w:tr>
      <w:tr w:rsidR="0094751D" w:rsidRPr="003E5D97" w14:paraId="13FC52EF" w14:textId="77777777">
        <w:trPr>
          <w:trHeight w:val="297"/>
        </w:trPr>
        <w:tc>
          <w:tcPr>
            <w:tcW w:w="941" w:type="dxa"/>
          </w:tcPr>
          <w:p w14:paraId="13FC52EC" w14:textId="77777777" w:rsidR="0094751D" w:rsidRPr="003E5D97" w:rsidRDefault="00CE267C">
            <w:pPr>
              <w:pStyle w:val="TableParagraph"/>
              <w:spacing w:before="8" w:line="240" w:lineRule="auto"/>
              <w:ind w:left="71"/>
              <w:rPr>
                <w:b/>
                <w:sz w:val="20"/>
                <w:szCs w:val="20"/>
              </w:rPr>
            </w:pPr>
            <w:r w:rsidRPr="003E5D97">
              <w:rPr>
                <w:b/>
                <w:sz w:val="20"/>
                <w:szCs w:val="20"/>
              </w:rPr>
              <w:t>1.3</w:t>
            </w:r>
          </w:p>
        </w:tc>
        <w:tc>
          <w:tcPr>
            <w:tcW w:w="5880" w:type="dxa"/>
          </w:tcPr>
          <w:p w14:paraId="13FC52ED" w14:textId="77777777" w:rsidR="0094751D" w:rsidRPr="003E5D97" w:rsidRDefault="00CE267C">
            <w:pPr>
              <w:pStyle w:val="TableParagraph"/>
              <w:spacing w:before="8" w:line="240" w:lineRule="auto"/>
              <w:ind w:left="71"/>
              <w:rPr>
                <w:b/>
                <w:sz w:val="20"/>
                <w:szCs w:val="20"/>
              </w:rPr>
            </w:pPr>
            <w:r w:rsidRPr="003E5D97">
              <w:rPr>
                <w:b/>
                <w:sz w:val="20"/>
                <w:szCs w:val="20"/>
              </w:rPr>
              <w:t>E Опасности за околната среда</w:t>
            </w:r>
          </w:p>
        </w:tc>
        <w:tc>
          <w:tcPr>
            <w:tcW w:w="2160" w:type="dxa"/>
          </w:tcPr>
          <w:p w14:paraId="13FC52EE" w14:textId="77777777" w:rsidR="0094751D" w:rsidRPr="003E5D97" w:rsidRDefault="0094751D">
            <w:pPr>
              <w:pStyle w:val="TableParagraph"/>
              <w:spacing w:line="240" w:lineRule="auto"/>
              <w:ind w:left="0"/>
              <w:rPr>
                <w:rFonts w:ascii="Times New Roman"/>
                <w:sz w:val="20"/>
                <w:szCs w:val="20"/>
              </w:rPr>
            </w:pPr>
          </w:p>
        </w:tc>
      </w:tr>
      <w:tr w:rsidR="0094751D" w:rsidRPr="003E5D97" w14:paraId="13FC52F3" w14:textId="77777777">
        <w:trPr>
          <w:trHeight w:val="599"/>
        </w:trPr>
        <w:tc>
          <w:tcPr>
            <w:tcW w:w="941" w:type="dxa"/>
          </w:tcPr>
          <w:p w14:paraId="13FC52F0" w14:textId="77777777" w:rsidR="0094751D" w:rsidRPr="003E5D97" w:rsidRDefault="00CE267C">
            <w:pPr>
              <w:pStyle w:val="TableParagraph"/>
              <w:spacing w:before="162" w:line="240" w:lineRule="auto"/>
              <w:ind w:left="71"/>
              <w:rPr>
                <w:sz w:val="20"/>
                <w:szCs w:val="20"/>
              </w:rPr>
            </w:pPr>
            <w:r w:rsidRPr="003E5D97">
              <w:rPr>
                <w:sz w:val="20"/>
                <w:szCs w:val="20"/>
              </w:rPr>
              <w:t>1.3.1</w:t>
            </w:r>
          </w:p>
        </w:tc>
        <w:tc>
          <w:tcPr>
            <w:tcW w:w="5880" w:type="dxa"/>
          </w:tcPr>
          <w:p w14:paraId="13FC52F1" w14:textId="6C68A015" w:rsidR="0094751D" w:rsidRPr="003E5D97" w:rsidRDefault="00CE267C" w:rsidP="0045446C">
            <w:pPr>
              <w:pStyle w:val="TableParagraph"/>
              <w:spacing w:before="162" w:line="240" w:lineRule="auto"/>
              <w:ind w:left="71"/>
              <w:rPr>
                <w:sz w:val="20"/>
                <w:szCs w:val="20"/>
              </w:rPr>
            </w:pPr>
            <w:r w:rsidRPr="003E5D97">
              <w:rPr>
                <w:sz w:val="20"/>
                <w:szCs w:val="20"/>
              </w:rPr>
              <w:t xml:space="preserve">E1 </w:t>
            </w:r>
            <w:r w:rsidR="0045446C">
              <w:rPr>
                <w:sz w:val="20"/>
                <w:szCs w:val="20"/>
              </w:rPr>
              <w:t>Опасни</w:t>
            </w:r>
            <w:r w:rsidR="0045446C" w:rsidRPr="003E5D97">
              <w:rPr>
                <w:sz w:val="20"/>
                <w:szCs w:val="20"/>
              </w:rPr>
              <w:t xml:space="preserve"> </w:t>
            </w:r>
            <w:r w:rsidRPr="003E5D97">
              <w:rPr>
                <w:sz w:val="20"/>
                <w:szCs w:val="20"/>
              </w:rPr>
              <w:t xml:space="preserve">за водната среда, категория Остра </w:t>
            </w:r>
            <w:r w:rsidR="0045446C">
              <w:rPr>
                <w:sz w:val="20"/>
                <w:szCs w:val="20"/>
              </w:rPr>
              <w:t xml:space="preserve">опасност </w:t>
            </w:r>
            <w:r w:rsidRPr="003E5D97">
              <w:rPr>
                <w:sz w:val="20"/>
                <w:szCs w:val="20"/>
              </w:rPr>
              <w:t>1 или Хронична</w:t>
            </w:r>
            <w:r w:rsidR="0045446C">
              <w:rPr>
                <w:sz w:val="20"/>
                <w:szCs w:val="20"/>
              </w:rPr>
              <w:t xml:space="preserve"> опасност</w:t>
            </w:r>
            <w:r w:rsidRPr="003E5D97">
              <w:rPr>
                <w:sz w:val="20"/>
                <w:szCs w:val="20"/>
              </w:rPr>
              <w:t xml:space="preserve"> 1</w:t>
            </w:r>
          </w:p>
        </w:tc>
        <w:tc>
          <w:tcPr>
            <w:tcW w:w="2160" w:type="dxa"/>
          </w:tcPr>
          <w:p w14:paraId="13FC52F2" w14:textId="77777777" w:rsidR="0094751D" w:rsidRPr="003E5D97" w:rsidRDefault="00CE267C">
            <w:pPr>
              <w:pStyle w:val="TableParagraph"/>
              <w:spacing w:before="28" w:line="240" w:lineRule="auto"/>
              <w:ind w:left="407" w:right="297" w:firstLine="9"/>
              <w:rPr>
                <w:sz w:val="20"/>
                <w:szCs w:val="20"/>
              </w:rPr>
            </w:pPr>
            <w:r w:rsidRPr="003E5D97">
              <w:rPr>
                <w:sz w:val="20"/>
                <w:szCs w:val="20"/>
              </w:rPr>
              <w:t>H400 (остра 1), H410 (хрон.1)</w:t>
            </w:r>
          </w:p>
        </w:tc>
      </w:tr>
      <w:tr w:rsidR="0094751D" w:rsidRPr="003E5D97" w14:paraId="13FC52F7" w14:textId="77777777">
        <w:trPr>
          <w:trHeight w:val="302"/>
        </w:trPr>
        <w:tc>
          <w:tcPr>
            <w:tcW w:w="941" w:type="dxa"/>
          </w:tcPr>
          <w:p w14:paraId="13FC52F4" w14:textId="77777777" w:rsidR="0094751D" w:rsidRPr="003E5D97" w:rsidRDefault="00CE267C">
            <w:pPr>
              <w:pStyle w:val="TableParagraph"/>
              <w:spacing w:before="13" w:line="240" w:lineRule="auto"/>
              <w:ind w:left="71"/>
              <w:rPr>
                <w:sz w:val="20"/>
                <w:szCs w:val="20"/>
              </w:rPr>
            </w:pPr>
            <w:r w:rsidRPr="003E5D97">
              <w:rPr>
                <w:sz w:val="20"/>
                <w:szCs w:val="20"/>
              </w:rPr>
              <w:t>2.3.1</w:t>
            </w:r>
          </w:p>
        </w:tc>
        <w:tc>
          <w:tcPr>
            <w:tcW w:w="5880" w:type="dxa"/>
          </w:tcPr>
          <w:p w14:paraId="13FC52F5" w14:textId="04D239EC" w:rsidR="0094751D" w:rsidRPr="003E5D97" w:rsidRDefault="00CE267C" w:rsidP="0045446C">
            <w:pPr>
              <w:pStyle w:val="TableParagraph"/>
              <w:spacing w:before="13" w:line="240" w:lineRule="auto"/>
              <w:ind w:left="71"/>
              <w:rPr>
                <w:sz w:val="20"/>
                <w:szCs w:val="20"/>
              </w:rPr>
            </w:pPr>
            <w:r w:rsidRPr="003E5D97">
              <w:rPr>
                <w:sz w:val="20"/>
                <w:szCs w:val="20"/>
              </w:rPr>
              <w:t xml:space="preserve">E2 </w:t>
            </w:r>
            <w:r w:rsidR="0045446C">
              <w:rPr>
                <w:sz w:val="20"/>
                <w:szCs w:val="20"/>
              </w:rPr>
              <w:t>Опасни</w:t>
            </w:r>
            <w:r w:rsidR="0045446C" w:rsidRPr="003E5D97">
              <w:rPr>
                <w:sz w:val="20"/>
                <w:szCs w:val="20"/>
              </w:rPr>
              <w:t xml:space="preserve"> </w:t>
            </w:r>
            <w:r w:rsidRPr="003E5D97">
              <w:rPr>
                <w:sz w:val="20"/>
                <w:szCs w:val="20"/>
              </w:rPr>
              <w:t>за водната среда, категория Хронична</w:t>
            </w:r>
            <w:r w:rsidR="0045446C">
              <w:rPr>
                <w:sz w:val="20"/>
                <w:szCs w:val="20"/>
              </w:rPr>
              <w:t xml:space="preserve"> опасност</w:t>
            </w:r>
            <w:r w:rsidRPr="003E5D97">
              <w:rPr>
                <w:sz w:val="20"/>
                <w:szCs w:val="20"/>
              </w:rPr>
              <w:t xml:space="preserve"> 2</w:t>
            </w:r>
          </w:p>
        </w:tc>
        <w:tc>
          <w:tcPr>
            <w:tcW w:w="2160" w:type="dxa"/>
          </w:tcPr>
          <w:p w14:paraId="13FC52F6" w14:textId="77777777" w:rsidR="0094751D" w:rsidRPr="003E5D97" w:rsidRDefault="00CE267C">
            <w:pPr>
              <w:pStyle w:val="TableParagraph"/>
              <w:spacing w:before="13" w:line="240" w:lineRule="auto"/>
              <w:ind w:left="243" w:right="242"/>
              <w:jc w:val="center"/>
              <w:rPr>
                <w:sz w:val="20"/>
                <w:szCs w:val="20"/>
              </w:rPr>
            </w:pPr>
            <w:r w:rsidRPr="003E5D97">
              <w:rPr>
                <w:sz w:val="20"/>
                <w:szCs w:val="20"/>
              </w:rPr>
              <w:t>H411</w:t>
            </w:r>
          </w:p>
        </w:tc>
      </w:tr>
      <w:tr w:rsidR="0094751D" w:rsidRPr="003E5D97" w14:paraId="13FC52FB" w14:textId="77777777">
        <w:trPr>
          <w:trHeight w:val="297"/>
        </w:trPr>
        <w:tc>
          <w:tcPr>
            <w:tcW w:w="941" w:type="dxa"/>
          </w:tcPr>
          <w:p w14:paraId="13FC52F8" w14:textId="77777777" w:rsidR="0094751D" w:rsidRPr="003E5D97" w:rsidRDefault="00CE267C">
            <w:pPr>
              <w:pStyle w:val="TableParagraph"/>
              <w:spacing w:before="8" w:line="240" w:lineRule="auto"/>
              <w:ind w:left="71"/>
              <w:rPr>
                <w:b/>
                <w:sz w:val="20"/>
                <w:szCs w:val="20"/>
              </w:rPr>
            </w:pPr>
            <w:r w:rsidRPr="003E5D97">
              <w:rPr>
                <w:b/>
                <w:sz w:val="20"/>
                <w:szCs w:val="20"/>
              </w:rPr>
              <w:t>1.4</w:t>
            </w:r>
          </w:p>
        </w:tc>
        <w:tc>
          <w:tcPr>
            <w:tcW w:w="5880" w:type="dxa"/>
          </w:tcPr>
          <w:p w14:paraId="13FC52F9" w14:textId="77777777" w:rsidR="0094751D" w:rsidRPr="003E5D97" w:rsidRDefault="00CE267C">
            <w:pPr>
              <w:pStyle w:val="TableParagraph"/>
              <w:spacing w:before="8" w:line="240" w:lineRule="auto"/>
              <w:ind w:left="71"/>
              <w:rPr>
                <w:b/>
                <w:sz w:val="20"/>
                <w:szCs w:val="20"/>
              </w:rPr>
            </w:pPr>
            <w:r w:rsidRPr="003E5D97">
              <w:rPr>
                <w:b/>
                <w:sz w:val="20"/>
                <w:szCs w:val="20"/>
              </w:rPr>
              <w:t>O Други опасности</w:t>
            </w:r>
          </w:p>
        </w:tc>
        <w:tc>
          <w:tcPr>
            <w:tcW w:w="2160" w:type="dxa"/>
          </w:tcPr>
          <w:p w14:paraId="13FC52FA" w14:textId="77777777" w:rsidR="0094751D" w:rsidRPr="003E5D97" w:rsidRDefault="0094751D">
            <w:pPr>
              <w:pStyle w:val="TableParagraph"/>
              <w:spacing w:line="240" w:lineRule="auto"/>
              <w:ind w:left="0"/>
              <w:rPr>
                <w:rFonts w:ascii="Times New Roman"/>
                <w:sz w:val="20"/>
                <w:szCs w:val="20"/>
              </w:rPr>
            </w:pPr>
          </w:p>
        </w:tc>
      </w:tr>
      <w:tr w:rsidR="0094751D" w:rsidRPr="003E5D97" w14:paraId="13FC52FF" w14:textId="77777777">
        <w:trPr>
          <w:trHeight w:val="301"/>
        </w:trPr>
        <w:tc>
          <w:tcPr>
            <w:tcW w:w="941" w:type="dxa"/>
          </w:tcPr>
          <w:p w14:paraId="13FC52FC" w14:textId="77777777" w:rsidR="0094751D" w:rsidRPr="003E5D97" w:rsidRDefault="00CE267C">
            <w:pPr>
              <w:pStyle w:val="TableParagraph"/>
              <w:spacing w:before="13" w:line="240" w:lineRule="auto"/>
              <w:ind w:left="71"/>
              <w:rPr>
                <w:sz w:val="20"/>
                <w:szCs w:val="20"/>
              </w:rPr>
            </w:pPr>
            <w:r w:rsidRPr="003E5D97">
              <w:rPr>
                <w:sz w:val="20"/>
                <w:szCs w:val="20"/>
              </w:rPr>
              <w:t>1.4.1</w:t>
            </w:r>
          </w:p>
        </w:tc>
        <w:tc>
          <w:tcPr>
            <w:tcW w:w="5880" w:type="dxa"/>
          </w:tcPr>
          <w:p w14:paraId="13FC52FD" w14:textId="77777777" w:rsidR="0094751D" w:rsidRPr="003E5D97" w:rsidRDefault="00CE267C">
            <w:pPr>
              <w:pStyle w:val="TableParagraph"/>
              <w:spacing w:before="13" w:line="240" w:lineRule="auto"/>
              <w:ind w:left="71"/>
              <w:rPr>
                <w:sz w:val="20"/>
                <w:szCs w:val="20"/>
              </w:rPr>
            </w:pPr>
            <w:r w:rsidRPr="003E5D97">
              <w:rPr>
                <w:sz w:val="20"/>
                <w:szCs w:val="20"/>
              </w:rPr>
              <w:t>O1 Вещества или смеси с предупреждение за опасност EUH014</w:t>
            </w:r>
          </w:p>
        </w:tc>
        <w:tc>
          <w:tcPr>
            <w:tcW w:w="2160" w:type="dxa"/>
          </w:tcPr>
          <w:p w14:paraId="13FC52FE" w14:textId="77777777" w:rsidR="0094751D" w:rsidRPr="003E5D97" w:rsidRDefault="00CE267C">
            <w:pPr>
              <w:pStyle w:val="TableParagraph"/>
              <w:spacing w:before="13" w:line="240" w:lineRule="auto"/>
              <w:ind w:left="243" w:right="242"/>
              <w:jc w:val="center"/>
              <w:rPr>
                <w:sz w:val="20"/>
                <w:szCs w:val="20"/>
              </w:rPr>
            </w:pPr>
            <w:r w:rsidRPr="003E5D97">
              <w:rPr>
                <w:sz w:val="20"/>
                <w:szCs w:val="20"/>
              </w:rPr>
              <w:t>EUH014</w:t>
            </w:r>
          </w:p>
        </w:tc>
      </w:tr>
      <w:tr w:rsidR="0094751D" w:rsidRPr="003E5D97" w14:paraId="13FC5303" w14:textId="77777777">
        <w:trPr>
          <w:trHeight w:val="599"/>
        </w:trPr>
        <w:tc>
          <w:tcPr>
            <w:tcW w:w="941" w:type="dxa"/>
          </w:tcPr>
          <w:p w14:paraId="13FC5300" w14:textId="77777777" w:rsidR="0094751D" w:rsidRPr="003E5D97" w:rsidRDefault="00CE267C">
            <w:pPr>
              <w:pStyle w:val="TableParagraph"/>
              <w:spacing w:before="162" w:line="240" w:lineRule="auto"/>
              <w:ind w:left="71"/>
              <w:rPr>
                <w:sz w:val="20"/>
                <w:szCs w:val="20"/>
              </w:rPr>
            </w:pPr>
            <w:r w:rsidRPr="003E5D97">
              <w:rPr>
                <w:sz w:val="20"/>
                <w:szCs w:val="20"/>
              </w:rPr>
              <w:t>2.4.1</w:t>
            </w:r>
          </w:p>
        </w:tc>
        <w:tc>
          <w:tcPr>
            <w:tcW w:w="5880" w:type="dxa"/>
          </w:tcPr>
          <w:p w14:paraId="13FC5301" w14:textId="77777777" w:rsidR="0094751D" w:rsidRPr="003E5D97" w:rsidRDefault="00CE267C">
            <w:pPr>
              <w:pStyle w:val="TableParagraph"/>
              <w:spacing w:before="28" w:line="240" w:lineRule="auto"/>
              <w:ind w:left="71" w:right="473"/>
              <w:rPr>
                <w:sz w:val="20"/>
                <w:szCs w:val="20"/>
              </w:rPr>
            </w:pPr>
            <w:r w:rsidRPr="003E5D97">
              <w:rPr>
                <w:sz w:val="20"/>
                <w:szCs w:val="20"/>
              </w:rPr>
              <w:t>O2 Вещества или смеси, които при контакт с вода отделят запалими газове, категория 1</w:t>
            </w:r>
          </w:p>
        </w:tc>
        <w:tc>
          <w:tcPr>
            <w:tcW w:w="2160" w:type="dxa"/>
          </w:tcPr>
          <w:p w14:paraId="13FC5302" w14:textId="77777777" w:rsidR="0094751D" w:rsidRPr="003E5D97" w:rsidRDefault="00CE267C">
            <w:pPr>
              <w:pStyle w:val="TableParagraph"/>
              <w:spacing w:before="162" w:line="240" w:lineRule="auto"/>
              <w:ind w:left="243" w:right="242"/>
              <w:jc w:val="center"/>
              <w:rPr>
                <w:sz w:val="20"/>
                <w:szCs w:val="20"/>
              </w:rPr>
            </w:pPr>
            <w:r w:rsidRPr="003E5D97">
              <w:rPr>
                <w:sz w:val="20"/>
                <w:szCs w:val="20"/>
              </w:rPr>
              <w:t>H260</w:t>
            </w:r>
          </w:p>
        </w:tc>
      </w:tr>
      <w:tr w:rsidR="0094751D" w:rsidRPr="003E5D97" w14:paraId="13FC5307" w14:textId="77777777">
        <w:trPr>
          <w:trHeight w:val="302"/>
        </w:trPr>
        <w:tc>
          <w:tcPr>
            <w:tcW w:w="941" w:type="dxa"/>
          </w:tcPr>
          <w:p w14:paraId="13FC5304" w14:textId="77777777" w:rsidR="0094751D" w:rsidRPr="003E5D97" w:rsidRDefault="00CE267C">
            <w:pPr>
              <w:pStyle w:val="TableParagraph"/>
              <w:spacing w:before="13" w:line="240" w:lineRule="auto"/>
              <w:ind w:left="71"/>
              <w:rPr>
                <w:sz w:val="20"/>
                <w:szCs w:val="20"/>
              </w:rPr>
            </w:pPr>
            <w:r w:rsidRPr="003E5D97">
              <w:rPr>
                <w:sz w:val="20"/>
                <w:szCs w:val="20"/>
              </w:rPr>
              <w:t>3.4.1</w:t>
            </w:r>
          </w:p>
        </w:tc>
        <w:tc>
          <w:tcPr>
            <w:tcW w:w="5880" w:type="dxa"/>
          </w:tcPr>
          <w:p w14:paraId="13FC5305" w14:textId="77777777" w:rsidR="0094751D" w:rsidRPr="003E5D97" w:rsidRDefault="00CE267C">
            <w:pPr>
              <w:pStyle w:val="TableParagraph"/>
              <w:spacing w:before="13" w:line="240" w:lineRule="auto"/>
              <w:ind w:left="71"/>
              <w:rPr>
                <w:sz w:val="20"/>
                <w:szCs w:val="20"/>
              </w:rPr>
            </w:pPr>
            <w:r w:rsidRPr="003E5D97">
              <w:rPr>
                <w:sz w:val="20"/>
                <w:szCs w:val="20"/>
              </w:rPr>
              <w:t>O3 Вещества или смеси с предупреждение за опасност EUH029</w:t>
            </w:r>
          </w:p>
        </w:tc>
        <w:tc>
          <w:tcPr>
            <w:tcW w:w="2160" w:type="dxa"/>
          </w:tcPr>
          <w:p w14:paraId="13FC5306" w14:textId="77777777" w:rsidR="0094751D" w:rsidRPr="003E5D97" w:rsidRDefault="00CE267C">
            <w:pPr>
              <w:pStyle w:val="TableParagraph"/>
              <w:spacing w:before="13" w:line="240" w:lineRule="auto"/>
              <w:ind w:left="243" w:right="242"/>
              <w:jc w:val="center"/>
              <w:rPr>
                <w:sz w:val="20"/>
                <w:szCs w:val="20"/>
              </w:rPr>
            </w:pPr>
            <w:r w:rsidRPr="003E5D97">
              <w:rPr>
                <w:sz w:val="20"/>
                <w:szCs w:val="20"/>
              </w:rPr>
              <w:t>EUH029</w:t>
            </w:r>
          </w:p>
        </w:tc>
      </w:tr>
    </w:tbl>
    <w:p w14:paraId="13FC5308" w14:textId="77777777" w:rsidR="0094751D" w:rsidRPr="003E5D97" w:rsidRDefault="0094751D">
      <w:pPr>
        <w:jc w:val="center"/>
        <w:rPr>
          <w:sz w:val="20"/>
          <w:szCs w:val="20"/>
        </w:rPr>
        <w:sectPr w:rsidR="0094751D" w:rsidRPr="003E5D97">
          <w:pgSz w:w="11900" w:h="16840"/>
          <w:pgMar w:top="1420" w:right="440" w:bottom="1160" w:left="580" w:header="0" w:footer="967" w:gutter="0"/>
          <w:cols w:space="708"/>
        </w:sectPr>
      </w:pPr>
    </w:p>
    <w:p w14:paraId="13FC5309" w14:textId="77777777" w:rsidR="0094751D" w:rsidRPr="003E5D97" w:rsidRDefault="00CE267C">
      <w:pPr>
        <w:pStyle w:val="Heading3"/>
        <w:spacing w:before="79" w:line="271" w:lineRule="auto"/>
        <w:ind w:right="1132"/>
        <w:rPr>
          <w:sz w:val="22"/>
          <w:szCs w:val="22"/>
        </w:rPr>
      </w:pPr>
      <w:r w:rsidRPr="003E5D97">
        <w:rPr>
          <w:sz w:val="22"/>
          <w:szCs w:val="22"/>
        </w:rPr>
        <w:lastRenderedPageBreak/>
        <w:t>Таблица 2: Идентифицирайте най-сходната категория на опасност на разглеждания отпадък въз основа на критериите за опасните вещества.</w:t>
      </w:r>
    </w:p>
    <w:p w14:paraId="13FC530A" w14:textId="77777777" w:rsidR="0094751D" w:rsidRPr="003E5D97" w:rsidRDefault="00CE267C">
      <w:pPr>
        <w:spacing w:before="212" w:line="276" w:lineRule="auto"/>
        <w:ind w:left="836" w:right="1123"/>
        <w:jc w:val="both"/>
        <w:rPr>
          <w:i/>
          <w:sz w:val="20"/>
          <w:szCs w:val="20"/>
        </w:rPr>
      </w:pPr>
      <w:r w:rsidRPr="003E5D97">
        <w:rPr>
          <w:i/>
          <w:sz w:val="20"/>
          <w:szCs w:val="20"/>
          <w:u w:val="single"/>
        </w:rPr>
        <w:t>Забележка</w:t>
      </w:r>
      <w:r w:rsidRPr="003E5D97">
        <w:rPr>
          <w:i/>
          <w:sz w:val="20"/>
          <w:szCs w:val="20"/>
        </w:rPr>
        <w:t>: Характеристиките на опасност по закона за отпадъците (критериите за опасни вещества) и категориите на опасност по закона за авариите не съвпадат поради съответните им определения. Ето защо следващото сравнение е само ориентировъчно.</w:t>
      </w:r>
    </w:p>
    <w:p w14:paraId="13FC530B" w14:textId="77777777" w:rsidR="0094751D" w:rsidRPr="003E5D97" w:rsidRDefault="0094751D">
      <w:pPr>
        <w:pStyle w:val="BodyText"/>
        <w:rPr>
          <w:i/>
          <w:sz w:val="18"/>
          <w:szCs w:val="20"/>
        </w:rPr>
      </w:pPr>
    </w:p>
    <w:p w14:paraId="13FC530C" w14:textId="77777777" w:rsidR="0094751D" w:rsidRPr="003E5D97" w:rsidRDefault="0094751D">
      <w:pPr>
        <w:pStyle w:val="BodyText"/>
        <w:rPr>
          <w:i/>
          <w:sz w:val="18"/>
          <w:szCs w:val="20"/>
        </w:rPr>
      </w:pPr>
    </w:p>
    <w:p w14:paraId="13FC530D" w14:textId="77777777" w:rsidR="0094751D" w:rsidRPr="003E5D97" w:rsidRDefault="0094751D">
      <w:pPr>
        <w:pStyle w:val="BodyText"/>
        <w:spacing w:before="10"/>
        <w:rPr>
          <w:i/>
          <w:sz w:val="14"/>
          <w:szCs w:val="20"/>
        </w:r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603"/>
      </w:tblGrid>
      <w:tr w:rsidR="0094751D" w:rsidRPr="003E5D97" w14:paraId="13FC5311" w14:textId="77777777">
        <w:trPr>
          <w:trHeight w:val="537"/>
        </w:trPr>
        <w:tc>
          <w:tcPr>
            <w:tcW w:w="4608" w:type="dxa"/>
          </w:tcPr>
          <w:p w14:paraId="13FC530E" w14:textId="77777777" w:rsidR="0094751D" w:rsidRPr="003E5D97" w:rsidRDefault="00CE267C">
            <w:pPr>
              <w:pStyle w:val="TableParagraph"/>
              <w:spacing w:line="265" w:lineRule="exact"/>
              <w:rPr>
                <w:b/>
                <w:sz w:val="20"/>
                <w:szCs w:val="20"/>
              </w:rPr>
            </w:pPr>
            <w:r w:rsidRPr="003E5D97">
              <w:rPr>
                <w:b/>
                <w:sz w:val="20"/>
                <w:szCs w:val="20"/>
              </w:rPr>
              <w:t>Критерии за опасните вещества</w:t>
            </w:r>
          </w:p>
        </w:tc>
        <w:tc>
          <w:tcPr>
            <w:tcW w:w="4603" w:type="dxa"/>
          </w:tcPr>
          <w:p w14:paraId="13FC530F" w14:textId="77777777" w:rsidR="0094751D" w:rsidRPr="003E5D97" w:rsidRDefault="00CE267C">
            <w:pPr>
              <w:pStyle w:val="TableParagraph"/>
              <w:spacing w:line="265" w:lineRule="exact"/>
              <w:ind w:left="105"/>
              <w:rPr>
                <w:b/>
                <w:sz w:val="20"/>
                <w:szCs w:val="20"/>
              </w:rPr>
            </w:pPr>
            <w:r w:rsidRPr="003E5D97">
              <w:rPr>
                <w:b/>
                <w:sz w:val="20"/>
                <w:szCs w:val="20"/>
              </w:rPr>
              <w:t>Най-сходни характеристики на опасността съгласно</w:t>
            </w:r>
          </w:p>
          <w:p w14:paraId="13FC5310" w14:textId="77777777" w:rsidR="0094751D" w:rsidRPr="003E5D97" w:rsidRDefault="00CE267C">
            <w:pPr>
              <w:pStyle w:val="TableParagraph"/>
              <w:spacing w:line="252" w:lineRule="exact"/>
              <w:ind w:left="105"/>
              <w:rPr>
                <w:b/>
                <w:sz w:val="20"/>
                <w:szCs w:val="20"/>
              </w:rPr>
            </w:pPr>
            <w:r w:rsidRPr="003E5D97">
              <w:rPr>
                <w:b/>
                <w:sz w:val="20"/>
                <w:szCs w:val="20"/>
              </w:rPr>
              <w:t>закона за авариите</w:t>
            </w:r>
          </w:p>
        </w:tc>
      </w:tr>
      <w:tr w:rsidR="0094751D" w:rsidRPr="003E5D97" w14:paraId="13FC5314" w14:textId="77777777">
        <w:trPr>
          <w:trHeight w:val="268"/>
        </w:trPr>
        <w:tc>
          <w:tcPr>
            <w:tcW w:w="4608" w:type="dxa"/>
          </w:tcPr>
          <w:p w14:paraId="13FC5312" w14:textId="1004C29E" w:rsidR="0094751D" w:rsidRPr="003E5D97" w:rsidRDefault="00CE267C" w:rsidP="00EA3B5B">
            <w:pPr>
              <w:pStyle w:val="TableParagraph"/>
              <w:spacing w:line="248" w:lineRule="exact"/>
              <w:rPr>
                <w:sz w:val="20"/>
                <w:szCs w:val="20"/>
              </w:rPr>
            </w:pPr>
            <w:r w:rsidRPr="003E5D97">
              <w:rPr>
                <w:sz w:val="20"/>
                <w:szCs w:val="20"/>
              </w:rPr>
              <w:t xml:space="preserve">HP 1 – </w:t>
            </w:r>
            <w:r w:rsidR="00EA3B5B">
              <w:rPr>
                <w:sz w:val="20"/>
                <w:szCs w:val="20"/>
              </w:rPr>
              <w:t>експлозивни</w:t>
            </w:r>
          </w:p>
        </w:tc>
        <w:tc>
          <w:tcPr>
            <w:tcW w:w="4603" w:type="dxa"/>
          </w:tcPr>
          <w:p w14:paraId="13FC5313" w14:textId="21AADD80" w:rsidR="0094751D" w:rsidRPr="003E5D97" w:rsidRDefault="00CE267C" w:rsidP="00AD7C85">
            <w:pPr>
              <w:pStyle w:val="TableParagraph"/>
              <w:spacing w:line="248" w:lineRule="exact"/>
              <w:ind w:left="105"/>
              <w:rPr>
                <w:sz w:val="20"/>
                <w:szCs w:val="20"/>
              </w:rPr>
            </w:pPr>
            <w:r w:rsidRPr="003E5D97">
              <w:rPr>
                <w:sz w:val="20"/>
                <w:szCs w:val="20"/>
              </w:rPr>
              <w:t xml:space="preserve">P1a, </w:t>
            </w:r>
            <w:r w:rsidR="00AD7C85" w:rsidRPr="003E5D97">
              <w:rPr>
                <w:sz w:val="20"/>
                <w:szCs w:val="20"/>
              </w:rPr>
              <w:t>P1</w:t>
            </w:r>
            <w:r w:rsidR="00AD7C85">
              <w:rPr>
                <w:sz w:val="20"/>
                <w:szCs w:val="20"/>
              </w:rPr>
              <w:t>б</w:t>
            </w:r>
            <w:r w:rsidRPr="003E5D97">
              <w:rPr>
                <w:sz w:val="20"/>
                <w:szCs w:val="20"/>
              </w:rPr>
              <w:t>, P6a</w:t>
            </w:r>
          </w:p>
        </w:tc>
      </w:tr>
      <w:tr w:rsidR="0094751D" w:rsidRPr="003E5D97" w14:paraId="13FC5317" w14:textId="77777777">
        <w:trPr>
          <w:trHeight w:val="268"/>
        </w:trPr>
        <w:tc>
          <w:tcPr>
            <w:tcW w:w="4608" w:type="dxa"/>
          </w:tcPr>
          <w:p w14:paraId="13FC5315" w14:textId="33003086" w:rsidR="0094751D" w:rsidRPr="003E5D97" w:rsidRDefault="00CE267C" w:rsidP="00EA3B5B">
            <w:pPr>
              <w:pStyle w:val="TableParagraph"/>
              <w:spacing w:line="248" w:lineRule="exact"/>
              <w:rPr>
                <w:sz w:val="20"/>
                <w:szCs w:val="20"/>
              </w:rPr>
            </w:pPr>
            <w:r w:rsidRPr="003E5D97">
              <w:rPr>
                <w:sz w:val="20"/>
                <w:szCs w:val="20"/>
              </w:rPr>
              <w:t xml:space="preserve">HP 2 – </w:t>
            </w:r>
            <w:r w:rsidR="00EA3B5B">
              <w:rPr>
                <w:sz w:val="20"/>
                <w:szCs w:val="20"/>
              </w:rPr>
              <w:t>оксидиращи</w:t>
            </w:r>
          </w:p>
        </w:tc>
        <w:tc>
          <w:tcPr>
            <w:tcW w:w="4603" w:type="dxa"/>
          </w:tcPr>
          <w:p w14:paraId="13FC5316" w14:textId="77777777" w:rsidR="0094751D" w:rsidRPr="003E5D97" w:rsidRDefault="00CE267C">
            <w:pPr>
              <w:pStyle w:val="TableParagraph"/>
              <w:spacing w:line="248" w:lineRule="exact"/>
              <w:ind w:left="105"/>
              <w:rPr>
                <w:sz w:val="20"/>
                <w:szCs w:val="20"/>
              </w:rPr>
            </w:pPr>
            <w:r w:rsidRPr="003E5D97">
              <w:rPr>
                <w:sz w:val="20"/>
                <w:szCs w:val="20"/>
              </w:rPr>
              <w:t>P4, P8</w:t>
            </w:r>
          </w:p>
        </w:tc>
      </w:tr>
      <w:tr w:rsidR="0094751D" w:rsidRPr="003E5D97" w14:paraId="13FC531A" w14:textId="77777777">
        <w:trPr>
          <w:trHeight w:val="268"/>
        </w:trPr>
        <w:tc>
          <w:tcPr>
            <w:tcW w:w="4608" w:type="dxa"/>
          </w:tcPr>
          <w:p w14:paraId="13FC5318" w14:textId="669CE814" w:rsidR="0094751D" w:rsidRPr="003E5D97" w:rsidRDefault="00CE267C">
            <w:pPr>
              <w:pStyle w:val="TableParagraph"/>
              <w:spacing w:line="248" w:lineRule="exact"/>
              <w:rPr>
                <w:sz w:val="20"/>
                <w:szCs w:val="20"/>
              </w:rPr>
            </w:pPr>
            <w:r w:rsidRPr="003E5D97">
              <w:rPr>
                <w:sz w:val="20"/>
                <w:szCs w:val="20"/>
              </w:rPr>
              <w:t>HP 3 – запалим</w:t>
            </w:r>
            <w:r w:rsidR="00EA3B5B">
              <w:rPr>
                <w:sz w:val="20"/>
                <w:szCs w:val="20"/>
              </w:rPr>
              <w:t>и</w:t>
            </w:r>
          </w:p>
        </w:tc>
        <w:tc>
          <w:tcPr>
            <w:tcW w:w="4603" w:type="dxa"/>
          </w:tcPr>
          <w:p w14:paraId="13FC5319" w14:textId="0B803C1C" w:rsidR="0094751D" w:rsidRPr="003E5D97" w:rsidRDefault="00CE267C" w:rsidP="00AD7C85">
            <w:pPr>
              <w:pStyle w:val="TableParagraph"/>
              <w:spacing w:line="248" w:lineRule="exact"/>
              <w:ind w:left="105"/>
              <w:rPr>
                <w:sz w:val="20"/>
                <w:szCs w:val="20"/>
              </w:rPr>
            </w:pPr>
            <w:r w:rsidRPr="003E5D97">
              <w:rPr>
                <w:sz w:val="20"/>
                <w:szCs w:val="20"/>
              </w:rPr>
              <w:t xml:space="preserve">P2, P3a, </w:t>
            </w:r>
            <w:r w:rsidR="00AD7C85" w:rsidRPr="003E5D97">
              <w:rPr>
                <w:sz w:val="20"/>
                <w:szCs w:val="20"/>
              </w:rPr>
              <w:t>P3</w:t>
            </w:r>
            <w:r w:rsidR="00AD7C85">
              <w:rPr>
                <w:sz w:val="20"/>
                <w:szCs w:val="20"/>
              </w:rPr>
              <w:t>б</w:t>
            </w:r>
            <w:r w:rsidRPr="003E5D97">
              <w:rPr>
                <w:sz w:val="20"/>
                <w:szCs w:val="20"/>
              </w:rPr>
              <w:t xml:space="preserve">, P5a, </w:t>
            </w:r>
            <w:r w:rsidR="00AD7C85" w:rsidRPr="003E5D97">
              <w:rPr>
                <w:sz w:val="20"/>
                <w:szCs w:val="20"/>
              </w:rPr>
              <w:t>P5</w:t>
            </w:r>
            <w:r w:rsidR="00AD7C85">
              <w:rPr>
                <w:sz w:val="20"/>
                <w:szCs w:val="20"/>
              </w:rPr>
              <w:t>б</w:t>
            </w:r>
            <w:r w:rsidRPr="003E5D97">
              <w:rPr>
                <w:sz w:val="20"/>
                <w:szCs w:val="20"/>
              </w:rPr>
              <w:t xml:space="preserve">, </w:t>
            </w:r>
            <w:r w:rsidR="00AD7C85" w:rsidRPr="003E5D97">
              <w:rPr>
                <w:sz w:val="20"/>
                <w:szCs w:val="20"/>
              </w:rPr>
              <w:t>P5</w:t>
            </w:r>
            <w:r w:rsidR="00AD7C85">
              <w:rPr>
                <w:sz w:val="20"/>
                <w:szCs w:val="20"/>
              </w:rPr>
              <w:t>в</w:t>
            </w:r>
            <w:r w:rsidRPr="003E5D97">
              <w:rPr>
                <w:sz w:val="20"/>
                <w:szCs w:val="20"/>
              </w:rPr>
              <w:t xml:space="preserve">, </w:t>
            </w:r>
            <w:r w:rsidR="00AD7C85" w:rsidRPr="003E5D97">
              <w:rPr>
                <w:sz w:val="20"/>
                <w:szCs w:val="20"/>
              </w:rPr>
              <w:t>P6</w:t>
            </w:r>
            <w:r w:rsidR="00AD7C85">
              <w:rPr>
                <w:sz w:val="20"/>
                <w:szCs w:val="20"/>
              </w:rPr>
              <w:t>б</w:t>
            </w:r>
            <w:r w:rsidRPr="003E5D97">
              <w:rPr>
                <w:sz w:val="20"/>
                <w:szCs w:val="20"/>
              </w:rPr>
              <w:t>, P7</w:t>
            </w:r>
          </w:p>
        </w:tc>
      </w:tr>
      <w:tr w:rsidR="0094751D" w:rsidRPr="003E5D97" w14:paraId="13FC531E" w14:textId="77777777">
        <w:trPr>
          <w:trHeight w:val="537"/>
        </w:trPr>
        <w:tc>
          <w:tcPr>
            <w:tcW w:w="4608" w:type="dxa"/>
          </w:tcPr>
          <w:p w14:paraId="13FC531C" w14:textId="2C80254D" w:rsidR="0094751D" w:rsidRPr="003E5D97" w:rsidRDefault="00CE267C" w:rsidP="004A428F">
            <w:pPr>
              <w:pStyle w:val="TableParagraph"/>
              <w:spacing w:line="265" w:lineRule="exact"/>
              <w:rPr>
                <w:sz w:val="20"/>
                <w:szCs w:val="20"/>
              </w:rPr>
            </w:pPr>
            <w:r w:rsidRPr="003E5D97">
              <w:rPr>
                <w:sz w:val="20"/>
                <w:szCs w:val="20"/>
              </w:rPr>
              <w:t>HP 4 – дразнещ</w:t>
            </w:r>
            <w:r w:rsidR="00EA3B5B">
              <w:rPr>
                <w:sz w:val="20"/>
                <w:szCs w:val="20"/>
              </w:rPr>
              <w:t>и</w:t>
            </w:r>
            <w:r w:rsidRPr="003E5D97">
              <w:rPr>
                <w:sz w:val="20"/>
                <w:szCs w:val="20"/>
              </w:rPr>
              <w:t xml:space="preserve"> - дразнене на кожата или увреждане на</w:t>
            </w:r>
            <w:r w:rsidR="004A428F">
              <w:rPr>
                <w:sz w:val="20"/>
                <w:szCs w:val="20"/>
                <w:lang w:val="en-US"/>
              </w:rPr>
              <w:t xml:space="preserve"> </w:t>
            </w:r>
            <w:r w:rsidRPr="003E5D97">
              <w:rPr>
                <w:sz w:val="20"/>
                <w:szCs w:val="20"/>
              </w:rPr>
              <w:t>очите</w:t>
            </w:r>
          </w:p>
        </w:tc>
        <w:tc>
          <w:tcPr>
            <w:tcW w:w="4603" w:type="dxa"/>
          </w:tcPr>
          <w:p w14:paraId="13FC531D" w14:textId="77777777" w:rsidR="0094751D" w:rsidRPr="003E5D97" w:rsidRDefault="00CE267C">
            <w:pPr>
              <w:pStyle w:val="TableParagraph"/>
              <w:spacing w:line="265" w:lineRule="exact"/>
              <w:ind w:left="105"/>
              <w:rPr>
                <w:sz w:val="20"/>
                <w:szCs w:val="20"/>
              </w:rPr>
            </w:pPr>
            <w:r w:rsidRPr="003E5D97">
              <w:rPr>
                <w:sz w:val="20"/>
                <w:szCs w:val="20"/>
              </w:rPr>
              <w:t>Липсва еквивалент в закона за авариите</w:t>
            </w:r>
          </w:p>
        </w:tc>
      </w:tr>
      <w:tr w:rsidR="0094751D" w:rsidRPr="003E5D97" w14:paraId="13FC5322" w14:textId="77777777">
        <w:trPr>
          <w:trHeight w:val="537"/>
        </w:trPr>
        <w:tc>
          <w:tcPr>
            <w:tcW w:w="4608" w:type="dxa"/>
          </w:tcPr>
          <w:p w14:paraId="13FC531F" w14:textId="69A3E616" w:rsidR="0094751D" w:rsidRPr="003E5D97" w:rsidRDefault="00CE267C">
            <w:pPr>
              <w:pStyle w:val="TableParagraph"/>
              <w:spacing w:line="265" w:lineRule="exact"/>
              <w:rPr>
                <w:sz w:val="20"/>
                <w:szCs w:val="20"/>
              </w:rPr>
            </w:pPr>
            <w:r w:rsidRPr="003E5D97">
              <w:rPr>
                <w:sz w:val="20"/>
                <w:szCs w:val="20"/>
              </w:rPr>
              <w:t xml:space="preserve">HP 5 – </w:t>
            </w:r>
            <w:r w:rsidR="00E94BE9">
              <w:rPr>
                <w:sz w:val="20"/>
                <w:szCs w:val="20"/>
              </w:rPr>
              <w:t>с</w:t>
            </w:r>
            <w:r w:rsidR="00E94BE9" w:rsidRPr="003E5D97">
              <w:rPr>
                <w:sz w:val="20"/>
                <w:szCs w:val="20"/>
              </w:rPr>
              <w:t xml:space="preserve">пецифична </w:t>
            </w:r>
            <w:r w:rsidRPr="003E5D97">
              <w:rPr>
                <w:sz w:val="20"/>
                <w:szCs w:val="20"/>
              </w:rPr>
              <w:t xml:space="preserve">токсичност за </w:t>
            </w:r>
            <w:r w:rsidR="00EA3B5B">
              <w:rPr>
                <w:sz w:val="20"/>
                <w:szCs w:val="20"/>
              </w:rPr>
              <w:t>определени</w:t>
            </w:r>
            <w:r w:rsidR="00EA3B5B" w:rsidRPr="003E5D97">
              <w:rPr>
                <w:sz w:val="20"/>
                <w:szCs w:val="20"/>
              </w:rPr>
              <w:t xml:space="preserve"> </w:t>
            </w:r>
            <w:r w:rsidRPr="003E5D97">
              <w:rPr>
                <w:sz w:val="20"/>
                <w:szCs w:val="20"/>
              </w:rPr>
              <w:t>органи</w:t>
            </w:r>
          </w:p>
          <w:p w14:paraId="13FC5320" w14:textId="77777777" w:rsidR="0094751D" w:rsidRPr="003E5D97" w:rsidRDefault="00CE267C">
            <w:pPr>
              <w:pStyle w:val="TableParagraph"/>
              <w:spacing w:line="252" w:lineRule="exact"/>
              <w:rPr>
                <w:sz w:val="20"/>
                <w:szCs w:val="20"/>
              </w:rPr>
            </w:pPr>
            <w:r w:rsidRPr="003E5D97">
              <w:rPr>
                <w:sz w:val="20"/>
                <w:szCs w:val="20"/>
              </w:rPr>
              <w:t>(STOT)/Опасност при вдишване</w:t>
            </w:r>
          </w:p>
        </w:tc>
        <w:tc>
          <w:tcPr>
            <w:tcW w:w="4603" w:type="dxa"/>
          </w:tcPr>
          <w:p w14:paraId="13FC5321" w14:textId="77777777" w:rsidR="0094751D" w:rsidRPr="003E5D97" w:rsidRDefault="00CE267C">
            <w:pPr>
              <w:pStyle w:val="TableParagraph"/>
              <w:spacing w:line="265" w:lineRule="exact"/>
              <w:ind w:left="105"/>
              <w:rPr>
                <w:sz w:val="20"/>
                <w:szCs w:val="20"/>
              </w:rPr>
            </w:pPr>
            <w:r w:rsidRPr="003E5D97">
              <w:rPr>
                <w:sz w:val="20"/>
                <w:szCs w:val="20"/>
              </w:rPr>
              <w:t>H3</w:t>
            </w:r>
          </w:p>
        </w:tc>
      </w:tr>
      <w:tr w:rsidR="0094751D" w:rsidRPr="003E5D97" w14:paraId="13FC5325" w14:textId="77777777">
        <w:trPr>
          <w:trHeight w:val="268"/>
        </w:trPr>
        <w:tc>
          <w:tcPr>
            <w:tcW w:w="4608" w:type="dxa"/>
          </w:tcPr>
          <w:p w14:paraId="13FC5323" w14:textId="77777777" w:rsidR="0094751D" w:rsidRPr="003E5D97" w:rsidRDefault="00CE267C">
            <w:pPr>
              <w:pStyle w:val="TableParagraph"/>
              <w:spacing w:line="248" w:lineRule="exact"/>
              <w:rPr>
                <w:sz w:val="20"/>
                <w:szCs w:val="20"/>
              </w:rPr>
            </w:pPr>
            <w:r w:rsidRPr="003E5D97">
              <w:rPr>
                <w:sz w:val="20"/>
                <w:szCs w:val="20"/>
              </w:rPr>
              <w:t>HP 6 – остра токсичност</w:t>
            </w:r>
          </w:p>
        </w:tc>
        <w:tc>
          <w:tcPr>
            <w:tcW w:w="4603" w:type="dxa"/>
          </w:tcPr>
          <w:p w14:paraId="13FC5324" w14:textId="77777777" w:rsidR="0094751D" w:rsidRPr="003E5D97" w:rsidRDefault="00CE267C">
            <w:pPr>
              <w:pStyle w:val="TableParagraph"/>
              <w:spacing w:line="248" w:lineRule="exact"/>
              <w:ind w:left="105"/>
              <w:rPr>
                <w:sz w:val="20"/>
                <w:szCs w:val="20"/>
              </w:rPr>
            </w:pPr>
            <w:r w:rsidRPr="003E5D97">
              <w:rPr>
                <w:sz w:val="20"/>
                <w:szCs w:val="20"/>
              </w:rPr>
              <w:t>H1, H2</w:t>
            </w:r>
          </w:p>
        </w:tc>
      </w:tr>
      <w:tr w:rsidR="0094751D" w:rsidRPr="003E5D97" w14:paraId="13FC5329" w14:textId="77777777">
        <w:trPr>
          <w:trHeight w:val="537"/>
        </w:trPr>
        <w:tc>
          <w:tcPr>
            <w:tcW w:w="4608" w:type="dxa"/>
          </w:tcPr>
          <w:p w14:paraId="13FC5326" w14:textId="44E0F841" w:rsidR="0094751D" w:rsidRPr="003E5D97" w:rsidRDefault="00CE267C">
            <w:pPr>
              <w:pStyle w:val="TableParagraph"/>
              <w:spacing w:line="265" w:lineRule="exact"/>
              <w:rPr>
                <w:sz w:val="20"/>
                <w:szCs w:val="20"/>
              </w:rPr>
            </w:pPr>
            <w:r w:rsidRPr="003E5D97">
              <w:rPr>
                <w:sz w:val="20"/>
                <w:szCs w:val="20"/>
              </w:rPr>
              <w:t>HP 7 – канцерогенен</w:t>
            </w:r>
            <w:r w:rsidR="00EA3B5B">
              <w:rPr>
                <w:sz w:val="20"/>
                <w:szCs w:val="20"/>
              </w:rPr>
              <w:t>ни</w:t>
            </w:r>
          </w:p>
        </w:tc>
        <w:tc>
          <w:tcPr>
            <w:tcW w:w="4603" w:type="dxa"/>
          </w:tcPr>
          <w:p w14:paraId="13FC5327" w14:textId="4FBED639" w:rsidR="0094751D" w:rsidRPr="003E5D97" w:rsidRDefault="00CE267C">
            <w:pPr>
              <w:pStyle w:val="TableParagraph"/>
              <w:spacing w:line="265" w:lineRule="exact"/>
              <w:ind w:left="105"/>
              <w:rPr>
                <w:sz w:val="20"/>
                <w:szCs w:val="20"/>
              </w:rPr>
            </w:pPr>
            <w:r w:rsidRPr="003E5D97">
              <w:rPr>
                <w:sz w:val="20"/>
                <w:szCs w:val="20"/>
              </w:rPr>
              <w:t xml:space="preserve">само веществата, </w:t>
            </w:r>
            <w:r w:rsidR="009C76A2">
              <w:rPr>
                <w:sz w:val="20"/>
                <w:szCs w:val="20"/>
              </w:rPr>
              <w:t>поименно изброени</w:t>
            </w:r>
            <w:r w:rsidRPr="003E5D97">
              <w:rPr>
                <w:sz w:val="20"/>
                <w:szCs w:val="20"/>
              </w:rPr>
              <w:t xml:space="preserve"> под т. 2.2. </w:t>
            </w:r>
          </w:p>
          <w:p w14:paraId="13FC5328" w14:textId="77777777" w:rsidR="0094751D" w:rsidRPr="003E5D97" w:rsidRDefault="00CE267C">
            <w:pPr>
              <w:pStyle w:val="TableParagraph"/>
              <w:spacing w:line="252" w:lineRule="exact"/>
              <w:ind w:left="105"/>
              <w:rPr>
                <w:sz w:val="20"/>
                <w:szCs w:val="20"/>
              </w:rPr>
            </w:pPr>
            <w:r w:rsidRPr="003E5D97">
              <w:rPr>
                <w:sz w:val="20"/>
                <w:szCs w:val="20"/>
              </w:rPr>
              <w:t>в приложение I към 12-та в приложение I към дванадесетия регламент</w:t>
            </w:r>
          </w:p>
        </w:tc>
      </w:tr>
      <w:tr w:rsidR="0094751D" w:rsidRPr="003E5D97" w14:paraId="13FC532C" w14:textId="77777777">
        <w:trPr>
          <w:trHeight w:val="268"/>
        </w:trPr>
        <w:tc>
          <w:tcPr>
            <w:tcW w:w="4608" w:type="dxa"/>
          </w:tcPr>
          <w:p w14:paraId="13FC532A" w14:textId="672D28B0" w:rsidR="0094751D" w:rsidRPr="003E5D97" w:rsidRDefault="00CE267C">
            <w:pPr>
              <w:pStyle w:val="TableParagraph"/>
              <w:spacing w:line="248" w:lineRule="exact"/>
              <w:rPr>
                <w:sz w:val="20"/>
                <w:szCs w:val="20"/>
              </w:rPr>
            </w:pPr>
            <w:r w:rsidRPr="003E5D97">
              <w:rPr>
                <w:sz w:val="20"/>
                <w:szCs w:val="20"/>
              </w:rPr>
              <w:t>HP 8 - корозивн</w:t>
            </w:r>
            <w:r w:rsidR="00EA3B5B">
              <w:rPr>
                <w:sz w:val="20"/>
                <w:szCs w:val="20"/>
              </w:rPr>
              <w:t>и</w:t>
            </w:r>
          </w:p>
        </w:tc>
        <w:tc>
          <w:tcPr>
            <w:tcW w:w="4603" w:type="dxa"/>
          </w:tcPr>
          <w:p w14:paraId="13FC532B" w14:textId="77777777" w:rsidR="0094751D" w:rsidRPr="003E5D97" w:rsidRDefault="00CE267C">
            <w:pPr>
              <w:pStyle w:val="TableParagraph"/>
              <w:spacing w:line="248" w:lineRule="exact"/>
              <w:ind w:left="105"/>
              <w:rPr>
                <w:sz w:val="20"/>
                <w:szCs w:val="20"/>
              </w:rPr>
            </w:pPr>
            <w:r w:rsidRPr="003E5D97">
              <w:rPr>
                <w:sz w:val="20"/>
                <w:szCs w:val="20"/>
              </w:rPr>
              <w:t>Липсва еквивалент в закона за авариите</w:t>
            </w:r>
          </w:p>
        </w:tc>
      </w:tr>
      <w:tr w:rsidR="0094751D" w:rsidRPr="003E5D97" w14:paraId="13FC532F" w14:textId="77777777">
        <w:trPr>
          <w:trHeight w:val="268"/>
        </w:trPr>
        <w:tc>
          <w:tcPr>
            <w:tcW w:w="4608" w:type="dxa"/>
          </w:tcPr>
          <w:p w14:paraId="13FC532D" w14:textId="10366F86" w:rsidR="0094751D" w:rsidRPr="003E5D97" w:rsidRDefault="00CE267C">
            <w:pPr>
              <w:pStyle w:val="TableParagraph"/>
              <w:spacing w:line="248" w:lineRule="exact"/>
              <w:rPr>
                <w:sz w:val="20"/>
                <w:szCs w:val="20"/>
              </w:rPr>
            </w:pPr>
            <w:r w:rsidRPr="003E5D97">
              <w:rPr>
                <w:sz w:val="20"/>
                <w:szCs w:val="20"/>
              </w:rPr>
              <w:t>HP 9 - инфекциозен</w:t>
            </w:r>
            <w:r w:rsidR="00EA3B5B">
              <w:rPr>
                <w:sz w:val="20"/>
                <w:szCs w:val="20"/>
              </w:rPr>
              <w:t>и</w:t>
            </w:r>
          </w:p>
        </w:tc>
        <w:tc>
          <w:tcPr>
            <w:tcW w:w="4603" w:type="dxa"/>
          </w:tcPr>
          <w:p w14:paraId="13FC532E" w14:textId="4A7EDBED" w:rsidR="0094751D" w:rsidRPr="003E5D97" w:rsidRDefault="00CE267C" w:rsidP="00EA3B5B">
            <w:pPr>
              <w:pStyle w:val="TableParagraph"/>
              <w:spacing w:line="248" w:lineRule="exact"/>
              <w:ind w:left="105"/>
              <w:rPr>
                <w:sz w:val="20"/>
                <w:szCs w:val="20"/>
              </w:rPr>
            </w:pPr>
            <w:r w:rsidRPr="003E5D97">
              <w:rPr>
                <w:sz w:val="20"/>
                <w:szCs w:val="20"/>
              </w:rPr>
              <w:t xml:space="preserve">Липсва еквивалент в закона за </w:t>
            </w:r>
            <w:r w:rsidR="00EA3B5B">
              <w:rPr>
                <w:sz w:val="20"/>
                <w:szCs w:val="20"/>
              </w:rPr>
              <w:t>авариите</w:t>
            </w:r>
          </w:p>
        </w:tc>
      </w:tr>
      <w:tr w:rsidR="0094751D" w:rsidRPr="003E5D97" w14:paraId="13FC5332" w14:textId="77777777">
        <w:trPr>
          <w:trHeight w:val="268"/>
        </w:trPr>
        <w:tc>
          <w:tcPr>
            <w:tcW w:w="4608" w:type="dxa"/>
          </w:tcPr>
          <w:p w14:paraId="13FC5330" w14:textId="7FC7F3D4" w:rsidR="0094751D" w:rsidRPr="003E5D97" w:rsidRDefault="00CE267C" w:rsidP="00EA3B5B">
            <w:pPr>
              <w:pStyle w:val="TableParagraph"/>
              <w:spacing w:line="248" w:lineRule="exact"/>
              <w:rPr>
                <w:sz w:val="20"/>
                <w:szCs w:val="20"/>
              </w:rPr>
            </w:pPr>
            <w:r w:rsidRPr="003E5D97">
              <w:rPr>
                <w:sz w:val="20"/>
                <w:szCs w:val="20"/>
              </w:rPr>
              <w:t xml:space="preserve">HP 10 – токсични за </w:t>
            </w:r>
            <w:r w:rsidR="00EA3B5B">
              <w:rPr>
                <w:sz w:val="20"/>
                <w:szCs w:val="20"/>
              </w:rPr>
              <w:t>репродукцията</w:t>
            </w:r>
          </w:p>
        </w:tc>
        <w:tc>
          <w:tcPr>
            <w:tcW w:w="4603" w:type="dxa"/>
          </w:tcPr>
          <w:p w14:paraId="13FC5331" w14:textId="77777777" w:rsidR="0094751D" w:rsidRPr="003E5D97" w:rsidRDefault="00CE267C">
            <w:pPr>
              <w:pStyle w:val="TableParagraph"/>
              <w:spacing w:line="248" w:lineRule="exact"/>
              <w:ind w:left="105"/>
              <w:rPr>
                <w:sz w:val="20"/>
                <w:szCs w:val="20"/>
              </w:rPr>
            </w:pPr>
            <w:r w:rsidRPr="003E5D97">
              <w:rPr>
                <w:sz w:val="20"/>
                <w:szCs w:val="20"/>
              </w:rPr>
              <w:t>Липсва еквивалент в закона за авариите</w:t>
            </w:r>
          </w:p>
        </w:tc>
      </w:tr>
      <w:tr w:rsidR="0094751D" w:rsidRPr="003E5D97" w14:paraId="13FC5335" w14:textId="77777777">
        <w:trPr>
          <w:trHeight w:val="268"/>
        </w:trPr>
        <w:tc>
          <w:tcPr>
            <w:tcW w:w="4608" w:type="dxa"/>
          </w:tcPr>
          <w:p w14:paraId="13FC5333" w14:textId="77777777" w:rsidR="0094751D" w:rsidRPr="003E5D97" w:rsidRDefault="00CE267C">
            <w:pPr>
              <w:pStyle w:val="TableParagraph"/>
              <w:spacing w:line="248" w:lineRule="exact"/>
              <w:rPr>
                <w:sz w:val="20"/>
                <w:szCs w:val="20"/>
              </w:rPr>
            </w:pPr>
            <w:r w:rsidRPr="003E5D97">
              <w:rPr>
                <w:sz w:val="20"/>
                <w:szCs w:val="20"/>
              </w:rPr>
              <w:t>HP 11 – мутагенни</w:t>
            </w:r>
          </w:p>
        </w:tc>
        <w:tc>
          <w:tcPr>
            <w:tcW w:w="4603" w:type="dxa"/>
          </w:tcPr>
          <w:p w14:paraId="13FC5334" w14:textId="77777777" w:rsidR="0094751D" w:rsidRPr="003E5D97" w:rsidRDefault="00CE267C">
            <w:pPr>
              <w:pStyle w:val="TableParagraph"/>
              <w:spacing w:line="248" w:lineRule="exact"/>
              <w:ind w:left="105"/>
              <w:rPr>
                <w:sz w:val="20"/>
                <w:szCs w:val="20"/>
              </w:rPr>
            </w:pPr>
            <w:r w:rsidRPr="003E5D97">
              <w:rPr>
                <w:sz w:val="20"/>
                <w:szCs w:val="20"/>
              </w:rPr>
              <w:t>Липсва еквивалент в закона за авариите</w:t>
            </w:r>
          </w:p>
        </w:tc>
      </w:tr>
      <w:tr w:rsidR="0094751D" w:rsidRPr="003E5D97" w14:paraId="13FC5338" w14:textId="77777777">
        <w:trPr>
          <w:trHeight w:val="268"/>
        </w:trPr>
        <w:tc>
          <w:tcPr>
            <w:tcW w:w="4608" w:type="dxa"/>
          </w:tcPr>
          <w:p w14:paraId="13FC5336" w14:textId="5C18D367" w:rsidR="0094751D" w:rsidRPr="003E5D97" w:rsidRDefault="00CE267C" w:rsidP="00E94BE9">
            <w:pPr>
              <w:pStyle w:val="TableParagraph"/>
              <w:spacing w:line="248" w:lineRule="exact"/>
              <w:rPr>
                <w:sz w:val="20"/>
                <w:szCs w:val="20"/>
              </w:rPr>
            </w:pPr>
            <w:r w:rsidRPr="003E5D97">
              <w:rPr>
                <w:sz w:val="20"/>
                <w:szCs w:val="20"/>
              </w:rPr>
              <w:t xml:space="preserve">HP 12 –  </w:t>
            </w:r>
            <w:r w:rsidR="00E94BE9" w:rsidRPr="003E5D97">
              <w:rPr>
                <w:sz w:val="20"/>
                <w:szCs w:val="20"/>
              </w:rPr>
              <w:t>отделя</w:t>
            </w:r>
            <w:r w:rsidR="00E94BE9">
              <w:rPr>
                <w:sz w:val="20"/>
                <w:szCs w:val="20"/>
              </w:rPr>
              <w:t>щи</w:t>
            </w:r>
            <w:r w:rsidR="00E94BE9" w:rsidRPr="003E5D97">
              <w:rPr>
                <w:sz w:val="20"/>
                <w:szCs w:val="20"/>
              </w:rPr>
              <w:t xml:space="preserve"> </w:t>
            </w:r>
            <w:r w:rsidR="00E94BE9">
              <w:rPr>
                <w:sz w:val="20"/>
                <w:szCs w:val="20"/>
              </w:rPr>
              <w:t>силно</w:t>
            </w:r>
            <w:r w:rsidR="00E94BE9" w:rsidRPr="003E5D97">
              <w:rPr>
                <w:sz w:val="20"/>
                <w:szCs w:val="20"/>
              </w:rPr>
              <w:t xml:space="preserve"> </w:t>
            </w:r>
            <w:r w:rsidRPr="003E5D97">
              <w:rPr>
                <w:sz w:val="20"/>
                <w:szCs w:val="20"/>
              </w:rPr>
              <w:t>токсичен газ</w:t>
            </w:r>
          </w:p>
        </w:tc>
        <w:tc>
          <w:tcPr>
            <w:tcW w:w="4603" w:type="dxa"/>
          </w:tcPr>
          <w:p w14:paraId="13FC5337" w14:textId="77777777" w:rsidR="0094751D" w:rsidRPr="003E5D97" w:rsidRDefault="00CE267C">
            <w:pPr>
              <w:pStyle w:val="TableParagraph"/>
              <w:spacing w:line="248" w:lineRule="exact"/>
              <w:ind w:left="105"/>
              <w:rPr>
                <w:sz w:val="20"/>
                <w:szCs w:val="20"/>
              </w:rPr>
            </w:pPr>
            <w:r w:rsidRPr="003E5D97">
              <w:rPr>
                <w:sz w:val="20"/>
                <w:szCs w:val="20"/>
              </w:rPr>
              <w:t>O3</w:t>
            </w:r>
          </w:p>
        </w:tc>
      </w:tr>
      <w:tr w:rsidR="0094751D" w:rsidRPr="003E5D97" w14:paraId="13FC533B" w14:textId="77777777">
        <w:trPr>
          <w:trHeight w:val="268"/>
        </w:trPr>
        <w:tc>
          <w:tcPr>
            <w:tcW w:w="4608" w:type="dxa"/>
          </w:tcPr>
          <w:p w14:paraId="13FC5339" w14:textId="3F72EEAF" w:rsidR="0094751D" w:rsidRPr="003E5D97" w:rsidRDefault="00CE267C" w:rsidP="00E94BE9">
            <w:pPr>
              <w:pStyle w:val="TableParagraph"/>
              <w:spacing w:line="248" w:lineRule="exact"/>
              <w:rPr>
                <w:sz w:val="20"/>
                <w:szCs w:val="20"/>
              </w:rPr>
            </w:pPr>
            <w:r w:rsidRPr="003E5D97">
              <w:rPr>
                <w:sz w:val="20"/>
                <w:szCs w:val="20"/>
              </w:rPr>
              <w:t xml:space="preserve">HP 13 – </w:t>
            </w:r>
            <w:r w:rsidR="00E94BE9">
              <w:rPr>
                <w:sz w:val="20"/>
                <w:szCs w:val="20"/>
              </w:rPr>
              <w:t>сенсибилизиращи</w:t>
            </w:r>
          </w:p>
        </w:tc>
        <w:tc>
          <w:tcPr>
            <w:tcW w:w="4603" w:type="dxa"/>
          </w:tcPr>
          <w:p w14:paraId="13FC533A" w14:textId="77777777" w:rsidR="0094751D" w:rsidRPr="003E5D97" w:rsidRDefault="00CE267C">
            <w:pPr>
              <w:pStyle w:val="TableParagraph"/>
              <w:spacing w:line="248" w:lineRule="exact"/>
              <w:ind w:left="105"/>
              <w:rPr>
                <w:sz w:val="20"/>
                <w:szCs w:val="20"/>
              </w:rPr>
            </w:pPr>
            <w:r w:rsidRPr="003E5D97">
              <w:rPr>
                <w:sz w:val="20"/>
                <w:szCs w:val="20"/>
              </w:rPr>
              <w:t>Липсва еквивалент в закона за авариите</w:t>
            </w:r>
          </w:p>
        </w:tc>
      </w:tr>
      <w:tr w:rsidR="0094751D" w:rsidRPr="003E5D97" w14:paraId="13FC533E" w14:textId="77777777">
        <w:trPr>
          <w:trHeight w:val="268"/>
        </w:trPr>
        <w:tc>
          <w:tcPr>
            <w:tcW w:w="4608" w:type="dxa"/>
          </w:tcPr>
          <w:p w14:paraId="13FC533C" w14:textId="373B885D" w:rsidR="0094751D" w:rsidRPr="003E5D97" w:rsidRDefault="00CE267C" w:rsidP="00E94BE9">
            <w:pPr>
              <w:pStyle w:val="TableParagraph"/>
              <w:spacing w:line="248" w:lineRule="exact"/>
              <w:rPr>
                <w:sz w:val="20"/>
                <w:szCs w:val="20"/>
              </w:rPr>
            </w:pPr>
            <w:r w:rsidRPr="003E5D97">
              <w:rPr>
                <w:sz w:val="20"/>
                <w:szCs w:val="20"/>
              </w:rPr>
              <w:t xml:space="preserve">HP 14 – </w:t>
            </w:r>
            <w:r w:rsidR="00E94BE9">
              <w:rPr>
                <w:sz w:val="20"/>
                <w:szCs w:val="20"/>
              </w:rPr>
              <w:t>токсични за околната среда</w:t>
            </w:r>
          </w:p>
        </w:tc>
        <w:tc>
          <w:tcPr>
            <w:tcW w:w="4603" w:type="dxa"/>
          </w:tcPr>
          <w:p w14:paraId="13FC533D" w14:textId="77777777" w:rsidR="0094751D" w:rsidRPr="003E5D97" w:rsidRDefault="00CE267C">
            <w:pPr>
              <w:pStyle w:val="TableParagraph"/>
              <w:spacing w:line="248" w:lineRule="exact"/>
              <w:ind w:left="105"/>
              <w:rPr>
                <w:sz w:val="20"/>
                <w:szCs w:val="20"/>
              </w:rPr>
            </w:pPr>
            <w:r w:rsidRPr="003E5D97">
              <w:rPr>
                <w:sz w:val="20"/>
                <w:szCs w:val="20"/>
              </w:rPr>
              <w:t>E1, E2</w:t>
            </w:r>
          </w:p>
        </w:tc>
      </w:tr>
      <w:tr w:rsidR="0094751D" w:rsidRPr="003E5D97" w14:paraId="13FC5345" w14:textId="77777777">
        <w:trPr>
          <w:trHeight w:val="2956"/>
        </w:trPr>
        <w:tc>
          <w:tcPr>
            <w:tcW w:w="4608" w:type="dxa"/>
          </w:tcPr>
          <w:p w14:paraId="13FC533F" w14:textId="01EB3AFF" w:rsidR="0094751D" w:rsidRPr="003E5D97" w:rsidRDefault="00CE267C">
            <w:pPr>
              <w:pStyle w:val="TableParagraph"/>
              <w:spacing w:line="240" w:lineRule="auto"/>
              <w:ind w:right="313"/>
              <w:rPr>
                <w:sz w:val="20"/>
                <w:szCs w:val="20"/>
              </w:rPr>
            </w:pPr>
            <w:r w:rsidRPr="003E5D97">
              <w:rPr>
                <w:sz w:val="20"/>
                <w:szCs w:val="20"/>
              </w:rPr>
              <w:t xml:space="preserve">HP 15 </w:t>
            </w:r>
            <w:r w:rsidR="00E94BE9">
              <w:rPr>
                <w:sz w:val="20"/>
                <w:szCs w:val="20"/>
              </w:rPr>
              <w:t>–</w:t>
            </w:r>
            <w:r w:rsidRPr="003E5D97">
              <w:rPr>
                <w:sz w:val="20"/>
                <w:szCs w:val="20"/>
              </w:rPr>
              <w:t xml:space="preserve"> </w:t>
            </w:r>
            <w:r w:rsidR="00E94BE9">
              <w:rPr>
                <w:sz w:val="20"/>
                <w:szCs w:val="20"/>
              </w:rPr>
              <w:t xml:space="preserve">пораждащи друго вещество- </w:t>
            </w:r>
            <w:r w:rsidRPr="003E5D97">
              <w:rPr>
                <w:sz w:val="20"/>
                <w:szCs w:val="20"/>
              </w:rPr>
              <w:t>Отпадъци, които могат да развият някое от горепосочените свойства, свързани с опасностите, които първоначалните отпадъци не проявяват веднага</w:t>
            </w:r>
          </w:p>
          <w:p w14:paraId="13FC5340" w14:textId="77777777" w:rsidR="0094751D" w:rsidRPr="003E5D97" w:rsidRDefault="0094751D">
            <w:pPr>
              <w:pStyle w:val="TableParagraph"/>
              <w:spacing w:before="10" w:line="240" w:lineRule="auto"/>
              <w:ind w:left="0"/>
              <w:rPr>
                <w:i/>
                <w:sz w:val="20"/>
                <w:szCs w:val="20"/>
              </w:rPr>
            </w:pPr>
          </w:p>
          <w:p w14:paraId="13FC5341" w14:textId="77777777" w:rsidR="0094751D" w:rsidRPr="003E5D97" w:rsidRDefault="00CE267C">
            <w:pPr>
              <w:pStyle w:val="TableParagraph"/>
              <w:spacing w:line="240" w:lineRule="auto"/>
              <w:ind w:right="147"/>
              <w:rPr>
                <w:sz w:val="20"/>
                <w:szCs w:val="20"/>
              </w:rPr>
            </w:pPr>
            <w:r w:rsidRPr="003E5D97">
              <w:rPr>
                <w:sz w:val="20"/>
                <w:szCs w:val="20"/>
              </w:rPr>
              <w:t>EUH019: Може да образува експлозивни пероксиди. EUH044 Опасност от експлозия при нагряване в затворено пространство</w:t>
            </w:r>
          </w:p>
          <w:p w14:paraId="13FC5343" w14:textId="057E00AF" w:rsidR="0094751D" w:rsidRPr="003E5D97" w:rsidRDefault="00CE267C" w:rsidP="004A428F">
            <w:pPr>
              <w:pStyle w:val="TableParagraph"/>
              <w:spacing w:before="1" w:line="240" w:lineRule="auto"/>
              <w:ind w:right="515"/>
              <w:rPr>
                <w:sz w:val="20"/>
                <w:szCs w:val="20"/>
              </w:rPr>
            </w:pPr>
            <w:r w:rsidRPr="003E5D97">
              <w:rPr>
                <w:sz w:val="20"/>
                <w:szCs w:val="20"/>
              </w:rPr>
              <w:t>EUH001 Експлозивен в сухо състояние H205 Опасност от масова експлозия в случай на пожар</w:t>
            </w:r>
            <w:r w:rsidR="004A428F">
              <w:rPr>
                <w:sz w:val="20"/>
                <w:szCs w:val="20"/>
                <w:lang w:val="en-US"/>
              </w:rPr>
              <w:t xml:space="preserve"> </w:t>
            </w:r>
            <w:r w:rsidRPr="003E5D97">
              <w:rPr>
                <w:sz w:val="20"/>
                <w:szCs w:val="20"/>
              </w:rPr>
              <w:t>(Обяснение 1.5) = P1a</w:t>
            </w:r>
          </w:p>
        </w:tc>
        <w:tc>
          <w:tcPr>
            <w:tcW w:w="4603" w:type="dxa"/>
          </w:tcPr>
          <w:p w14:paraId="13FC5344" w14:textId="77777777" w:rsidR="0094751D" w:rsidRPr="003E5D97" w:rsidRDefault="00CE267C">
            <w:pPr>
              <w:pStyle w:val="TableParagraph"/>
              <w:spacing w:line="265" w:lineRule="exact"/>
              <w:ind w:left="105"/>
              <w:rPr>
                <w:sz w:val="20"/>
                <w:szCs w:val="20"/>
              </w:rPr>
            </w:pPr>
            <w:r w:rsidRPr="003E5D97">
              <w:rPr>
                <w:sz w:val="20"/>
                <w:szCs w:val="20"/>
              </w:rPr>
              <w:t>Липсва еквивалент в закона за авариите</w:t>
            </w:r>
          </w:p>
        </w:tc>
      </w:tr>
    </w:tbl>
    <w:p w14:paraId="13FC5346" w14:textId="77777777" w:rsidR="0094751D" w:rsidRPr="003E5D97" w:rsidRDefault="0094751D">
      <w:pPr>
        <w:spacing w:line="265" w:lineRule="exact"/>
        <w:rPr>
          <w:sz w:val="20"/>
          <w:szCs w:val="20"/>
        </w:rPr>
        <w:sectPr w:rsidR="0094751D" w:rsidRPr="003E5D97">
          <w:pgSz w:w="11900" w:h="16840"/>
          <w:pgMar w:top="1340" w:right="440" w:bottom="1160" w:left="580" w:header="0" w:footer="967" w:gutter="0"/>
          <w:cols w:space="708"/>
        </w:sectPr>
      </w:pPr>
    </w:p>
    <w:p w14:paraId="13FC5347" w14:textId="77777777" w:rsidR="0094751D" w:rsidRPr="003E5D97" w:rsidRDefault="00CE267C">
      <w:pPr>
        <w:pStyle w:val="Heading3"/>
        <w:spacing w:before="74"/>
        <w:rPr>
          <w:sz w:val="22"/>
          <w:szCs w:val="22"/>
        </w:rPr>
      </w:pPr>
      <w:r w:rsidRPr="003E5D97">
        <w:rPr>
          <w:sz w:val="22"/>
          <w:szCs w:val="22"/>
        </w:rPr>
        <w:lastRenderedPageBreak/>
        <w:t>Таблица 3: Разглеждане на отделните видове отпадъци от гледна точка на закона за авариите</w:t>
      </w:r>
    </w:p>
    <w:p w14:paraId="13FC5348" w14:textId="77777777" w:rsidR="0094751D" w:rsidRPr="003E5D97" w:rsidRDefault="00CE267C">
      <w:pPr>
        <w:pStyle w:val="BodyText"/>
        <w:spacing w:before="206" w:line="276" w:lineRule="auto"/>
        <w:ind w:left="836" w:right="1031"/>
        <w:jc w:val="both"/>
        <w:rPr>
          <w:sz w:val="20"/>
          <w:szCs w:val="20"/>
        </w:rPr>
      </w:pPr>
      <w:r w:rsidRPr="003E5D97">
        <w:rPr>
          <w:sz w:val="20"/>
          <w:szCs w:val="20"/>
        </w:rPr>
        <w:t>Таблицата съдържа класификации на отпадъците въз основа на видовете отпадъци съгласно Наредбата за списъка на отпадъците и може да се използва, ако операторът на инсталацията не предостави по-подробно описание на отпадъците или оценка на свързаните с опасностите съставки на отпадъците. По този начин отпадъците могат да бъдат класифицирани според вида им от гледна точка на закона за авариите.</w:t>
      </w:r>
    </w:p>
    <w:p w14:paraId="13FC5349" w14:textId="77777777" w:rsidR="0094751D" w:rsidRPr="003E5D97" w:rsidRDefault="00CE267C">
      <w:pPr>
        <w:pStyle w:val="BodyText"/>
        <w:spacing w:before="200" w:line="276" w:lineRule="auto"/>
        <w:ind w:left="836" w:right="1183"/>
        <w:rPr>
          <w:sz w:val="20"/>
          <w:szCs w:val="20"/>
        </w:rPr>
      </w:pPr>
      <w:r w:rsidRPr="003E5D97">
        <w:rPr>
          <w:sz w:val="20"/>
          <w:szCs w:val="20"/>
        </w:rPr>
        <w:t>Разглеждат се всички видове отпадъци, определени като опасни съгласно Наредбата за списъка на отпадъците. За по-добро разбиране на наименованията на отпадъците, освен 6-цифрените кодове на отпадъците са дадени и 4-цифрените заглавия на групите от Наредбата за списъка на отпадъците. В колона 3 „Значимост на опасността“ на таблицата на посочените видове отпадъци са поставени цифри 1-3, които представляват първоначална оценка на значимостта на опасността на тези видове отпадъци, както следва:</w:t>
      </w:r>
    </w:p>
    <w:p w14:paraId="13FC534A" w14:textId="77777777" w:rsidR="0094751D" w:rsidRPr="003E5D97" w:rsidRDefault="00CE267C">
      <w:pPr>
        <w:pStyle w:val="Heading6"/>
        <w:spacing w:before="199"/>
        <w:rPr>
          <w:sz w:val="20"/>
          <w:szCs w:val="20"/>
          <w:u w:val="none"/>
        </w:rPr>
      </w:pPr>
      <w:r w:rsidRPr="003E5D97">
        <w:rPr>
          <w:sz w:val="20"/>
          <w:szCs w:val="20"/>
        </w:rPr>
        <w:t>1: Без значимост на опасността</w:t>
      </w:r>
    </w:p>
    <w:p w14:paraId="13FC534B" w14:textId="77777777" w:rsidR="0094751D" w:rsidRPr="003E5D97" w:rsidRDefault="0094751D">
      <w:pPr>
        <w:pStyle w:val="BodyText"/>
        <w:spacing w:before="8"/>
        <w:rPr>
          <w:b/>
          <w:sz w:val="18"/>
          <w:szCs w:val="20"/>
        </w:rPr>
      </w:pPr>
    </w:p>
    <w:p w14:paraId="13FC534C" w14:textId="77777777" w:rsidR="0094751D" w:rsidRPr="003E5D97" w:rsidRDefault="00CE267C">
      <w:pPr>
        <w:pStyle w:val="BodyText"/>
        <w:spacing w:line="276" w:lineRule="auto"/>
        <w:ind w:left="1541" w:right="1070"/>
        <w:rPr>
          <w:sz w:val="20"/>
          <w:szCs w:val="20"/>
        </w:rPr>
      </w:pPr>
      <w:r w:rsidRPr="003E5D97">
        <w:rPr>
          <w:sz w:val="20"/>
          <w:szCs w:val="20"/>
        </w:rPr>
        <w:t>В списъка с „</w:t>
      </w:r>
      <w:r w:rsidRPr="003E5D97">
        <w:rPr>
          <w:b/>
          <w:sz w:val="20"/>
          <w:szCs w:val="20"/>
        </w:rPr>
        <w:t>1</w:t>
      </w:r>
      <w:r w:rsidRPr="003E5D97">
        <w:rPr>
          <w:sz w:val="20"/>
          <w:szCs w:val="20"/>
        </w:rPr>
        <w:t>“ са отбелязани онези видове отпадъци, за които може да се приеме, че свързаните с тях отпадъци не съдържат никакви опасни вещества, свързани с аварии, в съответна концентрация, или които присъстват във форма, за която може да се приеме, че няма да се развие потенциал за авария в случай на внезапно възникнало събитие.</w:t>
      </w:r>
    </w:p>
    <w:p w14:paraId="13FC534D" w14:textId="77777777" w:rsidR="0094751D" w:rsidRPr="003E5D97" w:rsidRDefault="00CE267C">
      <w:pPr>
        <w:pStyle w:val="Heading6"/>
        <w:spacing w:before="203"/>
        <w:rPr>
          <w:sz w:val="20"/>
          <w:szCs w:val="20"/>
          <w:u w:val="none"/>
        </w:rPr>
      </w:pPr>
      <w:r w:rsidRPr="003E5D97">
        <w:rPr>
          <w:sz w:val="20"/>
          <w:szCs w:val="20"/>
        </w:rPr>
        <w:t>2: Разглеждане на всеки отделен случай</w:t>
      </w:r>
    </w:p>
    <w:p w14:paraId="13FC534E" w14:textId="77777777" w:rsidR="0094751D" w:rsidRPr="003E5D97" w:rsidRDefault="0094751D">
      <w:pPr>
        <w:pStyle w:val="BodyText"/>
        <w:spacing w:before="8"/>
        <w:rPr>
          <w:b/>
          <w:sz w:val="18"/>
          <w:szCs w:val="20"/>
        </w:rPr>
      </w:pPr>
    </w:p>
    <w:p w14:paraId="13FC534F" w14:textId="77777777" w:rsidR="0094751D" w:rsidRPr="003E5D97" w:rsidRDefault="00CE267C">
      <w:pPr>
        <w:pStyle w:val="BodyText"/>
        <w:spacing w:line="276" w:lineRule="auto"/>
        <w:ind w:left="1541" w:right="1010"/>
        <w:rPr>
          <w:sz w:val="20"/>
          <w:szCs w:val="20"/>
        </w:rPr>
      </w:pPr>
      <w:r w:rsidRPr="003E5D97">
        <w:rPr>
          <w:sz w:val="20"/>
          <w:szCs w:val="20"/>
        </w:rPr>
        <w:t>Видовете отпадъци се отбелязват с „</w:t>
      </w:r>
      <w:r w:rsidRPr="003E5D97">
        <w:rPr>
          <w:b/>
          <w:sz w:val="20"/>
          <w:szCs w:val="20"/>
        </w:rPr>
        <w:t>2</w:t>
      </w:r>
      <w:r w:rsidRPr="003E5D97">
        <w:rPr>
          <w:sz w:val="20"/>
          <w:szCs w:val="20"/>
        </w:rPr>
        <w:t>“, ако могат да включват много различни отпадъци, които биха могли да бъдат от значение за дадена авария в отделни случаи. Тук спадат предимно отпадъци с широк спектър от основни компоненти или примеси, например отпадъци от кожарската, кожухарската и текстилната промишленост, като 04 02 16* (багрила и пигменти, съдържащи опасни вещества) или 04 02 19* (утайки от пречистване на отпадъчни води на място, съдържащи опасни вещества).</w:t>
      </w:r>
    </w:p>
    <w:p w14:paraId="13FC5350" w14:textId="77777777" w:rsidR="0094751D" w:rsidRPr="003E5D97" w:rsidRDefault="00CE267C">
      <w:pPr>
        <w:pStyle w:val="BodyText"/>
        <w:spacing w:before="197" w:line="276" w:lineRule="auto"/>
        <w:ind w:left="1541" w:right="1018"/>
        <w:rPr>
          <w:sz w:val="20"/>
          <w:szCs w:val="20"/>
        </w:rPr>
      </w:pPr>
      <w:r w:rsidRPr="003E5D97">
        <w:rPr>
          <w:sz w:val="20"/>
          <w:szCs w:val="20"/>
        </w:rPr>
        <w:t>За някои отпадъци, например от строителния сектор, като 17 02 04* (стъкло, пластмаса и дърво, съдържащи или замърсени с опасни вещества), по принцип не трябва да се допуска потенциал за авария, ако те само се съхраняват. Решаващ фактор за съответствието на тези отпадъци с авариите е начинът, по който те се третират в съответствие с разрешението (съхранение или третиране, вид третиране). Примерът също така показва, че много различни отпадъци могат да попаднат в един вид отпадък.</w:t>
      </w:r>
    </w:p>
    <w:p w14:paraId="13FC5351" w14:textId="77777777" w:rsidR="0094751D" w:rsidRPr="003E5D97" w:rsidRDefault="00CE267C">
      <w:pPr>
        <w:pStyle w:val="BodyText"/>
        <w:spacing w:before="201" w:line="273" w:lineRule="auto"/>
        <w:ind w:left="1541" w:right="1207"/>
        <w:rPr>
          <w:sz w:val="20"/>
          <w:szCs w:val="20"/>
        </w:rPr>
      </w:pPr>
      <w:r w:rsidRPr="003E5D97">
        <w:rPr>
          <w:sz w:val="20"/>
          <w:szCs w:val="20"/>
        </w:rPr>
        <w:t>В гореспоменатите случаи е необходимо всеки случай да се разглежда отделно. В някои случаи колона 4 от таблицата съдържа специални бележки по този въпрос.</w:t>
      </w:r>
    </w:p>
    <w:p w14:paraId="13FC5352" w14:textId="77777777" w:rsidR="0094751D" w:rsidRPr="003E5D97" w:rsidRDefault="00CE267C">
      <w:pPr>
        <w:pStyle w:val="Heading6"/>
        <w:spacing w:before="204"/>
        <w:rPr>
          <w:sz w:val="20"/>
          <w:szCs w:val="20"/>
          <w:u w:val="none"/>
        </w:rPr>
      </w:pPr>
      <w:r w:rsidRPr="003E5D97">
        <w:rPr>
          <w:sz w:val="20"/>
          <w:szCs w:val="20"/>
        </w:rPr>
        <w:t>3: Като правило, за да бъде класифициран според закона за авариите</w:t>
      </w:r>
    </w:p>
    <w:p w14:paraId="13FC5353" w14:textId="77777777" w:rsidR="0094751D" w:rsidRPr="003E5D97" w:rsidRDefault="0094751D">
      <w:pPr>
        <w:pStyle w:val="BodyText"/>
        <w:spacing w:before="8"/>
        <w:rPr>
          <w:b/>
          <w:sz w:val="18"/>
          <w:szCs w:val="20"/>
        </w:rPr>
      </w:pPr>
    </w:p>
    <w:p w14:paraId="13FC5354" w14:textId="77777777" w:rsidR="0094751D" w:rsidRPr="003E5D97" w:rsidRDefault="00CE267C">
      <w:pPr>
        <w:pStyle w:val="BodyText"/>
        <w:spacing w:line="278" w:lineRule="auto"/>
        <w:ind w:left="1541" w:right="1003"/>
        <w:rPr>
          <w:sz w:val="20"/>
          <w:szCs w:val="20"/>
        </w:rPr>
      </w:pPr>
      <w:r w:rsidRPr="003E5D97">
        <w:rPr>
          <w:sz w:val="20"/>
          <w:szCs w:val="20"/>
        </w:rPr>
        <w:t>За видовете отпадъци, отбелязани с „</w:t>
      </w:r>
      <w:r w:rsidRPr="003E5D97">
        <w:rPr>
          <w:b/>
          <w:sz w:val="20"/>
          <w:szCs w:val="20"/>
        </w:rPr>
        <w:t>3</w:t>
      </w:r>
      <w:r w:rsidRPr="003E5D97">
        <w:rPr>
          <w:sz w:val="20"/>
          <w:szCs w:val="20"/>
        </w:rPr>
        <w:t>“ в списъка, по принцип може да се приеме, че за свързаните с тях отпадъци се прилага поне една от категориите на опасност съгласно закона за авариите и че съществува потенциал за авария в случай на внезапно възникнало събитие.</w:t>
      </w:r>
    </w:p>
    <w:p w14:paraId="13FC5355" w14:textId="77777777" w:rsidR="0094751D" w:rsidRPr="003E5D97" w:rsidRDefault="0094751D">
      <w:pPr>
        <w:spacing w:line="278" w:lineRule="auto"/>
        <w:rPr>
          <w:sz w:val="20"/>
          <w:szCs w:val="20"/>
        </w:rPr>
        <w:sectPr w:rsidR="0094751D" w:rsidRPr="003E5D97">
          <w:pgSz w:w="11900" w:h="16840"/>
          <w:pgMar w:top="1340" w:right="440" w:bottom="124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2549"/>
      </w:tblGrid>
      <w:tr w:rsidR="0094751D" w:rsidRPr="003E5D97" w14:paraId="13FC535A" w14:textId="77777777">
        <w:trPr>
          <w:trHeight w:val="575"/>
        </w:trPr>
        <w:tc>
          <w:tcPr>
            <w:tcW w:w="1805" w:type="dxa"/>
          </w:tcPr>
          <w:p w14:paraId="13FC5356"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357"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358"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2549" w:type="dxa"/>
          </w:tcPr>
          <w:p w14:paraId="13FC5359"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35F" w14:textId="77777777">
        <w:trPr>
          <w:trHeight w:val="1199"/>
        </w:trPr>
        <w:tc>
          <w:tcPr>
            <w:tcW w:w="1805" w:type="dxa"/>
            <w:shd w:val="clear" w:color="auto" w:fill="D8D8D8"/>
          </w:tcPr>
          <w:p w14:paraId="13FC535B" w14:textId="77777777" w:rsidR="0094751D" w:rsidRPr="003E5D97" w:rsidRDefault="00CE267C">
            <w:pPr>
              <w:pStyle w:val="TableParagraph"/>
              <w:rPr>
                <w:sz w:val="20"/>
                <w:szCs w:val="20"/>
              </w:rPr>
            </w:pPr>
            <w:r w:rsidRPr="003E5D97">
              <w:rPr>
                <w:sz w:val="20"/>
                <w:szCs w:val="20"/>
              </w:rPr>
              <w:t>01 03</w:t>
            </w:r>
          </w:p>
        </w:tc>
        <w:tc>
          <w:tcPr>
            <w:tcW w:w="3835" w:type="dxa"/>
            <w:shd w:val="clear" w:color="auto" w:fill="D8D8D8"/>
          </w:tcPr>
          <w:p w14:paraId="13FC535C" w14:textId="77777777" w:rsidR="0094751D" w:rsidRPr="003E5D97" w:rsidRDefault="00CE267C">
            <w:pPr>
              <w:pStyle w:val="TableParagraph"/>
              <w:spacing w:line="240" w:lineRule="auto"/>
              <w:ind w:right="341"/>
              <w:rPr>
                <w:sz w:val="20"/>
                <w:szCs w:val="20"/>
              </w:rPr>
            </w:pPr>
            <w:r w:rsidRPr="003E5D97">
              <w:rPr>
                <w:sz w:val="20"/>
                <w:szCs w:val="20"/>
              </w:rPr>
              <w:t>Отпадъци от физическата и химическата преработка на полезни изкопаеми, съдържащи метали</w:t>
            </w:r>
          </w:p>
        </w:tc>
        <w:tc>
          <w:tcPr>
            <w:tcW w:w="1133" w:type="dxa"/>
            <w:shd w:val="clear" w:color="auto" w:fill="D8D8D8"/>
          </w:tcPr>
          <w:p w14:paraId="13FC535D" w14:textId="77777777" w:rsidR="0094751D" w:rsidRPr="003E5D97" w:rsidRDefault="0094751D">
            <w:pPr>
              <w:pStyle w:val="TableParagraph"/>
              <w:spacing w:line="240" w:lineRule="auto"/>
              <w:ind w:left="0"/>
              <w:rPr>
                <w:rFonts w:ascii="Times New Roman"/>
                <w:sz w:val="20"/>
                <w:szCs w:val="20"/>
              </w:rPr>
            </w:pPr>
          </w:p>
        </w:tc>
        <w:tc>
          <w:tcPr>
            <w:tcW w:w="2549" w:type="dxa"/>
            <w:shd w:val="clear" w:color="auto" w:fill="D8D8D8"/>
          </w:tcPr>
          <w:p w14:paraId="13FC535E" w14:textId="77777777" w:rsidR="0094751D" w:rsidRPr="003E5D97" w:rsidRDefault="0094751D">
            <w:pPr>
              <w:pStyle w:val="TableParagraph"/>
              <w:spacing w:line="240" w:lineRule="auto"/>
              <w:ind w:left="0"/>
              <w:rPr>
                <w:rFonts w:ascii="Times New Roman"/>
                <w:sz w:val="20"/>
                <w:szCs w:val="20"/>
              </w:rPr>
            </w:pPr>
          </w:p>
        </w:tc>
      </w:tr>
      <w:tr w:rsidR="0094751D" w:rsidRPr="003E5D97" w14:paraId="13FC5364" w14:textId="77777777">
        <w:trPr>
          <w:trHeight w:val="1199"/>
        </w:trPr>
        <w:tc>
          <w:tcPr>
            <w:tcW w:w="1805" w:type="dxa"/>
          </w:tcPr>
          <w:p w14:paraId="13FC5360" w14:textId="77777777" w:rsidR="0094751D" w:rsidRPr="003E5D97" w:rsidRDefault="00CE267C">
            <w:pPr>
              <w:pStyle w:val="TableParagraph"/>
              <w:rPr>
                <w:sz w:val="20"/>
                <w:szCs w:val="20"/>
              </w:rPr>
            </w:pPr>
            <w:r w:rsidRPr="003E5D97">
              <w:rPr>
                <w:sz w:val="20"/>
                <w:szCs w:val="20"/>
              </w:rPr>
              <w:t>01 03 04*</w:t>
            </w:r>
          </w:p>
        </w:tc>
        <w:tc>
          <w:tcPr>
            <w:tcW w:w="3835" w:type="dxa"/>
          </w:tcPr>
          <w:p w14:paraId="13FC5361" w14:textId="77777777" w:rsidR="0094751D" w:rsidRPr="003E5D97" w:rsidRDefault="00CE267C">
            <w:pPr>
              <w:pStyle w:val="TableParagraph"/>
              <w:spacing w:line="276" w:lineRule="auto"/>
              <w:ind w:right="205"/>
              <w:rPr>
                <w:sz w:val="20"/>
                <w:szCs w:val="20"/>
              </w:rPr>
            </w:pPr>
            <w:r w:rsidRPr="003E5D97">
              <w:rPr>
                <w:sz w:val="20"/>
                <w:szCs w:val="20"/>
              </w:rPr>
              <w:t>Киселиннообразуващи остатъци от преработката на сулфидни руди</w:t>
            </w:r>
          </w:p>
        </w:tc>
        <w:tc>
          <w:tcPr>
            <w:tcW w:w="1133" w:type="dxa"/>
          </w:tcPr>
          <w:p w14:paraId="13FC5362" w14:textId="77777777" w:rsidR="0094751D" w:rsidRPr="003E5D97" w:rsidRDefault="00CE267C">
            <w:pPr>
              <w:pStyle w:val="TableParagraph"/>
              <w:ind w:left="6"/>
              <w:jc w:val="center"/>
              <w:rPr>
                <w:sz w:val="20"/>
                <w:szCs w:val="20"/>
              </w:rPr>
            </w:pPr>
            <w:r w:rsidRPr="003E5D97">
              <w:rPr>
                <w:sz w:val="20"/>
                <w:szCs w:val="20"/>
              </w:rPr>
              <w:t>2</w:t>
            </w:r>
          </w:p>
        </w:tc>
        <w:tc>
          <w:tcPr>
            <w:tcW w:w="2549" w:type="dxa"/>
          </w:tcPr>
          <w:p w14:paraId="13FC5363"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369" w14:textId="77777777">
        <w:trPr>
          <w:trHeight w:val="1199"/>
        </w:trPr>
        <w:tc>
          <w:tcPr>
            <w:tcW w:w="1805" w:type="dxa"/>
          </w:tcPr>
          <w:p w14:paraId="13FC5365" w14:textId="77777777" w:rsidR="0094751D" w:rsidRPr="003E5D97" w:rsidRDefault="00CE267C">
            <w:pPr>
              <w:pStyle w:val="TableParagraph"/>
              <w:rPr>
                <w:sz w:val="20"/>
                <w:szCs w:val="20"/>
              </w:rPr>
            </w:pPr>
            <w:r w:rsidRPr="003E5D97">
              <w:rPr>
                <w:sz w:val="20"/>
                <w:szCs w:val="20"/>
              </w:rPr>
              <w:t>01 03 05*</w:t>
            </w:r>
          </w:p>
        </w:tc>
        <w:tc>
          <w:tcPr>
            <w:tcW w:w="3835" w:type="dxa"/>
          </w:tcPr>
          <w:p w14:paraId="13FC5366" w14:textId="77777777" w:rsidR="0094751D" w:rsidRPr="003E5D97" w:rsidRDefault="00CE267C">
            <w:pPr>
              <w:pStyle w:val="TableParagraph"/>
              <w:spacing w:line="273" w:lineRule="auto"/>
              <w:ind w:right="375"/>
              <w:rPr>
                <w:sz w:val="20"/>
                <w:szCs w:val="20"/>
              </w:rPr>
            </w:pPr>
            <w:r w:rsidRPr="003E5D97">
              <w:rPr>
                <w:sz w:val="20"/>
                <w:szCs w:val="20"/>
              </w:rPr>
              <w:t>други остатъци от преработка, съдържащи опасни вещества</w:t>
            </w:r>
          </w:p>
        </w:tc>
        <w:tc>
          <w:tcPr>
            <w:tcW w:w="1133" w:type="dxa"/>
          </w:tcPr>
          <w:p w14:paraId="13FC5367" w14:textId="77777777" w:rsidR="0094751D" w:rsidRPr="003E5D97" w:rsidRDefault="00CE267C">
            <w:pPr>
              <w:pStyle w:val="TableParagraph"/>
              <w:ind w:left="6"/>
              <w:jc w:val="center"/>
              <w:rPr>
                <w:sz w:val="20"/>
                <w:szCs w:val="20"/>
              </w:rPr>
            </w:pPr>
            <w:r w:rsidRPr="003E5D97">
              <w:rPr>
                <w:sz w:val="20"/>
                <w:szCs w:val="20"/>
              </w:rPr>
              <w:t>2</w:t>
            </w:r>
          </w:p>
        </w:tc>
        <w:tc>
          <w:tcPr>
            <w:tcW w:w="2549" w:type="dxa"/>
          </w:tcPr>
          <w:p w14:paraId="13FC5368"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36E" w14:textId="77777777">
        <w:trPr>
          <w:trHeight w:val="1799"/>
        </w:trPr>
        <w:tc>
          <w:tcPr>
            <w:tcW w:w="1805" w:type="dxa"/>
          </w:tcPr>
          <w:p w14:paraId="13FC536A" w14:textId="77777777" w:rsidR="0094751D" w:rsidRPr="003E5D97" w:rsidRDefault="00CE267C">
            <w:pPr>
              <w:pStyle w:val="TableParagraph"/>
              <w:rPr>
                <w:sz w:val="20"/>
                <w:szCs w:val="20"/>
              </w:rPr>
            </w:pPr>
            <w:r w:rsidRPr="003E5D97">
              <w:rPr>
                <w:sz w:val="20"/>
                <w:szCs w:val="20"/>
              </w:rPr>
              <w:t>01 03 07*</w:t>
            </w:r>
          </w:p>
        </w:tc>
        <w:tc>
          <w:tcPr>
            <w:tcW w:w="3835" w:type="dxa"/>
          </w:tcPr>
          <w:p w14:paraId="13FC536B" w14:textId="77777777" w:rsidR="0094751D" w:rsidRPr="003E5D97" w:rsidRDefault="00CE267C">
            <w:pPr>
              <w:pStyle w:val="TableParagraph"/>
              <w:spacing w:line="276" w:lineRule="auto"/>
              <w:ind w:right="233"/>
              <w:rPr>
                <w:sz w:val="20"/>
                <w:szCs w:val="20"/>
              </w:rPr>
            </w:pPr>
            <w:r w:rsidRPr="003E5D97">
              <w:rPr>
                <w:sz w:val="20"/>
                <w:szCs w:val="20"/>
              </w:rPr>
              <w:t>други отпадъци, съдържащи опасни вещества, от физическа и химическа обработка на полезни изкопаеми, съдържащи метали</w:t>
            </w:r>
          </w:p>
        </w:tc>
        <w:tc>
          <w:tcPr>
            <w:tcW w:w="1133" w:type="dxa"/>
          </w:tcPr>
          <w:p w14:paraId="13FC536C" w14:textId="77777777" w:rsidR="0094751D" w:rsidRPr="003E5D97" w:rsidRDefault="00CE267C">
            <w:pPr>
              <w:pStyle w:val="TableParagraph"/>
              <w:ind w:left="6"/>
              <w:jc w:val="center"/>
              <w:rPr>
                <w:sz w:val="20"/>
                <w:szCs w:val="20"/>
              </w:rPr>
            </w:pPr>
            <w:r w:rsidRPr="003E5D97">
              <w:rPr>
                <w:sz w:val="20"/>
                <w:szCs w:val="20"/>
              </w:rPr>
              <w:t>2</w:t>
            </w:r>
          </w:p>
        </w:tc>
        <w:tc>
          <w:tcPr>
            <w:tcW w:w="2549" w:type="dxa"/>
          </w:tcPr>
          <w:p w14:paraId="13FC536D" w14:textId="77777777" w:rsidR="0094751D" w:rsidRPr="003E5D97" w:rsidRDefault="00CE267C">
            <w:pPr>
              <w:pStyle w:val="TableParagraph"/>
              <w:ind w:left="105"/>
              <w:rPr>
                <w:sz w:val="20"/>
                <w:szCs w:val="20"/>
              </w:rPr>
            </w:pPr>
            <w:r w:rsidRPr="003E5D97">
              <w:rPr>
                <w:sz w:val="20"/>
                <w:szCs w:val="20"/>
              </w:rPr>
              <w:t>H1, H2, E1,E2</w:t>
            </w:r>
          </w:p>
        </w:tc>
      </w:tr>
      <w:tr w:rsidR="0094751D" w:rsidRPr="003E5D97" w14:paraId="13FC5373" w14:textId="77777777">
        <w:trPr>
          <w:trHeight w:val="1502"/>
        </w:trPr>
        <w:tc>
          <w:tcPr>
            <w:tcW w:w="1805" w:type="dxa"/>
          </w:tcPr>
          <w:p w14:paraId="13FC536F" w14:textId="77777777" w:rsidR="0094751D" w:rsidRPr="003E5D97" w:rsidRDefault="00CE267C">
            <w:pPr>
              <w:pStyle w:val="TableParagraph"/>
              <w:rPr>
                <w:sz w:val="20"/>
                <w:szCs w:val="20"/>
              </w:rPr>
            </w:pPr>
            <w:r w:rsidRPr="003E5D97">
              <w:rPr>
                <w:sz w:val="20"/>
                <w:szCs w:val="20"/>
              </w:rPr>
              <w:t>01 03 10*</w:t>
            </w:r>
          </w:p>
        </w:tc>
        <w:tc>
          <w:tcPr>
            <w:tcW w:w="3835" w:type="dxa"/>
          </w:tcPr>
          <w:p w14:paraId="13FC5370" w14:textId="77777777" w:rsidR="0094751D" w:rsidRPr="003E5D97" w:rsidRDefault="00CE267C">
            <w:pPr>
              <w:pStyle w:val="TableParagraph"/>
              <w:spacing w:line="276" w:lineRule="auto"/>
              <w:ind w:right="102"/>
              <w:rPr>
                <w:sz w:val="20"/>
                <w:szCs w:val="20"/>
              </w:rPr>
            </w:pPr>
            <w:r w:rsidRPr="003E5D97">
              <w:rPr>
                <w:sz w:val="20"/>
                <w:szCs w:val="20"/>
              </w:rPr>
              <w:t>червена утайка от производството на алуминий, съдържаща опасни вещества, различни от посочените в 01 03 07</w:t>
            </w:r>
          </w:p>
        </w:tc>
        <w:tc>
          <w:tcPr>
            <w:tcW w:w="1133" w:type="dxa"/>
          </w:tcPr>
          <w:p w14:paraId="13FC5371" w14:textId="77777777" w:rsidR="0094751D" w:rsidRPr="003E5D97" w:rsidRDefault="00CE267C">
            <w:pPr>
              <w:pStyle w:val="TableParagraph"/>
              <w:ind w:left="6"/>
              <w:jc w:val="center"/>
              <w:rPr>
                <w:sz w:val="20"/>
                <w:szCs w:val="20"/>
              </w:rPr>
            </w:pPr>
            <w:r w:rsidRPr="003E5D97">
              <w:rPr>
                <w:sz w:val="20"/>
                <w:szCs w:val="20"/>
              </w:rPr>
              <w:t>3</w:t>
            </w:r>
          </w:p>
        </w:tc>
        <w:tc>
          <w:tcPr>
            <w:tcW w:w="2549" w:type="dxa"/>
          </w:tcPr>
          <w:p w14:paraId="13FC5372"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378" w14:textId="77777777">
        <w:trPr>
          <w:trHeight w:val="1127"/>
        </w:trPr>
        <w:tc>
          <w:tcPr>
            <w:tcW w:w="1805" w:type="dxa"/>
            <w:shd w:val="clear" w:color="auto" w:fill="D8D8D8"/>
          </w:tcPr>
          <w:p w14:paraId="13FC5374" w14:textId="77777777" w:rsidR="0094751D" w:rsidRPr="003E5D97" w:rsidRDefault="00CE267C">
            <w:pPr>
              <w:pStyle w:val="TableParagraph"/>
              <w:rPr>
                <w:sz w:val="20"/>
                <w:szCs w:val="20"/>
              </w:rPr>
            </w:pPr>
            <w:r w:rsidRPr="003E5D97">
              <w:rPr>
                <w:sz w:val="20"/>
                <w:szCs w:val="20"/>
              </w:rPr>
              <w:t>01 04</w:t>
            </w:r>
          </w:p>
        </w:tc>
        <w:tc>
          <w:tcPr>
            <w:tcW w:w="3835" w:type="dxa"/>
            <w:shd w:val="clear" w:color="auto" w:fill="D8D8D8"/>
          </w:tcPr>
          <w:p w14:paraId="13FC5375" w14:textId="77777777" w:rsidR="0094751D" w:rsidRPr="003E5D97" w:rsidRDefault="00CE267C">
            <w:pPr>
              <w:pStyle w:val="TableParagraph"/>
              <w:spacing w:line="276" w:lineRule="auto"/>
              <w:ind w:right="433"/>
              <w:rPr>
                <w:sz w:val="20"/>
                <w:szCs w:val="20"/>
              </w:rPr>
            </w:pPr>
            <w:r w:rsidRPr="003E5D97">
              <w:rPr>
                <w:sz w:val="20"/>
                <w:szCs w:val="20"/>
              </w:rPr>
              <w:t>Отпадъци от физическа и химическа обработка на полезни изкопаеми, несъдържащи метали</w:t>
            </w:r>
          </w:p>
        </w:tc>
        <w:tc>
          <w:tcPr>
            <w:tcW w:w="1133" w:type="dxa"/>
            <w:shd w:val="clear" w:color="auto" w:fill="D8D8D8"/>
          </w:tcPr>
          <w:p w14:paraId="13FC5376" w14:textId="77777777" w:rsidR="0094751D" w:rsidRPr="003E5D97" w:rsidRDefault="0094751D">
            <w:pPr>
              <w:pStyle w:val="TableParagraph"/>
              <w:spacing w:line="240" w:lineRule="auto"/>
              <w:ind w:left="0"/>
              <w:rPr>
                <w:rFonts w:ascii="Times New Roman"/>
                <w:sz w:val="20"/>
                <w:szCs w:val="20"/>
              </w:rPr>
            </w:pPr>
          </w:p>
        </w:tc>
        <w:tc>
          <w:tcPr>
            <w:tcW w:w="2549" w:type="dxa"/>
            <w:shd w:val="clear" w:color="auto" w:fill="D8D8D8"/>
          </w:tcPr>
          <w:p w14:paraId="13FC5377" w14:textId="77777777" w:rsidR="0094751D" w:rsidRPr="003E5D97" w:rsidRDefault="0094751D">
            <w:pPr>
              <w:pStyle w:val="TableParagraph"/>
              <w:spacing w:line="240" w:lineRule="auto"/>
              <w:ind w:left="0"/>
              <w:rPr>
                <w:rFonts w:ascii="Times New Roman"/>
                <w:sz w:val="20"/>
                <w:szCs w:val="20"/>
              </w:rPr>
            </w:pPr>
          </w:p>
        </w:tc>
      </w:tr>
      <w:tr w:rsidR="0094751D" w:rsidRPr="003E5D97" w14:paraId="13FC537E" w14:textId="77777777">
        <w:trPr>
          <w:trHeight w:val="1070"/>
        </w:trPr>
        <w:tc>
          <w:tcPr>
            <w:tcW w:w="1805" w:type="dxa"/>
          </w:tcPr>
          <w:p w14:paraId="13FC5379" w14:textId="77777777" w:rsidR="0094751D" w:rsidRPr="003E5D97" w:rsidRDefault="00CE267C">
            <w:pPr>
              <w:pStyle w:val="TableParagraph"/>
              <w:spacing w:line="263" w:lineRule="exact"/>
              <w:rPr>
                <w:sz w:val="20"/>
                <w:szCs w:val="20"/>
              </w:rPr>
            </w:pPr>
            <w:r w:rsidRPr="003E5D97">
              <w:rPr>
                <w:sz w:val="20"/>
                <w:szCs w:val="20"/>
              </w:rPr>
              <w:t>01 04 07*</w:t>
            </w:r>
          </w:p>
        </w:tc>
        <w:tc>
          <w:tcPr>
            <w:tcW w:w="3835" w:type="dxa"/>
          </w:tcPr>
          <w:p w14:paraId="13FC537A" w14:textId="77777777" w:rsidR="0094751D" w:rsidRPr="003E5D97" w:rsidRDefault="00CE267C">
            <w:pPr>
              <w:pStyle w:val="TableParagraph"/>
              <w:spacing w:line="240" w:lineRule="auto"/>
              <w:ind w:right="145"/>
              <w:rPr>
                <w:sz w:val="20"/>
                <w:szCs w:val="20"/>
              </w:rPr>
            </w:pPr>
            <w:r w:rsidRPr="003E5D97">
              <w:rPr>
                <w:sz w:val="20"/>
                <w:szCs w:val="20"/>
              </w:rPr>
              <w:t>Отпадъци, съдържащи опасни вещества, от физическа и химическа обработка на полезни изкопаеми,</w:t>
            </w:r>
          </w:p>
          <w:p w14:paraId="13FC537B" w14:textId="77777777" w:rsidR="0094751D" w:rsidRPr="003E5D97" w:rsidRDefault="00CE267C">
            <w:pPr>
              <w:pStyle w:val="TableParagraph"/>
              <w:spacing w:line="250" w:lineRule="exact"/>
              <w:rPr>
                <w:sz w:val="20"/>
                <w:szCs w:val="20"/>
              </w:rPr>
            </w:pPr>
            <w:r w:rsidRPr="003E5D97">
              <w:rPr>
                <w:sz w:val="20"/>
                <w:szCs w:val="20"/>
              </w:rPr>
              <w:t>несъдържащи метали</w:t>
            </w:r>
          </w:p>
        </w:tc>
        <w:tc>
          <w:tcPr>
            <w:tcW w:w="1133" w:type="dxa"/>
          </w:tcPr>
          <w:p w14:paraId="13FC537C" w14:textId="77777777" w:rsidR="0094751D" w:rsidRPr="003E5D97" w:rsidRDefault="00CE267C">
            <w:pPr>
              <w:pStyle w:val="TableParagraph"/>
              <w:spacing w:line="263" w:lineRule="exact"/>
              <w:ind w:left="6"/>
              <w:jc w:val="center"/>
              <w:rPr>
                <w:sz w:val="20"/>
                <w:szCs w:val="20"/>
              </w:rPr>
            </w:pPr>
            <w:r w:rsidRPr="003E5D97">
              <w:rPr>
                <w:sz w:val="20"/>
                <w:szCs w:val="20"/>
              </w:rPr>
              <w:t>1</w:t>
            </w:r>
          </w:p>
        </w:tc>
        <w:tc>
          <w:tcPr>
            <w:tcW w:w="2549" w:type="dxa"/>
          </w:tcPr>
          <w:p w14:paraId="13FC537D"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383" w14:textId="77777777">
        <w:trPr>
          <w:trHeight w:val="604"/>
        </w:trPr>
        <w:tc>
          <w:tcPr>
            <w:tcW w:w="1805" w:type="dxa"/>
            <w:shd w:val="clear" w:color="auto" w:fill="D8D8D8"/>
          </w:tcPr>
          <w:p w14:paraId="13FC537F" w14:textId="77777777" w:rsidR="0094751D" w:rsidRPr="003E5D97" w:rsidRDefault="00CE267C">
            <w:pPr>
              <w:pStyle w:val="TableParagraph"/>
              <w:spacing w:before="4" w:line="240" w:lineRule="auto"/>
              <w:rPr>
                <w:sz w:val="20"/>
                <w:szCs w:val="20"/>
              </w:rPr>
            </w:pPr>
            <w:r w:rsidRPr="003E5D97">
              <w:rPr>
                <w:sz w:val="20"/>
                <w:szCs w:val="20"/>
              </w:rPr>
              <w:t>01 05</w:t>
            </w:r>
          </w:p>
        </w:tc>
        <w:tc>
          <w:tcPr>
            <w:tcW w:w="3835" w:type="dxa"/>
            <w:shd w:val="clear" w:color="auto" w:fill="D8D8D8"/>
          </w:tcPr>
          <w:p w14:paraId="13FC5380" w14:textId="77777777" w:rsidR="0094751D" w:rsidRPr="003E5D97" w:rsidRDefault="00CE267C">
            <w:pPr>
              <w:pStyle w:val="TableParagraph"/>
              <w:spacing w:before="4" w:line="240" w:lineRule="auto"/>
              <w:rPr>
                <w:sz w:val="20"/>
                <w:szCs w:val="20"/>
              </w:rPr>
            </w:pPr>
            <w:r w:rsidRPr="003E5D97">
              <w:rPr>
                <w:sz w:val="20"/>
                <w:szCs w:val="20"/>
              </w:rPr>
              <w:t>Сондажни разтвори и други отпадъци от сондиране</w:t>
            </w:r>
          </w:p>
        </w:tc>
        <w:tc>
          <w:tcPr>
            <w:tcW w:w="1133" w:type="dxa"/>
            <w:shd w:val="clear" w:color="auto" w:fill="D8D8D8"/>
          </w:tcPr>
          <w:p w14:paraId="13FC5381" w14:textId="77777777" w:rsidR="0094751D" w:rsidRPr="003E5D97" w:rsidRDefault="0094751D">
            <w:pPr>
              <w:pStyle w:val="TableParagraph"/>
              <w:spacing w:line="240" w:lineRule="auto"/>
              <w:ind w:left="0"/>
              <w:rPr>
                <w:rFonts w:ascii="Times New Roman"/>
                <w:sz w:val="20"/>
                <w:szCs w:val="20"/>
              </w:rPr>
            </w:pPr>
          </w:p>
        </w:tc>
        <w:tc>
          <w:tcPr>
            <w:tcW w:w="2549" w:type="dxa"/>
            <w:shd w:val="clear" w:color="auto" w:fill="D8D8D8"/>
          </w:tcPr>
          <w:p w14:paraId="13FC5382" w14:textId="77777777" w:rsidR="0094751D" w:rsidRPr="003E5D97" w:rsidRDefault="0094751D">
            <w:pPr>
              <w:pStyle w:val="TableParagraph"/>
              <w:spacing w:line="240" w:lineRule="auto"/>
              <w:ind w:left="0"/>
              <w:rPr>
                <w:rFonts w:ascii="Times New Roman"/>
                <w:sz w:val="20"/>
                <w:szCs w:val="20"/>
              </w:rPr>
            </w:pPr>
          </w:p>
        </w:tc>
      </w:tr>
      <w:tr w:rsidR="0094751D" w:rsidRPr="003E5D97" w14:paraId="13FC5388" w14:textId="77777777">
        <w:trPr>
          <w:trHeight w:val="599"/>
        </w:trPr>
        <w:tc>
          <w:tcPr>
            <w:tcW w:w="1805" w:type="dxa"/>
          </w:tcPr>
          <w:p w14:paraId="13FC5384" w14:textId="77777777" w:rsidR="0094751D" w:rsidRPr="003E5D97" w:rsidRDefault="00CE267C">
            <w:pPr>
              <w:pStyle w:val="TableParagraph"/>
              <w:rPr>
                <w:sz w:val="20"/>
                <w:szCs w:val="20"/>
              </w:rPr>
            </w:pPr>
            <w:r w:rsidRPr="003E5D97">
              <w:rPr>
                <w:sz w:val="20"/>
                <w:szCs w:val="20"/>
              </w:rPr>
              <w:t>01 05 05*</w:t>
            </w:r>
          </w:p>
        </w:tc>
        <w:tc>
          <w:tcPr>
            <w:tcW w:w="3835" w:type="dxa"/>
          </w:tcPr>
          <w:p w14:paraId="13FC5385" w14:textId="164AD3BF" w:rsidR="0094751D" w:rsidRPr="003E5D97" w:rsidRDefault="009C76A2" w:rsidP="009C76A2">
            <w:pPr>
              <w:pStyle w:val="TableParagraph"/>
              <w:rPr>
                <w:sz w:val="20"/>
                <w:szCs w:val="20"/>
              </w:rPr>
            </w:pPr>
            <w:r w:rsidRPr="003E5D97">
              <w:rPr>
                <w:sz w:val="20"/>
                <w:szCs w:val="20"/>
              </w:rPr>
              <w:t>маслен</w:t>
            </w:r>
            <w:r>
              <w:rPr>
                <w:sz w:val="20"/>
                <w:szCs w:val="20"/>
              </w:rPr>
              <w:t>а</w:t>
            </w:r>
            <w:r w:rsidRPr="003E5D97">
              <w:rPr>
                <w:sz w:val="20"/>
                <w:szCs w:val="20"/>
              </w:rPr>
              <w:t xml:space="preserve"> сондажн</w:t>
            </w:r>
            <w:r>
              <w:rPr>
                <w:sz w:val="20"/>
                <w:szCs w:val="20"/>
              </w:rPr>
              <w:t>а</w:t>
            </w:r>
            <w:r w:rsidRPr="003E5D97">
              <w:rPr>
                <w:sz w:val="20"/>
                <w:szCs w:val="20"/>
              </w:rPr>
              <w:t xml:space="preserve"> </w:t>
            </w:r>
            <w:r w:rsidR="00CE267C" w:rsidRPr="001B5161">
              <w:rPr>
                <w:sz w:val="20"/>
                <w:szCs w:val="20"/>
                <w:highlight w:val="yellow"/>
              </w:rPr>
              <w:t>кал</w:t>
            </w:r>
            <w:r w:rsidR="00CE267C" w:rsidRPr="003E5D97">
              <w:rPr>
                <w:sz w:val="20"/>
                <w:szCs w:val="20"/>
              </w:rPr>
              <w:t>и отпадъци</w:t>
            </w:r>
          </w:p>
        </w:tc>
        <w:tc>
          <w:tcPr>
            <w:tcW w:w="1133" w:type="dxa"/>
          </w:tcPr>
          <w:p w14:paraId="13FC5386" w14:textId="77777777" w:rsidR="0094751D" w:rsidRPr="003E5D97" w:rsidRDefault="00CE267C">
            <w:pPr>
              <w:pStyle w:val="TableParagraph"/>
              <w:ind w:left="6"/>
              <w:jc w:val="center"/>
              <w:rPr>
                <w:sz w:val="20"/>
                <w:szCs w:val="20"/>
              </w:rPr>
            </w:pPr>
            <w:r w:rsidRPr="003E5D97">
              <w:rPr>
                <w:sz w:val="20"/>
                <w:szCs w:val="20"/>
              </w:rPr>
              <w:t>2</w:t>
            </w:r>
          </w:p>
        </w:tc>
        <w:tc>
          <w:tcPr>
            <w:tcW w:w="2549" w:type="dxa"/>
          </w:tcPr>
          <w:p w14:paraId="13FC5387"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38D" w14:textId="77777777" w:rsidTr="00A72AF5">
        <w:trPr>
          <w:trHeight w:val="732"/>
        </w:trPr>
        <w:tc>
          <w:tcPr>
            <w:tcW w:w="1805" w:type="dxa"/>
          </w:tcPr>
          <w:p w14:paraId="13FC5389" w14:textId="77777777" w:rsidR="0094751D" w:rsidRPr="003E5D97" w:rsidRDefault="00CE267C">
            <w:pPr>
              <w:pStyle w:val="TableParagraph"/>
              <w:rPr>
                <w:sz w:val="20"/>
                <w:szCs w:val="20"/>
              </w:rPr>
            </w:pPr>
            <w:r w:rsidRPr="003E5D97">
              <w:rPr>
                <w:sz w:val="20"/>
                <w:szCs w:val="20"/>
              </w:rPr>
              <w:t>01 05 06*</w:t>
            </w:r>
          </w:p>
        </w:tc>
        <w:tc>
          <w:tcPr>
            <w:tcW w:w="3835" w:type="dxa"/>
          </w:tcPr>
          <w:p w14:paraId="13FC538A" w14:textId="77777777" w:rsidR="0094751D" w:rsidRPr="003E5D97" w:rsidRDefault="00CE267C">
            <w:pPr>
              <w:pStyle w:val="TableParagraph"/>
              <w:spacing w:line="273" w:lineRule="auto"/>
              <w:ind w:right="140"/>
              <w:rPr>
                <w:sz w:val="20"/>
                <w:szCs w:val="20"/>
              </w:rPr>
            </w:pPr>
            <w:r w:rsidRPr="003E5D97">
              <w:rPr>
                <w:sz w:val="20"/>
                <w:szCs w:val="20"/>
              </w:rPr>
              <w:t xml:space="preserve">Сондажна </w:t>
            </w:r>
            <w:r w:rsidRPr="00296227">
              <w:rPr>
                <w:sz w:val="20"/>
                <w:szCs w:val="20"/>
              </w:rPr>
              <w:t>кал</w:t>
            </w:r>
            <w:r w:rsidRPr="003E5D97">
              <w:rPr>
                <w:sz w:val="20"/>
                <w:szCs w:val="20"/>
              </w:rPr>
              <w:t xml:space="preserve"> и други отпадъци от сондиране, съдържащи опасни вещества</w:t>
            </w:r>
          </w:p>
        </w:tc>
        <w:tc>
          <w:tcPr>
            <w:tcW w:w="1133" w:type="dxa"/>
          </w:tcPr>
          <w:p w14:paraId="13FC538B" w14:textId="77777777" w:rsidR="0094751D" w:rsidRPr="003E5D97" w:rsidRDefault="00CE267C">
            <w:pPr>
              <w:pStyle w:val="TableParagraph"/>
              <w:ind w:left="6"/>
              <w:jc w:val="center"/>
              <w:rPr>
                <w:sz w:val="20"/>
                <w:szCs w:val="20"/>
              </w:rPr>
            </w:pPr>
            <w:r w:rsidRPr="003E5D97">
              <w:rPr>
                <w:sz w:val="20"/>
                <w:szCs w:val="20"/>
              </w:rPr>
              <w:t>2</w:t>
            </w:r>
          </w:p>
        </w:tc>
        <w:tc>
          <w:tcPr>
            <w:tcW w:w="2549" w:type="dxa"/>
          </w:tcPr>
          <w:p w14:paraId="13FC538C"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392" w14:textId="77777777">
        <w:trPr>
          <w:trHeight w:val="1127"/>
        </w:trPr>
        <w:tc>
          <w:tcPr>
            <w:tcW w:w="1805" w:type="dxa"/>
            <w:shd w:val="clear" w:color="auto" w:fill="D8D8D8"/>
          </w:tcPr>
          <w:p w14:paraId="13FC538E" w14:textId="77777777" w:rsidR="0094751D" w:rsidRPr="003E5D97" w:rsidRDefault="00CE267C">
            <w:pPr>
              <w:pStyle w:val="TableParagraph"/>
              <w:rPr>
                <w:sz w:val="20"/>
                <w:szCs w:val="20"/>
              </w:rPr>
            </w:pPr>
            <w:r w:rsidRPr="003E5D97">
              <w:rPr>
                <w:sz w:val="20"/>
                <w:szCs w:val="20"/>
              </w:rPr>
              <w:t>02 01</w:t>
            </w:r>
          </w:p>
        </w:tc>
        <w:tc>
          <w:tcPr>
            <w:tcW w:w="3835" w:type="dxa"/>
            <w:shd w:val="clear" w:color="auto" w:fill="D8D8D8"/>
          </w:tcPr>
          <w:p w14:paraId="13FC538F" w14:textId="77777777" w:rsidR="0094751D" w:rsidRPr="003E5D97" w:rsidRDefault="00CE267C">
            <w:pPr>
              <w:pStyle w:val="TableParagraph"/>
              <w:spacing w:line="273" w:lineRule="auto"/>
              <w:ind w:right="102"/>
              <w:rPr>
                <w:sz w:val="20"/>
                <w:szCs w:val="20"/>
              </w:rPr>
            </w:pPr>
            <w:r w:rsidRPr="003E5D97">
              <w:rPr>
                <w:sz w:val="20"/>
                <w:szCs w:val="20"/>
              </w:rPr>
              <w:t>Отпадъци от селското стопанство, градинарството, управлението на водоеми, горското стопанство, лова и риболова</w:t>
            </w:r>
          </w:p>
        </w:tc>
        <w:tc>
          <w:tcPr>
            <w:tcW w:w="1133" w:type="dxa"/>
            <w:shd w:val="clear" w:color="auto" w:fill="D8D8D8"/>
          </w:tcPr>
          <w:p w14:paraId="13FC5390" w14:textId="77777777" w:rsidR="0094751D" w:rsidRPr="003E5D97" w:rsidRDefault="0094751D">
            <w:pPr>
              <w:pStyle w:val="TableParagraph"/>
              <w:spacing w:line="240" w:lineRule="auto"/>
              <w:ind w:left="0"/>
              <w:rPr>
                <w:rFonts w:ascii="Times New Roman"/>
                <w:sz w:val="20"/>
                <w:szCs w:val="20"/>
              </w:rPr>
            </w:pPr>
          </w:p>
        </w:tc>
        <w:tc>
          <w:tcPr>
            <w:tcW w:w="2549" w:type="dxa"/>
            <w:shd w:val="clear" w:color="auto" w:fill="D8D8D8"/>
          </w:tcPr>
          <w:p w14:paraId="13FC5391" w14:textId="77777777" w:rsidR="0094751D" w:rsidRPr="003E5D97" w:rsidRDefault="0094751D">
            <w:pPr>
              <w:pStyle w:val="TableParagraph"/>
              <w:spacing w:line="240" w:lineRule="auto"/>
              <w:ind w:left="0"/>
              <w:rPr>
                <w:rFonts w:ascii="Times New Roman"/>
                <w:sz w:val="20"/>
                <w:szCs w:val="20"/>
              </w:rPr>
            </w:pPr>
          </w:p>
        </w:tc>
      </w:tr>
    </w:tbl>
    <w:p w14:paraId="13FC5393" w14:textId="77777777" w:rsidR="0094751D" w:rsidRPr="003E5D97" w:rsidRDefault="0094751D">
      <w:pPr>
        <w:rPr>
          <w:rFonts w:ascii="Times New Roman"/>
          <w:sz w:val="20"/>
          <w:szCs w:val="20"/>
        </w:rPr>
        <w:sectPr w:rsidR="0094751D" w:rsidRPr="003E5D97">
          <w:pgSz w:w="11900" w:h="16840"/>
          <w:pgMar w:top="1420"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702"/>
        <w:gridCol w:w="1266"/>
        <w:gridCol w:w="3129"/>
      </w:tblGrid>
      <w:tr w:rsidR="0094751D" w:rsidRPr="003E5D97" w14:paraId="13FC5398" w14:textId="77777777" w:rsidTr="00262372">
        <w:trPr>
          <w:trHeight w:val="575"/>
        </w:trPr>
        <w:tc>
          <w:tcPr>
            <w:tcW w:w="1805" w:type="dxa"/>
          </w:tcPr>
          <w:p w14:paraId="13FC5394"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702" w:type="dxa"/>
          </w:tcPr>
          <w:p w14:paraId="13FC5395"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266" w:type="dxa"/>
          </w:tcPr>
          <w:p w14:paraId="13FC5396"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129" w:type="dxa"/>
          </w:tcPr>
          <w:p w14:paraId="13FC5397"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39F" w14:textId="77777777" w:rsidTr="00262372">
        <w:trPr>
          <w:trHeight w:val="1434"/>
        </w:trPr>
        <w:tc>
          <w:tcPr>
            <w:tcW w:w="1805" w:type="dxa"/>
          </w:tcPr>
          <w:p w14:paraId="13FC5399" w14:textId="77777777" w:rsidR="0094751D" w:rsidRPr="003E5D97" w:rsidRDefault="00CE267C">
            <w:pPr>
              <w:pStyle w:val="TableParagraph"/>
              <w:rPr>
                <w:sz w:val="20"/>
                <w:szCs w:val="20"/>
              </w:rPr>
            </w:pPr>
            <w:r w:rsidRPr="003E5D97">
              <w:rPr>
                <w:sz w:val="20"/>
                <w:szCs w:val="20"/>
              </w:rPr>
              <w:t>02 01 08*</w:t>
            </w:r>
          </w:p>
        </w:tc>
        <w:tc>
          <w:tcPr>
            <w:tcW w:w="3702" w:type="dxa"/>
          </w:tcPr>
          <w:p w14:paraId="13FC539A" w14:textId="77777777" w:rsidR="0094751D" w:rsidRPr="003E5D97" w:rsidRDefault="00CE267C">
            <w:pPr>
              <w:pStyle w:val="TableParagraph"/>
              <w:spacing w:line="276" w:lineRule="auto"/>
              <w:ind w:right="97"/>
              <w:rPr>
                <w:sz w:val="20"/>
                <w:szCs w:val="20"/>
              </w:rPr>
            </w:pPr>
            <w:r w:rsidRPr="003E5D97">
              <w:rPr>
                <w:sz w:val="20"/>
                <w:szCs w:val="20"/>
              </w:rPr>
              <w:t>Отпадъчни селскостопански химикали, съдържащи опасни вещества</w:t>
            </w:r>
          </w:p>
        </w:tc>
        <w:tc>
          <w:tcPr>
            <w:tcW w:w="1266" w:type="dxa"/>
          </w:tcPr>
          <w:p w14:paraId="13FC539B"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39C" w14:textId="4FAA0DDE" w:rsidR="0094751D" w:rsidRPr="003E5D97" w:rsidRDefault="00CE267C">
            <w:pPr>
              <w:pStyle w:val="TableParagraph"/>
              <w:spacing w:line="273" w:lineRule="auto"/>
              <w:ind w:left="105" w:right="32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E1, E2, O3, No. 2.6.1, 2.6.2, 2.6.3,</w:t>
            </w:r>
          </w:p>
          <w:p w14:paraId="13FC539D" w14:textId="77777777" w:rsidR="0094751D" w:rsidRPr="003E5D97" w:rsidRDefault="00CE267C">
            <w:pPr>
              <w:pStyle w:val="TableParagraph"/>
              <w:spacing w:before="6" w:line="240" w:lineRule="auto"/>
              <w:ind w:left="105"/>
              <w:rPr>
                <w:sz w:val="20"/>
                <w:szCs w:val="20"/>
              </w:rPr>
            </w:pPr>
            <w:r w:rsidRPr="003E5D97">
              <w:rPr>
                <w:sz w:val="20"/>
                <w:szCs w:val="20"/>
              </w:rPr>
              <w:t>2.23.1, 2.32.2 от</w:t>
            </w:r>
          </w:p>
          <w:p w14:paraId="13FC539E" w14:textId="77777777" w:rsidR="0094751D" w:rsidRPr="003E5D97" w:rsidRDefault="00CE267C">
            <w:pPr>
              <w:pStyle w:val="TableParagraph"/>
              <w:spacing w:before="38" w:line="240" w:lineRule="auto"/>
              <w:ind w:left="105"/>
              <w:rPr>
                <w:sz w:val="20"/>
                <w:szCs w:val="20"/>
              </w:rPr>
            </w:pPr>
            <w:r w:rsidRPr="003E5D97">
              <w:rPr>
                <w:sz w:val="20"/>
                <w:szCs w:val="20"/>
              </w:rPr>
              <w:t>списъка на веществата</w:t>
            </w:r>
          </w:p>
        </w:tc>
      </w:tr>
      <w:tr w:rsidR="0094751D" w:rsidRPr="003E5D97" w14:paraId="13FC53A4" w14:textId="77777777" w:rsidTr="00262372">
        <w:trPr>
          <w:trHeight w:val="902"/>
        </w:trPr>
        <w:tc>
          <w:tcPr>
            <w:tcW w:w="1805" w:type="dxa"/>
            <w:shd w:val="clear" w:color="auto" w:fill="D8D8D8"/>
          </w:tcPr>
          <w:p w14:paraId="13FC53A0" w14:textId="77777777" w:rsidR="0094751D" w:rsidRPr="003E5D97" w:rsidRDefault="00CE267C">
            <w:pPr>
              <w:pStyle w:val="TableParagraph"/>
              <w:rPr>
                <w:sz w:val="20"/>
                <w:szCs w:val="20"/>
              </w:rPr>
            </w:pPr>
            <w:r w:rsidRPr="003E5D97">
              <w:rPr>
                <w:sz w:val="20"/>
                <w:szCs w:val="20"/>
              </w:rPr>
              <w:t>03 01</w:t>
            </w:r>
          </w:p>
        </w:tc>
        <w:tc>
          <w:tcPr>
            <w:tcW w:w="3702" w:type="dxa"/>
            <w:shd w:val="clear" w:color="auto" w:fill="D8D8D8"/>
          </w:tcPr>
          <w:p w14:paraId="13FC53A1" w14:textId="77777777" w:rsidR="0094751D" w:rsidRPr="003E5D97" w:rsidRDefault="00CE267C">
            <w:pPr>
              <w:pStyle w:val="TableParagraph"/>
              <w:spacing w:line="273" w:lineRule="auto"/>
              <w:ind w:right="81"/>
              <w:rPr>
                <w:sz w:val="20"/>
                <w:szCs w:val="20"/>
              </w:rPr>
            </w:pPr>
            <w:r w:rsidRPr="003E5D97">
              <w:rPr>
                <w:sz w:val="20"/>
                <w:szCs w:val="20"/>
              </w:rPr>
              <w:t>Отпадъци от дървообработването и производството на плоскости и мебели</w:t>
            </w:r>
          </w:p>
        </w:tc>
        <w:tc>
          <w:tcPr>
            <w:tcW w:w="1266" w:type="dxa"/>
            <w:shd w:val="clear" w:color="auto" w:fill="D8D8D8"/>
          </w:tcPr>
          <w:p w14:paraId="13FC53A2"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3A3" w14:textId="77777777" w:rsidR="0094751D" w:rsidRPr="003E5D97" w:rsidRDefault="0094751D">
            <w:pPr>
              <w:pStyle w:val="TableParagraph"/>
              <w:spacing w:line="240" w:lineRule="auto"/>
              <w:ind w:left="0"/>
              <w:rPr>
                <w:rFonts w:ascii="Times New Roman"/>
                <w:sz w:val="20"/>
                <w:szCs w:val="20"/>
              </w:rPr>
            </w:pPr>
          </w:p>
        </w:tc>
      </w:tr>
      <w:tr w:rsidR="0094751D" w:rsidRPr="003E5D97" w14:paraId="13FC53A9" w14:textId="77777777" w:rsidTr="00262372">
        <w:trPr>
          <w:trHeight w:val="897"/>
        </w:trPr>
        <w:tc>
          <w:tcPr>
            <w:tcW w:w="1805" w:type="dxa"/>
          </w:tcPr>
          <w:p w14:paraId="13FC53A5" w14:textId="77777777" w:rsidR="0094751D" w:rsidRPr="003E5D97" w:rsidRDefault="00CE267C">
            <w:pPr>
              <w:pStyle w:val="TableParagraph"/>
              <w:spacing w:line="263" w:lineRule="exact"/>
              <w:rPr>
                <w:sz w:val="20"/>
                <w:szCs w:val="20"/>
              </w:rPr>
            </w:pPr>
            <w:r w:rsidRPr="003E5D97">
              <w:rPr>
                <w:sz w:val="20"/>
                <w:szCs w:val="20"/>
              </w:rPr>
              <w:t>03 01 04*</w:t>
            </w:r>
          </w:p>
        </w:tc>
        <w:tc>
          <w:tcPr>
            <w:tcW w:w="3702" w:type="dxa"/>
          </w:tcPr>
          <w:p w14:paraId="13FC53A6" w14:textId="77777777" w:rsidR="0094751D" w:rsidRPr="003E5D97" w:rsidRDefault="00CE267C">
            <w:pPr>
              <w:pStyle w:val="TableParagraph"/>
              <w:spacing w:line="240" w:lineRule="auto"/>
              <w:ind w:right="236"/>
              <w:rPr>
                <w:sz w:val="20"/>
                <w:szCs w:val="20"/>
              </w:rPr>
            </w:pPr>
            <w:r w:rsidRPr="003E5D97">
              <w:rPr>
                <w:sz w:val="20"/>
                <w:szCs w:val="20"/>
              </w:rPr>
              <w:t>дървени стърготини, стружки, изрезки, дървен материал, ПДЧ и фурнир, съдържащи опасни вещества</w:t>
            </w:r>
          </w:p>
        </w:tc>
        <w:tc>
          <w:tcPr>
            <w:tcW w:w="1266" w:type="dxa"/>
          </w:tcPr>
          <w:p w14:paraId="13FC53A7" w14:textId="77777777" w:rsidR="0094751D" w:rsidRPr="003E5D97" w:rsidRDefault="00CE267C">
            <w:pPr>
              <w:pStyle w:val="TableParagraph"/>
              <w:spacing w:line="263" w:lineRule="exact"/>
              <w:ind w:left="6"/>
              <w:jc w:val="center"/>
              <w:rPr>
                <w:sz w:val="20"/>
                <w:szCs w:val="20"/>
              </w:rPr>
            </w:pPr>
            <w:r w:rsidRPr="003E5D97">
              <w:rPr>
                <w:sz w:val="20"/>
                <w:szCs w:val="20"/>
              </w:rPr>
              <w:t>1</w:t>
            </w:r>
          </w:p>
        </w:tc>
        <w:tc>
          <w:tcPr>
            <w:tcW w:w="3129" w:type="dxa"/>
          </w:tcPr>
          <w:p w14:paraId="13FC53A8"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3AE" w14:textId="77777777" w:rsidTr="00262372">
        <w:trPr>
          <w:trHeight w:val="599"/>
        </w:trPr>
        <w:tc>
          <w:tcPr>
            <w:tcW w:w="1805" w:type="dxa"/>
            <w:shd w:val="clear" w:color="auto" w:fill="D8D8D8"/>
          </w:tcPr>
          <w:p w14:paraId="13FC53AA" w14:textId="77777777" w:rsidR="0094751D" w:rsidRPr="003E5D97" w:rsidRDefault="00CE267C">
            <w:pPr>
              <w:pStyle w:val="TableParagraph"/>
              <w:rPr>
                <w:sz w:val="20"/>
                <w:szCs w:val="20"/>
              </w:rPr>
            </w:pPr>
            <w:r w:rsidRPr="003E5D97">
              <w:rPr>
                <w:sz w:val="20"/>
                <w:szCs w:val="20"/>
              </w:rPr>
              <w:t>03 02</w:t>
            </w:r>
          </w:p>
        </w:tc>
        <w:tc>
          <w:tcPr>
            <w:tcW w:w="3702" w:type="dxa"/>
            <w:shd w:val="clear" w:color="auto" w:fill="D8D8D8"/>
          </w:tcPr>
          <w:p w14:paraId="13FC53AB" w14:textId="77777777" w:rsidR="0094751D" w:rsidRPr="003E5D97" w:rsidRDefault="00CE267C">
            <w:pPr>
              <w:pStyle w:val="TableParagraph"/>
              <w:rPr>
                <w:sz w:val="20"/>
                <w:szCs w:val="20"/>
              </w:rPr>
            </w:pPr>
            <w:r w:rsidRPr="003E5D97">
              <w:rPr>
                <w:sz w:val="20"/>
                <w:szCs w:val="20"/>
              </w:rPr>
              <w:t>отпадъци от съхранението на дървесина</w:t>
            </w:r>
          </w:p>
        </w:tc>
        <w:tc>
          <w:tcPr>
            <w:tcW w:w="1266" w:type="dxa"/>
            <w:shd w:val="clear" w:color="auto" w:fill="D8D8D8"/>
          </w:tcPr>
          <w:p w14:paraId="13FC53AC"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3A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3B3" w14:textId="77777777" w:rsidTr="00262372">
        <w:trPr>
          <w:trHeight w:val="820"/>
        </w:trPr>
        <w:tc>
          <w:tcPr>
            <w:tcW w:w="1805" w:type="dxa"/>
          </w:tcPr>
          <w:p w14:paraId="13FC53AF" w14:textId="77777777" w:rsidR="0094751D" w:rsidRPr="003E5D97" w:rsidRDefault="00CE267C">
            <w:pPr>
              <w:pStyle w:val="TableParagraph"/>
              <w:rPr>
                <w:sz w:val="20"/>
                <w:szCs w:val="20"/>
              </w:rPr>
            </w:pPr>
            <w:r w:rsidRPr="003E5D97">
              <w:rPr>
                <w:sz w:val="20"/>
                <w:szCs w:val="20"/>
              </w:rPr>
              <w:t>03 02 01*</w:t>
            </w:r>
          </w:p>
        </w:tc>
        <w:tc>
          <w:tcPr>
            <w:tcW w:w="3702" w:type="dxa"/>
          </w:tcPr>
          <w:p w14:paraId="13FC53B0" w14:textId="77777777" w:rsidR="0094751D" w:rsidRPr="003E5D97" w:rsidRDefault="00CE267C">
            <w:pPr>
              <w:pStyle w:val="TableParagraph"/>
              <w:spacing w:line="278" w:lineRule="auto"/>
              <w:ind w:right="165"/>
              <w:rPr>
                <w:sz w:val="20"/>
                <w:szCs w:val="20"/>
              </w:rPr>
            </w:pPr>
            <w:r w:rsidRPr="003E5D97">
              <w:rPr>
                <w:sz w:val="20"/>
                <w:szCs w:val="20"/>
              </w:rPr>
              <w:t>безхалогенни органични консерванти за дърво</w:t>
            </w:r>
          </w:p>
        </w:tc>
        <w:tc>
          <w:tcPr>
            <w:tcW w:w="1266" w:type="dxa"/>
          </w:tcPr>
          <w:p w14:paraId="13FC53B1"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3B2"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3B8" w14:textId="77777777" w:rsidTr="00262372">
        <w:trPr>
          <w:trHeight w:val="508"/>
        </w:trPr>
        <w:tc>
          <w:tcPr>
            <w:tcW w:w="1805" w:type="dxa"/>
          </w:tcPr>
          <w:p w14:paraId="13FC53B4" w14:textId="77777777" w:rsidR="0094751D" w:rsidRPr="003E5D97" w:rsidRDefault="00CE267C">
            <w:pPr>
              <w:pStyle w:val="TableParagraph"/>
              <w:rPr>
                <w:sz w:val="20"/>
                <w:szCs w:val="20"/>
              </w:rPr>
            </w:pPr>
            <w:r w:rsidRPr="003E5D97">
              <w:rPr>
                <w:sz w:val="20"/>
                <w:szCs w:val="20"/>
              </w:rPr>
              <w:t>03 02 02*</w:t>
            </w:r>
          </w:p>
        </w:tc>
        <w:tc>
          <w:tcPr>
            <w:tcW w:w="3702" w:type="dxa"/>
          </w:tcPr>
          <w:p w14:paraId="13FC53B5" w14:textId="77777777" w:rsidR="0094751D" w:rsidRPr="003E5D97" w:rsidRDefault="00CE267C">
            <w:pPr>
              <w:pStyle w:val="TableParagraph"/>
              <w:rPr>
                <w:sz w:val="20"/>
                <w:szCs w:val="20"/>
              </w:rPr>
            </w:pPr>
            <w:r w:rsidRPr="003E5D97">
              <w:rPr>
                <w:sz w:val="20"/>
                <w:szCs w:val="20"/>
              </w:rPr>
              <w:t>хлорорганични консерванти за дърво</w:t>
            </w:r>
          </w:p>
        </w:tc>
        <w:tc>
          <w:tcPr>
            <w:tcW w:w="1266" w:type="dxa"/>
          </w:tcPr>
          <w:p w14:paraId="13FC53B6"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3B7"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3BD" w14:textId="77777777" w:rsidTr="00262372">
        <w:trPr>
          <w:trHeight w:val="599"/>
        </w:trPr>
        <w:tc>
          <w:tcPr>
            <w:tcW w:w="1805" w:type="dxa"/>
          </w:tcPr>
          <w:p w14:paraId="13FC53B9" w14:textId="77777777" w:rsidR="0094751D" w:rsidRPr="003E5D97" w:rsidRDefault="00CE267C">
            <w:pPr>
              <w:pStyle w:val="TableParagraph"/>
              <w:rPr>
                <w:sz w:val="20"/>
                <w:szCs w:val="20"/>
              </w:rPr>
            </w:pPr>
            <w:r w:rsidRPr="003E5D97">
              <w:rPr>
                <w:sz w:val="20"/>
                <w:szCs w:val="20"/>
              </w:rPr>
              <w:t>03 02 03*</w:t>
            </w:r>
          </w:p>
        </w:tc>
        <w:tc>
          <w:tcPr>
            <w:tcW w:w="3702" w:type="dxa"/>
          </w:tcPr>
          <w:p w14:paraId="13FC53BA" w14:textId="77777777" w:rsidR="0094751D" w:rsidRPr="003E5D97" w:rsidRDefault="00CE267C">
            <w:pPr>
              <w:pStyle w:val="TableParagraph"/>
              <w:rPr>
                <w:sz w:val="20"/>
                <w:szCs w:val="20"/>
              </w:rPr>
            </w:pPr>
            <w:r w:rsidRPr="003E5D97">
              <w:rPr>
                <w:sz w:val="20"/>
                <w:szCs w:val="20"/>
              </w:rPr>
              <w:t>органометални консерванти за дърво</w:t>
            </w:r>
          </w:p>
        </w:tc>
        <w:tc>
          <w:tcPr>
            <w:tcW w:w="1266" w:type="dxa"/>
          </w:tcPr>
          <w:p w14:paraId="13FC53BB"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3BC"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3C2" w14:textId="77777777" w:rsidTr="00262372">
        <w:trPr>
          <w:trHeight w:val="508"/>
        </w:trPr>
        <w:tc>
          <w:tcPr>
            <w:tcW w:w="1805" w:type="dxa"/>
          </w:tcPr>
          <w:p w14:paraId="13FC53BE" w14:textId="77777777" w:rsidR="0094751D" w:rsidRPr="003E5D97" w:rsidRDefault="00CE267C">
            <w:pPr>
              <w:pStyle w:val="TableParagraph"/>
              <w:rPr>
                <w:sz w:val="20"/>
                <w:szCs w:val="20"/>
              </w:rPr>
            </w:pPr>
            <w:r w:rsidRPr="003E5D97">
              <w:rPr>
                <w:sz w:val="20"/>
                <w:szCs w:val="20"/>
              </w:rPr>
              <w:t>03 02 04*</w:t>
            </w:r>
          </w:p>
        </w:tc>
        <w:tc>
          <w:tcPr>
            <w:tcW w:w="3702" w:type="dxa"/>
          </w:tcPr>
          <w:p w14:paraId="13FC53BF" w14:textId="77777777" w:rsidR="0094751D" w:rsidRPr="003E5D97" w:rsidRDefault="00CE267C">
            <w:pPr>
              <w:pStyle w:val="TableParagraph"/>
              <w:rPr>
                <w:sz w:val="20"/>
                <w:szCs w:val="20"/>
              </w:rPr>
            </w:pPr>
            <w:r w:rsidRPr="003E5D97">
              <w:rPr>
                <w:sz w:val="20"/>
                <w:szCs w:val="20"/>
              </w:rPr>
              <w:t>неорганични консерванти за дърво</w:t>
            </w:r>
          </w:p>
        </w:tc>
        <w:tc>
          <w:tcPr>
            <w:tcW w:w="1266" w:type="dxa"/>
          </w:tcPr>
          <w:p w14:paraId="13FC53C0"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3C1" w14:textId="77777777" w:rsidR="0094751D" w:rsidRPr="003E5D97" w:rsidRDefault="00CE267C">
            <w:pPr>
              <w:pStyle w:val="TableParagraph"/>
              <w:ind w:left="105"/>
              <w:rPr>
                <w:sz w:val="20"/>
                <w:szCs w:val="20"/>
              </w:rPr>
            </w:pPr>
            <w:r w:rsidRPr="003E5D97">
              <w:rPr>
                <w:sz w:val="20"/>
                <w:szCs w:val="20"/>
              </w:rPr>
              <w:t>H2, P4, P6a, E1, E2</w:t>
            </w:r>
          </w:p>
        </w:tc>
      </w:tr>
      <w:tr w:rsidR="0094751D" w:rsidRPr="003E5D97" w14:paraId="13FC53C7" w14:textId="77777777" w:rsidTr="00262372">
        <w:trPr>
          <w:trHeight w:val="815"/>
        </w:trPr>
        <w:tc>
          <w:tcPr>
            <w:tcW w:w="1805" w:type="dxa"/>
          </w:tcPr>
          <w:p w14:paraId="13FC53C3" w14:textId="77777777" w:rsidR="0094751D" w:rsidRPr="003E5D97" w:rsidRDefault="00CE267C">
            <w:pPr>
              <w:pStyle w:val="TableParagraph"/>
              <w:rPr>
                <w:sz w:val="20"/>
                <w:szCs w:val="20"/>
              </w:rPr>
            </w:pPr>
            <w:r w:rsidRPr="003E5D97">
              <w:rPr>
                <w:sz w:val="20"/>
                <w:szCs w:val="20"/>
              </w:rPr>
              <w:t>03 02 05*</w:t>
            </w:r>
          </w:p>
        </w:tc>
        <w:tc>
          <w:tcPr>
            <w:tcW w:w="3702" w:type="dxa"/>
          </w:tcPr>
          <w:p w14:paraId="13FC53C4" w14:textId="77777777" w:rsidR="0094751D" w:rsidRPr="003E5D97" w:rsidRDefault="00CE267C">
            <w:pPr>
              <w:pStyle w:val="TableParagraph"/>
              <w:spacing w:line="273" w:lineRule="auto"/>
              <w:ind w:right="91"/>
              <w:rPr>
                <w:sz w:val="20"/>
                <w:szCs w:val="20"/>
              </w:rPr>
            </w:pPr>
            <w:r w:rsidRPr="003E5D97">
              <w:rPr>
                <w:sz w:val="20"/>
                <w:szCs w:val="20"/>
              </w:rPr>
              <w:t>други консерванти за дърво, съдържащи опасни вещества</w:t>
            </w:r>
          </w:p>
        </w:tc>
        <w:tc>
          <w:tcPr>
            <w:tcW w:w="1266" w:type="dxa"/>
          </w:tcPr>
          <w:p w14:paraId="13FC53C5"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3C6"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3CC" w14:textId="77777777" w:rsidTr="00262372">
        <w:trPr>
          <w:trHeight w:val="302"/>
        </w:trPr>
        <w:tc>
          <w:tcPr>
            <w:tcW w:w="1805" w:type="dxa"/>
            <w:shd w:val="clear" w:color="auto" w:fill="D8D8D8"/>
          </w:tcPr>
          <w:p w14:paraId="13FC53C8" w14:textId="77777777" w:rsidR="0094751D" w:rsidRPr="003E5D97" w:rsidRDefault="00CE267C">
            <w:pPr>
              <w:pStyle w:val="TableParagraph"/>
              <w:spacing w:line="263" w:lineRule="exact"/>
              <w:rPr>
                <w:sz w:val="20"/>
                <w:szCs w:val="20"/>
              </w:rPr>
            </w:pPr>
            <w:r w:rsidRPr="003E5D97">
              <w:rPr>
                <w:sz w:val="20"/>
                <w:szCs w:val="20"/>
              </w:rPr>
              <w:t>04 01</w:t>
            </w:r>
          </w:p>
        </w:tc>
        <w:tc>
          <w:tcPr>
            <w:tcW w:w="3702" w:type="dxa"/>
            <w:shd w:val="clear" w:color="auto" w:fill="D8D8D8"/>
          </w:tcPr>
          <w:p w14:paraId="13FC53C9" w14:textId="77777777" w:rsidR="0094751D" w:rsidRPr="003E5D97" w:rsidRDefault="00CE267C">
            <w:pPr>
              <w:pStyle w:val="TableParagraph"/>
              <w:spacing w:line="263" w:lineRule="exact"/>
              <w:rPr>
                <w:sz w:val="20"/>
                <w:szCs w:val="20"/>
              </w:rPr>
            </w:pPr>
            <w:r w:rsidRPr="003E5D97">
              <w:rPr>
                <w:sz w:val="20"/>
                <w:szCs w:val="20"/>
              </w:rPr>
              <w:t>опадъци от кожарската и кожухарската промишленост</w:t>
            </w:r>
          </w:p>
        </w:tc>
        <w:tc>
          <w:tcPr>
            <w:tcW w:w="1266" w:type="dxa"/>
            <w:shd w:val="clear" w:color="auto" w:fill="D8D8D8"/>
          </w:tcPr>
          <w:p w14:paraId="13FC53CA"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3CB" w14:textId="77777777" w:rsidR="0094751D" w:rsidRPr="003E5D97" w:rsidRDefault="0094751D">
            <w:pPr>
              <w:pStyle w:val="TableParagraph"/>
              <w:spacing w:line="240" w:lineRule="auto"/>
              <w:ind w:left="0"/>
              <w:rPr>
                <w:rFonts w:ascii="Times New Roman"/>
                <w:sz w:val="20"/>
                <w:szCs w:val="20"/>
              </w:rPr>
            </w:pPr>
          </w:p>
        </w:tc>
      </w:tr>
      <w:tr w:rsidR="0094751D" w:rsidRPr="003E5D97" w14:paraId="13FC53D2" w14:textId="77777777" w:rsidTr="00262372">
        <w:trPr>
          <w:trHeight w:val="537"/>
        </w:trPr>
        <w:tc>
          <w:tcPr>
            <w:tcW w:w="1805" w:type="dxa"/>
          </w:tcPr>
          <w:p w14:paraId="13FC53CD" w14:textId="77777777" w:rsidR="0094751D" w:rsidRPr="003E5D97" w:rsidRDefault="00CE267C">
            <w:pPr>
              <w:pStyle w:val="TableParagraph"/>
              <w:spacing w:line="263" w:lineRule="exact"/>
              <w:rPr>
                <w:sz w:val="20"/>
                <w:szCs w:val="20"/>
              </w:rPr>
            </w:pPr>
            <w:r w:rsidRPr="003E5D97">
              <w:rPr>
                <w:sz w:val="20"/>
                <w:szCs w:val="20"/>
              </w:rPr>
              <w:t>04 01 03*</w:t>
            </w:r>
          </w:p>
        </w:tc>
        <w:tc>
          <w:tcPr>
            <w:tcW w:w="3702" w:type="dxa"/>
          </w:tcPr>
          <w:p w14:paraId="13FC53CF" w14:textId="19DE0D7C" w:rsidR="0094751D" w:rsidRPr="003E5D97" w:rsidRDefault="00CE267C" w:rsidP="00262372">
            <w:pPr>
              <w:pStyle w:val="TableParagraph"/>
              <w:spacing w:line="263" w:lineRule="exact"/>
              <w:rPr>
                <w:sz w:val="20"/>
                <w:szCs w:val="20"/>
              </w:rPr>
            </w:pPr>
            <w:r w:rsidRPr="003E5D97">
              <w:rPr>
                <w:sz w:val="20"/>
                <w:szCs w:val="20"/>
              </w:rPr>
              <w:t>опадъци от обезмасляване, съдържащи разтворители,</w:t>
            </w:r>
            <w:r w:rsidR="00262372">
              <w:rPr>
                <w:sz w:val="20"/>
                <w:szCs w:val="20"/>
                <w:lang w:val="en-US"/>
              </w:rPr>
              <w:t xml:space="preserve"> </w:t>
            </w:r>
            <w:r w:rsidRPr="003E5D97">
              <w:rPr>
                <w:sz w:val="20"/>
                <w:szCs w:val="20"/>
              </w:rPr>
              <w:t>без течна фаза</w:t>
            </w:r>
          </w:p>
        </w:tc>
        <w:tc>
          <w:tcPr>
            <w:tcW w:w="1266" w:type="dxa"/>
          </w:tcPr>
          <w:p w14:paraId="13FC53D0" w14:textId="77777777" w:rsidR="0094751D" w:rsidRPr="003E5D97" w:rsidRDefault="00CE267C">
            <w:pPr>
              <w:pStyle w:val="TableParagraph"/>
              <w:spacing w:line="263" w:lineRule="exact"/>
              <w:ind w:left="6"/>
              <w:jc w:val="center"/>
              <w:rPr>
                <w:sz w:val="20"/>
                <w:szCs w:val="20"/>
              </w:rPr>
            </w:pPr>
            <w:r w:rsidRPr="003E5D97">
              <w:rPr>
                <w:sz w:val="20"/>
                <w:szCs w:val="20"/>
              </w:rPr>
              <w:t>1</w:t>
            </w:r>
          </w:p>
        </w:tc>
        <w:tc>
          <w:tcPr>
            <w:tcW w:w="3129" w:type="dxa"/>
          </w:tcPr>
          <w:p w14:paraId="13FC53D1"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3D7" w14:textId="77777777" w:rsidTr="00262372">
        <w:trPr>
          <w:trHeight w:val="599"/>
        </w:trPr>
        <w:tc>
          <w:tcPr>
            <w:tcW w:w="1805" w:type="dxa"/>
            <w:shd w:val="clear" w:color="auto" w:fill="D8D8D8"/>
          </w:tcPr>
          <w:p w14:paraId="13FC53D3" w14:textId="77777777" w:rsidR="0094751D" w:rsidRPr="003E5D97" w:rsidRDefault="00CE267C">
            <w:pPr>
              <w:pStyle w:val="TableParagraph"/>
              <w:spacing w:line="263" w:lineRule="exact"/>
              <w:rPr>
                <w:sz w:val="20"/>
                <w:szCs w:val="20"/>
              </w:rPr>
            </w:pPr>
            <w:r w:rsidRPr="003E5D97">
              <w:rPr>
                <w:sz w:val="20"/>
                <w:szCs w:val="20"/>
              </w:rPr>
              <w:t>04 02</w:t>
            </w:r>
          </w:p>
        </w:tc>
        <w:tc>
          <w:tcPr>
            <w:tcW w:w="3702" w:type="dxa"/>
            <w:shd w:val="clear" w:color="auto" w:fill="D8D8D8"/>
          </w:tcPr>
          <w:p w14:paraId="13FC53D4" w14:textId="77777777" w:rsidR="0094751D" w:rsidRPr="003E5D97" w:rsidRDefault="00CE267C">
            <w:pPr>
              <w:pStyle w:val="TableParagraph"/>
              <w:spacing w:line="263" w:lineRule="exact"/>
              <w:rPr>
                <w:sz w:val="20"/>
                <w:szCs w:val="20"/>
              </w:rPr>
            </w:pPr>
            <w:r w:rsidRPr="003E5D97">
              <w:rPr>
                <w:sz w:val="20"/>
                <w:szCs w:val="20"/>
              </w:rPr>
              <w:t>опадъци от текстилната промишленост</w:t>
            </w:r>
          </w:p>
        </w:tc>
        <w:tc>
          <w:tcPr>
            <w:tcW w:w="1266" w:type="dxa"/>
            <w:shd w:val="clear" w:color="auto" w:fill="D8D8D8"/>
          </w:tcPr>
          <w:p w14:paraId="13FC53D5"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3D6" w14:textId="77777777" w:rsidR="0094751D" w:rsidRPr="003E5D97" w:rsidRDefault="0094751D">
            <w:pPr>
              <w:pStyle w:val="TableParagraph"/>
              <w:spacing w:line="240" w:lineRule="auto"/>
              <w:ind w:left="0"/>
              <w:rPr>
                <w:rFonts w:ascii="Times New Roman"/>
                <w:sz w:val="20"/>
                <w:szCs w:val="20"/>
              </w:rPr>
            </w:pPr>
          </w:p>
        </w:tc>
      </w:tr>
      <w:tr w:rsidR="0094751D" w:rsidRPr="003E5D97" w14:paraId="13FC53DC" w14:textId="77777777" w:rsidTr="00262372">
        <w:trPr>
          <w:trHeight w:val="599"/>
        </w:trPr>
        <w:tc>
          <w:tcPr>
            <w:tcW w:w="1805" w:type="dxa"/>
          </w:tcPr>
          <w:p w14:paraId="13FC53D8" w14:textId="77777777" w:rsidR="0094751D" w:rsidRPr="003E5D97" w:rsidRDefault="00CE267C">
            <w:pPr>
              <w:pStyle w:val="TableParagraph"/>
              <w:spacing w:line="263" w:lineRule="exact"/>
              <w:rPr>
                <w:sz w:val="20"/>
                <w:szCs w:val="20"/>
              </w:rPr>
            </w:pPr>
            <w:r w:rsidRPr="003E5D97">
              <w:rPr>
                <w:sz w:val="20"/>
                <w:szCs w:val="20"/>
              </w:rPr>
              <w:t>04 02 14*</w:t>
            </w:r>
          </w:p>
        </w:tc>
        <w:tc>
          <w:tcPr>
            <w:tcW w:w="3702" w:type="dxa"/>
          </w:tcPr>
          <w:p w14:paraId="13FC53D9" w14:textId="77777777" w:rsidR="0094751D" w:rsidRPr="003E5D97" w:rsidRDefault="00CE267C">
            <w:pPr>
              <w:pStyle w:val="TableParagraph"/>
              <w:spacing w:line="240" w:lineRule="auto"/>
              <w:ind w:right="291"/>
              <w:rPr>
                <w:sz w:val="20"/>
                <w:szCs w:val="20"/>
              </w:rPr>
            </w:pPr>
            <w:r w:rsidRPr="003E5D97">
              <w:rPr>
                <w:sz w:val="20"/>
                <w:szCs w:val="20"/>
              </w:rPr>
              <w:t>отпадъци от довършителни работи, съдържащи органични разтворители</w:t>
            </w:r>
          </w:p>
        </w:tc>
        <w:tc>
          <w:tcPr>
            <w:tcW w:w="1266" w:type="dxa"/>
          </w:tcPr>
          <w:p w14:paraId="13FC53DA"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3DB"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3E1" w14:textId="77777777" w:rsidTr="00262372">
        <w:trPr>
          <w:trHeight w:val="902"/>
        </w:trPr>
        <w:tc>
          <w:tcPr>
            <w:tcW w:w="1805" w:type="dxa"/>
          </w:tcPr>
          <w:p w14:paraId="13FC53DD" w14:textId="77777777" w:rsidR="0094751D" w:rsidRPr="003E5D97" w:rsidRDefault="00CE267C">
            <w:pPr>
              <w:pStyle w:val="TableParagraph"/>
              <w:rPr>
                <w:sz w:val="20"/>
                <w:szCs w:val="20"/>
              </w:rPr>
            </w:pPr>
            <w:r w:rsidRPr="003E5D97">
              <w:rPr>
                <w:sz w:val="20"/>
                <w:szCs w:val="20"/>
              </w:rPr>
              <w:t>04 02 16*</w:t>
            </w:r>
          </w:p>
        </w:tc>
        <w:tc>
          <w:tcPr>
            <w:tcW w:w="3702" w:type="dxa"/>
          </w:tcPr>
          <w:p w14:paraId="13FC53DE" w14:textId="77777777" w:rsidR="0094751D" w:rsidRPr="003E5D97" w:rsidRDefault="00CE267C">
            <w:pPr>
              <w:pStyle w:val="TableParagraph"/>
              <w:spacing w:line="278" w:lineRule="auto"/>
              <w:ind w:right="302"/>
              <w:rPr>
                <w:sz w:val="20"/>
                <w:szCs w:val="20"/>
              </w:rPr>
            </w:pPr>
            <w:r w:rsidRPr="003E5D97">
              <w:rPr>
                <w:sz w:val="20"/>
                <w:szCs w:val="20"/>
              </w:rPr>
              <w:t>Оцветители и пигменти, съдържащи опасни вещества</w:t>
            </w:r>
          </w:p>
        </w:tc>
        <w:tc>
          <w:tcPr>
            <w:tcW w:w="1266" w:type="dxa"/>
          </w:tcPr>
          <w:p w14:paraId="13FC53DF"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3E0"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3E6" w14:textId="77777777" w:rsidTr="00262372">
        <w:trPr>
          <w:trHeight w:val="1497"/>
        </w:trPr>
        <w:tc>
          <w:tcPr>
            <w:tcW w:w="1805" w:type="dxa"/>
          </w:tcPr>
          <w:p w14:paraId="13FC53E2" w14:textId="77777777" w:rsidR="0094751D" w:rsidRPr="003E5D97" w:rsidRDefault="00CE267C">
            <w:pPr>
              <w:pStyle w:val="TableParagraph"/>
              <w:rPr>
                <w:sz w:val="20"/>
                <w:szCs w:val="20"/>
              </w:rPr>
            </w:pPr>
            <w:r w:rsidRPr="003E5D97">
              <w:rPr>
                <w:sz w:val="20"/>
                <w:szCs w:val="20"/>
              </w:rPr>
              <w:t>04 02 19*</w:t>
            </w:r>
          </w:p>
        </w:tc>
        <w:tc>
          <w:tcPr>
            <w:tcW w:w="3702" w:type="dxa"/>
          </w:tcPr>
          <w:p w14:paraId="13FC53E3" w14:textId="77777777" w:rsidR="0094751D" w:rsidRPr="003E5D97" w:rsidRDefault="00CE267C">
            <w:pPr>
              <w:pStyle w:val="TableParagraph"/>
              <w:spacing w:line="273" w:lineRule="auto"/>
              <w:ind w:right="109"/>
              <w:rPr>
                <w:sz w:val="20"/>
                <w:szCs w:val="20"/>
              </w:rPr>
            </w:pPr>
            <w:r w:rsidRPr="003E5D97">
              <w:rPr>
                <w:sz w:val="20"/>
                <w:szCs w:val="20"/>
              </w:rPr>
              <w:t>утайки от пречистване на отпадъчни води на място, съдържащи опасни вещества</w:t>
            </w:r>
          </w:p>
        </w:tc>
        <w:tc>
          <w:tcPr>
            <w:tcW w:w="1266" w:type="dxa"/>
          </w:tcPr>
          <w:p w14:paraId="13FC53E4"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3E5" w14:textId="77777777" w:rsidR="0094751D" w:rsidRPr="003E5D97" w:rsidRDefault="00CE267C">
            <w:pPr>
              <w:pStyle w:val="TableParagraph"/>
              <w:ind w:left="105"/>
              <w:rPr>
                <w:sz w:val="20"/>
                <w:szCs w:val="20"/>
              </w:rPr>
            </w:pPr>
            <w:r w:rsidRPr="003E5D97">
              <w:rPr>
                <w:sz w:val="20"/>
                <w:szCs w:val="20"/>
              </w:rPr>
              <w:t>H1, H2, E1,E2</w:t>
            </w:r>
          </w:p>
        </w:tc>
      </w:tr>
      <w:tr w:rsidR="0094751D" w:rsidRPr="003E5D97" w14:paraId="13FC53EB" w14:textId="77777777" w:rsidTr="00262372">
        <w:trPr>
          <w:trHeight w:val="508"/>
        </w:trPr>
        <w:tc>
          <w:tcPr>
            <w:tcW w:w="1805" w:type="dxa"/>
            <w:shd w:val="clear" w:color="auto" w:fill="D8D8D8"/>
          </w:tcPr>
          <w:p w14:paraId="13FC53E7" w14:textId="77777777" w:rsidR="0094751D" w:rsidRPr="003E5D97" w:rsidRDefault="00CE267C">
            <w:pPr>
              <w:pStyle w:val="TableParagraph"/>
              <w:rPr>
                <w:sz w:val="20"/>
                <w:szCs w:val="20"/>
              </w:rPr>
            </w:pPr>
            <w:r w:rsidRPr="003E5D97">
              <w:rPr>
                <w:sz w:val="20"/>
                <w:szCs w:val="20"/>
              </w:rPr>
              <w:t>05 01</w:t>
            </w:r>
          </w:p>
        </w:tc>
        <w:tc>
          <w:tcPr>
            <w:tcW w:w="3702" w:type="dxa"/>
            <w:shd w:val="clear" w:color="auto" w:fill="D8D8D8"/>
          </w:tcPr>
          <w:p w14:paraId="13FC53E8" w14:textId="77777777" w:rsidR="0094751D" w:rsidRPr="003E5D97" w:rsidRDefault="00CE267C">
            <w:pPr>
              <w:pStyle w:val="TableParagraph"/>
              <w:rPr>
                <w:sz w:val="20"/>
                <w:szCs w:val="20"/>
              </w:rPr>
            </w:pPr>
            <w:r w:rsidRPr="003E5D97">
              <w:rPr>
                <w:sz w:val="20"/>
                <w:szCs w:val="20"/>
              </w:rPr>
              <w:t>Отпадъци от рафиниране на нефт</w:t>
            </w:r>
          </w:p>
        </w:tc>
        <w:tc>
          <w:tcPr>
            <w:tcW w:w="1266" w:type="dxa"/>
            <w:shd w:val="clear" w:color="auto" w:fill="D8D8D8"/>
          </w:tcPr>
          <w:p w14:paraId="13FC53E9"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3EA" w14:textId="77777777" w:rsidR="0094751D" w:rsidRPr="003E5D97" w:rsidRDefault="0094751D">
            <w:pPr>
              <w:pStyle w:val="TableParagraph"/>
              <w:spacing w:line="240" w:lineRule="auto"/>
              <w:ind w:left="0"/>
              <w:rPr>
                <w:rFonts w:ascii="Times New Roman"/>
                <w:sz w:val="20"/>
                <w:szCs w:val="20"/>
              </w:rPr>
            </w:pPr>
          </w:p>
        </w:tc>
      </w:tr>
      <w:tr w:rsidR="0094751D" w:rsidRPr="003E5D97" w14:paraId="13FC53F0" w14:textId="77777777" w:rsidTr="00262372">
        <w:trPr>
          <w:trHeight w:val="508"/>
        </w:trPr>
        <w:tc>
          <w:tcPr>
            <w:tcW w:w="1805" w:type="dxa"/>
          </w:tcPr>
          <w:p w14:paraId="13FC53EC" w14:textId="77777777" w:rsidR="0094751D" w:rsidRPr="003E5D97" w:rsidRDefault="00CE267C">
            <w:pPr>
              <w:pStyle w:val="TableParagraph"/>
              <w:rPr>
                <w:sz w:val="20"/>
                <w:szCs w:val="20"/>
              </w:rPr>
            </w:pPr>
            <w:r w:rsidRPr="003E5D97">
              <w:rPr>
                <w:sz w:val="20"/>
                <w:szCs w:val="20"/>
              </w:rPr>
              <w:t>05 01 02*</w:t>
            </w:r>
          </w:p>
        </w:tc>
        <w:tc>
          <w:tcPr>
            <w:tcW w:w="3702" w:type="dxa"/>
          </w:tcPr>
          <w:p w14:paraId="13FC53ED" w14:textId="77777777" w:rsidR="0094751D" w:rsidRPr="003E5D97" w:rsidRDefault="00CE267C">
            <w:pPr>
              <w:pStyle w:val="TableParagraph"/>
              <w:rPr>
                <w:sz w:val="20"/>
                <w:szCs w:val="20"/>
              </w:rPr>
            </w:pPr>
            <w:r w:rsidRPr="003E5D97">
              <w:rPr>
                <w:sz w:val="20"/>
                <w:szCs w:val="20"/>
              </w:rPr>
              <w:t>Шлам от обезсоляване</w:t>
            </w:r>
          </w:p>
        </w:tc>
        <w:tc>
          <w:tcPr>
            <w:tcW w:w="1266" w:type="dxa"/>
          </w:tcPr>
          <w:p w14:paraId="13FC53EE"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3EF" w14:textId="49E2E26D" w:rsidR="0094751D" w:rsidRPr="003E5D97" w:rsidRDefault="00296227" w:rsidP="00296227">
            <w:pPr>
              <w:pStyle w:val="TableParagraph"/>
              <w:ind w:left="105"/>
              <w:rPr>
                <w:sz w:val="20"/>
                <w:szCs w:val="20"/>
              </w:rPr>
            </w:pPr>
            <w:r w:rsidRPr="003E5D97">
              <w:rPr>
                <w:sz w:val="20"/>
                <w:szCs w:val="20"/>
              </w:rPr>
              <w:t>P5</w:t>
            </w:r>
            <w:r>
              <w:rPr>
                <w:sz w:val="20"/>
                <w:szCs w:val="20"/>
              </w:rPr>
              <w:t>в</w:t>
            </w:r>
          </w:p>
        </w:tc>
      </w:tr>
      <w:tr w:rsidR="0094751D" w:rsidRPr="003E5D97" w14:paraId="13FC53F5" w14:textId="77777777" w:rsidTr="00262372">
        <w:trPr>
          <w:trHeight w:val="513"/>
        </w:trPr>
        <w:tc>
          <w:tcPr>
            <w:tcW w:w="1805" w:type="dxa"/>
          </w:tcPr>
          <w:p w14:paraId="13FC53F1" w14:textId="77777777" w:rsidR="0094751D" w:rsidRPr="003E5D97" w:rsidRDefault="00CE267C">
            <w:pPr>
              <w:pStyle w:val="TableParagraph"/>
              <w:spacing w:before="4" w:line="240" w:lineRule="auto"/>
              <w:rPr>
                <w:sz w:val="20"/>
                <w:szCs w:val="20"/>
              </w:rPr>
            </w:pPr>
            <w:r w:rsidRPr="003E5D97">
              <w:rPr>
                <w:sz w:val="20"/>
                <w:szCs w:val="20"/>
              </w:rPr>
              <w:t>05 01 03*</w:t>
            </w:r>
          </w:p>
        </w:tc>
        <w:tc>
          <w:tcPr>
            <w:tcW w:w="3702" w:type="dxa"/>
          </w:tcPr>
          <w:p w14:paraId="13FC53F2" w14:textId="77777777" w:rsidR="0094751D" w:rsidRPr="003E5D97" w:rsidRDefault="00CE267C">
            <w:pPr>
              <w:pStyle w:val="TableParagraph"/>
              <w:spacing w:before="4" w:line="240" w:lineRule="auto"/>
              <w:rPr>
                <w:sz w:val="20"/>
                <w:szCs w:val="20"/>
              </w:rPr>
            </w:pPr>
            <w:r w:rsidRPr="003E5D97">
              <w:rPr>
                <w:sz w:val="20"/>
                <w:szCs w:val="20"/>
              </w:rPr>
              <w:t>Утайки от резервоари</w:t>
            </w:r>
          </w:p>
        </w:tc>
        <w:tc>
          <w:tcPr>
            <w:tcW w:w="1266" w:type="dxa"/>
          </w:tcPr>
          <w:p w14:paraId="13FC53F3"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129" w:type="dxa"/>
          </w:tcPr>
          <w:p w14:paraId="13FC53F4" w14:textId="20155534" w:rsidR="0094751D" w:rsidRPr="003E5D97" w:rsidRDefault="00296227" w:rsidP="00296227">
            <w:pPr>
              <w:pStyle w:val="TableParagraph"/>
              <w:spacing w:before="4" w:line="240" w:lineRule="auto"/>
              <w:ind w:left="105"/>
              <w:rPr>
                <w:sz w:val="20"/>
                <w:szCs w:val="20"/>
              </w:rPr>
            </w:pPr>
            <w:r w:rsidRPr="003E5D97">
              <w:rPr>
                <w:sz w:val="20"/>
                <w:szCs w:val="20"/>
              </w:rPr>
              <w:t>P5</w:t>
            </w:r>
            <w:r>
              <w:rPr>
                <w:sz w:val="20"/>
                <w:szCs w:val="20"/>
              </w:rPr>
              <w:t>в</w:t>
            </w:r>
            <w:r w:rsidR="00CE267C" w:rsidRPr="003E5D97">
              <w:rPr>
                <w:sz w:val="20"/>
                <w:szCs w:val="20"/>
              </w:rPr>
              <w:t>, P5a, E2</w:t>
            </w:r>
          </w:p>
        </w:tc>
      </w:tr>
    </w:tbl>
    <w:p w14:paraId="13FC53F6" w14:textId="77777777" w:rsidR="0094751D" w:rsidRPr="003E5D97" w:rsidRDefault="0094751D">
      <w:pPr>
        <w:rPr>
          <w:sz w:val="20"/>
          <w:szCs w:val="20"/>
        </w:rPr>
        <w:sectPr w:rsidR="0094751D" w:rsidRPr="003E5D97" w:rsidSect="00262372">
          <w:pgSz w:w="11900" w:h="16840"/>
          <w:pgMar w:top="851" w:right="440" w:bottom="1160" w:left="580" w:header="0" w:footer="967" w:gutter="0"/>
          <w:cols w:space="708"/>
        </w:sectPr>
      </w:pP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9"/>
        <w:gridCol w:w="3835"/>
        <w:gridCol w:w="1285"/>
        <w:gridCol w:w="2835"/>
      </w:tblGrid>
      <w:tr w:rsidR="0094751D" w:rsidRPr="003E5D97" w14:paraId="13FC53FB" w14:textId="77777777" w:rsidTr="00745E62">
        <w:trPr>
          <w:trHeight w:val="575"/>
        </w:trPr>
        <w:tc>
          <w:tcPr>
            <w:tcW w:w="2109" w:type="dxa"/>
          </w:tcPr>
          <w:p w14:paraId="13FC53F7"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3F8"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285" w:type="dxa"/>
          </w:tcPr>
          <w:p w14:paraId="13FC53F9"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2835" w:type="dxa"/>
          </w:tcPr>
          <w:p w14:paraId="13FC53FA"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400" w14:textId="77777777" w:rsidTr="00745E62">
        <w:trPr>
          <w:trHeight w:val="508"/>
        </w:trPr>
        <w:tc>
          <w:tcPr>
            <w:tcW w:w="2109" w:type="dxa"/>
          </w:tcPr>
          <w:p w14:paraId="13FC53FC" w14:textId="77777777" w:rsidR="0094751D" w:rsidRPr="003E5D97" w:rsidRDefault="00CE267C">
            <w:pPr>
              <w:pStyle w:val="TableParagraph"/>
              <w:spacing w:line="263" w:lineRule="exact"/>
              <w:rPr>
                <w:sz w:val="20"/>
                <w:szCs w:val="20"/>
              </w:rPr>
            </w:pPr>
            <w:r w:rsidRPr="003E5D97">
              <w:rPr>
                <w:sz w:val="20"/>
                <w:szCs w:val="20"/>
              </w:rPr>
              <w:t>05 01 04*</w:t>
            </w:r>
          </w:p>
        </w:tc>
        <w:tc>
          <w:tcPr>
            <w:tcW w:w="3835" w:type="dxa"/>
          </w:tcPr>
          <w:p w14:paraId="13FC53FD" w14:textId="77777777" w:rsidR="0094751D" w:rsidRPr="003E5D97" w:rsidRDefault="00CE267C">
            <w:pPr>
              <w:pStyle w:val="TableParagraph"/>
              <w:spacing w:line="263" w:lineRule="exact"/>
              <w:rPr>
                <w:sz w:val="20"/>
                <w:szCs w:val="20"/>
              </w:rPr>
            </w:pPr>
            <w:r w:rsidRPr="003E5D97">
              <w:rPr>
                <w:sz w:val="20"/>
                <w:szCs w:val="20"/>
              </w:rPr>
              <w:t>киселинни алкилни суспензии</w:t>
            </w:r>
          </w:p>
        </w:tc>
        <w:tc>
          <w:tcPr>
            <w:tcW w:w="1285" w:type="dxa"/>
          </w:tcPr>
          <w:p w14:paraId="13FC53FE" w14:textId="77777777" w:rsidR="0094751D" w:rsidRPr="003E5D97" w:rsidRDefault="00CE267C">
            <w:pPr>
              <w:pStyle w:val="TableParagraph"/>
              <w:ind w:left="6"/>
              <w:jc w:val="center"/>
              <w:rPr>
                <w:sz w:val="20"/>
                <w:szCs w:val="20"/>
              </w:rPr>
            </w:pPr>
            <w:r w:rsidRPr="003E5D97">
              <w:rPr>
                <w:sz w:val="20"/>
                <w:szCs w:val="20"/>
              </w:rPr>
              <w:t>1</w:t>
            </w:r>
          </w:p>
        </w:tc>
        <w:tc>
          <w:tcPr>
            <w:tcW w:w="2835" w:type="dxa"/>
          </w:tcPr>
          <w:p w14:paraId="13FC53FF"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405" w14:textId="77777777" w:rsidTr="00745E62">
        <w:trPr>
          <w:trHeight w:val="508"/>
        </w:trPr>
        <w:tc>
          <w:tcPr>
            <w:tcW w:w="2109" w:type="dxa"/>
          </w:tcPr>
          <w:p w14:paraId="13FC5401" w14:textId="77777777" w:rsidR="0094751D" w:rsidRPr="003E5D97" w:rsidRDefault="00CE267C">
            <w:pPr>
              <w:pStyle w:val="TableParagraph"/>
              <w:rPr>
                <w:sz w:val="20"/>
                <w:szCs w:val="20"/>
              </w:rPr>
            </w:pPr>
            <w:r w:rsidRPr="003E5D97">
              <w:rPr>
                <w:sz w:val="20"/>
                <w:szCs w:val="20"/>
              </w:rPr>
              <w:t>05 01 05*</w:t>
            </w:r>
          </w:p>
        </w:tc>
        <w:tc>
          <w:tcPr>
            <w:tcW w:w="3835" w:type="dxa"/>
          </w:tcPr>
          <w:p w14:paraId="13FC5402" w14:textId="77777777" w:rsidR="0094751D" w:rsidRPr="003E5D97" w:rsidRDefault="00CE267C">
            <w:pPr>
              <w:pStyle w:val="TableParagraph"/>
              <w:rPr>
                <w:sz w:val="20"/>
                <w:szCs w:val="20"/>
              </w:rPr>
            </w:pPr>
            <w:r w:rsidRPr="003E5D97">
              <w:rPr>
                <w:sz w:val="20"/>
                <w:szCs w:val="20"/>
              </w:rPr>
              <w:t>разлято масло</w:t>
            </w:r>
          </w:p>
        </w:tc>
        <w:tc>
          <w:tcPr>
            <w:tcW w:w="1285" w:type="dxa"/>
          </w:tcPr>
          <w:p w14:paraId="13FC5403"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04" w14:textId="77777777" w:rsidR="0094751D" w:rsidRPr="003E5D97" w:rsidRDefault="00CE267C">
            <w:pPr>
              <w:pStyle w:val="TableParagraph"/>
              <w:ind w:left="105"/>
              <w:rPr>
                <w:sz w:val="20"/>
                <w:szCs w:val="20"/>
              </w:rPr>
            </w:pPr>
            <w:r w:rsidRPr="003E5D97">
              <w:rPr>
                <w:sz w:val="20"/>
                <w:szCs w:val="20"/>
              </w:rPr>
              <w:t>P5a, E2</w:t>
            </w:r>
          </w:p>
        </w:tc>
      </w:tr>
      <w:tr w:rsidR="0094751D" w:rsidRPr="003E5D97" w14:paraId="13FC540A" w14:textId="77777777" w:rsidTr="00745E62">
        <w:trPr>
          <w:trHeight w:val="902"/>
        </w:trPr>
        <w:tc>
          <w:tcPr>
            <w:tcW w:w="2109" w:type="dxa"/>
          </w:tcPr>
          <w:p w14:paraId="13FC5406" w14:textId="77777777" w:rsidR="0094751D" w:rsidRPr="003E5D97" w:rsidRDefault="00CE267C">
            <w:pPr>
              <w:pStyle w:val="TableParagraph"/>
              <w:rPr>
                <w:sz w:val="20"/>
                <w:szCs w:val="20"/>
              </w:rPr>
            </w:pPr>
            <w:r w:rsidRPr="003E5D97">
              <w:rPr>
                <w:sz w:val="20"/>
                <w:szCs w:val="20"/>
              </w:rPr>
              <w:t>05 01 06*</w:t>
            </w:r>
          </w:p>
        </w:tc>
        <w:tc>
          <w:tcPr>
            <w:tcW w:w="3835" w:type="dxa"/>
          </w:tcPr>
          <w:p w14:paraId="13FC5407" w14:textId="77777777" w:rsidR="0094751D" w:rsidRPr="003E5D97" w:rsidRDefault="00CE267C">
            <w:pPr>
              <w:pStyle w:val="TableParagraph"/>
              <w:spacing w:line="273" w:lineRule="auto"/>
              <w:ind w:right="436"/>
              <w:rPr>
                <w:sz w:val="20"/>
                <w:szCs w:val="20"/>
              </w:rPr>
            </w:pPr>
            <w:r w:rsidRPr="003E5D97">
              <w:rPr>
                <w:sz w:val="20"/>
                <w:szCs w:val="20"/>
              </w:rPr>
              <w:t>маслени утайки от експлоатации и поддръжка</w:t>
            </w:r>
          </w:p>
        </w:tc>
        <w:tc>
          <w:tcPr>
            <w:tcW w:w="1285" w:type="dxa"/>
          </w:tcPr>
          <w:p w14:paraId="13FC5408"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09"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40F" w14:textId="77777777" w:rsidTr="00745E62">
        <w:trPr>
          <w:trHeight w:val="508"/>
        </w:trPr>
        <w:tc>
          <w:tcPr>
            <w:tcW w:w="2109" w:type="dxa"/>
          </w:tcPr>
          <w:p w14:paraId="13FC540B" w14:textId="77777777" w:rsidR="0094751D" w:rsidRPr="003E5D97" w:rsidRDefault="00CE267C">
            <w:pPr>
              <w:pStyle w:val="TableParagraph"/>
              <w:rPr>
                <w:sz w:val="20"/>
                <w:szCs w:val="20"/>
              </w:rPr>
            </w:pPr>
            <w:r w:rsidRPr="003E5D97">
              <w:rPr>
                <w:sz w:val="20"/>
                <w:szCs w:val="20"/>
              </w:rPr>
              <w:t>05 01 07*</w:t>
            </w:r>
          </w:p>
        </w:tc>
        <w:tc>
          <w:tcPr>
            <w:tcW w:w="3835" w:type="dxa"/>
          </w:tcPr>
          <w:p w14:paraId="13FC540C" w14:textId="77777777" w:rsidR="0094751D" w:rsidRPr="003E5D97" w:rsidRDefault="00CE267C">
            <w:pPr>
              <w:pStyle w:val="TableParagraph"/>
              <w:rPr>
                <w:sz w:val="20"/>
                <w:szCs w:val="20"/>
              </w:rPr>
            </w:pPr>
            <w:r w:rsidRPr="003E5D97">
              <w:rPr>
                <w:sz w:val="20"/>
                <w:szCs w:val="20"/>
              </w:rPr>
              <w:t>киселинни катрани</w:t>
            </w:r>
          </w:p>
        </w:tc>
        <w:tc>
          <w:tcPr>
            <w:tcW w:w="1285" w:type="dxa"/>
          </w:tcPr>
          <w:p w14:paraId="13FC540D"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0E"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414" w14:textId="77777777" w:rsidTr="00745E62">
        <w:trPr>
          <w:trHeight w:val="508"/>
        </w:trPr>
        <w:tc>
          <w:tcPr>
            <w:tcW w:w="2109" w:type="dxa"/>
          </w:tcPr>
          <w:p w14:paraId="13FC5410" w14:textId="77777777" w:rsidR="0094751D" w:rsidRPr="003E5D97" w:rsidRDefault="00CE267C">
            <w:pPr>
              <w:pStyle w:val="TableParagraph"/>
              <w:rPr>
                <w:sz w:val="20"/>
                <w:szCs w:val="20"/>
              </w:rPr>
            </w:pPr>
            <w:r w:rsidRPr="003E5D97">
              <w:rPr>
                <w:sz w:val="20"/>
                <w:szCs w:val="20"/>
              </w:rPr>
              <w:t>05 01 08*</w:t>
            </w:r>
          </w:p>
        </w:tc>
        <w:tc>
          <w:tcPr>
            <w:tcW w:w="3835" w:type="dxa"/>
          </w:tcPr>
          <w:p w14:paraId="13FC5411" w14:textId="77777777" w:rsidR="0094751D" w:rsidRPr="003E5D97" w:rsidRDefault="00CE267C">
            <w:pPr>
              <w:pStyle w:val="TableParagraph"/>
              <w:rPr>
                <w:sz w:val="20"/>
                <w:szCs w:val="20"/>
              </w:rPr>
            </w:pPr>
            <w:r w:rsidRPr="003E5D97">
              <w:rPr>
                <w:sz w:val="20"/>
                <w:szCs w:val="20"/>
              </w:rPr>
              <w:t>други катрани</w:t>
            </w:r>
          </w:p>
        </w:tc>
        <w:tc>
          <w:tcPr>
            <w:tcW w:w="1285" w:type="dxa"/>
          </w:tcPr>
          <w:p w14:paraId="13FC5412"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13"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419" w14:textId="77777777" w:rsidTr="00745E62">
        <w:trPr>
          <w:trHeight w:val="1127"/>
        </w:trPr>
        <w:tc>
          <w:tcPr>
            <w:tcW w:w="2109" w:type="dxa"/>
          </w:tcPr>
          <w:p w14:paraId="13FC5415" w14:textId="77777777" w:rsidR="0094751D" w:rsidRPr="003E5D97" w:rsidRDefault="00CE267C">
            <w:pPr>
              <w:pStyle w:val="TableParagraph"/>
              <w:rPr>
                <w:sz w:val="20"/>
                <w:szCs w:val="20"/>
              </w:rPr>
            </w:pPr>
            <w:r w:rsidRPr="003E5D97">
              <w:rPr>
                <w:sz w:val="20"/>
                <w:szCs w:val="20"/>
              </w:rPr>
              <w:t>05 01 09*</w:t>
            </w:r>
          </w:p>
        </w:tc>
        <w:tc>
          <w:tcPr>
            <w:tcW w:w="3835" w:type="dxa"/>
          </w:tcPr>
          <w:p w14:paraId="13FC5416" w14:textId="77777777" w:rsidR="0094751D" w:rsidRPr="003E5D97" w:rsidRDefault="00CE267C">
            <w:pPr>
              <w:pStyle w:val="TableParagraph"/>
              <w:spacing w:line="276" w:lineRule="auto"/>
              <w:ind w:right="109"/>
              <w:rPr>
                <w:sz w:val="20"/>
                <w:szCs w:val="20"/>
              </w:rPr>
            </w:pPr>
            <w:r w:rsidRPr="003E5D97">
              <w:rPr>
                <w:sz w:val="20"/>
                <w:szCs w:val="20"/>
              </w:rPr>
              <w:t>утайки от пречистване на отпадъчни води на място, съдържащи опасни вещества</w:t>
            </w:r>
          </w:p>
        </w:tc>
        <w:tc>
          <w:tcPr>
            <w:tcW w:w="1285" w:type="dxa"/>
          </w:tcPr>
          <w:p w14:paraId="13FC5417"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18" w14:textId="77777777" w:rsidR="0094751D" w:rsidRPr="003E5D97" w:rsidRDefault="00CE267C">
            <w:pPr>
              <w:pStyle w:val="TableParagraph"/>
              <w:ind w:left="105"/>
              <w:rPr>
                <w:sz w:val="20"/>
                <w:szCs w:val="20"/>
              </w:rPr>
            </w:pPr>
            <w:r w:rsidRPr="003E5D97">
              <w:rPr>
                <w:sz w:val="20"/>
                <w:szCs w:val="20"/>
              </w:rPr>
              <w:t>H1, H2, E2</w:t>
            </w:r>
          </w:p>
        </w:tc>
      </w:tr>
      <w:tr w:rsidR="0094751D" w:rsidRPr="003E5D97" w14:paraId="13FC541F" w14:textId="77777777" w:rsidTr="00745E62">
        <w:trPr>
          <w:trHeight w:val="537"/>
        </w:trPr>
        <w:tc>
          <w:tcPr>
            <w:tcW w:w="2109" w:type="dxa"/>
          </w:tcPr>
          <w:p w14:paraId="13FC541A" w14:textId="77777777" w:rsidR="0094751D" w:rsidRPr="003E5D97" w:rsidRDefault="00CE267C">
            <w:pPr>
              <w:pStyle w:val="TableParagraph"/>
              <w:spacing w:line="263" w:lineRule="exact"/>
              <w:rPr>
                <w:sz w:val="20"/>
                <w:szCs w:val="20"/>
              </w:rPr>
            </w:pPr>
            <w:r w:rsidRPr="003E5D97">
              <w:rPr>
                <w:sz w:val="20"/>
                <w:szCs w:val="20"/>
              </w:rPr>
              <w:t>05 01 11*</w:t>
            </w:r>
          </w:p>
        </w:tc>
        <w:tc>
          <w:tcPr>
            <w:tcW w:w="3835" w:type="dxa"/>
          </w:tcPr>
          <w:p w14:paraId="13FC541B" w14:textId="77777777" w:rsidR="0094751D" w:rsidRPr="003E5D97" w:rsidRDefault="00CE267C">
            <w:pPr>
              <w:pStyle w:val="TableParagraph"/>
              <w:spacing w:line="263" w:lineRule="exact"/>
              <w:rPr>
                <w:sz w:val="20"/>
                <w:szCs w:val="20"/>
              </w:rPr>
            </w:pPr>
            <w:r w:rsidRPr="003E5D97">
              <w:rPr>
                <w:sz w:val="20"/>
                <w:szCs w:val="20"/>
              </w:rPr>
              <w:t>Отпадъци от пречистване на горива с</w:t>
            </w:r>
          </w:p>
          <w:p w14:paraId="13FC541C" w14:textId="77777777" w:rsidR="0094751D" w:rsidRPr="003E5D97" w:rsidRDefault="00CE267C">
            <w:pPr>
              <w:pStyle w:val="TableParagraph"/>
              <w:spacing w:line="254" w:lineRule="exact"/>
              <w:rPr>
                <w:sz w:val="20"/>
                <w:szCs w:val="20"/>
              </w:rPr>
            </w:pPr>
            <w:r w:rsidRPr="003E5D97">
              <w:rPr>
                <w:sz w:val="20"/>
                <w:szCs w:val="20"/>
              </w:rPr>
              <w:t>основи</w:t>
            </w:r>
          </w:p>
        </w:tc>
        <w:tc>
          <w:tcPr>
            <w:tcW w:w="1285" w:type="dxa"/>
          </w:tcPr>
          <w:p w14:paraId="13FC541D" w14:textId="77777777" w:rsidR="0094751D" w:rsidRPr="003E5D97" w:rsidRDefault="00CE267C">
            <w:pPr>
              <w:pStyle w:val="TableParagraph"/>
              <w:ind w:left="6"/>
              <w:jc w:val="center"/>
              <w:rPr>
                <w:sz w:val="20"/>
                <w:szCs w:val="20"/>
              </w:rPr>
            </w:pPr>
            <w:r w:rsidRPr="003E5D97">
              <w:rPr>
                <w:sz w:val="20"/>
                <w:szCs w:val="20"/>
              </w:rPr>
              <w:t>1</w:t>
            </w:r>
          </w:p>
        </w:tc>
        <w:tc>
          <w:tcPr>
            <w:tcW w:w="2835" w:type="dxa"/>
          </w:tcPr>
          <w:p w14:paraId="13FC541E"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424" w14:textId="77777777" w:rsidTr="00745E62">
        <w:trPr>
          <w:trHeight w:val="508"/>
        </w:trPr>
        <w:tc>
          <w:tcPr>
            <w:tcW w:w="2109" w:type="dxa"/>
          </w:tcPr>
          <w:p w14:paraId="13FC5420" w14:textId="77777777" w:rsidR="0094751D" w:rsidRPr="003E5D97" w:rsidRDefault="00CE267C">
            <w:pPr>
              <w:pStyle w:val="TableParagraph"/>
              <w:rPr>
                <w:sz w:val="20"/>
                <w:szCs w:val="20"/>
              </w:rPr>
            </w:pPr>
            <w:r w:rsidRPr="003E5D97">
              <w:rPr>
                <w:sz w:val="20"/>
                <w:szCs w:val="20"/>
              </w:rPr>
              <w:t>05 01 12*</w:t>
            </w:r>
          </w:p>
        </w:tc>
        <w:tc>
          <w:tcPr>
            <w:tcW w:w="3835" w:type="dxa"/>
          </w:tcPr>
          <w:p w14:paraId="13FC5421" w14:textId="77777777" w:rsidR="0094751D" w:rsidRPr="003E5D97" w:rsidRDefault="00CE267C">
            <w:pPr>
              <w:pStyle w:val="TableParagraph"/>
              <w:rPr>
                <w:sz w:val="20"/>
                <w:szCs w:val="20"/>
              </w:rPr>
            </w:pPr>
            <w:r w:rsidRPr="003E5D97">
              <w:rPr>
                <w:sz w:val="20"/>
                <w:szCs w:val="20"/>
              </w:rPr>
              <w:t>киселинни масла</w:t>
            </w:r>
          </w:p>
        </w:tc>
        <w:tc>
          <w:tcPr>
            <w:tcW w:w="1285" w:type="dxa"/>
          </w:tcPr>
          <w:p w14:paraId="13FC5422"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23"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429" w14:textId="77777777" w:rsidTr="00745E62">
        <w:trPr>
          <w:trHeight w:val="508"/>
        </w:trPr>
        <w:tc>
          <w:tcPr>
            <w:tcW w:w="2109" w:type="dxa"/>
          </w:tcPr>
          <w:p w14:paraId="13FC5425" w14:textId="77777777" w:rsidR="0094751D" w:rsidRPr="003E5D97" w:rsidRDefault="00CE267C">
            <w:pPr>
              <w:pStyle w:val="TableParagraph"/>
              <w:rPr>
                <w:sz w:val="20"/>
                <w:szCs w:val="20"/>
              </w:rPr>
            </w:pPr>
            <w:r w:rsidRPr="003E5D97">
              <w:rPr>
                <w:sz w:val="20"/>
                <w:szCs w:val="20"/>
              </w:rPr>
              <w:t>05 01 15*</w:t>
            </w:r>
          </w:p>
        </w:tc>
        <w:tc>
          <w:tcPr>
            <w:tcW w:w="3835" w:type="dxa"/>
          </w:tcPr>
          <w:p w14:paraId="13FC5426" w14:textId="77777777" w:rsidR="0094751D" w:rsidRPr="003E5D97" w:rsidRDefault="00CE267C">
            <w:pPr>
              <w:pStyle w:val="TableParagraph"/>
              <w:rPr>
                <w:sz w:val="20"/>
                <w:szCs w:val="20"/>
              </w:rPr>
            </w:pPr>
            <w:r w:rsidRPr="003E5D97">
              <w:rPr>
                <w:sz w:val="20"/>
                <w:szCs w:val="20"/>
              </w:rPr>
              <w:t>използвани филтърни глини</w:t>
            </w:r>
          </w:p>
        </w:tc>
        <w:tc>
          <w:tcPr>
            <w:tcW w:w="1285" w:type="dxa"/>
          </w:tcPr>
          <w:p w14:paraId="13FC5427"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28"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42E" w14:textId="77777777" w:rsidTr="00745E62">
        <w:trPr>
          <w:trHeight w:val="508"/>
        </w:trPr>
        <w:tc>
          <w:tcPr>
            <w:tcW w:w="2109" w:type="dxa"/>
            <w:shd w:val="clear" w:color="auto" w:fill="D8D8D8"/>
          </w:tcPr>
          <w:p w14:paraId="13FC542A" w14:textId="77777777" w:rsidR="0094751D" w:rsidRPr="003E5D97" w:rsidRDefault="00CE267C">
            <w:pPr>
              <w:pStyle w:val="TableParagraph"/>
              <w:rPr>
                <w:sz w:val="20"/>
                <w:szCs w:val="20"/>
              </w:rPr>
            </w:pPr>
            <w:r w:rsidRPr="003E5D97">
              <w:rPr>
                <w:sz w:val="20"/>
                <w:szCs w:val="20"/>
              </w:rPr>
              <w:t>05 06</w:t>
            </w:r>
          </w:p>
        </w:tc>
        <w:tc>
          <w:tcPr>
            <w:tcW w:w="3835" w:type="dxa"/>
            <w:shd w:val="clear" w:color="auto" w:fill="D8D8D8"/>
          </w:tcPr>
          <w:p w14:paraId="13FC542B" w14:textId="77777777" w:rsidR="0094751D" w:rsidRPr="003E5D97" w:rsidRDefault="00CE267C">
            <w:pPr>
              <w:pStyle w:val="TableParagraph"/>
              <w:rPr>
                <w:sz w:val="20"/>
                <w:szCs w:val="20"/>
              </w:rPr>
            </w:pPr>
            <w:r w:rsidRPr="003E5D97">
              <w:rPr>
                <w:sz w:val="20"/>
                <w:szCs w:val="20"/>
              </w:rPr>
              <w:t>отпадъци от пиролиза на въглища</w:t>
            </w:r>
          </w:p>
        </w:tc>
        <w:tc>
          <w:tcPr>
            <w:tcW w:w="1285" w:type="dxa"/>
            <w:shd w:val="clear" w:color="auto" w:fill="D8D8D8"/>
          </w:tcPr>
          <w:p w14:paraId="13FC542C" w14:textId="77777777" w:rsidR="0094751D" w:rsidRPr="003E5D97" w:rsidRDefault="0094751D">
            <w:pPr>
              <w:pStyle w:val="TableParagraph"/>
              <w:spacing w:line="240" w:lineRule="auto"/>
              <w:ind w:left="0"/>
              <w:rPr>
                <w:rFonts w:ascii="Times New Roman"/>
                <w:sz w:val="20"/>
                <w:szCs w:val="20"/>
              </w:rPr>
            </w:pPr>
          </w:p>
        </w:tc>
        <w:tc>
          <w:tcPr>
            <w:tcW w:w="2835" w:type="dxa"/>
            <w:shd w:val="clear" w:color="auto" w:fill="D8D8D8"/>
          </w:tcPr>
          <w:p w14:paraId="13FC542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33" w14:textId="77777777" w:rsidTr="00745E62">
        <w:trPr>
          <w:trHeight w:val="508"/>
        </w:trPr>
        <w:tc>
          <w:tcPr>
            <w:tcW w:w="2109" w:type="dxa"/>
          </w:tcPr>
          <w:p w14:paraId="13FC542F" w14:textId="77777777" w:rsidR="0094751D" w:rsidRPr="003E5D97" w:rsidRDefault="00CE267C">
            <w:pPr>
              <w:pStyle w:val="TableParagraph"/>
              <w:rPr>
                <w:sz w:val="20"/>
                <w:szCs w:val="20"/>
              </w:rPr>
            </w:pPr>
            <w:r w:rsidRPr="003E5D97">
              <w:rPr>
                <w:sz w:val="20"/>
                <w:szCs w:val="20"/>
              </w:rPr>
              <w:t>05 06 01*</w:t>
            </w:r>
          </w:p>
        </w:tc>
        <w:tc>
          <w:tcPr>
            <w:tcW w:w="3835" w:type="dxa"/>
          </w:tcPr>
          <w:p w14:paraId="13FC5430" w14:textId="77777777" w:rsidR="0094751D" w:rsidRPr="003E5D97" w:rsidRDefault="00CE267C">
            <w:pPr>
              <w:pStyle w:val="TableParagraph"/>
              <w:rPr>
                <w:sz w:val="20"/>
                <w:szCs w:val="20"/>
              </w:rPr>
            </w:pPr>
            <w:r w:rsidRPr="003E5D97">
              <w:rPr>
                <w:sz w:val="20"/>
                <w:szCs w:val="20"/>
              </w:rPr>
              <w:t>киселинни катрани</w:t>
            </w:r>
          </w:p>
        </w:tc>
        <w:tc>
          <w:tcPr>
            <w:tcW w:w="1285" w:type="dxa"/>
          </w:tcPr>
          <w:p w14:paraId="13FC5431"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32"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438" w14:textId="77777777" w:rsidTr="00745E62">
        <w:trPr>
          <w:trHeight w:val="508"/>
        </w:trPr>
        <w:tc>
          <w:tcPr>
            <w:tcW w:w="2109" w:type="dxa"/>
          </w:tcPr>
          <w:p w14:paraId="13FC5434" w14:textId="77777777" w:rsidR="0094751D" w:rsidRPr="003E5D97" w:rsidRDefault="00CE267C">
            <w:pPr>
              <w:pStyle w:val="TableParagraph"/>
              <w:rPr>
                <w:sz w:val="20"/>
                <w:szCs w:val="20"/>
              </w:rPr>
            </w:pPr>
            <w:r w:rsidRPr="003E5D97">
              <w:rPr>
                <w:sz w:val="20"/>
                <w:szCs w:val="20"/>
              </w:rPr>
              <w:t>05 06 03*</w:t>
            </w:r>
          </w:p>
        </w:tc>
        <w:tc>
          <w:tcPr>
            <w:tcW w:w="3835" w:type="dxa"/>
          </w:tcPr>
          <w:p w14:paraId="13FC5435" w14:textId="77777777" w:rsidR="0094751D" w:rsidRPr="003E5D97" w:rsidRDefault="00CE267C">
            <w:pPr>
              <w:pStyle w:val="TableParagraph"/>
              <w:rPr>
                <w:sz w:val="20"/>
                <w:szCs w:val="20"/>
              </w:rPr>
            </w:pPr>
            <w:r w:rsidRPr="003E5D97">
              <w:rPr>
                <w:sz w:val="20"/>
                <w:szCs w:val="20"/>
              </w:rPr>
              <w:t>други катрани</w:t>
            </w:r>
          </w:p>
        </w:tc>
        <w:tc>
          <w:tcPr>
            <w:tcW w:w="1285" w:type="dxa"/>
          </w:tcPr>
          <w:p w14:paraId="13FC5436"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37"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43D" w14:textId="77777777" w:rsidTr="00745E62">
        <w:trPr>
          <w:trHeight w:val="815"/>
        </w:trPr>
        <w:tc>
          <w:tcPr>
            <w:tcW w:w="2109" w:type="dxa"/>
            <w:shd w:val="clear" w:color="auto" w:fill="D8D8D8"/>
          </w:tcPr>
          <w:p w14:paraId="13FC5439" w14:textId="77777777" w:rsidR="0094751D" w:rsidRPr="003E5D97" w:rsidRDefault="00CE267C">
            <w:pPr>
              <w:pStyle w:val="TableParagraph"/>
              <w:rPr>
                <w:sz w:val="20"/>
                <w:szCs w:val="20"/>
              </w:rPr>
            </w:pPr>
            <w:r w:rsidRPr="003E5D97">
              <w:rPr>
                <w:sz w:val="20"/>
                <w:szCs w:val="20"/>
              </w:rPr>
              <w:t>05 07</w:t>
            </w:r>
          </w:p>
        </w:tc>
        <w:tc>
          <w:tcPr>
            <w:tcW w:w="3835" w:type="dxa"/>
            <w:shd w:val="clear" w:color="auto" w:fill="D8D8D8"/>
          </w:tcPr>
          <w:p w14:paraId="13FC543A" w14:textId="77777777" w:rsidR="0094751D" w:rsidRPr="003E5D97" w:rsidRDefault="00CE267C">
            <w:pPr>
              <w:pStyle w:val="TableParagraph"/>
              <w:spacing w:line="273" w:lineRule="auto"/>
              <w:ind w:right="713"/>
              <w:rPr>
                <w:sz w:val="20"/>
                <w:szCs w:val="20"/>
              </w:rPr>
            </w:pPr>
            <w:r w:rsidRPr="003E5D97">
              <w:rPr>
                <w:sz w:val="20"/>
                <w:szCs w:val="20"/>
              </w:rPr>
              <w:t>отпадъци от пречистване и транспортиране на природен газ</w:t>
            </w:r>
          </w:p>
        </w:tc>
        <w:tc>
          <w:tcPr>
            <w:tcW w:w="1285" w:type="dxa"/>
            <w:shd w:val="clear" w:color="auto" w:fill="D8D8D8"/>
          </w:tcPr>
          <w:p w14:paraId="13FC543B" w14:textId="77777777" w:rsidR="0094751D" w:rsidRPr="003E5D97" w:rsidRDefault="0094751D">
            <w:pPr>
              <w:pStyle w:val="TableParagraph"/>
              <w:spacing w:line="240" w:lineRule="auto"/>
              <w:ind w:left="0"/>
              <w:rPr>
                <w:rFonts w:ascii="Times New Roman"/>
                <w:sz w:val="20"/>
                <w:szCs w:val="20"/>
              </w:rPr>
            </w:pPr>
          </w:p>
        </w:tc>
        <w:tc>
          <w:tcPr>
            <w:tcW w:w="2835" w:type="dxa"/>
            <w:shd w:val="clear" w:color="auto" w:fill="D8D8D8"/>
          </w:tcPr>
          <w:p w14:paraId="13FC543C"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42" w14:textId="77777777" w:rsidTr="00745E62">
        <w:trPr>
          <w:trHeight w:val="513"/>
        </w:trPr>
        <w:tc>
          <w:tcPr>
            <w:tcW w:w="2109" w:type="dxa"/>
          </w:tcPr>
          <w:p w14:paraId="13FC543E" w14:textId="77777777" w:rsidR="0094751D" w:rsidRPr="003E5D97" w:rsidRDefault="00CE267C">
            <w:pPr>
              <w:pStyle w:val="TableParagraph"/>
              <w:spacing w:before="4" w:line="240" w:lineRule="auto"/>
              <w:rPr>
                <w:sz w:val="20"/>
                <w:szCs w:val="20"/>
              </w:rPr>
            </w:pPr>
            <w:r w:rsidRPr="003E5D97">
              <w:rPr>
                <w:sz w:val="20"/>
                <w:szCs w:val="20"/>
              </w:rPr>
              <w:t>05 07 01*</w:t>
            </w:r>
          </w:p>
        </w:tc>
        <w:tc>
          <w:tcPr>
            <w:tcW w:w="3835" w:type="dxa"/>
          </w:tcPr>
          <w:p w14:paraId="13FC543F" w14:textId="77777777" w:rsidR="0094751D" w:rsidRPr="003E5D97" w:rsidRDefault="00CE267C">
            <w:pPr>
              <w:pStyle w:val="TableParagraph"/>
              <w:spacing w:before="4" w:line="240" w:lineRule="auto"/>
              <w:rPr>
                <w:sz w:val="20"/>
                <w:szCs w:val="20"/>
              </w:rPr>
            </w:pPr>
            <w:r w:rsidRPr="003E5D97">
              <w:rPr>
                <w:sz w:val="20"/>
                <w:szCs w:val="20"/>
              </w:rPr>
              <w:t>отпадъци, съдържащи живак</w:t>
            </w:r>
          </w:p>
        </w:tc>
        <w:tc>
          <w:tcPr>
            <w:tcW w:w="1285" w:type="dxa"/>
          </w:tcPr>
          <w:p w14:paraId="13FC5440"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2835" w:type="dxa"/>
          </w:tcPr>
          <w:p w14:paraId="13FC5441" w14:textId="77777777" w:rsidR="0094751D" w:rsidRPr="003E5D97" w:rsidRDefault="00CE267C">
            <w:pPr>
              <w:pStyle w:val="TableParagraph"/>
              <w:spacing w:before="4" w:line="240" w:lineRule="auto"/>
              <w:ind w:left="105"/>
              <w:rPr>
                <w:sz w:val="20"/>
                <w:szCs w:val="20"/>
              </w:rPr>
            </w:pPr>
            <w:r w:rsidRPr="003E5D97">
              <w:rPr>
                <w:sz w:val="20"/>
                <w:szCs w:val="20"/>
              </w:rPr>
              <w:t>H1, H2, E1,E2</w:t>
            </w:r>
          </w:p>
        </w:tc>
      </w:tr>
      <w:tr w:rsidR="0094751D" w:rsidRPr="003E5D97" w14:paraId="13FC5447" w14:textId="77777777" w:rsidTr="00745E62">
        <w:trPr>
          <w:trHeight w:val="1122"/>
        </w:trPr>
        <w:tc>
          <w:tcPr>
            <w:tcW w:w="2109" w:type="dxa"/>
            <w:shd w:val="clear" w:color="auto" w:fill="D8D8D8"/>
          </w:tcPr>
          <w:p w14:paraId="13FC5443" w14:textId="77777777" w:rsidR="0094751D" w:rsidRPr="003E5D97" w:rsidRDefault="00CE267C">
            <w:pPr>
              <w:pStyle w:val="TableParagraph"/>
              <w:rPr>
                <w:sz w:val="20"/>
                <w:szCs w:val="20"/>
              </w:rPr>
            </w:pPr>
            <w:r w:rsidRPr="003E5D97">
              <w:rPr>
                <w:sz w:val="20"/>
                <w:szCs w:val="20"/>
              </w:rPr>
              <w:t>06 01</w:t>
            </w:r>
          </w:p>
        </w:tc>
        <w:tc>
          <w:tcPr>
            <w:tcW w:w="3835" w:type="dxa"/>
            <w:shd w:val="clear" w:color="auto" w:fill="D8D8D8"/>
          </w:tcPr>
          <w:p w14:paraId="13FC5444" w14:textId="77777777" w:rsidR="0094751D" w:rsidRPr="003E5D97" w:rsidRDefault="00CE267C" w:rsidP="00745E62">
            <w:pPr>
              <w:pStyle w:val="TableParagraph"/>
              <w:spacing w:line="273" w:lineRule="auto"/>
              <w:ind w:right="395"/>
              <w:rPr>
                <w:sz w:val="20"/>
                <w:szCs w:val="20"/>
              </w:rPr>
            </w:pPr>
            <w:r w:rsidRPr="003E5D97">
              <w:rPr>
                <w:sz w:val="20"/>
                <w:szCs w:val="20"/>
              </w:rPr>
              <w:t>Отпадъци от производството, формулирането, доставянето и употребата (ПФДУ) на киселини</w:t>
            </w:r>
          </w:p>
        </w:tc>
        <w:tc>
          <w:tcPr>
            <w:tcW w:w="1285" w:type="dxa"/>
            <w:shd w:val="clear" w:color="auto" w:fill="D8D8D8"/>
          </w:tcPr>
          <w:p w14:paraId="13FC5445" w14:textId="77777777" w:rsidR="0094751D" w:rsidRPr="003E5D97" w:rsidRDefault="0094751D">
            <w:pPr>
              <w:pStyle w:val="TableParagraph"/>
              <w:spacing w:line="240" w:lineRule="auto"/>
              <w:ind w:left="0"/>
              <w:rPr>
                <w:rFonts w:ascii="Times New Roman"/>
                <w:sz w:val="20"/>
                <w:szCs w:val="20"/>
              </w:rPr>
            </w:pPr>
          </w:p>
        </w:tc>
        <w:tc>
          <w:tcPr>
            <w:tcW w:w="2835" w:type="dxa"/>
            <w:shd w:val="clear" w:color="auto" w:fill="D8D8D8"/>
          </w:tcPr>
          <w:p w14:paraId="13FC5446"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4E" w14:textId="77777777" w:rsidTr="00745E62">
        <w:trPr>
          <w:trHeight w:val="1943"/>
        </w:trPr>
        <w:tc>
          <w:tcPr>
            <w:tcW w:w="2109" w:type="dxa"/>
          </w:tcPr>
          <w:p w14:paraId="13FC5448" w14:textId="77777777" w:rsidR="0094751D" w:rsidRPr="003E5D97" w:rsidRDefault="00CE267C">
            <w:pPr>
              <w:pStyle w:val="TableParagraph"/>
              <w:rPr>
                <w:sz w:val="20"/>
                <w:szCs w:val="20"/>
              </w:rPr>
            </w:pPr>
            <w:r w:rsidRPr="003E5D97">
              <w:rPr>
                <w:sz w:val="20"/>
                <w:szCs w:val="20"/>
              </w:rPr>
              <w:t>06 01 01*</w:t>
            </w:r>
          </w:p>
        </w:tc>
        <w:tc>
          <w:tcPr>
            <w:tcW w:w="3835" w:type="dxa"/>
          </w:tcPr>
          <w:p w14:paraId="13FC5449" w14:textId="77777777" w:rsidR="0094751D" w:rsidRPr="003E5D97" w:rsidRDefault="00CE267C">
            <w:pPr>
              <w:pStyle w:val="TableParagraph"/>
              <w:rPr>
                <w:sz w:val="20"/>
                <w:szCs w:val="20"/>
              </w:rPr>
            </w:pPr>
            <w:r w:rsidRPr="003E5D97">
              <w:rPr>
                <w:sz w:val="20"/>
                <w:szCs w:val="20"/>
              </w:rPr>
              <w:t>Сярна киселина и киселини със сяра</w:t>
            </w:r>
          </w:p>
        </w:tc>
        <w:tc>
          <w:tcPr>
            <w:tcW w:w="1285" w:type="dxa"/>
          </w:tcPr>
          <w:p w14:paraId="13FC544A" w14:textId="77777777" w:rsidR="0094751D" w:rsidRPr="003E5D97" w:rsidRDefault="00CE267C">
            <w:pPr>
              <w:pStyle w:val="TableParagraph"/>
              <w:ind w:left="6"/>
              <w:jc w:val="center"/>
              <w:rPr>
                <w:sz w:val="20"/>
                <w:szCs w:val="20"/>
              </w:rPr>
            </w:pPr>
            <w:r w:rsidRPr="003E5D97">
              <w:rPr>
                <w:sz w:val="20"/>
                <w:szCs w:val="20"/>
              </w:rPr>
              <w:t>2</w:t>
            </w:r>
          </w:p>
        </w:tc>
        <w:tc>
          <w:tcPr>
            <w:tcW w:w="2835" w:type="dxa"/>
          </w:tcPr>
          <w:p w14:paraId="13FC544B" w14:textId="77777777" w:rsidR="0094751D" w:rsidRPr="003E5D97" w:rsidRDefault="00CE267C">
            <w:pPr>
              <w:pStyle w:val="TableParagraph"/>
              <w:ind w:left="105"/>
              <w:rPr>
                <w:sz w:val="20"/>
                <w:szCs w:val="20"/>
              </w:rPr>
            </w:pPr>
            <w:r w:rsidRPr="003E5D97">
              <w:rPr>
                <w:sz w:val="20"/>
                <w:szCs w:val="20"/>
              </w:rPr>
              <w:t>H2, E1, E2, O1</w:t>
            </w:r>
          </w:p>
          <w:p w14:paraId="13FC544C" w14:textId="77777777" w:rsidR="0094751D" w:rsidRPr="003E5D97" w:rsidRDefault="0094751D">
            <w:pPr>
              <w:pStyle w:val="TableParagraph"/>
              <w:spacing w:before="8" w:line="240" w:lineRule="auto"/>
              <w:ind w:left="0"/>
              <w:rPr>
                <w:sz w:val="18"/>
                <w:szCs w:val="20"/>
              </w:rPr>
            </w:pPr>
          </w:p>
          <w:p w14:paraId="13FC544D" w14:textId="77777777" w:rsidR="0094751D" w:rsidRPr="003E5D97" w:rsidRDefault="00CE267C">
            <w:pPr>
              <w:pStyle w:val="TableParagraph"/>
              <w:spacing w:line="276" w:lineRule="auto"/>
              <w:ind w:left="105" w:right="118"/>
              <w:rPr>
                <w:i/>
                <w:sz w:val="20"/>
                <w:szCs w:val="20"/>
              </w:rPr>
            </w:pPr>
            <w:r w:rsidRPr="003E5D97">
              <w:rPr>
                <w:i/>
                <w:sz w:val="20"/>
                <w:szCs w:val="20"/>
                <w:u w:val="single"/>
              </w:rPr>
              <w:t>Забележка</w:t>
            </w:r>
            <w:r w:rsidRPr="003E5D97">
              <w:rPr>
                <w:i/>
                <w:sz w:val="20"/>
                <w:szCs w:val="20"/>
              </w:rPr>
              <w:t>: Ако отпадъците са замърсени с други опасни вещества, това може да е от значение за аварията</w:t>
            </w:r>
          </w:p>
        </w:tc>
      </w:tr>
      <w:tr w:rsidR="0094751D" w:rsidRPr="003E5D97" w14:paraId="13FC5453" w14:textId="77777777" w:rsidTr="00745E62">
        <w:trPr>
          <w:trHeight w:val="513"/>
        </w:trPr>
        <w:tc>
          <w:tcPr>
            <w:tcW w:w="2109" w:type="dxa"/>
          </w:tcPr>
          <w:p w14:paraId="13FC544F" w14:textId="77777777" w:rsidR="0094751D" w:rsidRPr="003E5D97" w:rsidRDefault="00CE267C">
            <w:pPr>
              <w:pStyle w:val="TableParagraph"/>
              <w:spacing w:before="4" w:line="240" w:lineRule="auto"/>
              <w:rPr>
                <w:sz w:val="20"/>
                <w:szCs w:val="20"/>
              </w:rPr>
            </w:pPr>
            <w:r w:rsidRPr="003E5D97">
              <w:rPr>
                <w:sz w:val="20"/>
                <w:szCs w:val="20"/>
              </w:rPr>
              <w:t>06 01 02*</w:t>
            </w:r>
          </w:p>
        </w:tc>
        <w:tc>
          <w:tcPr>
            <w:tcW w:w="3835" w:type="dxa"/>
          </w:tcPr>
          <w:p w14:paraId="13FC5450" w14:textId="77777777" w:rsidR="0094751D" w:rsidRPr="003E5D97" w:rsidRDefault="00CE267C">
            <w:pPr>
              <w:pStyle w:val="TableParagraph"/>
              <w:spacing w:before="4" w:line="240" w:lineRule="auto"/>
              <w:rPr>
                <w:sz w:val="20"/>
                <w:szCs w:val="20"/>
              </w:rPr>
            </w:pPr>
            <w:r w:rsidRPr="003E5D97">
              <w:rPr>
                <w:sz w:val="20"/>
                <w:szCs w:val="20"/>
              </w:rPr>
              <w:t>солна киселина</w:t>
            </w:r>
          </w:p>
        </w:tc>
        <w:tc>
          <w:tcPr>
            <w:tcW w:w="1285" w:type="dxa"/>
          </w:tcPr>
          <w:p w14:paraId="13FC5451" w14:textId="77777777" w:rsidR="0094751D" w:rsidRPr="003E5D97" w:rsidRDefault="00CE267C">
            <w:pPr>
              <w:pStyle w:val="TableParagraph"/>
              <w:spacing w:before="4" w:line="240" w:lineRule="auto"/>
              <w:ind w:left="6"/>
              <w:jc w:val="center"/>
              <w:rPr>
                <w:sz w:val="20"/>
                <w:szCs w:val="20"/>
              </w:rPr>
            </w:pPr>
            <w:r w:rsidRPr="003E5D97">
              <w:rPr>
                <w:sz w:val="20"/>
                <w:szCs w:val="20"/>
              </w:rPr>
              <w:t>2</w:t>
            </w:r>
          </w:p>
        </w:tc>
        <w:tc>
          <w:tcPr>
            <w:tcW w:w="2835" w:type="dxa"/>
          </w:tcPr>
          <w:p w14:paraId="13FC5452" w14:textId="77777777" w:rsidR="0094751D" w:rsidRPr="003E5D97" w:rsidRDefault="00CE267C">
            <w:pPr>
              <w:pStyle w:val="TableParagraph"/>
              <w:spacing w:before="4" w:line="240" w:lineRule="auto"/>
              <w:ind w:left="105"/>
              <w:rPr>
                <w:sz w:val="20"/>
                <w:szCs w:val="20"/>
              </w:rPr>
            </w:pPr>
            <w:r w:rsidRPr="003E5D97">
              <w:rPr>
                <w:sz w:val="20"/>
                <w:szCs w:val="20"/>
              </w:rPr>
              <w:t>E2</w:t>
            </w:r>
          </w:p>
        </w:tc>
      </w:tr>
      <w:tr w:rsidR="0094751D" w:rsidRPr="003E5D97" w14:paraId="13FC5458" w14:textId="77777777" w:rsidTr="00745E62">
        <w:trPr>
          <w:trHeight w:val="508"/>
        </w:trPr>
        <w:tc>
          <w:tcPr>
            <w:tcW w:w="2109" w:type="dxa"/>
          </w:tcPr>
          <w:p w14:paraId="13FC5454" w14:textId="77777777" w:rsidR="0094751D" w:rsidRPr="003E5D97" w:rsidRDefault="00CE267C">
            <w:pPr>
              <w:pStyle w:val="TableParagraph"/>
              <w:rPr>
                <w:sz w:val="20"/>
                <w:szCs w:val="20"/>
              </w:rPr>
            </w:pPr>
            <w:r w:rsidRPr="003E5D97">
              <w:rPr>
                <w:sz w:val="20"/>
                <w:szCs w:val="20"/>
              </w:rPr>
              <w:t>06 01 03*</w:t>
            </w:r>
          </w:p>
        </w:tc>
        <w:tc>
          <w:tcPr>
            <w:tcW w:w="3835" w:type="dxa"/>
          </w:tcPr>
          <w:p w14:paraId="13FC5455" w14:textId="77777777" w:rsidR="0094751D" w:rsidRPr="003E5D97" w:rsidRDefault="00CE267C">
            <w:pPr>
              <w:pStyle w:val="TableParagraph"/>
              <w:rPr>
                <w:sz w:val="20"/>
                <w:szCs w:val="20"/>
              </w:rPr>
            </w:pPr>
            <w:r w:rsidRPr="003E5D97">
              <w:rPr>
                <w:sz w:val="20"/>
                <w:szCs w:val="20"/>
              </w:rPr>
              <w:t>флуороводородна киселина</w:t>
            </w:r>
          </w:p>
        </w:tc>
        <w:tc>
          <w:tcPr>
            <w:tcW w:w="1285" w:type="dxa"/>
          </w:tcPr>
          <w:p w14:paraId="13FC5456" w14:textId="77777777" w:rsidR="0094751D" w:rsidRPr="003E5D97" w:rsidRDefault="00CE267C">
            <w:pPr>
              <w:pStyle w:val="TableParagraph"/>
              <w:ind w:left="6"/>
              <w:jc w:val="center"/>
              <w:rPr>
                <w:sz w:val="20"/>
                <w:szCs w:val="20"/>
              </w:rPr>
            </w:pPr>
            <w:r w:rsidRPr="003E5D97">
              <w:rPr>
                <w:sz w:val="20"/>
                <w:szCs w:val="20"/>
              </w:rPr>
              <w:t>3</w:t>
            </w:r>
          </w:p>
        </w:tc>
        <w:tc>
          <w:tcPr>
            <w:tcW w:w="2835" w:type="dxa"/>
          </w:tcPr>
          <w:p w14:paraId="13FC5457" w14:textId="77777777" w:rsidR="0094751D" w:rsidRPr="003E5D97" w:rsidRDefault="00CE267C">
            <w:pPr>
              <w:pStyle w:val="TableParagraph"/>
              <w:ind w:left="105"/>
              <w:rPr>
                <w:sz w:val="20"/>
                <w:szCs w:val="20"/>
              </w:rPr>
            </w:pPr>
            <w:r w:rsidRPr="003E5D97">
              <w:rPr>
                <w:sz w:val="20"/>
                <w:szCs w:val="20"/>
              </w:rPr>
              <w:t>H1, H2</w:t>
            </w:r>
          </w:p>
        </w:tc>
      </w:tr>
      <w:tr w:rsidR="0094751D" w:rsidRPr="003E5D97" w14:paraId="13FC545D" w14:textId="77777777" w:rsidTr="00745E62">
        <w:trPr>
          <w:trHeight w:val="508"/>
        </w:trPr>
        <w:tc>
          <w:tcPr>
            <w:tcW w:w="2109" w:type="dxa"/>
          </w:tcPr>
          <w:p w14:paraId="13FC5459" w14:textId="77777777" w:rsidR="0094751D" w:rsidRPr="003E5D97" w:rsidRDefault="00CE267C">
            <w:pPr>
              <w:pStyle w:val="TableParagraph"/>
              <w:spacing w:line="263" w:lineRule="exact"/>
              <w:rPr>
                <w:sz w:val="20"/>
                <w:szCs w:val="20"/>
              </w:rPr>
            </w:pPr>
            <w:r w:rsidRPr="003E5D97">
              <w:rPr>
                <w:sz w:val="20"/>
                <w:szCs w:val="20"/>
              </w:rPr>
              <w:t>06 01 04*</w:t>
            </w:r>
          </w:p>
        </w:tc>
        <w:tc>
          <w:tcPr>
            <w:tcW w:w="3835" w:type="dxa"/>
          </w:tcPr>
          <w:p w14:paraId="13FC545A" w14:textId="77777777" w:rsidR="0094751D" w:rsidRPr="003E5D97" w:rsidRDefault="00CE267C">
            <w:pPr>
              <w:pStyle w:val="TableParagraph"/>
              <w:spacing w:line="263" w:lineRule="exact"/>
              <w:rPr>
                <w:sz w:val="20"/>
                <w:szCs w:val="20"/>
              </w:rPr>
            </w:pPr>
            <w:r w:rsidRPr="003E5D97">
              <w:rPr>
                <w:sz w:val="20"/>
                <w:szCs w:val="20"/>
              </w:rPr>
              <w:t>Фосфорна киселина и киселини с фосфор</w:t>
            </w:r>
          </w:p>
        </w:tc>
        <w:tc>
          <w:tcPr>
            <w:tcW w:w="1285" w:type="dxa"/>
          </w:tcPr>
          <w:p w14:paraId="13FC545B" w14:textId="77777777" w:rsidR="0094751D" w:rsidRPr="003E5D97" w:rsidRDefault="00CE267C">
            <w:pPr>
              <w:pStyle w:val="TableParagraph"/>
              <w:ind w:left="6"/>
              <w:jc w:val="center"/>
              <w:rPr>
                <w:sz w:val="20"/>
                <w:szCs w:val="20"/>
              </w:rPr>
            </w:pPr>
            <w:r w:rsidRPr="003E5D97">
              <w:rPr>
                <w:sz w:val="20"/>
                <w:szCs w:val="20"/>
              </w:rPr>
              <w:t>1</w:t>
            </w:r>
          </w:p>
        </w:tc>
        <w:tc>
          <w:tcPr>
            <w:tcW w:w="2835" w:type="dxa"/>
          </w:tcPr>
          <w:p w14:paraId="13FC545C" w14:textId="77777777" w:rsidR="0094751D" w:rsidRPr="003E5D97" w:rsidRDefault="00CE267C">
            <w:pPr>
              <w:pStyle w:val="TableParagraph"/>
              <w:spacing w:line="263" w:lineRule="exact"/>
              <w:ind w:left="105"/>
              <w:rPr>
                <w:sz w:val="20"/>
                <w:szCs w:val="20"/>
              </w:rPr>
            </w:pPr>
            <w:r w:rsidRPr="003E5D97">
              <w:rPr>
                <w:sz w:val="20"/>
                <w:szCs w:val="20"/>
              </w:rPr>
              <w:t>не</w:t>
            </w:r>
          </w:p>
        </w:tc>
      </w:tr>
    </w:tbl>
    <w:p w14:paraId="13FC545E" w14:textId="77777777" w:rsidR="0094751D" w:rsidRPr="003E5D97" w:rsidRDefault="0094751D">
      <w:pPr>
        <w:spacing w:line="263" w:lineRule="exact"/>
        <w:rPr>
          <w:sz w:val="20"/>
          <w:szCs w:val="20"/>
        </w:rPr>
        <w:sectPr w:rsidR="0094751D" w:rsidRPr="003E5D97" w:rsidSect="00BE46DE">
          <w:pgSz w:w="11900" w:h="16840"/>
          <w:pgMar w:top="426"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129"/>
      </w:tblGrid>
      <w:tr w:rsidR="0094751D" w:rsidRPr="003E5D97" w14:paraId="13FC5463" w14:textId="77777777" w:rsidTr="00BE46DE">
        <w:trPr>
          <w:trHeight w:val="575"/>
        </w:trPr>
        <w:tc>
          <w:tcPr>
            <w:tcW w:w="1805" w:type="dxa"/>
          </w:tcPr>
          <w:p w14:paraId="13FC545F"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460"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461"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129" w:type="dxa"/>
          </w:tcPr>
          <w:p w14:paraId="13FC5462"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46A" w14:textId="77777777" w:rsidTr="00BE46DE">
        <w:trPr>
          <w:trHeight w:val="4103"/>
        </w:trPr>
        <w:tc>
          <w:tcPr>
            <w:tcW w:w="1805" w:type="dxa"/>
          </w:tcPr>
          <w:p w14:paraId="13FC5464" w14:textId="77777777" w:rsidR="0094751D" w:rsidRPr="003E5D97" w:rsidRDefault="00CE267C">
            <w:pPr>
              <w:pStyle w:val="TableParagraph"/>
              <w:rPr>
                <w:sz w:val="20"/>
                <w:szCs w:val="20"/>
              </w:rPr>
            </w:pPr>
            <w:r w:rsidRPr="003E5D97">
              <w:rPr>
                <w:sz w:val="20"/>
                <w:szCs w:val="20"/>
              </w:rPr>
              <w:t>06 01 05*</w:t>
            </w:r>
          </w:p>
        </w:tc>
        <w:tc>
          <w:tcPr>
            <w:tcW w:w="3835" w:type="dxa"/>
          </w:tcPr>
          <w:p w14:paraId="13FC5465" w14:textId="77777777" w:rsidR="0094751D" w:rsidRPr="003E5D97" w:rsidRDefault="00CE267C">
            <w:pPr>
              <w:pStyle w:val="TableParagraph"/>
              <w:rPr>
                <w:sz w:val="20"/>
                <w:szCs w:val="20"/>
              </w:rPr>
            </w:pPr>
            <w:r w:rsidRPr="003E5D97">
              <w:rPr>
                <w:sz w:val="20"/>
                <w:szCs w:val="20"/>
              </w:rPr>
              <w:t>Азотна киселина и киселини с азот</w:t>
            </w:r>
          </w:p>
        </w:tc>
        <w:tc>
          <w:tcPr>
            <w:tcW w:w="1133" w:type="dxa"/>
          </w:tcPr>
          <w:p w14:paraId="13FC5466"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467" w14:textId="77777777" w:rsidR="0094751D" w:rsidRPr="003E5D97" w:rsidRDefault="00CE267C">
            <w:pPr>
              <w:pStyle w:val="TableParagraph"/>
              <w:ind w:left="105"/>
              <w:rPr>
                <w:sz w:val="20"/>
                <w:szCs w:val="20"/>
              </w:rPr>
            </w:pPr>
            <w:r w:rsidRPr="003E5D97">
              <w:rPr>
                <w:sz w:val="20"/>
                <w:szCs w:val="20"/>
              </w:rPr>
              <w:t>P8</w:t>
            </w:r>
          </w:p>
          <w:p w14:paraId="13FC5468" w14:textId="77777777" w:rsidR="0094751D" w:rsidRPr="003E5D97" w:rsidRDefault="0094751D">
            <w:pPr>
              <w:pStyle w:val="TableParagraph"/>
              <w:spacing w:before="8" w:line="240" w:lineRule="auto"/>
              <w:ind w:left="0"/>
              <w:rPr>
                <w:sz w:val="18"/>
                <w:szCs w:val="20"/>
              </w:rPr>
            </w:pPr>
          </w:p>
          <w:p w14:paraId="13FC5469" w14:textId="6D726B0D" w:rsidR="0094751D" w:rsidRPr="001B5161" w:rsidRDefault="00CE267C" w:rsidP="0097471B">
            <w:pPr>
              <w:pStyle w:val="TableParagraph"/>
              <w:spacing w:line="276" w:lineRule="auto"/>
              <w:ind w:left="105" w:right="127"/>
              <w:rPr>
                <w:i/>
                <w:sz w:val="20"/>
                <w:szCs w:val="20"/>
                <w:lang w:val="en-US"/>
              </w:rPr>
            </w:pPr>
            <w:r w:rsidRPr="003E5D97">
              <w:rPr>
                <w:i/>
                <w:sz w:val="20"/>
                <w:szCs w:val="20"/>
                <w:u w:val="single"/>
              </w:rPr>
              <w:t>Забележка</w:t>
            </w:r>
            <w:r w:rsidRPr="003E5D97">
              <w:rPr>
                <w:i/>
                <w:sz w:val="20"/>
                <w:szCs w:val="20"/>
              </w:rPr>
              <w:t xml:space="preserve">: Само азотната киселина, но не и азотната киселина, се класифицира под кодовия номер на отпадъка в съответствие с 12-та Наредба за прилагане на Федералния закон за контрол на емисиите. При концентрация C &gt; 65 % азотната киселина се класифицира като окислителна течност, категория 3, съгласно регламента </w:t>
            </w:r>
            <w:r w:rsidR="0097471B">
              <w:rPr>
                <w:i/>
                <w:sz w:val="20"/>
                <w:szCs w:val="20"/>
                <w:lang w:val="en-US"/>
              </w:rPr>
              <w:t>CLP</w:t>
            </w:r>
          </w:p>
        </w:tc>
      </w:tr>
      <w:tr w:rsidR="0094751D" w:rsidRPr="003E5D97" w14:paraId="13FC546F" w14:textId="77777777" w:rsidTr="00BE46DE">
        <w:trPr>
          <w:trHeight w:val="508"/>
        </w:trPr>
        <w:tc>
          <w:tcPr>
            <w:tcW w:w="1805" w:type="dxa"/>
          </w:tcPr>
          <w:p w14:paraId="13FC546B" w14:textId="77777777" w:rsidR="0094751D" w:rsidRPr="003E5D97" w:rsidRDefault="00CE267C">
            <w:pPr>
              <w:pStyle w:val="TableParagraph"/>
              <w:rPr>
                <w:sz w:val="20"/>
                <w:szCs w:val="20"/>
              </w:rPr>
            </w:pPr>
            <w:r w:rsidRPr="003E5D97">
              <w:rPr>
                <w:sz w:val="20"/>
                <w:szCs w:val="20"/>
              </w:rPr>
              <w:t>06 01 06*</w:t>
            </w:r>
          </w:p>
        </w:tc>
        <w:tc>
          <w:tcPr>
            <w:tcW w:w="3835" w:type="dxa"/>
          </w:tcPr>
          <w:p w14:paraId="13FC546C" w14:textId="77777777" w:rsidR="0094751D" w:rsidRPr="003E5D97" w:rsidRDefault="00CE267C">
            <w:pPr>
              <w:pStyle w:val="TableParagraph"/>
              <w:rPr>
                <w:sz w:val="20"/>
                <w:szCs w:val="20"/>
              </w:rPr>
            </w:pPr>
            <w:r w:rsidRPr="003E5D97">
              <w:rPr>
                <w:sz w:val="20"/>
                <w:szCs w:val="20"/>
              </w:rPr>
              <w:t>други киселини</w:t>
            </w:r>
          </w:p>
        </w:tc>
        <w:tc>
          <w:tcPr>
            <w:tcW w:w="1133" w:type="dxa"/>
          </w:tcPr>
          <w:p w14:paraId="13FC546D"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46E"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474" w14:textId="77777777" w:rsidTr="00BE46DE">
        <w:trPr>
          <w:trHeight w:val="513"/>
        </w:trPr>
        <w:tc>
          <w:tcPr>
            <w:tcW w:w="1805" w:type="dxa"/>
            <w:shd w:val="clear" w:color="auto" w:fill="D8D8D8"/>
          </w:tcPr>
          <w:p w14:paraId="13FC5470" w14:textId="77777777" w:rsidR="0094751D" w:rsidRPr="003E5D97" w:rsidRDefault="00CE267C">
            <w:pPr>
              <w:pStyle w:val="TableParagraph"/>
              <w:rPr>
                <w:sz w:val="20"/>
                <w:szCs w:val="20"/>
              </w:rPr>
            </w:pPr>
            <w:r w:rsidRPr="003E5D97">
              <w:rPr>
                <w:sz w:val="20"/>
                <w:szCs w:val="20"/>
              </w:rPr>
              <w:t>06 02</w:t>
            </w:r>
          </w:p>
        </w:tc>
        <w:tc>
          <w:tcPr>
            <w:tcW w:w="3835" w:type="dxa"/>
            <w:shd w:val="clear" w:color="auto" w:fill="D8D8D8"/>
          </w:tcPr>
          <w:p w14:paraId="13FC5471" w14:textId="77777777" w:rsidR="0094751D" w:rsidRPr="003E5D97" w:rsidRDefault="00CE267C">
            <w:pPr>
              <w:pStyle w:val="TableParagraph"/>
              <w:rPr>
                <w:sz w:val="20"/>
                <w:szCs w:val="20"/>
              </w:rPr>
            </w:pPr>
            <w:r w:rsidRPr="003E5D97">
              <w:rPr>
                <w:sz w:val="20"/>
                <w:szCs w:val="20"/>
              </w:rPr>
              <w:t>Отпадъци от ПФДУ на основи</w:t>
            </w:r>
          </w:p>
        </w:tc>
        <w:tc>
          <w:tcPr>
            <w:tcW w:w="1133" w:type="dxa"/>
            <w:shd w:val="clear" w:color="auto" w:fill="D8D8D8"/>
          </w:tcPr>
          <w:p w14:paraId="13FC5472"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473"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79" w14:textId="77777777" w:rsidTr="00BE46DE">
        <w:trPr>
          <w:trHeight w:val="508"/>
        </w:trPr>
        <w:tc>
          <w:tcPr>
            <w:tcW w:w="1805" w:type="dxa"/>
          </w:tcPr>
          <w:p w14:paraId="13FC5475" w14:textId="77777777" w:rsidR="0094751D" w:rsidRPr="003E5D97" w:rsidRDefault="00CE267C">
            <w:pPr>
              <w:pStyle w:val="TableParagraph"/>
              <w:spacing w:line="263" w:lineRule="exact"/>
              <w:rPr>
                <w:sz w:val="20"/>
                <w:szCs w:val="20"/>
              </w:rPr>
            </w:pPr>
            <w:r w:rsidRPr="003E5D97">
              <w:rPr>
                <w:sz w:val="20"/>
                <w:szCs w:val="20"/>
              </w:rPr>
              <w:t>06 02 01*</w:t>
            </w:r>
          </w:p>
        </w:tc>
        <w:tc>
          <w:tcPr>
            <w:tcW w:w="3835" w:type="dxa"/>
          </w:tcPr>
          <w:p w14:paraId="13FC5476" w14:textId="77777777" w:rsidR="0094751D" w:rsidRPr="003E5D97" w:rsidRDefault="00CE267C">
            <w:pPr>
              <w:pStyle w:val="TableParagraph"/>
              <w:spacing w:line="263" w:lineRule="exact"/>
              <w:rPr>
                <w:sz w:val="20"/>
                <w:szCs w:val="20"/>
              </w:rPr>
            </w:pPr>
            <w:r w:rsidRPr="003E5D97">
              <w:rPr>
                <w:sz w:val="20"/>
                <w:szCs w:val="20"/>
              </w:rPr>
              <w:t>калциев хидроокис</w:t>
            </w:r>
          </w:p>
        </w:tc>
        <w:tc>
          <w:tcPr>
            <w:tcW w:w="1133" w:type="dxa"/>
          </w:tcPr>
          <w:p w14:paraId="13FC5477"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478"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47E" w14:textId="77777777" w:rsidTr="00BE46DE">
        <w:trPr>
          <w:trHeight w:val="508"/>
        </w:trPr>
        <w:tc>
          <w:tcPr>
            <w:tcW w:w="1805" w:type="dxa"/>
          </w:tcPr>
          <w:p w14:paraId="13FC547A" w14:textId="77777777" w:rsidR="0094751D" w:rsidRPr="003E5D97" w:rsidRDefault="00CE267C">
            <w:pPr>
              <w:pStyle w:val="TableParagraph"/>
              <w:rPr>
                <w:sz w:val="20"/>
                <w:szCs w:val="20"/>
              </w:rPr>
            </w:pPr>
            <w:r w:rsidRPr="003E5D97">
              <w:rPr>
                <w:sz w:val="20"/>
                <w:szCs w:val="20"/>
              </w:rPr>
              <w:t>06 02 03*</w:t>
            </w:r>
          </w:p>
        </w:tc>
        <w:tc>
          <w:tcPr>
            <w:tcW w:w="3835" w:type="dxa"/>
          </w:tcPr>
          <w:p w14:paraId="13FC547B" w14:textId="77777777" w:rsidR="0094751D" w:rsidRPr="003E5D97" w:rsidRDefault="00CE267C">
            <w:pPr>
              <w:pStyle w:val="TableParagraph"/>
              <w:rPr>
                <w:sz w:val="20"/>
                <w:szCs w:val="20"/>
              </w:rPr>
            </w:pPr>
            <w:r w:rsidRPr="003E5D97">
              <w:rPr>
                <w:sz w:val="20"/>
                <w:szCs w:val="20"/>
              </w:rPr>
              <w:t>Амониев хидроокис</w:t>
            </w:r>
          </w:p>
        </w:tc>
        <w:tc>
          <w:tcPr>
            <w:tcW w:w="1133" w:type="dxa"/>
          </w:tcPr>
          <w:p w14:paraId="13FC547C"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47D" w14:textId="77777777" w:rsidR="0094751D" w:rsidRPr="003E5D97" w:rsidRDefault="00CE267C">
            <w:pPr>
              <w:pStyle w:val="TableParagraph"/>
              <w:ind w:left="105"/>
              <w:rPr>
                <w:sz w:val="20"/>
                <w:szCs w:val="20"/>
              </w:rPr>
            </w:pPr>
            <w:r w:rsidRPr="003E5D97">
              <w:rPr>
                <w:sz w:val="20"/>
                <w:szCs w:val="20"/>
              </w:rPr>
              <w:t>E1</w:t>
            </w:r>
          </w:p>
        </w:tc>
      </w:tr>
      <w:tr w:rsidR="0094751D" w:rsidRPr="003E5D97" w14:paraId="13FC5483" w14:textId="77777777" w:rsidTr="00BE46DE">
        <w:trPr>
          <w:trHeight w:val="508"/>
        </w:trPr>
        <w:tc>
          <w:tcPr>
            <w:tcW w:w="1805" w:type="dxa"/>
          </w:tcPr>
          <w:p w14:paraId="13FC547F" w14:textId="77777777" w:rsidR="0094751D" w:rsidRPr="003E5D97" w:rsidRDefault="00CE267C">
            <w:pPr>
              <w:pStyle w:val="TableParagraph"/>
              <w:spacing w:line="263" w:lineRule="exact"/>
              <w:rPr>
                <w:sz w:val="20"/>
                <w:szCs w:val="20"/>
              </w:rPr>
            </w:pPr>
            <w:r w:rsidRPr="003E5D97">
              <w:rPr>
                <w:sz w:val="20"/>
                <w:szCs w:val="20"/>
              </w:rPr>
              <w:t>06 02 04*</w:t>
            </w:r>
          </w:p>
        </w:tc>
        <w:tc>
          <w:tcPr>
            <w:tcW w:w="3835" w:type="dxa"/>
          </w:tcPr>
          <w:p w14:paraId="13FC5480" w14:textId="77777777" w:rsidR="0094751D" w:rsidRPr="003E5D97" w:rsidRDefault="00CE267C">
            <w:pPr>
              <w:pStyle w:val="TableParagraph"/>
              <w:spacing w:line="263" w:lineRule="exact"/>
              <w:rPr>
                <w:sz w:val="20"/>
                <w:szCs w:val="20"/>
              </w:rPr>
            </w:pPr>
            <w:r w:rsidRPr="003E5D97">
              <w:rPr>
                <w:sz w:val="20"/>
                <w:szCs w:val="20"/>
              </w:rPr>
              <w:t>Натриев и калиев хидроокис</w:t>
            </w:r>
          </w:p>
        </w:tc>
        <w:tc>
          <w:tcPr>
            <w:tcW w:w="1133" w:type="dxa"/>
          </w:tcPr>
          <w:p w14:paraId="13FC5481"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482"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488" w14:textId="77777777" w:rsidTr="00BE46DE">
        <w:trPr>
          <w:trHeight w:val="508"/>
        </w:trPr>
        <w:tc>
          <w:tcPr>
            <w:tcW w:w="1805" w:type="dxa"/>
          </w:tcPr>
          <w:p w14:paraId="13FC5484" w14:textId="77777777" w:rsidR="0094751D" w:rsidRPr="003E5D97" w:rsidRDefault="00CE267C">
            <w:pPr>
              <w:pStyle w:val="TableParagraph"/>
              <w:rPr>
                <w:sz w:val="20"/>
                <w:szCs w:val="20"/>
              </w:rPr>
            </w:pPr>
            <w:r w:rsidRPr="003E5D97">
              <w:rPr>
                <w:sz w:val="20"/>
                <w:szCs w:val="20"/>
              </w:rPr>
              <w:t>06 02 05*</w:t>
            </w:r>
          </w:p>
        </w:tc>
        <w:tc>
          <w:tcPr>
            <w:tcW w:w="3835" w:type="dxa"/>
          </w:tcPr>
          <w:p w14:paraId="13FC5485" w14:textId="77777777" w:rsidR="0094751D" w:rsidRPr="003E5D97" w:rsidRDefault="00CE267C">
            <w:pPr>
              <w:pStyle w:val="TableParagraph"/>
              <w:rPr>
                <w:sz w:val="20"/>
                <w:szCs w:val="20"/>
              </w:rPr>
            </w:pPr>
            <w:r w:rsidRPr="003E5D97">
              <w:rPr>
                <w:sz w:val="20"/>
                <w:szCs w:val="20"/>
              </w:rPr>
              <w:t>други основи</w:t>
            </w:r>
          </w:p>
        </w:tc>
        <w:tc>
          <w:tcPr>
            <w:tcW w:w="1133" w:type="dxa"/>
          </w:tcPr>
          <w:p w14:paraId="13FC5486"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487" w14:textId="5981D6A5" w:rsidR="0094751D" w:rsidRPr="003E5D97" w:rsidRDefault="0097471B" w:rsidP="0097471B">
            <w:pPr>
              <w:pStyle w:val="TableParagraph"/>
              <w:ind w:left="105"/>
              <w:rPr>
                <w:sz w:val="20"/>
                <w:szCs w:val="20"/>
              </w:rPr>
            </w:pPr>
            <w:r w:rsidRPr="003E5D97">
              <w:rPr>
                <w:sz w:val="20"/>
                <w:szCs w:val="20"/>
              </w:rPr>
              <w:t>P5</w:t>
            </w:r>
            <w:r>
              <w:rPr>
                <w:sz w:val="20"/>
                <w:szCs w:val="20"/>
              </w:rPr>
              <w:t>в</w:t>
            </w:r>
            <w:r w:rsidR="00CE267C" w:rsidRPr="003E5D97">
              <w:rPr>
                <w:sz w:val="20"/>
                <w:szCs w:val="20"/>
              </w:rPr>
              <w:t>, E1, E2</w:t>
            </w:r>
          </w:p>
        </w:tc>
      </w:tr>
      <w:tr w:rsidR="0094751D" w:rsidRPr="003E5D97" w14:paraId="13FC548D" w14:textId="77777777" w:rsidTr="00BE46DE">
        <w:trPr>
          <w:trHeight w:val="815"/>
        </w:trPr>
        <w:tc>
          <w:tcPr>
            <w:tcW w:w="1805" w:type="dxa"/>
            <w:shd w:val="clear" w:color="auto" w:fill="D8D8D8"/>
          </w:tcPr>
          <w:p w14:paraId="13FC5489" w14:textId="77777777" w:rsidR="0094751D" w:rsidRPr="003E5D97" w:rsidRDefault="00CE267C">
            <w:pPr>
              <w:pStyle w:val="TableParagraph"/>
              <w:rPr>
                <w:sz w:val="20"/>
                <w:szCs w:val="20"/>
              </w:rPr>
            </w:pPr>
            <w:r w:rsidRPr="003E5D97">
              <w:rPr>
                <w:sz w:val="20"/>
                <w:szCs w:val="20"/>
              </w:rPr>
              <w:t>06 03</w:t>
            </w:r>
          </w:p>
        </w:tc>
        <w:tc>
          <w:tcPr>
            <w:tcW w:w="3835" w:type="dxa"/>
            <w:shd w:val="clear" w:color="auto" w:fill="D8D8D8"/>
          </w:tcPr>
          <w:p w14:paraId="13FC548A" w14:textId="77777777" w:rsidR="0094751D" w:rsidRPr="003E5D97" w:rsidRDefault="00CE267C">
            <w:pPr>
              <w:pStyle w:val="TableParagraph"/>
              <w:spacing w:line="273" w:lineRule="auto"/>
              <w:ind w:right="171"/>
              <w:rPr>
                <w:sz w:val="20"/>
                <w:szCs w:val="20"/>
              </w:rPr>
            </w:pPr>
            <w:r w:rsidRPr="003E5D97">
              <w:rPr>
                <w:sz w:val="20"/>
                <w:szCs w:val="20"/>
              </w:rPr>
              <w:t>Отпадъци от ПФДУ на соли, солни разтвори и метални оксиди</w:t>
            </w:r>
          </w:p>
        </w:tc>
        <w:tc>
          <w:tcPr>
            <w:tcW w:w="1133" w:type="dxa"/>
            <w:shd w:val="clear" w:color="auto" w:fill="D8D8D8"/>
          </w:tcPr>
          <w:p w14:paraId="13FC548B"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48C"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92" w14:textId="77777777" w:rsidTr="00BE46DE">
        <w:trPr>
          <w:trHeight w:val="820"/>
        </w:trPr>
        <w:tc>
          <w:tcPr>
            <w:tcW w:w="1805" w:type="dxa"/>
          </w:tcPr>
          <w:p w14:paraId="13FC548E" w14:textId="77777777" w:rsidR="0094751D" w:rsidRPr="003E5D97" w:rsidRDefault="00CE267C">
            <w:pPr>
              <w:pStyle w:val="TableParagraph"/>
              <w:rPr>
                <w:sz w:val="20"/>
                <w:szCs w:val="20"/>
              </w:rPr>
            </w:pPr>
            <w:r w:rsidRPr="003E5D97">
              <w:rPr>
                <w:sz w:val="20"/>
                <w:szCs w:val="20"/>
              </w:rPr>
              <w:t>06 03 11*</w:t>
            </w:r>
          </w:p>
        </w:tc>
        <w:tc>
          <w:tcPr>
            <w:tcW w:w="3835" w:type="dxa"/>
          </w:tcPr>
          <w:p w14:paraId="13FC548F" w14:textId="77777777" w:rsidR="0094751D" w:rsidRPr="003E5D97" w:rsidRDefault="00CE267C">
            <w:pPr>
              <w:pStyle w:val="TableParagraph"/>
              <w:spacing w:line="278" w:lineRule="auto"/>
              <w:ind w:right="411"/>
              <w:rPr>
                <w:sz w:val="20"/>
                <w:szCs w:val="20"/>
              </w:rPr>
            </w:pPr>
            <w:r w:rsidRPr="003E5D97">
              <w:rPr>
                <w:sz w:val="20"/>
                <w:szCs w:val="20"/>
              </w:rPr>
              <w:t>твърди соли и разтвори, съдържащи цианид</w:t>
            </w:r>
          </w:p>
        </w:tc>
        <w:tc>
          <w:tcPr>
            <w:tcW w:w="1133" w:type="dxa"/>
          </w:tcPr>
          <w:p w14:paraId="13FC5490"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491"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497" w14:textId="77777777" w:rsidTr="00BE46DE">
        <w:trPr>
          <w:trHeight w:val="897"/>
        </w:trPr>
        <w:tc>
          <w:tcPr>
            <w:tcW w:w="1805" w:type="dxa"/>
          </w:tcPr>
          <w:p w14:paraId="13FC5493" w14:textId="77777777" w:rsidR="0094751D" w:rsidRPr="003E5D97" w:rsidRDefault="00CE267C">
            <w:pPr>
              <w:pStyle w:val="TableParagraph"/>
              <w:rPr>
                <w:sz w:val="20"/>
                <w:szCs w:val="20"/>
              </w:rPr>
            </w:pPr>
            <w:r w:rsidRPr="003E5D97">
              <w:rPr>
                <w:sz w:val="20"/>
                <w:szCs w:val="20"/>
              </w:rPr>
              <w:t>06 03 13*</w:t>
            </w:r>
          </w:p>
        </w:tc>
        <w:tc>
          <w:tcPr>
            <w:tcW w:w="3835" w:type="dxa"/>
          </w:tcPr>
          <w:p w14:paraId="13FC5494" w14:textId="77777777" w:rsidR="0094751D" w:rsidRPr="003E5D97" w:rsidRDefault="00CE267C">
            <w:pPr>
              <w:pStyle w:val="TableParagraph"/>
              <w:spacing w:line="273" w:lineRule="auto"/>
              <w:ind w:right="295"/>
              <w:rPr>
                <w:sz w:val="20"/>
                <w:szCs w:val="20"/>
              </w:rPr>
            </w:pPr>
            <w:r w:rsidRPr="003E5D97">
              <w:rPr>
                <w:sz w:val="20"/>
                <w:szCs w:val="20"/>
              </w:rPr>
              <w:t>твърди соли и разтвори, съдържащи тежки метали</w:t>
            </w:r>
          </w:p>
        </w:tc>
        <w:tc>
          <w:tcPr>
            <w:tcW w:w="1133" w:type="dxa"/>
          </w:tcPr>
          <w:p w14:paraId="13FC5495"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496"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49C" w14:textId="77777777" w:rsidTr="00BE46DE">
        <w:trPr>
          <w:trHeight w:val="820"/>
        </w:trPr>
        <w:tc>
          <w:tcPr>
            <w:tcW w:w="1805" w:type="dxa"/>
          </w:tcPr>
          <w:p w14:paraId="13FC5498" w14:textId="77777777" w:rsidR="0094751D" w:rsidRPr="003E5D97" w:rsidRDefault="00CE267C">
            <w:pPr>
              <w:pStyle w:val="TableParagraph"/>
              <w:rPr>
                <w:sz w:val="20"/>
                <w:szCs w:val="20"/>
              </w:rPr>
            </w:pPr>
            <w:r w:rsidRPr="003E5D97">
              <w:rPr>
                <w:sz w:val="20"/>
                <w:szCs w:val="20"/>
              </w:rPr>
              <w:t>06 03 15*</w:t>
            </w:r>
          </w:p>
        </w:tc>
        <w:tc>
          <w:tcPr>
            <w:tcW w:w="3835" w:type="dxa"/>
          </w:tcPr>
          <w:p w14:paraId="13FC5499" w14:textId="77777777" w:rsidR="0094751D" w:rsidRPr="003E5D97" w:rsidRDefault="00CE267C">
            <w:pPr>
              <w:pStyle w:val="TableParagraph"/>
              <w:spacing w:line="278" w:lineRule="auto"/>
              <w:ind w:right="185"/>
              <w:rPr>
                <w:sz w:val="20"/>
                <w:szCs w:val="20"/>
              </w:rPr>
            </w:pPr>
            <w:r w:rsidRPr="003E5D97">
              <w:rPr>
                <w:sz w:val="20"/>
                <w:szCs w:val="20"/>
              </w:rPr>
              <w:t>метални оксиди, съдържащи тежки метали</w:t>
            </w:r>
          </w:p>
        </w:tc>
        <w:tc>
          <w:tcPr>
            <w:tcW w:w="1133" w:type="dxa"/>
          </w:tcPr>
          <w:p w14:paraId="13FC549A"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49B"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4A1" w14:textId="77777777" w:rsidTr="00BE46DE">
        <w:trPr>
          <w:trHeight w:val="815"/>
        </w:trPr>
        <w:tc>
          <w:tcPr>
            <w:tcW w:w="1805" w:type="dxa"/>
            <w:shd w:val="clear" w:color="auto" w:fill="D8D8D8"/>
          </w:tcPr>
          <w:p w14:paraId="13FC549D" w14:textId="77777777" w:rsidR="0094751D" w:rsidRPr="003E5D97" w:rsidRDefault="00CE267C">
            <w:pPr>
              <w:pStyle w:val="TableParagraph"/>
              <w:rPr>
                <w:sz w:val="20"/>
                <w:szCs w:val="20"/>
              </w:rPr>
            </w:pPr>
            <w:r w:rsidRPr="003E5D97">
              <w:rPr>
                <w:sz w:val="20"/>
                <w:szCs w:val="20"/>
              </w:rPr>
              <w:t>06 04</w:t>
            </w:r>
          </w:p>
        </w:tc>
        <w:tc>
          <w:tcPr>
            <w:tcW w:w="3835" w:type="dxa"/>
            <w:shd w:val="clear" w:color="auto" w:fill="D8D8D8"/>
          </w:tcPr>
          <w:p w14:paraId="13FC549E" w14:textId="77777777" w:rsidR="0094751D" w:rsidRPr="003E5D97" w:rsidRDefault="00CE267C">
            <w:pPr>
              <w:pStyle w:val="TableParagraph"/>
              <w:spacing w:line="273" w:lineRule="auto"/>
              <w:ind w:right="483"/>
              <w:rPr>
                <w:sz w:val="20"/>
                <w:szCs w:val="20"/>
              </w:rPr>
            </w:pPr>
            <w:r w:rsidRPr="003E5D97">
              <w:rPr>
                <w:sz w:val="20"/>
                <w:szCs w:val="20"/>
              </w:rPr>
              <w:t>металосъдържащи отпадъци, различни от посочените в 06 03</w:t>
            </w:r>
          </w:p>
        </w:tc>
        <w:tc>
          <w:tcPr>
            <w:tcW w:w="1133" w:type="dxa"/>
            <w:shd w:val="clear" w:color="auto" w:fill="D8D8D8"/>
          </w:tcPr>
          <w:p w14:paraId="13FC549F"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4A0"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A6" w14:textId="77777777" w:rsidTr="00BE46DE">
        <w:trPr>
          <w:trHeight w:val="508"/>
        </w:trPr>
        <w:tc>
          <w:tcPr>
            <w:tcW w:w="1805" w:type="dxa"/>
          </w:tcPr>
          <w:p w14:paraId="13FC54A2" w14:textId="77777777" w:rsidR="0094751D" w:rsidRPr="003E5D97" w:rsidRDefault="00CE267C">
            <w:pPr>
              <w:pStyle w:val="TableParagraph"/>
              <w:rPr>
                <w:sz w:val="20"/>
                <w:szCs w:val="20"/>
              </w:rPr>
            </w:pPr>
            <w:r w:rsidRPr="003E5D97">
              <w:rPr>
                <w:sz w:val="20"/>
                <w:szCs w:val="20"/>
              </w:rPr>
              <w:t>06 04 03*</w:t>
            </w:r>
          </w:p>
        </w:tc>
        <w:tc>
          <w:tcPr>
            <w:tcW w:w="3835" w:type="dxa"/>
          </w:tcPr>
          <w:p w14:paraId="13FC54A3" w14:textId="77777777" w:rsidR="0094751D" w:rsidRPr="003E5D97" w:rsidRDefault="00CE267C">
            <w:pPr>
              <w:pStyle w:val="TableParagraph"/>
              <w:rPr>
                <w:sz w:val="20"/>
                <w:szCs w:val="20"/>
              </w:rPr>
            </w:pPr>
            <w:r w:rsidRPr="003E5D97">
              <w:rPr>
                <w:sz w:val="20"/>
                <w:szCs w:val="20"/>
              </w:rPr>
              <w:t>отпадъци, съдържащи арсен</w:t>
            </w:r>
          </w:p>
        </w:tc>
        <w:tc>
          <w:tcPr>
            <w:tcW w:w="1133" w:type="dxa"/>
          </w:tcPr>
          <w:p w14:paraId="13FC54A4"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4A5"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4AB" w14:textId="77777777" w:rsidTr="00BE46DE">
        <w:trPr>
          <w:trHeight w:val="508"/>
        </w:trPr>
        <w:tc>
          <w:tcPr>
            <w:tcW w:w="1805" w:type="dxa"/>
          </w:tcPr>
          <w:p w14:paraId="13FC54A7" w14:textId="77777777" w:rsidR="0094751D" w:rsidRPr="003E5D97" w:rsidRDefault="00CE267C">
            <w:pPr>
              <w:pStyle w:val="TableParagraph"/>
              <w:rPr>
                <w:sz w:val="20"/>
                <w:szCs w:val="20"/>
              </w:rPr>
            </w:pPr>
            <w:r w:rsidRPr="003E5D97">
              <w:rPr>
                <w:sz w:val="20"/>
                <w:szCs w:val="20"/>
              </w:rPr>
              <w:t>06 04 04*</w:t>
            </w:r>
          </w:p>
        </w:tc>
        <w:tc>
          <w:tcPr>
            <w:tcW w:w="3835" w:type="dxa"/>
          </w:tcPr>
          <w:p w14:paraId="13FC54A8" w14:textId="77777777" w:rsidR="0094751D" w:rsidRPr="003E5D97" w:rsidRDefault="00CE267C">
            <w:pPr>
              <w:pStyle w:val="TableParagraph"/>
              <w:rPr>
                <w:sz w:val="20"/>
                <w:szCs w:val="20"/>
              </w:rPr>
            </w:pPr>
            <w:r w:rsidRPr="003E5D97">
              <w:rPr>
                <w:sz w:val="20"/>
                <w:szCs w:val="20"/>
              </w:rPr>
              <w:t>отпадъци, съдържащи живак</w:t>
            </w:r>
          </w:p>
        </w:tc>
        <w:tc>
          <w:tcPr>
            <w:tcW w:w="1133" w:type="dxa"/>
          </w:tcPr>
          <w:p w14:paraId="13FC54A9"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4AA"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4B0" w14:textId="77777777" w:rsidTr="00BE46DE">
        <w:trPr>
          <w:trHeight w:val="820"/>
        </w:trPr>
        <w:tc>
          <w:tcPr>
            <w:tcW w:w="1805" w:type="dxa"/>
          </w:tcPr>
          <w:p w14:paraId="13FC54AC" w14:textId="77777777" w:rsidR="0094751D" w:rsidRPr="003E5D97" w:rsidRDefault="00CE267C">
            <w:pPr>
              <w:pStyle w:val="TableParagraph"/>
              <w:spacing w:before="4" w:line="240" w:lineRule="auto"/>
              <w:rPr>
                <w:sz w:val="20"/>
                <w:szCs w:val="20"/>
              </w:rPr>
            </w:pPr>
            <w:r w:rsidRPr="003E5D97">
              <w:rPr>
                <w:sz w:val="20"/>
                <w:szCs w:val="20"/>
              </w:rPr>
              <w:t>06 04 05*</w:t>
            </w:r>
          </w:p>
        </w:tc>
        <w:tc>
          <w:tcPr>
            <w:tcW w:w="3835" w:type="dxa"/>
          </w:tcPr>
          <w:p w14:paraId="13FC54AD" w14:textId="77777777" w:rsidR="0094751D" w:rsidRPr="003E5D97" w:rsidRDefault="00CE267C">
            <w:pPr>
              <w:pStyle w:val="TableParagraph"/>
              <w:spacing w:before="4" w:line="273" w:lineRule="auto"/>
              <w:ind w:right="213"/>
              <w:rPr>
                <w:sz w:val="20"/>
                <w:szCs w:val="20"/>
              </w:rPr>
            </w:pPr>
            <w:r w:rsidRPr="003E5D97">
              <w:rPr>
                <w:sz w:val="20"/>
                <w:szCs w:val="20"/>
              </w:rPr>
              <w:t>отпадъци, съдържащи други тежки метали</w:t>
            </w:r>
          </w:p>
        </w:tc>
        <w:tc>
          <w:tcPr>
            <w:tcW w:w="1133" w:type="dxa"/>
          </w:tcPr>
          <w:p w14:paraId="13FC54AE"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129" w:type="dxa"/>
          </w:tcPr>
          <w:p w14:paraId="13FC54AF" w14:textId="77777777" w:rsidR="0094751D" w:rsidRPr="003E5D97" w:rsidRDefault="00CE267C">
            <w:pPr>
              <w:pStyle w:val="TableParagraph"/>
              <w:spacing w:before="4" w:line="240" w:lineRule="auto"/>
              <w:ind w:left="105"/>
              <w:rPr>
                <w:sz w:val="20"/>
                <w:szCs w:val="20"/>
              </w:rPr>
            </w:pPr>
            <w:r w:rsidRPr="003E5D97">
              <w:rPr>
                <w:sz w:val="20"/>
                <w:szCs w:val="20"/>
              </w:rPr>
              <w:t>H1, H2, E1, E2</w:t>
            </w:r>
          </w:p>
        </w:tc>
      </w:tr>
    </w:tbl>
    <w:p w14:paraId="13FC54B1" w14:textId="77777777" w:rsidR="0094751D" w:rsidRPr="003E5D97" w:rsidRDefault="0094751D">
      <w:pPr>
        <w:rPr>
          <w:sz w:val="20"/>
          <w:szCs w:val="20"/>
        </w:rPr>
        <w:sectPr w:rsidR="0094751D" w:rsidRPr="003E5D97" w:rsidSect="00BE46DE">
          <w:pgSz w:w="11900" w:h="16840"/>
          <w:pgMar w:top="426"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270"/>
      </w:tblGrid>
      <w:tr w:rsidR="0094751D" w:rsidRPr="003E5D97" w14:paraId="13FC54B6" w14:textId="77777777" w:rsidTr="00BE46DE">
        <w:trPr>
          <w:trHeight w:val="575"/>
        </w:trPr>
        <w:tc>
          <w:tcPr>
            <w:tcW w:w="1805" w:type="dxa"/>
          </w:tcPr>
          <w:p w14:paraId="13FC54B2"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4B3"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4B4"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270" w:type="dxa"/>
          </w:tcPr>
          <w:p w14:paraId="13FC54B5"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4BB" w14:textId="77777777" w:rsidTr="00BE46DE">
        <w:trPr>
          <w:trHeight w:val="897"/>
        </w:trPr>
        <w:tc>
          <w:tcPr>
            <w:tcW w:w="1805" w:type="dxa"/>
            <w:shd w:val="clear" w:color="auto" w:fill="D8D8D8"/>
          </w:tcPr>
          <w:p w14:paraId="13FC54B7" w14:textId="77777777" w:rsidR="0094751D" w:rsidRPr="003E5D97" w:rsidRDefault="00CE267C">
            <w:pPr>
              <w:pStyle w:val="TableParagraph"/>
              <w:rPr>
                <w:sz w:val="20"/>
                <w:szCs w:val="20"/>
              </w:rPr>
            </w:pPr>
            <w:r w:rsidRPr="003E5D97">
              <w:rPr>
                <w:sz w:val="20"/>
                <w:szCs w:val="20"/>
              </w:rPr>
              <w:t>06 05</w:t>
            </w:r>
          </w:p>
        </w:tc>
        <w:tc>
          <w:tcPr>
            <w:tcW w:w="3835" w:type="dxa"/>
            <w:shd w:val="clear" w:color="auto" w:fill="D8D8D8"/>
          </w:tcPr>
          <w:p w14:paraId="13FC54B8" w14:textId="77777777" w:rsidR="0094751D" w:rsidRPr="003E5D97" w:rsidRDefault="00CE267C">
            <w:pPr>
              <w:pStyle w:val="TableParagraph"/>
              <w:spacing w:line="273" w:lineRule="auto"/>
              <w:ind w:right="199"/>
              <w:rPr>
                <w:sz w:val="20"/>
                <w:szCs w:val="20"/>
              </w:rPr>
            </w:pPr>
            <w:r w:rsidRPr="003E5D97">
              <w:rPr>
                <w:sz w:val="20"/>
                <w:szCs w:val="20"/>
              </w:rPr>
              <w:t>утайки от пречистване на отпадъчни води на мястото на образуването им</w:t>
            </w:r>
          </w:p>
        </w:tc>
        <w:tc>
          <w:tcPr>
            <w:tcW w:w="1133" w:type="dxa"/>
            <w:shd w:val="clear" w:color="auto" w:fill="D8D8D8"/>
          </w:tcPr>
          <w:p w14:paraId="13FC54B9"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4BA"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C3" w14:textId="77777777" w:rsidTr="00BE46DE">
        <w:trPr>
          <w:trHeight w:val="1948"/>
        </w:trPr>
        <w:tc>
          <w:tcPr>
            <w:tcW w:w="1805" w:type="dxa"/>
          </w:tcPr>
          <w:p w14:paraId="13FC54BC" w14:textId="77777777" w:rsidR="0094751D" w:rsidRPr="003E5D97" w:rsidRDefault="00CE267C">
            <w:pPr>
              <w:pStyle w:val="TableParagraph"/>
              <w:spacing w:before="4" w:line="240" w:lineRule="auto"/>
              <w:rPr>
                <w:sz w:val="20"/>
                <w:szCs w:val="20"/>
              </w:rPr>
            </w:pPr>
            <w:r w:rsidRPr="003E5D97">
              <w:rPr>
                <w:sz w:val="20"/>
                <w:szCs w:val="20"/>
              </w:rPr>
              <w:t>06 05 02*</w:t>
            </w:r>
          </w:p>
        </w:tc>
        <w:tc>
          <w:tcPr>
            <w:tcW w:w="3835" w:type="dxa"/>
          </w:tcPr>
          <w:p w14:paraId="13FC54BD" w14:textId="77777777" w:rsidR="0094751D" w:rsidRPr="003E5D97" w:rsidRDefault="00CE267C">
            <w:pPr>
              <w:pStyle w:val="TableParagraph"/>
              <w:spacing w:before="4" w:line="273" w:lineRule="auto"/>
              <w:ind w:right="109"/>
              <w:rPr>
                <w:sz w:val="20"/>
                <w:szCs w:val="20"/>
              </w:rPr>
            </w:pPr>
            <w:r w:rsidRPr="003E5D97">
              <w:rPr>
                <w:sz w:val="20"/>
                <w:szCs w:val="20"/>
              </w:rPr>
              <w:t>утайки от пречистване на отпадъчни води на мястото на образуване, съдържащи опасни вещества</w:t>
            </w:r>
          </w:p>
        </w:tc>
        <w:tc>
          <w:tcPr>
            <w:tcW w:w="1133" w:type="dxa"/>
          </w:tcPr>
          <w:p w14:paraId="13FC54BE" w14:textId="77777777" w:rsidR="0094751D" w:rsidRPr="003E5D97" w:rsidRDefault="00CE267C">
            <w:pPr>
              <w:pStyle w:val="TableParagraph"/>
              <w:spacing w:before="4" w:line="240" w:lineRule="auto"/>
              <w:ind w:left="6"/>
              <w:jc w:val="center"/>
              <w:rPr>
                <w:sz w:val="20"/>
                <w:szCs w:val="20"/>
              </w:rPr>
            </w:pPr>
            <w:r w:rsidRPr="003E5D97">
              <w:rPr>
                <w:sz w:val="20"/>
                <w:szCs w:val="20"/>
              </w:rPr>
              <w:t>2</w:t>
            </w:r>
          </w:p>
        </w:tc>
        <w:tc>
          <w:tcPr>
            <w:tcW w:w="3270" w:type="dxa"/>
          </w:tcPr>
          <w:p w14:paraId="13FC54BF" w14:textId="77777777" w:rsidR="0094751D" w:rsidRPr="003E5D97" w:rsidRDefault="00CE267C">
            <w:pPr>
              <w:pStyle w:val="TableParagraph"/>
              <w:spacing w:before="4" w:line="240" w:lineRule="auto"/>
              <w:ind w:left="105"/>
              <w:rPr>
                <w:sz w:val="20"/>
                <w:szCs w:val="20"/>
              </w:rPr>
            </w:pPr>
            <w:r w:rsidRPr="003E5D97">
              <w:rPr>
                <w:sz w:val="20"/>
                <w:szCs w:val="20"/>
              </w:rPr>
              <w:t>H1, H2, E1, E2</w:t>
            </w:r>
          </w:p>
          <w:p w14:paraId="13FC54C0" w14:textId="77777777" w:rsidR="0094751D" w:rsidRPr="003E5D97" w:rsidRDefault="0094751D">
            <w:pPr>
              <w:pStyle w:val="TableParagraph"/>
              <w:spacing w:before="8" w:line="240" w:lineRule="auto"/>
              <w:ind w:left="0"/>
              <w:rPr>
                <w:sz w:val="18"/>
                <w:szCs w:val="20"/>
              </w:rPr>
            </w:pPr>
          </w:p>
          <w:p w14:paraId="13FC54C1" w14:textId="77777777" w:rsidR="0094751D" w:rsidRPr="003E5D97" w:rsidRDefault="00CE267C">
            <w:pPr>
              <w:pStyle w:val="TableParagraph"/>
              <w:spacing w:line="273" w:lineRule="auto"/>
              <w:ind w:left="105" w:right="216"/>
              <w:rPr>
                <w:i/>
                <w:sz w:val="20"/>
                <w:szCs w:val="20"/>
              </w:rPr>
            </w:pPr>
            <w:r w:rsidRPr="003E5D97">
              <w:rPr>
                <w:i/>
                <w:sz w:val="20"/>
                <w:szCs w:val="20"/>
                <w:u w:val="single"/>
              </w:rPr>
              <w:t>Забележка</w:t>
            </w:r>
            <w:r w:rsidRPr="003E5D97">
              <w:rPr>
                <w:i/>
                <w:sz w:val="20"/>
                <w:szCs w:val="20"/>
              </w:rPr>
              <w:t>: Значимост на аварията по-специално за</w:t>
            </w:r>
          </w:p>
          <w:p w14:paraId="13FC54C2" w14:textId="77777777" w:rsidR="0094751D" w:rsidRPr="003E5D97" w:rsidRDefault="00CE267C">
            <w:pPr>
              <w:pStyle w:val="TableParagraph"/>
              <w:spacing w:before="2" w:line="278" w:lineRule="auto"/>
              <w:ind w:left="105" w:right="248"/>
              <w:rPr>
                <w:i/>
                <w:sz w:val="20"/>
                <w:szCs w:val="20"/>
              </w:rPr>
            </w:pPr>
            <w:r w:rsidRPr="003E5D97">
              <w:rPr>
                <w:i/>
                <w:sz w:val="20"/>
                <w:szCs w:val="20"/>
              </w:rPr>
              <w:t>хром-VI или цианиди.</w:t>
            </w:r>
          </w:p>
        </w:tc>
      </w:tr>
      <w:tr w:rsidR="0094751D" w:rsidRPr="003E5D97" w14:paraId="13FC54C8" w14:textId="77777777" w:rsidTr="00BE46DE">
        <w:trPr>
          <w:trHeight w:val="1122"/>
        </w:trPr>
        <w:tc>
          <w:tcPr>
            <w:tcW w:w="1805" w:type="dxa"/>
            <w:shd w:val="clear" w:color="auto" w:fill="D8D8D8"/>
          </w:tcPr>
          <w:p w14:paraId="13FC54C4" w14:textId="77777777" w:rsidR="0094751D" w:rsidRPr="003E5D97" w:rsidRDefault="00CE267C">
            <w:pPr>
              <w:pStyle w:val="TableParagraph"/>
              <w:rPr>
                <w:sz w:val="20"/>
                <w:szCs w:val="20"/>
              </w:rPr>
            </w:pPr>
            <w:r w:rsidRPr="003E5D97">
              <w:rPr>
                <w:sz w:val="20"/>
                <w:szCs w:val="20"/>
              </w:rPr>
              <w:t>06 06</w:t>
            </w:r>
          </w:p>
        </w:tc>
        <w:tc>
          <w:tcPr>
            <w:tcW w:w="3835" w:type="dxa"/>
            <w:shd w:val="clear" w:color="auto" w:fill="D8D8D8"/>
          </w:tcPr>
          <w:p w14:paraId="13FC54C5" w14:textId="77777777" w:rsidR="0094751D" w:rsidRPr="003E5D97" w:rsidRDefault="00CE267C">
            <w:pPr>
              <w:pStyle w:val="TableParagraph"/>
              <w:spacing w:line="273" w:lineRule="auto"/>
              <w:ind w:right="242"/>
              <w:jc w:val="both"/>
              <w:rPr>
                <w:sz w:val="20"/>
                <w:szCs w:val="20"/>
              </w:rPr>
            </w:pPr>
            <w:r w:rsidRPr="003E5D97">
              <w:rPr>
                <w:sz w:val="20"/>
                <w:szCs w:val="20"/>
              </w:rPr>
              <w:t>отпадъци от ПФДУ на химични вещества и смеси, съдържащи сяра, от химични процеси с участие на сяра и от процеси на десулфуризация</w:t>
            </w:r>
          </w:p>
        </w:tc>
        <w:tc>
          <w:tcPr>
            <w:tcW w:w="1133" w:type="dxa"/>
            <w:shd w:val="clear" w:color="auto" w:fill="D8D8D8"/>
          </w:tcPr>
          <w:p w14:paraId="13FC54C6"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4C7"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CD" w14:textId="77777777" w:rsidTr="00BE46DE">
        <w:trPr>
          <w:trHeight w:val="820"/>
        </w:trPr>
        <w:tc>
          <w:tcPr>
            <w:tcW w:w="1805" w:type="dxa"/>
          </w:tcPr>
          <w:p w14:paraId="13FC54C9" w14:textId="77777777" w:rsidR="0094751D" w:rsidRPr="003E5D97" w:rsidRDefault="00CE267C">
            <w:pPr>
              <w:pStyle w:val="TableParagraph"/>
              <w:rPr>
                <w:sz w:val="20"/>
                <w:szCs w:val="20"/>
              </w:rPr>
            </w:pPr>
            <w:r w:rsidRPr="003E5D97">
              <w:rPr>
                <w:sz w:val="20"/>
                <w:szCs w:val="20"/>
              </w:rPr>
              <w:t>06 06 02*</w:t>
            </w:r>
          </w:p>
        </w:tc>
        <w:tc>
          <w:tcPr>
            <w:tcW w:w="3835" w:type="dxa"/>
          </w:tcPr>
          <w:p w14:paraId="13FC54CA" w14:textId="77777777" w:rsidR="0094751D" w:rsidRPr="003E5D97" w:rsidRDefault="00CE267C">
            <w:pPr>
              <w:pStyle w:val="TableParagraph"/>
              <w:spacing w:line="278" w:lineRule="auto"/>
              <w:ind w:right="295"/>
              <w:rPr>
                <w:sz w:val="20"/>
                <w:szCs w:val="20"/>
              </w:rPr>
            </w:pPr>
            <w:r w:rsidRPr="003E5D97">
              <w:rPr>
                <w:sz w:val="20"/>
                <w:szCs w:val="20"/>
              </w:rPr>
              <w:t>отпадъци, съдържащи опасни сулфиди</w:t>
            </w:r>
          </w:p>
        </w:tc>
        <w:tc>
          <w:tcPr>
            <w:tcW w:w="1133" w:type="dxa"/>
          </w:tcPr>
          <w:p w14:paraId="13FC54CB"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4CC"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4D3" w14:textId="77777777" w:rsidTr="00BE46DE">
        <w:trPr>
          <w:trHeight w:val="537"/>
        </w:trPr>
        <w:tc>
          <w:tcPr>
            <w:tcW w:w="1805" w:type="dxa"/>
            <w:shd w:val="clear" w:color="auto" w:fill="D8D8D8"/>
          </w:tcPr>
          <w:p w14:paraId="13FC54CE" w14:textId="77777777" w:rsidR="0094751D" w:rsidRPr="003E5D97" w:rsidRDefault="00CE267C">
            <w:pPr>
              <w:pStyle w:val="TableParagraph"/>
              <w:spacing w:line="263" w:lineRule="exact"/>
              <w:rPr>
                <w:sz w:val="20"/>
                <w:szCs w:val="20"/>
              </w:rPr>
            </w:pPr>
            <w:r w:rsidRPr="003E5D97">
              <w:rPr>
                <w:sz w:val="20"/>
                <w:szCs w:val="20"/>
              </w:rPr>
              <w:t>06 07</w:t>
            </w:r>
          </w:p>
        </w:tc>
        <w:tc>
          <w:tcPr>
            <w:tcW w:w="3835" w:type="dxa"/>
            <w:shd w:val="clear" w:color="auto" w:fill="D8D8D8"/>
          </w:tcPr>
          <w:p w14:paraId="13FC54D0" w14:textId="4D7EE2F9" w:rsidR="0094751D" w:rsidRPr="003E5D97" w:rsidRDefault="00CE267C" w:rsidP="00BE46DE">
            <w:pPr>
              <w:pStyle w:val="TableParagraph"/>
              <w:spacing w:line="263" w:lineRule="exact"/>
              <w:rPr>
                <w:sz w:val="20"/>
                <w:szCs w:val="20"/>
              </w:rPr>
            </w:pPr>
            <w:r w:rsidRPr="003E5D97">
              <w:rPr>
                <w:sz w:val="20"/>
                <w:szCs w:val="20"/>
              </w:rPr>
              <w:t>отпадъци от ПФДУ на халогенни елементи и</w:t>
            </w:r>
            <w:r w:rsidR="00BE46DE">
              <w:rPr>
                <w:sz w:val="20"/>
                <w:szCs w:val="20"/>
                <w:lang w:val="en-US"/>
              </w:rPr>
              <w:t xml:space="preserve"> </w:t>
            </w:r>
            <w:r w:rsidRPr="003E5D97">
              <w:rPr>
                <w:sz w:val="20"/>
                <w:szCs w:val="20"/>
              </w:rPr>
              <w:t>от химични процеси с участие на халогенни елементи</w:t>
            </w:r>
          </w:p>
        </w:tc>
        <w:tc>
          <w:tcPr>
            <w:tcW w:w="1133" w:type="dxa"/>
            <w:shd w:val="clear" w:color="auto" w:fill="D8D8D8"/>
          </w:tcPr>
          <w:p w14:paraId="13FC54D1"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4D2"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D8" w14:textId="77777777" w:rsidTr="00BE46DE">
        <w:trPr>
          <w:trHeight w:val="508"/>
        </w:trPr>
        <w:tc>
          <w:tcPr>
            <w:tcW w:w="1805" w:type="dxa"/>
          </w:tcPr>
          <w:p w14:paraId="13FC54D4" w14:textId="77777777" w:rsidR="0094751D" w:rsidRPr="003E5D97" w:rsidRDefault="00CE267C">
            <w:pPr>
              <w:pStyle w:val="TableParagraph"/>
              <w:spacing w:line="263" w:lineRule="exact"/>
              <w:rPr>
                <w:sz w:val="20"/>
                <w:szCs w:val="20"/>
              </w:rPr>
            </w:pPr>
            <w:r w:rsidRPr="003E5D97">
              <w:rPr>
                <w:sz w:val="20"/>
                <w:szCs w:val="20"/>
              </w:rPr>
              <w:t>06 07 01*</w:t>
            </w:r>
          </w:p>
        </w:tc>
        <w:tc>
          <w:tcPr>
            <w:tcW w:w="3835" w:type="dxa"/>
          </w:tcPr>
          <w:p w14:paraId="13FC54D5" w14:textId="77777777" w:rsidR="0094751D" w:rsidRPr="003E5D97" w:rsidRDefault="00CE267C">
            <w:pPr>
              <w:pStyle w:val="TableParagraph"/>
              <w:spacing w:line="263" w:lineRule="exact"/>
              <w:rPr>
                <w:sz w:val="20"/>
                <w:szCs w:val="20"/>
              </w:rPr>
            </w:pPr>
            <w:r w:rsidRPr="003E5D97">
              <w:rPr>
                <w:sz w:val="20"/>
                <w:szCs w:val="20"/>
              </w:rPr>
              <w:t>отпадъци от електролиза, съдържащи азбест</w:t>
            </w:r>
          </w:p>
        </w:tc>
        <w:tc>
          <w:tcPr>
            <w:tcW w:w="1133" w:type="dxa"/>
          </w:tcPr>
          <w:p w14:paraId="13FC54D6"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4D7"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4DD" w14:textId="77777777" w:rsidTr="00BE46DE">
        <w:trPr>
          <w:trHeight w:val="599"/>
        </w:trPr>
        <w:tc>
          <w:tcPr>
            <w:tcW w:w="1805" w:type="dxa"/>
          </w:tcPr>
          <w:p w14:paraId="13FC54D9" w14:textId="77777777" w:rsidR="0094751D" w:rsidRPr="003E5D97" w:rsidRDefault="00CE267C">
            <w:pPr>
              <w:pStyle w:val="TableParagraph"/>
              <w:rPr>
                <w:sz w:val="20"/>
                <w:szCs w:val="20"/>
              </w:rPr>
            </w:pPr>
            <w:r w:rsidRPr="003E5D97">
              <w:rPr>
                <w:sz w:val="20"/>
                <w:szCs w:val="20"/>
              </w:rPr>
              <w:t>06 07 02*</w:t>
            </w:r>
          </w:p>
        </w:tc>
        <w:tc>
          <w:tcPr>
            <w:tcW w:w="3835" w:type="dxa"/>
          </w:tcPr>
          <w:p w14:paraId="13FC54DA" w14:textId="77777777" w:rsidR="0094751D" w:rsidRPr="003E5D97" w:rsidRDefault="00CE267C">
            <w:pPr>
              <w:pStyle w:val="TableParagraph"/>
              <w:rPr>
                <w:sz w:val="20"/>
                <w:szCs w:val="20"/>
              </w:rPr>
            </w:pPr>
            <w:r w:rsidRPr="003E5D97">
              <w:rPr>
                <w:sz w:val="20"/>
                <w:szCs w:val="20"/>
              </w:rPr>
              <w:t>активен въглен от производството на хлор</w:t>
            </w:r>
          </w:p>
        </w:tc>
        <w:tc>
          <w:tcPr>
            <w:tcW w:w="1133" w:type="dxa"/>
          </w:tcPr>
          <w:p w14:paraId="13FC54DB"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4DC"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4E2" w14:textId="77777777" w:rsidTr="00BE46DE">
        <w:trPr>
          <w:trHeight w:val="815"/>
        </w:trPr>
        <w:tc>
          <w:tcPr>
            <w:tcW w:w="1805" w:type="dxa"/>
          </w:tcPr>
          <w:p w14:paraId="13FC54DE" w14:textId="77777777" w:rsidR="0094751D" w:rsidRPr="003E5D97" w:rsidRDefault="00CE267C">
            <w:pPr>
              <w:pStyle w:val="TableParagraph"/>
              <w:rPr>
                <w:sz w:val="20"/>
                <w:szCs w:val="20"/>
              </w:rPr>
            </w:pPr>
            <w:r w:rsidRPr="003E5D97">
              <w:rPr>
                <w:sz w:val="20"/>
                <w:szCs w:val="20"/>
              </w:rPr>
              <w:t>06 07 03*</w:t>
            </w:r>
          </w:p>
        </w:tc>
        <w:tc>
          <w:tcPr>
            <w:tcW w:w="3835" w:type="dxa"/>
          </w:tcPr>
          <w:p w14:paraId="13FC54DF" w14:textId="77777777" w:rsidR="0094751D" w:rsidRPr="003E5D97" w:rsidRDefault="00CE267C">
            <w:pPr>
              <w:pStyle w:val="TableParagraph"/>
              <w:spacing w:line="273" w:lineRule="auto"/>
              <w:ind w:right="804"/>
              <w:rPr>
                <w:sz w:val="20"/>
                <w:szCs w:val="20"/>
              </w:rPr>
            </w:pPr>
            <w:r w:rsidRPr="003E5D97">
              <w:rPr>
                <w:sz w:val="20"/>
                <w:szCs w:val="20"/>
              </w:rPr>
              <w:t>утайки от бариев сулфат, съдържащи живак</w:t>
            </w:r>
          </w:p>
        </w:tc>
        <w:tc>
          <w:tcPr>
            <w:tcW w:w="1133" w:type="dxa"/>
          </w:tcPr>
          <w:p w14:paraId="13FC54E0"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4E1"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4E7" w14:textId="77777777" w:rsidTr="00BE46DE">
        <w:trPr>
          <w:trHeight w:val="599"/>
        </w:trPr>
        <w:tc>
          <w:tcPr>
            <w:tcW w:w="1805" w:type="dxa"/>
          </w:tcPr>
          <w:p w14:paraId="13FC54E3" w14:textId="77777777" w:rsidR="0094751D" w:rsidRPr="003E5D97" w:rsidRDefault="00CE267C">
            <w:pPr>
              <w:pStyle w:val="TableParagraph"/>
              <w:rPr>
                <w:sz w:val="20"/>
                <w:szCs w:val="20"/>
              </w:rPr>
            </w:pPr>
            <w:r w:rsidRPr="003E5D97">
              <w:rPr>
                <w:sz w:val="20"/>
                <w:szCs w:val="20"/>
              </w:rPr>
              <w:t>06 07 04*</w:t>
            </w:r>
          </w:p>
        </w:tc>
        <w:tc>
          <w:tcPr>
            <w:tcW w:w="3835" w:type="dxa"/>
          </w:tcPr>
          <w:p w14:paraId="13FC54E4" w14:textId="77777777" w:rsidR="0094751D" w:rsidRPr="003E5D97" w:rsidRDefault="00CE267C">
            <w:pPr>
              <w:pStyle w:val="TableParagraph"/>
              <w:rPr>
                <w:sz w:val="20"/>
                <w:szCs w:val="20"/>
              </w:rPr>
            </w:pPr>
            <w:r w:rsidRPr="003E5D97">
              <w:rPr>
                <w:sz w:val="20"/>
                <w:szCs w:val="20"/>
              </w:rPr>
              <w:t>разтвори и киселини, например киселини, получени по контактен метод</w:t>
            </w:r>
          </w:p>
        </w:tc>
        <w:tc>
          <w:tcPr>
            <w:tcW w:w="1133" w:type="dxa"/>
          </w:tcPr>
          <w:p w14:paraId="13FC54E5"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4E6" w14:textId="77777777" w:rsidR="0094751D" w:rsidRPr="003E5D97" w:rsidRDefault="00CE267C">
            <w:pPr>
              <w:pStyle w:val="TableParagraph"/>
              <w:ind w:left="105"/>
              <w:rPr>
                <w:sz w:val="20"/>
                <w:szCs w:val="20"/>
              </w:rPr>
            </w:pPr>
            <w:r w:rsidRPr="003E5D97">
              <w:rPr>
                <w:sz w:val="20"/>
                <w:szCs w:val="20"/>
              </w:rPr>
              <w:t>P4, E1, E2</w:t>
            </w:r>
          </w:p>
        </w:tc>
      </w:tr>
      <w:tr w:rsidR="0094751D" w:rsidRPr="003E5D97" w14:paraId="13FC54EC" w14:textId="77777777" w:rsidTr="00BE46DE">
        <w:trPr>
          <w:trHeight w:val="820"/>
        </w:trPr>
        <w:tc>
          <w:tcPr>
            <w:tcW w:w="1805" w:type="dxa"/>
            <w:shd w:val="clear" w:color="auto" w:fill="D8D8D8"/>
          </w:tcPr>
          <w:p w14:paraId="13FC54E8" w14:textId="77777777" w:rsidR="0094751D" w:rsidRPr="003E5D97" w:rsidRDefault="00CE267C">
            <w:pPr>
              <w:pStyle w:val="TableParagraph"/>
              <w:spacing w:before="4" w:line="240" w:lineRule="auto"/>
              <w:rPr>
                <w:sz w:val="20"/>
                <w:szCs w:val="20"/>
              </w:rPr>
            </w:pPr>
            <w:r w:rsidRPr="003E5D97">
              <w:rPr>
                <w:sz w:val="20"/>
                <w:szCs w:val="20"/>
              </w:rPr>
              <w:t>06 08</w:t>
            </w:r>
          </w:p>
        </w:tc>
        <w:tc>
          <w:tcPr>
            <w:tcW w:w="3835" w:type="dxa"/>
            <w:shd w:val="clear" w:color="auto" w:fill="D8D8D8"/>
          </w:tcPr>
          <w:p w14:paraId="13FC54E9" w14:textId="77777777" w:rsidR="0094751D" w:rsidRPr="003E5D97" w:rsidRDefault="00CE267C">
            <w:pPr>
              <w:pStyle w:val="TableParagraph"/>
              <w:spacing w:before="4" w:line="273" w:lineRule="auto"/>
              <w:ind w:right="142"/>
              <w:rPr>
                <w:sz w:val="20"/>
                <w:szCs w:val="20"/>
              </w:rPr>
            </w:pPr>
            <w:r w:rsidRPr="003E5D97">
              <w:rPr>
                <w:sz w:val="20"/>
                <w:szCs w:val="20"/>
              </w:rPr>
              <w:t>отпадъци от ПФДУ на силиций и силициеви производни съединения</w:t>
            </w:r>
          </w:p>
        </w:tc>
        <w:tc>
          <w:tcPr>
            <w:tcW w:w="1133" w:type="dxa"/>
            <w:shd w:val="clear" w:color="auto" w:fill="D8D8D8"/>
          </w:tcPr>
          <w:p w14:paraId="13FC54EA"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4EB"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F1" w14:textId="77777777" w:rsidTr="00BE46DE">
        <w:trPr>
          <w:trHeight w:val="815"/>
        </w:trPr>
        <w:tc>
          <w:tcPr>
            <w:tcW w:w="1805" w:type="dxa"/>
          </w:tcPr>
          <w:p w14:paraId="13FC54ED" w14:textId="77777777" w:rsidR="0094751D" w:rsidRPr="003E5D97" w:rsidRDefault="00CE267C">
            <w:pPr>
              <w:pStyle w:val="TableParagraph"/>
              <w:rPr>
                <w:sz w:val="20"/>
                <w:szCs w:val="20"/>
              </w:rPr>
            </w:pPr>
            <w:r w:rsidRPr="003E5D97">
              <w:rPr>
                <w:sz w:val="20"/>
                <w:szCs w:val="20"/>
              </w:rPr>
              <w:t>06 08 02*</w:t>
            </w:r>
          </w:p>
        </w:tc>
        <w:tc>
          <w:tcPr>
            <w:tcW w:w="3835" w:type="dxa"/>
          </w:tcPr>
          <w:p w14:paraId="13FC54EE" w14:textId="77777777" w:rsidR="0094751D" w:rsidRPr="003E5D97" w:rsidRDefault="00CE267C">
            <w:pPr>
              <w:pStyle w:val="TableParagraph"/>
              <w:spacing w:line="273" w:lineRule="auto"/>
              <w:ind w:right="183"/>
              <w:rPr>
                <w:sz w:val="20"/>
                <w:szCs w:val="20"/>
              </w:rPr>
            </w:pPr>
            <w:r w:rsidRPr="003E5D97">
              <w:rPr>
                <w:sz w:val="20"/>
                <w:szCs w:val="20"/>
              </w:rPr>
              <w:t>отпадъци, съдържащи опасни хлоросилани</w:t>
            </w:r>
          </w:p>
        </w:tc>
        <w:tc>
          <w:tcPr>
            <w:tcW w:w="1133" w:type="dxa"/>
          </w:tcPr>
          <w:p w14:paraId="13FC54EF"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4F0" w14:textId="65145AC5" w:rsidR="0094751D" w:rsidRPr="003E5D97" w:rsidRDefault="0097471B" w:rsidP="0097471B">
            <w:pPr>
              <w:pStyle w:val="TableParagraph"/>
              <w:ind w:left="105"/>
              <w:rPr>
                <w:sz w:val="20"/>
                <w:szCs w:val="20"/>
              </w:rPr>
            </w:pPr>
            <w:r w:rsidRPr="003E5D97">
              <w:rPr>
                <w:sz w:val="20"/>
                <w:szCs w:val="20"/>
              </w:rPr>
              <w:t>P5</w:t>
            </w:r>
            <w:r>
              <w:rPr>
                <w:sz w:val="20"/>
                <w:szCs w:val="20"/>
              </w:rPr>
              <w:t>в</w:t>
            </w:r>
            <w:r w:rsidR="00CE267C" w:rsidRPr="003E5D97">
              <w:rPr>
                <w:sz w:val="20"/>
                <w:szCs w:val="20"/>
              </w:rPr>
              <w:t>, P7, P5a, O2</w:t>
            </w:r>
          </w:p>
        </w:tc>
      </w:tr>
      <w:tr w:rsidR="0094751D" w:rsidRPr="003E5D97" w14:paraId="13FC54F6" w14:textId="77777777" w:rsidTr="00BE46DE">
        <w:trPr>
          <w:trHeight w:val="1127"/>
        </w:trPr>
        <w:tc>
          <w:tcPr>
            <w:tcW w:w="1805" w:type="dxa"/>
            <w:shd w:val="clear" w:color="auto" w:fill="D8D8D8"/>
          </w:tcPr>
          <w:p w14:paraId="13FC54F2" w14:textId="77777777" w:rsidR="0094751D" w:rsidRPr="003E5D97" w:rsidRDefault="00CE267C">
            <w:pPr>
              <w:pStyle w:val="TableParagraph"/>
              <w:rPr>
                <w:sz w:val="20"/>
                <w:szCs w:val="20"/>
              </w:rPr>
            </w:pPr>
            <w:r w:rsidRPr="003E5D97">
              <w:rPr>
                <w:sz w:val="20"/>
                <w:szCs w:val="20"/>
              </w:rPr>
              <w:t>06 09</w:t>
            </w:r>
          </w:p>
        </w:tc>
        <w:tc>
          <w:tcPr>
            <w:tcW w:w="3835" w:type="dxa"/>
            <w:shd w:val="clear" w:color="auto" w:fill="D8D8D8"/>
          </w:tcPr>
          <w:p w14:paraId="13FC54F3" w14:textId="77777777" w:rsidR="0094751D" w:rsidRPr="003E5D97" w:rsidRDefault="00CE267C">
            <w:pPr>
              <w:pStyle w:val="TableParagraph"/>
              <w:spacing w:line="276" w:lineRule="auto"/>
              <w:ind w:right="169"/>
              <w:jc w:val="both"/>
              <w:rPr>
                <w:sz w:val="20"/>
                <w:szCs w:val="20"/>
              </w:rPr>
            </w:pPr>
            <w:r w:rsidRPr="003E5D97">
              <w:rPr>
                <w:sz w:val="20"/>
                <w:szCs w:val="20"/>
              </w:rPr>
              <w:t>Отпадъци от ПФДУ на химикали, съдържащи фосфор и от фосфорна химия</w:t>
            </w:r>
          </w:p>
        </w:tc>
        <w:tc>
          <w:tcPr>
            <w:tcW w:w="1133" w:type="dxa"/>
            <w:shd w:val="clear" w:color="auto" w:fill="D8D8D8"/>
          </w:tcPr>
          <w:p w14:paraId="13FC54F4"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4F5" w14:textId="77777777" w:rsidR="0094751D" w:rsidRPr="003E5D97" w:rsidRDefault="0094751D">
            <w:pPr>
              <w:pStyle w:val="TableParagraph"/>
              <w:spacing w:line="240" w:lineRule="auto"/>
              <w:ind w:left="0"/>
              <w:rPr>
                <w:rFonts w:ascii="Times New Roman"/>
                <w:sz w:val="20"/>
                <w:szCs w:val="20"/>
              </w:rPr>
            </w:pPr>
          </w:p>
        </w:tc>
      </w:tr>
      <w:tr w:rsidR="0094751D" w:rsidRPr="003E5D97" w14:paraId="13FC54FB" w14:textId="77777777" w:rsidTr="00BE46DE">
        <w:trPr>
          <w:trHeight w:val="1799"/>
        </w:trPr>
        <w:tc>
          <w:tcPr>
            <w:tcW w:w="1805" w:type="dxa"/>
          </w:tcPr>
          <w:p w14:paraId="13FC54F7" w14:textId="77777777" w:rsidR="0094751D" w:rsidRPr="003E5D97" w:rsidRDefault="00CE267C">
            <w:pPr>
              <w:pStyle w:val="TableParagraph"/>
              <w:rPr>
                <w:sz w:val="20"/>
                <w:szCs w:val="20"/>
              </w:rPr>
            </w:pPr>
            <w:r w:rsidRPr="003E5D97">
              <w:rPr>
                <w:sz w:val="20"/>
                <w:szCs w:val="20"/>
              </w:rPr>
              <w:t>06 09 03*</w:t>
            </w:r>
          </w:p>
        </w:tc>
        <w:tc>
          <w:tcPr>
            <w:tcW w:w="3835" w:type="dxa"/>
          </w:tcPr>
          <w:p w14:paraId="13FC54F8" w14:textId="77777777" w:rsidR="0094751D" w:rsidRPr="003E5D97" w:rsidRDefault="00CE267C">
            <w:pPr>
              <w:pStyle w:val="TableParagraph"/>
              <w:spacing w:line="276" w:lineRule="auto"/>
              <w:rPr>
                <w:sz w:val="20"/>
                <w:szCs w:val="20"/>
              </w:rPr>
            </w:pPr>
            <w:r w:rsidRPr="003E5D97">
              <w:rPr>
                <w:sz w:val="20"/>
                <w:szCs w:val="20"/>
              </w:rPr>
              <w:t>отпадъци от ПФДУ на химични вещества и смеси, съдържащи фосфор, и от химични процеси с участие на фосфор</w:t>
            </w:r>
          </w:p>
        </w:tc>
        <w:tc>
          <w:tcPr>
            <w:tcW w:w="1133" w:type="dxa"/>
          </w:tcPr>
          <w:p w14:paraId="13FC54F9"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4FA"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501" w14:textId="77777777" w:rsidTr="00BE46DE">
        <w:trPr>
          <w:trHeight w:val="618"/>
        </w:trPr>
        <w:tc>
          <w:tcPr>
            <w:tcW w:w="1805" w:type="dxa"/>
            <w:shd w:val="clear" w:color="auto" w:fill="D8D8D8"/>
          </w:tcPr>
          <w:p w14:paraId="13FC54FC" w14:textId="77777777" w:rsidR="0094751D" w:rsidRPr="003E5D97" w:rsidRDefault="00CE267C">
            <w:pPr>
              <w:pStyle w:val="TableParagraph"/>
              <w:rPr>
                <w:sz w:val="20"/>
                <w:szCs w:val="20"/>
              </w:rPr>
            </w:pPr>
            <w:r w:rsidRPr="003E5D97">
              <w:rPr>
                <w:sz w:val="20"/>
                <w:szCs w:val="20"/>
              </w:rPr>
              <w:t>06 10</w:t>
            </w:r>
          </w:p>
        </w:tc>
        <w:tc>
          <w:tcPr>
            <w:tcW w:w="3835" w:type="dxa"/>
            <w:shd w:val="clear" w:color="auto" w:fill="D8D8D8"/>
          </w:tcPr>
          <w:p w14:paraId="13FC54FE" w14:textId="48B994BC" w:rsidR="0094751D" w:rsidRPr="003E5D97" w:rsidRDefault="00CE267C" w:rsidP="00BE46DE">
            <w:pPr>
              <w:pStyle w:val="TableParagraph"/>
              <w:rPr>
                <w:sz w:val="20"/>
                <w:szCs w:val="20"/>
              </w:rPr>
            </w:pPr>
            <w:r w:rsidRPr="003E5D97">
              <w:rPr>
                <w:sz w:val="20"/>
                <w:szCs w:val="20"/>
              </w:rPr>
              <w:t>отпадъци от ПФДУ на химични вещества и смеси,</w:t>
            </w:r>
            <w:r w:rsidR="00BE46DE">
              <w:rPr>
                <w:sz w:val="20"/>
                <w:szCs w:val="20"/>
                <w:lang w:val="en-US"/>
              </w:rPr>
              <w:t xml:space="preserve"> </w:t>
            </w:r>
            <w:r w:rsidRPr="003E5D97">
              <w:rPr>
                <w:sz w:val="20"/>
                <w:szCs w:val="20"/>
              </w:rPr>
              <w:t>съдържащи азот, от химични процеси с участие на азот</w:t>
            </w:r>
          </w:p>
        </w:tc>
        <w:tc>
          <w:tcPr>
            <w:tcW w:w="1133" w:type="dxa"/>
            <w:shd w:val="clear" w:color="auto" w:fill="D8D8D8"/>
          </w:tcPr>
          <w:p w14:paraId="13FC54FF"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500" w14:textId="77777777" w:rsidR="0094751D" w:rsidRPr="003E5D97" w:rsidRDefault="0094751D">
            <w:pPr>
              <w:pStyle w:val="TableParagraph"/>
              <w:spacing w:line="240" w:lineRule="auto"/>
              <w:ind w:left="0"/>
              <w:rPr>
                <w:rFonts w:ascii="Times New Roman"/>
                <w:sz w:val="20"/>
                <w:szCs w:val="20"/>
              </w:rPr>
            </w:pPr>
          </w:p>
        </w:tc>
      </w:tr>
    </w:tbl>
    <w:p w14:paraId="13FC5502" w14:textId="77777777" w:rsidR="0094751D" w:rsidRPr="003E5D97" w:rsidRDefault="0094751D">
      <w:pPr>
        <w:rPr>
          <w:rFonts w:ascii="Times New Roman"/>
          <w:sz w:val="20"/>
          <w:szCs w:val="20"/>
        </w:rPr>
        <w:sectPr w:rsidR="0094751D" w:rsidRPr="003E5D97" w:rsidSect="00BE46DE">
          <w:pgSz w:w="11900" w:h="16840"/>
          <w:pgMar w:top="284"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507" w14:textId="77777777" w:rsidTr="00BE46DE">
        <w:trPr>
          <w:trHeight w:val="575"/>
        </w:trPr>
        <w:tc>
          <w:tcPr>
            <w:tcW w:w="1805" w:type="dxa"/>
          </w:tcPr>
          <w:p w14:paraId="13FC5503"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504"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505"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506"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50C" w14:textId="77777777" w:rsidTr="00BE46DE">
        <w:trPr>
          <w:trHeight w:val="599"/>
        </w:trPr>
        <w:tc>
          <w:tcPr>
            <w:tcW w:w="1805" w:type="dxa"/>
            <w:shd w:val="clear" w:color="auto" w:fill="D8D8D8"/>
          </w:tcPr>
          <w:p w14:paraId="13FC5508" w14:textId="77777777" w:rsidR="0094751D" w:rsidRPr="003E5D97" w:rsidRDefault="0094751D">
            <w:pPr>
              <w:pStyle w:val="TableParagraph"/>
              <w:spacing w:line="240" w:lineRule="auto"/>
              <w:ind w:left="0"/>
              <w:rPr>
                <w:rFonts w:ascii="Times New Roman"/>
                <w:sz w:val="20"/>
                <w:szCs w:val="20"/>
              </w:rPr>
            </w:pPr>
          </w:p>
        </w:tc>
        <w:tc>
          <w:tcPr>
            <w:tcW w:w="3835" w:type="dxa"/>
            <w:shd w:val="clear" w:color="auto" w:fill="D8D8D8"/>
          </w:tcPr>
          <w:p w14:paraId="13FC5509" w14:textId="77777777" w:rsidR="0094751D" w:rsidRPr="003E5D97" w:rsidRDefault="00CE267C">
            <w:pPr>
              <w:pStyle w:val="TableParagraph"/>
              <w:rPr>
                <w:sz w:val="20"/>
                <w:szCs w:val="20"/>
              </w:rPr>
            </w:pPr>
            <w:r w:rsidRPr="003E5D97">
              <w:rPr>
                <w:sz w:val="20"/>
                <w:szCs w:val="20"/>
              </w:rPr>
              <w:t>и от производство на торове</w:t>
            </w:r>
          </w:p>
        </w:tc>
        <w:tc>
          <w:tcPr>
            <w:tcW w:w="1133" w:type="dxa"/>
            <w:shd w:val="clear" w:color="auto" w:fill="D8D8D8"/>
          </w:tcPr>
          <w:p w14:paraId="13FC550A"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50B" w14:textId="77777777" w:rsidR="0094751D" w:rsidRPr="003E5D97" w:rsidRDefault="0094751D">
            <w:pPr>
              <w:pStyle w:val="TableParagraph"/>
              <w:spacing w:line="240" w:lineRule="auto"/>
              <w:ind w:left="0"/>
              <w:rPr>
                <w:rFonts w:ascii="Times New Roman"/>
                <w:sz w:val="20"/>
                <w:szCs w:val="20"/>
              </w:rPr>
            </w:pPr>
          </w:p>
        </w:tc>
      </w:tr>
      <w:tr w:rsidR="0094751D" w:rsidRPr="003E5D97" w14:paraId="13FC5511" w14:textId="77777777" w:rsidTr="00BE46DE">
        <w:trPr>
          <w:trHeight w:val="599"/>
        </w:trPr>
        <w:tc>
          <w:tcPr>
            <w:tcW w:w="1805" w:type="dxa"/>
          </w:tcPr>
          <w:p w14:paraId="13FC550D" w14:textId="77777777" w:rsidR="0094751D" w:rsidRPr="003E5D97" w:rsidRDefault="00CE267C">
            <w:pPr>
              <w:pStyle w:val="TableParagraph"/>
              <w:rPr>
                <w:sz w:val="20"/>
                <w:szCs w:val="20"/>
              </w:rPr>
            </w:pPr>
            <w:r w:rsidRPr="003E5D97">
              <w:rPr>
                <w:sz w:val="20"/>
                <w:szCs w:val="20"/>
              </w:rPr>
              <w:t>06 10 02*</w:t>
            </w:r>
          </w:p>
        </w:tc>
        <w:tc>
          <w:tcPr>
            <w:tcW w:w="3835" w:type="dxa"/>
          </w:tcPr>
          <w:p w14:paraId="13FC550E" w14:textId="77777777" w:rsidR="0094751D" w:rsidRPr="003E5D97" w:rsidRDefault="00CE267C">
            <w:pPr>
              <w:pStyle w:val="TableParagraph"/>
              <w:rPr>
                <w:sz w:val="20"/>
                <w:szCs w:val="20"/>
              </w:rPr>
            </w:pPr>
            <w:r w:rsidRPr="003E5D97">
              <w:rPr>
                <w:sz w:val="20"/>
                <w:szCs w:val="20"/>
              </w:rPr>
              <w:t>отпадъци, съдържащи опасни вещества</w:t>
            </w:r>
          </w:p>
        </w:tc>
        <w:tc>
          <w:tcPr>
            <w:tcW w:w="1133" w:type="dxa"/>
          </w:tcPr>
          <w:p w14:paraId="13FC550F"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10" w14:textId="77777777" w:rsidR="0094751D" w:rsidRPr="003E5D97" w:rsidRDefault="00CE267C">
            <w:pPr>
              <w:pStyle w:val="TableParagraph"/>
              <w:ind w:left="105"/>
              <w:rPr>
                <w:sz w:val="20"/>
                <w:szCs w:val="20"/>
              </w:rPr>
            </w:pPr>
            <w:r w:rsidRPr="003E5D97">
              <w:rPr>
                <w:sz w:val="20"/>
                <w:szCs w:val="20"/>
              </w:rPr>
              <w:t>P4</w:t>
            </w:r>
          </w:p>
        </w:tc>
      </w:tr>
      <w:tr w:rsidR="0094751D" w:rsidRPr="003E5D97" w14:paraId="13FC5516" w14:textId="77777777" w:rsidTr="00BE46DE">
        <w:trPr>
          <w:trHeight w:val="815"/>
        </w:trPr>
        <w:tc>
          <w:tcPr>
            <w:tcW w:w="1805" w:type="dxa"/>
            <w:shd w:val="clear" w:color="auto" w:fill="D8D8D8"/>
          </w:tcPr>
          <w:p w14:paraId="13FC5512" w14:textId="77777777" w:rsidR="0094751D" w:rsidRPr="003E5D97" w:rsidRDefault="00CE267C">
            <w:pPr>
              <w:pStyle w:val="TableParagraph"/>
              <w:rPr>
                <w:sz w:val="20"/>
                <w:szCs w:val="20"/>
              </w:rPr>
            </w:pPr>
            <w:r w:rsidRPr="003E5D97">
              <w:rPr>
                <w:sz w:val="20"/>
                <w:szCs w:val="20"/>
              </w:rPr>
              <w:t>06 13</w:t>
            </w:r>
          </w:p>
        </w:tc>
        <w:tc>
          <w:tcPr>
            <w:tcW w:w="3835" w:type="dxa"/>
            <w:shd w:val="clear" w:color="auto" w:fill="D8D8D8"/>
          </w:tcPr>
          <w:p w14:paraId="13FC5513" w14:textId="77777777" w:rsidR="0094751D" w:rsidRPr="003E5D97" w:rsidRDefault="00CE267C">
            <w:pPr>
              <w:pStyle w:val="TableParagraph"/>
              <w:spacing w:line="273" w:lineRule="auto"/>
              <w:ind w:right="447"/>
              <w:rPr>
                <w:sz w:val="20"/>
                <w:szCs w:val="20"/>
              </w:rPr>
            </w:pPr>
            <w:r w:rsidRPr="003E5D97">
              <w:rPr>
                <w:sz w:val="20"/>
                <w:szCs w:val="20"/>
              </w:rPr>
              <w:t>отпадъци от неорганични химични процеси, неупоменати другаде</w:t>
            </w:r>
          </w:p>
        </w:tc>
        <w:tc>
          <w:tcPr>
            <w:tcW w:w="1133" w:type="dxa"/>
            <w:shd w:val="clear" w:color="auto" w:fill="D8D8D8"/>
          </w:tcPr>
          <w:p w14:paraId="13FC5514"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515" w14:textId="77777777" w:rsidR="0094751D" w:rsidRPr="003E5D97" w:rsidRDefault="0094751D">
            <w:pPr>
              <w:pStyle w:val="TableParagraph"/>
              <w:spacing w:line="240" w:lineRule="auto"/>
              <w:ind w:left="0"/>
              <w:rPr>
                <w:rFonts w:ascii="Times New Roman"/>
                <w:sz w:val="20"/>
                <w:szCs w:val="20"/>
              </w:rPr>
            </w:pPr>
          </w:p>
        </w:tc>
      </w:tr>
      <w:tr w:rsidR="0094751D" w:rsidRPr="003E5D97" w14:paraId="13FC551B" w14:textId="77777777" w:rsidTr="00BE46DE">
        <w:trPr>
          <w:trHeight w:val="1204"/>
        </w:trPr>
        <w:tc>
          <w:tcPr>
            <w:tcW w:w="1805" w:type="dxa"/>
          </w:tcPr>
          <w:p w14:paraId="13FC5517" w14:textId="77777777" w:rsidR="0094751D" w:rsidRPr="003E5D97" w:rsidRDefault="00CE267C">
            <w:pPr>
              <w:pStyle w:val="TableParagraph"/>
              <w:spacing w:before="4" w:line="240" w:lineRule="auto"/>
              <w:rPr>
                <w:sz w:val="20"/>
                <w:szCs w:val="20"/>
              </w:rPr>
            </w:pPr>
            <w:r w:rsidRPr="003E5D97">
              <w:rPr>
                <w:sz w:val="20"/>
                <w:szCs w:val="20"/>
              </w:rPr>
              <w:t>06 13 01*</w:t>
            </w:r>
          </w:p>
        </w:tc>
        <w:tc>
          <w:tcPr>
            <w:tcW w:w="3835" w:type="dxa"/>
          </w:tcPr>
          <w:p w14:paraId="13FC5518" w14:textId="77777777" w:rsidR="0094751D" w:rsidRPr="003E5D97" w:rsidRDefault="00CE267C">
            <w:pPr>
              <w:pStyle w:val="TableParagraph"/>
              <w:spacing w:before="4" w:line="273" w:lineRule="auto"/>
              <w:ind w:right="423"/>
              <w:rPr>
                <w:sz w:val="20"/>
                <w:szCs w:val="20"/>
              </w:rPr>
            </w:pPr>
            <w:r w:rsidRPr="003E5D97">
              <w:rPr>
                <w:sz w:val="20"/>
                <w:szCs w:val="20"/>
              </w:rPr>
              <w:t>неорганични продукти за растителна защита, консерванти за дървесина и други биоциди</w:t>
            </w:r>
          </w:p>
        </w:tc>
        <w:tc>
          <w:tcPr>
            <w:tcW w:w="1133" w:type="dxa"/>
          </w:tcPr>
          <w:p w14:paraId="13FC5519"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412" w:type="dxa"/>
          </w:tcPr>
          <w:p w14:paraId="13FC551A" w14:textId="77777777" w:rsidR="0094751D" w:rsidRPr="003E5D97" w:rsidRDefault="00CE267C">
            <w:pPr>
              <w:pStyle w:val="TableParagraph"/>
              <w:spacing w:before="4" w:line="240" w:lineRule="auto"/>
              <w:ind w:left="105"/>
              <w:rPr>
                <w:sz w:val="20"/>
                <w:szCs w:val="20"/>
              </w:rPr>
            </w:pPr>
            <w:r w:rsidRPr="003E5D97">
              <w:rPr>
                <w:sz w:val="20"/>
                <w:szCs w:val="20"/>
              </w:rPr>
              <w:t>H1, H2, E1, E2, O3</w:t>
            </w:r>
          </w:p>
        </w:tc>
      </w:tr>
      <w:tr w:rsidR="0094751D" w:rsidRPr="003E5D97" w14:paraId="13FC5520" w14:textId="77777777" w:rsidTr="00BE46DE">
        <w:trPr>
          <w:trHeight w:val="599"/>
        </w:trPr>
        <w:tc>
          <w:tcPr>
            <w:tcW w:w="1805" w:type="dxa"/>
          </w:tcPr>
          <w:p w14:paraId="13FC551C" w14:textId="77777777" w:rsidR="0094751D" w:rsidRPr="003E5D97" w:rsidRDefault="00CE267C">
            <w:pPr>
              <w:pStyle w:val="TableParagraph"/>
              <w:rPr>
                <w:sz w:val="20"/>
                <w:szCs w:val="20"/>
              </w:rPr>
            </w:pPr>
            <w:r w:rsidRPr="003E5D97">
              <w:rPr>
                <w:sz w:val="20"/>
                <w:szCs w:val="20"/>
              </w:rPr>
              <w:t>06 13 02*</w:t>
            </w:r>
          </w:p>
        </w:tc>
        <w:tc>
          <w:tcPr>
            <w:tcW w:w="3835" w:type="dxa"/>
          </w:tcPr>
          <w:p w14:paraId="13FC551D" w14:textId="77777777" w:rsidR="0094751D" w:rsidRPr="003E5D97" w:rsidRDefault="00CE267C">
            <w:pPr>
              <w:pStyle w:val="TableParagraph"/>
              <w:rPr>
                <w:sz w:val="20"/>
                <w:szCs w:val="20"/>
              </w:rPr>
            </w:pPr>
            <w:r w:rsidRPr="003E5D97">
              <w:rPr>
                <w:sz w:val="20"/>
                <w:szCs w:val="20"/>
              </w:rPr>
              <w:t>отработен активен въглен (с изключение на 06 07 02)</w:t>
            </w:r>
          </w:p>
        </w:tc>
        <w:tc>
          <w:tcPr>
            <w:tcW w:w="1133" w:type="dxa"/>
          </w:tcPr>
          <w:p w14:paraId="13FC551E"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1F"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525" w14:textId="77777777" w:rsidTr="00BE46DE">
        <w:trPr>
          <w:trHeight w:val="508"/>
        </w:trPr>
        <w:tc>
          <w:tcPr>
            <w:tcW w:w="1805" w:type="dxa"/>
          </w:tcPr>
          <w:p w14:paraId="13FC5521" w14:textId="77777777" w:rsidR="0094751D" w:rsidRPr="003E5D97" w:rsidRDefault="00CE267C">
            <w:pPr>
              <w:pStyle w:val="TableParagraph"/>
              <w:spacing w:line="263" w:lineRule="exact"/>
              <w:rPr>
                <w:sz w:val="20"/>
                <w:szCs w:val="20"/>
              </w:rPr>
            </w:pPr>
            <w:r w:rsidRPr="003E5D97">
              <w:rPr>
                <w:sz w:val="20"/>
                <w:szCs w:val="20"/>
              </w:rPr>
              <w:t>06 13 04*</w:t>
            </w:r>
          </w:p>
        </w:tc>
        <w:tc>
          <w:tcPr>
            <w:tcW w:w="3835" w:type="dxa"/>
          </w:tcPr>
          <w:p w14:paraId="13FC5522" w14:textId="77777777" w:rsidR="0094751D" w:rsidRPr="003E5D97" w:rsidRDefault="00CE267C">
            <w:pPr>
              <w:pStyle w:val="TableParagraph"/>
              <w:spacing w:line="263" w:lineRule="exact"/>
              <w:rPr>
                <w:sz w:val="20"/>
                <w:szCs w:val="20"/>
              </w:rPr>
            </w:pPr>
            <w:r w:rsidRPr="003E5D97">
              <w:rPr>
                <w:sz w:val="20"/>
                <w:szCs w:val="20"/>
              </w:rPr>
              <w:t>отпадъци от производство на азбест</w:t>
            </w:r>
          </w:p>
        </w:tc>
        <w:tc>
          <w:tcPr>
            <w:tcW w:w="1133" w:type="dxa"/>
          </w:tcPr>
          <w:p w14:paraId="13FC5523"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524"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52A" w14:textId="77777777" w:rsidTr="00BE46DE">
        <w:trPr>
          <w:trHeight w:val="508"/>
        </w:trPr>
        <w:tc>
          <w:tcPr>
            <w:tcW w:w="1805" w:type="dxa"/>
          </w:tcPr>
          <w:p w14:paraId="13FC5526" w14:textId="77777777" w:rsidR="0094751D" w:rsidRPr="003E5D97" w:rsidRDefault="00CE267C">
            <w:pPr>
              <w:pStyle w:val="TableParagraph"/>
              <w:spacing w:line="263" w:lineRule="exact"/>
              <w:rPr>
                <w:sz w:val="20"/>
                <w:szCs w:val="20"/>
              </w:rPr>
            </w:pPr>
            <w:r w:rsidRPr="003E5D97">
              <w:rPr>
                <w:sz w:val="20"/>
                <w:szCs w:val="20"/>
              </w:rPr>
              <w:t>06 13 05*</w:t>
            </w:r>
          </w:p>
        </w:tc>
        <w:tc>
          <w:tcPr>
            <w:tcW w:w="3835" w:type="dxa"/>
          </w:tcPr>
          <w:p w14:paraId="13FC5527" w14:textId="77777777" w:rsidR="0094751D" w:rsidRPr="003E5D97" w:rsidRDefault="00CE267C">
            <w:pPr>
              <w:pStyle w:val="TableParagraph"/>
              <w:spacing w:line="263" w:lineRule="exact"/>
              <w:rPr>
                <w:sz w:val="20"/>
                <w:szCs w:val="20"/>
              </w:rPr>
            </w:pPr>
            <w:r w:rsidRPr="003E5D97">
              <w:rPr>
                <w:sz w:val="20"/>
                <w:szCs w:val="20"/>
              </w:rPr>
              <w:t>сажди от пещи и комини</w:t>
            </w:r>
          </w:p>
        </w:tc>
        <w:tc>
          <w:tcPr>
            <w:tcW w:w="1133" w:type="dxa"/>
          </w:tcPr>
          <w:p w14:paraId="13FC5528"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29" w14:textId="77777777" w:rsidR="0094751D" w:rsidRPr="003E5D97" w:rsidRDefault="00CE267C">
            <w:pPr>
              <w:pStyle w:val="TableParagraph"/>
              <w:spacing w:line="263" w:lineRule="exact"/>
              <w:ind w:left="105"/>
              <w:rPr>
                <w:sz w:val="20"/>
                <w:szCs w:val="20"/>
              </w:rPr>
            </w:pPr>
            <w:r w:rsidRPr="003E5D97">
              <w:rPr>
                <w:sz w:val="20"/>
                <w:szCs w:val="20"/>
              </w:rPr>
              <w:t>E1, E2</w:t>
            </w:r>
          </w:p>
        </w:tc>
      </w:tr>
      <w:tr w:rsidR="0094751D" w:rsidRPr="003E5D97" w14:paraId="13FC552F" w14:textId="77777777" w:rsidTr="00BE46DE">
        <w:trPr>
          <w:trHeight w:val="1127"/>
        </w:trPr>
        <w:tc>
          <w:tcPr>
            <w:tcW w:w="1805" w:type="dxa"/>
            <w:shd w:val="clear" w:color="auto" w:fill="D8D8D8"/>
          </w:tcPr>
          <w:p w14:paraId="13FC552B" w14:textId="77777777" w:rsidR="0094751D" w:rsidRPr="003E5D97" w:rsidRDefault="00CE267C">
            <w:pPr>
              <w:pStyle w:val="TableParagraph"/>
              <w:rPr>
                <w:sz w:val="20"/>
                <w:szCs w:val="20"/>
              </w:rPr>
            </w:pPr>
            <w:r w:rsidRPr="003E5D97">
              <w:rPr>
                <w:sz w:val="20"/>
                <w:szCs w:val="20"/>
              </w:rPr>
              <w:t>07 01</w:t>
            </w:r>
          </w:p>
        </w:tc>
        <w:tc>
          <w:tcPr>
            <w:tcW w:w="3835" w:type="dxa"/>
            <w:shd w:val="clear" w:color="auto" w:fill="D8D8D8"/>
          </w:tcPr>
          <w:p w14:paraId="13FC552C" w14:textId="77777777" w:rsidR="0094751D" w:rsidRPr="003E5D97" w:rsidRDefault="00CE267C">
            <w:pPr>
              <w:pStyle w:val="TableParagraph"/>
              <w:spacing w:line="276" w:lineRule="auto"/>
              <w:ind w:right="242"/>
              <w:rPr>
                <w:sz w:val="20"/>
                <w:szCs w:val="20"/>
              </w:rPr>
            </w:pPr>
            <w:r w:rsidRPr="003E5D97">
              <w:rPr>
                <w:sz w:val="20"/>
                <w:szCs w:val="20"/>
              </w:rPr>
              <w:t>Отпадъци от производството, формулирането, доставянето и употребата (ПФДУ) на основни органични химични вещества</w:t>
            </w:r>
          </w:p>
        </w:tc>
        <w:tc>
          <w:tcPr>
            <w:tcW w:w="1133" w:type="dxa"/>
            <w:shd w:val="clear" w:color="auto" w:fill="D8D8D8"/>
          </w:tcPr>
          <w:p w14:paraId="13FC552D"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52E" w14:textId="77777777" w:rsidR="0094751D" w:rsidRPr="003E5D97" w:rsidRDefault="0094751D">
            <w:pPr>
              <w:pStyle w:val="TableParagraph"/>
              <w:spacing w:line="240" w:lineRule="auto"/>
              <w:ind w:left="0"/>
              <w:rPr>
                <w:rFonts w:ascii="Times New Roman"/>
                <w:sz w:val="20"/>
                <w:szCs w:val="20"/>
              </w:rPr>
            </w:pPr>
          </w:p>
        </w:tc>
      </w:tr>
      <w:tr w:rsidR="0094751D" w:rsidRPr="003E5D97" w14:paraId="13FC5536" w14:textId="77777777" w:rsidTr="00BE46DE">
        <w:trPr>
          <w:trHeight w:val="1631"/>
        </w:trPr>
        <w:tc>
          <w:tcPr>
            <w:tcW w:w="1805" w:type="dxa"/>
          </w:tcPr>
          <w:p w14:paraId="13FC5530" w14:textId="77777777" w:rsidR="0094751D" w:rsidRPr="003E5D97" w:rsidRDefault="00CE267C">
            <w:pPr>
              <w:pStyle w:val="TableParagraph"/>
              <w:rPr>
                <w:sz w:val="20"/>
                <w:szCs w:val="20"/>
              </w:rPr>
            </w:pPr>
            <w:r w:rsidRPr="003E5D97">
              <w:rPr>
                <w:sz w:val="20"/>
                <w:szCs w:val="20"/>
              </w:rPr>
              <w:t>07 01 01*</w:t>
            </w:r>
          </w:p>
        </w:tc>
        <w:tc>
          <w:tcPr>
            <w:tcW w:w="3835" w:type="dxa"/>
          </w:tcPr>
          <w:p w14:paraId="13FC5531" w14:textId="77777777" w:rsidR="0094751D" w:rsidRPr="003E5D97" w:rsidRDefault="00CE267C">
            <w:pPr>
              <w:pStyle w:val="TableParagraph"/>
              <w:spacing w:line="273" w:lineRule="auto"/>
              <w:ind w:right="265"/>
              <w:rPr>
                <w:sz w:val="20"/>
                <w:szCs w:val="20"/>
              </w:rPr>
            </w:pPr>
            <w:r w:rsidRPr="003E5D97">
              <w:rPr>
                <w:sz w:val="20"/>
                <w:szCs w:val="20"/>
              </w:rPr>
              <w:t>промивни води и матерни луги</w:t>
            </w:r>
          </w:p>
        </w:tc>
        <w:tc>
          <w:tcPr>
            <w:tcW w:w="1133" w:type="dxa"/>
          </w:tcPr>
          <w:p w14:paraId="13FC5532"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33" w14:textId="58EB27CF" w:rsidR="0094751D" w:rsidRPr="003E5D97" w:rsidRDefault="00CE267C">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p w14:paraId="13FC5534" w14:textId="77777777" w:rsidR="0094751D" w:rsidRPr="003E5D97" w:rsidRDefault="0094751D">
            <w:pPr>
              <w:pStyle w:val="TableParagraph"/>
              <w:spacing w:before="8" w:line="240" w:lineRule="auto"/>
              <w:ind w:left="0"/>
              <w:rPr>
                <w:sz w:val="18"/>
                <w:szCs w:val="20"/>
              </w:rPr>
            </w:pPr>
          </w:p>
          <w:p w14:paraId="13FC5535" w14:textId="77777777" w:rsidR="0094751D" w:rsidRPr="003E5D97" w:rsidRDefault="00CE267C">
            <w:pPr>
              <w:pStyle w:val="TableParagraph"/>
              <w:spacing w:line="273" w:lineRule="auto"/>
              <w:ind w:left="105" w:right="294"/>
              <w:rPr>
                <w:i/>
                <w:sz w:val="20"/>
                <w:szCs w:val="20"/>
              </w:rPr>
            </w:pPr>
            <w:r w:rsidRPr="003E5D97">
              <w:rPr>
                <w:i/>
                <w:sz w:val="20"/>
                <w:szCs w:val="20"/>
                <w:u w:val="single"/>
              </w:rPr>
              <w:t>Забележка</w:t>
            </w:r>
            <w:r w:rsidRPr="003E5D97">
              <w:rPr>
                <w:i/>
                <w:sz w:val="20"/>
                <w:szCs w:val="20"/>
              </w:rPr>
              <w:t>: Обикновено са възможни по-точни дефиниции за отпадъците</w:t>
            </w:r>
          </w:p>
        </w:tc>
      </w:tr>
      <w:tr w:rsidR="0094751D" w:rsidRPr="003E5D97" w14:paraId="13FC553B" w14:textId="77777777" w:rsidTr="00BE46DE">
        <w:trPr>
          <w:trHeight w:val="902"/>
        </w:trPr>
        <w:tc>
          <w:tcPr>
            <w:tcW w:w="1805" w:type="dxa"/>
          </w:tcPr>
          <w:p w14:paraId="13FC5537" w14:textId="77777777" w:rsidR="0094751D" w:rsidRPr="003E5D97" w:rsidRDefault="00CE267C">
            <w:pPr>
              <w:pStyle w:val="TableParagraph"/>
              <w:rPr>
                <w:sz w:val="20"/>
                <w:szCs w:val="20"/>
              </w:rPr>
            </w:pPr>
            <w:r w:rsidRPr="003E5D97">
              <w:rPr>
                <w:sz w:val="20"/>
                <w:szCs w:val="20"/>
              </w:rPr>
              <w:t>07 01 03*</w:t>
            </w:r>
          </w:p>
        </w:tc>
        <w:tc>
          <w:tcPr>
            <w:tcW w:w="3835" w:type="dxa"/>
          </w:tcPr>
          <w:p w14:paraId="13FC5538" w14:textId="77777777" w:rsidR="0094751D" w:rsidRPr="003E5D97" w:rsidRDefault="00CE267C">
            <w:pPr>
              <w:pStyle w:val="TableParagraph"/>
              <w:spacing w:line="278" w:lineRule="auto"/>
              <w:ind w:right="252"/>
              <w:rPr>
                <w:sz w:val="20"/>
                <w:szCs w:val="20"/>
              </w:rPr>
            </w:pPr>
            <w:r w:rsidRPr="003E5D97">
              <w:rPr>
                <w:sz w:val="20"/>
                <w:szCs w:val="20"/>
              </w:rPr>
              <w:t>халогенирани органични разтворители, промивни течности и матерни луги</w:t>
            </w:r>
          </w:p>
        </w:tc>
        <w:tc>
          <w:tcPr>
            <w:tcW w:w="1133" w:type="dxa"/>
          </w:tcPr>
          <w:p w14:paraId="13FC5539"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3A" w14:textId="50630DC9"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r w:rsidR="0094751D" w:rsidRPr="003E5D97" w14:paraId="13FC5540" w14:textId="77777777" w:rsidTr="00BE46DE">
        <w:trPr>
          <w:trHeight w:val="901"/>
        </w:trPr>
        <w:tc>
          <w:tcPr>
            <w:tcW w:w="1805" w:type="dxa"/>
          </w:tcPr>
          <w:p w14:paraId="13FC553C" w14:textId="77777777" w:rsidR="0094751D" w:rsidRPr="003E5D97" w:rsidRDefault="00CE267C">
            <w:pPr>
              <w:pStyle w:val="TableParagraph"/>
              <w:rPr>
                <w:sz w:val="20"/>
                <w:szCs w:val="20"/>
              </w:rPr>
            </w:pPr>
            <w:r w:rsidRPr="003E5D97">
              <w:rPr>
                <w:sz w:val="20"/>
                <w:szCs w:val="20"/>
              </w:rPr>
              <w:t>07 01 04*</w:t>
            </w:r>
          </w:p>
        </w:tc>
        <w:tc>
          <w:tcPr>
            <w:tcW w:w="3835" w:type="dxa"/>
          </w:tcPr>
          <w:p w14:paraId="13FC553D" w14:textId="77777777" w:rsidR="0094751D" w:rsidRPr="003E5D97" w:rsidRDefault="00CE267C">
            <w:pPr>
              <w:pStyle w:val="TableParagraph"/>
              <w:spacing w:line="273" w:lineRule="auto"/>
              <w:ind w:right="286"/>
              <w:rPr>
                <w:sz w:val="20"/>
                <w:szCs w:val="20"/>
              </w:rPr>
            </w:pPr>
            <w:r w:rsidRPr="003E5D97">
              <w:rPr>
                <w:sz w:val="20"/>
                <w:szCs w:val="20"/>
              </w:rPr>
              <w:t>други органични разтворители, промивни течности и матерни луги</w:t>
            </w:r>
          </w:p>
        </w:tc>
        <w:tc>
          <w:tcPr>
            <w:tcW w:w="1133" w:type="dxa"/>
          </w:tcPr>
          <w:p w14:paraId="13FC553E"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3F" w14:textId="0314ACD8"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P7, E1, E2</w:t>
            </w:r>
          </w:p>
        </w:tc>
      </w:tr>
      <w:tr w:rsidR="0094751D" w:rsidRPr="003E5D97" w14:paraId="13FC5545" w14:textId="77777777" w:rsidTr="00BE46DE">
        <w:trPr>
          <w:trHeight w:val="815"/>
        </w:trPr>
        <w:tc>
          <w:tcPr>
            <w:tcW w:w="1805" w:type="dxa"/>
          </w:tcPr>
          <w:p w14:paraId="13FC5541" w14:textId="77777777" w:rsidR="0094751D" w:rsidRPr="003E5D97" w:rsidRDefault="00CE267C">
            <w:pPr>
              <w:pStyle w:val="TableParagraph"/>
              <w:rPr>
                <w:sz w:val="20"/>
                <w:szCs w:val="20"/>
              </w:rPr>
            </w:pPr>
            <w:r w:rsidRPr="003E5D97">
              <w:rPr>
                <w:sz w:val="20"/>
                <w:szCs w:val="20"/>
              </w:rPr>
              <w:t>07 01 07*</w:t>
            </w:r>
          </w:p>
        </w:tc>
        <w:tc>
          <w:tcPr>
            <w:tcW w:w="3835" w:type="dxa"/>
          </w:tcPr>
          <w:p w14:paraId="13FC5542" w14:textId="77777777" w:rsidR="0094751D" w:rsidRPr="003E5D97" w:rsidRDefault="00CE267C">
            <w:pPr>
              <w:pStyle w:val="TableParagraph"/>
              <w:spacing w:line="273" w:lineRule="auto"/>
              <w:ind w:right="266"/>
              <w:rPr>
                <w:sz w:val="20"/>
                <w:szCs w:val="20"/>
              </w:rPr>
            </w:pPr>
            <w:r w:rsidRPr="003E5D97">
              <w:rPr>
                <w:sz w:val="20"/>
                <w:szCs w:val="20"/>
              </w:rPr>
              <w:t>халогенирани остатъци от дестилация и остатъци от реакции</w:t>
            </w:r>
          </w:p>
        </w:tc>
        <w:tc>
          <w:tcPr>
            <w:tcW w:w="1133" w:type="dxa"/>
          </w:tcPr>
          <w:p w14:paraId="13FC5543"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44" w14:textId="4B377F42" w:rsidR="0094751D" w:rsidRPr="003E5D97" w:rsidRDefault="00CE267C" w:rsidP="0097471B">
            <w:pPr>
              <w:pStyle w:val="TableParagraph"/>
              <w:spacing w:line="273" w:lineRule="auto"/>
              <w:ind w:left="105" w:right="243"/>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P5a, E1, E2, O1, O2</w:t>
            </w:r>
          </w:p>
        </w:tc>
      </w:tr>
      <w:tr w:rsidR="0094751D" w:rsidRPr="003E5D97" w14:paraId="13FC554A" w14:textId="77777777" w:rsidTr="00BE46DE">
        <w:trPr>
          <w:trHeight w:val="815"/>
        </w:trPr>
        <w:tc>
          <w:tcPr>
            <w:tcW w:w="1805" w:type="dxa"/>
          </w:tcPr>
          <w:p w14:paraId="13FC5546" w14:textId="77777777" w:rsidR="0094751D" w:rsidRPr="003E5D97" w:rsidRDefault="00CE267C">
            <w:pPr>
              <w:pStyle w:val="TableParagraph"/>
              <w:rPr>
                <w:sz w:val="20"/>
                <w:szCs w:val="20"/>
              </w:rPr>
            </w:pPr>
            <w:r w:rsidRPr="003E5D97">
              <w:rPr>
                <w:sz w:val="20"/>
                <w:szCs w:val="20"/>
              </w:rPr>
              <w:t>07 01 08*</w:t>
            </w:r>
          </w:p>
        </w:tc>
        <w:tc>
          <w:tcPr>
            <w:tcW w:w="3835" w:type="dxa"/>
          </w:tcPr>
          <w:p w14:paraId="13FC5547" w14:textId="77777777" w:rsidR="0094751D" w:rsidRPr="003E5D97" w:rsidRDefault="00CE267C">
            <w:pPr>
              <w:pStyle w:val="TableParagraph"/>
              <w:spacing w:line="273" w:lineRule="auto"/>
              <w:ind w:right="452"/>
              <w:rPr>
                <w:sz w:val="20"/>
                <w:szCs w:val="20"/>
              </w:rPr>
            </w:pPr>
            <w:r w:rsidRPr="003E5D97">
              <w:rPr>
                <w:sz w:val="20"/>
                <w:szCs w:val="20"/>
              </w:rPr>
              <w:t>други остатъци от дестилация и остатъци от реакции</w:t>
            </w:r>
          </w:p>
        </w:tc>
        <w:tc>
          <w:tcPr>
            <w:tcW w:w="1133" w:type="dxa"/>
          </w:tcPr>
          <w:p w14:paraId="13FC5548"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49" w14:textId="2B19E7F0" w:rsidR="0094751D" w:rsidRPr="003E5D97" w:rsidRDefault="00CE267C" w:rsidP="0097471B">
            <w:pPr>
              <w:pStyle w:val="TableParagraph"/>
              <w:ind w:left="10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P7, E1, E2</w:t>
            </w:r>
          </w:p>
        </w:tc>
      </w:tr>
      <w:tr w:rsidR="0094751D" w:rsidRPr="003E5D97" w14:paraId="13FC554F" w14:textId="77777777" w:rsidTr="00BE46DE">
        <w:trPr>
          <w:trHeight w:val="820"/>
        </w:trPr>
        <w:tc>
          <w:tcPr>
            <w:tcW w:w="1805" w:type="dxa"/>
          </w:tcPr>
          <w:p w14:paraId="13FC554B" w14:textId="77777777" w:rsidR="0094751D" w:rsidRPr="003E5D97" w:rsidRDefault="00CE267C">
            <w:pPr>
              <w:pStyle w:val="TableParagraph"/>
              <w:rPr>
                <w:sz w:val="20"/>
                <w:szCs w:val="20"/>
              </w:rPr>
            </w:pPr>
            <w:r w:rsidRPr="003E5D97">
              <w:rPr>
                <w:sz w:val="20"/>
                <w:szCs w:val="20"/>
              </w:rPr>
              <w:t>07 01 09*</w:t>
            </w:r>
          </w:p>
        </w:tc>
        <w:tc>
          <w:tcPr>
            <w:tcW w:w="3835" w:type="dxa"/>
          </w:tcPr>
          <w:p w14:paraId="13FC554C" w14:textId="77777777" w:rsidR="0094751D" w:rsidRPr="003E5D97" w:rsidRDefault="00CE267C">
            <w:pPr>
              <w:pStyle w:val="TableParagraph"/>
              <w:spacing w:line="278" w:lineRule="auto"/>
              <w:ind w:right="275"/>
              <w:rPr>
                <w:sz w:val="20"/>
                <w:szCs w:val="20"/>
              </w:rPr>
            </w:pPr>
            <w:r w:rsidRPr="003E5D97">
              <w:rPr>
                <w:sz w:val="20"/>
                <w:szCs w:val="20"/>
              </w:rPr>
              <w:t>халогенирани филтърни кекове и отработени абсорбенти</w:t>
            </w:r>
          </w:p>
        </w:tc>
        <w:tc>
          <w:tcPr>
            <w:tcW w:w="1133" w:type="dxa"/>
          </w:tcPr>
          <w:p w14:paraId="13FC554D"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4E" w14:textId="1BE3AE51"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r w:rsidR="0094751D" w:rsidRPr="003E5D97" w14:paraId="13FC5554" w14:textId="77777777" w:rsidTr="00BE46DE">
        <w:trPr>
          <w:trHeight w:val="815"/>
        </w:trPr>
        <w:tc>
          <w:tcPr>
            <w:tcW w:w="1805" w:type="dxa"/>
          </w:tcPr>
          <w:p w14:paraId="13FC5550" w14:textId="77777777" w:rsidR="0094751D" w:rsidRPr="003E5D97" w:rsidRDefault="00CE267C">
            <w:pPr>
              <w:pStyle w:val="TableParagraph"/>
              <w:rPr>
                <w:sz w:val="20"/>
                <w:szCs w:val="20"/>
              </w:rPr>
            </w:pPr>
            <w:r w:rsidRPr="003E5D97">
              <w:rPr>
                <w:sz w:val="20"/>
                <w:szCs w:val="20"/>
              </w:rPr>
              <w:t>07 01 10*</w:t>
            </w:r>
          </w:p>
        </w:tc>
        <w:tc>
          <w:tcPr>
            <w:tcW w:w="3835" w:type="dxa"/>
          </w:tcPr>
          <w:p w14:paraId="13FC5551" w14:textId="77777777" w:rsidR="0094751D" w:rsidRPr="003E5D97" w:rsidRDefault="00CE267C">
            <w:pPr>
              <w:pStyle w:val="TableParagraph"/>
              <w:spacing w:line="273" w:lineRule="auto"/>
              <w:ind w:right="352"/>
              <w:rPr>
                <w:sz w:val="20"/>
                <w:szCs w:val="20"/>
              </w:rPr>
            </w:pPr>
            <w:r w:rsidRPr="003E5D97">
              <w:rPr>
                <w:sz w:val="20"/>
                <w:szCs w:val="20"/>
              </w:rPr>
              <w:t>други филтърни кекове и отработени абсорбенти</w:t>
            </w:r>
          </w:p>
        </w:tc>
        <w:tc>
          <w:tcPr>
            <w:tcW w:w="1133" w:type="dxa"/>
          </w:tcPr>
          <w:p w14:paraId="13FC5552"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53" w14:textId="08A321E3"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bl>
    <w:p w14:paraId="13FC5555" w14:textId="77777777" w:rsidR="0094751D" w:rsidRPr="003E5D97" w:rsidRDefault="0094751D">
      <w:pPr>
        <w:rPr>
          <w:sz w:val="20"/>
          <w:szCs w:val="20"/>
        </w:rPr>
        <w:sectPr w:rsidR="0094751D" w:rsidRPr="003E5D97" w:rsidSect="00BE46DE">
          <w:pgSz w:w="11900" w:h="16840"/>
          <w:pgMar w:top="426"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55A" w14:textId="77777777" w:rsidTr="00BE46DE">
        <w:trPr>
          <w:trHeight w:val="575"/>
        </w:trPr>
        <w:tc>
          <w:tcPr>
            <w:tcW w:w="1805" w:type="dxa"/>
          </w:tcPr>
          <w:p w14:paraId="13FC5556"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557"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558"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559"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55F" w14:textId="77777777" w:rsidTr="00BE46DE">
        <w:trPr>
          <w:trHeight w:val="1199"/>
        </w:trPr>
        <w:tc>
          <w:tcPr>
            <w:tcW w:w="1805" w:type="dxa"/>
          </w:tcPr>
          <w:p w14:paraId="13FC555B" w14:textId="77777777" w:rsidR="0094751D" w:rsidRPr="003E5D97" w:rsidRDefault="00CE267C">
            <w:pPr>
              <w:pStyle w:val="TableParagraph"/>
              <w:rPr>
                <w:sz w:val="20"/>
                <w:szCs w:val="20"/>
              </w:rPr>
            </w:pPr>
            <w:r w:rsidRPr="003E5D97">
              <w:rPr>
                <w:sz w:val="20"/>
                <w:szCs w:val="20"/>
              </w:rPr>
              <w:t>07 01 11*</w:t>
            </w:r>
          </w:p>
        </w:tc>
        <w:tc>
          <w:tcPr>
            <w:tcW w:w="3835" w:type="dxa"/>
          </w:tcPr>
          <w:p w14:paraId="13FC555C" w14:textId="77777777" w:rsidR="0094751D" w:rsidRPr="003E5D97" w:rsidRDefault="00CE267C">
            <w:pPr>
              <w:pStyle w:val="TableParagraph"/>
              <w:spacing w:line="276" w:lineRule="auto"/>
              <w:ind w:right="109"/>
              <w:rPr>
                <w:sz w:val="20"/>
                <w:szCs w:val="20"/>
              </w:rPr>
            </w:pPr>
            <w:r w:rsidRPr="003E5D97">
              <w:rPr>
                <w:sz w:val="20"/>
                <w:szCs w:val="20"/>
              </w:rPr>
              <w:t>утайки от пречистване на отпадъчни води на мястото на образуване, съдържащи опасни вещества</w:t>
            </w:r>
          </w:p>
        </w:tc>
        <w:tc>
          <w:tcPr>
            <w:tcW w:w="1133" w:type="dxa"/>
          </w:tcPr>
          <w:p w14:paraId="13FC555D"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5E"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564" w14:textId="77777777" w:rsidTr="00BE46DE">
        <w:trPr>
          <w:trHeight w:val="815"/>
        </w:trPr>
        <w:tc>
          <w:tcPr>
            <w:tcW w:w="1805" w:type="dxa"/>
            <w:shd w:val="clear" w:color="auto" w:fill="D8D8D8"/>
          </w:tcPr>
          <w:p w14:paraId="13FC5560" w14:textId="77777777" w:rsidR="0094751D" w:rsidRPr="003E5D97" w:rsidRDefault="00CE267C">
            <w:pPr>
              <w:pStyle w:val="TableParagraph"/>
              <w:rPr>
                <w:sz w:val="20"/>
                <w:szCs w:val="20"/>
              </w:rPr>
            </w:pPr>
            <w:r w:rsidRPr="003E5D97">
              <w:rPr>
                <w:sz w:val="20"/>
                <w:szCs w:val="20"/>
              </w:rPr>
              <w:t>07 02</w:t>
            </w:r>
          </w:p>
        </w:tc>
        <w:tc>
          <w:tcPr>
            <w:tcW w:w="3835" w:type="dxa"/>
            <w:shd w:val="clear" w:color="auto" w:fill="D8D8D8"/>
          </w:tcPr>
          <w:p w14:paraId="13FC5561" w14:textId="77777777" w:rsidR="0094751D" w:rsidRPr="003E5D97" w:rsidRDefault="00CE267C">
            <w:pPr>
              <w:pStyle w:val="TableParagraph"/>
              <w:spacing w:line="273" w:lineRule="auto"/>
              <w:ind w:right="173"/>
              <w:rPr>
                <w:sz w:val="20"/>
                <w:szCs w:val="20"/>
              </w:rPr>
            </w:pPr>
            <w:r w:rsidRPr="003E5D97">
              <w:rPr>
                <w:sz w:val="20"/>
                <w:szCs w:val="20"/>
              </w:rPr>
              <w:t>Отпадъци от ПФДУ на пластмаси, синтетичен каучук и изкуствени влакна</w:t>
            </w:r>
          </w:p>
        </w:tc>
        <w:tc>
          <w:tcPr>
            <w:tcW w:w="1133" w:type="dxa"/>
            <w:shd w:val="clear" w:color="auto" w:fill="D8D8D8"/>
          </w:tcPr>
          <w:p w14:paraId="13FC5562"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563" w14:textId="77777777" w:rsidR="0094751D" w:rsidRPr="003E5D97" w:rsidRDefault="0094751D">
            <w:pPr>
              <w:pStyle w:val="TableParagraph"/>
              <w:spacing w:line="240" w:lineRule="auto"/>
              <w:ind w:left="0"/>
              <w:rPr>
                <w:rFonts w:ascii="Times New Roman"/>
                <w:sz w:val="20"/>
                <w:szCs w:val="20"/>
              </w:rPr>
            </w:pPr>
          </w:p>
        </w:tc>
      </w:tr>
      <w:tr w:rsidR="0094751D" w:rsidRPr="003E5D97" w14:paraId="13FC5569" w14:textId="77777777" w:rsidTr="00BE46DE">
        <w:trPr>
          <w:trHeight w:val="820"/>
        </w:trPr>
        <w:tc>
          <w:tcPr>
            <w:tcW w:w="1805" w:type="dxa"/>
          </w:tcPr>
          <w:p w14:paraId="13FC5565" w14:textId="77777777" w:rsidR="0094751D" w:rsidRPr="003E5D97" w:rsidRDefault="00CE267C">
            <w:pPr>
              <w:pStyle w:val="TableParagraph"/>
              <w:rPr>
                <w:sz w:val="20"/>
                <w:szCs w:val="20"/>
              </w:rPr>
            </w:pPr>
            <w:r w:rsidRPr="003E5D97">
              <w:rPr>
                <w:sz w:val="20"/>
                <w:szCs w:val="20"/>
              </w:rPr>
              <w:t>07 02 01*</w:t>
            </w:r>
          </w:p>
        </w:tc>
        <w:tc>
          <w:tcPr>
            <w:tcW w:w="3835" w:type="dxa"/>
          </w:tcPr>
          <w:p w14:paraId="13FC5566" w14:textId="77777777" w:rsidR="0094751D" w:rsidRPr="003E5D97" w:rsidRDefault="00CE267C">
            <w:pPr>
              <w:pStyle w:val="TableParagraph"/>
              <w:spacing w:line="278" w:lineRule="auto"/>
              <w:ind w:right="265"/>
              <w:rPr>
                <w:sz w:val="20"/>
                <w:szCs w:val="20"/>
              </w:rPr>
            </w:pPr>
            <w:r w:rsidRPr="003E5D97">
              <w:rPr>
                <w:sz w:val="20"/>
                <w:szCs w:val="20"/>
              </w:rPr>
              <w:t>промивни води и матерни луги</w:t>
            </w:r>
          </w:p>
        </w:tc>
        <w:tc>
          <w:tcPr>
            <w:tcW w:w="1133" w:type="dxa"/>
          </w:tcPr>
          <w:p w14:paraId="13FC5567"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68" w14:textId="7557A760"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r w:rsidR="0094751D" w:rsidRPr="003E5D97" w14:paraId="13FC556E" w14:textId="77777777" w:rsidTr="00BE46DE">
        <w:trPr>
          <w:trHeight w:val="897"/>
        </w:trPr>
        <w:tc>
          <w:tcPr>
            <w:tcW w:w="1805" w:type="dxa"/>
          </w:tcPr>
          <w:p w14:paraId="13FC556A" w14:textId="77777777" w:rsidR="0094751D" w:rsidRPr="003E5D97" w:rsidRDefault="00CE267C">
            <w:pPr>
              <w:pStyle w:val="TableParagraph"/>
              <w:rPr>
                <w:sz w:val="20"/>
                <w:szCs w:val="20"/>
              </w:rPr>
            </w:pPr>
            <w:r w:rsidRPr="003E5D97">
              <w:rPr>
                <w:sz w:val="20"/>
                <w:szCs w:val="20"/>
              </w:rPr>
              <w:t>07 02 03*</w:t>
            </w:r>
          </w:p>
        </w:tc>
        <w:tc>
          <w:tcPr>
            <w:tcW w:w="3835" w:type="dxa"/>
          </w:tcPr>
          <w:p w14:paraId="13FC556B" w14:textId="77777777" w:rsidR="0094751D" w:rsidRPr="003E5D97" w:rsidRDefault="00CE267C">
            <w:pPr>
              <w:pStyle w:val="TableParagraph"/>
              <w:spacing w:line="273" w:lineRule="auto"/>
              <w:ind w:right="252"/>
              <w:rPr>
                <w:sz w:val="20"/>
                <w:szCs w:val="20"/>
              </w:rPr>
            </w:pPr>
            <w:r w:rsidRPr="003E5D97">
              <w:rPr>
                <w:sz w:val="20"/>
                <w:szCs w:val="20"/>
              </w:rPr>
              <w:t>халогенирани органични разтворители, промивни течности и матерни луги</w:t>
            </w:r>
          </w:p>
        </w:tc>
        <w:tc>
          <w:tcPr>
            <w:tcW w:w="1133" w:type="dxa"/>
          </w:tcPr>
          <w:p w14:paraId="13FC556C"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6D" w14:textId="3EBD0AA2" w:rsidR="0094751D" w:rsidRPr="003E5D97" w:rsidRDefault="00CE267C" w:rsidP="0097471B">
            <w:pPr>
              <w:pStyle w:val="TableParagraph"/>
              <w:ind w:left="10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P5a, E1, E2</w:t>
            </w:r>
          </w:p>
        </w:tc>
      </w:tr>
      <w:tr w:rsidR="0094751D" w:rsidRPr="003E5D97" w14:paraId="13FC5573" w14:textId="77777777" w:rsidTr="00BE46DE">
        <w:trPr>
          <w:trHeight w:val="902"/>
        </w:trPr>
        <w:tc>
          <w:tcPr>
            <w:tcW w:w="1805" w:type="dxa"/>
          </w:tcPr>
          <w:p w14:paraId="13FC556F" w14:textId="77777777" w:rsidR="0094751D" w:rsidRPr="003E5D97" w:rsidRDefault="00CE267C">
            <w:pPr>
              <w:pStyle w:val="TableParagraph"/>
              <w:rPr>
                <w:sz w:val="20"/>
                <w:szCs w:val="20"/>
              </w:rPr>
            </w:pPr>
            <w:r w:rsidRPr="003E5D97">
              <w:rPr>
                <w:sz w:val="20"/>
                <w:szCs w:val="20"/>
              </w:rPr>
              <w:t>07 02 04*</w:t>
            </w:r>
          </w:p>
        </w:tc>
        <w:tc>
          <w:tcPr>
            <w:tcW w:w="3835" w:type="dxa"/>
          </w:tcPr>
          <w:p w14:paraId="13FC5570" w14:textId="77777777" w:rsidR="0094751D" w:rsidRPr="003E5D97" w:rsidRDefault="00CE267C">
            <w:pPr>
              <w:pStyle w:val="TableParagraph"/>
              <w:spacing w:line="278" w:lineRule="auto"/>
              <w:ind w:right="286"/>
              <w:rPr>
                <w:sz w:val="20"/>
                <w:szCs w:val="20"/>
              </w:rPr>
            </w:pPr>
            <w:r w:rsidRPr="003E5D97">
              <w:rPr>
                <w:sz w:val="20"/>
                <w:szCs w:val="20"/>
              </w:rPr>
              <w:t>други органични разтворители, промивни течности и матерни луги</w:t>
            </w:r>
          </w:p>
        </w:tc>
        <w:tc>
          <w:tcPr>
            <w:tcW w:w="1133" w:type="dxa"/>
          </w:tcPr>
          <w:p w14:paraId="13FC5571"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72" w14:textId="754DACF5" w:rsidR="0094751D" w:rsidRPr="003E5D97" w:rsidRDefault="00CE267C" w:rsidP="0097471B">
            <w:pPr>
              <w:pStyle w:val="TableParagraph"/>
              <w:ind w:left="10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P7, E1, E2</w:t>
            </w:r>
          </w:p>
        </w:tc>
      </w:tr>
      <w:tr w:rsidR="0094751D" w:rsidRPr="003E5D97" w14:paraId="13FC5578" w14:textId="77777777" w:rsidTr="00BE46DE">
        <w:trPr>
          <w:trHeight w:val="815"/>
        </w:trPr>
        <w:tc>
          <w:tcPr>
            <w:tcW w:w="1805" w:type="dxa"/>
          </w:tcPr>
          <w:p w14:paraId="13FC5574" w14:textId="77777777" w:rsidR="0094751D" w:rsidRPr="003E5D97" w:rsidRDefault="00CE267C">
            <w:pPr>
              <w:pStyle w:val="TableParagraph"/>
              <w:rPr>
                <w:sz w:val="20"/>
                <w:szCs w:val="20"/>
              </w:rPr>
            </w:pPr>
            <w:r w:rsidRPr="003E5D97">
              <w:rPr>
                <w:sz w:val="20"/>
                <w:szCs w:val="20"/>
              </w:rPr>
              <w:t>07 02 07*</w:t>
            </w:r>
          </w:p>
        </w:tc>
        <w:tc>
          <w:tcPr>
            <w:tcW w:w="3835" w:type="dxa"/>
          </w:tcPr>
          <w:p w14:paraId="13FC5575" w14:textId="77777777" w:rsidR="0094751D" w:rsidRPr="003E5D97" w:rsidRDefault="00CE267C">
            <w:pPr>
              <w:pStyle w:val="TableParagraph"/>
              <w:spacing w:line="273" w:lineRule="auto"/>
              <w:ind w:right="266"/>
              <w:rPr>
                <w:sz w:val="20"/>
                <w:szCs w:val="20"/>
              </w:rPr>
            </w:pPr>
            <w:r w:rsidRPr="003E5D97">
              <w:rPr>
                <w:sz w:val="20"/>
                <w:szCs w:val="20"/>
              </w:rPr>
              <w:t>халогенирани остатъци от дестилация и остатъци от реакции</w:t>
            </w:r>
          </w:p>
        </w:tc>
        <w:tc>
          <w:tcPr>
            <w:tcW w:w="1133" w:type="dxa"/>
          </w:tcPr>
          <w:p w14:paraId="13FC5576"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77" w14:textId="3FF1377A" w:rsidR="0094751D" w:rsidRPr="003E5D97" w:rsidRDefault="00CE267C" w:rsidP="0097471B">
            <w:pPr>
              <w:pStyle w:val="TableParagraph"/>
              <w:ind w:left="10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E1, E2</w:t>
            </w:r>
          </w:p>
        </w:tc>
      </w:tr>
      <w:tr w:rsidR="0094751D" w:rsidRPr="003E5D97" w14:paraId="13FC557F" w14:textId="77777777" w:rsidTr="00BE46DE">
        <w:trPr>
          <w:trHeight w:val="2255"/>
        </w:trPr>
        <w:tc>
          <w:tcPr>
            <w:tcW w:w="1805" w:type="dxa"/>
          </w:tcPr>
          <w:p w14:paraId="13FC5579" w14:textId="77777777" w:rsidR="0094751D" w:rsidRPr="003E5D97" w:rsidRDefault="00CE267C">
            <w:pPr>
              <w:pStyle w:val="TableParagraph"/>
              <w:spacing w:before="4" w:line="240" w:lineRule="auto"/>
              <w:rPr>
                <w:sz w:val="20"/>
                <w:szCs w:val="20"/>
              </w:rPr>
            </w:pPr>
            <w:r w:rsidRPr="003E5D97">
              <w:rPr>
                <w:sz w:val="20"/>
                <w:szCs w:val="20"/>
              </w:rPr>
              <w:t>07 02 08*</w:t>
            </w:r>
          </w:p>
        </w:tc>
        <w:tc>
          <w:tcPr>
            <w:tcW w:w="3835" w:type="dxa"/>
          </w:tcPr>
          <w:p w14:paraId="13FC557A" w14:textId="77777777" w:rsidR="0094751D" w:rsidRPr="003E5D97" w:rsidRDefault="00CE267C">
            <w:pPr>
              <w:pStyle w:val="TableParagraph"/>
              <w:spacing w:before="4" w:line="273" w:lineRule="auto"/>
              <w:ind w:right="452"/>
              <w:rPr>
                <w:sz w:val="20"/>
                <w:szCs w:val="20"/>
              </w:rPr>
            </w:pPr>
            <w:r w:rsidRPr="003E5D97">
              <w:rPr>
                <w:sz w:val="20"/>
                <w:szCs w:val="20"/>
              </w:rPr>
              <w:t>други остатъци от дестилация и остатъци от реакции</w:t>
            </w:r>
          </w:p>
        </w:tc>
        <w:tc>
          <w:tcPr>
            <w:tcW w:w="1133" w:type="dxa"/>
          </w:tcPr>
          <w:p w14:paraId="13FC557B" w14:textId="77777777" w:rsidR="0094751D" w:rsidRPr="003E5D97" w:rsidRDefault="00CE267C">
            <w:pPr>
              <w:pStyle w:val="TableParagraph"/>
              <w:spacing w:before="4" w:line="240" w:lineRule="auto"/>
              <w:ind w:left="6"/>
              <w:jc w:val="center"/>
              <w:rPr>
                <w:sz w:val="20"/>
                <w:szCs w:val="20"/>
              </w:rPr>
            </w:pPr>
            <w:r w:rsidRPr="003E5D97">
              <w:rPr>
                <w:sz w:val="20"/>
                <w:szCs w:val="20"/>
              </w:rPr>
              <w:t>2</w:t>
            </w:r>
          </w:p>
        </w:tc>
        <w:tc>
          <w:tcPr>
            <w:tcW w:w="3412" w:type="dxa"/>
          </w:tcPr>
          <w:p w14:paraId="13FC557C" w14:textId="23EA228E" w:rsidR="0094751D" w:rsidRPr="003E5D97" w:rsidRDefault="00CE267C">
            <w:pPr>
              <w:pStyle w:val="TableParagraph"/>
              <w:spacing w:before="4" w:line="240" w:lineRule="auto"/>
              <w:ind w:left="10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P5a, E1, E2</w:t>
            </w:r>
          </w:p>
          <w:p w14:paraId="13FC557D" w14:textId="77777777" w:rsidR="0094751D" w:rsidRPr="003E5D97" w:rsidRDefault="0094751D">
            <w:pPr>
              <w:pStyle w:val="TableParagraph"/>
              <w:spacing w:before="8" w:line="240" w:lineRule="auto"/>
              <w:ind w:left="0"/>
              <w:rPr>
                <w:sz w:val="18"/>
                <w:szCs w:val="20"/>
              </w:rPr>
            </w:pPr>
          </w:p>
          <w:p w14:paraId="13FC557E" w14:textId="77777777" w:rsidR="0094751D" w:rsidRPr="003E5D97" w:rsidRDefault="00CE267C">
            <w:pPr>
              <w:pStyle w:val="TableParagraph"/>
              <w:spacing w:line="276" w:lineRule="auto"/>
              <w:ind w:left="105" w:right="84"/>
              <w:rPr>
                <w:i/>
                <w:sz w:val="20"/>
                <w:szCs w:val="20"/>
              </w:rPr>
            </w:pPr>
            <w:r w:rsidRPr="003E5D97">
              <w:rPr>
                <w:i/>
                <w:sz w:val="20"/>
                <w:szCs w:val="20"/>
                <w:u w:val="single"/>
              </w:rPr>
              <w:t>Забележка</w:t>
            </w:r>
            <w:r w:rsidRPr="003E5D97">
              <w:rPr>
                <w:i/>
                <w:sz w:val="20"/>
                <w:szCs w:val="20"/>
              </w:rPr>
              <w:t>: Обикновено няма точка на възпламеняване между 0°C и 60°C, границите на концентрация също обикновено не се достигат.</w:t>
            </w:r>
          </w:p>
        </w:tc>
      </w:tr>
      <w:tr w:rsidR="0094751D" w:rsidRPr="003E5D97" w14:paraId="13FC5584" w14:textId="77777777" w:rsidTr="00BE46DE">
        <w:trPr>
          <w:trHeight w:val="815"/>
        </w:trPr>
        <w:tc>
          <w:tcPr>
            <w:tcW w:w="1805" w:type="dxa"/>
          </w:tcPr>
          <w:p w14:paraId="13FC5580" w14:textId="77777777" w:rsidR="0094751D" w:rsidRPr="003E5D97" w:rsidRDefault="00CE267C">
            <w:pPr>
              <w:pStyle w:val="TableParagraph"/>
              <w:rPr>
                <w:sz w:val="20"/>
                <w:szCs w:val="20"/>
              </w:rPr>
            </w:pPr>
            <w:r w:rsidRPr="003E5D97">
              <w:rPr>
                <w:sz w:val="20"/>
                <w:szCs w:val="20"/>
              </w:rPr>
              <w:t>07 02 09*</w:t>
            </w:r>
          </w:p>
        </w:tc>
        <w:tc>
          <w:tcPr>
            <w:tcW w:w="3835" w:type="dxa"/>
          </w:tcPr>
          <w:p w14:paraId="13FC5581" w14:textId="77777777" w:rsidR="0094751D" w:rsidRPr="003E5D97" w:rsidRDefault="00CE267C">
            <w:pPr>
              <w:pStyle w:val="TableParagraph"/>
              <w:spacing w:line="273" w:lineRule="auto"/>
              <w:ind w:right="275"/>
              <w:rPr>
                <w:sz w:val="20"/>
                <w:szCs w:val="20"/>
              </w:rPr>
            </w:pPr>
            <w:r w:rsidRPr="003E5D97">
              <w:rPr>
                <w:sz w:val="20"/>
                <w:szCs w:val="20"/>
              </w:rPr>
              <w:t>халогенирани филтърни пити, използвани абсорбиращи материали</w:t>
            </w:r>
          </w:p>
        </w:tc>
        <w:tc>
          <w:tcPr>
            <w:tcW w:w="1133" w:type="dxa"/>
          </w:tcPr>
          <w:p w14:paraId="13FC5582"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83" w14:textId="683C7641"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 O1, O2</w:t>
            </w:r>
          </w:p>
        </w:tc>
      </w:tr>
      <w:tr w:rsidR="0094751D" w:rsidRPr="003E5D97" w14:paraId="13FC5589" w14:textId="77777777" w:rsidTr="00BE46DE">
        <w:trPr>
          <w:trHeight w:val="820"/>
        </w:trPr>
        <w:tc>
          <w:tcPr>
            <w:tcW w:w="1805" w:type="dxa"/>
          </w:tcPr>
          <w:p w14:paraId="13FC5585" w14:textId="77777777" w:rsidR="0094751D" w:rsidRPr="003E5D97" w:rsidRDefault="00CE267C">
            <w:pPr>
              <w:pStyle w:val="TableParagraph"/>
              <w:rPr>
                <w:sz w:val="20"/>
                <w:szCs w:val="20"/>
              </w:rPr>
            </w:pPr>
            <w:r w:rsidRPr="003E5D97">
              <w:rPr>
                <w:sz w:val="20"/>
                <w:szCs w:val="20"/>
              </w:rPr>
              <w:t>07 02 10*</w:t>
            </w:r>
          </w:p>
        </w:tc>
        <w:tc>
          <w:tcPr>
            <w:tcW w:w="3835" w:type="dxa"/>
          </w:tcPr>
          <w:p w14:paraId="13FC5586" w14:textId="77777777" w:rsidR="0094751D" w:rsidRPr="003E5D97" w:rsidRDefault="00CE267C">
            <w:pPr>
              <w:pStyle w:val="TableParagraph"/>
              <w:spacing w:line="278" w:lineRule="auto"/>
              <w:ind w:right="352"/>
              <w:rPr>
                <w:sz w:val="20"/>
                <w:szCs w:val="20"/>
              </w:rPr>
            </w:pPr>
            <w:r w:rsidRPr="003E5D97">
              <w:rPr>
                <w:sz w:val="20"/>
                <w:szCs w:val="20"/>
              </w:rPr>
              <w:t>други филтърни кекове и отработени абсорбенти</w:t>
            </w:r>
          </w:p>
        </w:tc>
        <w:tc>
          <w:tcPr>
            <w:tcW w:w="1133" w:type="dxa"/>
          </w:tcPr>
          <w:p w14:paraId="13FC5587"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88" w14:textId="72917F31"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r w:rsidR="0094751D" w:rsidRPr="003E5D97" w14:paraId="13FC558E" w14:textId="77777777" w:rsidTr="00BE46DE">
        <w:trPr>
          <w:trHeight w:val="1199"/>
        </w:trPr>
        <w:tc>
          <w:tcPr>
            <w:tcW w:w="1805" w:type="dxa"/>
          </w:tcPr>
          <w:p w14:paraId="13FC558A" w14:textId="77777777" w:rsidR="0094751D" w:rsidRPr="003E5D97" w:rsidRDefault="00CE267C">
            <w:pPr>
              <w:pStyle w:val="TableParagraph"/>
              <w:rPr>
                <w:sz w:val="20"/>
                <w:szCs w:val="20"/>
              </w:rPr>
            </w:pPr>
            <w:r w:rsidRPr="003E5D97">
              <w:rPr>
                <w:sz w:val="20"/>
                <w:szCs w:val="20"/>
              </w:rPr>
              <w:t>07 02 11*</w:t>
            </w:r>
          </w:p>
        </w:tc>
        <w:tc>
          <w:tcPr>
            <w:tcW w:w="3835" w:type="dxa"/>
          </w:tcPr>
          <w:p w14:paraId="13FC558B" w14:textId="77777777" w:rsidR="0094751D" w:rsidRPr="003E5D97" w:rsidRDefault="00CE267C">
            <w:pPr>
              <w:pStyle w:val="TableParagraph"/>
              <w:spacing w:line="276" w:lineRule="auto"/>
              <w:ind w:right="109"/>
              <w:rPr>
                <w:sz w:val="20"/>
                <w:szCs w:val="20"/>
              </w:rPr>
            </w:pPr>
            <w:r w:rsidRPr="003E5D97">
              <w:rPr>
                <w:sz w:val="20"/>
                <w:szCs w:val="20"/>
              </w:rPr>
              <w:t>утайки от пречистване на отпадъчни води на мястото на образуване, съдържащи опасни вещества</w:t>
            </w:r>
          </w:p>
        </w:tc>
        <w:tc>
          <w:tcPr>
            <w:tcW w:w="1133" w:type="dxa"/>
          </w:tcPr>
          <w:p w14:paraId="13FC558C"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8D"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593" w14:textId="77777777" w:rsidTr="00BE46DE">
        <w:trPr>
          <w:trHeight w:val="897"/>
        </w:trPr>
        <w:tc>
          <w:tcPr>
            <w:tcW w:w="1805" w:type="dxa"/>
          </w:tcPr>
          <w:p w14:paraId="13FC558F" w14:textId="77777777" w:rsidR="0094751D" w:rsidRPr="003E5D97" w:rsidRDefault="00CE267C">
            <w:pPr>
              <w:pStyle w:val="TableParagraph"/>
              <w:rPr>
                <w:sz w:val="20"/>
                <w:szCs w:val="20"/>
              </w:rPr>
            </w:pPr>
            <w:r w:rsidRPr="003E5D97">
              <w:rPr>
                <w:sz w:val="20"/>
                <w:szCs w:val="20"/>
              </w:rPr>
              <w:t>07 02 14*</w:t>
            </w:r>
          </w:p>
        </w:tc>
        <w:tc>
          <w:tcPr>
            <w:tcW w:w="3835" w:type="dxa"/>
          </w:tcPr>
          <w:p w14:paraId="13FC5590" w14:textId="77777777" w:rsidR="0094751D" w:rsidRPr="003E5D97" w:rsidRDefault="00CE267C">
            <w:pPr>
              <w:pStyle w:val="TableParagraph"/>
              <w:spacing w:line="273" w:lineRule="auto"/>
              <w:ind w:right="256"/>
              <w:rPr>
                <w:sz w:val="20"/>
                <w:szCs w:val="20"/>
              </w:rPr>
            </w:pPr>
            <w:r w:rsidRPr="003E5D97">
              <w:rPr>
                <w:sz w:val="20"/>
                <w:szCs w:val="20"/>
              </w:rPr>
              <w:t>отпадъци от добавки, съдържащи опасни вещества</w:t>
            </w:r>
          </w:p>
        </w:tc>
        <w:tc>
          <w:tcPr>
            <w:tcW w:w="1133" w:type="dxa"/>
          </w:tcPr>
          <w:p w14:paraId="13FC5591"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592" w14:textId="52C96400" w:rsidR="0094751D" w:rsidRPr="003E5D97" w:rsidRDefault="00CE267C" w:rsidP="0097471B">
            <w:pPr>
              <w:pStyle w:val="TableParagraph"/>
              <w:spacing w:line="273" w:lineRule="auto"/>
              <w:ind w:left="105" w:right="246"/>
              <w:rPr>
                <w:sz w:val="20"/>
                <w:szCs w:val="20"/>
              </w:rPr>
            </w:pPr>
            <w:r w:rsidRPr="003E5D97">
              <w:rPr>
                <w:sz w:val="20"/>
                <w:szCs w:val="20"/>
              </w:rPr>
              <w:t xml:space="preserve">H1, H2, P8, </w:t>
            </w:r>
            <w:r w:rsidR="0097471B" w:rsidRPr="003E5D97">
              <w:rPr>
                <w:sz w:val="20"/>
                <w:szCs w:val="20"/>
              </w:rPr>
              <w:t>P5</w:t>
            </w:r>
            <w:r w:rsidR="0097471B">
              <w:rPr>
                <w:sz w:val="20"/>
                <w:szCs w:val="20"/>
              </w:rPr>
              <w:t>в</w:t>
            </w:r>
            <w:r w:rsidRPr="003E5D97">
              <w:rPr>
                <w:sz w:val="20"/>
                <w:szCs w:val="20"/>
              </w:rPr>
              <w:t>, P5a, E1, E2</w:t>
            </w:r>
          </w:p>
        </w:tc>
      </w:tr>
      <w:tr w:rsidR="0094751D" w:rsidRPr="003E5D97" w14:paraId="13FC5599" w14:textId="77777777" w:rsidTr="00BE46DE">
        <w:trPr>
          <w:trHeight w:val="537"/>
        </w:trPr>
        <w:tc>
          <w:tcPr>
            <w:tcW w:w="1805" w:type="dxa"/>
          </w:tcPr>
          <w:p w14:paraId="13FC5594" w14:textId="77777777" w:rsidR="0094751D" w:rsidRPr="003E5D97" w:rsidRDefault="00CE267C">
            <w:pPr>
              <w:pStyle w:val="TableParagraph"/>
              <w:rPr>
                <w:sz w:val="20"/>
                <w:szCs w:val="20"/>
              </w:rPr>
            </w:pPr>
            <w:r w:rsidRPr="003E5D97">
              <w:rPr>
                <w:sz w:val="20"/>
                <w:szCs w:val="20"/>
              </w:rPr>
              <w:t>07 02 16*</w:t>
            </w:r>
          </w:p>
        </w:tc>
        <w:tc>
          <w:tcPr>
            <w:tcW w:w="3835" w:type="dxa"/>
          </w:tcPr>
          <w:p w14:paraId="13FC5595" w14:textId="77777777" w:rsidR="0094751D" w:rsidRPr="003E5D97" w:rsidRDefault="00CE267C">
            <w:pPr>
              <w:pStyle w:val="TableParagraph"/>
              <w:spacing w:line="265" w:lineRule="exact"/>
              <w:rPr>
                <w:sz w:val="20"/>
                <w:szCs w:val="20"/>
              </w:rPr>
            </w:pPr>
            <w:r w:rsidRPr="003E5D97">
              <w:rPr>
                <w:sz w:val="20"/>
                <w:szCs w:val="20"/>
              </w:rPr>
              <w:t>отпадъци, съдържащи</w:t>
            </w:r>
          </w:p>
          <w:p w14:paraId="13FC5596" w14:textId="77777777" w:rsidR="0094751D" w:rsidRPr="003E5D97" w:rsidRDefault="00CE267C">
            <w:pPr>
              <w:pStyle w:val="TableParagraph"/>
              <w:spacing w:line="252" w:lineRule="exact"/>
              <w:rPr>
                <w:sz w:val="20"/>
                <w:szCs w:val="20"/>
              </w:rPr>
            </w:pPr>
            <w:r w:rsidRPr="003E5D97">
              <w:rPr>
                <w:sz w:val="20"/>
                <w:szCs w:val="20"/>
              </w:rPr>
              <w:t>опасни силикони</w:t>
            </w:r>
          </w:p>
        </w:tc>
        <w:tc>
          <w:tcPr>
            <w:tcW w:w="1133" w:type="dxa"/>
          </w:tcPr>
          <w:p w14:paraId="13FC5597" w14:textId="77777777" w:rsidR="0094751D" w:rsidRPr="003E5D97" w:rsidRDefault="00CE267C">
            <w:pPr>
              <w:pStyle w:val="TableParagraph"/>
              <w:spacing w:before="4" w:line="240" w:lineRule="auto"/>
              <w:ind w:left="6"/>
              <w:jc w:val="center"/>
              <w:rPr>
                <w:sz w:val="20"/>
                <w:szCs w:val="20"/>
              </w:rPr>
            </w:pPr>
            <w:r w:rsidRPr="003E5D97">
              <w:rPr>
                <w:sz w:val="20"/>
                <w:szCs w:val="20"/>
              </w:rPr>
              <w:t>1</w:t>
            </w:r>
          </w:p>
        </w:tc>
        <w:tc>
          <w:tcPr>
            <w:tcW w:w="3412" w:type="dxa"/>
          </w:tcPr>
          <w:p w14:paraId="13FC5598" w14:textId="77777777" w:rsidR="0094751D" w:rsidRPr="003E5D97" w:rsidRDefault="00CE267C">
            <w:pPr>
              <w:pStyle w:val="TableParagraph"/>
              <w:ind w:left="105"/>
              <w:rPr>
                <w:sz w:val="20"/>
                <w:szCs w:val="20"/>
              </w:rPr>
            </w:pPr>
            <w:r w:rsidRPr="003E5D97">
              <w:rPr>
                <w:sz w:val="20"/>
                <w:szCs w:val="20"/>
              </w:rPr>
              <w:t>не</w:t>
            </w:r>
          </w:p>
        </w:tc>
      </w:tr>
      <w:tr w:rsidR="0094751D" w:rsidRPr="003E5D97" w14:paraId="13FC559E" w14:textId="77777777" w:rsidTr="00BE46DE">
        <w:trPr>
          <w:trHeight w:val="820"/>
        </w:trPr>
        <w:tc>
          <w:tcPr>
            <w:tcW w:w="1805" w:type="dxa"/>
            <w:shd w:val="clear" w:color="auto" w:fill="D8D8D8"/>
          </w:tcPr>
          <w:p w14:paraId="13FC559A" w14:textId="77777777" w:rsidR="0094751D" w:rsidRPr="003E5D97" w:rsidRDefault="00CE267C">
            <w:pPr>
              <w:pStyle w:val="TableParagraph"/>
              <w:rPr>
                <w:sz w:val="20"/>
                <w:szCs w:val="20"/>
              </w:rPr>
            </w:pPr>
            <w:r w:rsidRPr="003E5D97">
              <w:rPr>
                <w:sz w:val="20"/>
                <w:szCs w:val="20"/>
              </w:rPr>
              <w:t>07 03</w:t>
            </w:r>
          </w:p>
        </w:tc>
        <w:tc>
          <w:tcPr>
            <w:tcW w:w="3835" w:type="dxa"/>
            <w:shd w:val="clear" w:color="auto" w:fill="D8D8D8"/>
          </w:tcPr>
          <w:p w14:paraId="13FC559B" w14:textId="77777777" w:rsidR="0094751D" w:rsidRPr="003E5D97" w:rsidRDefault="00CE267C">
            <w:pPr>
              <w:pStyle w:val="TableParagraph"/>
              <w:spacing w:line="278" w:lineRule="auto"/>
              <w:ind w:right="136"/>
              <w:rPr>
                <w:sz w:val="20"/>
                <w:szCs w:val="20"/>
              </w:rPr>
            </w:pPr>
            <w:r w:rsidRPr="003E5D97">
              <w:rPr>
                <w:sz w:val="20"/>
                <w:szCs w:val="20"/>
              </w:rPr>
              <w:t>отпадъци от ПФДУ на органични багрила и пигменти (с изключение на  06 11)</w:t>
            </w:r>
          </w:p>
        </w:tc>
        <w:tc>
          <w:tcPr>
            <w:tcW w:w="1133" w:type="dxa"/>
            <w:shd w:val="clear" w:color="auto" w:fill="D8D8D8"/>
          </w:tcPr>
          <w:p w14:paraId="13FC559C"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59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5A3" w14:textId="77777777" w:rsidTr="00BE46DE">
        <w:trPr>
          <w:trHeight w:val="599"/>
        </w:trPr>
        <w:tc>
          <w:tcPr>
            <w:tcW w:w="1805" w:type="dxa"/>
          </w:tcPr>
          <w:p w14:paraId="13FC559F" w14:textId="77777777" w:rsidR="0094751D" w:rsidRPr="003E5D97" w:rsidRDefault="00CE267C">
            <w:pPr>
              <w:pStyle w:val="TableParagraph"/>
              <w:rPr>
                <w:sz w:val="20"/>
                <w:szCs w:val="20"/>
              </w:rPr>
            </w:pPr>
            <w:r w:rsidRPr="003E5D97">
              <w:rPr>
                <w:sz w:val="20"/>
                <w:szCs w:val="20"/>
              </w:rPr>
              <w:t>07 03 01*</w:t>
            </w:r>
          </w:p>
        </w:tc>
        <w:tc>
          <w:tcPr>
            <w:tcW w:w="3835" w:type="dxa"/>
          </w:tcPr>
          <w:p w14:paraId="13FC55A0" w14:textId="77777777" w:rsidR="0094751D" w:rsidRPr="003E5D97" w:rsidRDefault="00CE267C">
            <w:pPr>
              <w:pStyle w:val="TableParagraph"/>
              <w:rPr>
                <w:sz w:val="20"/>
                <w:szCs w:val="20"/>
              </w:rPr>
            </w:pPr>
            <w:r w:rsidRPr="003E5D97">
              <w:rPr>
                <w:sz w:val="20"/>
                <w:szCs w:val="20"/>
              </w:rPr>
              <w:t>водни промивни течности и матерни</w:t>
            </w:r>
          </w:p>
        </w:tc>
        <w:tc>
          <w:tcPr>
            <w:tcW w:w="1133" w:type="dxa"/>
          </w:tcPr>
          <w:p w14:paraId="13FC55A1"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5A2" w14:textId="130E2EBE"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bl>
    <w:p w14:paraId="13FC55A4" w14:textId="77777777" w:rsidR="0094751D" w:rsidRPr="003E5D97" w:rsidRDefault="0094751D">
      <w:pPr>
        <w:rPr>
          <w:sz w:val="20"/>
          <w:szCs w:val="20"/>
        </w:rPr>
        <w:sectPr w:rsidR="0094751D" w:rsidRPr="003E5D97" w:rsidSect="00BE46DE">
          <w:pgSz w:w="11900" w:h="16840"/>
          <w:pgMar w:top="426"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270"/>
      </w:tblGrid>
      <w:tr w:rsidR="0094751D" w:rsidRPr="003E5D97" w14:paraId="13FC55A9" w14:textId="77777777" w:rsidTr="0032172F">
        <w:trPr>
          <w:trHeight w:val="575"/>
        </w:trPr>
        <w:tc>
          <w:tcPr>
            <w:tcW w:w="1805" w:type="dxa"/>
          </w:tcPr>
          <w:p w14:paraId="13FC55A5"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5A6"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5A7"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270" w:type="dxa"/>
          </w:tcPr>
          <w:p w14:paraId="13FC55A8"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5AE" w14:textId="77777777" w:rsidTr="0032172F">
        <w:trPr>
          <w:trHeight w:val="599"/>
        </w:trPr>
        <w:tc>
          <w:tcPr>
            <w:tcW w:w="1805" w:type="dxa"/>
          </w:tcPr>
          <w:p w14:paraId="13FC55AA" w14:textId="77777777" w:rsidR="0094751D" w:rsidRPr="003E5D97" w:rsidRDefault="0094751D">
            <w:pPr>
              <w:pStyle w:val="TableParagraph"/>
              <w:spacing w:line="240" w:lineRule="auto"/>
              <w:ind w:left="0"/>
              <w:rPr>
                <w:rFonts w:ascii="Times New Roman"/>
                <w:sz w:val="20"/>
                <w:szCs w:val="20"/>
              </w:rPr>
            </w:pPr>
          </w:p>
        </w:tc>
        <w:tc>
          <w:tcPr>
            <w:tcW w:w="3835" w:type="dxa"/>
          </w:tcPr>
          <w:p w14:paraId="13FC55AB" w14:textId="77777777" w:rsidR="0094751D" w:rsidRPr="003E5D97" w:rsidRDefault="00CE267C">
            <w:pPr>
              <w:pStyle w:val="TableParagraph"/>
              <w:rPr>
                <w:sz w:val="20"/>
                <w:szCs w:val="20"/>
              </w:rPr>
            </w:pPr>
            <w:r w:rsidRPr="003E5D97">
              <w:rPr>
                <w:sz w:val="20"/>
                <w:szCs w:val="20"/>
              </w:rPr>
              <w:t>луги</w:t>
            </w:r>
          </w:p>
        </w:tc>
        <w:tc>
          <w:tcPr>
            <w:tcW w:w="1133" w:type="dxa"/>
          </w:tcPr>
          <w:p w14:paraId="13FC55AC" w14:textId="77777777" w:rsidR="0094751D" w:rsidRPr="003E5D97" w:rsidRDefault="0094751D">
            <w:pPr>
              <w:pStyle w:val="TableParagraph"/>
              <w:spacing w:line="240" w:lineRule="auto"/>
              <w:ind w:left="0"/>
              <w:rPr>
                <w:rFonts w:ascii="Times New Roman"/>
                <w:sz w:val="20"/>
                <w:szCs w:val="20"/>
              </w:rPr>
            </w:pPr>
          </w:p>
        </w:tc>
        <w:tc>
          <w:tcPr>
            <w:tcW w:w="3270" w:type="dxa"/>
          </w:tcPr>
          <w:p w14:paraId="13FC55A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5B3" w14:textId="77777777" w:rsidTr="0032172F">
        <w:trPr>
          <w:trHeight w:val="902"/>
        </w:trPr>
        <w:tc>
          <w:tcPr>
            <w:tcW w:w="1805" w:type="dxa"/>
          </w:tcPr>
          <w:p w14:paraId="13FC55AF" w14:textId="77777777" w:rsidR="0094751D" w:rsidRPr="003E5D97" w:rsidRDefault="00CE267C">
            <w:pPr>
              <w:pStyle w:val="TableParagraph"/>
              <w:rPr>
                <w:sz w:val="20"/>
                <w:szCs w:val="20"/>
              </w:rPr>
            </w:pPr>
            <w:r w:rsidRPr="003E5D97">
              <w:rPr>
                <w:sz w:val="20"/>
                <w:szCs w:val="20"/>
              </w:rPr>
              <w:t>07 03 03*</w:t>
            </w:r>
          </w:p>
        </w:tc>
        <w:tc>
          <w:tcPr>
            <w:tcW w:w="3835" w:type="dxa"/>
          </w:tcPr>
          <w:p w14:paraId="13FC55B0" w14:textId="77777777" w:rsidR="0094751D" w:rsidRPr="003E5D97" w:rsidRDefault="00CE267C">
            <w:pPr>
              <w:pStyle w:val="TableParagraph"/>
              <w:spacing w:line="273" w:lineRule="auto"/>
              <w:ind w:right="252"/>
              <w:rPr>
                <w:sz w:val="20"/>
                <w:szCs w:val="20"/>
              </w:rPr>
            </w:pPr>
            <w:r w:rsidRPr="003E5D97">
              <w:rPr>
                <w:sz w:val="20"/>
                <w:szCs w:val="20"/>
              </w:rPr>
              <w:t>халогенирани органични разтворители, промивни течности и матерни луги</w:t>
            </w:r>
          </w:p>
        </w:tc>
        <w:tc>
          <w:tcPr>
            <w:tcW w:w="1133" w:type="dxa"/>
          </w:tcPr>
          <w:p w14:paraId="13FC55B1"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B2" w14:textId="2223E13A" w:rsidR="0094751D" w:rsidRPr="003E5D97" w:rsidRDefault="00CE267C" w:rsidP="0097471B">
            <w:pPr>
              <w:pStyle w:val="TableParagraph"/>
              <w:spacing w:line="273" w:lineRule="auto"/>
              <w:ind w:left="105" w:right="32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E1, E2, O1, O2</w:t>
            </w:r>
          </w:p>
        </w:tc>
      </w:tr>
      <w:tr w:rsidR="0094751D" w:rsidRPr="003E5D97" w14:paraId="13FC55B8" w14:textId="77777777" w:rsidTr="0032172F">
        <w:trPr>
          <w:trHeight w:val="897"/>
        </w:trPr>
        <w:tc>
          <w:tcPr>
            <w:tcW w:w="1805" w:type="dxa"/>
          </w:tcPr>
          <w:p w14:paraId="13FC55B4" w14:textId="77777777" w:rsidR="0094751D" w:rsidRPr="003E5D97" w:rsidRDefault="00CE267C">
            <w:pPr>
              <w:pStyle w:val="TableParagraph"/>
              <w:rPr>
                <w:sz w:val="20"/>
                <w:szCs w:val="20"/>
              </w:rPr>
            </w:pPr>
            <w:r w:rsidRPr="003E5D97">
              <w:rPr>
                <w:sz w:val="20"/>
                <w:szCs w:val="20"/>
              </w:rPr>
              <w:t>07 03 04*</w:t>
            </w:r>
          </w:p>
        </w:tc>
        <w:tc>
          <w:tcPr>
            <w:tcW w:w="3835" w:type="dxa"/>
          </w:tcPr>
          <w:p w14:paraId="13FC55B5" w14:textId="77777777" w:rsidR="0094751D" w:rsidRPr="003E5D97" w:rsidRDefault="00CE267C">
            <w:pPr>
              <w:pStyle w:val="TableParagraph"/>
              <w:spacing w:line="273" w:lineRule="auto"/>
              <w:ind w:right="286"/>
              <w:rPr>
                <w:sz w:val="20"/>
                <w:szCs w:val="20"/>
              </w:rPr>
            </w:pPr>
            <w:r w:rsidRPr="003E5D97">
              <w:rPr>
                <w:sz w:val="20"/>
                <w:szCs w:val="20"/>
              </w:rPr>
              <w:t>други органични разтворители, промивни течности и матерни луги</w:t>
            </w:r>
          </w:p>
        </w:tc>
        <w:tc>
          <w:tcPr>
            <w:tcW w:w="1133" w:type="dxa"/>
          </w:tcPr>
          <w:p w14:paraId="13FC55B6"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B7" w14:textId="55843C5F"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P5a,</w:t>
            </w:r>
          </w:p>
        </w:tc>
      </w:tr>
      <w:tr w:rsidR="0094751D" w:rsidRPr="003E5D97" w14:paraId="13FC55BD" w14:textId="77777777" w:rsidTr="0032172F">
        <w:trPr>
          <w:trHeight w:val="820"/>
        </w:trPr>
        <w:tc>
          <w:tcPr>
            <w:tcW w:w="1805" w:type="dxa"/>
          </w:tcPr>
          <w:p w14:paraId="13FC55B9" w14:textId="77777777" w:rsidR="0094751D" w:rsidRPr="003E5D97" w:rsidRDefault="00CE267C">
            <w:pPr>
              <w:pStyle w:val="TableParagraph"/>
              <w:rPr>
                <w:sz w:val="20"/>
                <w:szCs w:val="20"/>
              </w:rPr>
            </w:pPr>
            <w:r w:rsidRPr="003E5D97">
              <w:rPr>
                <w:sz w:val="20"/>
                <w:szCs w:val="20"/>
              </w:rPr>
              <w:t>07 03 07*</w:t>
            </w:r>
          </w:p>
        </w:tc>
        <w:tc>
          <w:tcPr>
            <w:tcW w:w="3835" w:type="dxa"/>
          </w:tcPr>
          <w:p w14:paraId="13FC55BA" w14:textId="77777777" w:rsidR="0094751D" w:rsidRPr="003E5D97" w:rsidRDefault="00CE267C">
            <w:pPr>
              <w:pStyle w:val="TableParagraph"/>
              <w:spacing w:line="278" w:lineRule="auto"/>
              <w:ind w:right="266"/>
              <w:rPr>
                <w:sz w:val="20"/>
                <w:szCs w:val="20"/>
              </w:rPr>
            </w:pPr>
            <w:r w:rsidRPr="003E5D97">
              <w:rPr>
                <w:sz w:val="20"/>
                <w:szCs w:val="20"/>
              </w:rPr>
              <w:t>халогенирани остатъци от дестилация и остатъци от реакции</w:t>
            </w:r>
          </w:p>
        </w:tc>
        <w:tc>
          <w:tcPr>
            <w:tcW w:w="1133" w:type="dxa"/>
          </w:tcPr>
          <w:p w14:paraId="13FC55BB"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BC" w14:textId="77777777" w:rsidR="0094751D" w:rsidRPr="003E5D97" w:rsidRDefault="00CE267C">
            <w:pPr>
              <w:pStyle w:val="TableParagraph"/>
              <w:ind w:left="105"/>
              <w:rPr>
                <w:sz w:val="20"/>
                <w:szCs w:val="20"/>
              </w:rPr>
            </w:pPr>
            <w:r w:rsidRPr="003E5D97">
              <w:rPr>
                <w:sz w:val="20"/>
                <w:szCs w:val="20"/>
              </w:rPr>
              <w:t>H1, H2, P5a, E1, E2</w:t>
            </w:r>
          </w:p>
        </w:tc>
      </w:tr>
      <w:tr w:rsidR="0094751D" w:rsidRPr="003E5D97" w14:paraId="13FC55C2" w14:textId="77777777" w:rsidTr="0032172F">
        <w:trPr>
          <w:trHeight w:val="815"/>
        </w:trPr>
        <w:tc>
          <w:tcPr>
            <w:tcW w:w="1805" w:type="dxa"/>
          </w:tcPr>
          <w:p w14:paraId="13FC55BE" w14:textId="77777777" w:rsidR="0094751D" w:rsidRPr="003E5D97" w:rsidRDefault="00CE267C">
            <w:pPr>
              <w:pStyle w:val="TableParagraph"/>
              <w:rPr>
                <w:sz w:val="20"/>
                <w:szCs w:val="20"/>
              </w:rPr>
            </w:pPr>
            <w:r w:rsidRPr="003E5D97">
              <w:rPr>
                <w:sz w:val="20"/>
                <w:szCs w:val="20"/>
              </w:rPr>
              <w:t>07 03 08*</w:t>
            </w:r>
          </w:p>
        </w:tc>
        <w:tc>
          <w:tcPr>
            <w:tcW w:w="3835" w:type="dxa"/>
          </w:tcPr>
          <w:p w14:paraId="13FC55BF" w14:textId="77777777" w:rsidR="0094751D" w:rsidRPr="003E5D97" w:rsidRDefault="00CE267C">
            <w:pPr>
              <w:pStyle w:val="TableParagraph"/>
              <w:spacing w:line="273" w:lineRule="auto"/>
              <w:ind w:right="452"/>
              <w:rPr>
                <w:sz w:val="20"/>
                <w:szCs w:val="20"/>
              </w:rPr>
            </w:pPr>
            <w:r w:rsidRPr="003E5D97">
              <w:rPr>
                <w:sz w:val="20"/>
                <w:szCs w:val="20"/>
              </w:rPr>
              <w:t>други остатъци от дестилация и остатъци от реакции</w:t>
            </w:r>
          </w:p>
        </w:tc>
        <w:tc>
          <w:tcPr>
            <w:tcW w:w="1133" w:type="dxa"/>
          </w:tcPr>
          <w:p w14:paraId="13FC55C0"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C1" w14:textId="4D0CDB3B" w:rsidR="0094751D" w:rsidRPr="003E5D97" w:rsidRDefault="00CE267C" w:rsidP="0097471B">
            <w:pPr>
              <w:pStyle w:val="TableParagraph"/>
              <w:ind w:left="105"/>
              <w:rPr>
                <w:sz w:val="20"/>
                <w:szCs w:val="20"/>
              </w:rPr>
            </w:pPr>
            <w:r w:rsidRPr="003E5D97">
              <w:rPr>
                <w:sz w:val="20"/>
                <w:szCs w:val="20"/>
              </w:rPr>
              <w:t xml:space="preserve">H1, H2, P5a, </w:t>
            </w:r>
            <w:r w:rsidR="0097471B" w:rsidRPr="003E5D97">
              <w:rPr>
                <w:sz w:val="20"/>
                <w:szCs w:val="20"/>
              </w:rPr>
              <w:t>P5</w:t>
            </w:r>
            <w:r w:rsidR="0097471B">
              <w:rPr>
                <w:sz w:val="20"/>
                <w:szCs w:val="20"/>
              </w:rPr>
              <w:t>в</w:t>
            </w:r>
            <w:r w:rsidRPr="003E5D97">
              <w:rPr>
                <w:sz w:val="20"/>
                <w:szCs w:val="20"/>
              </w:rPr>
              <w:t>, E1, E2</w:t>
            </w:r>
          </w:p>
        </w:tc>
      </w:tr>
      <w:tr w:rsidR="0094751D" w:rsidRPr="003E5D97" w14:paraId="13FC55C7" w14:textId="77777777" w:rsidTr="0032172F">
        <w:trPr>
          <w:trHeight w:val="815"/>
        </w:trPr>
        <w:tc>
          <w:tcPr>
            <w:tcW w:w="1805" w:type="dxa"/>
          </w:tcPr>
          <w:p w14:paraId="13FC55C3" w14:textId="77777777" w:rsidR="0094751D" w:rsidRPr="003E5D97" w:rsidRDefault="00CE267C">
            <w:pPr>
              <w:pStyle w:val="TableParagraph"/>
              <w:rPr>
                <w:sz w:val="20"/>
                <w:szCs w:val="20"/>
              </w:rPr>
            </w:pPr>
            <w:r w:rsidRPr="003E5D97">
              <w:rPr>
                <w:sz w:val="20"/>
                <w:szCs w:val="20"/>
              </w:rPr>
              <w:t>07 03 09*</w:t>
            </w:r>
          </w:p>
        </w:tc>
        <w:tc>
          <w:tcPr>
            <w:tcW w:w="3835" w:type="dxa"/>
          </w:tcPr>
          <w:p w14:paraId="13FC55C4" w14:textId="77777777" w:rsidR="0094751D" w:rsidRPr="003E5D97" w:rsidRDefault="00CE267C">
            <w:pPr>
              <w:pStyle w:val="TableParagraph"/>
              <w:spacing w:line="273" w:lineRule="auto"/>
              <w:ind w:right="275"/>
              <w:rPr>
                <w:sz w:val="20"/>
                <w:szCs w:val="20"/>
              </w:rPr>
            </w:pPr>
            <w:r w:rsidRPr="003E5D97">
              <w:rPr>
                <w:sz w:val="20"/>
                <w:szCs w:val="20"/>
              </w:rPr>
              <w:t>халогенирани филтърни кекове и отработени абсорбенти</w:t>
            </w:r>
          </w:p>
        </w:tc>
        <w:tc>
          <w:tcPr>
            <w:tcW w:w="1133" w:type="dxa"/>
          </w:tcPr>
          <w:p w14:paraId="13FC55C5"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C6" w14:textId="77777777" w:rsidR="0094751D" w:rsidRPr="003E5D97" w:rsidRDefault="00CE267C">
            <w:pPr>
              <w:pStyle w:val="TableParagraph"/>
              <w:ind w:left="105"/>
              <w:rPr>
                <w:sz w:val="20"/>
                <w:szCs w:val="20"/>
              </w:rPr>
            </w:pPr>
            <w:r w:rsidRPr="003E5D97">
              <w:rPr>
                <w:sz w:val="20"/>
                <w:szCs w:val="20"/>
              </w:rPr>
              <w:t>H2, P5a, E1, E2</w:t>
            </w:r>
          </w:p>
        </w:tc>
      </w:tr>
      <w:tr w:rsidR="0094751D" w:rsidRPr="003E5D97" w14:paraId="13FC55CC" w14:textId="77777777" w:rsidTr="0032172F">
        <w:trPr>
          <w:trHeight w:val="820"/>
        </w:trPr>
        <w:tc>
          <w:tcPr>
            <w:tcW w:w="1805" w:type="dxa"/>
          </w:tcPr>
          <w:p w14:paraId="13FC55C8" w14:textId="77777777" w:rsidR="0094751D" w:rsidRPr="003E5D97" w:rsidRDefault="00CE267C">
            <w:pPr>
              <w:pStyle w:val="TableParagraph"/>
              <w:spacing w:before="4" w:line="240" w:lineRule="auto"/>
              <w:rPr>
                <w:sz w:val="20"/>
                <w:szCs w:val="20"/>
              </w:rPr>
            </w:pPr>
            <w:r w:rsidRPr="003E5D97">
              <w:rPr>
                <w:sz w:val="20"/>
                <w:szCs w:val="20"/>
              </w:rPr>
              <w:t>07 03 10*</w:t>
            </w:r>
          </w:p>
        </w:tc>
        <w:tc>
          <w:tcPr>
            <w:tcW w:w="3835" w:type="dxa"/>
          </w:tcPr>
          <w:p w14:paraId="13FC55C9" w14:textId="77777777" w:rsidR="0094751D" w:rsidRPr="003E5D97" w:rsidRDefault="00CE267C">
            <w:pPr>
              <w:pStyle w:val="TableParagraph"/>
              <w:spacing w:before="4" w:line="273" w:lineRule="auto"/>
              <w:ind w:right="352"/>
              <w:rPr>
                <w:sz w:val="20"/>
                <w:szCs w:val="20"/>
              </w:rPr>
            </w:pPr>
            <w:r w:rsidRPr="003E5D97">
              <w:rPr>
                <w:sz w:val="20"/>
                <w:szCs w:val="20"/>
              </w:rPr>
              <w:t>други филтърни кекове и отработени абсорбенти</w:t>
            </w:r>
          </w:p>
        </w:tc>
        <w:tc>
          <w:tcPr>
            <w:tcW w:w="1133" w:type="dxa"/>
          </w:tcPr>
          <w:p w14:paraId="13FC55CA"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270" w:type="dxa"/>
          </w:tcPr>
          <w:p w14:paraId="13FC55CB" w14:textId="77777777" w:rsidR="0094751D" w:rsidRPr="003E5D97" w:rsidRDefault="00CE267C">
            <w:pPr>
              <w:pStyle w:val="TableParagraph"/>
              <w:spacing w:before="4" w:line="240" w:lineRule="auto"/>
              <w:ind w:left="105"/>
              <w:rPr>
                <w:sz w:val="20"/>
                <w:szCs w:val="20"/>
              </w:rPr>
            </w:pPr>
            <w:r w:rsidRPr="003E5D97">
              <w:rPr>
                <w:sz w:val="20"/>
                <w:szCs w:val="20"/>
              </w:rPr>
              <w:t>H2, P5a, E1, E2</w:t>
            </w:r>
          </w:p>
        </w:tc>
      </w:tr>
      <w:tr w:rsidR="0094751D" w:rsidRPr="003E5D97" w14:paraId="13FC55D1" w14:textId="77777777" w:rsidTr="0032172F">
        <w:trPr>
          <w:trHeight w:val="1199"/>
        </w:trPr>
        <w:tc>
          <w:tcPr>
            <w:tcW w:w="1805" w:type="dxa"/>
          </w:tcPr>
          <w:p w14:paraId="13FC55CD" w14:textId="77777777" w:rsidR="0094751D" w:rsidRPr="003E5D97" w:rsidRDefault="00CE267C">
            <w:pPr>
              <w:pStyle w:val="TableParagraph"/>
              <w:rPr>
                <w:sz w:val="20"/>
                <w:szCs w:val="20"/>
              </w:rPr>
            </w:pPr>
            <w:r w:rsidRPr="003E5D97">
              <w:rPr>
                <w:sz w:val="20"/>
                <w:szCs w:val="20"/>
              </w:rPr>
              <w:t>07 03 11*</w:t>
            </w:r>
          </w:p>
        </w:tc>
        <w:tc>
          <w:tcPr>
            <w:tcW w:w="3835" w:type="dxa"/>
          </w:tcPr>
          <w:p w14:paraId="13FC55CE" w14:textId="77777777" w:rsidR="0094751D" w:rsidRPr="003E5D97" w:rsidRDefault="00CE267C">
            <w:pPr>
              <w:pStyle w:val="TableParagraph"/>
              <w:spacing w:line="276" w:lineRule="auto"/>
              <w:ind w:right="109"/>
              <w:rPr>
                <w:sz w:val="20"/>
                <w:szCs w:val="20"/>
              </w:rPr>
            </w:pPr>
            <w:r w:rsidRPr="003E5D97">
              <w:rPr>
                <w:sz w:val="20"/>
                <w:szCs w:val="20"/>
              </w:rPr>
              <w:t>утайки от пречистване на отпадъчни води на мястото на образуване, съдържащи опасни вещества</w:t>
            </w:r>
          </w:p>
        </w:tc>
        <w:tc>
          <w:tcPr>
            <w:tcW w:w="1133" w:type="dxa"/>
          </w:tcPr>
          <w:p w14:paraId="13FC55CF"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D0"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5D8" w14:textId="77777777" w:rsidTr="0032172F">
        <w:trPr>
          <w:trHeight w:val="1434"/>
        </w:trPr>
        <w:tc>
          <w:tcPr>
            <w:tcW w:w="1805" w:type="dxa"/>
            <w:shd w:val="clear" w:color="auto" w:fill="D8D8D8"/>
          </w:tcPr>
          <w:p w14:paraId="13FC55D2" w14:textId="77777777" w:rsidR="0094751D" w:rsidRPr="003E5D97" w:rsidRDefault="00CE267C">
            <w:pPr>
              <w:pStyle w:val="TableParagraph"/>
              <w:rPr>
                <w:sz w:val="20"/>
                <w:szCs w:val="20"/>
              </w:rPr>
            </w:pPr>
            <w:r w:rsidRPr="003E5D97">
              <w:rPr>
                <w:sz w:val="20"/>
                <w:szCs w:val="20"/>
              </w:rPr>
              <w:t>07 04</w:t>
            </w:r>
          </w:p>
        </w:tc>
        <w:tc>
          <w:tcPr>
            <w:tcW w:w="3835" w:type="dxa"/>
            <w:shd w:val="clear" w:color="auto" w:fill="D8D8D8"/>
          </w:tcPr>
          <w:p w14:paraId="13FC55D5" w14:textId="143F5C09" w:rsidR="0094751D" w:rsidRPr="003E5D97" w:rsidRDefault="00CE267C" w:rsidP="0032172F">
            <w:pPr>
              <w:pStyle w:val="TableParagraph"/>
              <w:spacing w:line="273" w:lineRule="auto"/>
              <w:rPr>
                <w:sz w:val="20"/>
                <w:szCs w:val="20"/>
              </w:rPr>
            </w:pPr>
            <w:r w:rsidRPr="003E5D97">
              <w:rPr>
                <w:sz w:val="20"/>
                <w:szCs w:val="20"/>
              </w:rPr>
              <w:t>отпадъци от ПФДУ на органични препарати за растителна защита (с изключение на 02 01 08</w:t>
            </w:r>
            <w:r w:rsidR="0032172F">
              <w:rPr>
                <w:sz w:val="20"/>
                <w:szCs w:val="20"/>
                <w:lang w:val="en-US"/>
              </w:rPr>
              <w:t xml:space="preserve"> </w:t>
            </w:r>
            <w:r w:rsidRPr="003E5D97">
              <w:rPr>
                <w:sz w:val="20"/>
                <w:szCs w:val="20"/>
              </w:rPr>
              <w:t>и 02 01 09), препарати за консервация на дървесина (с изкл. на</w:t>
            </w:r>
            <w:r w:rsidR="0032172F">
              <w:rPr>
                <w:sz w:val="20"/>
                <w:szCs w:val="20"/>
                <w:lang w:val="en-US"/>
              </w:rPr>
              <w:t xml:space="preserve"> </w:t>
            </w:r>
            <w:r w:rsidRPr="003E5D97">
              <w:rPr>
                <w:sz w:val="20"/>
                <w:szCs w:val="20"/>
              </w:rPr>
              <w:t>03 02) и други биоциди</w:t>
            </w:r>
          </w:p>
        </w:tc>
        <w:tc>
          <w:tcPr>
            <w:tcW w:w="1133" w:type="dxa"/>
            <w:shd w:val="clear" w:color="auto" w:fill="D8D8D8"/>
          </w:tcPr>
          <w:p w14:paraId="13FC55D6"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5D7" w14:textId="77777777" w:rsidR="0094751D" w:rsidRPr="003E5D97" w:rsidRDefault="0094751D">
            <w:pPr>
              <w:pStyle w:val="TableParagraph"/>
              <w:spacing w:line="240" w:lineRule="auto"/>
              <w:ind w:left="0"/>
              <w:rPr>
                <w:rFonts w:ascii="Times New Roman"/>
                <w:sz w:val="20"/>
                <w:szCs w:val="20"/>
              </w:rPr>
            </w:pPr>
          </w:p>
        </w:tc>
      </w:tr>
      <w:tr w:rsidR="0094751D" w:rsidRPr="003E5D97" w14:paraId="13FC55DD" w14:textId="77777777" w:rsidTr="0032172F">
        <w:trPr>
          <w:trHeight w:val="815"/>
        </w:trPr>
        <w:tc>
          <w:tcPr>
            <w:tcW w:w="1805" w:type="dxa"/>
          </w:tcPr>
          <w:p w14:paraId="13FC55D9" w14:textId="77777777" w:rsidR="0094751D" w:rsidRPr="003E5D97" w:rsidRDefault="00CE267C">
            <w:pPr>
              <w:pStyle w:val="TableParagraph"/>
              <w:rPr>
                <w:sz w:val="20"/>
                <w:szCs w:val="20"/>
              </w:rPr>
            </w:pPr>
            <w:r w:rsidRPr="003E5D97">
              <w:rPr>
                <w:sz w:val="20"/>
                <w:szCs w:val="20"/>
              </w:rPr>
              <w:t>07 04 01*</w:t>
            </w:r>
          </w:p>
        </w:tc>
        <w:tc>
          <w:tcPr>
            <w:tcW w:w="3835" w:type="dxa"/>
          </w:tcPr>
          <w:p w14:paraId="13FC55DA" w14:textId="77777777" w:rsidR="0094751D" w:rsidRPr="003E5D97" w:rsidRDefault="00CE267C">
            <w:pPr>
              <w:pStyle w:val="TableParagraph"/>
              <w:spacing w:line="273" w:lineRule="auto"/>
              <w:ind w:right="265"/>
              <w:rPr>
                <w:sz w:val="20"/>
                <w:szCs w:val="20"/>
              </w:rPr>
            </w:pPr>
            <w:r w:rsidRPr="003E5D97">
              <w:rPr>
                <w:sz w:val="20"/>
                <w:szCs w:val="20"/>
              </w:rPr>
              <w:t>промивни води и матерни луги</w:t>
            </w:r>
          </w:p>
        </w:tc>
        <w:tc>
          <w:tcPr>
            <w:tcW w:w="1133" w:type="dxa"/>
          </w:tcPr>
          <w:p w14:paraId="13FC55DB"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DC" w14:textId="77777777" w:rsidR="0094751D" w:rsidRPr="003E5D97" w:rsidRDefault="00CE267C">
            <w:pPr>
              <w:pStyle w:val="TableParagraph"/>
              <w:ind w:left="105"/>
              <w:rPr>
                <w:sz w:val="20"/>
                <w:szCs w:val="20"/>
              </w:rPr>
            </w:pPr>
            <w:r w:rsidRPr="003E5D97">
              <w:rPr>
                <w:sz w:val="20"/>
                <w:szCs w:val="20"/>
              </w:rPr>
              <w:t>H2, P5a, E1, E2</w:t>
            </w:r>
          </w:p>
        </w:tc>
      </w:tr>
      <w:tr w:rsidR="0094751D" w:rsidRPr="003E5D97" w14:paraId="13FC55E2" w14:textId="77777777" w:rsidTr="0032172F">
        <w:trPr>
          <w:trHeight w:val="902"/>
        </w:trPr>
        <w:tc>
          <w:tcPr>
            <w:tcW w:w="1805" w:type="dxa"/>
          </w:tcPr>
          <w:p w14:paraId="13FC55DE" w14:textId="77777777" w:rsidR="0094751D" w:rsidRPr="003E5D97" w:rsidRDefault="00CE267C">
            <w:pPr>
              <w:pStyle w:val="TableParagraph"/>
              <w:spacing w:before="4" w:line="240" w:lineRule="auto"/>
              <w:rPr>
                <w:sz w:val="20"/>
                <w:szCs w:val="20"/>
              </w:rPr>
            </w:pPr>
            <w:r w:rsidRPr="003E5D97">
              <w:rPr>
                <w:sz w:val="20"/>
                <w:szCs w:val="20"/>
              </w:rPr>
              <w:t>07 04 03*</w:t>
            </w:r>
          </w:p>
        </w:tc>
        <w:tc>
          <w:tcPr>
            <w:tcW w:w="3835" w:type="dxa"/>
          </w:tcPr>
          <w:p w14:paraId="13FC55DF" w14:textId="77777777" w:rsidR="0094751D" w:rsidRPr="003E5D97" w:rsidRDefault="00CE267C">
            <w:pPr>
              <w:pStyle w:val="TableParagraph"/>
              <w:spacing w:before="4" w:line="273" w:lineRule="auto"/>
              <w:ind w:right="252"/>
              <w:rPr>
                <w:sz w:val="20"/>
                <w:szCs w:val="20"/>
              </w:rPr>
            </w:pPr>
            <w:r w:rsidRPr="003E5D97">
              <w:rPr>
                <w:sz w:val="20"/>
                <w:szCs w:val="20"/>
              </w:rPr>
              <w:t>халогенирани органични разтворители, промивни течности и матерни луги</w:t>
            </w:r>
          </w:p>
        </w:tc>
        <w:tc>
          <w:tcPr>
            <w:tcW w:w="1133" w:type="dxa"/>
          </w:tcPr>
          <w:p w14:paraId="13FC55E0"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270" w:type="dxa"/>
          </w:tcPr>
          <w:p w14:paraId="13FC55E1" w14:textId="014354A8" w:rsidR="0094751D" w:rsidRPr="003E5D97" w:rsidRDefault="00CE267C" w:rsidP="0097471B">
            <w:pPr>
              <w:pStyle w:val="TableParagraph"/>
              <w:spacing w:before="4" w:line="240" w:lineRule="auto"/>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r w:rsidR="0094751D" w:rsidRPr="003E5D97" w14:paraId="13FC55E7" w14:textId="77777777" w:rsidTr="0032172F">
        <w:trPr>
          <w:trHeight w:val="901"/>
        </w:trPr>
        <w:tc>
          <w:tcPr>
            <w:tcW w:w="1805" w:type="dxa"/>
          </w:tcPr>
          <w:p w14:paraId="13FC55E3" w14:textId="77777777" w:rsidR="0094751D" w:rsidRPr="003E5D97" w:rsidRDefault="00CE267C">
            <w:pPr>
              <w:pStyle w:val="TableParagraph"/>
              <w:rPr>
                <w:sz w:val="20"/>
                <w:szCs w:val="20"/>
              </w:rPr>
            </w:pPr>
            <w:r w:rsidRPr="003E5D97">
              <w:rPr>
                <w:sz w:val="20"/>
                <w:szCs w:val="20"/>
              </w:rPr>
              <w:t>07 04 04*</w:t>
            </w:r>
          </w:p>
        </w:tc>
        <w:tc>
          <w:tcPr>
            <w:tcW w:w="3835" w:type="dxa"/>
          </w:tcPr>
          <w:p w14:paraId="13FC55E4" w14:textId="77777777" w:rsidR="0094751D" w:rsidRPr="003E5D97" w:rsidRDefault="00CE267C">
            <w:pPr>
              <w:pStyle w:val="TableParagraph"/>
              <w:spacing w:line="273" w:lineRule="auto"/>
              <w:ind w:right="286"/>
              <w:rPr>
                <w:sz w:val="20"/>
                <w:szCs w:val="20"/>
              </w:rPr>
            </w:pPr>
            <w:r w:rsidRPr="003E5D97">
              <w:rPr>
                <w:sz w:val="20"/>
                <w:szCs w:val="20"/>
              </w:rPr>
              <w:t>други органични разтворители, промивни течности и матерни луги</w:t>
            </w:r>
          </w:p>
        </w:tc>
        <w:tc>
          <w:tcPr>
            <w:tcW w:w="1133" w:type="dxa"/>
          </w:tcPr>
          <w:p w14:paraId="13FC55E5"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E6" w14:textId="0F136BEE"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P5a, E1, E2</w:t>
            </w:r>
          </w:p>
        </w:tc>
      </w:tr>
      <w:tr w:rsidR="0094751D" w:rsidRPr="003E5D97" w14:paraId="13FC55EC" w14:textId="77777777" w:rsidTr="0032172F">
        <w:trPr>
          <w:trHeight w:val="815"/>
        </w:trPr>
        <w:tc>
          <w:tcPr>
            <w:tcW w:w="1805" w:type="dxa"/>
          </w:tcPr>
          <w:p w14:paraId="13FC55E8" w14:textId="77777777" w:rsidR="0094751D" w:rsidRPr="003E5D97" w:rsidRDefault="00CE267C">
            <w:pPr>
              <w:pStyle w:val="TableParagraph"/>
              <w:rPr>
                <w:sz w:val="20"/>
                <w:szCs w:val="20"/>
              </w:rPr>
            </w:pPr>
            <w:r w:rsidRPr="003E5D97">
              <w:rPr>
                <w:sz w:val="20"/>
                <w:szCs w:val="20"/>
              </w:rPr>
              <w:t>07 04 07*</w:t>
            </w:r>
          </w:p>
        </w:tc>
        <w:tc>
          <w:tcPr>
            <w:tcW w:w="3835" w:type="dxa"/>
          </w:tcPr>
          <w:p w14:paraId="13FC55E9" w14:textId="77777777" w:rsidR="0094751D" w:rsidRPr="003E5D97" w:rsidRDefault="00CE267C">
            <w:pPr>
              <w:pStyle w:val="TableParagraph"/>
              <w:spacing w:line="273" w:lineRule="auto"/>
              <w:ind w:right="266"/>
              <w:rPr>
                <w:sz w:val="20"/>
                <w:szCs w:val="20"/>
              </w:rPr>
            </w:pPr>
            <w:r w:rsidRPr="003E5D97">
              <w:rPr>
                <w:sz w:val="20"/>
                <w:szCs w:val="20"/>
              </w:rPr>
              <w:t>халогенирани остатъци от дестилация и остатъци от реакции</w:t>
            </w:r>
          </w:p>
        </w:tc>
        <w:tc>
          <w:tcPr>
            <w:tcW w:w="1133" w:type="dxa"/>
          </w:tcPr>
          <w:p w14:paraId="13FC55EA"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EB" w14:textId="77203418" w:rsidR="0094751D" w:rsidRPr="003E5D97" w:rsidRDefault="00CE267C" w:rsidP="0097471B">
            <w:pPr>
              <w:pStyle w:val="TableParagraph"/>
              <w:spacing w:line="273" w:lineRule="auto"/>
              <w:ind w:left="105" w:right="32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E1, E2, O1, O2</w:t>
            </w:r>
          </w:p>
        </w:tc>
      </w:tr>
      <w:tr w:rsidR="0094751D" w:rsidRPr="003E5D97" w14:paraId="13FC55F1" w14:textId="77777777" w:rsidTr="0032172F">
        <w:trPr>
          <w:trHeight w:val="820"/>
        </w:trPr>
        <w:tc>
          <w:tcPr>
            <w:tcW w:w="1805" w:type="dxa"/>
          </w:tcPr>
          <w:p w14:paraId="13FC55ED" w14:textId="77777777" w:rsidR="0094751D" w:rsidRPr="003E5D97" w:rsidRDefault="00CE267C">
            <w:pPr>
              <w:pStyle w:val="TableParagraph"/>
              <w:rPr>
                <w:sz w:val="20"/>
                <w:szCs w:val="20"/>
              </w:rPr>
            </w:pPr>
            <w:r w:rsidRPr="003E5D97">
              <w:rPr>
                <w:sz w:val="20"/>
                <w:szCs w:val="20"/>
              </w:rPr>
              <w:t>07 04 08*</w:t>
            </w:r>
          </w:p>
        </w:tc>
        <w:tc>
          <w:tcPr>
            <w:tcW w:w="3835" w:type="dxa"/>
          </w:tcPr>
          <w:p w14:paraId="13FC55EE" w14:textId="77777777" w:rsidR="0094751D" w:rsidRPr="003E5D97" w:rsidRDefault="00CE267C">
            <w:pPr>
              <w:pStyle w:val="TableParagraph"/>
              <w:spacing w:line="278" w:lineRule="auto"/>
              <w:ind w:right="452"/>
              <w:rPr>
                <w:sz w:val="20"/>
                <w:szCs w:val="20"/>
              </w:rPr>
            </w:pPr>
            <w:r w:rsidRPr="003E5D97">
              <w:rPr>
                <w:sz w:val="20"/>
                <w:szCs w:val="20"/>
              </w:rPr>
              <w:t>други остатъци от дестилация и остатъци от реакции</w:t>
            </w:r>
          </w:p>
        </w:tc>
        <w:tc>
          <w:tcPr>
            <w:tcW w:w="1133" w:type="dxa"/>
          </w:tcPr>
          <w:p w14:paraId="13FC55EF"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F0" w14:textId="297B6F9F" w:rsidR="0094751D" w:rsidRPr="003E5D97" w:rsidRDefault="00CE267C" w:rsidP="0097471B">
            <w:pPr>
              <w:pStyle w:val="TableParagraph"/>
              <w:ind w:left="10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P5a, E1, E2</w:t>
            </w:r>
          </w:p>
        </w:tc>
      </w:tr>
      <w:tr w:rsidR="0094751D" w:rsidRPr="003E5D97" w14:paraId="13FC55F6" w14:textId="77777777" w:rsidTr="0032172F">
        <w:trPr>
          <w:trHeight w:val="815"/>
        </w:trPr>
        <w:tc>
          <w:tcPr>
            <w:tcW w:w="1805" w:type="dxa"/>
          </w:tcPr>
          <w:p w14:paraId="13FC55F2" w14:textId="77777777" w:rsidR="0094751D" w:rsidRPr="003E5D97" w:rsidRDefault="00CE267C">
            <w:pPr>
              <w:pStyle w:val="TableParagraph"/>
              <w:rPr>
                <w:sz w:val="20"/>
                <w:szCs w:val="20"/>
              </w:rPr>
            </w:pPr>
            <w:r w:rsidRPr="003E5D97">
              <w:rPr>
                <w:sz w:val="20"/>
                <w:szCs w:val="20"/>
              </w:rPr>
              <w:t>07 04 09*</w:t>
            </w:r>
          </w:p>
        </w:tc>
        <w:tc>
          <w:tcPr>
            <w:tcW w:w="3835" w:type="dxa"/>
          </w:tcPr>
          <w:p w14:paraId="13FC55F3" w14:textId="77777777" w:rsidR="0094751D" w:rsidRPr="003E5D97" w:rsidRDefault="00CE267C">
            <w:pPr>
              <w:pStyle w:val="TableParagraph"/>
              <w:spacing w:line="273" w:lineRule="auto"/>
              <w:ind w:right="275"/>
              <w:rPr>
                <w:sz w:val="20"/>
                <w:szCs w:val="20"/>
              </w:rPr>
            </w:pPr>
            <w:r w:rsidRPr="003E5D97">
              <w:rPr>
                <w:sz w:val="20"/>
                <w:szCs w:val="20"/>
              </w:rPr>
              <w:t>халогенирани филтърни кекове и отработени абсорбенти</w:t>
            </w:r>
          </w:p>
        </w:tc>
        <w:tc>
          <w:tcPr>
            <w:tcW w:w="1133" w:type="dxa"/>
          </w:tcPr>
          <w:p w14:paraId="13FC55F4"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5F5" w14:textId="7F760265" w:rsidR="0094751D" w:rsidRPr="003E5D97" w:rsidRDefault="00CE267C" w:rsidP="0090621B">
            <w:pPr>
              <w:pStyle w:val="TableParagraph"/>
              <w:ind w:left="105"/>
              <w:rPr>
                <w:sz w:val="20"/>
                <w:szCs w:val="20"/>
              </w:rPr>
            </w:pPr>
            <w:r w:rsidRPr="003E5D97">
              <w:rPr>
                <w:sz w:val="20"/>
                <w:szCs w:val="20"/>
              </w:rPr>
              <w:t xml:space="preserve">H2, </w:t>
            </w:r>
            <w:r w:rsidR="0090621B" w:rsidRPr="003E5D97">
              <w:rPr>
                <w:sz w:val="20"/>
                <w:szCs w:val="20"/>
              </w:rPr>
              <w:t>P5</w:t>
            </w:r>
            <w:r w:rsidR="0090621B">
              <w:rPr>
                <w:sz w:val="20"/>
                <w:szCs w:val="20"/>
              </w:rPr>
              <w:t>в</w:t>
            </w:r>
            <w:r w:rsidRPr="003E5D97">
              <w:rPr>
                <w:sz w:val="20"/>
                <w:szCs w:val="20"/>
              </w:rPr>
              <w:t>, E1, E2, O1, O2</w:t>
            </w:r>
          </w:p>
        </w:tc>
      </w:tr>
    </w:tbl>
    <w:p w14:paraId="13FC55F7" w14:textId="77777777" w:rsidR="0094751D" w:rsidRPr="003E5D97" w:rsidRDefault="0094751D">
      <w:pPr>
        <w:rPr>
          <w:sz w:val="20"/>
          <w:szCs w:val="20"/>
        </w:rPr>
        <w:sectPr w:rsidR="0094751D" w:rsidRPr="003E5D97" w:rsidSect="0032172F">
          <w:pgSz w:w="11900" w:h="16840"/>
          <w:pgMar w:top="284"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129"/>
      </w:tblGrid>
      <w:tr w:rsidR="0094751D" w:rsidRPr="003E5D97" w14:paraId="13FC55FC" w14:textId="77777777" w:rsidTr="0032172F">
        <w:trPr>
          <w:trHeight w:val="575"/>
        </w:trPr>
        <w:tc>
          <w:tcPr>
            <w:tcW w:w="1805" w:type="dxa"/>
          </w:tcPr>
          <w:p w14:paraId="13FC55F8"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5F9"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5FA"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129" w:type="dxa"/>
          </w:tcPr>
          <w:p w14:paraId="13FC55FB"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601" w14:textId="77777777" w:rsidTr="0032172F">
        <w:trPr>
          <w:trHeight w:val="815"/>
        </w:trPr>
        <w:tc>
          <w:tcPr>
            <w:tcW w:w="1805" w:type="dxa"/>
          </w:tcPr>
          <w:p w14:paraId="13FC55FD" w14:textId="77777777" w:rsidR="0094751D" w:rsidRPr="003E5D97" w:rsidRDefault="00CE267C">
            <w:pPr>
              <w:pStyle w:val="TableParagraph"/>
              <w:rPr>
                <w:sz w:val="20"/>
                <w:szCs w:val="20"/>
              </w:rPr>
            </w:pPr>
            <w:r w:rsidRPr="003E5D97">
              <w:rPr>
                <w:sz w:val="20"/>
                <w:szCs w:val="20"/>
              </w:rPr>
              <w:t>07 04 10*</w:t>
            </w:r>
          </w:p>
        </w:tc>
        <w:tc>
          <w:tcPr>
            <w:tcW w:w="3835" w:type="dxa"/>
          </w:tcPr>
          <w:p w14:paraId="13FC55FE" w14:textId="77777777" w:rsidR="0094751D" w:rsidRPr="003E5D97" w:rsidRDefault="00CE267C">
            <w:pPr>
              <w:pStyle w:val="TableParagraph"/>
              <w:spacing w:line="273" w:lineRule="auto"/>
              <w:ind w:right="352"/>
              <w:rPr>
                <w:sz w:val="20"/>
                <w:szCs w:val="20"/>
              </w:rPr>
            </w:pPr>
            <w:r w:rsidRPr="003E5D97">
              <w:rPr>
                <w:sz w:val="20"/>
                <w:szCs w:val="20"/>
              </w:rPr>
              <w:t>други филтърни кекове и отработени абсорбенти</w:t>
            </w:r>
          </w:p>
        </w:tc>
        <w:tc>
          <w:tcPr>
            <w:tcW w:w="1133" w:type="dxa"/>
          </w:tcPr>
          <w:p w14:paraId="13FC55FF"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00" w14:textId="6D46E283"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r w:rsidR="0094751D" w:rsidRPr="003E5D97" w14:paraId="13FC5606" w14:textId="77777777" w:rsidTr="0032172F">
        <w:trPr>
          <w:trHeight w:val="1199"/>
        </w:trPr>
        <w:tc>
          <w:tcPr>
            <w:tcW w:w="1805" w:type="dxa"/>
          </w:tcPr>
          <w:p w14:paraId="13FC5602" w14:textId="77777777" w:rsidR="0094751D" w:rsidRPr="003E5D97" w:rsidRDefault="00CE267C">
            <w:pPr>
              <w:pStyle w:val="TableParagraph"/>
              <w:rPr>
                <w:sz w:val="20"/>
                <w:szCs w:val="20"/>
              </w:rPr>
            </w:pPr>
            <w:r w:rsidRPr="003E5D97">
              <w:rPr>
                <w:sz w:val="20"/>
                <w:szCs w:val="20"/>
              </w:rPr>
              <w:t>07 04 11*</w:t>
            </w:r>
          </w:p>
        </w:tc>
        <w:tc>
          <w:tcPr>
            <w:tcW w:w="3835" w:type="dxa"/>
          </w:tcPr>
          <w:p w14:paraId="13FC5603" w14:textId="77777777" w:rsidR="0094751D" w:rsidRPr="003E5D97" w:rsidRDefault="00CE267C">
            <w:pPr>
              <w:pStyle w:val="TableParagraph"/>
              <w:spacing w:line="276" w:lineRule="auto"/>
              <w:ind w:right="109"/>
              <w:rPr>
                <w:sz w:val="20"/>
                <w:szCs w:val="20"/>
              </w:rPr>
            </w:pPr>
            <w:r w:rsidRPr="003E5D97">
              <w:rPr>
                <w:sz w:val="20"/>
                <w:szCs w:val="20"/>
              </w:rPr>
              <w:t>утайки от пречистване на отпадъчни води на мястото на образуване, съдържащи опасни вещества</w:t>
            </w:r>
          </w:p>
        </w:tc>
        <w:tc>
          <w:tcPr>
            <w:tcW w:w="1133" w:type="dxa"/>
          </w:tcPr>
          <w:p w14:paraId="13FC5604"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05"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60B" w14:textId="77777777" w:rsidTr="0032172F">
        <w:trPr>
          <w:trHeight w:val="820"/>
        </w:trPr>
        <w:tc>
          <w:tcPr>
            <w:tcW w:w="1805" w:type="dxa"/>
          </w:tcPr>
          <w:p w14:paraId="13FC5607" w14:textId="77777777" w:rsidR="0094751D" w:rsidRPr="003E5D97" w:rsidRDefault="00CE267C">
            <w:pPr>
              <w:pStyle w:val="TableParagraph"/>
              <w:rPr>
                <w:sz w:val="20"/>
                <w:szCs w:val="20"/>
              </w:rPr>
            </w:pPr>
            <w:r w:rsidRPr="003E5D97">
              <w:rPr>
                <w:sz w:val="20"/>
                <w:szCs w:val="20"/>
              </w:rPr>
              <w:t>07 04 13*</w:t>
            </w:r>
          </w:p>
        </w:tc>
        <w:tc>
          <w:tcPr>
            <w:tcW w:w="3835" w:type="dxa"/>
          </w:tcPr>
          <w:p w14:paraId="13FC5608" w14:textId="77777777" w:rsidR="0094751D" w:rsidRPr="003E5D97" w:rsidRDefault="00CE267C">
            <w:pPr>
              <w:pStyle w:val="TableParagraph"/>
              <w:spacing w:line="278" w:lineRule="auto"/>
              <w:ind w:right="146"/>
              <w:rPr>
                <w:sz w:val="20"/>
                <w:szCs w:val="20"/>
              </w:rPr>
            </w:pPr>
            <w:r w:rsidRPr="003E5D97">
              <w:rPr>
                <w:sz w:val="20"/>
                <w:szCs w:val="20"/>
              </w:rPr>
              <w:t>твърди отпадъци, съдържащи опасни вещества</w:t>
            </w:r>
          </w:p>
        </w:tc>
        <w:tc>
          <w:tcPr>
            <w:tcW w:w="1133" w:type="dxa"/>
          </w:tcPr>
          <w:p w14:paraId="13FC5609"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0A" w14:textId="77777777" w:rsidR="0094751D" w:rsidRPr="003E5D97" w:rsidRDefault="00CE267C">
            <w:pPr>
              <w:pStyle w:val="TableParagraph"/>
              <w:spacing w:line="278" w:lineRule="auto"/>
              <w:ind w:left="105" w:right="395"/>
              <w:rPr>
                <w:sz w:val="20"/>
                <w:szCs w:val="20"/>
              </w:rPr>
            </w:pPr>
            <w:r w:rsidRPr="003E5D97">
              <w:rPr>
                <w:sz w:val="20"/>
                <w:szCs w:val="20"/>
              </w:rPr>
              <w:t>H1, H2, P8,P6a, E1, E2, O1, O2, O3</w:t>
            </w:r>
          </w:p>
        </w:tc>
      </w:tr>
      <w:tr w:rsidR="0094751D" w:rsidRPr="003E5D97" w14:paraId="13FC5610" w14:textId="77777777" w:rsidTr="0032172F">
        <w:trPr>
          <w:trHeight w:val="599"/>
        </w:trPr>
        <w:tc>
          <w:tcPr>
            <w:tcW w:w="1805" w:type="dxa"/>
            <w:shd w:val="clear" w:color="auto" w:fill="D8D8D8"/>
          </w:tcPr>
          <w:p w14:paraId="13FC560C" w14:textId="77777777" w:rsidR="0094751D" w:rsidRPr="003E5D97" w:rsidRDefault="00CE267C">
            <w:pPr>
              <w:pStyle w:val="TableParagraph"/>
              <w:rPr>
                <w:sz w:val="20"/>
                <w:szCs w:val="20"/>
              </w:rPr>
            </w:pPr>
            <w:r w:rsidRPr="003E5D97">
              <w:rPr>
                <w:sz w:val="20"/>
                <w:szCs w:val="20"/>
              </w:rPr>
              <w:t>07 05</w:t>
            </w:r>
          </w:p>
        </w:tc>
        <w:tc>
          <w:tcPr>
            <w:tcW w:w="3835" w:type="dxa"/>
            <w:shd w:val="clear" w:color="auto" w:fill="D8D8D8"/>
          </w:tcPr>
          <w:p w14:paraId="13FC560D" w14:textId="77777777" w:rsidR="0094751D" w:rsidRPr="003E5D97" w:rsidRDefault="00CE267C">
            <w:pPr>
              <w:pStyle w:val="TableParagraph"/>
              <w:rPr>
                <w:sz w:val="20"/>
                <w:szCs w:val="20"/>
              </w:rPr>
            </w:pPr>
            <w:r w:rsidRPr="003E5D97">
              <w:rPr>
                <w:sz w:val="20"/>
                <w:szCs w:val="20"/>
              </w:rPr>
              <w:t>отпадъци от ПФДУ на фармацевтични продукти</w:t>
            </w:r>
          </w:p>
        </w:tc>
        <w:tc>
          <w:tcPr>
            <w:tcW w:w="1133" w:type="dxa"/>
            <w:shd w:val="clear" w:color="auto" w:fill="D8D8D8"/>
          </w:tcPr>
          <w:p w14:paraId="13FC560E"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60F" w14:textId="77777777" w:rsidR="0094751D" w:rsidRPr="003E5D97" w:rsidRDefault="0094751D">
            <w:pPr>
              <w:pStyle w:val="TableParagraph"/>
              <w:spacing w:line="240" w:lineRule="auto"/>
              <w:ind w:left="0"/>
              <w:rPr>
                <w:rFonts w:ascii="Times New Roman"/>
                <w:sz w:val="20"/>
                <w:szCs w:val="20"/>
              </w:rPr>
            </w:pPr>
          </w:p>
        </w:tc>
      </w:tr>
      <w:tr w:rsidR="0094751D" w:rsidRPr="003E5D97" w14:paraId="13FC5615" w14:textId="77777777" w:rsidTr="0032172F">
        <w:trPr>
          <w:trHeight w:val="815"/>
        </w:trPr>
        <w:tc>
          <w:tcPr>
            <w:tcW w:w="1805" w:type="dxa"/>
          </w:tcPr>
          <w:p w14:paraId="13FC5611" w14:textId="77777777" w:rsidR="0094751D" w:rsidRPr="003E5D97" w:rsidRDefault="00CE267C">
            <w:pPr>
              <w:pStyle w:val="TableParagraph"/>
              <w:rPr>
                <w:sz w:val="20"/>
                <w:szCs w:val="20"/>
              </w:rPr>
            </w:pPr>
            <w:r w:rsidRPr="003E5D97">
              <w:rPr>
                <w:sz w:val="20"/>
                <w:szCs w:val="20"/>
              </w:rPr>
              <w:t>07 05 01*</w:t>
            </w:r>
          </w:p>
        </w:tc>
        <w:tc>
          <w:tcPr>
            <w:tcW w:w="3835" w:type="dxa"/>
          </w:tcPr>
          <w:p w14:paraId="13FC5612" w14:textId="77777777" w:rsidR="0094751D" w:rsidRPr="003E5D97" w:rsidRDefault="00CE267C">
            <w:pPr>
              <w:pStyle w:val="TableParagraph"/>
              <w:spacing w:line="273" w:lineRule="auto"/>
              <w:ind w:right="265"/>
              <w:rPr>
                <w:sz w:val="20"/>
                <w:szCs w:val="20"/>
              </w:rPr>
            </w:pPr>
            <w:r w:rsidRPr="003E5D97">
              <w:rPr>
                <w:sz w:val="20"/>
                <w:szCs w:val="20"/>
              </w:rPr>
              <w:t>промивни води и матерни луги</w:t>
            </w:r>
          </w:p>
        </w:tc>
        <w:tc>
          <w:tcPr>
            <w:tcW w:w="1133" w:type="dxa"/>
          </w:tcPr>
          <w:p w14:paraId="13FC5613"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14" w14:textId="536CA550"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r w:rsidR="0094751D" w:rsidRPr="003E5D97" w14:paraId="13FC561A" w14:textId="77777777" w:rsidTr="0032172F">
        <w:trPr>
          <w:trHeight w:val="902"/>
        </w:trPr>
        <w:tc>
          <w:tcPr>
            <w:tcW w:w="1805" w:type="dxa"/>
          </w:tcPr>
          <w:p w14:paraId="13FC5616" w14:textId="77777777" w:rsidR="0094751D" w:rsidRPr="003E5D97" w:rsidRDefault="00CE267C">
            <w:pPr>
              <w:pStyle w:val="TableParagraph"/>
              <w:rPr>
                <w:sz w:val="20"/>
                <w:szCs w:val="20"/>
              </w:rPr>
            </w:pPr>
            <w:r w:rsidRPr="003E5D97">
              <w:rPr>
                <w:sz w:val="20"/>
                <w:szCs w:val="20"/>
              </w:rPr>
              <w:t>07 05 03*</w:t>
            </w:r>
          </w:p>
        </w:tc>
        <w:tc>
          <w:tcPr>
            <w:tcW w:w="3835" w:type="dxa"/>
          </w:tcPr>
          <w:p w14:paraId="13FC5617" w14:textId="77777777" w:rsidR="0094751D" w:rsidRPr="003E5D97" w:rsidRDefault="00CE267C">
            <w:pPr>
              <w:pStyle w:val="TableParagraph"/>
              <w:spacing w:line="278" w:lineRule="auto"/>
              <w:ind w:right="252"/>
              <w:rPr>
                <w:sz w:val="20"/>
                <w:szCs w:val="20"/>
              </w:rPr>
            </w:pPr>
            <w:r w:rsidRPr="003E5D97">
              <w:rPr>
                <w:sz w:val="20"/>
                <w:szCs w:val="20"/>
              </w:rPr>
              <w:t>халогенирани органични разтворители, промивни течности и матерни луги</w:t>
            </w:r>
          </w:p>
        </w:tc>
        <w:tc>
          <w:tcPr>
            <w:tcW w:w="1133" w:type="dxa"/>
          </w:tcPr>
          <w:p w14:paraId="13FC5618"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19" w14:textId="0A0ED34B" w:rsidR="0094751D" w:rsidRPr="003E5D97" w:rsidRDefault="00CE267C" w:rsidP="0097471B">
            <w:pPr>
              <w:pStyle w:val="TableParagraph"/>
              <w:ind w:left="10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E1, E2</w:t>
            </w:r>
          </w:p>
        </w:tc>
      </w:tr>
      <w:tr w:rsidR="0094751D" w:rsidRPr="003E5D97" w14:paraId="13FC561F" w14:textId="77777777" w:rsidTr="0032172F">
        <w:trPr>
          <w:trHeight w:val="902"/>
        </w:trPr>
        <w:tc>
          <w:tcPr>
            <w:tcW w:w="1805" w:type="dxa"/>
          </w:tcPr>
          <w:p w14:paraId="13FC561B" w14:textId="77777777" w:rsidR="0094751D" w:rsidRPr="003E5D97" w:rsidRDefault="00CE267C">
            <w:pPr>
              <w:pStyle w:val="TableParagraph"/>
              <w:rPr>
                <w:sz w:val="20"/>
                <w:szCs w:val="20"/>
              </w:rPr>
            </w:pPr>
            <w:r w:rsidRPr="003E5D97">
              <w:rPr>
                <w:sz w:val="20"/>
                <w:szCs w:val="20"/>
              </w:rPr>
              <w:t>07 05 04*</w:t>
            </w:r>
          </w:p>
        </w:tc>
        <w:tc>
          <w:tcPr>
            <w:tcW w:w="3835" w:type="dxa"/>
          </w:tcPr>
          <w:p w14:paraId="13FC561C" w14:textId="77777777" w:rsidR="0094751D" w:rsidRPr="003E5D97" w:rsidRDefault="00CE267C">
            <w:pPr>
              <w:pStyle w:val="TableParagraph"/>
              <w:spacing w:line="273" w:lineRule="auto"/>
              <w:ind w:right="286"/>
              <w:rPr>
                <w:sz w:val="20"/>
                <w:szCs w:val="20"/>
              </w:rPr>
            </w:pPr>
            <w:r w:rsidRPr="003E5D97">
              <w:rPr>
                <w:sz w:val="20"/>
                <w:szCs w:val="20"/>
              </w:rPr>
              <w:t>други органични разтворители, промивни течности и матерни луги</w:t>
            </w:r>
          </w:p>
        </w:tc>
        <w:tc>
          <w:tcPr>
            <w:tcW w:w="1133" w:type="dxa"/>
          </w:tcPr>
          <w:p w14:paraId="13FC561D"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1E" w14:textId="75CCA6EE"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P5a, E1, E2</w:t>
            </w:r>
          </w:p>
        </w:tc>
      </w:tr>
      <w:tr w:rsidR="0094751D" w:rsidRPr="003E5D97" w14:paraId="13FC5624" w14:textId="77777777" w:rsidTr="0032172F">
        <w:trPr>
          <w:trHeight w:val="815"/>
        </w:trPr>
        <w:tc>
          <w:tcPr>
            <w:tcW w:w="1805" w:type="dxa"/>
          </w:tcPr>
          <w:p w14:paraId="13FC5620" w14:textId="77777777" w:rsidR="0094751D" w:rsidRPr="003E5D97" w:rsidRDefault="00CE267C">
            <w:pPr>
              <w:pStyle w:val="TableParagraph"/>
              <w:rPr>
                <w:sz w:val="20"/>
                <w:szCs w:val="20"/>
              </w:rPr>
            </w:pPr>
            <w:r w:rsidRPr="003E5D97">
              <w:rPr>
                <w:sz w:val="20"/>
                <w:szCs w:val="20"/>
              </w:rPr>
              <w:t>07 05 07*</w:t>
            </w:r>
          </w:p>
        </w:tc>
        <w:tc>
          <w:tcPr>
            <w:tcW w:w="3835" w:type="dxa"/>
          </w:tcPr>
          <w:p w14:paraId="13FC5621" w14:textId="77777777" w:rsidR="0094751D" w:rsidRPr="003E5D97" w:rsidRDefault="00CE267C">
            <w:pPr>
              <w:pStyle w:val="TableParagraph"/>
              <w:spacing w:line="273" w:lineRule="auto"/>
              <w:ind w:right="266"/>
              <w:rPr>
                <w:sz w:val="20"/>
                <w:szCs w:val="20"/>
              </w:rPr>
            </w:pPr>
            <w:r w:rsidRPr="003E5D97">
              <w:rPr>
                <w:sz w:val="20"/>
                <w:szCs w:val="20"/>
              </w:rPr>
              <w:t>халогенирани остатъци от дестилация и остатъци от реакции</w:t>
            </w:r>
          </w:p>
        </w:tc>
        <w:tc>
          <w:tcPr>
            <w:tcW w:w="1133" w:type="dxa"/>
          </w:tcPr>
          <w:p w14:paraId="13FC5622"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23" w14:textId="472CEBA0" w:rsidR="0094751D" w:rsidRPr="003E5D97" w:rsidRDefault="00CE267C" w:rsidP="00A95DE7">
            <w:pPr>
              <w:pStyle w:val="TableParagraph"/>
              <w:ind w:left="105"/>
              <w:rPr>
                <w:sz w:val="20"/>
                <w:szCs w:val="20"/>
              </w:rPr>
            </w:pPr>
            <w:r w:rsidRPr="003E5D97">
              <w:rPr>
                <w:sz w:val="20"/>
                <w:szCs w:val="20"/>
              </w:rPr>
              <w:t xml:space="preserve">H1, H2, </w:t>
            </w:r>
            <w:r w:rsidR="00A95DE7" w:rsidRPr="003E5D97">
              <w:rPr>
                <w:sz w:val="20"/>
                <w:szCs w:val="20"/>
              </w:rPr>
              <w:t>P5</w:t>
            </w:r>
            <w:r w:rsidR="00A95DE7">
              <w:rPr>
                <w:sz w:val="20"/>
                <w:szCs w:val="20"/>
              </w:rPr>
              <w:t>в</w:t>
            </w:r>
            <w:r w:rsidRPr="003E5D97">
              <w:rPr>
                <w:sz w:val="20"/>
                <w:szCs w:val="20"/>
              </w:rPr>
              <w:t>, E1, E2</w:t>
            </w:r>
          </w:p>
        </w:tc>
      </w:tr>
      <w:tr w:rsidR="0094751D" w:rsidRPr="003E5D97" w14:paraId="13FC5629" w14:textId="77777777" w:rsidTr="0032172F">
        <w:trPr>
          <w:trHeight w:val="815"/>
        </w:trPr>
        <w:tc>
          <w:tcPr>
            <w:tcW w:w="1805" w:type="dxa"/>
          </w:tcPr>
          <w:p w14:paraId="13FC5625" w14:textId="77777777" w:rsidR="0094751D" w:rsidRPr="003E5D97" w:rsidRDefault="00CE267C">
            <w:pPr>
              <w:pStyle w:val="TableParagraph"/>
              <w:rPr>
                <w:sz w:val="20"/>
                <w:szCs w:val="20"/>
              </w:rPr>
            </w:pPr>
            <w:r w:rsidRPr="003E5D97">
              <w:rPr>
                <w:sz w:val="20"/>
                <w:szCs w:val="20"/>
              </w:rPr>
              <w:t>07 05 08*</w:t>
            </w:r>
          </w:p>
        </w:tc>
        <w:tc>
          <w:tcPr>
            <w:tcW w:w="3835" w:type="dxa"/>
          </w:tcPr>
          <w:p w14:paraId="13FC5626" w14:textId="77777777" w:rsidR="0094751D" w:rsidRPr="003E5D97" w:rsidRDefault="00CE267C">
            <w:pPr>
              <w:pStyle w:val="TableParagraph"/>
              <w:spacing w:line="273" w:lineRule="auto"/>
              <w:ind w:right="452"/>
              <w:rPr>
                <w:sz w:val="20"/>
                <w:szCs w:val="20"/>
              </w:rPr>
            </w:pPr>
            <w:r w:rsidRPr="003E5D97">
              <w:rPr>
                <w:sz w:val="20"/>
                <w:szCs w:val="20"/>
              </w:rPr>
              <w:t>други остатъци от дестилация и остатъци от реакции</w:t>
            </w:r>
          </w:p>
        </w:tc>
        <w:tc>
          <w:tcPr>
            <w:tcW w:w="1133" w:type="dxa"/>
          </w:tcPr>
          <w:p w14:paraId="13FC5627"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28" w14:textId="21583A02" w:rsidR="0094751D" w:rsidRPr="003E5D97" w:rsidRDefault="00CE267C" w:rsidP="0097471B">
            <w:pPr>
              <w:pStyle w:val="TableParagraph"/>
              <w:ind w:left="105"/>
              <w:rPr>
                <w:sz w:val="20"/>
                <w:szCs w:val="20"/>
              </w:rPr>
            </w:pPr>
            <w:r w:rsidRPr="003E5D97">
              <w:rPr>
                <w:sz w:val="20"/>
                <w:szCs w:val="20"/>
              </w:rPr>
              <w:t xml:space="preserve">H1, H2, </w:t>
            </w:r>
            <w:r w:rsidR="0097471B" w:rsidRPr="003E5D97">
              <w:rPr>
                <w:sz w:val="20"/>
                <w:szCs w:val="20"/>
              </w:rPr>
              <w:t>P5</w:t>
            </w:r>
            <w:r w:rsidR="0097471B">
              <w:rPr>
                <w:sz w:val="20"/>
                <w:szCs w:val="20"/>
              </w:rPr>
              <w:t>в</w:t>
            </w:r>
            <w:r w:rsidRPr="003E5D97">
              <w:rPr>
                <w:sz w:val="20"/>
                <w:szCs w:val="20"/>
              </w:rPr>
              <w:t>, P5a, E1, E2</w:t>
            </w:r>
          </w:p>
        </w:tc>
      </w:tr>
      <w:tr w:rsidR="0094751D" w:rsidRPr="003E5D97" w14:paraId="13FC562E" w14:textId="77777777" w:rsidTr="0032172F">
        <w:trPr>
          <w:trHeight w:val="820"/>
        </w:trPr>
        <w:tc>
          <w:tcPr>
            <w:tcW w:w="1805" w:type="dxa"/>
          </w:tcPr>
          <w:p w14:paraId="13FC562A" w14:textId="77777777" w:rsidR="0094751D" w:rsidRPr="003E5D97" w:rsidRDefault="00CE267C">
            <w:pPr>
              <w:pStyle w:val="TableParagraph"/>
              <w:rPr>
                <w:sz w:val="20"/>
                <w:szCs w:val="20"/>
              </w:rPr>
            </w:pPr>
            <w:r w:rsidRPr="003E5D97">
              <w:rPr>
                <w:sz w:val="20"/>
                <w:szCs w:val="20"/>
              </w:rPr>
              <w:t>07 05 09*</w:t>
            </w:r>
          </w:p>
        </w:tc>
        <w:tc>
          <w:tcPr>
            <w:tcW w:w="3835" w:type="dxa"/>
          </w:tcPr>
          <w:p w14:paraId="13FC562B" w14:textId="77777777" w:rsidR="0094751D" w:rsidRPr="003E5D97" w:rsidRDefault="00CE267C">
            <w:pPr>
              <w:pStyle w:val="TableParagraph"/>
              <w:spacing w:line="278" w:lineRule="auto"/>
              <w:ind w:right="275"/>
              <w:rPr>
                <w:sz w:val="20"/>
                <w:szCs w:val="20"/>
              </w:rPr>
            </w:pPr>
            <w:r w:rsidRPr="003E5D97">
              <w:rPr>
                <w:sz w:val="20"/>
                <w:szCs w:val="20"/>
              </w:rPr>
              <w:t>халогенирани филтърни кекове и отработени абсорбенти</w:t>
            </w:r>
          </w:p>
        </w:tc>
        <w:tc>
          <w:tcPr>
            <w:tcW w:w="1133" w:type="dxa"/>
          </w:tcPr>
          <w:p w14:paraId="13FC562C"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2D" w14:textId="50B6333F"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r w:rsidR="0094751D" w:rsidRPr="003E5D97" w14:paraId="13FC5633" w14:textId="77777777" w:rsidTr="0032172F">
        <w:trPr>
          <w:trHeight w:val="815"/>
        </w:trPr>
        <w:tc>
          <w:tcPr>
            <w:tcW w:w="1805" w:type="dxa"/>
          </w:tcPr>
          <w:p w14:paraId="13FC562F" w14:textId="77777777" w:rsidR="0094751D" w:rsidRPr="003E5D97" w:rsidRDefault="00CE267C">
            <w:pPr>
              <w:pStyle w:val="TableParagraph"/>
              <w:rPr>
                <w:sz w:val="20"/>
                <w:szCs w:val="20"/>
              </w:rPr>
            </w:pPr>
            <w:r w:rsidRPr="003E5D97">
              <w:rPr>
                <w:sz w:val="20"/>
                <w:szCs w:val="20"/>
              </w:rPr>
              <w:t>07 05 10*</w:t>
            </w:r>
          </w:p>
        </w:tc>
        <w:tc>
          <w:tcPr>
            <w:tcW w:w="3835" w:type="dxa"/>
          </w:tcPr>
          <w:p w14:paraId="13FC5630" w14:textId="77777777" w:rsidR="0094751D" w:rsidRPr="003E5D97" w:rsidRDefault="00CE267C">
            <w:pPr>
              <w:pStyle w:val="TableParagraph"/>
              <w:spacing w:line="273" w:lineRule="auto"/>
              <w:ind w:right="352"/>
              <w:rPr>
                <w:sz w:val="20"/>
                <w:szCs w:val="20"/>
              </w:rPr>
            </w:pPr>
            <w:r w:rsidRPr="003E5D97">
              <w:rPr>
                <w:sz w:val="20"/>
                <w:szCs w:val="20"/>
              </w:rPr>
              <w:t>други филтърни кекове и отработени абсорбенти</w:t>
            </w:r>
          </w:p>
        </w:tc>
        <w:tc>
          <w:tcPr>
            <w:tcW w:w="1133" w:type="dxa"/>
          </w:tcPr>
          <w:p w14:paraId="13FC5631"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32" w14:textId="78D8CD87" w:rsidR="0094751D" w:rsidRPr="003E5D97" w:rsidRDefault="00CE267C" w:rsidP="0097471B">
            <w:pPr>
              <w:pStyle w:val="TableParagraph"/>
              <w:ind w:left="105"/>
              <w:rPr>
                <w:sz w:val="20"/>
                <w:szCs w:val="20"/>
              </w:rPr>
            </w:pPr>
            <w:r w:rsidRPr="003E5D97">
              <w:rPr>
                <w:sz w:val="20"/>
                <w:szCs w:val="20"/>
              </w:rPr>
              <w:t xml:space="preserve">H2, </w:t>
            </w:r>
            <w:r w:rsidR="0097471B" w:rsidRPr="003E5D97">
              <w:rPr>
                <w:sz w:val="20"/>
                <w:szCs w:val="20"/>
              </w:rPr>
              <w:t>P5</w:t>
            </w:r>
            <w:r w:rsidR="0097471B">
              <w:rPr>
                <w:sz w:val="20"/>
                <w:szCs w:val="20"/>
              </w:rPr>
              <w:t>в</w:t>
            </w:r>
            <w:r w:rsidRPr="003E5D97">
              <w:rPr>
                <w:sz w:val="20"/>
                <w:szCs w:val="20"/>
              </w:rPr>
              <w:t>, E1, E2</w:t>
            </w:r>
          </w:p>
        </w:tc>
      </w:tr>
      <w:tr w:rsidR="0094751D" w:rsidRPr="003E5D97" w14:paraId="13FC5638" w14:textId="77777777" w:rsidTr="0032172F">
        <w:trPr>
          <w:trHeight w:val="1199"/>
        </w:trPr>
        <w:tc>
          <w:tcPr>
            <w:tcW w:w="1805" w:type="dxa"/>
          </w:tcPr>
          <w:p w14:paraId="13FC5634" w14:textId="77777777" w:rsidR="0094751D" w:rsidRPr="003E5D97" w:rsidRDefault="00CE267C">
            <w:pPr>
              <w:pStyle w:val="TableParagraph"/>
              <w:rPr>
                <w:sz w:val="20"/>
                <w:szCs w:val="20"/>
              </w:rPr>
            </w:pPr>
            <w:r w:rsidRPr="003E5D97">
              <w:rPr>
                <w:sz w:val="20"/>
                <w:szCs w:val="20"/>
              </w:rPr>
              <w:t>07 05 11*</w:t>
            </w:r>
          </w:p>
        </w:tc>
        <w:tc>
          <w:tcPr>
            <w:tcW w:w="3835" w:type="dxa"/>
          </w:tcPr>
          <w:p w14:paraId="13FC5635" w14:textId="77777777" w:rsidR="0094751D" w:rsidRPr="003E5D97" w:rsidRDefault="00CE267C">
            <w:pPr>
              <w:pStyle w:val="TableParagraph"/>
              <w:spacing w:line="276" w:lineRule="auto"/>
              <w:ind w:right="109"/>
              <w:rPr>
                <w:sz w:val="20"/>
                <w:szCs w:val="20"/>
              </w:rPr>
            </w:pPr>
            <w:r w:rsidRPr="003E5D97">
              <w:rPr>
                <w:sz w:val="20"/>
                <w:szCs w:val="20"/>
              </w:rPr>
              <w:t>утайки от пречистване на отпадъчни води на мястото на образуване, съдържащи опасни вещества</w:t>
            </w:r>
          </w:p>
        </w:tc>
        <w:tc>
          <w:tcPr>
            <w:tcW w:w="1133" w:type="dxa"/>
          </w:tcPr>
          <w:p w14:paraId="13FC5636"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37"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63D" w14:textId="77777777" w:rsidTr="0032172F">
        <w:trPr>
          <w:trHeight w:val="820"/>
        </w:trPr>
        <w:tc>
          <w:tcPr>
            <w:tcW w:w="1805" w:type="dxa"/>
          </w:tcPr>
          <w:p w14:paraId="13FC5639" w14:textId="77777777" w:rsidR="0094751D" w:rsidRPr="003E5D97" w:rsidRDefault="00CE267C">
            <w:pPr>
              <w:pStyle w:val="TableParagraph"/>
              <w:rPr>
                <w:sz w:val="20"/>
                <w:szCs w:val="20"/>
              </w:rPr>
            </w:pPr>
            <w:r w:rsidRPr="003E5D97">
              <w:rPr>
                <w:sz w:val="20"/>
                <w:szCs w:val="20"/>
              </w:rPr>
              <w:t>07 05 13*</w:t>
            </w:r>
          </w:p>
        </w:tc>
        <w:tc>
          <w:tcPr>
            <w:tcW w:w="3835" w:type="dxa"/>
          </w:tcPr>
          <w:p w14:paraId="13FC563A" w14:textId="77777777" w:rsidR="0094751D" w:rsidRPr="003E5D97" w:rsidRDefault="00CE267C">
            <w:pPr>
              <w:pStyle w:val="TableParagraph"/>
              <w:spacing w:line="278" w:lineRule="auto"/>
              <w:ind w:right="146"/>
              <w:rPr>
                <w:sz w:val="20"/>
                <w:szCs w:val="20"/>
              </w:rPr>
            </w:pPr>
            <w:r w:rsidRPr="003E5D97">
              <w:rPr>
                <w:sz w:val="20"/>
                <w:szCs w:val="20"/>
              </w:rPr>
              <w:t>твърди отпадъци, съдържащи опасни вещества</w:t>
            </w:r>
          </w:p>
        </w:tc>
        <w:tc>
          <w:tcPr>
            <w:tcW w:w="1133" w:type="dxa"/>
          </w:tcPr>
          <w:p w14:paraId="13FC563B"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3C" w14:textId="77777777" w:rsidR="0094751D" w:rsidRPr="003E5D97" w:rsidRDefault="00CE267C">
            <w:pPr>
              <w:pStyle w:val="TableParagraph"/>
              <w:spacing w:line="278" w:lineRule="auto"/>
              <w:ind w:left="105" w:right="418"/>
              <w:rPr>
                <w:sz w:val="20"/>
                <w:szCs w:val="20"/>
              </w:rPr>
            </w:pPr>
            <w:r w:rsidRPr="003E5D97">
              <w:rPr>
                <w:sz w:val="20"/>
                <w:szCs w:val="20"/>
              </w:rPr>
              <w:t>H1, H2, P8, E1, E2, O1, O2, O3</w:t>
            </w:r>
          </w:p>
        </w:tc>
      </w:tr>
      <w:tr w:rsidR="0094751D" w:rsidRPr="003E5D97" w14:paraId="13FC5642" w14:textId="77777777" w:rsidTr="0032172F">
        <w:trPr>
          <w:trHeight w:val="1127"/>
        </w:trPr>
        <w:tc>
          <w:tcPr>
            <w:tcW w:w="1805" w:type="dxa"/>
            <w:shd w:val="clear" w:color="auto" w:fill="D8D8D8"/>
          </w:tcPr>
          <w:p w14:paraId="13FC563E" w14:textId="77777777" w:rsidR="0094751D" w:rsidRPr="003E5D97" w:rsidRDefault="00CE267C">
            <w:pPr>
              <w:pStyle w:val="TableParagraph"/>
              <w:rPr>
                <w:sz w:val="20"/>
                <w:szCs w:val="20"/>
              </w:rPr>
            </w:pPr>
            <w:r w:rsidRPr="003E5D97">
              <w:rPr>
                <w:sz w:val="20"/>
                <w:szCs w:val="20"/>
              </w:rPr>
              <w:t>07 06</w:t>
            </w:r>
          </w:p>
        </w:tc>
        <w:tc>
          <w:tcPr>
            <w:tcW w:w="3835" w:type="dxa"/>
            <w:shd w:val="clear" w:color="auto" w:fill="D8D8D8"/>
          </w:tcPr>
          <w:p w14:paraId="13FC563F" w14:textId="77777777" w:rsidR="0094751D" w:rsidRPr="003E5D97" w:rsidRDefault="00CE267C">
            <w:pPr>
              <w:pStyle w:val="TableParagraph"/>
              <w:spacing w:line="276" w:lineRule="auto"/>
              <w:ind w:right="107"/>
              <w:rPr>
                <w:sz w:val="20"/>
                <w:szCs w:val="20"/>
              </w:rPr>
            </w:pPr>
            <w:r w:rsidRPr="003E5D97">
              <w:rPr>
                <w:sz w:val="20"/>
                <w:szCs w:val="20"/>
              </w:rPr>
              <w:t>отпадъци от ПФДУ на мазнини, смазки, сапуни, перилни и почистващи препарати, дезинфекциращи средства и козметични продукти</w:t>
            </w:r>
          </w:p>
        </w:tc>
        <w:tc>
          <w:tcPr>
            <w:tcW w:w="1133" w:type="dxa"/>
            <w:shd w:val="clear" w:color="auto" w:fill="D8D8D8"/>
          </w:tcPr>
          <w:p w14:paraId="13FC5640"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641" w14:textId="77777777" w:rsidR="0094751D" w:rsidRPr="003E5D97" w:rsidRDefault="0094751D">
            <w:pPr>
              <w:pStyle w:val="TableParagraph"/>
              <w:spacing w:line="240" w:lineRule="auto"/>
              <w:ind w:left="0"/>
              <w:rPr>
                <w:rFonts w:ascii="Times New Roman"/>
                <w:sz w:val="20"/>
                <w:szCs w:val="20"/>
              </w:rPr>
            </w:pPr>
          </w:p>
        </w:tc>
      </w:tr>
      <w:tr w:rsidR="0094751D" w:rsidRPr="003E5D97" w14:paraId="13FC5647" w14:textId="77777777" w:rsidTr="0032172F">
        <w:trPr>
          <w:trHeight w:val="815"/>
        </w:trPr>
        <w:tc>
          <w:tcPr>
            <w:tcW w:w="1805" w:type="dxa"/>
          </w:tcPr>
          <w:p w14:paraId="13FC5643" w14:textId="77777777" w:rsidR="0094751D" w:rsidRPr="003E5D97" w:rsidRDefault="00CE267C">
            <w:pPr>
              <w:pStyle w:val="TableParagraph"/>
              <w:rPr>
                <w:sz w:val="20"/>
                <w:szCs w:val="20"/>
              </w:rPr>
            </w:pPr>
            <w:r w:rsidRPr="003E5D97">
              <w:rPr>
                <w:sz w:val="20"/>
                <w:szCs w:val="20"/>
              </w:rPr>
              <w:t>07 06 01*</w:t>
            </w:r>
          </w:p>
        </w:tc>
        <w:tc>
          <w:tcPr>
            <w:tcW w:w="3835" w:type="dxa"/>
          </w:tcPr>
          <w:p w14:paraId="13FC5644" w14:textId="77777777" w:rsidR="0094751D" w:rsidRPr="003E5D97" w:rsidRDefault="00CE267C">
            <w:pPr>
              <w:pStyle w:val="TableParagraph"/>
              <w:spacing w:line="273" w:lineRule="auto"/>
              <w:ind w:right="265"/>
              <w:rPr>
                <w:sz w:val="20"/>
                <w:szCs w:val="20"/>
              </w:rPr>
            </w:pPr>
            <w:r w:rsidRPr="003E5D97">
              <w:rPr>
                <w:sz w:val="20"/>
                <w:szCs w:val="20"/>
              </w:rPr>
              <w:t>промивни води и матерни луги</w:t>
            </w:r>
          </w:p>
        </w:tc>
        <w:tc>
          <w:tcPr>
            <w:tcW w:w="1133" w:type="dxa"/>
          </w:tcPr>
          <w:p w14:paraId="13FC5645"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46" w14:textId="3051A57C"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w:t>
            </w:r>
          </w:p>
        </w:tc>
      </w:tr>
    </w:tbl>
    <w:p w14:paraId="13FC5648" w14:textId="77777777" w:rsidR="0094751D" w:rsidRPr="003E5D97" w:rsidRDefault="0094751D">
      <w:pPr>
        <w:rPr>
          <w:sz w:val="20"/>
          <w:szCs w:val="20"/>
        </w:rPr>
        <w:sectPr w:rsidR="0094751D" w:rsidRPr="003E5D97" w:rsidSect="0032172F">
          <w:pgSz w:w="11900" w:h="16840"/>
          <w:pgMar w:top="426"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129"/>
      </w:tblGrid>
      <w:tr w:rsidR="0094751D" w:rsidRPr="003E5D97" w14:paraId="13FC564D" w14:textId="77777777" w:rsidTr="008D32CC">
        <w:trPr>
          <w:trHeight w:val="575"/>
        </w:trPr>
        <w:tc>
          <w:tcPr>
            <w:tcW w:w="1805" w:type="dxa"/>
          </w:tcPr>
          <w:p w14:paraId="13FC5649"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64A"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64B"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129" w:type="dxa"/>
          </w:tcPr>
          <w:p w14:paraId="13FC564C"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652" w14:textId="77777777" w:rsidTr="008D32CC">
        <w:trPr>
          <w:trHeight w:val="897"/>
        </w:trPr>
        <w:tc>
          <w:tcPr>
            <w:tcW w:w="1805" w:type="dxa"/>
          </w:tcPr>
          <w:p w14:paraId="13FC564E" w14:textId="77777777" w:rsidR="0094751D" w:rsidRPr="003E5D97" w:rsidRDefault="00CE267C">
            <w:pPr>
              <w:pStyle w:val="TableParagraph"/>
              <w:rPr>
                <w:sz w:val="20"/>
                <w:szCs w:val="20"/>
              </w:rPr>
            </w:pPr>
            <w:r w:rsidRPr="003E5D97">
              <w:rPr>
                <w:sz w:val="20"/>
                <w:szCs w:val="20"/>
              </w:rPr>
              <w:t>07 06 03*</w:t>
            </w:r>
          </w:p>
        </w:tc>
        <w:tc>
          <w:tcPr>
            <w:tcW w:w="3835" w:type="dxa"/>
          </w:tcPr>
          <w:p w14:paraId="13FC564F" w14:textId="77777777" w:rsidR="0094751D" w:rsidRPr="003E5D97" w:rsidRDefault="00CE267C">
            <w:pPr>
              <w:pStyle w:val="TableParagraph"/>
              <w:spacing w:line="273" w:lineRule="auto"/>
              <w:ind w:right="252"/>
              <w:rPr>
                <w:sz w:val="20"/>
                <w:szCs w:val="20"/>
              </w:rPr>
            </w:pPr>
            <w:r w:rsidRPr="003E5D97">
              <w:rPr>
                <w:sz w:val="20"/>
                <w:szCs w:val="20"/>
              </w:rPr>
              <w:t>халогенирани органични разтворители, промивни течности и матерни луги</w:t>
            </w:r>
          </w:p>
        </w:tc>
        <w:tc>
          <w:tcPr>
            <w:tcW w:w="1133" w:type="dxa"/>
          </w:tcPr>
          <w:p w14:paraId="13FC5650"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51" w14:textId="4746602F"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w:t>
            </w:r>
          </w:p>
        </w:tc>
      </w:tr>
      <w:tr w:rsidR="0094751D" w:rsidRPr="003E5D97" w14:paraId="13FC5657" w14:textId="77777777" w:rsidTr="008D32CC">
        <w:trPr>
          <w:trHeight w:val="902"/>
        </w:trPr>
        <w:tc>
          <w:tcPr>
            <w:tcW w:w="1805" w:type="dxa"/>
          </w:tcPr>
          <w:p w14:paraId="13FC5653" w14:textId="77777777" w:rsidR="0094751D" w:rsidRPr="003E5D97" w:rsidRDefault="00CE267C">
            <w:pPr>
              <w:pStyle w:val="TableParagraph"/>
              <w:spacing w:before="4" w:line="240" w:lineRule="auto"/>
              <w:rPr>
                <w:sz w:val="20"/>
                <w:szCs w:val="20"/>
              </w:rPr>
            </w:pPr>
            <w:r w:rsidRPr="003E5D97">
              <w:rPr>
                <w:sz w:val="20"/>
                <w:szCs w:val="20"/>
              </w:rPr>
              <w:t>07 06 04*</w:t>
            </w:r>
          </w:p>
        </w:tc>
        <w:tc>
          <w:tcPr>
            <w:tcW w:w="3835" w:type="dxa"/>
          </w:tcPr>
          <w:p w14:paraId="13FC5654" w14:textId="77777777" w:rsidR="0094751D" w:rsidRPr="003E5D97" w:rsidRDefault="00CE267C">
            <w:pPr>
              <w:pStyle w:val="TableParagraph"/>
              <w:spacing w:before="4" w:line="273" w:lineRule="auto"/>
              <w:ind w:right="264"/>
              <w:rPr>
                <w:sz w:val="20"/>
                <w:szCs w:val="20"/>
              </w:rPr>
            </w:pPr>
            <w:r w:rsidRPr="003E5D97">
              <w:rPr>
                <w:sz w:val="20"/>
                <w:szCs w:val="20"/>
              </w:rPr>
              <w:t>други органични разтворители, промивни течности и матерни луги</w:t>
            </w:r>
          </w:p>
        </w:tc>
        <w:tc>
          <w:tcPr>
            <w:tcW w:w="1133" w:type="dxa"/>
          </w:tcPr>
          <w:p w14:paraId="13FC5655"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129" w:type="dxa"/>
          </w:tcPr>
          <w:p w14:paraId="13FC5656" w14:textId="71E4D89E" w:rsidR="0094751D" w:rsidRPr="003E5D97" w:rsidRDefault="00CE267C" w:rsidP="004337D0">
            <w:pPr>
              <w:pStyle w:val="TableParagraph"/>
              <w:spacing w:before="4" w:line="240" w:lineRule="auto"/>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P5a, E1, E2</w:t>
            </w:r>
          </w:p>
        </w:tc>
      </w:tr>
      <w:tr w:rsidR="0094751D" w:rsidRPr="003E5D97" w14:paraId="13FC565C" w14:textId="77777777" w:rsidTr="008D32CC">
        <w:trPr>
          <w:trHeight w:val="815"/>
        </w:trPr>
        <w:tc>
          <w:tcPr>
            <w:tcW w:w="1805" w:type="dxa"/>
          </w:tcPr>
          <w:p w14:paraId="13FC5658" w14:textId="77777777" w:rsidR="0094751D" w:rsidRPr="003E5D97" w:rsidRDefault="00CE267C">
            <w:pPr>
              <w:pStyle w:val="TableParagraph"/>
              <w:rPr>
                <w:sz w:val="20"/>
                <w:szCs w:val="20"/>
              </w:rPr>
            </w:pPr>
            <w:r w:rsidRPr="003E5D97">
              <w:rPr>
                <w:sz w:val="20"/>
                <w:szCs w:val="20"/>
              </w:rPr>
              <w:t>07 06 07*</w:t>
            </w:r>
          </w:p>
        </w:tc>
        <w:tc>
          <w:tcPr>
            <w:tcW w:w="3835" w:type="dxa"/>
          </w:tcPr>
          <w:p w14:paraId="13FC5659" w14:textId="77777777" w:rsidR="0094751D" w:rsidRPr="003E5D97" w:rsidRDefault="00CE267C">
            <w:pPr>
              <w:pStyle w:val="TableParagraph"/>
              <w:spacing w:line="273" w:lineRule="auto"/>
              <w:ind w:right="266"/>
              <w:rPr>
                <w:sz w:val="20"/>
                <w:szCs w:val="20"/>
              </w:rPr>
            </w:pPr>
            <w:r w:rsidRPr="003E5D97">
              <w:rPr>
                <w:sz w:val="20"/>
                <w:szCs w:val="20"/>
              </w:rPr>
              <w:t>халогенирани остатъци от дестилация и остатъци от реакции</w:t>
            </w:r>
          </w:p>
        </w:tc>
        <w:tc>
          <w:tcPr>
            <w:tcW w:w="1133" w:type="dxa"/>
          </w:tcPr>
          <w:p w14:paraId="13FC565A"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5B" w14:textId="735714AA"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w:t>
            </w:r>
          </w:p>
        </w:tc>
      </w:tr>
      <w:tr w:rsidR="0094751D" w:rsidRPr="003E5D97" w14:paraId="13FC5661" w14:textId="77777777" w:rsidTr="008D32CC">
        <w:trPr>
          <w:trHeight w:val="820"/>
        </w:trPr>
        <w:tc>
          <w:tcPr>
            <w:tcW w:w="1805" w:type="dxa"/>
          </w:tcPr>
          <w:p w14:paraId="13FC565D" w14:textId="77777777" w:rsidR="0094751D" w:rsidRPr="003E5D97" w:rsidRDefault="00CE267C">
            <w:pPr>
              <w:pStyle w:val="TableParagraph"/>
              <w:spacing w:before="4" w:line="240" w:lineRule="auto"/>
              <w:rPr>
                <w:sz w:val="20"/>
                <w:szCs w:val="20"/>
              </w:rPr>
            </w:pPr>
            <w:r w:rsidRPr="003E5D97">
              <w:rPr>
                <w:sz w:val="20"/>
                <w:szCs w:val="20"/>
              </w:rPr>
              <w:t>07 06 08*</w:t>
            </w:r>
          </w:p>
        </w:tc>
        <w:tc>
          <w:tcPr>
            <w:tcW w:w="3835" w:type="dxa"/>
          </w:tcPr>
          <w:p w14:paraId="13FC565E" w14:textId="77777777" w:rsidR="0094751D" w:rsidRPr="003E5D97" w:rsidRDefault="00CE267C">
            <w:pPr>
              <w:pStyle w:val="TableParagraph"/>
              <w:spacing w:before="4" w:line="273" w:lineRule="auto"/>
              <w:ind w:right="452"/>
              <w:rPr>
                <w:sz w:val="20"/>
                <w:szCs w:val="20"/>
              </w:rPr>
            </w:pPr>
            <w:r w:rsidRPr="003E5D97">
              <w:rPr>
                <w:sz w:val="20"/>
                <w:szCs w:val="20"/>
              </w:rPr>
              <w:t>други остатъци от дестилация и остатъци от реакции</w:t>
            </w:r>
          </w:p>
        </w:tc>
        <w:tc>
          <w:tcPr>
            <w:tcW w:w="1133" w:type="dxa"/>
          </w:tcPr>
          <w:p w14:paraId="13FC565F"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129" w:type="dxa"/>
          </w:tcPr>
          <w:p w14:paraId="13FC5660" w14:textId="6EC0B3EB" w:rsidR="0094751D" w:rsidRPr="003E5D97" w:rsidRDefault="00CE267C" w:rsidP="004337D0">
            <w:pPr>
              <w:pStyle w:val="TableParagraph"/>
              <w:spacing w:before="4" w:line="240" w:lineRule="auto"/>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P5a, E1, E2</w:t>
            </w:r>
          </w:p>
        </w:tc>
      </w:tr>
      <w:tr w:rsidR="0094751D" w:rsidRPr="003E5D97" w14:paraId="13FC5666" w14:textId="77777777" w:rsidTr="008D32CC">
        <w:trPr>
          <w:trHeight w:val="815"/>
        </w:trPr>
        <w:tc>
          <w:tcPr>
            <w:tcW w:w="1805" w:type="dxa"/>
          </w:tcPr>
          <w:p w14:paraId="13FC5662" w14:textId="77777777" w:rsidR="0094751D" w:rsidRPr="003E5D97" w:rsidRDefault="00CE267C">
            <w:pPr>
              <w:pStyle w:val="TableParagraph"/>
              <w:rPr>
                <w:sz w:val="20"/>
                <w:szCs w:val="20"/>
              </w:rPr>
            </w:pPr>
            <w:r w:rsidRPr="003E5D97">
              <w:rPr>
                <w:sz w:val="20"/>
                <w:szCs w:val="20"/>
              </w:rPr>
              <w:t>07 06 09*</w:t>
            </w:r>
          </w:p>
        </w:tc>
        <w:tc>
          <w:tcPr>
            <w:tcW w:w="3835" w:type="dxa"/>
          </w:tcPr>
          <w:p w14:paraId="13FC5663" w14:textId="77777777" w:rsidR="0094751D" w:rsidRPr="003E5D97" w:rsidRDefault="00CE267C">
            <w:pPr>
              <w:pStyle w:val="TableParagraph"/>
              <w:spacing w:line="273" w:lineRule="auto"/>
              <w:ind w:right="275"/>
              <w:rPr>
                <w:sz w:val="20"/>
                <w:szCs w:val="20"/>
              </w:rPr>
            </w:pPr>
            <w:r w:rsidRPr="003E5D97">
              <w:rPr>
                <w:sz w:val="20"/>
                <w:szCs w:val="20"/>
              </w:rPr>
              <w:t>халогенирани филтърни кекове и отработени абсорбенти</w:t>
            </w:r>
          </w:p>
        </w:tc>
        <w:tc>
          <w:tcPr>
            <w:tcW w:w="1133" w:type="dxa"/>
          </w:tcPr>
          <w:p w14:paraId="13FC5664"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65" w14:textId="71C32971"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w:t>
            </w:r>
          </w:p>
        </w:tc>
      </w:tr>
      <w:tr w:rsidR="0094751D" w:rsidRPr="003E5D97" w14:paraId="13FC566B" w14:textId="77777777" w:rsidTr="008D32CC">
        <w:trPr>
          <w:trHeight w:val="820"/>
        </w:trPr>
        <w:tc>
          <w:tcPr>
            <w:tcW w:w="1805" w:type="dxa"/>
          </w:tcPr>
          <w:p w14:paraId="13FC5667" w14:textId="77777777" w:rsidR="0094751D" w:rsidRPr="003E5D97" w:rsidRDefault="00CE267C">
            <w:pPr>
              <w:pStyle w:val="TableParagraph"/>
              <w:rPr>
                <w:sz w:val="20"/>
                <w:szCs w:val="20"/>
              </w:rPr>
            </w:pPr>
            <w:r w:rsidRPr="003E5D97">
              <w:rPr>
                <w:sz w:val="20"/>
                <w:szCs w:val="20"/>
              </w:rPr>
              <w:t>07 06 10*</w:t>
            </w:r>
          </w:p>
        </w:tc>
        <w:tc>
          <w:tcPr>
            <w:tcW w:w="3835" w:type="dxa"/>
          </w:tcPr>
          <w:p w14:paraId="13FC5668" w14:textId="77777777" w:rsidR="0094751D" w:rsidRPr="003E5D97" w:rsidRDefault="00CE267C">
            <w:pPr>
              <w:pStyle w:val="TableParagraph"/>
              <w:spacing w:line="278" w:lineRule="auto"/>
              <w:ind w:right="352"/>
              <w:rPr>
                <w:sz w:val="20"/>
                <w:szCs w:val="20"/>
              </w:rPr>
            </w:pPr>
            <w:r w:rsidRPr="003E5D97">
              <w:rPr>
                <w:sz w:val="20"/>
                <w:szCs w:val="20"/>
              </w:rPr>
              <w:t>други филтърни кекове и отработени абсорбенти</w:t>
            </w:r>
          </w:p>
        </w:tc>
        <w:tc>
          <w:tcPr>
            <w:tcW w:w="1133" w:type="dxa"/>
          </w:tcPr>
          <w:p w14:paraId="13FC5669"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6A" w14:textId="6719C39E"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w:t>
            </w:r>
          </w:p>
        </w:tc>
      </w:tr>
      <w:tr w:rsidR="0094751D" w:rsidRPr="003E5D97" w14:paraId="13FC5670" w14:textId="77777777" w:rsidTr="008D32CC">
        <w:trPr>
          <w:trHeight w:val="1199"/>
        </w:trPr>
        <w:tc>
          <w:tcPr>
            <w:tcW w:w="1805" w:type="dxa"/>
          </w:tcPr>
          <w:p w14:paraId="13FC566C" w14:textId="77777777" w:rsidR="0094751D" w:rsidRPr="003E5D97" w:rsidRDefault="00CE267C">
            <w:pPr>
              <w:pStyle w:val="TableParagraph"/>
              <w:rPr>
                <w:sz w:val="20"/>
                <w:szCs w:val="20"/>
              </w:rPr>
            </w:pPr>
            <w:r w:rsidRPr="003E5D97">
              <w:rPr>
                <w:sz w:val="20"/>
                <w:szCs w:val="20"/>
              </w:rPr>
              <w:t>07 06 11*</w:t>
            </w:r>
          </w:p>
        </w:tc>
        <w:tc>
          <w:tcPr>
            <w:tcW w:w="3835" w:type="dxa"/>
          </w:tcPr>
          <w:p w14:paraId="13FC566D" w14:textId="77777777" w:rsidR="0094751D" w:rsidRPr="003E5D97" w:rsidRDefault="00CE267C">
            <w:pPr>
              <w:pStyle w:val="TableParagraph"/>
              <w:spacing w:line="276" w:lineRule="auto"/>
              <w:ind w:right="109"/>
              <w:rPr>
                <w:sz w:val="20"/>
                <w:szCs w:val="20"/>
              </w:rPr>
            </w:pPr>
            <w:r w:rsidRPr="003E5D97">
              <w:rPr>
                <w:sz w:val="20"/>
                <w:szCs w:val="20"/>
              </w:rPr>
              <w:t>утайки от пречистване на отпадъчни води на мястото на образуване, съдържащи опасни вещества</w:t>
            </w:r>
          </w:p>
        </w:tc>
        <w:tc>
          <w:tcPr>
            <w:tcW w:w="1133" w:type="dxa"/>
          </w:tcPr>
          <w:p w14:paraId="13FC566E"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6F"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675" w14:textId="77777777" w:rsidTr="008D32CC">
        <w:trPr>
          <w:trHeight w:val="815"/>
        </w:trPr>
        <w:tc>
          <w:tcPr>
            <w:tcW w:w="1805" w:type="dxa"/>
            <w:shd w:val="clear" w:color="auto" w:fill="D8D8D8"/>
          </w:tcPr>
          <w:p w14:paraId="13FC5671" w14:textId="77777777" w:rsidR="0094751D" w:rsidRPr="003E5D97" w:rsidRDefault="00CE267C">
            <w:pPr>
              <w:pStyle w:val="TableParagraph"/>
              <w:rPr>
                <w:sz w:val="20"/>
                <w:szCs w:val="20"/>
              </w:rPr>
            </w:pPr>
            <w:r w:rsidRPr="003E5D97">
              <w:rPr>
                <w:sz w:val="20"/>
                <w:szCs w:val="20"/>
              </w:rPr>
              <w:t>07 07</w:t>
            </w:r>
          </w:p>
        </w:tc>
        <w:tc>
          <w:tcPr>
            <w:tcW w:w="3835" w:type="dxa"/>
            <w:shd w:val="clear" w:color="auto" w:fill="D8D8D8"/>
          </w:tcPr>
          <w:p w14:paraId="13FC5672" w14:textId="77777777" w:rsidR="0094751D" w:rsidRPr="003E5D97" w:rsidRDefault="00CE267C">
            <w:pPr>
              <w:pStyle w:val="TableParagraph"/>
              <w:spacing w:line="273" w:lineRule="auto"/>
              <w:ind w:right="287"/>
              <w:rPr>
                <w:sz w:val="20"/>
                <w:szCs w:val="20"/>
              </w:rPr>
            </w:pPr>
            <w:r w:rsidRPr="003E5D97">
              <w:rPr>
                <w:sz w:val="20"/>
                <w:szCs w:val="20"/>
              </w:rPr>
              <w:t>отпадъци от ПФДУ на химични вещества и смеси с висока степен на чистота и химични продукти, неупоменати другаде</w:t>
            </w:r>
          </w:p>
        </w:tc>
        <w:tc>
          <w:tcPr>
            <w:tcW w:w="1133" w:type="dxa"/>
            <w:shd w:val="clear" w:color="auto" w:fill="D8D8D8"/>
          </w:tcPr>
          <w:p w14:paraId="13FC5673"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674" w14:textId="77777777" w:rsidR="0094751D" w:rsidRPr="003E5D97" w:rsidRDefault="0094751D">
            <w:pPr>
              <w:pStyle w:val="TableParagraph"/>
              <w:spacing w:line="240" w:lineRule="auto"/>
              <w:ind w:left="0"/>
              <w:rPr>
                <w:rFonts w:ascii="Times New Roman"/>
                <w:sz w:val="20"/>
                <w:szCs w:val="20"/>
              </w:rPr>
            </w:pPr>
          </w:p>
        </w:tc>
      </w:tr>
      <w:tr w:rsidR="0094751D" w:rsidRPr="003E5D97" w14:paraId="13FC567A" w14:textId="77777777" w:rsidTr="008D32CC">
        <w:trPr>
          <w:trHeight w:val="820"/>
        </w:trPr>
        <w:tc>
          <w:tcPr>
            <w:tcW w:w="1805" w:type="dxa"/>
          </w:tcPr>
          <w:p w14:paraId="13FC5676" w14:textId="77777777" w:rsidR="0094751D" w:rsidRPr="003E5D97" w:rsidRDefault="00CE267C">
            <w:pPr>
              <w:pStyle w:val="TableParagraph"/>
              <w:rPr>
                <w:sz w:val="20"/>
                <w:szCs w:val="20"/>
              </w:rPr>
            </w:pPr>
            <w:r w:rsidRPr="003E5D97">
              <w:rPr>
                <w:sz w:val="20"/>
                <w:szCs w:val="20"/>
              </w:rPr>
              <w:t>07 07 01*</w:t>
            </w:r>
          </w:p>
        </w:tc>
        <w:tc>
          <w:tcPr>
            <w:tcW w:w="3835" w:type="dxa"/>
          </w:tcPr>
          <w:p w14:paraId="13FC5677" w14:textId="77777777" w:rsidR="0094751D" w:rsidRPr="003E5D97" w:rsidRDefault="00CE267C">
            <w:pPr>
              <w:pStyle w:val="TableParagraph"/>
              <w:spacing w:line="278" w:lineRule="auto"/>
              <w:ind w:right="265"/>
              <w:rPr>
                <w:sz w:val="20"/>
                <w:szCs w:val="20"/>
              </w:rPr>
            </w:pPr>
            <w:r w:rsidRPr="003E5D97">
              <w:rPr>
                <w:sz w:val="20"/>
                <w:szCs w:val="20"/>
              </w:rPr>
              <w:t>промивни води и матерни луги</w:t>
            </w:r>
          </w:p>
        </w:tc>
        <w:tc>
          <w:tcPr>
            <w:tcW w:w="1133" w:type="dxa"/>
          </w:tcPr>
          <w:p w14:paraId="13FC5678"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79" w14:textId="62727012"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w:t>
            </w:r>
          </w:p>
        </w:tc>
      </w:tr>
      <w:tr w:rsidR="0094751D" w:rsidRPr="003E5D97" w14:paraId="13FC567F" w14:textId="77777777" w:rsidTr="008D32CC">
        <w:trPr>
          <w:trHeight w:val="897"/>
        </w:trPr>
        <w:tc>
          <w:tcPr>
            <w:tcW w:w="1805" w:type="dxa"/>
          </w:tcPr>
          <w:p w14:paraId="13FC567B" w14:textId="77777777" w:rsidR="0094751D" w:rsidRPr="003E5D97" w:rsidRDefault="00CE267C">
            <w:pPr>
              <w:pStyle w:val="TableParagraph"/>
              <w:rPr>
                <w:sz w:val="20"/>
                <w:szCs w:val="20"/>
              </w:rPr>
            </w:pPr>
            <w:r w:rsidRPr="003E5D97">
              <w:rPr>
                <w:sz w:val="20"/>
                <w:szCs w:val="20"/>
              </w:rPr>
              <w:t>07 07 03*</w:t>
            </w:r>
          </w:p>
        </w:tc>
        <w:tc>
          <w:tcPr>
            <w:tcW w:w="3835" w:type="dxa"/>
          </w:tcPr>
          <w:p w14:paraId="13FC567C" w14:textId="77777777" w:rsidR="0094751D" w:rsidRPr="003E5D97" w:rsidRDefault="00CE267C">
            <w:pPr>
              <w:pStyle w:val="TableParagraph"/>
              <w:spacing w:line="273" w:lineRule="auto"/>
              <w:ind w:right="252"/>
              <w:rPr>
                <w:sz w:val="20"/>
                <w:szCs w:val="20"/>
              </w:rPr>
            </w:pPr>
            <w:r w:rsidRPr="003E5D97">
              <w:rPr>
                <w:sz w:val="20"/>
                <w:szCs w:val="20"/>
              </w:rPr>
              <w:t>халогенирани органични разтворители, промивни течности и матерни луги</w:t>
            </w:r>
          </w:p>
        </w:tc>
        <w:tc>
          <w:tcPr>
            <w:tcW w:w="1133" w:type="dxa"/>
          </w:tcPr>
          <w:p w14:paraId="13FC567D"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7E" w14:textId="5B423D0D"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 O1, O2</w:t>
            </w:r>
          </w:p>
        </w:tc>
      </w:tr>
      <w:tr w:rsidR="0094751D" w:rsidRPr="003E5D97" w14:paraId="13FC5684" w14:textId="77777777" w:rsidTr="008D32CC">
        <w:trPr>
          <w:trHeight w:val="902"/>
        </w:trPr>
        <w:tc>
          <w:tcPr>
            <w:tcW w:w="1805" w:type="dxa"/>
          </w:tcPr>
          <w:p w14:paraId="13FC5680" w14:textId="77777777" w:rsidR="0094751D" w:rsidRPr="003E5D97" w:rsidRDefault="00CE267C">
            <w:pPr>
              <w:pStyle w:val="TableParagraph"/>
              <w:rPr>
                <w:sz w:val="20"/>
                <w:szCs w:val="20"/>
              </w:rPr>
            </w:pPr>
            <w:r w:rsidRPr="003E5D97">
              <w:rPr>
                <w:sz w:val="20"/>
                <w:szCs w:val="20"/>
              </w:rPr>
              <w:t>07 07 04*</w:t>
            </w:r>
          </w:p>
        </w:tc>
        <w:tc>
          <w:tcPr>
            <w:tcW w:w="3835" w:type="dxa"/>
          </w:tcPr>
          <w:p w14:paraId="13FC5681" w14:textId="77777777" w:rsidR="0094751D" w:rsidRPr="003E5D97" w:rsidRDefault="00CE267C">
            <w:pPr>
              <w:pStyle w:val="TableParagraph"/>
              <w:spacing w:line="278" w:lineRule="auto"/>
              <w:ind w:right="286"/>
              <w:rPr>
                <w:sz w:val="20"/>
                <w:szCs w:val="20"/>
              </w:rPr>
            </w:pPr>
            <w:r w:rsidRPr="003E5D97">
              <w:rPr>
                <w:sz w:val="20"/>
                <w:szCs w:val="20"/>
              </w:rPr>
              <w:t>други органични разтворители, промивни течности и матерни луги</w:t>
            </w:r>
          </w:p>
        </w:tc>
        <w:tc>
          <w:tcPr>
            <w:tcW w:w="1133" w:type="dxa"/>
          </w:tcPr>
          <w:p w14:paraId="13FC5682"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83" w14:textId="172D05C0"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P5a, E1, E2</w:t>
            </w:r>
          </w:p>
        </w:tc>
      </w:tr>
      <w:tr w:rsidR="0094751D" w:rsidRPr="003E5D97" w14:paraId="13FC5689" w14:textId="77777777" w:rsidTr="008D32CC">
        <w:trPr>
          <w:trHeight w:val="815"/>
        </w:trPr>
        <w:tc>
          <w:tcPr>
            <w:tcW w:w="1805" w:type="dxa"/>
          </w:tcPr>
          <w:p w14:paraId="13FC5685" w14:textId="77777777" w:rsidR="0094751D" w:rsidRPr="003E5D97" w:rsidRDefault="00CE267C">
            <w:pPr>
              <w:pStyle w:val="TableParagraph"/>
              <w:rPr>
                <w:sz w:val="20"/>
                <w:szCs w:val="20"/>
              </w:rPr>
            </w:pPr>
            <w:r w:rsidRPr="003E5D97">
              <w:rPr>
                <w:sz w:val="20"/>
                <w:szCs w:val="20"/>
              </w:rPr>
              <w:t>07 07 07*</w:t>
            </w:r>
          </w:p>
        </w:tc>
        <w:tc>
          <w:tcPr>
            <w:tcW w:w="3835" w:type="dxa"/>
          </w:tcPr>
          <w:p w14:paraId="13FC5686" w14:textId="77777777" w:rsidR="0094751D" w:rsidRPr="003E5D97" w:rsidRDefault="00CE267C">
            <w:pPr>
              <w:pStyle w:val="TableParagraph"/>
              <w:spacing w:line="273" w:lineRule="auto"/>
              <w:ind w:right="266"/>
              <w:rPr>
                <w:sz w:val="20"/>
                <w:szCs w:val="20"/>
              </w:rPr>
            </w:pPr>
            <w:r w:rsidRPr="003E5D97">
              <w:rPr>
                <w:sz w:val="20"/>
                <w:szCs w:val="20"/>
              </w:rPr>
              <w:t>халогенирани остатъци от дестилация и остатъци от реакции</w:t>
            </w:r>
          </w:p>
        </w:tc>
        <w:tc>
          <w:tcPr>
            <w:tcW w:w="1133" w:type="dxa"/>
          </w:tcPr>
          <w:p w14:paraId="13FC5687"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88" w14:textId="35424B0D" w:rsidR="0094751D" w:rsidRPr="003E5D97" w:rsidRDefault="00CE267C" w:rsidP="00A95DE7">
            <w:pPr>
              <w:pStyle w:val="TableParagraph"/>
              <w:spacing w:line="273" w:lineRule="auto"/>
              <w:ind w:left="105" w:right="325"/>
              <w:rPr>
                <w:sz w:val="20"/>
                <w:szCs w:val="20"/>
              </w:rPr>
            </w:pPr>
            <w:r w:rsidRPr="003E5D97">
              <w:rPr>
                <w:sz w:val="20"/>
                <w:szCs w:val="20"/>
              </w:rPr>
              <w:t xml:space="preserve">H1, H2, </w:t>
            </w:r>
            <w:r w:rsidR="00A95DE7" w:rsidRPr="003E5D97">
              <w:rPr>
                <w:sz w:val="20"/>
                <w:szCs w:val="20"/>
              </w:rPr>
              <w:t>P5</w:t>
            </w:r>
            <w:r w:rsidR="00A95DE7">
              <w:rPr>
                <w:sz w:val="20"/>
                <w:szCs w:val="20"/>
              </w:rPr>
              <w:t>в</w:t>
            </w:r>
            <w:r w:rsidRPr="003E5D97">
              <w:rPr>
                <w:sz w:val="20"/>
                <w:szCs w:val="20"/>
              </w:rPr>
              <w:t>, E1, E2, O1, O2</w:t>
            </w:r>
          </w:p>
        </w:tc>
      </w:tr>
      <w:tr w:rsidR="0094751D" w:rsidRPr="003E5D97" w14:paraId="13FC568E" w14:textId="77777777" w:rsidTr="008D32CC">
        <w:trPr>
          <w:trHeight w:val="820"/>
        </w:trPr>
        <w:tc>
          <w:tcPr>
            <w:tcW w:w="1805" w:type="dxa"/>
          </w:tcPr>
          <w:p w14:paraId="13FC568A" w14:textId="77777777" w:rsidR="0094751D" w:rsidRPr="003E5D97" w:rsidRDefault="00CE267C">
            <w:pPr>
              <w:pStyle w:val="TableParagraph"/>
              <w:rPr>
                <w:sz w:val="20"/>
                <w:szCs w:val="20"/>
              </w:rPr>
            </w:pPr>
            <w:r w:rsidRPr="003E5D97">
              <w:rPr>
                <w:sz w:val="20"/>
                <w:szCs w:val="20"/>
              </w:rPr>
              <w:t>07 07 08*</w:t>
            </w:r>
          </w:p>
        </w:tc>
        <w:tc>
          <w:tcPr>
            <w:tcW w:w="3835" w:type="dxa"/>
          </w:tcPr>
          <w:p w14:paraId="13FC568B" w14:textId="77777777" w:rsidR="0094751D" w:rsidRPr="003E5D97" w:rsidRDefault="00CE267C">
            <w:pPr>
              <w:pStyle w:val="TableParagraph"/>
              <w:spacing w:line="278" w:lineRule="auto"/>
              <w:ind w:right="452"/>
              <w:rPr>
                <w:sz w:val="20"/>
                <w:szCs w:val="20"/>
              </w:rPr>
            </w:pPr>
            <w:r w:rsidRPr="003E5D97">
              <w:rPr>
                <w:sz w:val="20"/>
                <w:szCs w:val="20"/>
              </w:rPr>
              <w:t>други остатъци от дестилация и остатъци от реакции</w:t>
            </w:r>
          </w:p>
        </w:tc>
        <w:tc>
          <w:tcPr>
            <w:tcW w:w="1133" w:type="dxa"/>
          </w:tcPr>
          <w:p w14:paraId="13FC568C"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8D" w14:textId="4B460352" w:rsidR="0094751D" w:rsidRPr="003E5D97" w:rsidRDefault="00CE267C" w:rsidP="004337D0">
            <w:pPr>
              <w:pStyle w:val="TableParagraph"/>
              <w:ind w:left="105"/>
              <w:rPr>
                <w:sz w:val="20"/>
                <w:szCs w:val="20"/>
              </w:rPr>
            </w:pPr>
            <w:r w:rsidRPr="003E5D97">
              <w:rPr>
                <w:sz w:val="20"/>
                <w:szCs w:val="20"/>
              </w:rPr>
              <w:t xml:space="preserve">H1, H2, </w:t>
            </w:r>
            <w:r w:rsidR="004337D0" w:rsidRPr="003E5D97">
              <w:rPr>
                <w:sz w:val="20"/>
                <w:szCs w:val="20"/>
              </w:rPr>
              <w:t>P5</w:t>
            </w:r>
            <w:r w:rsidR="004337D0">
              <w:rPr>
                <w:sz w:val="20"/>
                <w:szCs w:val="20"/>
              </w:rPr>
              <w:t>в</w:t>
            </w:r>
            <w:r w:rsidRPr="003E5D97">
              <w:rPr>
                <w:sz w:val="20"/>
                <w:szCs w:val="20"/>
              </w:rPr>
              <w:t>, P5a, E1, E2</w:t>
            </w:r>
          </w:p>
        </w:tc>
      </w:tr>
      <w:tr w:rsidR="0094751D" w:rsidRPr="003E5D97" w14:paraId="13FC5693" w14:textId="77777777" w:rsidTr="008D32CC">
        <w:trPr>
          <w:trHeight w:val="815"/>
        </w:trPr>
        <w:tc>
          <w:tcPr>
            <w:tcW w:w="1805" w:type="dxa"/>
          </w:tcPr>
          <w:p w14:paraId="13FC568F" w14:textId="77777777" w:rsidR="0094751D" w:rsidRPr="003E5D97" w:rsidRDefault="00CE267C">
            <w:pPr>
              <w:pStyle w:val="TableParagraph"/>
              <w:rPr>
                <w:sz w:val="20"/>
                <w:szCs w:val="20"/>
              </w:rPr>
            </w:pPr>
            <w:r w:rsidRPr="003E5D97">
              <w:rPr>
                <w:sz w:val="20"/>
                <w:szCs w:val="20"/>
              </w:rPr>
              <w:t>07 07 09*</w:t>
            </w:r>
          </w:p>
        </w:tc>
        <w:tc>
          <w:tcPr>
            <w:tcW w:w="3835" w:type="dxa"/>
          </w:tcPr>
          <w:p w14:paraId="13FC5690" w14:textId="77777777" w:rsidR="0094751D" w:rsidRPr="003E5D97" w:rsidRDefault="00CE267C">
            <w:pPr>
              <w:pStyle w:val="TableParagraph"/>
              <w:spacing w:line="273" w:lineRule="auto"/>
              <w:ind w:right="275"/>
              <w:rPr>
                <w:sz w:val="20"/>
                <w:szCs w:val="20"/>
              </w:rPr>
            </w:pPr>
            <w:r w:rsidRPr="003E5D97">
              <w:rPr>
                <w:sz w:val="20"/>
                <w:szCs w:val="20"/>
              </w:rPr>
              <w:t>халогенирани филтърни кекове и отработени абсорбенти</w:t>
            </w:r>
          </w:p>
        </w:tc>
        <w:tc>
          <w:tcPr>
            <w:tcW w:w="1133" w:type="dxa"/>
          </w:tcPr>
          <w:p w14:paraId="13FC5691"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92" w14:textId="57FA3336"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 O1, O2</w:t>
            </w:r>
          </w:p>
        </w:tc>
      </w:tr>
      <w:tr w:rsidR="0094751D" w:rsidRPr="003E5D97" w14:paraId="13FC5698" w14:textId="77777777" w:rsidTr="008D32CC">
        <w:trPr>
          <w:trHeight w:val="820"/>
        </w:trPr>
        <w:tc>
          <w:tcPr>
            <w:tcW w:w="1805" w:type="dxa"/>
          </w:tcPr>
          <w:p w14:paraId="13FC5694" w14:textId="77777777" w:rsidR="0094751D" w:rsidRPr="003E5D97" w:rsidRDefault="00CE267C">
            <w:pPr>
              <w:pStyle w:val="TableParagraph"/>
              <w:rPr>
                <w:sz w:val="20"/>
                <w:szCs w:val="20"/>
              </w:rPr>
            </w:pPr>
            <w:r w:rsidRPr="003E5D97">
              <w:rPr>
                <w:sz w:val="20"/>
                <w:szCs w:val="20"/>
              </w:rPr>
              <w:t>07 07 10*</w:t>
            </w:r>
          </w:p>
        </w:tc>
        <w:tc>
          <w:tcPr>
            <w:tcW w:w="3835" w:type="dxa"/>
          </w:tcPr>
          <w:p w14:paraId="13FC5695" w14:textId="77777777" w:rsidR="0094751D" w:rsidRPr="003E5D97" w:rsidRDefault="00CE267C">
            <w:pPr>
              <w:pStyle w:val="TableParagraph"/>
              <w:spacing w:line="278" w:lineRule="auto"/>
              <w:ind w:right="352"/>
              <w:rPr>
                <w:sz w:val="20"/>
                <w:szCs w:val="20"/>
              </w:rPr>
            </w:pPr>
            <w:r w:rsidRPr="003E5D97">
              <w:rPr>
                <w:sz w:val="20"/>
                <w:szCs w:val="20"/>
              </w:rPr>
              <w:t>други филтърни кекове и отработени абсорбенти</w:t>
            </w:r>
          </w:p>
        </w:tc>
        <w:tc>
          <w:tcPr>
            <w:tcW w:w="1133" w:type="dxa"/>
          </w:tcPr>
          <w:p w14:paraId="13FC5696"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97" w14:textId="348B70F7"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w:t>
            </w:r>
          </w:p>
        </w:tc>
      </w:tr>
    </w:tbl>
    <w:p w14:paraId="13FC5699" w14:textId="77777777" w:rsidR="0094751D" w:rsidRPr="003E5D97" w:rsidRDefault="0094751D">
      <w:pPr>
        <w:rPr>
          <w:sz w:val="20"/>
          <w:szCs w:val="20"/>
        </w:rPr>
        <w:sectPr w:rsidR="0094751D" w:rsidRPr="003E5D97" w:rsidSect="008D32CC">
          <w:pgSz w:w="11900" w:h="16840"/>
          <w:pgMar w:top="567"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129"/>
      </w:tblGrid>
      <w:tr w:rsidR="0094751D" w:rsidRPr="003E5D97" w14:paraId="13FC569E" w14:textId="77777777" w:rsidTr="008D32CC">
        <w:trPr>
          <w:trHeight w:val="575"/>
        </w:trPr>
        <w:tc>
          <w:tcPr>
            <w:tcW w:w="1805" w:type="dxa"/>
          </w:tcPr>
          <w:p w14:paraId="13FC569A"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69B"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69C"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129" w:type="dxa"/>
          </w:tcPr>
          <w:p w14:paraId="13FC569D"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6A3" w14:textId="77777777" w:rsidTr="008D32CC">
        <w:trPr>
          <w:trHeight w:val="1199"/>
        </w:trPr>
        <w:tc>
          <w:tcPr>
            <w:tcW w:w="1805" w:type="dxa"/>
          </w:tcPr>
          <w:p w14:paraId="13FC569F" w14:textId="77777777" w:rsidR="0094751D" w:rsidRPr="003E5D97" w:rsidRDefault="00CE267C">
            <w:pPr>
              <w:pStyle w:val="TableParagraph"/>
              <w:rPr>
                <w:sz w:val="20"/>
                <w:szCs w:val="20"/>
              </w:rPr>
            </w:pPr>
            <w:r w:rsidRPr="003E5D97">
              <w:rPr>
                <w:sz w:val="20"/>
                <w:szCs w:val="20"/>
              </w:rPr>
              <w:t>07 07 11*</w:t>
            </w:r>
          </w:p>
        </w:tc>
        <w:tc>
          <w:tcPr>
            <w:tcW w:w="3835" w:type="dxa"/>
          </w:tcPr>
          <w:p w14:paraId="13FC56A0" w14:textId="77777777" w:rsidR="0094751D" w:rsidRPr="003E5D97" w:rsidRDefault="00CE267C">
            <w:pPr>
              <w:pStyle w:val="TableParagraph"/>
              <w:spacing w:line="276" w:lineRule="auto"/>
              <w:ind w:right="109"/>
              <w:rPr>
                <w:sz w:val="20"/>
                <w:szCs w:val="20"/>
              </w:rPr>
            </w:pPr>
            <w:r w:rsidRPr="003E5D97">
              <w:rPr>
                <w:sz w:val="20"/>
                <w:szCs w:val="20"/>
              </w:rPr>
              <w:t>утайки от пречистване на отпадъчни води на мястото на образуване, съдържащи опасни вещества</w:t>
            </w:r>
          </w:p>
        </w:tc>
        <w:tc>
          <w:tcPr>
            <w:tcW w:w="1133" w:type="dxa"/>
          </w:tcPr>
          <w:p w14:paraId="13FC56A1"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A2"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6A8" w14:textId="77777777" w:rsidTr="008D32CC">
        <w:trPr>
          <w:trHeight w:val="1199"/>
        </w:trPr>
        <w:tc>
          <w:tcPr>
            <w:tcW w:w="1805" w:type="dxa"/>
            <w:shd w:val="clear" w:color="auto" w:fill="D8D8D8"/>
          </w:tcPr>
          <w:p w14:paraId="13FC56A4" w14:textId="77777777" w:rsidR="0094751D" w:rsidRPr="003E5D97" w:rsidRDefault="00CE267C">
            <w:pPr>
              <w:pStyle w:val="TableParagraph"/>
              <w:rPr>
                <w:sz w:val="20"/>
                <w:szCs w:val="20"/>
              </w:rPr>
            </w:pPr>
            <w:r w:rsidRPr="003E5D97">
              <w:rPr>
                <w:sz w:val="20"/>
                <w:szCs w:val="20"/>
              </w:rPr>
              <w:t>08 01</w:t>
            </w:r>
          </w:p>
        </w:tc>
        <w:tc>
          <w:tcPr>
            <w:tcW w:w="3835" w:type="dxa"/>
            <w:shd w:val="clear" w:color="auto" w:fill="D8D8D8"/>
          </w:tcPr>
          <w:p w14:paraId="13FC56A5" w14:textId="77777777" w:rsidR="0094751D" w:rsidRPr="003E5D97" w:rsidRDefault="00CE267C">
            <w:pPr>
              <w:pStyle w:val="TableParagraph"/>
              <w:spacing w:line="273" w:lineRule="auto"/>
              <w:ind w:right="343"/>
              <w:rPr>
                <w:sz w:val="20"/>
                <w:szCs w:val="20"/>
              </w:rPr>
            </w:pPr>
            <w:r w:rsidRPr="003E5D97">
              <w:rPr>
                <w:sz w:val="20"/>
                <w:szCs w:val="20"/>
              </w:rPr>
              <w:t>отпадъци от ПФДУ и отстраняване на бои и лакове</w:t>
            </w:r>
          </w:p>
        </w:tc>
        <w:tc>
          <w:tcPr>
            <w:tcW w:w="1133" w:type="dxa"/>
            <w:shd w:val="clear" w:color="auto" w:fill="D8D8D8"/>
          </w:tcPr>
          <w:p w14:paraId="13FC56A6"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6A7" w14:textId="77777777" w:rsidR="0094751D" w:rsidRPr="003E5D97" w:rsidRDefault="0094751D">
            <w:pPr>
              <w:pStyle w:val="TableParagraph"/>
              <w:spacing w:line="240" w:lineRule="auto"/>
              <w:ind w:left="0"/>
              <w:rPr>
                <w:rFonts w:ascii="Times New Roman"/>
                <w:sz w:val="20"/>
                <w:szCs w:val="20"/>
              </w:rPr>
            </w:pPr>
          </w:p>
        </w:tc>
      </w:tr>
      <w:tr w:rsidR="0094751D" w:rsidRPr="003E5D97" w14:paraId="13FC56B0" w14:textId="77777777" w:rsidTr="008D32CC">
        <w:trPr>
          <w:trHeight w:val="2255"/>
        </w:trPr>
        <w:tc>
          <w:tcPr>
            <w:tcW w:w="1805" w:type="dxa"/>
          </w:tcPr>
          <w:p w14:paraId="13FC56A9" w14:textId="77777777" w:rsidR="0094751D" w:rsidRPr="003E5D97" w:rsidRDefault="00CE267C">
            <w:pPr>
              <w:pStyle w:val="TableParagraph"/>
              <w:rPr>
                <w:sz w:val="20"/>
                <w:szCs w:val="20"/>
              </w:rPr>
            </w:pPr>
            <w:r w:rsidRPr="003E5D97">
              <w:rPr>
                <w:sz w:val="20"/>
                <w:szCs w:val="20"/>
              </w:rPr>
              <w:t>08 01 11*</w:t>
            </w:r>
          </w:p>
        </w:tc>
        <w:tc>
          <w:tcPr>
            <w:tcW w:w="3835" w:type="dxa"/>
          </w:tcPr>
          <w:p w14:paraId="13FC56AA" w14:textId="77777777" w:rsidR="0094751D" w:rsidRPr="003E5D97" w:rsidRDefault="00CE267C">
            <w:pPr>
              <w:pStyle w:val="TableParagraph"/>
              <w:spacing w:line="276" w:lineRule="auto"/>
              <w:rPr>
                <w:sz w:val="20"/>
                <w:szCs w:val="20"/>
              </w:rPr>
            </w:pPr>
            <w:r w:rsidRPr="003E5D97">
              <w:rPr>
                <w:sz w:val="20"/>
                <w:szCs w:val="20"/>
              </w:rPr>
              <w:t>отпадъчни бои и лакове, съдържащи органични разтворители или други опасни вещества</w:t>
            </w:r>
          </w:p>
        </w:tc>
        <w:tc>
          <w:tcPr>
            <w:tcW w:w="1133" w:type="dxa"/>
          </w:tcPr>
          <w:p w14:paraId="13FC56AB"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6AC" w14:textId="64797F1B" w:rsidR="0094751D" w:rsidRPr="003E5D97" w:rsidRDefault="004337D0">
            <w:pPr>
              <w:pStyle w:val="TableParagraph"/>
              <w:ind w:left="105"/>
              <w:rPr>
                <w:sz w:val="20"/>
                <w:szCs w:val="20"/>
              </w:rPr>
            </w:pPr>
            <w:r w:rsidRPr="003E5D97">
              <w:rPr>
                <w:sz w:val="20"/>
                <w:szCs w:val="20"/>
              </w:rPr>
              <w:t>P5</w:t>
            </w:r>
            <w:r>
              <w:rPr>
                <w:sz w:val="20"/>
                <w:szCs w:val="20"/>
              </w:rPr>
              <w:t>в</w:t>
            </w:r>
            <w:r w:rsidR="00CE267C" w:rsidRPr="003E5D97">
              <w:rPr>
                <w:sz w:val="20"/>
                <w:szCs w:val="20"/>
              </w:rPr>
              <w:t>, E2</w:t>
            </w:r>
          </w:p>
          <w:p w14:paraId="13FC56AD" w14:textId="77777777" w:rsidR="0094751D" w:rsidRPr="003E5D97" w:rsidRDefault="0094751D">
            <w:pPr>
              <w:pStyle w:val="TableParagraph"/>
              <w:spacing w:before="8" w:line="240" w:lineRule="auto"/>
              <w:ind w:left="0"/>
              <w:rPr>
                <w:sz w:val="18"/>
                <w:szCs w:val="20"/>
              </w:rPr>
            </w:pPr>
          </w:p>
          <w:p w14:paraId="13FC56AE" w14:textId="77777777" w:rsidR="0094751D" w:rsidRPr="003E5D97" w:rsidRDefault="00CE267C">
            <w:pPr>
              <w:pStyle w:val="TableParagraph"/>
              <w:spacing w:line="240" w:lineRule="auto"/>
              <w:ind w:left="105"/>
              <w:rPr>
                <w:i/>
                <w:sz w:val="20"/>
                <w:szCs w:val="20"/>
              </w:rPr>
            </w:pPr>
            <w:r w:rsidRPr="003E5D97">
              <w:rPr>
                <w:i/>
                <w:sz w:val="20"/>
                <w:szCs w:val="20"/>
                <w:u w:val="single"/>
              </w:rPr>
              <w:t>Забележка</w:t>
            </w:r>
            <w:r w:rsidRPr="003E5D97">
              <w:rPr>
                <w:i/>
                <w:sz w:val="20"/>
                <w:szCs w:val="20"/>
              </w:rPr>
              <w:t>: Съдържанието на разтворители</w:t>
            </w:r>
          </w:p>
          <w:p w14:paraId="13FC56AF" w14:textId="77777777" w:rsidR="0094751D" w:rsidRPr="003E5D97" w:rsidRDefault="00CE267C">
            <w:pPr>
              <w:pStyle w:val="TableParagraph"/>
              <w:spacing w:before="39" w:line="276" w:lineRule="auto"/>
              <w:ind w:left="105" w:right="202"/>
              <w:rPr>
                <w:i/>
                <w:sz w:val="20"/>
                <w:szCs w:val="20"/>
              </w:rPr>
            </w:pPr>
            <w:r w:rsidRPr="003E5D97">
              <w:rPr>
                <w:i/>
                <w:sz w:val="20"/>
                <w:szCs w:val="20"/>
              </w:rPr>
              <w:t>обикновено е под границите на концентрация по отношение на опасностите за околната среда.</w:t>
            </w:r>
          </w:p>
        </w:tc>
      </w:tr>
      <w:tr w:rsidR="0094751D" w:rsidRPr="003E5D97" w14:paraId="13FC56B7" w14:textId="77777777" w:rsidTr="008D32CC">
        <w:trPr>
          <w:trHeight w:val="1199"/>
        </w:trPr>
        <w:tc>
          <w:tcPr>
            <w:tcW w:w="1805" w:type="dxa"/>
          </w:tcPr>
          <w:p w14:paraId="13FC56B1" w14:textId="77777777" w:rsidR="0094751D" w:rsidRPr="003E5D97" w:rsidRDefault="00CE267C">
            <w:pPr>
              <w:pStyle w:val="TableParagraph"/>
              <w:rPr>
                <w:sz w:val="20"/>
                <w:szCs w:val="20"/>
              </w:rPr>
            </w:pPr>
            <w:r w:rsidRPr="003E5D97">
              <w:rPr>
                <w:sz w:val="20"/>
                <w:szCs w:val="20"/>
              </w:rPr>
              <w:t>08 01 13*</w:t>
            </w:r>
          </w:p>
        </w:tc>
        <w:tc>
          <w:tcPr>
            <w:tcW w:w="3835" w:type="dxa"/>
          </w:tcPr>
          <w:p w14:paraId="13FC56B2" w14:textId="77777777" w:rsidR="0094751D" w:rsidRPr="003E5D97" w:rsidRDefault="00CE267C">
            <w:pPr>
              <w:pStyle w:val="TableParagraph"/>
              <w:spacing w:line="273" w:lineRule="auto"/>
              <w:ind w:right="107"/>
              <w:rPr>
                <w:sz w:val="20"/>
                <w:szCs w:val="20"/>
              </w:rPr>
            </w:pPr>
            <w:r w:rsidRPr="003E5D97">
              <w:rPr>
                <w:sz w:val="20"/>
                <w:szCs w:val="20"/>
              </w:rPr>
              <w:t>утайки от бои или лакове, съдържащи органични разтворители или други опасни вещества</w:t>
            </w:r>
          </w:p>
        </w:tc>
        <w:tc>
          <w:tcPr>
            <w:tcW w:w="1133" w:type="dxa"/>
          </w:tcPr>
          <w:p w14:paraId="13FC56B3"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6B4" w14:textId="240E24AC" w:rsidR="0094751D" w:rsidRPr="003E5D97" w:rsidRDefault="004337D0">
            <w:pPr>
              <w:pStyle w:val="TableParagraph"/>
              <w:ind w:left="105"/>
              <w:rPr>
                <w:sz w:val="20"/>
                <w:szCs w:val="20"/>
              </w:rPr>
            </w:pPr>
            <w:r w:rsidRPr="003E5D97">
              <w:rPr>
                <w:sz w:val="20"/>
                <w:szCs w:val="20"/>
              </w:rPr>
              <w:t>P5</w:t>
            </w:r>
            <w:r>
              <w:rPr>
                <w:sz w:val="20"/>
                <w:szCs w:val="20"/>
              </w:rPr>
              <w:t>в</w:t>
            </w:r>
            <w:r w:rsidR="00CE267C" w:rsidRPr="003E5D97">
              <w:rPr>
                <w:sz w:val="20"/>
                <w:szCs w:val="20"/>
              </w:rPr>
              <w:t>, E1, E2</w:t>
            </w:r>
          </w:p>
          <w:p w14:paraId="13FC56B5" w14:textId="77777777" w:rsidR="0094751D" w:rsidRPr="003E5D97" w:rsidRDefault="0094751D">
            <w:pPr>
              <w:pStyle w:val="TableParagraph"/>
              <w:spacing w:before="8" w:line="240" w:lineRule="auto"/>
              <w:ind w:left="0"/>
              <w:rPr>
                <w:sz w:val="18"/>
                <w:szCs w:val="20"/>
              </w:rPr>
            </w:pPr>
          </w:p>
          <w:p w14:paraId="13FC56B6" w14:textId="77777777" w:rsidR="0094751D" w:rsidRPr="003E5D97" w:rsidRDefault="00CE267C">
            <w:pPr>
              <w:pStyle w:val="TableParagraph"/>
              <w:spacing w:line="240" w:lineRule="auto"/>
              <w:ind w:left="105"/>
              <w:rPr>
                <w:i/>
                <w:sz w:val="20"/>
                <w:szCs w:val="20"/>
              </w:rPr>
            </w:pPr>
            <w:r w:rsidRPr="003E5D97">
              <w:rPr>
                <w:i/>
                <w:sz w:val="20"/>
                <w:szCs w:val="20"/>
                <w:u w:val="single"/>
              </w:rPr>
              <w:t>Забележка</w:t>
            </w:r>
            <w:r w:rsidRPr="003E5D97">
              <w:rPr>
                <w:i/>
                <w:sz w:val="20"/>
                <w:szCs w:val="20"/>
              </w:rPr>
              <w:t>: вж. също 08 01 11*</w:t>
            </w:r>
          </w:p>
        </w:tc>
      </w:tr>
      <w:tr w:rsidR="0094751D" w:rsidRPr="003E5D97" w14:paraId="13FC56BE" w14:textId="77777777" w:rsidTr="008D32CC">
        <w:trPr>
          <w:trHeight w:val="1943"/>
        </w:trPr>
        <w:tc>
          <w:tcPr>
            <w:tcW w:w="1805" w:type="dxa"/>
          </w:tcPr>
          <w:p w14:paraId="13FC56B8" w14:textId="77777777" w:rsidR="0094751D" w:rsidRPr="003E5D97" w:rsidRDefault="00CE267C">
            <w:pPr>
              <w:pStyle w:val="TableParagraph"/>
              <w:rPr>
                <w:sz w:val="20"/>
                <w:szCs w:val="20"/>
              </w:rPr>
            </w:pPr>
            <w:r w:rsidRPr="003E5D97">
              <w:rPr>
                <w:sz w:val="20"/>
                <w:szCs w:val="20"/>
              </w:rPr>
              <w:t>08 01 15*</w:t>
            </w:r>
          </w:p>
        </w:tc>
        <w:tc>
          <w:tcPr>
            <w:tcW w:w="3835" w:type="dxa"/>
          </w:tcPr>
          <w:p w14:paraId="13FC56B9" w14:textId="77777777" w:rsidR="0094751D" w:rsidRPr="003E5D97" w:rsidRDefault="00CE267C">
            <w:pPr>
              <w:pStyle w:val="TableParagraph"/>
              <w:spacing w:line="273" w:lineRule="auto"/>
              <w:ind w:right="137"/>
              <w:rPr>
                <w:sz w:val="20"/>
                <w:szCs w:val="20"/>
              </w:rPr>
            </w:pPr>
            <w:r w:rsidRPr="003E5D97">
              <w:rPr>
                <w:sz w:val="20"/>
                <w:szCs w:val="20"/>
              </w:rPr>
              <w:t>утайки от водни разтвори, които съдържат бои или лакове, съдържащи органични разтворители или други опасни вещества</w:t>
            </w:r>
          </w:p>
        </w:tc>
        <w:tc>
          <w:tcPr>
            <w:tcW w:w="1133" w:type="dxa"/>
          </w:tcPr>
          <w:p w14:paraId="13FC56BA"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6BB" w14:textId="4DA1A99C" w:rsidR="0094751D" w:rsidRPr="003E5D97" w:rsidRDefault="004337D0">
            <w:pPr>
              <w:pStyle w:val="TableParagraph"/>
              <w:ind w:left="105"/>
              <w:rPr>
                <w:sz w:val="20"/>
                <w:szCs w:val="20"/>
              </w:rPr>
            </w:pPr>
            <w:r w:rsidRPr="003E5D97">
              <w:rPr>
                <w:sz w:val="20"/>
                <w:szCs w:val="20"/>
              </w:rPr>
              <w:t>P5</w:t>
            </w:r>
            <w:r>
              <w:rPr>
                <w:sz w:val="20"/>
                <w:szCs w:val="20"/>
              </w:rPr>
              <w:t>в</w:t>
            </w:r>
            <w:r w:rsidR="00CE267C" w:rsidRPr="003E5D97">
              <w:rPr>
                <w:sz w:val="20"/>
                <w:szCs w:val="20"/>
              </w:rPr>
              <w:t>, E2</w:t>
            </w:r>
          </w:p>
          <w:p w14:paraId="13FC56BC" w14:textId="77777777" w:rsidR="0094751D" w:rsidRPr="003E5D97" w:rsidRDefault="0094751D">
            <w:pPr>
              <w:pStyle w:val="TableParagraph"/>
              <w:spacing w:before="8" w:line="240" w:lineRule="auto"/>
              <w:ind w:left="0"/>
              <w:rPr>
                <w:sz w:val="18"/>
                <w:szCs w:val="20"/>
              </w:rPr>
            </w:pPr>
          </w:p>
          <w:p w14:paraId="13FC56BD" w14:textId="77777777" w:rsidR="0094751D" w:rsidRPr="003E5D97" w:rsidRDefault="00CE267C">
            <w:pPr>
              <w:pStyle w:val="TableParagraph"/>
              <w:spacing w:line="276" w:lineRule="auto"/>
              <w:ind w:left="105" w:right="91"/>
              <w:rPr>
                <w:i/>
                <w:sz w:val="20"/>
                <w:szCs w:val="20"/>
              </w:rPr>
            </w:pPr>
            <w:r w:rsidRPr="003E5D97">
              <w:rPr>
                <w:i/>
                <w:sz w:val="20"/>
                <w:szCs w:val="20"/>
                <w:u w:val="single"/>
              </w:rPr>
              <w:t>Забележка</w:t>
            </w:r>
            <w:r w:rsidRPr="003E5D97">
              <w:rPr>
                <w:i/>
                <w:sz w:val="20"/>
                <w:szCs w:val="20"/>
              </w:rPr>
              <w:t>: Обикновено температурата на възпламеняване е над 60°C, вземете предвид концентрацията на биоцида.</w:t>
            </w:r>
          </w:p>
        </w:tc>
      </w:tr>
      <w:tr w:rsidR="0094751D" w:rsidRPr="003E5D97" w14:paraId="13FC56C3" w14:textId="77777777" w:rsidTr="008D32CC">
        <w:trPr>
          <w:trHeight w:val="1199"/>
        </w:trPr>
        <w:tc>
          <w:tcPr>
            <w:tcW w:w="1805" w:type="dxa"/>
          </w:tcPr>
          <w:p w14:paraId="13FC56BF" w14:textId="77777777" w:rsidR="0094751D" w:rsidRPr="003E5D97" w:rsidRDefault="00CE267C">
            <w:pPr>
              <w:pStyle w:val="TableParagraph"/>
              <w:rPr>
                <w:sz w:val="20"/>
                <w:szCs w:val="20"/>
              </w:rPr>
            </w:pPr>
            <w:r w:rsidRPr="003E5D97">
              <w:rPr>
                <w:sz w:val="20"/>
                <w:szCs w:val="20"/>
              </w:rPr>
              <w:t>08 01 17*</w:t>
            </w:r>
          </w:p>
        </w:tc>
        <w:tc>
          <w:tcPr>
            <w:tcW w:w="3835" w:type="dxa"/>
          </w:tcPr>
          <w:p w14:paraId="13FC56C0" w14:textId="77777777" w:rsidR="0094751D" w:rsidRPr="003E5D97" w:rsidRDefault="00CE267C">
            <w:pPr>
              <w:pStyle w:val="TableParagraph"/>
              <w:spacing w:line="273" w:lineRule="auto"/>
              <w:ind w:right="338"/>
              <w:jc w:val="both"/>
              <w:rPr>
                <w:sz w:val="20"/>
                <w:szCs w:val="20"/>
              </w:rPr>
            </w:pPr>
            <w:r w:rsidRPr="003E5D97">
              <w:rPr>
                <w:sz w:val="20"/>
                <w:szCs w:val="20"/>
              </w:rPr>
              <w:t>отпадъци от отстраняване на бои или лакове, съдържащи органични разтворители или други опасни вещества</w:t>
            </w:r>
          </w:p>
        </w:tc>
        <w:tc>
          <w:tcPr>
            <w:tcW w:w="1133" w:type="dxa"/>
          </w:tcPr>
          <w:p w14:paraId="13FC56C1"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C2" w14:textId="4DF49851" w:rsidR="0094751D" w:rsidRPr="003E5D97" w:rsidRDefault="004337D0" w:rsidP="004337D0">
            <w:pPr>
              <w:pStyle w:val="TableParagraph"/>
              <w:ind w:left="105"/>
              <w:rPr>
                <w:sz w:val="20"/>
                <w:szCs w:val="20"/>
              </w:rPr>
            </w:pPr>
            <w:r w:rsidRPr="003E5D97">
              <w:rPr>
                <w:sz w:val="20"/>
                <w:szCs w:val="20"/>
              </w:rPr>
              <w:t>P5</w:t>
            </w:r>
            <w:r>
              <w:rPr>
                <w:sz w:val="20"/>
                <w:szCs w:val="20"/>
              </w:rPr>
              <w:t>в</w:t>
            </w:r>
            <w:r w:rsidR="00CE267C" w:rsidRPr="003E5D97">
              <w:rPr>
                <w:sz w:val="20"/>
                <w:szCs w:val="20"/>
              </w:rPr>
              <w:t>, E2</w:t>
            </w:r>
          </w:p>
        </w:tc>
      </w:tr>
      <w:tr w:rsidR="0094751D" w:rsidRPr="003E5D97" w14:paraId="13FC56C8" w14:textId="77777777" w:rsidTr="008D32CC">
        <w:trPr>
          <w:trHeight w:val="1497"/>
        </w:trPr>
        <w:tc>
          <w:tcPr>
            <w:tcW w:w="1805" w:type="dxa"/>
          </w:tcPr>
          <w:p w14:paraId="13FC56C4" w14:textId="77777777" w:rsidR="0094751D" w:rsidRPr="003E5D97" w:rsidRDefault="00CE267C">
            <w:pPr>
              <w:pStyle w:val="TableParagraph"/>
              <w:rPr>
                <w:sz w:val="20"/>
                <w:szCs w:val="20"/>
              </w:rPr>
            </w:pPr>
            <w:r w:rsidRPr="003E5D97">
              <w:rPr>
                <w:sz w:val="20"/>
                <w:szCs w:val="20"/>
              </w:rPr>
              <w:t>08 01 19*</w:t>
            </w:r>
          </w:p>
        </w:tc>
        <w:tc>
          <w:tcPr>
            <w:tcW w:w="3835" w:type="dxa"/>
          </w:tcPr>
          <w:p w14:paraId="13FC56C5" w14:textId="77777777" w:rsidR="0094751D" w:rsidRPr="003E5D97" w:rsidRDefault="00CE267C">
            <w:pPr>
              <w:pStyle w:val="TableParagraph"/>
              <w:spacing w:line="276" w:lineRule="auto"/>
              <w:ind w:right="131"/>
              <w:jc w:val="both"/>
              <w:rPr>
                <w:sz w:val="20"/>
                <w:szCs w:val="20"/>
              </w:rPr>
            </w:pPr>
            <w:r w:rsidRPr="003E5D97">
              <w:rPr>
                <w:sz w:val="20"/>
                <w:szCs w:val="20"/>
              </w:rPr>
              <w:t>водни суспензии, които съдържат бои или лакове, съдържащи органични разтворители или други опасни вещества</w:t>
            </w:r>
          </w:p>
        </w:tc>
        <w:tc>
          <w:tcPr>
            <w:tcW w:w="1133" w:type="dxa"/>
          </w:tcPr>
          <w:p w14:paraId="13FC56C6"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6C7" w14:textId="3B8442AD"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6CD" w14:textId="77777777" w:rsidTr="008D32CC">
        <w:trPr>
          <w:trHeight w:val="508"/>
        </w:trPr>
        <w:tc>
          <w:tcPr>
            <w:tcW w:w="1805" w:type="dxa"/>
          </w:tcPr>
          <w:p w14:paraId="13FC56C9" w14:textId="77777777" w:rsidR="0094751D" w:rsidRPr="003E5D97" w:rsidRDefault="00CE267C">
            <w:pPr>
              <w:pStyle w:val="TableParagraph"/>
              <w:rPr>
                <w:sz w:val="20"/>
                <w:szCs w:val="20"/>
              </w:rPr>
            </w:pPr>
            <w:r w:rsidRPr="003E5D97">
              <w:rPr>
                <w:sz w:val="20"/>
                <w:szCs w:val="20"/>
              </w:rPr>
              <w:t>08 01 21*</w:t>
            </w:r>
          </w:p>
        </w:tc>
        <w:tc>
          <w:tcPr>
            <w:tcW w:w="3835" w:type="dxa"/>
          </w:tcPr>
          <w:p w14:paraId="13FC56CA" w14:textId="77777777" w:rsidR="0094751D" w:rsidRPr="003E5D97" w:rsidRDefault="00CE267C">
            <w:pPr>
              <w:pStyle w:val="TableParagraph"/>
              <w:rPr>
                <w:sz w:val="20"/>
                <w:szCs w:val="20"/>
              </w:rPr>
            </w:pPr>
            <w:r w:rsidRPr="003E5D97">
              <w:rPr>
                <w:sz w:val="20"/>
                <w:szCs w:val="20"/>
              </w:rPr>
              <w:t>отпадъци от вещества и смеси, отстраняващи бои или лакове</w:t>
            </w:r>
          </w:p>
        </w:tc>
        <w:tc>
          <w:tcPr>
            <w:tcW w:w="1133" w:type="dxa"/>
          </w:tcPr>
          <w:p w14:paraId="13FC56CB"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CC" w14:textId="5BFECC39"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6D2" w14:textId="77777777" w:rsidTr="008D32CC">
        <w:trPr>
          <w:trHeight w:val="604"/>
        </w:trPr>
        <w:tc>
          <w:tcPr>
            <w:tcW w:w="1805" w:type="dxa"/>
            <w:shd w:val="clear" w:color="auto" w:fill="D8D8D8"/>
          </w:tcPr>
          <w:p w14:paraId="13FC56CE" w14:textId="77777777" w:rsidR="0094751D" w:rsidRPr="003E5D97" w:rsidRDefault="00CE267C">
            <w:pPr>
              <w:pStyle w:val="TableParagraph"/>
              <w:spacing w:before="4" w:line="240" w:lineRule="auto"/>
              <w:rPr>
                <w:sz w:val="20"/>
                <w:szCs w:val="20"/>
              </w:rPr>
            </w:pPr>
            <w:r w:rsidRPr="003E5D97">
              <w:rPr>
                <w:sz w:val="20"/>
                <w:szCs w:val="20"/>
              </w:rPr>
              <w:t>08 03</w:t>
            </w:r>
          </w:p>
        </w:tc>
        <w:tc>
          <w:tcPr>
            <w:tcW w:w="3835" w:type="dxa"/>
            <w:shd w:val="clear" w:color="auto" w:fill="D8D8D8"/>
          </w:tcPr>
          <w:p w14:paraId="13FC56CF" w14:textId="77777777" w:rsidR="0094751D" w:rsidRPr="003E5D97" w:rsidRDefault="00CE267C">
            <w:pPr>
              <w:pStyle w:val="TableParagraph"/>
              <w:spacing w:before="4" w:line="240" w:lineRule="auto"/>
              <w:rPr>
                <w:sz w:val="20"/>
                <w:szCs w:val="20"/>
              </w:rPr>
            </w:pPr>
            <w:r w:rsidRPr="003E5D97">
              <w:rPr>
                <w:sz w:val="20"/>
                <w:szCs w:val="20"/>
              </w:rPr>
              <w:t>отпадъци от ПФДУ на печатарски мастила</w:t>
            </w:r>
          </w:p>
        </w:tc>
        <w:tc>
          <w:tcPr>
            <w:tcW w:w="1133" w:type="dxa"/>
            <w:shd w:val="clear" w:color="auto" w:fill="D8D8D8"/>
          </w:tcPr>
          <w:p w14:paraId="13FC56D0"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6D1" w14:textId="77777777" w:rsidR="0094751D" w:rsidRPr="003E5D97" w:rsidRDefault="0094751D">
            <w:pPr>
              <w:pStyle w:val="TableParagraph"/>
              <w:spacing w:line="240" w:lineRule="auto"/>
              <w:ind w:left="0"/>
              <w:rPr>
                <w:rFonts w:ascii="Times New Roman"/>
                <w:sz w:val="20"/>
                <w:szCs w:val="20"/>
              </w:rPr>
            </w:pPr>
          </w:p>
        </w:tc>
      </w:tr>
      <w:tr w:rsidR="0094751D" w:rsidRPr="003E5D97" w14:paraId="13FC56D7" w14:textId="77777777" w:rsidTr="008D32CC">
        <w:trPr>
          <w:trHeight w:val="815"/>
        </w:trPr>
        <w:tc>
          <w:tcPr>
            <w:tcW w:w="1805" w:type="dxa"/>
          </w:tcPr>
          <w:p w14:paraId="13FC56D3" w14:textId="77777777" w:rsidR="0094751D" w:rsidRPr="003E5D97" w:rsidRDefault="00CE267C">
            <w:pPr>
              <w:pStyle w:val="TableParagraph"/>
              <w:rPr>
                <w:sz w:val="20"/>
                <w:szCs w:val="20"/>
              </w:rPr>
            </w:pPr>
            <w:r w:rsidRPr="003E5D97">
              <w:rPr>
                <w:sz w:val="20"/>
                <w:szCs w:val="20"/>
              </w:rPr>
              <w:t>08 03 12*</w:t>
            </w:r>
          </w:p>
        </w:tc>
        <w:tc>
          <w:tcPr>
            <w:tcW w:w="3835" w:type="dxa"/>
          </w:tcPr>
          <w:p w14:paraId="13FC56D4" w14:textId="77777777" w:rsidR="0094751D" w:rsidRPr="003E5D97" w:rsidRDefault="00CE267C">
            <w:pPr>
              <w:pStyle w:val="TableParagraph"/>
              <w:spacing w:line="273" w:lineRule="auto"/>
              <w:ind w:right="553"/>
              <w:rPr>
                <w:sz w:val="20"/>
                <w:szCs w:val="20"/>
              </w:rPr>
            </w:pPr>
            <w:r w:rsidRPr="003E5D97">
              <w:rPr>
                <w:sz w:val="20"/>
                <w:szCs w:val="20"/>
              </w:rPr>
              <w:t>отпадъчни печатарски мастила, съдържащи опасни вещества</w:t>
            </w:r>
          </w:p>
        </w:tc>
        <w:tc>
          <w:tcPr>
            <w:tcW w:w="1133" w:type="dxa"/>
          </w:tcPr>
          <w:p w14:paraId="13FC56D5"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D6" w14:textId="58ED9DB1"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6DC" w14:textId="77777777" w:rsidTr="008D32CC">
        <w:trPr>
          <w:trHeight w:val="820"/>
        </w:trPr>
        <w:tc>
          <w:tcPr>
            <w:tcW w:w="1805" w:type="dxa"/>
          </w:tcPr>
          <w:p w14:paraId="13FC56D8" w14:textId="77777777" w:rsidR="0094751D" w:rsidRPr="003E5D97" w:rsidRDefault="00CE267C">
            <w:pPr>
              <w:pStyle w:val="TableParagraph"/>
              <w:rPr>
                <w:sz w:val="20"/>
                <w:szCs w:val="20"/>
              </w:rPr>
            </w:pPr>
            <w:r w:rsidRPr="003E5D97">
              <w:rPr>
                <w:sz w:val="20"/>
                <w:szCs w:val="20"/>
              </w:rPr>
              <w:t>08 03 14*</w:t>
            </w:r>
          </w:p>
        </w:tc>
        <w:tc>
          <w:tcPr>
            <w:tcW w:w="3835" w:type="dxa"/>
          </w:tcPr>
          <w:p w14:paraId="13FC56D9" w14:textId="77777777" w:rsidR="0094751D" w:rsidRPr="003E5D97" w:rsidRDefault="00CE267C">
            <w:pPr>
              <w:pStyle w:val="TableParagraph"/>
              <w:spacing w:line="273" w:lineRule="auto"/>
              <w:ind w:right="246"/>
              <w:rPr>
                <w:sz w:val="20"/>
                <w:szCs w:val="20"/>
              </w:rPr>
            </w:pPr>
            <w:r w:rsidRPr="003E5D97">
              <w:rPr>
                <w:sz w:val="20"/>
                <w:szCs w:val="20"/>
              </w:rPr>
              <w:t>утайки от печатарски мастила, съдържащи опасни вещества</w:t>
            </w:r>
          </w:p>
        </w:tc>
        <w:tc>
          <w:tcPr>
            <w:tcW w:w="1133" w:type="dxa"/>
          </w:tcPr>
          <w:p w14:paraId="13FC56DA"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DB" w14:textId="2EC77A3A" w:rsidR="0094751D" w:rsidRPr="003E5D97" w:rsidRDefault="004337D0" w:rsidP="004337D0">
            <w:pPr>
              <w:pStyle w:val="TableParagraph"/>
              <w:ind w:left="105"/>
              <w:rPr>
                <w:sz w:val="20"/>
                <w:szCs w:val="20"/>
              </w:rPr>
            </w:pPr>
            <w:r w:rsidRPr="003E5D97">
              <w:rPr>
                <w:sz w:val="20"/>
                <w:szCs w:val="20"/>
              </w:rPr>
              <w:t>P5</w:t>
            </w:r>
            <w:r>
              <w:rPr>
                <w:sz w:val="20"/>
                <w:szCs w:val="20"/>
              </w:rPr>
              <w:t>в</w:t>
            </w:r>
          </w:p>
        </w:tc>
      </w:tr>
    </w:tbl>
    <w:p w14:paraId="13FC56DD" w14:textId="77777777" w:rsidR="0094751D" w:rsidRPr="003E5D97" w:rsidRDefault="0094751D">
      <w:pPr>
        <w:rPr>
          <w:sz w:val="20"/>
          <w:szCs w:val="20"/>
        </w:rPr>
        <w:sectPr w:rsidR="0094751D" w:rsidRPr="003E5D97" w:rsidSect="008D32CC">
          <w:pgSz w:w="11900" w:h="16840"/>
          <w:pgMar w:top="568"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129"/>
      </w:tblGrid>
      <w:tr w:rsidR="0094751D" w:rsidRPr="003E5D97" w14:paraId="13FC56E2" w14:textId="77777777" w:rsidTr="009D1739">
        <w:trPr>
          <w:trHeight w:val="575"/>
        </w:trPr>
        <w:tc>
          <w:tcPr>
            <w:tcW w:w="1805" w:type="dxa"/>
          </w:tcPr>
          <w:p w14:paraId="13FC56DE"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6DF"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6E0"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129" w:type="dxa"/>
          </w:tcPr>
          <w:p w14:paraId="13FC56E1"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6E7" w14:textId="77777777" w:rsidTr="009D1739">
        <w:trPr>
          <w:trHeight w:val="508"/>
        </w:trPr>
        <w:tc>
          <w:tcPr>
            <w:tcW w:w="1805" w:type="dxa"/>
          </w:tcPr>
          <w:p w14:paraId="13FC56E3" w14:textId="77777777" w:rsidR="0094751D" w:rsidRPr="003E5D97" w:rsidRDefault="00CE267C">
            <w:pPr>
              <w:pStyle w:val="TableParagraph"/>
              <w:spacing w:line="263" w:lineRule="exact"/>
              <w:rPr>
                <w:sz w:val="20"/>
                <w:szCs w:val="20"/>
              </w:rPr>
            </w:pPr>
            <w:r w:rsidRPr="003E5D97">
              <w:rPr>
                <w:sz w:val="20"/>
                <w:szCs w:val="20"/>
              </w:rPr>
              <w:t>08 03 16*</w:t>
            </w:r>
          </w:p>
        </w:tc>
        <w:tc>
          <w:tcPr>
            <w:tcW w:w="3835" w:type="dxa"/>
          </w:tcPr>
          <w:p w14:paraId="13FC56E4" w14:textId="77777777" w:rsidR="0094751D" w:rsidRPr="003E5D97" w:rsidRDefault="00CE267C">
            <w:pPr>
              <w:pStyle w:val="TableParagraph"/>
              <w:spacing w:line="263" w:lineRule="exact"/>
              <w:rPr>
                <w:sz w:val="20"/>
                <w:szCs w:val="20"/>
              </w:rPr>
            </w:pPr>
            <w:r w:rsidRPr="003E5D97">
              <w:rPr>
                <w:sz w:val="20"/>
                <w:szCs w:val="20"/>
              </w:rPr>
              <w:t>отпадъчни разтвори от ецване/гравиране</w:t>
            </w:r>
          </w:p>
        </w:tc>
        <w:tc>
          <w:tcPr>
            <w:tcW w:w="1133" w:type="dxa"/>
          </w:tcPr>
          <w:p w14:paraId="13FC56E5"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6E6"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6EC" w14:textId="77777777" w:rsidTr="009D1739">
        <w:trPr>
          <w:trHeight w:val="902"/>
        </w:trPr>
        <w:tc>
          <w:tcPr>
            <w:tcW w:w="1805" w:type="dxa"/>
          </w:tcPr>
          <w:p w14:paraId="13FC56E8" w14:textId="77777777" w:rsidR="0094751D" w:rsidRPr="003E5D97" w:rsidRDefault="00CE267C">
            <w:pPr>
              <w:pStyle w:val="TableParagraph"/>
              <w:rPr>
                <w:sz w:val="20"/>
                <w:szCs w:val="20"/>
              </w:rPr>
            </w:pPr>
            <w:r w:rsidRPr="003E5D97">
              <w:rPr>
                <w:sz w:val="20"/>
                <w:szCs w:val="20"/>
              </w:rPr>
              <w:t>08 03 17*</w:t>
            </w:r>
          </w:p>
        </w:tc>
        <w:tc>
          <w:tcPr>
            <w:tcW w:w="3835" w:type="dxa"/>
          </w:tcPr>
          <w:p w14:paraId="13FC56E9" w14:textId="77777777" w:rsidR="0094751D" w:rsidRPr="003E5D97" w:rsidRDefault="00CE267C">
            <w:pPr>
              <w:pStyle w:val="TableParagraph"/>
              <w:spacing w:line="273" w:lineRule="auto"/>
              <w:rPr>
                <w:sz w:val="20"/>
                <w:szCs w:val="20"/>
              </w:rPr>
            </w:pPr>
            <w:r w:rsidRPr="003E5D97">
              <w:rPr>
                <w:sz w:val="20"/>
                <w:szCs w:val="20"/>
              </w:rPr>
              <w:t>отпадъчен тонер за печатане, съдържащ опасни вещества</w:t>
            </w:r>
          </w:p>
        </w:tc>
        <w:tc>
          <w:tcPr>
            <w:tcW w:w="1133" w:type="dxa"/>
          </w:tcPr>
          <w:p w14:paraId="13FC56EA"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6EB" w14:textId="35A8BE44"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6F1" w14:textId="77777777" w:rsidTr="009D1739">
        <w:trPr>
          <w:trHeight w:val="508"/>
        </w:trPr>
        <w:tc>
          <w:tcPr>
            <w:tcW w:w="1805" w:type="dxa"/>
          </w:tcPr>
          <w:p w14:paraId="13FC56ED" w14:textId="77777777" w:rsidR="0094751D" w:rsidRPr="003E5D97" w:rsidRDefault="00CE267C">
            <w:pPr>
              <w:pStyle w:val="TableParagraph"/>
              <w:rPr>
                <w:sz w:val="20"/>
                <w:szCs w:val="20"/>
              </w:rPr>
            </w:pPr>
            <w:r w:rsidRPr="003E5D97">
              <w:rPr>
                <w:sz w:val="20"/>
                <w:szCs w:val="20"/>
              </w:rPr>
              <w:t>08 03 19*</w:t>
            </w:r>
          </w:p>
        </w:tc>
        <w:tc>
          <w:tcPr>
            <w:tcW w:w="3835" w:type="dxa"/>
          </w:tcPr>
          <w:p w14:paraId="13FC56EE" w14:textId="77777777" w:rsidR="0094751D" w:rsidRPr="003E5D97" w:rsidRDefault="00CE267C">
            <w:pPr>
              <w:pStyle w:val="TableParagraph"/>
              <w:rPr>
                <w:sz w:val="20"/>
                <w:szCs w:val="20"/>
              </w:rPr>
            </w:pPr>
            <w:r w:rsidRPr="003E5D97">
              <w:rPr>
                <w:sz w:val="20"/>
                <w:szCs w:val="20"/>
              </w:rPr>
              <w:t>диспергирани масла</w:t>
            </w:r>
          </w:p>
        </w:tc>
        <w:tc>
          <w:tcPr>
            <w:tcW w:w="1133" w:type="dxa"/>
          </w:tcPr>
          <w:p w14:paraId="13FC56EF"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6F0" w14:textId="2597FD36"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6F6" w14:textId="77777777" w:rsidTr="009D1739">
        <w:trPr>
          <w:trHeight w:val="1122"/>
        </w:trPr>
        <w:tc>
          <w:tcPr>
            <w:tcW w:w="1805" w:type="dxa"/>
            <w:shd w:val="clear" w:color="auto" w:fill="D8D8D8"/>
          </w:tcPr>
          <w:p w14:paraId="13FC56F2" w14:textId="77777777" w:rsidR="0094751D" w:rsidRPr="003E5D97" w:rsidRDefault="00CE267C">
            <w:pPr>
              <w:pStyle w:val="TableParagraph"/>
              <w:rPr>
                <w:sz w:val="20"/>
                <w:szCs w:val="20"/>
              </w:rPr>
            </w:pPr>
            <w:r w:rsidRPr="003E5D97">
              <w:rPr>
                <w:sz w:val="20"/>
                <w:szCs w:val="20"/>
              </w:rPr>
              <w:t>08 04</w:t>
            </w:r>
          </w:p>
        </w:tc>
        <w:tc>
          <w:tcPr>
            <w:tcW w:w="3835" w:type="dxa"/>
            <w:shd w:val="clear" w:color="auto" w:fill="D8D8D8"/>
          </w:tcPr>
          <w:p w14:paraId="13FC56F3" w14:textId="77777777" w:rsidR="0094751D" w:rsidRPr="003E5D97" w:rsidRDefault="00CE267C">
            <w:pPr>
              <w:pStyle w:val="TableParagraph"/>
              <w:spacing w:line="273" w:lineRule="auto"/>
              <w:ind w:right="280"/>
              <w:jc w:val="both"/>
              <w:rPr>
                <w:sz w:val="20"/>
                <w:szCs w:val="20"/>
              </w:rPr>
            </w:pPr>
            <w:r w:rsidRPr="003E5D97">
              <w:rPr>
                <w:sz w:val="20"/>
                <w:szCs w:val="20"/>
              </w:rPr>
              <w:t>отпадъци от ПФДУ на лепила/адхезиви и уплътняващи материали (включително водонепропускливи продукти)</w:t>
            </w:r>
          </w:p>
        </w:tc>
        <w:tc>
          <w:tcPr>
            <w:tcW w:w="1133" w:type="dxa"/>
            <w:shd w:val="clear" w:color="auto" w:fill="D8D8D8"/>
          </w:tcPr>
          <w:p w14:paraId="13FC56F4"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6F5" w14:textId="77777777" w:rsidR="0094751D" w:rsidRPr="003E5D97" w:rsidRDefault="0094751D">
            <w:pPr>
              <w:pStyle w:val="TableParagraph"/>
              <w:spacing w:line="240" w:lineRule="auto"/>
              <w:ind w:left="0"/>
              <w:rPr>
                <w:rFonts w:ascii="Times New Roman"/>
                <w:sz w:val="20"/>
                <w:szCs w:val="20"/>
              </w:rPr>
            </w:pPr>
          </w:p>
        </w:tc>
      </w:tr>
      <w:tr w:rsidR="0094751D" w:rsidRPr="003E5D97" w14:paraId="13FC56FB" w14:textId="77777777" w:rsidTr="009D1739">
        <w:trPr>
          <w:trHeight w:val="1502"/>
        </w:trPr>
        <w:tc>
          <w:tcPr>
            <w:tcW w:w="1805" w:type="dxa"/>
          </w:tcPr>
          <w:p w14:paraId="13FC56F7" w14:textId="77777777" w:rsidR="0094751D" w:rsidRPr="003E5D97" w:rsidRDefault="00CE267C">
            <w:pPr>
              <w:pStyle w:val="TableParagraph"/>
              <w:rPr>
                <w:sz w:val="20"/>
                <w:szCs w:val="20"/>
              </w:rPr>
            </w:pPr>
            <w:r w:rsidRPr="003E5D97">
              <w:rPr>
                <w:sz w:val="20"/>
                <w:szCs w:val="20"/>
              </w:rPr>
              <w:t>08 04 09*</w:t>
            </w:r>
          </w:p>
        </w:tc>
        <w:tc>
          <w:tcPr>
            <w:tcW w:w="3835" w:type="dxa"/>
          </w:tcPr>
          <w:p w14:paraId="13FC56F8" w14:textId="77777777" w:rsidR="0094751D" w:rsidRPr="003E5D97" w:rsidRDefault="00CE267C">
            <w:pPr>
              <w:pStyle w:val="TableParagraph"/>
              <w:spacing w:line="276" w:lineRule="auto"/>
              <w:ind w:right="266"/>
              <w:jc w:val="both"/>
              <w:rPr>
                <w:sz w:val="20"/>
                <w:szCs w:val="20"/>
              </w:rPr>
            </w:pPr>
            <w:r w:rsidRPr="003E5D97">
              <w:rPr>
                <w:sz w:val="20"/>
                <w:szCs w:val="20"/>
              </w:rPr>
              <w:t>отпадъчни лепила/адхезиви и уплътняващи материали, съдържащи органични разтворители или други опасни вещества</w:t>
            </w:r>
          </w:p>
        </w:tc>
        <w:tc>
          <w:tcPr>
            <w:tcW w:w="1133" w:type="dxa"/>
          </w:tcPr>
          <w:p w14:paraId="13FC56F9"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FA" w14:textId="52D9D788"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700" w14:textId="77777777" w:rsidTr="009D1739">
        <w:trPr>
          <w:trHeight w:val="1501"/>
        </w:trPr>
        <w:tc>
          <w:tcPr>
            <w:tcW w:w="1805" w:type="dxa"/>
          </w:tcPr>
          <w:p w14:paraId="13FC56FC" w14:textId="77777777" w:rsidR="0094751D" w:rsidRPr="003E5D97" w:rsidRDefault="00CE267C">
            <w:pPr>
              <w:pStyle w:val="TableParagraph"/>
              <w:rPr>
                <w:sz w:val="20"/>
                <w:szCs w:val="20"/>
              </w:rPr>
            </w:pPr>
            <w:r w:rsidRPr="003E5D97">
              <w:rPr>
                <w:sz w:val="20"/>
                <w:szCs w:val="20"/>
              </w:rPr>
              <w:t>08 04 11*</w:t>
            </w:r>
          </w:p>
        </w:tc>
        <w:tc>
          <w:tcPr>
            <w:tcW w:w="3835" w:type="dxa"/>
          </w:tcPr>
          <w:p w14:paraId="13FC56FD" w14:textId="77777777" w:rsidR="0094751D" w:rsidRPr="003E5D97" w:rsidRDefault="00CE267C">
            <w:pPr>
              <w:pStyle w:val="TableParagraph"/>
              <w:spacing w:line="276" w:lineRule="auto"/>
              <w:ind w:right="277"/>
              <w:rPr>
                <w:sz w:val="20"/>
                <w:szCs w:val="20"/>
              </w:rPr>
            </w:pPr>
            <w:r w:rsidRPr="003E5D97">
              <w:rPr>
                <w:sz w:val="20"/>
                <w:szCs w:val="20"/>
              </w:rPr>
              <w:t>утайки от лепила/адхезиви и уплътняващи материали, съдържащи органични разтворители или други опасни вещества</w:t>
            </w:r>
          </w:p>
        </w:tc>
        <w:tc>
          <w:tcPr>
            <w:tcW w:w="1133" w:type="dxa"/>
          </w:tcPr>
          <w:p w14:paraId="13FC56FE"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6FF" w14:textId="0A2E7139"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705" w14:textId="77777777" w:rsidTr="009D1739">
        <w:trPr>
          <w:trHeight w:val="1799"/>
        </w:trPr>
        <w:tc>
          <w:tcPr>
            <w:tcW w:w="1805" w:type="dxa"/>
          </w:tcPr>
          <w:p w14:paraId="13FC5701" w14:textId="77777777" w:rsidR="0094751D" w:rsidRPr="003E5D97" w:rsidRDefault="00CE267C">
            <w:pPr>
              <w:pStyle w:val="TableParagraph"/>
              <w:rPr>
                <w:sz w:val="20"/>
                <w:szCs w:val="20"/>
              </w:rPr>
            </w:pPr>
            <w:r w:rsidRPr="003E5D97">
              <w:rPr>
                <w:sz w:val="20"/>
                <w:szCs w:val="20"/>
              </w:rPr>
              <w:t>08 04 13*</w:t>
            </w:r>
          </w:p>
        </w:tc>
        <w:tc>
          <w:tcPr>
            <w:tcW w:w="3835" w:type="dxa"/>
          </w:tcPr>
          <w:p w14:paraId="13FC5702" w14:textId="77777777" w:rsidR="0094751D" w:rsidRPr="003E5D97" w:rsidRDefault="00CE267C">
            <w:pPr>
              <w:pStyle w:val="TableParagraph"/>
              <w:spacing w:line="276" w:lineRule="auto"/>
              <w:ind w:right="137"/>
              <w:rPr>
                <w:sz w:val="20"/>
                <w:szCs w:val="20"/>
              </w:rPr>
            </w:pPr>
            <w:r w:rsidRPr="003E5D97">
              <w:rPr>
                <w:sz w:val="20"/>
                <w:szCs w:val="20"/>
              </w:rPr>
              <w:t>утайки от водни разтвори, които съдържат лепила/адхезиви или уплътняващи материали, съдържащи органични разтворители или други опасни вещества</w:t>
            </w:r>
          </w:p>
        </w:tc>
        <w:tc>
          <w:tcPr>
            <w:tcW w:w="1133" w:type="dxa"/>
          </w:tcPr>
          <w:p w14:paraId="13FC5703"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704" w14:textId="32BA5201"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70A" w14:textId="77777777" w:rsidTr="009D1739">
        <w:trPr>
          <w:trHeight w:val="1799"/>
        </w:trPr>
        <w:tc>
          <w:tcPr>
            <w:tcW w:w="1805" w:type="dxa"/>
          </w:tcPr>
          <w:p w14:paraId="13FC5706" w14:textId="77777777" w:rsidR="0094751D" w:rsidRPr="003E5D97" w:rsidRDefault="00CE267C">
            <w:pPr>
              <w:pStyle w:val="TableParagraph"/>
              <w:rPr>
                <w:sz w:val="20"/>
                <w:szCs w:val="20"/>
              </w:rPr>
            </w:pPr>
            <w:r w:rsidRPr="003E5D97">
              <w:rPr>
                <w:sz w:val="20"/>
                <w:szCs w:val="20"/>
              </w:rPr>
              <w:t>08 04 15*</w:t>
            </w:r>
          </w:p>
        </w:tc>
        <w:tc>
          <w:tcPr>
            <w:tcW w:w="3835" w:type="dxa"/>
          </w:tcPr>
          <w:p w14:paraId="13FC5707" w14:textId="77777777" w:rsidR="0094751D" w:rsidRPr="003E5D97" w:rsidRDefault="00CE267C">
            <w:pPr>
              <w:pStyle w:val="TableParagraph"/>
              <w:spacing w:line="276" w:lineRule="auto"/>
              <w:ind w:right="186"/>
              <w:rPr>
                <w:sz w:val="20"/>
                <w:szCs w:val="20"/>
              </w:rPr>
            </w:pPr>
            <w:r w:rsidRPr="003E5D97">
              <w:rPr>
                <w:sz w:val="20"/>
                <w:szCs w:val="20"/>
              </w:rPr>
              <w:t>отпадъчни води, които съдържат лепила/адхезиви или уплътняващи материали, съдържащи органични разтворители или други опасни вещества</w:t>
            </w:r>
          </w:p>
        </w:tc>
        <w:tc>
          <w:tcPr>
            <w:tcW w:w="1133" w:type="dxa"/>
          </w:tcPr>
          <w:p w14:paraId="13FC5708"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709" w14:textId="30E8AFFB"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70F" w14:textId="77777777" w:rsidTr="009D1739">
        <w:trPr>
          <w:trHeight w:val="508"/>
        </w:trPr>
        <w:tc>
          <w:tcPr>
            <w:tcW w:w="1805" w:type="dxa"/>
          </w:tcPr>
          <w:p w14:paraId="13FC570B" w14:textId="77777777" w:rsidR="0094751D" w:rsidRPr="003E5D97" w:rsidRDefault="00CE267C">
            <w:pPr>
              <w:pStyle w:val="TableParagraph"/>
              <w:rPr>
                <w:sz w:val="20"/>
                <w:szCs w:val="20"/>
              </w:rPr>
            </w:pPr>
            <w:r w:rsidRPr="003E5D97">
              <w:rPr>
                <w:sz w:val="20"/>
                <w:szCs w:val="20"/>
              </w:rPr>
              <w:t>08 04 17*</w:t>
            </w:r>
          </w:p>
        </w:tc>
        <w:tc>
          <w:tcPr>
            <w:tcW w:w="3835" w:type="dxa"/>
          </w:tcPr>
          <w:p w14:paraId="13FC570C" w14:textId="77777777" w:rsidR="0094751D" w:rsidRPr="003E5D97" w:rsidRDefault="00CE267C">
            <w:pPr>
              <w:pStyle w:val="TableParagraph"/>
              <w:rPr>
                <w:sz w:val="20"/>
                <w:szCs w:val="20"/>
              </w:rPr>
            </w:pPr>
            <w:r w:rsidRPr="003E5D97">
              <w:rPr>
                <w:sz w:val="20"/>
                <w:szCs w:val="20"/>
              </w:rPr>
              <w:t>масло от дървесна смола/колофон</w:t>
            </w:r>
          </w:p>
        </w:tc>
        <w:tc>
          <w:tcPr>
            <w:tcW w:w="1133" w:type="dxa"/>
          </w:tcPr>
          <w:p w14:paraId="13FC570D"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0E" w14:textId="69B3EBD3" w:rsidR="0094751D" w:rsidRPr="003E5D97" w:rsidRDefault="004337D0" w:rsidP="004337D0">
            <w:pPr>
              <w:pStyle w:val="TableParagraph"/>
              <w:ind w:left="105"/>
              <w:rPr>
                <w:sz w:val="20"/>
                <w:szCs w:val="20"/>
              </w:rPr>
            </w:pPr>
            <w:r w:rsidRPr="003E5D97">
              <w:rPr>
                <w:sz w:val="20"/>
                <w:szCs w:val="20"/>
              </w:rPr>
              <w:t>P5</w:t>
            </w:r>
            <w:r>
              <w:rPr>
                <w:sz w:val="20"/>
                <w:szCs w:val="20"/>
              </w:rPr>
              <w:t>в</w:t>
            </w:r>
          </w:p>
        </w:tc>
      </w:tr>
      <w:tr w:rsidR="0094751D" w:rsidRPr="003E5D97" w14:paraId="13FC5714" w14:textId="77777777" w:rsidTr="009D1739">
        <w:trPr>
          <w:trHeight w:val="508"/>
        </w:trPr>
        <w:tc>
          <w:tcPr>
            <w:tcW w:w="1805" w:type="dxa"/>
            <w:shd w:val="clear" w:color="auto" w:fill="D8D8D8"/>
          </w:tcPr>
          <w:p w14:paraId="13FC5710" w14:textId="77777777" w:rsidR="0094751D" w:rsidRPr="003E5D97" w:rsidRDefault="00CE267C">
            <w:pPr>
              <w:pStyle w:val="TableParagraph"/>
              <w:rPr>
                <w:sz w:val="20"/>
                <w:szCs w:val="20"/>
              </w:rPr>
            </w:pPr>
            <w:r w:rsidRPr="003E5D97">
              <w:rPr>
                <w:sz w:val="20"/>
                <w:szCs w:val="20"/>
              </w:rPr>
              <w:t>08 05</w:t>
            </w:r>
          </w:p>
        </w:tc>
        <w:tc>
          <w:tcPr>
            <w:tcW w:w="3835" w:type="dxa"/>
            <w:shd w:val="clear" w:color="auto" w:fill="D8D8D8"/>
          </w:tcPr>
          <w:p w14:paraId="13FC5711" w14:textId="77777777" w:rsidR="0094751D" w:rsidRPr="003E5D97" w:rsidRDefault="00CE267C">
            <w:pPr>
              <w:pStyle w:val="TableParagraph"/>
              <w:rPr>
                <w:sz w:val="20"/>
                <w:szCs w:val="20"/>
              </w:rPr>
            </w:pPr>
            <w:r w:rsidRPr="003E5D97">
              <w:rPr>
                <w:sz w:val="20"/>
                <w:szCs w:val="20"/>
              </w:rPr>
              <w:t>отпадъци, неупоменати другаде в група 08</w:t>
            </w:r>
          </w:p>
        </w:tc>
        <w:tc>
          <w:tcPr>
            <w:tcW w:w="1133" w:type="dxa"/>
            <w:shd w:val="clear" w:color="auto" w:fill="D8D8D8"/>
          </w:tcPr>
          <w:p w14:paraId="13FC5712"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713" w14:textId="77777777" w:rsidR="0094751D" w:rsidRPr="003E5D97" w:rsidRDefault="0094751D">
            <w:pPr>
              <w:pStyle w:val="TableParagraph"/>
              <w:spacing w:line="240" w:lineRule="auto"/>
              <w:ind w:left="0"/>
              <w:rPr>
                <w:rFonts w:ascii="Times New Roman"/>
                <w:sz w:val="20"/>
                <w:szCs w:val="20"/>
              </w:rPr>
            </w:pPr>
          </w:p>
        </w:tc>
      </w:tr>
      <w:tr w:rsidR="0094751D" w:rsidRPr="003E5D97" w14:paraId="13FC5719" w14:textId="77777777" w:rsidTr="009D1739">
        <w:trPr>
          <w:trHeight w:val="508"/>
        </w:trPr>
        <w:tc>
          <w:tcPr>
            <w:tcW w:w="1805" w:type="dxa"/>
          </w:tcPr>
          <w:p w14:paraId="13FC5715" w14:textId="77777777" w:rsidR="0094751D" w:rsidRPr="003E5D97" w:rsidRDefault="00CE267C">
            <w:pPr>
              <w:pStyle w:val="TableParagraph"/>
              <w:rPr>
                <w:sz w:val="20"/>
                <w:szCs w:val="20"/>
              </w:rPr>
            </w:pPr>
            <w:r w:rsidRPr="003E5D97">
              <w:rPr>
                <w:sz w:val="20"/>
                <w:szCs w:val="20"/>
              </w:rPr>
              <w:t>08 05 01*</w:t>
            </w:r>
          </w:p>
        </w:tc>
        <w:tc>
          <w:tcPr>
            <w:tcW w:w="3835" w:type="dxa"/>
          </w:tcPr>
          <w:p w14:paraId="13FC5716" w14:textId="77777777" w:rsidR="0094751D" w:rsidRPr="003E5D97" w:rsidRDefault="00CE267C">
            <w:pPr>
              <w:pStyle w:val="TableParagraph"/>
              <w:rPr>
                <w:sz w:val="20"/>
                <w:szCs w:val="20"/>
              </w:rPr>
            </w:pPr>
            <w:r w:rsidRPr="003E5D97">
              <w:rPr>
                <w:sz w:val="20"/>
                <w:szCs w:val="20"/>
              </w:rPr>
              <w:t>отпадъчни изоцианати</w:t>
            </w:r>
          </w:p>
        </w:tc>
        <w:tc>
          <w:tcPr>
            <w:tcW w:w="1133" w:type="dxa"/>
          </w:tcPr>
          <w:p w14:paraId="13FC5717"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18" w14:textId="77777777" w:rsidR="0094751D" w:rsidRPr="003E5D97" w:rsidRDefault="00CE267C">
            <w:pPr>
              <w:pStyle w:val="TableParagraph"/>
              <w:ind w:left="105"/>
              <w:rPr>
                <w:sz w:val="20"/>
                <w:szCs w:val="20"/>
              </w:rPr>
            </w:pPr>
            <w:r w:rsidRPr="003E5D97">
              <w:rPr>
                <w:sz w:val="20"/>
                <w:szCs w:val="20"/>
              </w:rPr>
              <w:t>H1, H2, E2</w:t>
            </w:r>
          </w:p>
        </w:tc>
      </w:tr>
      <w:tr w:rsidR="0094751D" w:rsidRPr="003E5D97" w14:paraId="13FC571E" w14:textId="77777777" w:rsidTr="009D1739">
        <w:trPr>
          <w:trHeight w:val="508"/>
        </w:trPr>
        <w:tc>
          <w:tcPr>
            <w:tcW w:w="1805" w:type="dxa"/>
            <w:shd w:val="clear" w:color="auto" w:fill="D8D8D8"/>
          </w:tcPr>
          <w:p w14:paraId="13FC571A" w14:textId="77777777" w:rsidR="0094751D" w:rsidRPr="003E5D97" w:rsidRDefault="00CE267C">
            <w:pPr>
              <w:pStyle w:val="TableParagraph"/>
              <w:rPr>
                <w:sz w:val="20"/>
                <w:szCs w:val="20"/>
              </w:rPr>
            </w:pPr>
            <w:r w:rsidRPr="003E5D97">
              <w:rPr>
                <w:sz w:val="20"/>
                <w:szCs w:val="20"/>
              </w:rPr>
              <w:t>09 01</w:t>
            </w:r>
          </w:p>
        </w:tc>
        <w:tc>
          <w:tcPr>
            <w:tcW w:w="3835" w:type="dxa"/>
            <w:shd w:val="clear" w:color="auto" w:fill="D8D8D8"/>
          </w:tcPr>
          <w:p w14:paraId="13FC571B" w14:textId="77777777" w:rsidR="0094751D" w:rsidRPr="003E5D97" w:rsidRDefault="00CE267C">
            <w:pPr>
              <w:pStyle w:val="TableParagraph"/>
              <w:rPr>
                <w:sz w:val="20"/>
                <w:szCs w:val="20"/>
              </w:rPr>
            </w:pPr>
            <w:r w:rsidRPr="003E5D97">
              <w:rPr>
                <w:sz w:val="20"/>
                <w:szCs w:val="20"/>
              </w:rPr>
              <w:t>отпадъци от фотографската промишленост</w:t>
            </w:r>
          </w:p>
        </w:tc>
        <w:tc>
          <w:tcPr>
            <w:tcW w:w="1133" w:type="dxa"/>
            <w:shd w:val="clear" w:color="auto" w:fill="D8D8D8"/>
          </w:tcPr>
          <w:p w14:paraId="13FC571C"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71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723" w14:textId="77777777" w:rsidTr="009D1739">
        <w:trPr>
          <w:trHeight w:val="901"/>
        </w:trPr>
        <w:tc>
          <w:tcPr>
            <w:tcW w:w="1805" w:type="dxa"/>
          </w:tcPr>
          <w:p w14:paraId="13FC571F" w14:textId="77777777" w:rsidR="0094751D" w:rsidRPr="003E5D97" w:rsidRDefault="00CE267C">
            <w:pPr>
              <w:pStyle w:val="TableParagraph"/>
              <w:rPr>
                <w:sz w:val="20"/>
                <w:szCs w:val="20"/>
              </w:rPr>
            </w:pPr>
            <w:r w:rsidRPr="003E5D97">
              <w:rPr>
                <w:sz w:val="20"/>
                <w:szCs w:val="20"/>
              </w:rPr>
              <w:t>09 01 01*</w:t>
            </w:r>
          </w:p>
        </w:tc>
        <w:tc>
          <w:tcPr>
            <w:tcW w:w="3835" w:type="dxa"/>
          </w:tcPr>
          <w:p w14:paraId="13FC5720" w14:textId="77777777" w:rsidR="0094751D" w:rsidRPr="003E5D97" w:rsidRDefault="00CE267C">
            <w:pPr>
              <w:pStyle w:val="TableParagraph"/>
              <w:spacing w:line="278" w:lineRule="auto"/>
              <w:ind w:right="116"/>
              <w:rPr>
                <w:sz w:val="20"/>
                <w:szCs w:val="20"/>
              </w:rPr>
            </w:pPr>
            <w:r w:rsidRPr="003E5D97">
              <w:rPr>
                <w:sz w:val="20"/>
                <w:szCs w:val="20"/>
              </w:rPr>
              <w:t>разтвори от проявител и активатор на водна основа</w:t>
            </w:r>
          </w:p>
        </w:tc>
        <w:tc>
          <w:tcPr>
            <w:tcW w:w="1133" w:type="dxa"/>
          </w:tcPr>
          <w:p w14:paraId="13FC5721"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22" w14:textId="77777777" w:rsidR="0094751D" w:rsidRPr="003E5D97" w:rsidRDefault="00CE267C">
            <w:pPr>
              <w:pStyle w:val="TableParagraph"/>
              <w:ind w:left="105"/>
              <w:rPr>
                <w:sz w:val="20"/>
                <w:szCs w:val="20"/>
              </w:rPr>
            </w:pPr>
            <w:r w:rsidRPr="003E5D97">
              <w:rPr>
                <w:sz w:val="20"/>
                <w:szCs w:val="20"/>
              </w:rPr>
              <w:t>E1, E2</w:t>
            </w:r>
          </w:p>
        </w:tc>
      </w:tr>
    </w:tbl>
    <w:p w14:paraId="13FC5724" w14:textId="77777777" w:rsidR="0094751D" w:rsidRPr="003E5D97" w:rsidRDefault="0094751D">
      <w:pPr>
        <w:rPr>
          <w:sz w:val="20"/>
          <w:szCs w:val="20"/>
        </w:rPr>
        <w:sectPr w:rsidR="0094751D" w:rsidRPr="003E5D97">
          <w:pgSz w:w="11900" w:h="16840"/>
          <w:pgMar w:top="1420"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129"/>
      </w:tblGrid>
      <w:tr w:rsidR="0094751D" w:rsidRPr="003E5D97" w14:paraId="13FC5729" w14:textId="77777777" w:rsidTr="009D1739">
        <w:trPr>
          <w:trHeight w:val="575"/>
        </w:trPr>
        <w:tc>
          <w:tcPr>
            <w:tcW w:w="1805" w:type="dxa"/>
          </w:tcPr>
          <w:p w14:paraId="13FC5725"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726"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727"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129" w:type="dxa"/>
          </w:tcPr>
          <w:p w14:paraId="13FC5728"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72E" w14:textId="77777777" w:rsidTr="009D1739">
        <w:trPr>
          <w:trHeight w:val="897"/>
        </w:trPr>
        <w:tc>
          <w:tcPr>
            <w:tcW w:w="1805" w:type="dxa"/>
          </w:tcPr>
          <w:p w14:paraId="13FC572A" w14:textId="77777777" w:rsidR="0094751D" w:rsidRPr="003E5D97" w:rsidRDefault="00CE267C">
            <w:pPr>
              <w:pStyle w:val="TableParagraph"/>
              <w:rPr>
                <w:sz w:val="20"/>
                <w:szCs w:val="20"/>
              </w:rPr>
            </w:pPr>
            <w:r w:rsidRPr="003E5D97">
              <w:rPr>
                <w:sz w:val="20"/>
                <w:szCs w:val="20"/>
              </w:rPr>
              <w:t>09 01 02*</w:t>
            </w:r>
          </w:p>
        </w:tc>
        <w:tc>
          <w:tcPr>
            <w:tcW w:w="3835" w:type="dxa"/>
          </w:tcPr>
          <w:p w14:paraId="13FC572B" w14:textId="77777777" w:rsidR="0094751D" w:rsidRPr="003E5D97" w:rsidRDefault="00CE267C">
            <w:pPr>
              <w:pStyle w:val="TableParagraph"/>
              <w:spacing w:line="273" w:lineRule="auto"/>
              <w:ind w:right="187"/>
              <w:rPr>
                <w:sz w:val="20"/>
                <w:szCs w:val="20"/>
              </w:rPr>
            </w:pPr>
            <w:r w:rsidRPr="003E5D97">
              <w:rPr>
                <w:sz w:val="20"/>
                <w:szCs w:val="20"/>
              </w:rPr>
              <w:t>разтвори от офсетов проявител на водна основа</w:t>
            </w:r>
          </w:p>
        </w:tc>
        <w:tc>
          <w:tcPr>
            <w:tcW w:w="1133" w:type="dxa"/>
          </w:tcPr>
          <w:p w14:paraId="13FC572C"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2D"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733" w14:textId="77777777" w:rsidTr="009D1739">
        <w:trPr>
          <w:trHeight w:val="604"/>
        </w:trPr>
        <w:tc>
          <w:tcPr>
            <w:tcW w:w="1805" w:type="dxa"/>
          </w:tcPr>
          <w:p w14:paraId="13FC572F" w14:textId="77777777" w:rsidR="0094751D" w:rsidRPr="003E5D97" w:rsidRDefault="00CE267C">
            <w:pPr>
              <w:pStyle w:val="TableParagraph"/>
              <w:spacing w:before="4" w:line="240" w:lineRule="auto"/>
              <w:rPr>
                <w:sz w:val="20"/>
                <w:szCs w:val="20"/>
              </w:rPr>
            </w:pPr>
            <w:r w:rsidRPr="003E5D97">
              <w:rPr>
                <w:sz w:val="20"/>
                <w:szCs w:val="20"/>
              </w:rPr>
              <w:t>09 01 03*</w:t>
            </w:r>
          </w:p>
        </w:tc>
        <w:tc>
          <w:tcPr>
            <w:tcW w:w="3835" w:type="dxa"/>
          </w:tcPr>
          <w:p w14:paraId="13FC5730" w14:textId="77777777" w:rsidR="0094751D" w:rsidRPr="003E5D97" w:rsidRDefault="00CE267C">
            <w:pPr>
              <w:pStyle w:val="TableParagraph"/>
              <w:spacing w:before="4" w:line="240" w:lineRule="auto"/>
              <w:rPr>
                <w:sz w:val="20"/>
                <w:szCs w:val="20"/>
              </w:rPr>
            </w:pPr>
            <w:r w:rsidRPr="003E5D97">
              <w:rPr>
                <w:sz w:val="20"/>
                <w:szCs w:val="20"/>
              </w:rPr>
              <w:t>разтвори от проявител на основата на разтворители</w:t>
            </w:r>
          </w:p>
        </w:tc>
        <w:tc>
          <w:tcPr>
            <w:tcW w:w="1133" w:type="dxa"/>
          </w:tcPr>
          <w:p w14:paraId="13FC5731"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129" w:type="dxa"/>
          </w:tcPr>
          <w:p w14:paraId="13FC5732" w14:textId="366AEDF9" w:rsidR="0094751D" w:rsidRPr="003E5D97" w:rsidRDefault="004337D0" w:rsidP="004337D0">
            <w:pPr>
              <w:pStyle w:val="TableParagraph"/>
              <w:spacing w:before="4" w:line="240" w:lineRule="auto"/>
              <w:ind w:left="105"/>
              <w:rPr>
                <w:sz w:val="20"/>
                <w:szCs w:val="20"/>
              </w:rPr>
            </w:pPr>
            <w:r w:rsidRPr="003E5D97">
              <w:rPr>
                <w:sz w:val="20"/>
                <w:szCs w:val="20"/>
              </w:rPr>
              <w:t>P5</w:t>
            </w:r>
            <w:r>
              <w:rPr>
                <w:sz w:val="20"/>
                <w:szCs w:val="20"/>
              </w:rPr>
              <w:t>в</w:t>
            </w:r>
            <w:r w:rsidR="00CE267C" w:rsidRPr="003E5D97">
              <w:rPr>
                <w:sz w:val="20"/>
                <w:szCs w:val="20"/>
              </w:rPr>
              <w:t>, E1, E2</w:t>
            </w:r>
          </w:p>
        </w:tc>
      </w:tr>
      <w:tr w:rsidR="0094751D" w:rsidRPr="003E5D97" w14:paraId="13FC5738" w14:textId="77777777" w:rsidTr="009D1739">
        <w:trPr>
          <w:trHeight w:val="508"/>
        </w:trPr>
        <w:tc>
          <w:tcPr>
            <w:tcW w:w="1805" w:type="dxa"/>
          </w:tcPr>
          <w:p w14:paraId="13FC5734" w14:textId="77777777" w:rsidR="0094751D" w:rsidRPr="003E5D97" w:rsidRDefault="00CE267C">
            <w:pPr>
              <w:pStyle w:val="TableParagraph"/>
              <w:spacing w:line="263" w:lineRule="exact"/>
              <w:rPr>
                <w:sz w:val="20"/>
                <w:szCs w:val="20"/>
              </w:rPr>
            </w:pPr>
            <w:r w:rsidRPr="003E5D97">
              <w:rPr>
                <w:sz w:val="20"/>
                <w:szCs w:val="20"/>
              </w:rPr>
              <w:t>09 01 04*</w:t>
            </w:r>
          </w:p>
        </w:tc>
        <w:tc>
          <w:tcPr>
            <w:tcW w:w="3835" w:type="dxa"/>
          </w:tcPr>
          <w:p w14:paraId="13FC5735" w14:textId="77777777" w:rsidR="0094751D" w:rsidRPr="003E5D97" w:rsidRDefault="00CE267C">
            <w:pPr>
              <w:pStyle w:val="TableParagraph"/>
              <w:spacing w:line="263" w:lineRule="exact"/>
              <w:rPr>
                <w:sz w:val="20"/>
                <w:szCs w:val="20"/>
              </w:rPr>
            </w:pPr>
            <w:r w:rsidRPr="003E5D97">
              <w:rPr>
                <w:sz w:val="20"/>
                <w:szCs w:val="20"/>
              </w:rPr>
              <w:t>фиксиращи разтвори</w:t>
            </w:r>
          </w:p>
        </w:tc>
        <w:tc>
          <w:tcPr>
            <w:tcW w:w="1133" w:type="dxa"/>
          </w:tcPr>
          <w:p w14:paraId="13FC5736"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737"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73D" w14:textId="77777777" w:rsidTr="009D1739">
        <w:trPr>
          <w:trHeight w:val="508"/>
        </w:trPr>
        <w:tc>
          <w:tcPr>
            <w:tcW w:w="1805" w:type="dxa"/>
          </w:tcPr>
          <w:p w14:paraId="13FC5739" w14:textId="77777777" w:rsidR="0094751D" w:rsidRPr="003E5D97" w:rsidRDefault="00CE267C">
            <w:pPr>
              <w:pStyle w:val="TableParagraph"/>
              <w:spacing w:line="263" w:lineRule="exact"/>
              <w:rPr>
                <w:sz w:val="20"/>
                <w:szCs w:val="20"/>
              </w:rPr>
            </w:pPr>
            <w:r w:rsidRPr="003E5D97">
              <w:rPr>
                <w:sz w:val="20"/>
                <w:szCs w:val="20"/>
              </w:rPr>
              <w:t>09 01 05*</w:t>
            </w:r>
          </w:p>
        </w:tc>
        <w:tc>
          <w:tcPr>
            <w:tcW w:w="3835" w:type="dxa"/>
          </w:tcPr>
          <w:p w14:paraId="13FC573A" w14:textId="77777777" w:rsidR="0094751D" w:rsidRPr="003E5D97" w:rsidRDefault="00CE267C">
            <w:pPr>
              <w:pStyle w:val="TableParagraph"/>
              <w:spacing w:line="263" w:lineRule="exact"/>
              <w:rPr>
                <w:sz w:val="20"/>
                <w:szCs w:val="20"/>
              </w:rPr>
            </w:pPr>
            <w:r w:rsidRPr="003E5D97">
              <w:rPr>
                <w:sz w:val="20"/>
                <w:szCs w:val="20"/>
              </w:rPr>
              <w:t>избелващи разтвори или избелващи фиксиращи разтвори</w:t>
            </w:r>
          </w:p>
        </w:tc>
        <w:tc>
          <w:tcPr>
            <w:tcW w:w="1133" w:type="dxa"/>
          </w:tcPr>
          <w:p w14:paraId="13FC573B"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73C"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743" w14:textId="77777777" w:rsidTr="009D1739">
        <w:trPr>
          <w:trHeight w:val="806"/>
        </w:trPr>
        <w:tc>
          <w:tcPr>
            <w:tcW w:w="1805" w:type="dxa"/>
          </w:tcPr>
          <w:p w14:paraId="13FC573E" w14:textId="77777777" w:rsidR="0094751D" w:rsidRPr="003E5D97" w:rsidRDefault="00CE267C">
            <w:pPr>
              <w:pStyle w:val="TableParagraph"/>
              <w:spacing w:line="263" w:lineRule="exact"/>
              <w:rPr>
                <w:sz w:val="20"/>
                <w:szCs w:val="20"/>
              </w:rPr>
            </w:pPr>
            <w:r w:rsidRPr="003E5D97">
              <w:rPr>
                <w:sz w:val="20"/>
                <w:szCs w:val="20"/>
              </w:rPr>
              <w:t>09 01 06*</w:t>
            </w:r>
          </w:p>
        </w:tc>
        <w:tc>
          <w:tcPr>
            <w:tcW w:w="3835" w:type="dxa"/>
          </w:tcPr>
          <w:p w14:paraId="13FC5740" w14:textId="0E9BF717" w:rsidR="0094751D" w:rsidRPr="003E5D97" w:rsidRDefault="00CE267C" w:rsidP="009D1739">
            <w:pPr>
              <w:pStyle w:val="TableParagraph"/>
              <w:spacing w:line="240" w:lineRule="auto"/>
              <w:ind w:right="135"/>
              <w:rPr>
                <w:sz w:val="20"/>
                <w:szCs w:val="20"/>
              </w:rPr>
            </w:pPr>
            <w:r w:rsidRPr="003E5D97">
              <w:rPr>
                <w:sz w:val="20"/>
                <w:szCs w:val="20"/>
              </w:rPr>
              <w:t>отпадъци, съдържащи сребро от обработване на фотографски отпадъци на мястото на</w:t>
            </w:r>
            <w:r w:rsidR="009D1739">
              <w:rPr>
                <w:sz w:val="20"/>
                <w:szCs w:val="20"/>
                <w:lang w:val="en-US"/>
              </w:rPr>
              <w:t xml:space="preserve"> </w:t>
            </w:r>
            <w:r w:rsidRPr="003E5D97">
              <w:rPr>
                <w:sz w:val="20"/>
                <w:szCs w:val="20"/>
              </w:rPr>
              <w:t>образуване</w:t>
            </w:r>
          </w:p>
        </w:tc>
        <w:tc>
          <w:tcPr>
            <w:tcW w:w="1133" w:type="dxa"/>
          </w:tcPr>
          <w:p w14:paraId="13FC5741"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742"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748" w14:textId="77777777" w:rsidTr="009D1739">
        <w:trPr>
          <w:trHeight w:val="599"/>
        </w:trPr>
        <w:tc>
          <w:tcPr>
            <w:tcW w:w="1805" w:type="dxa"/>
          </w:tcPr>
          <w:p w14:paraId="13FC5744" w14:textId="77777777" w:rsidR="0094751D" w:rsidRPr="003E5D97" w:rsidRDefault="00CE267C">
            <w:pPr>
              <w:pStyle w:val="TableParagraph"/>
              <w:spacing w:line="263" w:lineRule="exact"/>
              <w:rPr>
                <w:sz w:val="20"/>
                <w:szCs w:val="20"/>
              </w:rPr>
            </w:pPr>
            <w:r w:rsidRPr="003E5D97">
              <w:rPr>
                <w:sz w:val="20"/>
                <w:szCs w:val="20"/>
              </w:rPr>
              <w:t>09 01 11*</w:t>
            </w:r>
          </w:p>
        </w:tc>
        <w:tc>
          <w:tcPr>
            <w:tcW w:w="3835" w:type="dxa"/>
          </w:tcPr>
          <w:p w14:paraId="13FC5745" w14:textId="77777777" w:rsidR="0094751D" w:rsidRPr="003E5D97" w:rsidRDefault="00CE267C">
            <w:pPr>
              <w:pStyle w:val="TableParagraph"/>
              <w:spacing w:line="240" w:lineRule="auto"/>
              <w:ind w:right="138"/>
              <w:rPr>
                <w:sz w:val="20"/>
                <w:szCs w:val="20"/>
              </w:rPr>
            </w:pPr>
            <w:r w:rsidRPr="003E5D97">
              <w:rPr>
                <w:sz w:val="20"/>
                <w:szCs w:val="20"/>
              </w:rPr>
              <w:t>фотоапарати за еднократна употреба, съдържащи батерии, включени в 16 06 01, 16 06 02 или 16 06 03</w:t>
            </w:r>
          </w:p>
        </w:tc>
        <w:tc>
          <w:tcPr>
            <w:tcW w:w="1133" w:type="dxa"/>
          </w:tcPr>
          <w:p w14:paraId="13FC5746"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747"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74E" w14:textId="77777777" w:rsidTr="009D1739">
        <w:trPr>
          <w:trHeight w:val="1074"/>
        </w:trPr>
        <w:tc>
          <w:tcPr>
            <w:tcW w:w="1805" w:type="dxa"/>
          </w:tcPr>
          <w:p w14:paraId="13FC5749" w14:textId="77777777" w:rsidR="0094751D" w:rsidRPr="003E5D97" w:rsidRDefault="00CE267C">
            <w:pPr>
              <w:pStyle w:val="TableParagraph"/>
              <w:spacing w:line="263" w:lineRule="exact"/>
              <w:rPr>
                <w:sz w:val="20"/>
                <w:szCs w:val="20"/>
              </w:rPr>
            </w:pPr>
            <w:r w:rsidRPr="003E5D97">
              <w:rPr>
                <w:sz w:val="20"/>
                <w:szCs w:val="20"/>
              </w:rPr>
              <w:t>09 01 13*</w:t>
            </w:r>
          </w:p>
        </w:tc>
        <w:tc>
          <w:tcPr>
            <w:tcW w:w="3835" w:type="dxa"/>
          </w:tcPr>
          <w:p w14:paraId="13FC574B" w14:textId="6A21EB64" w:rsidR="0094751D" w:rsidRPr="003E5D97" w:rsidRDefault="00CE267C" w:rsidP="009D1739">
            <w:pPr>
              <w:pStyle w:val="TableParagraph"/>
              <w:spacing w:line="240" w:lineRule="auto"/>
              <w:ind w:right="194"/>
              <w:rPr>
                <w:sz w:val="20"/>
                <w:szCs w:val="20"/>
              </w:rPr>
            </w:pPr>
            <w:r w:rsidRPr="003E5D97">
              <w:rPr>
                <w:sz w:val="20"/>
                <w:szCs w:val="20"/>
              </w:rPr>
              <w:t>отпадъчни водни разтвори от регенериране на сребро, различни от упоменатите в</w:t>
            </w:r>
            <w:r w:rsidR="009D1739">
              <w:rPr>
                <w:sz w:val="20"/>
                <w:szCs w:val="20"/>
                <w:lang w:val="en-US"/>
              </w:rPr>
              <w:t xml:space="preserve"> </w:t>
            </w:r>
            <w:r w:rsidRPr="003E5D97">
              <w:rPr>
                <w:sz w:val="20"/>
                <w:szCs w:val="20"/>
              </w:rPr>
              <w:t>09 01 06</w:t>
            </w:r>
          </w:p>
        </w:tc>
        <w:tc>
          <w:tcPr>
            <w:tcW w:w="1133" w:type="dxa"/>
          </w:tcPr>
          <w:p w14:paraId="13FC574C"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74D"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753" w14:textId="77777777" w:rsidTr="009D1739">
        <w:trPr>
          <w:trHeight w:val="815"/>
        </w:trPr>
        <w:tc>
          <w:tcPr>
            <w:tcW w:w="1805" w:type="dxa"/>
            <w:shd w:val="clear" w:color="auto" w:fill="D8D8D8"/>
          </w:tcPr>
          <w:p w14:paraId="13FC574F" w14:textId="77777777" w:rsidR="0094751D" w:rsidRPr="003E5D97" w:rsidRDefault="00CE267C">
            <w:pPr>
              <w:pStyle w:val="TableParagraph"/>
              <w:rPr>
                <w:sz w:val="20"/>
                <w:szCs w:val="20"/>
              </w:rPr>
            </w:pPr>
            <w:r w:rsidRPr="003E5D97">
              <w:rPr>
                <w:sz w:val="20"/>
                <w:szCs w:val="20"/>
              </w:rPr>
              <w:t>10 01</w:t>
            </w:r>
          </w:p>
        </w:tc>
        <w:tc>
          <w:tcPr>
            <w:tcW w:w="3835" w:type="dxa"/>
            <w:shd w:val="clear" w:color="auto" w:fill="D8D8D8"/>
          </w:tcPr>
          <w:p w14:paraId="13FC5750" w14:textId="77777777" w:rsidR="0094751D" w:rsidRPr="003E5D97" w:rsidRDefault="00CE267C">
            <w:pPr>
              <w:pStyle w:val="TableParagraph"/>
              <w:spacing w:line="273" w:lineRule="auto"/>
              <w:ind w:right="362"/>
              <w:rPr>
                <w:sz w:val="20"/>
                <w:szCs w:val="20"/>
              </w:rPr>
            </w:pPr>
            <w:r w:rsidRPr="003E5D97">
              <w:rPr>
                <w:sz w:val="20"/>
                <w:szCs w:val="20"/>
              </w:rPr>
              <w:t>отпадъци от електроцентрали и други горивни инсталации (с изключение на глава 19)</w:t>
            </w:r>
          </w:p>
        </w:tc>
        <w:tc>
          <w:tcPr>
            <w:tcW w:w="1133" w:type="dxa"/>
            <w:shd w:val="clear" w:color="auto" w:fill="D8D8D8"/>
          </w:tcPr>
          <w:p w14:paraId="13FC5751"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752" w14:textId="77777777" w:rsidR="0094751D" w:rsidRPr="003E5D97" w:rsidRDefault="0094751D">
            <w:pPr>
              <w:pStyle w:val="TableParagraph"/>
              <w:spacing w:line="240" w:lineRule="auto"/>
              <w:ind w:left="0"/>
              <w:rPr>
                <w:rFonts w:ascii="Times New Roman"/>
                <w:sz w:val="20"/>
                <w:szCs w:val="20"/>
              </w:rPr>
            </w:pPr>
          </w:p>
        </w:tc>
      </w:tr>
      <w:tr w:rsidR="0094751D" w:rsidRPr="003E5D97" w14:paraId="13FC5758" w14:textId="77777777" w:rsidTr="009D1739">
        <w:trPr>
          <w:trHeight w:val="815"/>
        </w:trPr>
        <w:tc>
          <w:tcPr>
            <w:tcW w:w="1805" w:type="dxa"/>
          </w:tcPr>
          <w:p w14:paraId="13FC5754" w14:textId="77777777" w:rsidR="0094751D" w:rsidRPr="003E5D97" w:rsidRDefault="00CE267C">
            <w:pPr>
              <w:pStyle w:val="TableParagraph"/>
              <w:rPr>
                <w:sz w:val="20"/>
                <w:szCs w:val="20"/>
              </w:rPr>
            </w:pPr>
            <w:r w:rsidRPr="003E5D97">
              <w:rPr>
                <w:sz w:val="20"/>
                <w:szCs w:val="20"/>
              </w:rPr>
              <w:t>10 01 04*</w:t>
            </w:r>
          </w:p>
        </w:tc>
        <w:tc>
          <w:tcPr>
            <w:tcW w:w="3835" w:type="dxa"/>
          </w:tcPr>
          <w:p w14:paraId="13FC5755" w14:textId="77777777" w:rsidR="0094751D" w:rsidRPr="003E5D97" w:rsidRDefault="00CE267C">
            <w:pPr>
              <w:pStyle w:val="TableParagraph"/>
              <w:spacing w:line="273" w:lineRule="auto"/>
              <w:ind w:right="166"/>
              <w:rPr>
                <w:sz w:val="20"/>
                <w:szCs w:val="20"/>
              </w:rPr>
            </w:pPr>
            <w:r w:rsidRPr="003E5D97">
              <w:rPr>
                <w:sz w:val="20"/>
                <w:szCs w:val="20"/>
              </w:rPr>
              <w:t>увлечена/летяща пепел и пепел от котли за изгаряне на течно гориво</w:t>
            </w:r>
          </w:p>
        </w:tc>
        <w:tc>
          <w:tcPr>
            <w:tcW w:w="1133" w:type="dxa"/>
          </w:tcPr>
          <w:p w14:paraId="13FC5756"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57" w14:textId="77777777" w:rsidR="0094751D" w:rsidRPr="003E5D97" w:rsidRDefault="00CE267C">
            <w:pPr>
              <w:pStyle w:val="TableParagraph"/>
              <w:ind w:left="105"/>
              <w:rPr>
                <w:sz w:val="20"/>
                <w:szCs w:val="20"/>
              </w:rPr>
            </w:pPr>
            <w:r w:rsidRPr="003E5D97">
              <w:rPr>
                <w:sz w:val="20"/>
                <w:szCs w:val="20"/>
              </w:rPr>
              <w:t>H2, E2</w:t>
            </w:r>
          </w:p>
        </w:tc>
      </w:tr>
      <w:tr w:rsidR="0094751D" w:rsidRPr="003E5D97" w14:paraId="13FC575D" w14:textId="77777777" w:rsidTr="009D1739">
        <w:trPr>
          <w:trHeight w:val="513"/>
        </w:trPr>
        <w:tc>
          <w:tcPr>
            <w:tcW w:w="1805" w:type="dxa"/>
          </w:tcPr>
          <w:p w14:paraId="13FC5759" w14:textId="77777777" w:rsidR="0094751D" w:rsidRPr="003E5D97" w:rsidRDefault="00CE267C">
            <w:pPr>
              <w:pStyle w:val="TableParagraph"/>
              <w:rPr>
                <w:sz w:val="20"/>
                <w:szCs w:val="20"/>
              </w:rPr>
            </w:pPr>
            <w:r w:rsidRPr="003E5D97">
              <w:rPr>
                <w:sz w:val="20"/>
                <w:szCs w:val="20"/>
              </w:rPr>
              <w:t>10 01 09*</w:t>
            </w:r>
          </w:p>
        </w:tc>
        <w:tc>
          <w:tcPr>
            <w:tcW w:w="3835" w:type="dxa"/>
          </w:tcPr>
          <w:p w14:paraId="13FC575A" w14:textId="77777777" w:rsidR="0094751D" w:rsidRPr="003E5D97" w:rsidRDefault="00CE267C">
            <w:pPr>
              <w:pStyle w:val="TableParagraph"/>
              <w:rPr>
                <w:sz w:val="20"/>
                <w:szCs w:val="20"/>
              </w:rPr>
            </w:pPr>
            <w:r w:rsidRPr="003E5D97">
              <w:rPr>
                <w:sz w:val="20"/>
                <w:szCs w:val="20"/>
              </w:rPr>
              <w:t>сярна киселина</w:t>
            </w:r>
          </w:p>
        </w:tc>
        <w:tc>
          <w:tcPr>
            <w:tcW w:w="1133" w:type="dxa"/>
          </w:tcPr>
          <w:p w14:paraId="13FC575B" w14:textId="77777777" w:rsidR="0094751D" w:rsidRPr="003E5D97" w:rsidRDefault="00CE267C">
            <w:pPr>
              <w:pStyle w:val="TableParagraph"/>
              <w:spacing w:before="4" w:line="240" w:lineRule="auto"/>
              <w:ind w:left="6"/>
              <w:jc w:val="center"/>
              <w:rPr>
                <w:sz w:val="20"/>
                <w:szCs w:val="20"/>
              </w:rPr>
            </w:pPr>
            <w:r w:rsidRPr="003E5D97">
              <w:rPr>
                <w:sz w:val="20"/>
                <w:szCs w:val="20"/>
              </w:rPr>
              <w:t>1</w:t>
            </w:r>
          </w:p>
        </w:tc>
        <w:tc>
          <w:tcPr>
            <w:tcW w:w="3129" w:type="dxa"/>
          </w:tcPr>
          <w:p w14:paraId="13FC575C" w14:textId="77777777" w:rsidR="0094751D" w:rsidRPr="003E5D97" w:rsidRDefault="00CE267C">
            <w:pPr>
              <w:pStyle w:val="TableParagraph"/>
              <w:ind w:left="105"/>
              <w:rPr>
                <w:sz w:val="20"/>
                <w:szCs w:val="20"/>
              </w:rPr>
            </w:pPr>
            <w:r w:rsidRPr="003E5D97">
              <w:rPr>
                <w:sz w:val="20"/>
                <w:szCs w:val="20"/>
              </w:rPr>
              <w:t>не</w:t>
            </w:r>
          </w:p>
        </w:tc>
      </w:tr>
      <w:tr w:rsidR="0094751D" w:rsidRPr="003E5D97" w14:paraId="13FC5762" w14:textId="77777777" w:rsidTr="009D1739">
        <w:trPr>
          <w:trHeight w:val="1199"/>
        </w:trPr>
        <w:tc>
          <w:tcPr>
            <w:tcW w:w="1805" w:type="dxa"/>
          </w:tcPr>
          <w:p w14:paraId="13FC575E" w14:textId="77777777" w:rsidR="0094751D" w:rsidRPr="003E5D97" w:rsidRDefault="00CE267C">
            <w:pPr>
              <w:pStyle w:val="TableParagraph"/>
              <w:rPr>
                <w:sz w:val="20"/>
                <w:szCs w:val="20"/>
              </w:rPr>
            </w:pPr>
            <w:r w:rsidRPr="003E5D97">
              <w:rPr>
                <w:sz w:val="20"/>
                <w:szCs w:val="20"/>
              </w:rPr>
              <w:t>10 01 13*</w:t>
            </w:r>
          </w:p>
        </w:tc>
        <w:tc>
          <w:tcPr>
            <w:tcW w:w="3835" w:type="dxa"/>
          </w:tcPr>
          <w:p w14:paraId="13FC575F" w14:textId="77777777" w:rsidR="0094751D" w:rsidRPr="003E5D97" w:rsidRDefault="00CE267C">
            <w:pPr>
              <w:pStyle w:val="TableParagraph"/>
              <w:spacing w:line="273" w:lineRule="auto"/>
              <w:ind w:right="130"/>
              <w:rPr>
                <w:sz w:val="20"/>
                <w:szCs w:val="20"/>
              </w:rPr>
            </w:pPr>
            <w:r w:rsidRPr="003E5D97">
              <w:rPr>
                <w:sz w:val="20"/>
                <w:szCs w:val="20"/>
              </w:rPr>
              <w:t>увлечена/летяща пепел от емулгирани въглеводороди, използвани като гориво</w:t>
            </w:r>
          </w:p>
        </w:tc>
        <w:tc>
          <w:tcPr>
            <w:tcW w:w="1133" w:type="dxa"/>
          </w:tcPr>
          <w:p w14:paraId="13FC5760"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761"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769" w14:textId="77777777" w:rsidTr="009D1739">
        <w:trPr>
          <w:trHeight w:val="2870"/>
        </w:trPr>
        <w:tc>
          <w:tcPr>
            <w:tcW w:w="1805" w:type="dxa"/>
          </w:tcPr>
          <w:p w14:paraId="13FC5763" w14:textId="77777777" w:rsidR="0094751D" w:rsidRPr="003E5D97" w:rsidRDefault="00CE267C">
            <w:pPr>
              <w:pStyle w:val="TableParagraph"/>
              <w:rPr>
                <w:sz w:val="20"/>
                <w:szCs w:val="20"/>
              </w:rPr>
            </w:pPr>
            <w:r w:rsidRPr="003E5D97">
              <w:rPr>
                <w:sz w:val="20"/>
                <w:szCs w:val="20"/>
              </w:rPr>
              <w:t>10 01 14*</w:t>
            </w:r>
          </w:p>
        </w:tc>
        <w:tc>
          <w:tcPr>
            <w:tcW w:w="3835" w:type="dxa"/>
          </w:tcPr>
          <w:p w14:paraId="13FC5764" w14:textId="77777777" w:rsidR="0094751D" w:rsidRPr="003E5D97" w:rsidRDefault="00CE267C">
            <w:pPr>
              <w:pStyle w:val="TableParagraph"/>
              <w:spacing w:line="273" w:lineRule="auto"/>
              <w:ind w:right="314"/>
              <w:jc w:val="both"/>
              <w:rPr>
                <w:sz w:val="20"/>
                <w:szCs w:val="20"/>
              </w:rPr>
            </w:pPr>
            <w:r w:rsidRPr="003E5D97">
              <w:rPr>
                <w:sz w:val="20"/>
                <w:szCs w:val="20"/>
              </w:rPr>
              <w:t>сгурия, шлака и дънна пепел от процеси на съвместно изгаряне, съдържащи опасни вещества</w:t>
            </w:r>
          </w:p>
        </w:tc>
        <w:tc>
          <w:tcPr>
            <w:tcW w:w="1133" w:type="dxa"/>
          </w:tcPr>
          <w:p w14:paraId="13FC5765"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766" w14:textId="77777777" w:rsidR="0094751D" w:rsidRPr="003E5D97" w:rsidRDefault="00CE267C">
            <w:pPr>
              <w:pStyle w:val="TableParagraph"/>
              <w:ind w:left="105"/>
              <w:rPr>
                <w:sz w:val="20"/>
                <w:szCs w:val="20"/>
              </w:rPr>
            </w:pPr>
            <w:r w:rsidRPr="003E5D97">
              <w:rPr>
                <w:sz w:val="20"/>
                <w:szCs w:val="20"/>
              </w:rPr>
              <w:t>H2, E1, E2</w:t>
            </w:r>
          </w:p>
          <w:p w14:paraId="13FC5767" w14:textId="77777777" w:rsidR="0094751D" w:rsidRPr="003E5D97" w:rsidRDefault="0094751D">
            <w:pPr>
              <w:pStyle w:val="TableParagraph"/>
              <w:spacing w:before="8" w:line="240" w:lineRule="auto"/>
              <w:ind w:left="0"/>
              <w:rPr>
                <w:sz w:val="18"/>
                <w:szCs w:val="20"/>
              </w:rPr>
            </w:pPr>
          </w:p>
          <w:p w14:paraId="13FC5768" w14:textId="77777777" w:rsidR="0094751D" w:rsidRPr="003E5D97" w:rsidRDefault="00CE267C">
            <w:pPr>
              <w:pStyle w:val="TableParagraph"/>
              <w:spacing w:line="276" w:lineRule="auto"/>
              <w:ind w:left="105" w:right="85"/>
              <w:rPr>
                <w:i/>
                <w:sz w:val="20"/>
                <w:szCs w:val="20"/>
              </w:rPr>
            </w:pPr>
            <w:r w:rsidRPr="003E5D97">
              <w:rPr>
                <w:i/>
                <w:sz w:val="20"/>
                <w:szCs w:val="20"/>
                <w:u w:val="single"/>
              </w:rPr>
              <w:t>Забележка</w:t>
            </w:r>
            <w:r w:rsidRPr="003E5D97">
              <w:rPr>
                <w:i/>
                <w:sz w:val="20"/>
                <w:szCs w:val="20"/>
              </w:rPr>
              <w:t>: Обикновено се интегрира в съответната матрица и като цяло няма потенциал за инциденти при условията на съхранение. По правило прахът от котела е този, който трябва да се разглежда от гледна точка на закона за авариите.</w:t>
            </w:r>
          </w:p>
        </w:tc>
      </w:tr>
      <w:tr w:rsidR="0094751D" w:rsidRPr="003E5D97" w14:paraId="13FC5770" w14:textId="77777777" w:rsidTr="009D1739">
        <w:trPr>
          <w:trHeight w:val="1636"/>
        </w:trPr>
        <w:tc>
          <w:tcPr>
            <w:tcW w:w="1805" w:type="dxa"/>
          </w:tcPr>
          <w:p w14:paraId="13FC576A" w14:textId="77777777" w:rsidR="0094751D" w:rsidRPr="003E5D97" w:rsidRDefault="00CE267C">
            <w:pPr>
              <w:pStyle w:val="TableParagraph"/>
              <w:rPr>
                <w:sz w:val="20"/>
                <w:szCs w:val="20"/>
              </w:rPr>
            </w:pPr>
            <w:r w:rsidRPr="003E5D97">
              <w:rPr>
                <w:sz w:val="20"/>
                <w:szCs w:val="20"/>
              </w:rPr>
              <w:t>10 01 16*</w:t>
            </w:r>
          </w:p>
        </w:tc>
        <w:tc>
          <w:tcPr>
            <w:tcW w:w="3835" w:type="dxa"/>
          </w:tcPr>
          <w:p w14:paraId="13FC576B" w14:textId="77777777" w:rsidR="0094751D" w:rsidRPr="003E5D97" w:rsidRDefault="00CE267C">
            <w:pPr>
              <w:pStyle w:val="TableParagraph"/>
              <w:spacing w:line="273" w:lineRule="auto"/>
              <w:ind w:right="282"/>
              <w:rPr>
                <w:sz w:val="20"/>
                <w:szCs w:val="20"/>
              </w:rPr>
            </w:pPr>
            <w:r w:rsidRPr="003E5D97">
              <w:rPr>
                <w:sz w:val="20"/>
                <w:szCs w:val="20"/>
              </w:rPr>
              <w:t>увлечена/летяща пепел от съвместно изгаряне, съдържаща опасни вещества</w:t>
            </w:r>
          </w:p>
        </w:tc>
        <w:tc>
          <w:tcPr>
            <w:tcW w:w="1133" w:type="dxa"/>
          </w:tcPr>
          <w:p w14:paraId="13FC576C"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76D" w14:textId="77777777" w:rsidR="0094751D" w:rsidRPr="003E5D97" w:rsidRDefault="00CE267C">
            <w:pPr>
              <w:pStyle w:val="TableParagraph"/>
              <w:ind w:left="105"/>
              <w:rPr>
                <w:sz w:val="20"/>
                <w:szCs w:val="20"/>
              </w:rPr>
            </w:pPr>
            <w:r w:rsidRPr="003E5D97">
              <w:rPr>
                <w:sz w:val="20"/>
                <w:szCs w:val="20"/>
              </w:rPr>
              <w:t>E1, E2</w:t>
            </w:r>
          </w:p>
          <w:p w14:paraId="13FC576E" w14:textId="77777777" w:rsidR="0094751D" w:rsidRPr="003E5D97" w:rsidRDefault="0094751D">
            <w:pPr>
              <w:pStyle w:val="TableParagraph"/>
              <w:spacing w:before="8" w:line="240" w:lineRule="auto"/>
              <w:ind w:left="0"/>
              <w:rPr>
                <w:sz w:val="18"/>
                <w:szCs w:val="20"/>
              </w:rPr>
            </w:pPr>
          </w:p>
          <w:p w14:paraId="13FC576F" w14:textId="77777777" w:rsidR="0094751D" w:rsidRPr="003E5D97" w:rsidRDefault="00CE267C">
            <w:pPr>
              <w:pStyle w:val="TableParagraph"/>
              <w:spacing w:line="276" w:lineRule="auto"/>
              <w:ind w:left="105" w:right="358"/>
              <w:rPr>
                <w:i/>
                <w:sz w:val="20"/>
                <w:szCs w:val="20"/>
              </w:rPr>
            </w:pPr>
            <w:r w:rsidRPr="003E5D97">
              <w:rPr>
                <w:i/>
                <w:sz w:val="20"/>
                <w:szCs w:val="20"/>
                <w:u w:val="single"/>
              </w:rPr>
              <w:t>Забележка</w:t>
            </w:r>
            <w:r w:rsidRPr="003E5D97">
              <w:rPr>
                <w:i/>
                <w:sz w:val="20"/>
                <w:szCs w:val="20"/>
              </w:rPr>
              <w:t>: По правило границите на концентрация не се достигат.</w:t>
            </w:r>
          </w:p>
        </w:tc>
      </w:tr>
    </w:tbl>
    <w:p w14:paraId="13FC5771" w14:textId="77777777" w:rsidR="0094751D" w:rsidRPr="003E5D97" w:rsidRDefault="0094751D">
      <w:pPr>
        <w:spacing w:line="276" w:lineRule="auto"/>
        <w:rPr>
          <w:sz w:val="20"/>
          <w:szCs w:val="20"/>
        </w:rPr>
        <w:sectPr w:rsidR="0094751D" w:rsidRPr="003E5D97" w:rsidSect="009D1739">
          <w:pgSz w:w="11900" w:h="16840"/>
          <w:pgMar w:top="567"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129"/>
      </w:tblGrid>
      <w:tr w:rsidR="0094751D" w:rsidRPr="003E5D97" w14:paraId="13FC5776" w14:textId="77777777" w:rsidTr="00481BC2">
        <w:trPr>
          <w:trHeight w:val="575"/>
        </w:trPr>
        <w:tc>
          <w:tcPr>
            <w:tcW w:w="1805" w:type="dxa"/>
          </w:tcPr>
          <w:p w14:paraId="13FC5772"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773"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774"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129" w:type="dxa"/>
          </w:tcPr>
          <w:p w14:paraId="13FC5775"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77B" w14:textId="77777777" w:rsidTr="00481BC2">
        <w:trPr>
          <w:trHeight w:val="1199"/>
        </w:trPr>
        <w:tc>
          <w:tcPr>
            <w:tcW w:w="1805" w:type="dxa"/>
          </w:tcPr>
          <w:p w14:paraId="13FC5777" w14:textId="77777777" w:rsidR="0094751D" w:rsidRPr="003E5D97" w:rsidRDefault="00CE267C">
            <w:pPr>
              <w:pStyle w:val="TableParagraph"/>
              <w:rPr>
                <w:sz w:val="20"/>
                <w:szCs w:val="20"/>
              </w:rPr>
            </w:pPr>
            <w:r w:rsidRPr="003E5D97">
              <w:rPr>
                <w:sz w:val="20"/>
                <w:szCs w:val="20"/>
              </w:rPr>
              <w:t>10 01 18*</w:t>
            </w:r>
          </w:p>
        </w:tc>
        <w:tc>
          <w:tcPr>
            <w:tcW w:w="3835" w:type="dxa"/>
          </w:tcPr>
          <w:p w14:paraId="13FC5778" w14:textId="77777777" w:rsidR="0094751D" w:rsidRPr="003E5D97" w:rsidRDefault="00CE267C">
            <w:pPr>
              <w:pStyle w:val="TableParagraph"/>
              <w:spacing w:line="273" w:lineRule="auto"/>
              <w:ind w:right="330"/>
              <w:rPr>
                <w:sz w:val="20"/>
                <w:szCs w:val="20"/>
              </w:rPr>
            </w:pPr>
            <w:r w:rsidRPr="003E5D97">
              <w:rPr>
                <w:sz w:val="20"/>
                <w:szCs w:val="20"/>
              </w:rPr>
              <w:t>отпадъци от пречистване на газове, съдържащи опасни вещества</w:t>
            </w:r>
          </w:p>
        </w:tc>
        <w:tc>
          <w:tcPr>
            <w:tcW w:w="1133" w:type="dxa"/>
          </w:tcPr>
          <w:p w14:paraId="13FC5779"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77A"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781" w14:textId="77777777" w:rsidTr="00481BC2">
        <w:trPr>
          <w:trHeight w:val="805"/>
        </w:trPr>
        <w:tc>
          <w:tcPr>
            <w:tcW w:w="1805" w:type="dxa"/>
          </w:tcPr>
          <w:p w14:paraId="13FC577C" w14:textId="77777777" w:rsidR="0094751D" w:rsidRPr="003E5D97" w:rsidRDefault="00CE267C">
            <w:pPr>
              <w:pStyle w:val="TableParagraph"/>
              <w:spacing w:line="263" w:lineRule="exact"/>
              <w:rPr>
                <w:sz w:val="20"/>
                <w:szCs w:val="20"/>
              </w:rPr>
            </w:pPr>
            <w:r w:rsidRPr="003E5D97">
              <w:rPr>
                <w:sz w:val="20"/>
                <w:szCs w:val="20"/>
              </w:rPr>
              <w:t>10 01 20*</w:t>
            </w:r>
          </w:p>
        </w:tc>
        <w:tc>
          <w:tcPr>
            <w:tcW w:w="3835" w:type="dxa"/>
          </w:tcPr>
          <w:p w14:paraId="13FC577D" w14:textId="77777777" w:rsidR="0094751D" w:rsidRPr="003E5D97" w:rsidRDefault="00CE267C">
            <w:pPr>
              <w:pStyle w:val="TableParagraph"/>
              <w:spacing w:line="240" w:lineRule="auto"/>
              <w:ind w:right="109"/>
              <w:rPr>
                <w:sz w:val="20"/>
                <w:szCs w:val="20"/>
              </w:rPr>
            </w:pPr>
            <w:r w:rsidRPr="003E5D97">
              <w:rPr>
                <w:sz w:val="20"/>
                <w:szCs w:val="20"/>
              </w:rPr>
              <w:t xml:space="preserve">утайки от пречистване на отпадъчни води на мястото на образуване, </w:t>
            </w:r>
          </w:p>
          <w:p w14:paraId="13FC577E" w14:textId="77777777" w:rsidR="0094751D" w:rsidRPr="003E5D97" w:rsidRDefault="00CE267C">
            <w:pPr>
              <w:pStyle w:val="TableParagraph"/>
              <w:spacing w:line="254" w:lineRule="exact"/>
              <w:rPr>
                <w:sz w:val="20"/>
                <w:szCs w:val="20"/>
              </w:rPr>
            </w:pPr>
            <w:r w:rsidRPr="003E5D97">
              <w:rPr>
                <w:sz w:val="20"/>
                <w:szCs w:val="20"/>
              </w:rPr>
              <w:t>съдържащи опасни вещества</w:t>
            </w:r>
          </w:p>
        </w:tc>
        <w:tc>
          <w:tcPr>
            <w:tcW w:w="1133" w:type="dxa"/>
          </w:tcPr>
          <w:p w14:paraId="13FC577F"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780"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786" w14:textId="77777777" w:rsidTr="00481BC2">
        <w:trPr>
          <w:trHeight w:val="1199"/>
        </w:trPr>
        <w:tc>
          <w:tcPr>
            <w:tcW w:w="1805" w:type="dxa"/>
          </w:tcPr>
          <w:p w14:paraId="13FC5782" w14:textId="77777777" w:rsidR="0094751D" w:rsidRPr="003E5D97" w:rsidRDefault="00CE267C">
            <w:pPr>
              <w:pStyle w:val="TableParagraph"/>
              <w:rPr>
                <w:sz w:val="20"/>
                <w:szCs w:val="20"/>
              </w:rPr>
            </w:pPr>
            <w:r w:rsidRPr="003E5D97">
              <w:rPr>
                <w:sz w:val="20"/>
                <w:szCs w:val="20"/>
              </w:rPr>
              <w:t>10 01 22*</w:t>
            </w:r>
          </w:p>
        </w:tc>
        <w:tc>
          <w:tcPr>
            <w:tcW w:w="3835" w:type="dxa"/>
          </w:tcPr>
          <w:p w14:paraId="13FC5783" w14:textId="77777777" w:rsidR="0094751D" w:rsidRPr="003E5D97" w:rsidRDefault="00CE267C">
            <w:pPr>
              <w:pStyle w:val="TableParagraph"/>
              <w:spacing w:line="273" w:lineRule="auto"/>
              <w:ind w:right="159"/>
              <w:rPr>
                <w:sz w:val="20"/>
                <w:szCs w:val="20"/>
              </w:rPr>
            </w:pPr>
            <w:r w:rsidRPr="003E5D97">
              <w:rPr>
                <w:sz w:val="20"/>
                <w:szCs w:val="20"/>
              </w:rPr>
              <w:t>утайки от водни разтвори при почистване на котли, съдържащи опасни вещества</w:t>
            </w:r>
          </w:p>
        </w:tc>
        <w:tc>
          <w:tcPr>
            <w:tcW w:w="1133" w:type="dxa"/>
          </w:tcPr>
          <w:p w14:paraId="13FC5784"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785"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78B" w14:textId="77777777" w:rsidTr="00481BC2">
        <w:trPr>
          <w:trHeight w:val="902"/>
        </w:trPr>
        <w:tc>
          <w:tcPr>
            <w:tcW w:w="1805" w:type="dxa"/>
            <w:shd w:val="clear" w:color="auto" w:fill="D8D8D8"/>
          </w:tcPr>
          <w:p w14:paraId="13FC5787" w14:textId="77777777" w:rsidR="0094751D" w:rsidRPr="003E5D97" w:rsidRDefault="00CE267C">
            <w:pPr>
              <w:pStyle w:val="TableParagraph"/>
              <w:rPr>
                <w:sz w:val="20"/>
                <w:szCs w:val="20"/>
              </w:rPr>
            </w:pPr>
            <w:r w:rsidRPr="003E5D97">
              <w:rPr>
                <w:sz w:val="20"/>
                <w:szCs w:val="20"/>
              </w:rPr>
              <w:t>10 02</w:t>
            </w:r>
          </w:p>
        </w:tc>
        <w:tc>
          <w:tcPr>
            <w:tcW w:w="3835" w:type="dxa"/>
            <w:shd w:val="clear" w:color="auto" w:fill="D8D8D8"/>
          </w:tcPr>
          <w:p w14:paraId="13FC5788" w14:textId="77777777" w:rsidR="0094751D" w:rsidRPr="003E5D97" w:rsidRDefault="00CE267C">
            <w:pPr>
              <w:pStyle w:val="TableParagraph"/>
              <w:rPr>
                <w:sz w:val="20"/>
                <w:szCs w:val="20"/>
              </w:rPr>
            </w:pPr>
            <w:r w:rsidRPr="003E5D97">
              <w:rPr>
                <w:sz w:val="20"/>
                <w:szCs w:val="20"/>
              </w:rPr>
              <w:t>отпадъци от производство на чугун и стомана</w:t>
            </w:r>
          </w:p>
        </w:tc>
        <w:tc>
          <w:tcPr>
            <w:tcW w:w="1133" w:type="dxa"/>
            <w:shd w:val="clear" w:color="auto" w:fill="D8D8D8"/>
          </w:tcPr>
          <w:p w14:paraId="13FC5789"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78A" w14:textId="77777777" w:rsidR="0094751D" w:rsidRPr="003E5D97" w:rsidRDefault="0094751D">
            <w:pPr>
              <w:pStyle w:val="TableParagraph"/>
              <w:spacing w:line="240" w:lineRule="auto"/>
              <w:ind w:left="0"/>
              <w:rPr>
                <w:rFonts w:ascii="Times New Roman"/>
                <w:sz w:val="20"/>
                <w:szCs w:val="20"/>
              </w:rPr>
            </w:pPr>
          </w:p>
        </w:tc>
      </w:tr>
      <w:tr w:rsidR="0094751D" w:rsidRPr="003E5D97" w14:paraId="13FC5790" w14:textId="77777777" w:rsidTr="00481BC2">
        <w:trPr>
          <w:trHeight w:val="897"/>
        </w:trPr>
        <w:tc>
          <w:tcPr>
            <w:tcW w:w="1805" w:type="dxa"/>
          </w:tcPr>
          <w:p w14:paraId="13FC578C" w14:textId="77777777" w:rsidR="0094751D" w:rsidRPr="003E5D97" w:rsidRDefault="00CE267C">
            <w:pPr>
              <w:pStyle w:val="TableParagraph"/>
              <w:rPr>
                <w:sz w:val="20"/>
                <w:szCs w:val="20"/>
              </w:rPr>
            </w:pPr>
            <w:r w:rsidRPr="003E5D97">
              <w:rPr>
                <w:sz w:val="20"/>
                <w:szCs w:val="20"/>
              </w:rPr>
              <w:t>10 02 07*</w:t>
            </w:r>
          </w:p>
        </w:tc>
        <w:tc>
          <w:tcPr>
            <w:tcW w:w="3835" w:type="dxa"/>
          </w:tcPr>
          <w:p w14:paraId="13FC578D" w14:textId="77777777" w:rsidR="0094751D" w:rsidRPr="003E5D97" w:rsidRDefault="00CE267C">
            <w:pPr>
              <w:pStyle w:val="TableParagraph"/>
              <w:spacing w:line="273" w:lineRule="auto"/>
              <w:ind w:right="160"/>
              <w:rPr>
                <w:sz w:val="20"/>
                <w:szCs w:val="20"/>
              </w:rPr>
            </w:pPr>
            <w:r w:rsidRPr="003E5D97">
              <w:rPr>
                <w:sz w:val="20"/>
                <w:szCs w:val="20"/>
              </w:rPr>
              <w:t>твърди отпадъци от пречистване на газове, съдържащи опасни вещества</w:t>
            </w:r>
          </w:p>
        </w:tc>
        <w:tc>
          <w:tcPr>
            <w:tcW w:w="1133" w:type="dxa"/>
          </w:tcPr>
          <w:p w14:paraId="13FC578E"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8F"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795" w14:textId="77777777" w:rsidTr="00481BC2">
        <w:trPr>
          <w:trHeight w:val="820"/>
        </w:trPr>
        <w:tc>
          <w:tcPr>
            <w:tcW w:w="1805" w:type="dxa"/>
          </w:tcPr>
          <w:p w14:paraId="13FC5791" w14:textId="77777777" w:rsidR="0094751D" w:rsidRPr="003E5D97" w:rsidRDefault="00CE267C">
            <w:pPr>
              <w:pStyle w:val="TableParagraph"/>
              <w:rPr>
                <w:sz w:val="20"/>
                <w:szCs w:val="20"/>
              </w:rPr>
            </w:pPr>
            <w:r w:rsidRPr="003E5D97">
              <w:rPr>
                <w:sz w:val="20"/>
                <w:szCs w:val="20"/>
              </w:rPr>
              <w:t>10 02 11*</w:t>
            </w:r>
          </w:p>
        </w:tc>
        <w:tc>
          <w:tcPr>
            <w:tcW w:w="3835" w:type="dxa"/>
          </w:tcPr>
          <w:p w14:paraId="13FC5792" w14:textId="77777777" w:rsidR="0094751D" w:rsidRPr="003E5D97" w:rsidRDefault="00CE267C">
            <w:pPr>
              <w:pStyle w:val="TableParagraph"/>
              <w:spacing w:line="278" w:lineRule="auto"/>
              <w:ind w:right="177"/>
              <w:rPr>
                <w:sz w:val="20"/>
                <w:szCs w:val="20"/>
              </w:rPr>
            </w:pPr>
            <w:r w:rsidRPr="003E5D97">
              <w:rPr>
                <w:sz w:val="20"/>
                <w:szCs w:val="20"/>
              </w:rPr>
              <w:t>отпадъци от пречистване на охлаждащи води, съдържащи масла</w:t>
            </w:r>
          </w:p>
        </w:tc>
        <w:tc>
          <w:tcPr>
            <w:tcW w:w="1133" w:type="dxa"/>
          </w:tcPr>
          <w:p w14:paraId="13FC5793"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794"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79A" w14:textId="77777777" w:rsidTr="00481BC2">
        <w:trPr>
          <w:trHeight w:val="1122"/>
        </w:trPr>
        <w:tc>
          <w:tcPr>
            <w:tcW w:w="1805" w:type="dxa"/>
          </w:tcPr>
          <w:p w14:paraId="13FC5796" w14:textId="77777777" w:rsidR="0094751D" w:rsidRPr="003E5D97" w:rsidRDefault="00CE267C">
            <w:pPr>
              <w:pStyle w:val="TableParagraph"/>
              <w:rPr>
                <w:sz w:val="20"/>
                <w:szCs w:val="20"/>
              </w:rPr>
            </w:pPr>
            <w:r w:rsidRPr="003E5D97">
              <w:rPr>
                <w:sz w:val="20"/>
                <w:szCs w:val="20"/>
              </w:rPr>
              <w:t>10 02 13*</w:t>
            </w:r>
          </w:p>
        </w:tc>
        <w:tc>
          <w:tcPr>
            <w:tcW w:w="3835" w:type="dxa"/>
          </w:tcPr>
          <w:p w14:paraId="13FC5797" w14:textId="77777777" w:rsidR="0094751D" w:rsidRPr="003E5D97" w:rsidRDefault="00CE267C">
            <w:pPr>
              <w:pStyle w:val="TableParagraph"/>
              <w:spacing w:line="273" w:lineRule="auto"/>
              <w:ind w:right="83"/>
              <w:rPr>
                <w:sz w:val="20"/>
                <w:szCs w:val="20"/>
              </w:rPr>
            </w:pPr>
            <w:r w:rsidRPr="003E5D97">
              <w:rPr>
                <w:sz w:val="20"/>
                <w:szCs w:val="20"/>
              </w:rPr>
              <w:t>утайки и филтърен кек от пречистване на газове, съдържащи опасни вещества</w:t>
            </w:r>
          </w:p>
        </w:tc>
        <w:tc>
          <w:tcPr>
            <w:tcW w:w="1133" w:type="dxa"/>
          </w:tcPr>
          <w:p w14:paraId="13FC5798"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99"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79F" w14:textId="77777777" w:rsidTr="00481BC2">
        <w:trPr>
          <w:trHeight w:val="820"/>
        </w:trPr>
        <w:tc>
          <w:tcPr>
            <w:tcW w:w="1805" w:type="dxa"/>
            <w:shd w:val="clear" w:color="auto" w:fill="D8D8D8"/>
          </w:tcPr>
          <w:p w14:paraId="13FC579B" w14:textId="77777777" w:rsidR="0094751D" w:rsidRPr="003E5D97" w:rsidRDefault="00CE267C">
            <w:pPr>
              <w:pStyle w:val="TableParagraph"/>
              <w:rPr>
                <w:sz w:val="20"/>
                <w:szCs w:val="20"/>
              </w:rPr>
            </w:pPr>
            <w:r w:rsidRPr="003E5D97">
              <w:rPr>
                <w:sz w:val="20"/>
                <w:szCs w:val="20"/>
              </w:rPr>
              <w:t>10 03</w:t>
            </w:r>
          </w:p>
        </w:tc>
        <w:tc>
          <w:tcPr>
            <w:tcW w:w="3835" w:type="dxa"/>
            <w:shd w:val="clear" w:color="auto" w:fill="D8D8D8"/>
          </w:tcPr>
          <w:p w14:paraId="13FC579C" w14:textId="77777777" w:rsidR="0094751D" w:rsidRPr="003E5D97" w:rsidRDefault="00CE267C">
            <w:pPr>
              <w:pStyle w:val="TableParagraph"/>
              <w:spacing w:line="278" w:lineRule="auto"/>
              <w:ind w:right="95"/>
              <w:rPr>
                <w:sz w:val="20"/>
                <w:szCs w:val="20"/>
              </w:rPr>
            </w:pPr>
            <w:r w:rsidRPr="003E5D97">
              <w:rPr>
                <w:sz w:val="20"/>
                <w:szCs w:val="20"/>
              </w:rPr>
              <w:t>отпадъци от пирометалургия на алуминий</w:t>
            </w:r>
          </w:p>
        </w:tc>
        <w:tc>
          <w:tcPr>
            <w:tcW w:w="1133" w:type="dxa"/>
            <w:shd w:val="clear" w:color="auto" w:fill="D8D8D8"/>
          </w:tcPr>
          <w:p w14:paraId="13FC579D"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79E" w14:textId="77777777" w:rsidR="0094751D" w:rsidRPr="003E5D97" w:rsidRDefault="0094751D">
            <w:pPr>
              <w:pStyle w:val="TableParagraph"/>
              <w:spacing w:line="240" w:lineRule="auto"/>
              <w:ind w:left="0"/>
              <w:rPr>
                <w:rFonts w:ascii="Times New Roman"/>
                <w:sz w:val="20"/>
                <w:szCs w:val="20"/>
              </w:rPr>
            </w:pPr>
          </w:p>
        </w:tc>
      </w:tr>
      <w:tr w:rsidR="0094751D" w:rsidRPr="003E5D97" w14:paraId="13FC57A4" w14:textId="77777777" w:rsidTr="00481BC2">
        <w:trPr>
          <w:trHeight w:val="508"/>
        </w:trPr>
        <w:tc>
          <w:tcPr>
            <w:tcW w:w="1805" w:type="dxa"/>
          </w:tcPr>
          <w:p w14:paraId="13FC57A0" w14:textId="77777777" w:rsidR="0094751D" w:rsidRPr="003E5D97" w:rsidRDefault="00CE267C">
            <w:pPr>
              <w:pStyle w:val="TableParagraph"/>
              <w:rPr>
                <w:sz w:val="20"/>
                <w:szCs w:val="20"/>
              </w:rPr>
            </w:pPr>
            <w:r w:rsidRPr="003E5D97">
              <w:rPr>
                <w:sz w:val="20"/>
                <w:szCs w:val="20"/>
              </w:rPr>
              <w:t>10 03 04*</w:t>
            </w:r>
          </w:p>
        </w:tc>
        <w:tc>
          <w:tcPr>
            <w:tcW w:w="3835" w:type="dxa"/>
          </w:tcPr>
          <w:p w14:paraId="13FC57A1" w14:textId="77777777" w:rsidR="0094751D" w:rsidRPr="003E5D97" w:rsidRDefault="00CE267C">
            <w:pPr>
              <w:pStyle w:val="TableParagraph"/>
              <w:rPr>
                <w:sz w:val="20"/>
                <w:szCs w:val="20"/>
              </w:rPr>
            </w:pPr>
            <w:r w:rsidRPr="003E5D97">
              <w:rPr>
                <w:sz w:val="20"/>
                <w:szCs w:val="20"/>
              </w:rPr>
              <w:t>шлаки от първия етап на производство</w:t>
            </w:r>
          </w:p>
        </w:tc>
        <w:tc>
          <w:tcPr>
            <w:tcW w:w="1133" w:type="dxa"/>
          </w:tcPr>
          <w:p w14:paraId="13FC57A2"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A3" w14:textId="77777777" w:rsidR="0094751D" w:rsidRPr="003E5D97" w:rsidRDefault="00CE267C">
            <w:pPr>
              <w:pStyle w:val="TableParagraph"/>
              <w:ind w:left="105"/>
              <w:rPr>
                <w:sz w:val="20"/>
                <w:szCs w:val="20"/>
              </w:rPr>
            </w:pPr>
            <w:r w:rsidRPr="003E5D97">
              <w:rPr>
                <w:sz w:val="20"/>
                <w:szCs w:val="20"/>
              </w:rPr>
              <w:t>O1, O2, O3</w:t>
            </w:r>
          </w:p>
        </w:tc>
      </w:tr>
      <w:tr w:rsidR="0094751D" w:rsidRPr="003E5D97" w14:paraId="13FC57A9" w14:textId="77777777" w:rsidTr="00481BC2">
        <w:trPr>
          <w:trHeight w:val="599"/>
        </w:trPr>
        <w:tc>
          <w:tcPr>
            <w:tcW w:w="1805" w:type="dxa"/>
          </w:tcPr>
          <w:p w14:paraId="13FC57A5" w14:textId="77777777" w:rsidR="0094751D" w:rsidRPr="003E5D97" w:rsidRDefault="00CE267C">
            <w:pPr>
              <w:pStyle w:val="TableParagraph"/>
              <w:rPr>
                <w:sz w:val="20"/>
                <w:szCs w:val="20"/>
              </w:rPr>
            </w:pPr>
            <w:r w:rsidRPr="003E5D97">
              <w:rPr>
                <w:sz w:val="20"/>
                <w:szCs w:val="20"/>
              </w:rPr>
              <w:t>10 03 08*</w:t>
            </w:r>
          </w:p>
        </w:tc>
        <w:tc>
          <w:tcPr>
            <w:tcW w:w="3835" w:type="dxa"/>
          </w:tcPr>
          <w:p w14:paraId="13FC57A6" w14:textId="77777777" w:rsidR="0094751D" w:rsidRPr="003E5D97" w:rsidRDefault="00CE267C">
            <w:pPr>
              <w:pStyle w:val="TableParagraph"/>
              <w:rPr>
                <w:sz w:val="20"/>
                <w:szCs w:val="20"/>
              </w:rPr>
            </w:pPr>
            <w:r w:rsidRPr="003E5D97">
              <w:rPr>
                <w:sz w:val="20"/>
                <w:szCs w:val="20"/>
              </w:rPr>
              <w:t>солеви шлаки от втория етап на производство</w:t>
            </w:r>
          </w:p>
        </w:tc>
        <w:tc>
          <w:tcPr>
            <w:tcW w:w="1133" w:type="dxa"/>
          </w:tcPr>
          <w:p w14:paraId="13FC57A7"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A8" w14:textId="77777777" w:rsidR="0094751D" w:rsidRPr="003E5D97" w:rsidRDefault="00CE267C">
            <w:pPr>
              <w:pStyle w:val="TableParagraph"/>
              <w:ind w:left="105"/>
              <w:rPr>
                <w:sz w:val="20"/>
                <w:szCs w:val="20"/>
              </w:rPr>
            </w:pPr>
            <w:r w:rsidRPr="003E5D97">
              <w:rPr>
                <w:sz w:val="20"/>
                <w:szCs w:val="20"/>
              </w:rPr>
              <w:t>O1, O2, O3</w:t>
            </w:r>
          </w:p>
        </w:tc>
      </w:tr>
      <w:tr w:rsidR="0094751D" w:rsidRPr="003E5D97" w14:paraId="13FC57AE" w14:textId="77777777" w:rsidTr="00481BC2">
        <w:trPr>
          <w:trHeight w:val="815"/>
        </w:trPr>
        <w:tc>
          <w:tcPr>
            <w:tcW w:w="1805" w:type="dxa"/>
          </w:tcPr>
          <w:p w14:paraId="13FC57AA" w14:textId="77777777" w:rsidR="0094751D" w:rsidRPr="003E5D97" w:rsidRDefault="00CE267C">
            <w:pPr>
              <w:pStyle w:val="TableParagraph"/>
              <w:rPr>
                <w:sz w:val="20"/>
                <w:szCs w:val="20"/>
              </w:rPr>
            </w:pPr>
            <w:r w:rsidRPr="003E5D97">
              <w:rPr>
                <w:sz w:val="20"/>
                <w:szCs w:val="20"/>
              </w:rPr>
              <w:t>10 03 09*</w:t>
            </w:r>
          </w:p>
        </w:tc>
        <w:tc>
          <w:tcPr>
            <w:tcW w:w="3835" w:type="dxa"/>
          </w:tcPr>
          <w:p w14:paraId="13FC57AB" w14:textId="77777777" w:rsidR="0094751D" w:rsidRPr="003E5D97" w:rsidRDefault="00CE267C">
            <w:pPr>
              <w:pStyle w:val="TableParagraph"/>
              <w:spacing w:line="273" w:lineRule="auto"/>
              <w:ind w:right="183"/>
              <w:rPr>
                <w:sz w:val="20"/>
                <w:szCs w:val="20"/>
              </w:rPr>
            </w:pPr>
            <w:r w:rsidRPr="003E5D97">
              <w:rPr>
                <w:sz w:val="20"/>
                <w:szCs w:val="20"/>
              </w:rPr>
              <w:t>черни дроси от втория етап на производство</w:t>
            </w:r>
          </w:p>
        </w:tc>
        <w:tc>
          <w:tcPr>
            <w:tcW w:w="1133" w:type="dxa"/>
          </w:tcPr>
          <w:p w14:paraId="13FC57AC"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AD" w14:textId="77777777" w:rsidR="0094751D" w:rsidRPr="003E5D97" w:rsidRDefault="00CE267C">
            <w:pPr>
              <w:pStyle w:val="TableParagraph"/>
              <w:ind w:left="105"/>
              <w:rPr>
                <w:sz w:val="20"/>
                <w:szCs w:val="20"/>
              </w:rPr>
            </w:pPr>
            <w:r w:rsidRPr="003E5D97">
              <w:rPr>
                <w:sz w:val="20"/>
                <w:szCs w:val="20"/>
              </w:rPr>
              <w:t>O1, O2, O3</w:t>
            </w:r>
          </w:p>
        </w:tc>
      </w:tr>
      <w:tr w:rsidR="0094751D" w:rsidRPr="003E5D97" w14:paraId="13FC57B3" w14:textId="77777777" w:rsidTr="00481BC2">
        <w:trPr>
          <w:trHeight w:val="1199"/>
        </w:trPr>
        <w:tc>
          <w:tcPr>
            <w:tcW w:w="1805" w:type="dxa"/>
          </w:tcPr>
          <w:p w14:paraId="13FC57AF" w14:textId="77777777" w:rsidR="0094751D" w:rsidRPr="003E5D97" w:rsidRDefault="00CE267C">
            <w:pPr>
              <w:pStyle w:val="TableParagraph"/>
              <w:rPr>
                <w:sz w:val="20"/>
                <w:szCs w:val="20"/>
              </w:rPr>
            </w:pPr>
            <w:r w:rsidRPr="003E5D97">
              <w:rPr>
                <w:sz w:val="20"/>
                <w:szCs w:val="20"/>
              </w:rPr>
              <w:t>10 03 15*</w:t>
            </w:r>
          </w:p>
        </w:tc>
        <w:tc>
          <w:tcPr>
            <w:tcW w:w="3835" w:type="dxa"/>
          </w:tcPr>
          <w:p w14:paraId="13FC57B0" w14:textId="77777777" w:rsidR="0094751D" w:rsidRPr="003E5D97" w:rsidRDefault="00CE267C">
            <w:pPr>
              <w:pStyle w:val="TableParagraph"/>
              <w:spacing w:line="276" w:lineRule="auto"/>
              <w:ind w:right="246"/>
              <w:rPr>
                <w:sz w:val="20"/>
                <w:szCs w:val="20"/>
              </w:rPr>
            </w:pPr>
            <w:r w:rsidRPr="003E5D97">
              <w:rPr>
                <w:sz w:val="20"/>
                <w:szCs w:val="20"/>
              </w:rPr>
              <w:t>леки шлаки, запалими или отделящи запалими газове в опасни количества при контакт с вода</w:t>
            </w:r>
          </w:p>
        </w:tc>
        <w:tc>
          <w:tcPr>
            <w:tcW w:w="1133" w:type="dxa"/>
          </w:tcPr>
          <w:p w14:paraId="13FC57B1"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B2" w14:textId="77777777" w:rsidR="0094751D" w:rsidRPr="003E5D97" w:rsidRDefault="00CE267C">
            <w:pPr>
              <w:pStyle w:val="TableParagraph"/>
              <w:ind w:left="105"/>
              <w:rPr>
                <w:sz w:val="20"/>
                <w:szCs w:val="20"/>
              </w:rPr>
            </w:pPr>
            <w:r w:rsidRPr="003E5D97">
              <w:rPr>
                <w:sz w:val="20"/>
                <w:szCs w:val="20"/>
              </w:rPr>
              <w:t>O3</w:t>
            </w:r>
          </w:p>
        </w:tc>
      </w:tr>
      <w:tr w:rsidR="0094751D" w:rsidRPr="003E5D97" w14:paraId="13FC57B8" w14:textId="77777777" w:rsidTr="00481BC2">
        <w:trPr>
          <w:trHeight w:val="820"/>
        </w:trPr>
        <w:tc>
          <w:tcPr>
            <w:tcW w:w="1805" w:type="dxa"/>
          </w:tcPr>
          <w:p w14:paraId="13FC57B4" w14:textId="77777777" w:rsidR="0094751D" w:rsidRPr="003E5D97" w:rsidRDefault="00CE267C">
            <w:pPr>
              <w:pStyle w:val="TableParagraph"/>
              <w:spacing w:before="4" w:line="240" w:lineRule="auto"/>
              <w:rPr>
                <w:sz w:val="20"/>
                <w:szCs w:val="20"/>
              </w:rPr>
            </w:pPr>
            <w:r w:rsidRPr="003E5D97">
              <w:rPr>
                <w:sz w:val="20"/>
                <w:szCs w:val="20"/>
              </w:rPr>
              <w:t>10 03 17*</w:t>
            </w:r>
          </w:p>
        </w:tc>
        <w:tc>
          <w:tcPr>
            <w:tcW w:w="3835" w:type="dxa"/>
          </w:tcPr>
          <w:p w14:paraId="13FC57B5" w14:textId="77777777" w:rsidR="0094751D" w:rsidRPr="003E5D97" w:rsidRDefault="00CE267C">
            <w:pPr>
              <w:pStyle w:val="TableParagraph"/>
              <w:spacing w:before="4" w:line="273" w:lineRule="auto"/>
              <w:ind w:right="214"/>
              <w:rPr>
                <w:sz w:val="20"/>
                <w:szCs w:val="20"/>
              </w:rPr>
            </w:pPr>
            <w:r w:rsidRPr="003E5D97">
              <w:rPr>
                <w:sz w:val="20"/>
                <w:szCs w:val="20"/>
              </w:rPr>
              <w:t>отпадъци от производство на аноди, съдържащи катран</w:t>
            </w:r>
          </w:p>
        </w:tc>
        <w:tc>
          <w:tcPr>
            <w:tcW w:w="1133" w:type="dxa"/>
          </w:tcPr>
          <w:p w14:paraId="13FC57B6"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129" w:type="dxa"/>
          </w:tcPr>
          <w:p w14:paraId="13FC57B7" w14:textId="77777777" w:rsidR="0094751D" w:rsidRPr="003E5D97" w:rsidRDefault="00CE267C">
            <w:pPr>
              <w:pStyle w:val="TableParagraph"/>
              <w:spacing w:before="4" w:line="240" w:lineRule="auto"/>
              <w:ind w:left="105"/>
              <w:rPr>
                <w:sz w:val="20"/>
                <w:szCs w:val="20"/>
              </w:rPr>
            </w:pPr>
            <w:r w:rsidRPr="003E5D97">
              <w:rPr>
                <w:sz w:val="20"/>
                <w:szCs w:val="20"/>
              </w:rPr>
              <w:t>E1, E2</w:t>
            </w:r>
          </w:p>
        </w:tc>
      </w:tr>
      <w:tr w:rsidR="0094751D" w:rsidRPr="003E5D97" w14:paraId="13FC57BD" w14:textId="77777777" w:rsidTr="00481BC2">
        <w:trPr>
          <w:trHeight w:val="815"/>
        </w:trPr>
        <w:tc>
          <w:tcPr>
            <w:tcW w:w="1805" w:type="dxa"/>
          </w:tcPr>
          <w:p w14:paraId="13FC57B9" w14:textId="77777777" w:rsidR="0094751D" w:rsidRPr="003E5D97" w:rsidRDefault="00CE267C">
            <w:pPr>
              <w:pStyle w:val="TableParagraph"/>
              <w:rPr>
                <w:sz w:val="20"/>
                <w:szCs w:val="20"/>
              </w:rPr>
            </w:pPr>
            <w:r w:rsidRPr="003E5D97">
              <w:rPr>
                <w:sz w:val="20"/>
                <w:szCs w:val="20"/>
              </w:rPr>
              <w:t>10 03 19*</w:t>
            </w:r>
          </w:p>
        </w:tc>
        <w:tc>
          <w:tcPr>
            <w:tcW w:w="3835" w:type="dxa"/>
          </w:tcPr>
          <w:p w14:paraId="13FC57BA" w14:textId="77777777" w:rsidR="0094751D" w:rsidRPr="003E5D97" w:rsidRDefault="00CE267C">
            <w:pPr>
              <w:pStyle w:val="TableParagraph"/>
              <w:spacing w:line="273" w:lineRule="auto"/>
              <w:rPr>
                <w:sz w:val="20"/>
                <w:szCs w:val="20"/>
              </w:rPr>
            </w:pPr>
            <w:r w:rsidRPr="003E5D97">
              <w:rPr>
                <w:sz w:val="20"/>
                <w:szCs w:val="20"/>
              </w:rPr>
              <w:t>прах от димни газове, съдържащ опасни вещества</w:t>
            </w:r>
          </w:p>
        </w:tc>
        <w:tc>
          <w:tcPr>
            <w:tcW w:w="1133" w:type="dxa"/>
          </w:tcPr>
          <w:p w14:paraId="13FC57BB"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7BC" w14:textId="77777777" w:rsidR="0094751D" w:rsidRPr="003E5D97" w:rsidRDefault="00CE267C">
            <w:pPr>
              <w:pStyle w:val="TableParagraph"/>
              <w:ind w:left="105"/>
              <w:rPr>
                <w:sz w:val="20"/>
                <w:szCs w:val="20"/>
              </w:rPr>
            </w:pPr>
            <w:r w:rsidRPr="003E5D97">
              <w:rPr>
                <w:sz w:val="20"/>
                <w:szCs w:val="20"/>
              </w:rPr>
              <w:t>H2, E1, E2, O3</w:t>
            </w:r>
          </w:p>
        </w:tc>
      </w:tr>
    </w:tbl>
    <w:p w14:paraId="13FC57BE" w14:textId="77777777" w:rsidR="0094751D" w:rsidRPr="003E5D97" w:rsidRDefault="0094751D">
      <w:pPr>
        <w:rPr>
          <w:sz w:val="20"/>
          <w:szCs w:val="20"/>
        </w:rPr>
        <w:sectPr w:rsidR="0094751D" w:rsidRPr="003E5D97" w:rsidSect="00481BC2">
          <w:pgSz w:w="11900" w:h="16840"/>
          <w:pgMar w:top="851"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7C3" w14:textId="77777777" w:rsidTr="00481BC2">
        <w:trPr>
          <w:trHeight w:val="575"/>
        </w:trPr>
        <w:tc>
          <w:tcPr>
            <w:tcW w:w="1805" w:type="dxa"/>
          </w:tcPr>
          <w:p w14:paraId="13FC57BF"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7C0"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7C1"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7C2"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7C8" w14:textId="77777777" w:rsidTr="00481BC2">
        <w:trPr>
          <w:trHeight w:val="1199"/>
        </w:trPr>
        <w:tc>
          <w:tcPr>
            <w:tcW w:w="1805" w:type="dxa"/>
          </w:tcPr>
          <w:p w14:paraId="13FC57C4" w14:textId="77777777" w:rsidR="0094751D" w:rsidRPr="003E5D97" w:rsidRDefault="00CE267C">
            <w:pPr>
              <w:pStyle w:val="TableParagraph"/>
              <w:rPr>
                <w:sz w:val="20"/>
                <w:szCs w:val="20"/>
              </w:rPr>
            </w:pPr>
            <w:r w:rsidRPr="003E5D97">
              <w:rPr>
                <w:sz w:val="20"/>
                <w:szCs w:val="20"/>
              </w:rPr>
              <w:t>10 03 21*</w:t>
            </w:r>
          </w:p>
        </w:tc>
        <w:tc>
          <w:tcPr>
            <w:tcW w:w="3835" w:type="dxa"/>
          </w:tcPr>
          <w:p w14:paraId="13FC57C5" w14:textId="77777777" w:rsidR="0094751D" w:rsidRPr="003E5D97" w:rsidRDefault="00CE267C">
            <w:pPr>
              <w:pStyle w:val="TableParagraph"/>
              <w:spacing w:line="276" w:lineRule="auto"/>
              <w:ind w:right="184"/>
              <w:jc w:val="both"/>
              <w:rPr>
                <w:sz w:val="20"/>
                <w:szCs w:val="20"/>
              </w:rPr>
            </w:pPr>
            <w:r w:rsidRPr="003E5D97">
              <w:rPr>
                <w:sz w:val="20"/>
                <w:szCs w:val="20"/>
              </w:rPr>
              <w:t>други прахови частици и прах (включително от топкови мелници), съдържащи опасни вещества</w:t>
            </w:r>
          </w:p>
        </w:tc>
        <w:tc>
          <w:tcPr>
            <w:tcW w:w="1133" w:type="dxa"/>
          </w:tcPr>
          <w:p w14:paraId="13FC57C6"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7C7" w14:textId="77777777" w:rsidR="0094751D" w:rsidRPr="003E5D97" w:rsidRDefault="00CE267C">
            <w:pPr>
              <w:pStyle w:val="TableParagraph"/>
              <w:ind w:left="105"/>
              <w:rPr>
                <w:sz w:val="20"/>
                <w:szCs w:val="20"/>
              </w:rPr>
            </w:pPr>
            <w:r w:rsidRPr="003E5D97">
              <w:rPr>
                <w:sz w:val="20"/>
                <w:szCs w:val="20"/>
              </w:rPr>
              <w:t>P8, E1, E2, O1, O2, O3</w:t>
            </w:r>
          </w:p>
        </w:tc>
      </w:tr>
      <w:tr w:rsidR="0094751D" w:rsidRPr="003E5D97" w14:paraId="13FC57CD" w14:textId="77777777" w:rsidTr="00481BC2">
        <w:trPr>
          <w:trHeight w:val="1199"/>
        </w:trPr>
        <w:tc>
          <w:tcPr>
            <w:tcW w:w="1805" w:type="dxa"/>
          </w:tcPr>
          <w:p w14:paraId="13FC57C9" w14:textId="77777777" w:rsidR="0094751D" w:rsidRPr="003E5D97" w:rsidRDefault="00CE267C">
            <w:pPr>
              <w:pStyle w:val="TableParagraph"/>
              <w:rPr>
                <w:sz w:val="20"/>
                <w:szCs w:val="20"/>
              </w:rPr>
            </w:pPr>
            <w:r w:rsidRPr="003E5D97">
              <w:rPr>
                <w:sz w:val="20"/>
                <w:szCs w:val="20"/>
              </w:rPr>
              <w:t>10 03 23*</w:t>
            </w:r>
          </w:p>
        </w:tc>
        <w:tc>
          <w:tcPr>
            <w:tcW w:w="3835" w:type="dxa"/>
          </w:tcPr>
          <w:p w14:paraId="13FC57CA" w14:textId="77777777" w:rsidR="0094751D" w:rsidRPr="003E5D97" w:rsidRDefault="00CE267C">
            <w:pPr>
              <w:pStyle w:val="TableParagraph"/>
              <w:spacing w:line="273" w:lineRule="auto"/>
              <w:ind w:right="160"/>
              <w:rPr>
                <w:sz w:val="20"/>
                <w:szCs w:val="20"/>
              </w:rPr>
            </w:pPr>
            <w:r w:rsidRPr="003E5D97">
              <w:rPr>
                <w:sz w:val="20"/>
                <w:szCs w:val="20"/>
              </w:rPr>
              <w:t>твърди отпадъци от пречистване на газове, съдържащи опасни вещества</w:t>
            </w:r>
          </w:p>
        </w:tc>
        <w:tc>
          <w:tcPr>
            <w:tcW w:w="1133" w:type="dxa"/>
          </w:tcPr>
          <w:p w14:paraId="13FC57CB"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7CC" w14:textId="77777777" w:rsidR="0094751D" w:rsidRPr="003E5D97" w:rsidRDefault="00CE267C">
            <w:pPr>
              <w:pStyle w:val="TableParagraph"/>
              <w:ind w:left="105"/>
              <w:rPr>
                <w:sz w:val="20"/>
                <w:szCs w:val="20"/>
              </w:rPr>
            </w:pPr>
            <w:r w:rsidRPr="003E5D97">
              <w:rPr>
                <w:sz w:val="20"/>
                <w:szCs w:val="20"/>
              </w:rPr>
              <w:t>H2, E1, E2, O3</w:t>
            </w:r>
          </w:p>
        </w:tc>
      </w:tr>
      <w:tr w:rsidR="0094751D" w:rsidRPr="003E5D97" w14:paraId="13FC57D2" w14:textId="77777777" w:rsidTr="00481BC2">
        <w:trPr>
          <w:trHeight w:val="1502"/>
        </w:trPr>
        <w:tc>
          <w:tcPr>
            <w:tcW w:w="1805" w:type="dxa"/>
          </w:tcPr>
          <w:p w14:paraId="13FC57CE" w14:textId="77777777" w:rsidR="0094751D" w:rsidRPr="003E5D97" w:rsidRDefault="00CE267C">
            <w:pPr>
              <w:pStyle w:val="TableParagraph"/>
              <w:rPr>
                <w:sz w:val="20"/>
                <w:szCs w:val="20"/>
              </w:rPr>
            </w:pPr>
            <w:r w:rsidRPr="003E5D97">
              <w:rPr>
                <w:sz w:val="20"/>
                <w:szCs w:val="20"/>
              </w:rPr>
              <w:t>10 03 25*</w:t>
            </w:r>
          </w:p>
        </w:tc>
        <w:tc>
          <w:tcPr>
            <w:tcW w:w="3835" w:type="dxa"/>
          </w:tcPr>
          <w:p w14:paraId="13FC57CF" w14:textId="77777777" w:rsidR="0094751D" w:rsidRPr="003E5D97" w:rsidRDefault="00CE267C">
            <w:pPr>
              <w:pStyle w:val="TableParagraph"/>
              <w:spacing w:line="276" w:lineRule="auto"/>
              <w:ind w:right="83"/>
              <w:rPr>
                <w:sz w:val="20"/>
                <w:szCs w:val="20"/>
              </w:rPr>
            </w:pPr>
            <w:r w:rsidRPr="003E5D97">
              <w:rPr>
                <w:sz w:val="20"/>
                <w:szCs w:val="20"/>
              </w:rPr>
              <w:t>утайки и филтърен кек от пречистване на газове, съдържащи опасни вещества</w:t>
            </w:r>
          </w:p>
        </w:tc>
        <w:tc>
          <w:tcPr>
            <w:tcW w:w="1133" w:type="dxa"/>
          </w:tcPr>
          <w:p w14:paraId="13FC57D0"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7D1" w14:textId="77777777" w:rsidR="0094751D" w:rsidRPr="003E5D97" w:rsidRDefault="00CE267C">
            <w:pPr>
              <w:pStyle w:val="TableParagraph"/>
              <w:ind w:left="105"/>
              <w:rPr>
                <w:sz w:val="20"/>
                <w:szCs w:val="20"/>
              </w:rPr>
            </w:pPr>
            <w:r w:rsidRPr="003E5D97">
              <w:rPr>
                <w:sz w:val="20"/>
                <w:szCs w:val="20"/>
              </w:rPr>
              <w:t>H2, E2</w:t>
            </w:r>
          </w:p>
        </w:tc>
      </w:tr>
      <w:tr w:rsidR="0094751D" w:rsidRPr="003E5D97" w14:paraId="13FC57D7" w14:textId="77777777" w:rsidTr="00481BC2">
        <w:trPr>
          <w:trHeight w:val="815"/>
        </w:trPr>
        <w:tc>
          <w:tcPr>
            <w:tcW w:w="1805" w:type="dxa"/>
          </w:tcPr>
          <w:p w14:paraId="13FC57D3" w14:textId="77777777" w:rsidR="0094751D" w:rsidRPr="003E5D97" w:rsidRDefault="00CE267C">
            <w:pPr>
              <w:pStyle w:val="TableParagraph"/>
              <w:rPr>
                <w:sz w:val="20"/>
                <w:szCs w:val="20"/>
              </w:rPr>
            </w:pPr>
            <w:r w:rsidRPr="003E5D97">
              <w:rPr>
                <w:sz w:val="20"/>
                <w:szCs w:val="20"/>
              </w:rPr>
              <w:t>10 03 27*</w:t>
            </w:r>
          </w:p>
        </w:tc>
        <w:tc>
          <w:tcPr>
            <w:tcW w:w="3835" w:type="dxa"/>
          </w:tcPr>
          <w:p w14:paraId="13FC57D4" w14:textId="77777777" w:rsidR="0094751D" w:rsidRPr="003E5D97" w:rsidRDefault="00CE267C">
            <w:pPr>
              <w:pStyle w:val="TableParagraph"/>
              <w:spacing w:line="273" w:lineRule="auto"/>
              <w:ind w:right="177"/>
              <w:rPr>
                <w:sz w:val="20"/>
                <w:szCs w:val="20"/>
              </w:rPr>
            </w:pPr>
            <w:r w:rsidRPr="003E5D97">
              <w:rPr>
                <w:sz w:val="20"/>
                <w:szCs w:val="20"/>
              </w:rPr>
              <w:t>отпадъци от пречистване на охлаждащи води, съдържащи масла</w:t>
            </w:r>
          </w:p>
        </w:tc>
        <w:tc>
          <w:tcPr>
            <w:tcW w:w="1133" w:type="dxa"/>
          </w:tcPr>
          <w:p w14:paraId="13FC57D5"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7D6"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7DC" w14:textId="77777777" w:rsidTr="00481BC2">
        <w:trPr>
          <w:trHeight w:val="1199"/>
        </w:trPr>
        <w:tc>
          <w:tcPr>
            <w:tcW w:w="1805" w:type="dxa"/>
          </w:tcPr>
          <w:p w14:paraId="13FC57D8" w14:textId="77777777" w:rsidR="0094751D" w:rsidRPr="003E5D97" w:rsidRDefault="00CE267C">
            <w:pPr>
              <w:pStyle w:val="TableParagraph"/>
              <w:rPr>
                <w:sz w:val="20"/>
                <w:szCs w:val="20"/>
              </w:rPr>
            </w:pPr>
            <w:r w:rsidRPr="003E5D97">
              <w:rPr>
                <w:sz w:val="20"/>
                <w:szCs w:val="20"/>
              </w:rPr>
              <w:t>10 03 29*</w:t>
            </w:r>
          </w:p>
        </w:tc>
        <w:tc>
          <w:tcPr>
            <w:tcW w:w="3835" w:type="dxa"/>
          </w:tcPr>
          <w:p w14:paraId="13FC57D9" w14:textId="77777777" w:rsidR="0094751D" w:rsidRPr="003E5D97" w:rsidRDefault="00CE267C">
            <w:pPr>
              <w:pStyle w:val="TableParagraph"/>
              <w:spacing w:line="276" w:lineRule="auto"/>
              <w:ind w:right="293"/>
              <w:jc w:val="both"/>
              <w:rPr>
                <w:sz w:val="20"/>
                <w:szCs w:val="20"/>
              </w:rPr>
            </w:pPr>
            <w:r w:rsidRPr="003E5D97">
              <w:rPr>
                <w:sz w:val="20"/>
                <w:szCs w:val="20"/>
              </w:rPr>
              <w:t>отпадъци от преработване на солеви шлаки и черни дроси, съдържащи опасни вещества</w:t>
            </w:r>
          </w:p>
        </w:tc>
        <w:tc>
          <w:tcPr>
            <w:tcW w:w="1133" w:type="dxa"/>
          </w:tcPr>
          <w:p w14:paraId="13FC57DA"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7DB" w14:textId="77777777" w:rsidR="0094751D" w:rsidRPr="003E5D97" w:rsidRDefault="00CE267C">
            <w:pPr>
              <w:pStyle w:val="TableParagraph"/>
              <w:ind w:left="105"/>
              <w:rPr>
                <w:sz w:val="20"/>
                <w:szCs w:val="20"/>
              </w:rPr>
            </w:pPr>
            <w:r w:rsidRPr="003E5D97">
              <w:rPr>
                <w:sz w:val="20"/>
                <w:szCs w:val="20"/>
              </w:rPr>
              <w:t>H2, P8, E1, E2, O1, O2, O3</w:t>
            </w:r>
          </w:p>
        </w:tc>
      </w:tr>
      <w:tr w:rsidR="0094751D" w:rsidRPr="003E5D97" w14:paraId="13FC57E1" w14:textId="77777777" w:rsidTr="00481BC2">
        <w:trPr>
          <w:trHeight w:val="820"/>
        </w:trPr>
        <w:tc>
          <w:tcPr>
            <w:tcW w:w="1805" w:type="dxa"/>
            <w:shd w:val="clear" w:color="auto" w:fill="D8D8D8"/>
          </w:tcPr>
          <w:p w14:paraId="13FC57DD" w14:textId="77777777" w:rsidR="0094751D" w:rsidRPr="003E5D97" w:rsidRDefault="00CE267C">
            <w:pPr>
              <w:pStyle w:val="TableParagraph"/>
              <w:rPr>
                <w:sz w:val="20"/>
                <w:szCs w:val="20"/>
              </w:rPr>
            </w:pPr>
            <w:r w:rsidRPr="003E5D97">
              <w:rPr>
                <w:sz w:val="20"/>
                <w:szCs w:val="20"/>
              </w:rPr>
              <w:t>10 04</w:t>
            </w:r>
          </w:p>
        </w:tc>
        <w:tc>
          <w:tcPr>
            <w:tcW w:w="3835" w:type="dxa"/>
            <w:shd w:val="clear" w:color="auto" w:fill="D8D8D8"/>
          </w:tcPr>
          <w:p w14:paraId="13FC57DE" w14:textId="77777777" w:rsidR="0094751D" w:rsidRPr="003E5D97" w:rsidRDefault="00CE267C">
            <w:pPr>
              <w:pStyle w:val="TableParagraph"/>
              <w:spacing w:line="278" w:lineRule="auto"/>
              <w:ind w:right="227"/>
              <w:rPr>
                <w:sz w:val="20"/>
                <w:szCs w:val="20"/>
              </w:rPr>
            </w:pPr>
            <w:r w:rsidRPr="003E5D97">
              <w:rPr>
                <w:sz w:val="20"/>
                <w:szCs w:val="20"/>
              </w:rPr>
              <w:t>отпадъци от пирометалургия на оловото</w:t>
            </w:r>
          </w:p>
        </w:tc>
        <w:tc>
          <w:tcPr>
            <w:tcW w:w="1133" w:type="dxa"/>
            <w:shd w:val="clear" w:color="auto" w:fill="D8D8D8"/>
          </w:tcPr>
          <w:p w14:paraId="13FC57DF"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7E0" w14:textId="77777777" w:rsidR="0094751D" w:rsidRPr="003E5D97" w:rsidRDefault="0094751D">
            <w:pPr>
              <w:pStyle w:val="TableParagraph"/>
              <w:spacing w:line="240" w:lineRule="auto"/>
              <w:ind w:left="0"/>
              <w:rPr>
                <w:rFonts w:ascii="Times New Roman"/>
                <w:sz w:val="20"/>
                <w:szCs w:val="20"/>
              </w:rPr>
            </w:pPr>
          </w:p>
        </w:tc>
      </w:tr>
      <w:tr w:rsidR="0094751D" w:rsidRPr="003E5D97" w14:paraId="13FC57E6" w14:textId="77777777" w:rsidTr="00481BC2">
        <w:trPr>
          <w:trHeight w:val="599"/>
        </w:trPr>
        <w:tc>
          <w:tcPr>
            <w:tcW w:w="1805" w:type="dxa"/>
          </w:tcPr>
          <w:p w14:paraId="13FC57E2" w14:textId="77777777" w:rsidR="0094751D" w:rsidRPr="003E5D97" w:rsidRDefault="00CE267C">
            <w:pPr>
              <w:pStyle w:val="TableParagraph"/>
              <w:rPr>
                <w:sz w:val="20"/>
                <w:szCs w:val="20"/>
              </w:rPr>
            </w:pPr>
            <w:r w:rsidRPr="003E5D97">
              <w:rPr>
                <w:sz w:val="20"/>
                <w:szCs w:val="20"/>
              </w:rPr>
              <w:t>10 04 01*</w:t>
            </w:r>
          </w:p>
        </w:tc>
        <w:tc>
          <w:tcPr>
            <w:tcW w:w="3835" w:type="dxa"/>
          </w:tcPr>
          <w:p w14:paraId="13FC57E3" w14:textId="77777777" w:rsidR="0094751D" w:rsidRPr="003E5D97" w:rsidRDefault="00CE267C">
            <w:pPr>
              <w:pStyle w:val="TableParagraph"/>
              <w:rPr>
                <w:sz w:val="20"/>
                <w:szCs w:val="20"/>
              </w:rPr>
            </w:pPr>
            <w:r w:rsidRPr="003E5D97">
              <w:rPr>
                <w:sz w:val="20"/>
                <w:szCs w:val="20"/>
              </w:rPr>
              <w:t>шлаки от първия и втория етап на производство</w:t>
            </w:r>
          </w:p>
        </w:tc>
        <w:tc>
          <w:tcPr>
            <w:tcW w:w="1133" w:type="dxa"/>
          </w:tcPr>
          <w:p w14:paraId="13FC57E4"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7E5"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7EB" w14:textId="77777777" w:rsidTr="00481BC2">
        <w:trPr>
          <w:trHeight w:val="815"/>
        </w:trPr>
        <w:tc>
          <w:tcPr>
            <w:tcW w:w="1805" w:type="dxa"/>
          </w:tcPr>
          <w:p w14:paraId="13FC57E7" w14:textId="77777777" w:rsidR="0094751D" w:rsidRPr="003E5D97" w:rsidRDefault="00CE267C">
            <w:pPr>
              <w:pStyle w:val="TableParagraph"/>
              <w:rPr>
                <w:sz w:val="20"/>
                <w:szCs w:val="20"/>
              </w:rPr>
            </w:pPr>
            <w:r w:rsidRPr="003E5D97">
              <w:rPr>
                <w:sz w:val="20"/>
                <w:szCs w:val="20"/>
              </w:rPr>
              <w:t>10 04 02*</w:t>
            </w:r>
          </w:p>
        </w:tc>
        <w:tc>
          <w:tcPr>
            <w:tcW w:w="3835" w:type="dxa"/>
          </w:tcPr>
          <w:p w14:paraId="13FC57E8" w14:textId="77777777" w:rsidR="0094751D" w:rsidRPr="003E5D97" w:rsidRDefault="00CE267C">
            <w:pPr>
              <w:pStyle w:val="TableParagraph"/>
              <w:spacing w:line="273" w:lineRule="auto"/>
              <w:rPr>
                <w:sz w:val="20"/>
                <w:szCs w:val="20"/>
              </w:rPr>
            </w:pPr>
            <w:r w:rsidRPr="003E5D97">
              <w:rPr>
                <w:sz w:val="20"/>
                <w:szCs w:val="20"/>
              </w:rPr>
              <w:t>дроси и леки шлаки от първия и втория етап на производство</w:t>
            </w:r>
          </w:p>
        </w:tc>
        <w:tc>
          <w:tcPr>
            <w:tcW w:w="1133" w:type="dxa"/>
          </w:tcPr>
          <w:p w14:paraId="13FC57E9"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7EA"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7F0" w14:textId="77777777" w:rsidTr="00481BC2">
        <w:trPr>
          <w:trHeight w:val="508"/>
        </w:trPr>
        <w:tc>
          <w:tcPr>
            <w:tcW w:w="1805" w:type="dxa"/>
          </w:tcPr>
          <w:p w14:paraId="13FC57EC" w14:textId="77777777" w:rsidR="0094751D" w:rsidRPr="003E5D97" w:rsidRDefault="00CE267C">
            <w:pPr>
              <w:pStyle w:val="TableParagraph"/>
              <w:rPr>
                <w:sz w:val="20"/>
                <w:szCs w:val="20"/>
              </w:rPr>
            </w:pPr>
            <w:r w:rsidRPr="003E5D97">
              <w:rPr>
                <w:sz w:val="20"/>
                <w:szCs w:val="20"/>
              </w:rPr>
              <w:t>10 04 03*</w:t>
            </w:r>
          </w:p>
        </w:tc>
        <w:tc>
          <w:tcPr>
            <w:tcW w:w="3835" w:type="dxa"/>
          </w:tcPr>
          <w:p w14:paraId="13FC57ED" w14:textId="77777777" w:rsidR="0094751D" w:rsidRPr="003E5D97" w:rsidRDefault="00CE267C">
            <w:pPr>
              <w:pStyle w:val="TableParagraph"/>
              <w:rPr>
                <w:sz w:val="20"/>
                <w:szCs w:val="20"/>
              </w:rPr>
            </w:pPr>
            <w:r w:rsidRPr="003E5D97">
              <w:rPr>
                <w:sz w:val="20"/>
                <w:szCs w:val="20"/>
              </w:rPr>
              <w:t>калциев арсенат</w:t>
            </w:r>
          </w:p>
        </w:tc>
        <w:tc>
          <w:tcPr>
            <w:tcW w:w="1133" w:type="dxa"/>
          </w:tcPr>
          <w:p w14:paraId="13FC57EE"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7EF" w14:textId="77777777" w:rsidR="0094751D" w:rsidRPr="003E5D97" w:rsidRDefault="00CE267C">
            <w:pPr>
              <w:pStyle w:val="TableParagraph"/>
              <w:ind w:left="105"/>
              <w:rPr>
                <w:sz w:val="20"/>
                <w:szCs w:val="20"/>
              </w:rPr>
            </w:pPr>
            <w:r w:rsidRPr="003E5D97">
              <w:rPr>
                <w:sz w:val="20"/>
                <w:szCs w:val="20"/>
              </w:rPr>
              <w:t>H2, E1, E2, 2.7</w:t>
            </w:r>
          </w:p>
        </w:tc>
      </w:tr>
      <w:tr w:rsidR="0094751D" w:rsidRPr="003E5D97" w14:paraId="13FC57F5" w14:textId="77777777" w:rsidTr="00481BC2">
        <w:trPr>
          <w:trHeight w:val="508"/>
        </w:trPr>
        <w:tc>
          <w:tcPr>
            <w:tcW w:w="1805" w:type="dxa"/>
          </w:tcPr>
          <w:p w14:paraId="13FC57F1" w14:textId="77777777" w:rsidR="0094751D" w:rsidRPr="003E5D97" w:rsidRDefault="00CE267C">
            <w:pPr>
              <w:pStyle w:val="TableParagraph"/>
              <w:rPr>
                <w:sz w:val="20"/>
                <w:szCs w:val="20"/>
              </w:rPr>
            </w:pPr>
            <w:r w:rsidRPr="003E5D97">
              <w:rPr>
                <w:sz w:val="20"/>
                <w:szCs w:val="20"/>
              </w:rPr>
              <w:t>10 04 04*</w:t>
            </w:r>
          </w:p>
        </w:tc>
        <w:tc>
          <w:tcPr>
            <w:tcW w:w="3835" w:type="dxa"/>
          </w:tcPr>
          <w:p w14:paraId="13FC57F2" w14:textId="77777777" w:rsidR="0094751D" w:rsidRPr="003E5D97" w:rsidRDefault="00CE267C">
            <w:pPr>
              <w:pStyle w:val="TableParagraph"/>
              <w:rPr>
                <w:sz w:val="20"/>
                <w:szCs w:val="20"/>
              </w:rPr>
            </w:pPr>
            <w:r w:rsidRPr="003E5D97">
              <w:rPr>
                <w:sz w:val="20"/>
                <w:szCs w:val="20"/>
              </w:rPr>
              <w:t>прах от димни газове</w:t>
            </w:r>
          </w:p>
        </w:tc>
        <w:tc>
          <w:tcPr>
            <w:tcW w:w="1133" w:type="dxa"/>
          </w:tcPr>
          <w:p w14:paraId="13FC57F3"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7F4"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7FA" w14:textId="77777777" w:rsidTr="00481BC2">
        <w:trPr>
          <w:trHeight w:val="508"/>
        </w:trPr>
        <w:tc>
          <w:tcPr>
            <w:tcW w:w="1805" w:type="dxa"/>
          </w:tcPr>
          <w:p w14:paraId="13FC57F6" w14:textId="77777777" w:rsidR="0094751D" w:rsidRPr="003E5D97" w:rsidRDefault="00CE267C">
            <w:pPr>
              <w:pStyle w:val="TableParagraph"/>
              <w:rPr>
                <w:sz w:val="20"/>
                <w:szCs w:val="20"/>
              </w:rPr>
            </w:pPr>
            <w:r w:rsidRPr="003E5D97">
              <w:rPr>
                <w:sz w:val="20"/>
                <w:szCs w:val="20"/>
              </w:rPr>
              <w:t>10 04 05*</w:t>
            </w:r>
          </w:p>
        </w:tc>
        <w:tc>
          <w:tcPr>
            <w:tcW w:w="3835" w:type="dxa"/>
          </w:tcPr>
          <w:p w14:paraId="13FC57F7" w14:textId="77777777" w:rsidR="0094751D" w:rsidRPr="003E5D97" w:rsidRDefault="00CE267C">
            <w:pPr>
              <w:pStyle w:val="TableParagraph"/>
              <w:rPr>
                <w:sz w:val="20"/>
                <w:szCs w:val="20"/>
              </w:rPr>
            </w:pPr>
            <w:r w:rsidRPr="003E5D97">
              <w:rPr>
                <w:sz w:val="20"/>
                <w:szCs w:val="20"/>
              </w:rPr>
              <w:t>други прахови частици и прах</w:t>
            </w:r>
          </w:p>
        </w:tc>
        <w:tc>
          <w:tcPr>
            <w:tcW w:w="1133" w:type="dxa"/>
          </w:tcPr>
          <w:p w14:paraId="13FC57F8"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7F9"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7FF" w14:textId="77777777" w:rsidTr="00481BC2">
        <w:trPr>
          <w:trHeight w:val="599"/>
        </w:trPr>
        <w:tc>
          <w:tcPr>
            <w:tcW w:w="1805" w:type="dxa"/>
          </w:tcPr>
          <w:p w14:paraId="13FC57FB" w14:textId="77777777" w:rsidR="0094751D" w:rsidRPr="003E5D97" w:rsidRDefault="00CE267C">
            <w:pPr>
              <w:pStyle w:val="TableParagraph"/>
              <w:rPr>
                <w:sz w:val="20"/>
                <w:szCs w:val="20"/>
              </w:rPr>
            </w:pPr>
            <w:r w:rsidRPr="003E5D97">
              <w:rPr>
                <w:sz w:val="20"/>
                <w:szCs w:val="20"/>
              </w:rPr>
              <w:t>10 04 06*</w:t>
            </w:r>
          </w:p>
        </w:tc>
        <w:tc>
          <w:tcPr>
            <w:tcW w:w="3835" w:type="dxa"/>
          </w:tcPr>
          <w:p w14:paraId="13FC57FC" w14:textId="77777777" w:rsidR="0094751D" w:rsidRPr="003E5D97" w:rsidRDefault="00CE267C">
            <w:pPr>
              <w:pStyle w:val="TableParagraph"/>
              <w:rPr>
                <w:sz w:val="20"/>
                <w:szCs w:val="20"/>
              </w:rPr>
            </w:pPr>
            <w:r w:rsidRPr="003E5D97">
              <w:rPr>
                <w:sz w:val="20"/>
                <w:szCs w:val="20"/>
              </w:rPr>
              <w:t>твърди отпадъци от пречистване на газове</w:t>
            </w:r>
          </w:p>
        </w:tc>
        <w:tc>
          <w:tcPr>
            <w:tcW w:w="1133" w:type="dxa"/>
          </w:tcPr>
          <w:p w14:paraId="13FC57FD"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7FE"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804" w14:textId="77777777" w:rsidTr="00481BC2">
        <w:trPr>
          <w:trHeight w:val="820"/>
        </w:trPr>
        <w:tc>
          <w:tcPr>
            <w:tcW w:w="1805" w:type="dxa"/>
          </w:tcPr>
          <w:p w14:paraId="13FC5800" w14:textId="77777777" w:rsidR="0094751D" w:rsidRPr="003E5D97" w:rsidRDefault="00CE267C">
            <w:pPr>
              <w:pStyle w:val="TableParagraph"/>
              <w:spacing w:before="4" w:line="240" w:lineRule="auto"/>
              <w:rPr>
                <w:sz w:val="20"/>
                <w:szCs w:val="20"/>
              </w:rPr>
            </w:pPr>
            <w:r w:rsidRPr="003E5D97">
              <w:rPr>
                <w:sz w:val="20"/>
                <w:szCs w:val="20"/>
              </w:rPr>
              <w:t>10 04 07*</w:t>
            </w:r>
          </w:p>
        </w:tc>
        <w:tc>
          <w:tcPr>
            <w:tcW w:w="3835" w:type="dxa"/>
          </w:tcPr>
          <w:p w14:paraId="13FC5801" w14:textId="77777777" w:rsidR="0094751D" w:rsidRPr="003E5D97" w:rsidRDefault="00CE267C">
            <w:pPr>
              <w:pStyle w:val="TableParagraph"/>
              <w:spacing w:before="4" w:line="273" w:lineRule="auto"/>
              <w:ind w:right="502"/>
              <w:rPr>
                <w:sz w:val="20"/>
                <w:szCs w:val="20"/>
              </w:rPr>
            </w:pPr>
            <w:r w:rsidRPr="003E5D97">
              <w:rPr>
                <w:sz w:val="20"/>
                <w:szCs w:val="20"/>
              </w:rPr>
              <w:t>утайки и филтърен кек от пречистване на газове</w:t>
            </w:r>
          </w:p>
        </w:tc>
        <w:tc>
          <w:tcPr>
            <w:tcW w:w="1133" w:type="dxa"/>
          </w:tcPr>
          <w:p w14:paraId="13FC5802"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412" w:type="dxa"/>
          </w:tcPr>
          <w:p w14:paraId="13FC5803" w14:textId="77777777" w:rsidR="0094751D" w:rsidRPr="003E5D97" w:rsidRDefault="00CE267C">
            <w:pPr>
              <w:pStyle w:val="TableParagraph"/>
              <w:spacing w:before="4" w:line="240" w:lineRule="auto"/>
              <w:ind w:left="105"/>
              <w:rPr>
                <w:sz w:val="20"/>
                <w:szCs w:val="20"/>
              </w:rPr>
            </w:pPr>
            <w:r w:rsidRPr="003E5D97">
              <w:rPr>
                <w:sz w:val="20"/>
                <w:szCs w:val="20"/>
              </w:rPr>
              <w:t>H1, H2, E1, E2</w:t>
            </w:r>
          </w:p>
        </w:tc>
      </w:tr>
      <w:tr w:rsidR="0094751D" w:rsidRPr="003E5D97" w14:paraId="13FC5809" w14:textId="77777777" w:rsidTr="00481BC2">
        <w:trPr>
          <w:trHeight w:val="815"/>
        </w:trPr>
        <w:tc>
          <w:tcPr>
            <w:tcW w:w="1805" w:type="dxa"/>
          </w:tcPr>
          <w:p w14:paraId="13FC5805" w14:textId="77777777" w:rsidR="0094751D" w:rsidRPr="003E5D97" w:rsidRDefault="00CE267C">
            <w:pPr>
              <w:pStyle w:val="TableParagraph"/>
              <w:rPr>
                <w:sz w:val="20"/>
                <w:szCs w:val="20"/>
              </w:rPr>
            </w:pPr>
            <w:r w:rsidRPr="003E5D97">
              <w:rPr>
                <w:sz w:val="20"/>
                <w:szCs w:val="20"/>
              </w:rPr>
              <w:t>10 04 09*</w:t>
            </w:r>
          </w:p>
        </w:tc>
        <w:tc>
          <w:tcPr>
            <w:tcW w:w="3835" w:type="dxa"/>
          </w:tcPr>
          <w:p w14:paraId="13FC5806" w14:textId="77777777" w:rsidR="0094751D" w:rsidRPr="003E5D97" w:rsidRDefault="00CE267C">
            <w:pPr>
              <w:pStyle w:val="TableParagraph"/>
              <w:spacing w:line="273" w:lineRule="auto"/>
              <w:ind w:right="177"/>
              <w:rPr>
                <w:sz w:val="20"/>
                <w:szCs w:val="20"/>
              </w:rPr>
            </w:pPr>
            <w:r w:rsidRPr="003E5D97">
              <w:rPr>
                <w:sz w:val="20"/>
                <w:szCs w:val="20"/>
              </w:rPr>
              <w:t>отпадъци от пречистване на охлаждащи води, съдържащи масла</w:t>
            </w:r>
          </w:p>
        </w:tc>
        <w:tc>
          <w:tcPr>
            <w:tcW w:w="1133" w:type="dxa"/>
          </w:tcPr>
          <w:p w14:paraId="13FC5807"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08"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80E" w14:textId="77777777" w:rsidTr="00481BC2">
        <w:trPr>
          <w:trHeight w:val="820"/>
        </w:trPr>
        <w:tc>
          <w:tcPr>
            <w:tcW w:w="1805" w:type="dxa"/>
            <w:shd w:val="clear" w:color="auto" w:fill="D8D8D8"/>
          </w:tcPr>
          <w:p w14:paraId="13FC580A" w14:textId="77777777" w:rsidR="0094751D" w:rsidRPr="003E5D97" w:rsidRDefault="00CE267C">
            <w:pPr>
              <w:pStyle w:val="TableParagraph"/>
              <w:rPr>
                <w:sz w:val="20"/>
                <w:szCs w:val="20"/>
              </w:rPr>
            </w:pPr>
            <w:r w:rsidRPr="003E5D97">
              <w:rPr>
                <w:sz w:val="20"/>
                <w:szCs w:val="20"/>
              </w:rPr>
              <w:t>10 05</w:t>
            </w:r>
          </w:p>
        </w:tc>
        <w:tc>
          <w:tcPr>
            <w:tcW w:w="3835" w:type="dxa"/>
            <w:shd w:val="clear" w:color="auto" w:fill="D8D8D8"/>
          </w:tcPr>
          <w:p w14:paraId="13FC580B" w14:textId="77777777" w:rsidR="0094751D" w:rsidRPr="003E5D97" w:rsidRDefault="00CE267C">
            <w:pPr>
              <w:pStyle w:val="TableParagraph"/>
              <w:spacing w:line="278" w:lineRule="auto"/>
              <w:ind w:right="188"/>
              <w:rPr>
                <w:sz w:val="20"/>
                <w:szCs w:val="20"/>
              </w:rPr>
            </w:pPr>
            <w:r w:rsidRPr="003E5D97">
              <w:rPr>
                <w:sz w:val="20"/>
                <w:szCs w:val="20"/>
              </w:rPr>
              <w:t>отпадъци от пирометалургия на цинка</w:t>
            </w:r>
          </w:p>
        </w:tc>
        <w:tc>
          <w:tcPr>
            <w:tcW w:w="1133" w:type="dxa"/>
            <w:shd w:val="clear" w:color="auto" w:fill="D8D8D8"/>
          </w:tcPr>
          <w:p w14:paraId="13FC580C"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80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813" w14:textId="77777777" w:rsidTr="00481BC2">
        <w:trPr>
          <w:trHeight w:val="599"/>
        </w:trPr>
        <w:tc>
          <w:tcPr>
            <w:tcW w:w="1805" w:type="dxa"/>
          </w:tcPr>
          <w:p w14:paraId="13FC580F" w14:textId="77777777" w:rsidR="0094751D" w:rsidRPr="003E5D97" w:rsidRDefault="00CE267C">
            <w:pPr>
              <w:pStyle w:val="TableParagraph"/>
              <w:rPr>
                <w:sz w:val="20"/>
                <w:szCs w:val="20"/>
              </w:rPr>
            </w:pPr>
            <w:r w:rsidRPr="003E5D97">
              <w:rPr>
                <w:sz w:val="20"/>
                <w:szCs w:val="20"/>
              </w:rPr>
              <w:t>10 05 03*</w:t>
            </w:r>
          </w:p>
        </w:tc>
        <w:tc>
          <w:tcPr>
            <w:tcW w:w="3835" w:type="dxa"/>
          </w:tcPr>
          <w:p w14:paraId="13FC5810" w14:textId="77777777" w:rsidR="0094751D" w:rsidRPr="003E5D97" w:rsidRDefault="00CE267C">
            <w:pPr>
              <w:pStyle w:val="TableParagraph"/>
              <w:rPr>
                <w:sz w:val="20"/>
                <w:szCs w:val="20"/>
              </w:rPr>
            </w:pPr>
            <w:r w:rsidRPr="003E5D97">
              <w:rPr>
                <w:sz w:val="20"/>
                <w:szCs w:val="20"/>
              </w:rPr>
              <w:t>прах от димни газове</w:t>
            </w:r>
          </w:p>
        </w:tc>
        <w:tc>
          <w:tcPr>
            <w:tcW w:w="1133" w:type="dxa"/>
          </w:tcPr>
          <w:p w14:paraId="13FC5811"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12" w14:textId="77777777" w:rsidR="0094751D" w:rsidRPr="003E5D97" w:rsidRDefault="00CE267C">
            <w:pPr>
              <w:pStyle w:val="TableParagraph"/>
              <w:ind w:left="105"/>
              <w:rPr>
                <w:sz w:val="20"/>
                <w:szCs w:val="20"/>
              </w:rPr>
            </w:pPr>
            <w:r w:rsidRPr="003E5D97">
              <w:rPr>
                <w:sz w:val="20"/>
                <w:szCs w:val="20"/>
              </w:rPr>
              <w:t>H2, E1, E2</w:t>
            </w:r>
          </w:p>
        </w:tc>
      </w:tr>
    </w:tbl>
    <w:p w14:paraId="13FC5814" w14:textId="77777777" w:rsidR="0094751D" w:rsidRPr="003E5D97" w:rsidRDefault="0094751D">
      <w:pPr>
        <w:rPr>
          <w:sz w:val="20"/>
          <w:szCs w:val="20"/>
        </w:rPr>
        <w:sectPr w:rsidR="0094751D" w:rsidRPr="003E5D97" w:rsidSect="00481BC2">
          <w:pgSz w:w="11900" w:h="16840"/>
          <w:pgMar w:top="426"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819" w14:textId="77777777" w:rsidTr="00481BC2">
        <w:trPr>
          <w:trHeight w:val="575"/>
        </w:trPr>
        <w:tc>
          <w:tcPr>
            <w:tcW w:w="1805" w:type="dxa"/>
          </w:tcPr>
          <w:p w14:paraId="13FC5815"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816"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817"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818"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81E" w14:textId="77777777" w:rsidTr="00481BC2">
        <w:trPr>
          <w:trHeight w:val="1434"/>
        </w:trPr>
        <w:tc>
          <w:tcPr>
            <w:tcW w:w="1805" w:type="dxa"/>
          </w:tcPr>
          <w:p w14:paraId="13FC581A" w14:textId="77777777" w:rsidR="0094751D" w:rsidRPr="003E5D97" w:rsidRDefault="0094751D">
            <w:pPr>
              <w:pStyle w:val="TableParagraph"/>
              <w:spacing w:line="240" w:lineRule="auto"/>
              <w:ind w:left="0"/>
              <w:rPr>
                <w:rFonts w:ascii="Times New Roman"/>
                <w:sz w:val="20"/>
                <w:szCs w:val="20"/>
              </w:rPr>
            </w:pPr>
          </w:p>
        </w:tc>
        <w:tc>
          <w:tcPr>
            <w:tcW w:w="3835" w:type="dxa"/>
          </w:tcPr>
          <w:p w14:paraId="13FC581B" w14:textId="77777777" w:rsidR="0094751D" w:rsidRPr="003E5D97" w:rsidRDefault="0094751D">
            <w:pPr>
              <w:pStyle w:val="TableParagraph"/>
              <w:spacing w:line="240" w:lineRule="auto"/>
              <w:ind w:left="0"/>
              <w:rPr>
                <w:rFonts w:ascii="Times New Roman"/>
                <w:sz w:val="20"/>
                <w:szCs w:val="20"/>
              </w:rPr>
            </w:pPr>
          </w:p>
        </w:tc>
        <w:tc>
          <w:tcPr>
            <w:tcW w:w="1133" w:type="dxa"/>
          </w:tcPr>
          <w:p w14:paraId="13FC581C" w14:textId="77777777" w:rsidR="0094751D" w:rsidRPr="003E5D97" w:rsidRDefault="0094751D">
            <w:pPr>
              <w:pStyle w:val="TableParagraph"/>
              <w:spacing w:line="240" w:lineRule="auto"/>
              <w:ind w:left="0"/>
              <w:rPr>
                <w:rFonts w:ascii="Times New Roman"/>
                <w:sz w:val="20"/>
                <w:szCs w:val="20"/>
              </w:rPr>
            </w:pPr>
          </w:p>
        </w:tc>
        <w:tc>
          <w:tcPr>
            <w:tcW w:w="3412" w:type="dxa"/>
          </w:tcPr>
          <w:p w14:paraId="13FC581D" w14:textId="77777777" w:rsidR="0094751D" w:rsidRPr="003E5D97" w:rsidRDefault="00CE267C">
            <w:pPr>
              <w:pStyle w:val="TableParagraph"/>
              <w:spacing w:line="276" w:lineRule="auto"/>
              <w:ind w:left="105" w:right="105"/>
              <w:rPr>
                <w:i/>
                <w:sz w:val="20"/>
                <w:szCs w:val="20"/>
              </w:rPr>
            </w:pPr>
            <w:r w:rsidRPr="003E5D97">
              <w:rPr>
                <w:i/>
                <w:sz w:val="20"/>
                <w:szCs w:val="20"/>
                <w:u w:val="single"/>
              </w:rPr>
              <w:t>Забележка</w:t>
            </w:r>
            <w:r w:rsidRPr="003E5D97">
              <w:rPr>
                <w:i/>
                <w:sz w:val="20"/>
                <w:szCs w:val="20"/>
              </w:rPr>
              <w:t>: По-специално трябва да се следи за нивата на цинк, кадмий и олово.</w:t>
            </w:r>
          </w:p>
        </w:tc>
      </w:tr>
      <w:tr w:rsidR="0094751D" w:rsidRPr="003E5D97" w14:paraId="13FC5823" w14:textId="77777777" w:rsidTr="00481BC2">
        <w:trPr>
          <w:trHeight w:val="599"/>
        </w:trPr>
        <w:tc>
          <w:tcPr>
            <w:tcW w:w="1805" w:type="dxa"/>
          </w:tcPr>
          <w:p w14:paraId="13FC581F" w14:textId="77777777" w:rsidR="0094751D" w:rsidRPr="003E5D97" w:rsidRDefault="00CE267C">
            <w:pPr>
              <w:pStyle w:val="TableParagraph"/>
              <w:rPr>
                <w:sz w:val="20"/>
                <w:szCs w:val="20"/>
              </w:rPr>
            </w:pPr>
            <w:r w:rsidRPr="003E5D97">
              <w:rPr>
                <w:sz w:val="20"/>
                <w:szCs w:val="20"/>
              </w:rPr>
              <w:t>10 05 05*</w:t>
            </w:r>
          </w:p>
        </w:tc>
        <w:tc>
          <w:tcPr>
            <w:tcW w:w="3835" w:type="dxa"/>
          </w:tcPr>
          <w:p w14:paraId="13FC5820" w14:textId="77777777" w:rsidR="0094751D" w:rsidRPr="003E5D97" w:rsidRDefault="00CE267C">
            <w:pPr>
              <w:pStyle w:val="TableParagraph"/>
              <w:rPr>
                <w:sz w:val="20"/>
                <w:szCs w:val="20"/>
              </w:rPr>
            </w:pPr>
            <w:r w:rsidRPr="003E5D97">
              <w:rPr>
                <w:sz w:val="20"/>
                <w:szCs w:val="20"/>
              </w:rPr>
              <w:t>твърди отпадъци от пречистване на газове</w:t>
            </w:r>
          </w:p>
        </w:tc>
        <w:tc>
          <w:tcPr>
            <w:tcW w:w="1133" w:type="dxa"/>
          </w:tcPr>
          <w:p w14:paraId="13FC5821"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22"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828" w14:textId="77777777" w:rsidTr="00481BC2">
        <w:trPr>
          <w:trHeight w:val="902"/>
        </w:trPr>
        <w:tc>
          <w:tcPr>
            <w:tcW w:w="1805" w:type="dxa"/>
          </w:tcPr>
          <w:p w14:paraId="13FC5824" w14:textId="77777777" w:rsidR="0094751D" w:rsidRPr="003E5D97" w:rsidRDefault="00CE267C">
            <w:pPr>
              <w:pStyle w:val="TableParagraph"/>
              <w:rPr>
                <w:sz w:val="20"/>
                <w:szCs w:val="20"/>
              </w:rPr>
            </w:pPr>
            <w:r w:rsidRPr="003E5D97">
              <w:rPr>
                <w:sz w:val="20"/>
                <w:szCs w:val="20"/>
              </w:rPr>
              <w:t>10 05 06*</w:t>
            </w:r>
          </w:p>
        </w:tc>
        <w:tc>
          <w:tcPr>
            <w:tcW w:w="3835" w:type="dxa"/>
          </w:tcPr>
          <w:p w14:paraId="13FC5825" w14:textId="77777777" w:rsidR="0094751D" w:rsidRPr="003E5D97" w:rsidRDefault="00CE267C">
            <w:pPr>
              <w:pStyle w:val="TableParagraph"/>
              <w:spacing w:line="273" w:lineRule="auto"/>
              <w:ind w:right="502"/>
              <w:rPr>
                <w:sz w:val="20"/>
                <w:szCs w:val="20"/>
              </w:rPr>
            </w:pPr>
            <w:r w:rsidRPr="003E5D97">
              <w:rPr>
                <w:sz w:val="20"/>
                <w:szCs w:val="20"/>
              </w:rPr>
              <w:t>утайки и филтърен кек от пречистване на газове</w:t>
            </w:r>
          </w:p>
        </w:tc>
        <w:tc>
          <w:tcPr>
            <w:tcW w:w="1133" w:type="dxa"/>
          </w:tcPr>
          <w:p w14:paraId="13FC5826"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27"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82D" w14:textId="77777777" w:rsidTr="00481BC2">
        <w:trPr>
          <w:trHeight w:val="815"/>
        </w:trPr>
        <w:tc>
          <w:tcPr>
            <w:tcW w:w="1805" w:type="dxa"/>
          </w:tcPr>
          <w:p w14:paraId="13FC5829" w14:textId="77777777" w:rsidR="0094751D" w:rsidRPr="003E5D97" w:rsidRDefault="00CE267C">
            <w:pPr>
              <w:pStyle w:val="TableParagraph"/>
              <w:rPr>
                <w:sz w:val="20"/>
                <w:szCs w:val="20"/>
              </w:rPr>
            </w:pPr>
            <w:r w:rsidRPr="003E5D97">
              <w:rPr>
                <w:sz w:val="20"/>
                <w:szCs w:val="20"/>
              </w:rPr>
              <w:t>10 05 08*</w:t>
            </w:r>
          </w:p>
        </w:tc>
        <w:tc>
          <w:tcPr>
            <w:tcW w:w="3835" w:type="dxa"/>
          </w:tcPr>
          <w:p w14:paraId="13FC582A" w14:textId="77777777" w:rsidR="0094751D" w:rsidRPr="003E5D97" w:rsidRDefault="00CE267C">
            <w:pPr>
              <w:pStyle w:val="TableParagraph"/>
              <w:spacing w:line="273" w:lineRule="auto"/>
              <w:ind w:right="177"/>
              <w:rPr>
                <w:sz w:val="20"/>
                <w:szCs w:val="20"/>
              </w:rPr>
            </w:pPr>
            <w:r w:rsidRPr="003E5D97">
              <w:rPr>
                <w:sz w:val="20"/>
                <w:szCs w:val="20"/>
              </w:rPr>
              <w:t>отпадъци от пречистване на охлаждащи води, съдържащи масла</w:t>
            </w:r>
          </w:p>
        </w:tc>
        <w:tc>
          <w:tcPr>
            <w:tcW w:w="1133" w:type="dxa"/>
          </w:tcPr>
          <w:p w14:paraId="13FC582B"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2C"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832" w14:textId="77777777" w:rsidTr="00481BC2">
        <w:trPr>
          <w:trHeight w:val="1434"/>
        </w:trPr>
        <w:tc>
          <w:tcPr>
            <w:tcW w:w="1805" w:type="dxa"/>
          </w:tcPr>
          <w:p w14:paraId="13FC582E" w14:textId="77777777" w:rsidR="0094751D" w:rsidRPr="003E5D97" w:rsidRDefault="00CE267C">
            <w:pPr>
              <w:pStyle w:val="TableParagraph"/>
              <w:rPr>
                <w:sz w:val="20"/>
                <w:szCs w:val="20"/>
              </w:rPr>
            </w:pPr>
            <w:r w:rsidRPr="003E5D97">
              <w:rPr>
                <w:sz w:val="20"/>
                <w:szCs w:val="20"/>
              </w:rPr>
              <w:t>10 05 10*</w:t>
            </w:r>
          </w:p>
        </w:tc>
        <w:tc>
          <w:tcPr>
            <w:tcW w:w="3835" w:type="dxa"/>
          </w:tcPr>
          <w:p w14:paraId="13FC582F" w14:textId="77777777" w:rsidR="0094751D" w:rsidRPr="003E5D97" w:rsidRDefault="00CE267C">
            <w:pPr>
              <w:pStyle w:val="TableParagraph"/>
              <w:spacing w:line="276" w:lineRule="auto"/>
              <w:ind w:right="160"/>
              <w:rPr>
                <w:sz w:val="20"/>
                <w:szCs w:val="20"/>
              </w:rPr>
            </w:pPr>
            <w:r w:rsidRPr="003E5D97">
              <w:rPr>
                <w:sz w:val="20"/>
                <w:szCs w:val="20"/>
              </w:rPr>
              <w:t>дроси и леки шлаки, запалими или отделящи запалими газове в опасни количества при контакт с вода</w:t>
            </w:r>
          </w:p>
        </w:tc>
        <w:tc>
          <w:tcPr>
            <w:tcW w:w="1133" w:type="dxa"/>
          </w:tcPr>
          <w:p w14:paraId="13FC5830"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831" w14:textId="77777777" w:rsidR="0094751D" w:rsidRPr="003E5D97" w:rsidRDefault="00CE267C">
            <w:pPr>
              <w:pStyle w:val="TableParagraph"/>
              <w:ind w:left="105"/>
              <w:rPr>
                <w:sz w:val="20"/>
                <w:szCs w:val="20"/>
              </w:rPr>
            </w:pPr>
            <w:r w:rsidRPr="003E5D97">
              <w:rPr>
                <w:sz w:val="20"/>
                <w:szCs w:val="20"/>
              </w:rPr>
              <w:t>E1, E2, O1, O2</w:t>
            </w:r>
          </w:p>
        </w:tc>
      </w:tr>
      <w:tr w:rsidR="0094751D" w:rsidRPr="003E5D97" w14:paraId="13FC5837" w14:textId="77777777" w:rsidTr="00481BC2">
        <w:trPr>
          <w:trHeight w:val="820"/>
        </w:trPr>
        <w:tc>
          <w:tcPr>
            <w:tcW w:w="1805" w:type="dxa"/>
            <w:shd w:val="clear" w:color="auto" w:fill="D8D8D8"/>
          </w:tcPr>
          <w:p w14:paraId="13FC5833" w14:textId="77777777" w:rsidR="0094751D" w:rsidRPr="003E5D97" w:rsidRDefault="00CE267C">
            <w:pPr>
              <w:pStyle w:val="TableParagraph"/>
              <w:rPr>
                <w:sz w:val="20"/>
                <w:szCs w:val="20"/>
              </w:rPr>
            </w:pPr>
            <w:r w:rsidRPr="003E5D97">
              <w:rPr>
                <w:sz w:val="20"/>
                <w:szCs w:val="20"/>
              </w:rPr>
              <w:t>10 06</w:t>
            </w:r>
          </w:p>
        </w:tc>
        <w:tc>
          <w:tcPr>
            <w:tcW w:w="3835" w:type="dxa"/>
            <w:shd w:val="clear" w:color="auto" w:fill="D8D8D8"/>
          </w:tcPr>
          <w:p w14:paraId="13FC5834" w14:textId="77777777" w:rsidR="0094751D" w:rsidRPr="003E5D97" w:rsidRDefault="00CE267C">
            <w:pPr>
              <w:pStyle w:val="TableParagraph"/>
              <w:spacing w:line="278" w:lineRule="auto"/>
              <w:ind w:right="188"/>
              <w:rPr>
                <w:sz w:val="20"/>
                <w:szCs w:val="20"/>
              </w:rPr>
            </w:pPr>
            <w:r w:rsidRPr="003E5D97">
              <w:rPr>
                <w:sz w:val="20"/>
                <w:szCs w:val="20"/>
              </w:rPr>
              <w:t>отпадъци от пирометалургия на медта</w:t>
            </w:r>
          </w:p>
        </w:tc>
        <w:tc>
          <w:tcPr>
            <w:tcW w:w="1133" w:type="dxa"/>
            <w:shd w:val="clear" w:color="auto" w:fill="D8D8D8"/>
          </w:tcPr>
          <w:p w14:paraId="13FC5835"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836" w14:textId="77777777" w:rsidR="0094751D" w:rsidRPr="003E5D97" w:rsidRDefault="0094751D">
            <w:pPr>
              <w:pStyle w:val="TableParagraph"/>
              <w:spacing w:line="240" w:lineRule="auto"/>
              <w:ind w:left="0"/>
              <w:rPr>
                <w:rFonts w:ascii="Times New Roman"/>
                <w:sz w:val="20"/>
                <w:szCs w:val="20"/>
              </w:rPr>
            </w:pPr>
          </w:p>
        </w:tc>
      </w:tr>
      <w:tr w:rsidR="0094751D" w:rsidRPr="003E5D97" w14:paraId="13FC583C" w14:textId="77777777" w:rsidTr="00481BC2">
        <w:trPr>
          <w:trHeight w:val="508"/>
        </w:trPr>
        <w:tc>
          <w:tcPr>
            <w:tcW w:w="1805" w:type="dxa"/>
          </w:tcPr>
          <w:p w14:paraId="13FC5838" w14:textId="77777777" w:rsidR="0094751D" w:rsidRPr="003E5D97" w:rsidRDefault="00CE267C">
            <w:pPr>
              <w:pStyle w:val="TableParagraph"/>
              <w:rPr>
                <w:sz w:val="20"/>
                <w:szCs w:val="20"/>
              </w:rPr>
            </w:pPr>
            <w:r w:rsidRPr="003E5D97">
              <w:rPr>
                <w:sz w:val="20"/>
                <w:szCs w:val="20"/>
              </w:rPr>
              <w:t>10 06 03*</w:t>
            </w:r>
          </w:p>
        </w:tc>
        <w:tc>
          <w:tcPr>
            <w:tcW w:w="3835" w:type="dxa"/>
          </w:tcPr>
          <w:p w14:paraId="13FC5839" w14:textId="77777777" w:rsidR="0094751D" w:rsidRPr="003E5D97" w:rsidRDefault="00CE267C">
            <w:pPr>
              <w:pStyle w:val="TableParagraph"/>
              <w:rPr>
                <w:sz w:val="20"/>
                <w:szCs w:val="20"/>
              </w:rPr>
            </w:pPr>
            <w:r w:rsidRPr="003E5D97">
              <w:rPr>
                <w:sz w:val="20"/>
                <w:szCs w:val="20"/>
              </w:rPr>
              <w:t>прах от димни газове</w:t>
            </w:r>
          </w:p>
        </w:tc>
        <w:tc>
          <w:tcPr>
            <w:tcW w:w="1133" w:type="dxa"/>
          </w:tcPr>
          <w:p w14:paraId="13FC583A"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83B"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841" w14:textId="77777777" w:rsidTr="00481BC2">
        <w:trPr>
          <w:trHeight w:val="599"/>
        </w:trPr>
        <w:tc>
          <w:tcPr>
            <w:tcW w:w="1805" w:type="dxa"/>
          </w:tcPr>
          <w:p w14:paraId="13FC583D" w14:textId="77777777" w:rsidR="0094751D" w:rsidRPr="003E5D97" w:rsidRDefault="00CE267C">
            <w:pPr>
              <w:pStyle w:val="TableParagraph"/>
              <w:rPr>
                <w:sz w:val="20"/>
                <w:szCs w:val="20"/>
              </w:rPr>
            </w:pPr>
            <w:r w:rsidRPr="003E5D97">
              <w:rPr>
                <w:sz w:val="20"/>
                <w:szCs w:val="20"/>
              </w:rPr>
              <w:t>10 06 06*</w:t>
            </w:r>
          </w:p>
        </w:tc>
        <w:tc>
          <w:tcPr>
            <w:tcW w:w="3835" w:type="dxa"/>
          </w:tcPr>
          <w:p w14:paraId="13FC583E" w14:textId="77777777" w:rsidR="0094751D" w:rsidRPr="003E5D97" w:rsidRDefault="00CE267C">
            <w:pPr>
              <w:pStyle w:val="TableParagraph"/>
              <w:rPr>
                <w:sz w:val="20"/>
                <w:szCs w:val="20"/>
              </w:rPr>
            </w:pPr>
            <w:r w:rsidRPr="003E5D97">
              <w:rPr>
                <w:sz w:val="20"/>
                <w:szCs w:val="20"/>
              </w:rPr>
              <w:t>твърди отпадъци от пречистване на газове</w:t>
            </w:r>
          </w:p>
        </w:tc>
        <w:tc>
          <w:tcPr>
            <w:tcW w:w="1133" w:type="dxa"/>
          </w:tcPr>
          <w:p w14:paraId="13FC583F"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840"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846" w14:textId="77777777" w:rsidTr="00481BC2">
        <w:trPr>
          <w:trHeight w:val="815"/>
        </w:trPr>
        <w:tc>
          <w:tcPr>
            <w:tcW w:w="1805" w:type="dxa"/>
          </w:tcPr>
          <w:p w14:paraId="13FC5842" w14:textId="77777777" w:rsidR="0094751D" w:rsidRPr="003E5D97" w:rsidRDefault="00CE267C">
            <w:pPr>
              <w:pStyle w:val="TableParagraph"/>
              <w:rPr>
                <w:sz w:val="20"/>
                <w:szCs w:val="20"/>
              </w:rPr>
            </w:pPr>
            <w:r w:rsidRPr="003E5D97">
              <w:rPr>
                <w:sz w:val="20"/>
                <w:szCs w:val="20"/>
              </w:rPr>
              <w:t>10 06 07*</w:t>
            </w:r>
          </w:p>
        </w:tc>
        <w:tc>
          <w:tcPr>
            <w:tcW w:w="3835" w:type="dxa"/>
          </w:tcPr>
          <w:p w14:paraId="13FC5843" w14:textId="77777777" w:rsidR="0094751D" w:rsidRPr="003E5D97" w:rsidRDefault="00CE267C">
            <w:pPr>
              <w:pStyle w:val="TableParagraph"/>
              <w:spacing w:line="273" w:lineRule="auto"/>
              <w:ind w:right="502"/>
              <w:rPr>
                <w:sz w:val="20"/>
                <w:szCs w:val="20"/>
              </w:rPr>
            </w:pPr>
            <w:r w:rsidRPr="003E5D97">
              <w:rPr>
                <w:sz w:val="20"/>
                <w:szCs w:val="20"/>
              </w:rPr>
              <w:t>утайки и филтърен кек от пречистване на газове</w:t>
            </w:r>
          </w:p>
        </w:tc>
        <w:tc>
          <w:tcPr>
            <w:tcW w:w="1133" w:type="dxa"/>
          </w:tcPr>
          <w:p w14:paraId="13FC5844"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845"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84B" w14:textId="77777777" w:rsidTr="00481BC2">
        <w:trPr>
          <w:trHeight w:val="820"/>
        </w:trPr>
        <w:tc>
          <w:tcPr>
            <w:tcW w:w="1805" w:type="dxa"/>
          </w:tcPr>
          <w:p w14:paraId="13FC5847" w14:textId="77777777" w:rsidR="0094751D" w:rsidRPr="003E5D97" w:rsidRDefault="00CE267C">
            <w:pPr>
              <w:pStyle w:val="TableParagraph"/>
              <w:rPr>
                <w:sz w:val="20"/>
                <w:szCs w:val="20"/>
              </w:rPr>
            </w:pPr>
            <w:r w:rsidRPr="003E5D97">
              <w:rPr>
                <w:sz w:val="20"/>
                <w:szCs w:val="20"/>
              </w:rPr>
              <w:t>10 06 09*</w:t>
            </w:r>
          </w:p>
        </w:tc>
        <w:tc>
          <w:tcPr>
            <w:tcW w:w="3835" w:type="dxa"/>
          </w:tcPr>
          <w:p w14:paraId="13FC5848" w14:textId="77777777" w:rsidR="0094751D" w:rsidRPr="003E5D97" w:rsidRDefault="00CE267C">
            <w:pPr>
              <w:pStyle w:val="TableParagraph"/>
              <w:spacing w:line="278" w:lineRule="auto"/>
              <w:ind w:right="177"/>
              <w:rPr>
                <w:sz w:val="20"/>
                <w:szCs w:val="20"/>
              </w:rPr>
            </w:pPr>
            <w:r w:rsidRPr="003E5D97">
              <w:rPr>
                <w:sz w:val="20"/>
                <w:szCs w:val="20"/>
              </w:rPr>
              <w:t>отпадъци от пречистване на охлаждащи води, съдържащи масла</w:t>
            </w:r>
          </w:p>
        </w:tc>
        <w:tc>
          <w:tcPr>
            <w:tcW w:w="1133" w:type="dxa"/>
          </w:tcPr>
          <w:p w14:paraId="13FC5849"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4A"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850" w14:textId="77777777" w:rsidTr="00481BC2">
        <w:trPr>
          <w:trHeight w:val="815"/>
        </w:trPr>
        <w:tc>
          <w:tcPr>
            <w:tcW w:w="1805" w:type="dxa"/>
            <w:shd w:val="clear" w:color="auto" w:fill="D8D8D8"/>
          </w:tcPr>
          <w:p w14:paraId="13FC584C" w14:textId="77777777" w:rsidR="0094751D" w:rsidRPr="003E5D97" w:rsidRDefault="00CE267C">
            <w:pPr>
              <w:pStyle w:val="TableParagraph"/>
              <w:rPr>
                <w:sz w:val="20"/>
                <w:szCs w:val="20"/>
              </w:rPr>
            </w:pPr>
            <w:r w:rsidRPr="003E5D97">
              <w:rPr>
                <w:sz w:val="20"/>
                <w:szCs w:val="20"/>
              </w:rPr>
              <w:t>10 07</w:t>
            </w:r>
          </w:p>
        </w:tc>
        <w:tc>
          <w:tcPr>
            <w:tcW w:w="3835" w:type="dxa"/>
            <w:shd w:val="clear" w:color="auto" w:fill="D8D8D8"/>
          </w:tcPr>
          <w:p w14:paraId="13FC584D" w14:textId="77777777" w:rsidR="0094751D" w:rsidRPr="003E5D97" w:rsidRDefault="00CE267C">
            <w:pPr>
              <w:pStyle w:val="TableParagraph"/>
              <w:spacing w:line="273" w:lineRule="auto"/>
              <w:ind w:right="528"/>
              <w:rPr>
                <w:sz w:val="20"/>
                <w:szCs w:val="20"/>
              </w:rPr>
            </w:pPr>
            <w:r w:rsidRPr="003E5D97">
              <w:rPr>
                <w:sz w:val="20"/>
                <w:szCs w:val="20"/>
              </w:rPr>
              <w:t>отпадъци от пирометалургия на злато, сребро и платина</w:t>
            </w:r>
          </w:p>
        </w:tc>
        <w:tc>
          <w:tcPr>
            <w:tcW w:w="1133" w:type="dxa"/>
            <w:shd w:val="clear" w:color="auto" w:fill="D8D8D8"/>
          </w:tcPr>
          <w:p w14:paraId="13FC584E"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84F" w14:textId="77777777" w:rsidR="0094751D" w:rsidRPr="003E5D97" w:rsidRDefault="0094751D">
            <w:pPr>
              <w:pStyle w:val="TableParagraph"/>
              <w:spacing w:line="240" w:lineRule="auto"/>
              <w:ind w:left="0"/>
              <w:rPr>
                <w:rFonts w:ascii="Times New Roman"/>
                <w:sz w:val="20"/>
                <w:szCs w:val="20"/>
              </w:rPr>
            </w:pPr>
          </w:p>
        </w:tc>
      </w:tr>
      <w:tr w:rsidR="0094751D" w:rsidRPr="003E5D97" w14:paraId="13FC5855" w14:textId="77777777" w:rsidTr="00481BC2">
        <w:trPr>
          <w:trHeight w:val="820"/>
        </w:trPr>
        <w:tc>
          <w:tcPr>
            <w:tcW w:w="1805" w:type="dxa"/>
          </w:tcPr>
          <w:p w14:paraId="13FC5851" w14:textId="77777777" w:rsidR="0094751D" w:rsidRPr="003E5D97" w:rsidRDefault="00CE267C">
            <w:pPr>
              <w:pStyle w:val="TableParagraph"/>
              <w:rPr>
                <w:sz w:val="20"/>
                <w:szCs w:val="20"/>
              </w:rPr>
            </w:pPr>
            <w:r w:rsidRPr="003E5D97">
              <w:rPr>
                <w:sz w:val="20"/>
                <w:szCs w:val="20"/>
              </w:rPr>
              <w:t>10 07 07*</w:t>
            </w:r>
          </w:p>
        </w:tc>
        <w:tc>
          <w:tcPr>
            <w:tcW w:w="3835" w:type="dxa"/>
          </w:tcPr>
          <w:p w14:paraId="13FC5852" w14:textId="77777777" w:rsidR="0094751D" w:rsidRPr="003E5D97" w:rsidRDefault="00CE267C">
            <w:pPr>
              <w:pStyle w:val="TableParagraph"/>
              <w:spacing w:line="278" w:lineRule="auto"/>
              <w:ind w:right="177"/>
              <w:rPr>
                <w:sz w:val="20"/>
                <w:szCs w:val="20"/>
              </w:rPr>
            </w:pPr>
            <w:r w:rsidRPr="003E5D97">
              <w:rPr>
                <w:sz w:val="20"/>
                <w:szCs w:val="20"/>
              </w:rPr>
              <w:t>отпадъци от пречистване на охлаждащи води, съдържащи масла</w:t>
            </w:r>
          </w:p>
        </w:tc>
        <w:tc>
          <w:tcPr>
            <w:tcW w:w="1133" w:type="dxa"/>
          </w:tcPr>
          <w:p w14:paraId="13FC5853"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54"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85A" w14:textId="77777777" w:rsidTr="00481BC2">
        <w:trPr>
          <w:trHeight w:val="815"/>
        </w:trPr>
        <w:tc>
          <w:tcPr>
            <w:tcW w:w="1805" w:type="dxa"/>
            <w:shd w:val="clear" w:color="auto" w:fill="D8D8D8"/>
          </w:tcPr>
          <w:p w14:paraId="13FC5856" w14:textId="77777777" w:rsidR="0094751D" w:rsidRPr="003E5D97" w:rsidRDefault="00CE267C">
            <w:pPr>
              <w:pStyle w:val="TableParagraph"/>
              <w:rPr>
                <w:sz w:val="20"/>
                <w:szCs w:val="20"/>
              </w:rPr>
            </w:pPr>
            <w:r w:rsidRPr="003E5D97">
              <w:rPr>
                <w:sz w:val="20"/>
                <w:szCs w:val="20"/>
              </w:rPr>
              <w:t>10 08</w:t>
            </w:r>
          </w:p>
        </w:tc>
        <w:tc>
          <w:tcPr>
            <w:tcW w:w="3835" w:type="dxa"/>
            <w:shd w:val="clear" w:color="auto" w:fill="D8D8D8"/>
          </w:tcPr>
          <w:p w14:paraId="13FC5857" w14:textId="77777777" w:rsidR="0094751D" w:rsidRPr="003E5D97" w:rsidRDefault="00CE267C">
            <w:pPr>
              <w:pStyle w:val="TableParagraph"/>
              <w:spacing w:line="273" w:lineRule="auto"/>
              <w:ind w:right="712"/>
              <w:rPr>
                <w:sz w:val="20"/>
                <w:szCs w:val="20"/>
              </w:rPr>
            </w:pPr>
            <w:r w:rsidRPr="003E5D97">
              <w:rPr>
                <w:sz w:val="20"/>
                <w:szCs w:val="20"/>
              </w:rPr>
              <w:t>отпадъци от пирометалургия на други цветни метали</w:t>
            </w:r>
          </w:p>
        </w:tc>
        <w:tc>
          <w:tcPr>
            <w:tcW w:w="1133" w:type="dxa"/>
            <w:shd w:val="clear" w:color="auto" w:fill="D8D8D8"/>
          </w:tcPr>
          <w:p w14:paraId="13FC5858"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859" w14:textId="77777777" w:rsidR="0094751D" w:rsidRPr="003E5D97" w:rsidRDefault="0094751D">
            <w:pPr>
              <w:pStyle w:val="TableParagraph"/>
              <w:spacing w:line="240" w:lineRule="auto"/>
              <w:ind w:left="0"/>
              <w:rPr>
                <w:rFonts w:ascii="Times New Roman"/>
                <w:sz w:val="20"/>
                <w:szCs w:val="20"/>
              </w:rPr>
            </w:pPr>
          </w:p>
        </w:tc>
      </w:tr>
      <w:tr w:rsidR="0094751D" w:rsidRPr="003E5D97" w14:paraId="13FC585F" w14:textId="77777777" w:rsidTr="00481BC2">
        <w:trPr>
          <w:trHeight w:val="599"/>
        </w:trPr>
        <w:tc>
          <w:tcPr>
            <w:tcW w:w="1805" w:type="dxa"/>
          </w:tcPr>
          <w:p w14:paraId="13FC585B" w14:textId="77777777" w:rsidR="0094751D" w:rsidRPr="003E5D97" w:rsidRDefault="00CE267C">
            <w:pPr>
              <w:pStyle w:val="TableParagraph"/>
              <w:rPr>
                <w:sz w:val="20"/>
                <w:szCs w:val="20"/>
              </w:rPr>
            </w:pPr>
            <w:r w:rsidRPr="003E5D97">
              <w:rPr>
                <w:sz w:val="20"/>
                <w:szCs w:val="20"/>
              </w:rPr>
              <w:t>10 08 08*</w:t>
            </w:r>
          </w:p>
        </w:tc>
        <w:tc>
          <w:tcPr>
            <w:tcW w:w="3835" w:type="dxa"/>
          </w:tcPr>
          <w:p w14:paraId="13FC585C" w14:textId="77777777" w:rsidR="0094751D" w:rsidRPr="003E5D97" w:rsidRDefault="00CE267C">
            <w:pPr>
              <w:pStyle w:val="TableParagraph"/>
              <w:rPr>
                <w:sz w:val="20"/>
                <w:szCs w:val="20"/>
              </w:rPr>
            </w:pPr>
            <w:r w:rsidRPr="003E5D97">
              <w:rPr>
                <w:sz w:val="20"/>
                <w:szCs w:val="20"/>
              </w:rPr>
              <w:t>солеви шлаки от първия и втория етап на производство</w:t>
            </w:r>
          </w:p>
        </w:tc>
        <w:tc>
          <w:tcPr>
            <w:tcW w:w="1133" w:type="dxa"/>
          </w:tcPr>
          <w:p w14:paraId="13FC585D"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85E" w14:textId="77777777" w:rsidR="0094751D" w:rsidRPr="003E5D97" w:rsidRDefault="00CE267C">
            <w:pPr>
              <w:pStyle w:val="TableParagraph"/>
              <w:ind w:left="105"/>
              <w:rPr>
                <w:sz w:val="20"/>
                <w:szCs w:val="20"/>
              </w:rPr>
            </w:pPr>
            <w:r w:rsidRPr="003E5D97">
              <w:rPr>
                <w:sz w:val="20"/>
                <w:szCs w:val="20"/>
              </w:rPr>
              <w:t>E2, O1, O2, O3</w:t>
            </w:r>
          </w:p>
        </w:tc>
      </w:tr>
      <w:tr w:rsidR="0094751D" w:rsidRPr="003E5D97" w14:paraId="13FC5864" w14:textId="77777777" w:rsidTr="00481BC2">
        <w:trPr>
          <w:trHeight w:val="1434"/>
        </w:trPr>
        <w:tc>
          <w:tcPr>
            <w:tcW w:w="1805" w:type="dxa"/>
          </w:tcPr>
          <w:p w14:paraId="13FC5860" w14:textId="77777777" w:rsidR="0094751D" w:rsidRPr="003E5D97" w:rsidRDefault="00CE267C">
            <w:pPr>
              <w:pStyle w:val="TableParagraph"/>
              <w:rPr>
                <w:sz w:val="20"/>
                <w:szCs w:val="20"/>
              </w:rPr>
            </w:pPr>
            <w:r w:rsidRPr="003E5D97">
              <w:rPr>
                <w:sz w:val="20"/>
                <w:szCs w:val="20"/>
              </w:rPr>
              <w:t>10 08 10*</w:t>
            </w:r>
          </w:p>
        </w:tc>
        <w:tc>
          <w:tcPr>
            <w:tcW w:w="3835" w:type="dxa"/>
          </w:tcPr>
          <w:p w14:paraId="13FC5861" w14:textId="77777777" w:rsidR="0094751D" w:rsidRPr="003E5D97" w:rsidRDefault="00CE267C">
            <w:pPr>
              <w:pStyle w:val="TableParagraph"/>
              <w:spacing w:line="276" w:lineRule="auto"/>
              <w:ind w:right="160"/>
              <w:rPr>
                <w:sz w:val="20"/>
                <w:szCs w:val="20"/>
              </w:rPr>
            </w:pPr>
            <w:r w:rsidRPr="003E5D97">
              <w:rPr>
                <w:sz w:val="20"/>
                <w:szCs w:val="20"/>
              </w:rPr>
              <w:t>дроси и леки шлаки, запалими или отделящи запалими газове в опасни количества при контакт с вода</w:t>
            </w:r>
          </w:p>
        </w:tc>
        <w:tc>
          <w:tcPr>
            <w:tcW w:w="1133" w:type="dxa"/>
          </w:tcPr>
          <w:p w14:paraId="13FC5862"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863" w14:textId="77777777" w:rsidR="0094751D" w:rsidRPr="003E5D97" w:rsidRDefault="00CE267C">
            <w:pPr>
              <w:pStyle w:val="TableParagraph"/>
              <w:ind w:left="105"/>
              <w:rPr>
                <w:sz w:val="20"/>
                <w:szCs w:val="20"/>
              </w:rPr>
            </w:pPr>
            <w:r w:rsidRPr="003E5D97">
              <w:rPr>
                <w:sz w:val="20"/>
                <w:szCs w:val="20"/>
              </w:rPr>
              <w:t>O1, O2, O3</w:t>
            </w:r>
          </w:p>
        </w:tc>
      </w:tr>
    </w:tbl>
    <w:p w14:paraId="13FC5865" w14:textId="77777777" w:rsidR="0094751D" w:rsidRPr="003E5D97" w:rsidRDefault="0094751D">
      <w:pPr>
        <w:rPr>
          <w:sz w:val="20"/>
          <w:szCs w:val="20"/>
        </w:rPr>
        <w:sectPr w:rsidR="0094751D" w:rsidRPr="003E5D97" w:rsidSect="00481BC2">
          <w:pgSz w:w="11900" w:h="16840"/>
          <w:pgMar w:top="567"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86A" w14:textId="77777777" w:rsidTr="00481BC2">
        <w:trPr>
          <w:trHeight w:val="575"/>
        </w:trPr>
        <w:tc>
          <w:tcPr>
            <w:tcW w:w="1805" w:type="dxa"/>
          </w:tcPr>
          <w:p w14:paraId="13FC5866"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867"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868"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869"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86F" w14:textId="77777777" w:rsidTr="00481BC2">
        <w:trPr>
          <w:trHeight w:val="815"/>
        </w:trPr>
        <w:tc>
          <w:tcPr>
            <w:tcW w:w="1805" w:type="dxa"/>
          </w:tcPr>
          <w:p w14:paraId="13FC586B" w14:textId="77777777" w:rsidR="0094751D" w:rsidRPr="003E5D97" w:rsidRDefault="00CE267C">
            <w:pPr>
              <w:pStyle w:val="TableParagraph"/>
              <w:rPr>
                <w:sz w:val="20"/>
                <w:szCs w:val="20"/>
              </w:rPr>
            </w:pPr>
            <w:r w:rsidRPr="003E5D97">
              <w:rPr>
                <w:sz w:val="20"/>
                <w:szCs w:val="20"/>
              </w:rPr>
              <w:t>10 08 12*</w:t>
            </w:r>
          </w:p>
        </w:tc>
        <w:tc>
          <w:tcPr>
            <w:tcW w:w="3835" w:type="dxa"/>
          </w:tcPr>
          <w:p w14:paraId="13FC586C" w14:textId="77777777" w:rsidR="0094751D" w:rsidRPr="003E5D97" w:rsidRDefault="00CE267C">
            <w:pPr>
              <w:pStyle w:val="TableParagraph"/>
              <w:spacing w:line="273" w:lineRule="auto"/>
              <w:ind w:right="214"/>
              <w:rPr>
                <w:sz w:val="20"/>
                <w:szCs w:val="20"/>
              </w:rPr>
            </w:pPr>
            <w:r w:rsidRPr="003E5D97">
              <w:rPr>
                <w:sz w:val="20"/>
                <w:szCs w:val="20"/>
              </w:rPr>
              <w:t>отпадъци от производство на аноди, съдържащи катран</w:t>
            </w:r>
          </w:p>
        </w:tc>
        <w:tc>
          <w:tcPr>
            <w:tcW w:w="1133" w:type="dxa"/>
          </w:tcPr>
          <w:p w14:paraId="13FC586D"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86E"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876" w14:textId="77777777" w:rsidTr="00481BC2">
        <w:trPr>
          <w:trHeight w:val="1943"/>
        </w:trPr>
        <w:tc>
          <w:tcPr>
            <w:tcW w:w="1805" w:type="dxa"/>
          </w:tcPr>
          <w:p w14:paraId="13FC5870" w14:textId="77777777" w:rsidR="0094751D" w:rsidRPr="003E5D97" w:rsidRDefault="00CE267C">
            <w:pPr>
              <w:pStyle w:val="TableParagraph"/>
              <w:rPr>
                <w:sz w:val="20"/>
                <w:szCs w:val="20"/>
              </w:rPr>
            </w:pPr>
            <w:r w:rsidRPr="003E5D97">
              <w:rPr>
                <w:sz w:val="20"/>
                <w:szCs w:val="20"/>
              </w:rPr>
              <w:t>10 08 15*</w:t>
            </w:r>
          </w:p>
        </w:tc>
        <w:tc>
          <w:tcPr>
            <w:tcW w:w="3835" w:type="dxa"/>
          </w:tcPr>
          <w:p w14:paraId="13FC5871" w14:textId="77777777" w:rsidR="0094751D" w:rsidRPr="003E5D97" w:rsidRDefault="00CE267C">
            <w:pPr>
              <w:pStyle w:val="TableParagraph"/>
              <w:spacing w:line="278" w:lineRule="auto"/>
              <w:rPr>
                <w:sz w:val="20"/>
                <w:szCs w:val="20"/>
              </w:rPr>
            </w:pPr>
            <w:r w:rsidRPr="003E5D97">
              <w:rPr>
                <w:sz w:val="20"/>
                <w:szCs w:val="20"/>
              </w:rPr>
              <w:t>прах от димни газове, съдържащ опасни вещества</w:t>
            </w:r>
          </w:p>
        </w:tc>
        <w:tc>
          <w:tcPr>
            <w:tcW w:w="1133" w:type="dxa"/>
          </w:tcPr>
          <w:p w14:paraId="13FC5872"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73" w14:textId="77777777" w:rsidR="0094751D" w:rsidRPr="003E5D97" w:rsidRDefault="00CE267C">
            <w:pPr>
              <w:pStyle w:val="TableParagraph"/>
              <w:ind w:left="105"/>
              <w:rPr>
                <w:sz w:val="20"/>
                <w:szCs w:val="20"/>
              </w:rPr>
            </w:pPr>
            <w:r w:rsidRPr="003E5D97">
              <w:rPr>
                <w:sz w:val="20"/>
                <w:szCs w:val="20"/>
              </w:rPr>
              <w:t>H2, E1, E2</w:t>
            </w:r>
          </w:p>
          <w:p w14:paraId="13FC5874" w14:textId="77777777" w:rsidR="0094751D" w:rsidRPr="003E5D97" w:rsidRDefault="0094751D">
            <w:pPr>
              <w:pStyle w:val="TableParagraph"/>
              <w:spacing w:before="8" w:line="240" w:lineRule="auto"/>
              <w:ind w:left="0"/>
              <w:rPr>
                <w:sz w:val="18"/>
                <w:szCs w:val="20"/>
              </w:rPr>
            </w:pPr>
          </w:p>
          <w:p w14:paraId="13FC5875" w14:textId="77777777" w:rsidR="0094751D" w:rsidRPr="003E5D97" w:rsidRDefault="00CE267C">
            <w:pPr>
              <w:pStyle w:val="TableParagraph"/>
              <w:spacing w:line="276" w:lineRule="auto"/>
              <w:ind w:left="105" w:right="105"/>
              <w:rPr>
                <w:i/>
                <w:sz w:val="20"/>
                <w:szCs w:val="20"/>
              </w:rPr>
            </w:pPr>
            <w:r w:rsidRPr="003E5D97">
              <w:rPr>
                <w:i/>
                <w:sz w:val="20"/>
                <w:szCs w:val="20"/>
                <w:u w:val="single"/>
              </w:rPr>
              <w:t>Забележка</w:t>
            </w:r>
            <w:r w:rsidRPr="003E5D97">
              <w:rPr>
                <w:i/>
                <w:sz w:val="20"/>
                <w:szCs w:val="20"/>
              </w:rPr>
              <w:t>: По-специално трябва да се следи за нивата на никел и кадмий.</w:t>
            </w:r>
          </w:p>
        </w:tc>
      </w:tr>
      <w:tr w:rsidR="0094751D" w:rsidRPr="003E5D97" w14:paraId="13FC587B" w14:textId="77777777" w:rsidTr="00481BC2">
        <w:trPr>
          <w:trHeight w:val="1127"/>
        </w:trPr>
        <w:tc>
          <w:tcPr>
            <w:tcW w:w="1805" w:type="dxa"/>
          </w:tcPr>
          <w:p w14:paraId="13FC5877" w14:textId="77777777" w:rsidR="0094751D" w:rsidRPr="003E5D97" w:rsidRDefault="00CE267C">
            <w:pPr>
              <w:pStyle w:val="TableParagraph"/>
              <w:spacing w:before="4" w:line="240" w:lineRule="auto"/>
              <w:rPr>
                <w:sz w:val="20"/>
                <w:szCs w:val="20"/>
              </w:rPr>
            </w:pPr>
            <w:r w:rsidRPr="003E5D97">
              <w:rPr>
                <w:sz w:val="20"/>
                <w:szCs w:val="20"/>
              </w:rPr>
              <w:t>10 08 17*</w:t>
            </w:r>
          </w:p>
        </w:tc>
        <w:tc>
          <w:tcPr>
            <w:tcW w:w="3835" w:type="dxa"/>
          </w:tcPr>
          <w:p w14:paraId="13FC5878" w14:textId="77777777" w:rsidR="0094751D" w:rsidRPr="003E5D97" w:rsidRDefault="00CE267C">
            <w:pPr>
              <w:pStyle w:val="TableParagraph"/>
              <w:spacing w:before="4" w:line="273" w:lineRule="auto"/>
              <w:ind w:right="83"/>
              <w:rPr>
                <w:sz w:val="20"/>
                <w:szCs w:val="20"/>
              </w:rPr>
            </w:pPr>
            <w:r w:rsidRPr="003E5D97">
              <w:rPr>
                <w:sz w:val="20"/>
                <w:szCs w:val="20"/>
              </w:rPr>
              <w:t>утайки и филтърен кек от пречистване на газове, съдържащи опасни вещества</w:t>
            </w:r>
          </w:p>
        </w:tc>
        <w:tc>
          <w:tcPr>
            <w:tcW w:w="1133" w:type="dxa"/>
          </w:tcPr>
          <w:p w14:paraId="13FC5879"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412" w:type="dxa"/>
          </w:tcPr>
          <w:p w14:paraId="13FC587A" w14:textId="77777777" w:rsidR="0094751D" w:rsidRPr="003E5D97" w:rsidRDefault="00CE267C">
            <w:pPr>
              <w:pStyle w:val="TableParagraph"/>
              <w:spacing w:before="4" w:line="240" w:lineRule="auto"/>
              <w:ind w:left="105"/>
              <w:rPr>
                <w:sz w:val="20"/>
                <w:szCs w:val="20"/>
              </w:rPr>
            </w:pPr>
            <w:r w:rsidRPr="003E5D97">
              <w:rPr>
                <w:sz w:val="20"/>
                <w:szCs w:val="20"/>
              </w:rPr>
              <w:t>H2, E1, E2</w:t>
            </w:r>
          </w:p>
        </w:tc>
      </w:tr>
      <w:tr w:rsidR="0094751D" w:rsidRPr="003E5D97" w14:paraId="13FC5880" w14:textId="77777777" w:rsidTr="00481BC2">
        <w:trPr>
          <w:trHeight w:val="820"/>
        </w:trPr>
        <w:tc>
          <w:tcPr>
            <w:tcW w:w="1805" w:type="dxa"/>
          </w:tcPr>
          <w:p w14:paraId="13FC587C" w14:textId="77777777" w:rsidR="0094751D" w:rsidRPr="003E5D97" w:rsidRDefault="00CE267C">
            <w:pPr>
              <w:pStyle w:val="TableParagraph"/>
              <w:rPr>
                <w:sz w:val="20"/>
                <w:szCs w:val="20"/>
              </w:rPr>
            </w:pPr>
            <w:r w:rsidRPr="003E5D97">
              <w:rPr>
                <w:sz w:val="20"/>
                <w:szCs w:val="20"/>
              </w:rPr>
              <w:t>10 08 19*</w:t>
            </w:r>
          </w:p>
        </w:tc>
        <w:tc>
          <w:tcPr>
            <w:tcW w:w="3835" w:type="dxa"/>
          </w:tcPr>
          <w:p w14:paraId="13FC587D" w14:textId="77777777" w:rsidR="0094751D" w:rsidRPr="003E5D97" w:rsidRDefault="00CE267C">
            <w:pPr>
              <w:pStyle w:val="TableParagraph"/>
              <w:spacing w:line="278" w:lineRule="auto"/>
              <w:ind w:right="177"/>
              <w:rPr>
                <w:sz w:val="20"/>
                <w:szCs w:val="20"/>
              </w:rPr>
            </w:pPr>
            <w:r w:rsidRPr="003E5D97">
              <w:rPr>
                <w:sz w:val="20"/>
                <w:szCs w:val="20"/>
              </w:rPr>
              <w:t>отпадъци от пречистване на охлаждащи води, съдържащи масла</w:t>
            </w:r>
          </w:p>
        </w:tc>
        <w:tc>
          <w:tcPr>
            <w:tcW w:w="1133" w:type="dxa"/>
          </w:tcPr>
          <w:p w14:paraId="13FC587E"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7F"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885" w14:textId="77777777" w:rsidTr="00481BC2">
        <w:trPr>
          <w:trHeight w:val="508"/>
        </w:trPr>
        <w:tc>
          <w:tcPr>
            <w:tcW w:w="1805" w:type="dxa"/>
            <w:shd w:val="clear" w:color="auto" w:fill="D8D8D8"/>
          </w:tcPr>
          <w:p w14:paraId="13FC5881" w14:textId="77777777" w:rsidR="0094751D" w:rsidRPr="003E5D97" w:rsidRDefault="00CE267C">
            <w:pPr>
              <w:pStyle w:val="TableParagraph"/>
              <w:rPr>
                <w:sz w:val="20"/>
                <w:szCs w:val="20"/>
              </w:rPr>
            </w:pPr>
            <w:r w:rsidRPr="003E5D97">
              <w:rPr>
                <w:sz w:val="20"/>
                <w:szCs w:val="20"/>
              </w:rPr>
              <w:t>10 09</w:t>
            </w:r>
          </w:p>
        </w:tc>
        <w:tc>
          <w:tcPr>
            <w:tcW w:w="3835" w:type="dxa"/>
            <w:shd w:val="clear" w:color="auto" w:fill="D8D8D8"/>
          </w:tcPr>
          <w:p w14:paraId="13FC5882" w14:textId="77777777" w:rsidR="0094751D" w:rsidRPr="003E5D97" w:rsidRDefault="00CE267C">
            <w:pPr>
              <w:pStyle w:val="TableParagraph"/>
              <w:rPr>
                <w:sz w:val="20"/>
                <w:szCs w:val="20"/>
              </w:rPr>
            </w:pPr>
            <w:r w:rsidRPr="003E5D97">
              <w:rPr>
                <w:sz w:val="20"/>
                <w:szCs w:val="20"/>
              </w:rPr>
              <w:t>отпадъци от леене на черни метали</w:t>
            </w:r>
          </w:p>
        </w:tc>
        <w:tc>
          <w:tcPr>
            <w:tcW w:w="1133" w:type="dxa"/>
            <w:shd w:val="clear" w:color="auto" w:fill="D8D8D8"/>
          </w:tcPr>
          <w:p w14:paraId="13FC5883"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884" w14:textId="77777777" w:rsidR="0094751D" w:rsidRPr="003E5D97" w:rsidRDefault="0094751D">
            <w:pPr>
              <w:pStyle w:val="TableParagraph"/>
              <w:spacing w:line="240" w:lineRule="auto"/>
              <w:ind w:left="0"/>
              <w:rPr>
                <w:rFonts w:ascii="Times New Roman"/>
                <w:sz w:val="20"/>
                <w:szCs w:val="20"/>
              </w:rPr>
            </w:pPr>
          </w:p>
        </w:tc>
      </w:tr>
      <w:tr w:rsidR="0094751D" w:rsidRPr="003E5D97" w14:paraId="13FC588A" w14:textId="77777777" w:rsidTr="00481BC2">
        <w:trPr>
          <w:trHeight w:val="897"/>
        </w:trPr>
        <w:tc>
          <w:tcPr>
            <w:tcW w:w="1805" w:type="dxa"/>
          </w:tcPr>
          <w:p w14:paraId="13FC5886" w14:textId="77777777" w:rsidR="0094751D" w:rsidRPr="003E5D97" w:rsidRDefault="00CE267C">
            <w:pPr>
              <w:pStyle w:val="TableParagraph"/>
              <w:rPr>
                <w:sz w:val="20"/>
                <w:szCs w:val="20"/>
              </w:rPr>
            </w:pPr>
            <w:r w:rsidRPr="003E5D97">
              <w:rPr>
                <w:sz w:val="20"/>
                <w:szCs w:val="20"/>
              </w:rPr>
              <w:t>10 09 05*</w:t>
            </w:r>
          </w:p>
        </w:tc>
        <w:tc>
          <w:tcPr>
            <w:tcW w:w="3835" w:type="dxa"/>
          </w:tcPr>
          <w:p w14:paraId="13FC5887" w14:textId="77777777" w:rsidR="0094751D" w:rsidRPr="003E5D97" w:rsidRDefault="00CE267C">
            <w:pPr>
              <w:pStyle w:val="TableParagraph"/>
              <w:spacing w:line="273" w:lineRule="auto"/>
              <w:ind w:right="438"/>
              <w:rPr>
                <w:sz w:val="20"/>
                <w:szCs w:val="20"/>
              </w:rPr>
            </w:pPr>
            <w:r w:rsidRPr="003E5D97">
              <w:rPr>
                <w:sz w:val="20"/>
                <w:szCs w:val="20"/>
              </w:rPr>
              <w:t>неизползвани леярски сърца, матрици и пресформи, съдържащи опасни вещества</w:t>
            </w:r>
          </w:p>
        </w:tc>
        <w:tc>
          <w:tcPr>
            <w:tcW w:w="1133" w:type="dxa"/>
          </w:tcPr>
          <w:p w14:paraId="13FC5888"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889" w14:textId="77777777" w:rsidR="0094751D" w:rsidRPr="003E5D97" w:rsidRDefault="00CE267C">
            <w:pPr>
              <w:pStyle w:val="TableParagraph"/>
              <w:ind w:left="105"/>
              <w:rPr>
                <w:sz w:val="20"/>
                <w:szCs w:val="20"/>
              </w:rPr>
            </w:pPr>
            <w:r w:rsidRPr="003E5D97">
              <w:rPr>
                <w:sz w:val="20"/>
                <w:szCs w:val="20"/>
              </w:rPr>
              <w:t>H2</w:t>
            </w:r>
          </w:p>
        </w:tc>
      </w:tr>
      <w:tr w:rsidR="0094751D" w:rsidRPr="003E5D97" w14:paraId="13FC588F" w14:textId="77777777" w:rsidTr="00481BC2">
        <w:trPr>
          <w:trHeight w:val="599"/>
        </w:trPr>
        <w:tc>
          <w:tcPr>
            <w:tcW w:w="1805" w:type="dxa"/>
          </w:tcPr>
          <w:p w14:paraId="13FC588B" w14:textId="77777777" w:rsidR="0094751D" w:rsidRPr="003E5D97" w:rsidRDefault="00CE267C">
            <w:pPr>
              <w:pStyle w:val="TableParagraph"/>
              <w:spacing w:line="263" w:lineRule="exact"/>
              <w:rPr>
                <w:sz w:val="20"/>
                <w:szCs w:val="20"/>
              </w:rPr>
            </w:pPr>
            <w:r w:rsidRPr="003E5D97">
              <w:rPr>
                <w:sz w:val="20"/>
                <w:szCs w:val="20"/>
              </w:rPr>
              <w:t>10 09 07*</w:t>
            </w:r>
          </w:p>
        </w:tc>
        <w:tc>
          <w:tcPr>
            <w:tcW w:w="3835" w:type="dxa"/>
          </w:tcPr>
          <w:p w14:paraId="13FC588C" w14:textId="77777777" w:rsidR="0094751D" w:rsidRPr="003E5D97" w:rsidRDefault="00CE267C">
            <w:pPr>
              <w:pStyle w:val="TableParagraph"/>
              <w:spacing w:line="240" w:lineRule="auto"/>
              <w:ind w:right="369"/>
              <w:rPr>
                <w:sz w:val="20"/>
                <w:szCs w:val="20"/>
              </w:rPr>
            </w:pPr>
            <w:r w:rsidRPr="003E5D97">
              <w:rPr>
                <w:sz w:val="20"/>
                <w:szCs w:val="20"/>
              </w:rPr>
              <w:t>използвани леярски сърца, матрици и пресформи, съдържащи опасни вещества</w:t>
            </w:r>
          </w:p>
        </w:tc>
        <w:tc>
          <w:tcPr>
            <w:tcW w:w="1133" w:type="dxa"/>
          </w:tcPr>
          <w:p w14:paraId="13FC588D"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88E"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894" w14:textId="77777777" w:rsidTr="00481BC2">
        <w:trPr>
          <w:trHeight w:val="820"/>
        </w:trPr>
        <w:tc>
          <w:tcPr>
            <w:tcW w:w="1805" w:type="dxa"/>
          </w:tcPr>
          <w:p w14:paraId="13FC5890" w14:textId="77777777" w:rsidR="0094751D" w:rsidRPr="003E5D97" w:rsidRDefault="00CE267C">
            <w:pPr>
              <w:pStyle w:val="TableParagraph"/>
              <w:rPr>
                <w:sz w:val="20"/>
                <w:szCs w:val="20"/>
              </w:rPr>
            </w:pPr>
            <w:r w:rsidRPr="003E5D97">
              <w:rPr>
                <w:sz w:val="20"/>
                <w:szCs w:val="20"/>
              </w:rPr>
              <w:t>10 09 09*</w:t>
            </w:r>
          </w:p>
        </w:tc>
        <w:tc>
          <w:tcPr>
            <w:tcW w:w="3835" w:type="dxa"/>
          </w:tcPr>
          <w:p w14:paraId="13FC5891" w14:textId="77777777" w:rsidR="0094751D" w:rsidRPr="003E5D97" w:rsidRDefault="00CE267C">
            <w:pPr>
              <w:pStyle w:val="TableParagraph"/>
              <w:spacing w:line="278" w:lineRule="auto"/>
              <w:rPr>
                <w:sz w:val="20"/>
                <w:szCs w:val="20"/>
              </w:rPr>
            </w:pPr>
            <w:r w:rsidRPr="003E5D97">
              <w:rPr>
                <w:sz w:val="20"/>
                <w:szCs w:val="20"/>
              </w:rPr>
              <w:t>прах от димни газове, съдържащ опасни вещества</w:t>
            </w:r>
          </w:p>
        </w:tc>
        <w:tc>
          <w:tcPr>
            <w:tcW w:w="1133" w:type="dxa"/>
          </w:tcPr>
          <w:p w14:paraId="13FC5892"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93"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899" w14:textId="77777777" w:rsidTr="00481BC2">
        <w:trPr>
          <w:trHeight w:val="897"/>
        </w:trPr>
        <w:tc>
          <w:tcPr>
            <w:tcW w:w="1805" w:type="dxa"/>
          </w:tcPr>
          <w:p w14:paraId="13FC5895" w14:textId="77777777" w:rsidR="0094751D" w:rsidRPr="003E5D97" w:rsidRDefault="00CE267C">
            <w:pPr>
              <w:pStyle w:val="TableParagraph"/>
              <w:rPr>
                <w:sz w:val="20"/>
                <w:szCs w:val="20"/>
              </w:rPr>
            </w:pPr>
            <w:r w:rsidRPr="003E5D97">
              <w:rPr>
                <w:sz w:val="20"/>
                <w:szCs w:val="20"/>
              </w:rPr>
              <w:t>10 09 11*</w:t>
            </w:r>
          </w:p>
        </w:tc>
        <w:tc>
          <w:tcPr>
            <w:tcW w:w="3835" w:type="dxa"/>
          </w:tcPr>
          <w:p w14:paraId="13FC5896" w14:textId="77777777" w:rsidR="0094751D" w:rsidRPr="003E5D97" w:rsidRDefault="00CE267C">
            <w:pPr>
              <w:pStyle w:val="TableParagraph"/>
              <w:spacing w:line="273" w:lineRule="auto"/>
              <w:ind w:right="250"/>
              <w:rPr>
                <w:sz w:val="20"/>
                <w:szCs w:val="20"/>
              </w:rPr>
            </w:pPr>
            <w:r w:rsidRPr="003E5D97">
              <w:rPr>
                <w:sz w:val="20"/>
                <w:szCs w:val="20"/>
              </w:rPr>
              <w:t>други прахови частици, съдържащи опасни вещества</w:t>
            </w:r>
          </w:p>
        </w:tc>
        <w:tc>
          <w:tcPr>
            <w:tcW w:w="1133" w:type="dxa"/>
          </w:tcPr>
          <w:p w14:paraId="13FC5897"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98"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89E" w14:textId="77777777" w:rsidTr="00481BC2">
        <w:trPr>
          <w:trHeight w:val="902"/>
        </w:trPr>
        <w:tc>
          <w:tcPr>
            <w:tcW w:w="1805" w:type="dxa"/>
          </w:tcPr>
          <w:p w14:paraId="13FC589A" w14:textId="77777777" w:rsidR="0094751D" w:rsidRPr="003E5D97" w:rsidRDefault="00CE267C">
            <w:pPr>
              <w:pStyle w:val="TableParagraph"/>
              <w:rPr>
                <w:sz w:val="20"/>
                <w:szCs w:val="20"/>
              </w:rPr>
            </w:pPr>
            <w:r w:rsidRPr="003E5D97">
              <w:rPr>
                <w:sz w:val="20"/>
                <w:szCs w:val="20"/>
              </w:rPr>
              <w:t>10 09 13*</w:t>
            </w:r>
          </w:p>
        </w:tc>
        <w:tc>
          <w:tcPr>
            <w:tcW w:w="3835" w:type="dxa"/>
          </w:tcPr>
          <w:p w14:paraId="13FC589B" w14:textId="77777777" w:rsidR="0094751D" w:rsidRPr="003E5D97" w:rsidRDefault="00CE267C">
            <w:pPr>
              <w:pStyle w:val="TableParagraph"/>
              <w:spacing w:line="278" w:lineRule="auto"/>
              <w:ind w:right="302"/>
              <w:rPr>
                <w:sz w:val="20"/>
                <w:szCs w:val="20"/>
              </w:rPr>
            </w:pPr>
            <w:r w:rsidRPr="003E5D97">
              <w:rPr>
                <w:sz w:val="20"/>
                <w:szCs w:val="20"/>
              </w:rPr>
              <w:t>отпадъчни свързващи вещества, съдържащи опасни вещества</w:t>
            </w:r>
          </w:p>
        </w:tc>
        <w:tc>
          <w:tcPr>
            <w:tcW w:w="1133" w:type="dxa"/>
          </w:tcPr>
          <w:p w14:paraId="13FC589C"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9D" w14:textId="77777777" w:rsidR="0094751D" w:rsidRPr="003E5D97" w:rsidRDefault="00CE267C">
            <w:pPr>
              <w:pStyle w:val="TableParagraph"/>
              <w:ind w:left="105"/>
              <w:rPr>
                <w:sz w:val="20"/>
                <w:szCs w:val="20"/>
              </w:rPr>
            </w:pPr>
            <w:r w:rsidRPr="003E5D97">
              <w:rPr>
                <w:sz w:val="20"/>
                <w:szCs w:val="20"/>
              </w:rPr>
              <w:t>H2</w:t>
            </w:r>
          </w:p>
        </w:tc>
      </w:tr>
      <w:tr w:rsidR="0094751D" w:rsidRPr="003E5D97" w14:paraId="13FC58A3" w14:textId="77777777" w:rsidTr="00481BC2">
        <w:trPr>
          <w:trHeight w:val="1502"/>
        </w:trPr>
        <w:tc>
          <w:tcPr>
            <w:tcW w:w="1805" w:type="dxa"/>
          </w:tcPr>
          <w:p w14:paraId="13FC589F" w14:textId="77777777" w:rsidR="0094751D" w:rsidRPr="003E5D97" w:rsidRDefault="00CE267C">
            <w:pPr>
              <w:pStyle w:val="TableParagraph"/>
              <w:rPr>
                <w:sz w:val="20"/>
                <w:szCs w:val="20"/>
              </w:rPr>
            </w:pPr>
            <w:r w:rsidRPr="003E5D97">
              <w:rPr>
                <w:sz w:val="20"/>
                <w:szCs w:val="20"/>
              </w:rPr>
              <w:t>10 09 15*</w:t>
            </w:r>
          </w:p>
        </w:tc>
        <w:tc>
          <w:tcPr>
            <w:tcW w:w="3835" w:type="dxa"/>
          </w:tcPr>
          <w:p w14:paraId="13FC58A0" w14:textId="77777777" w:rsidR="0094751D" w:rsidRPr="003E5D97" w:rsidRDefault="00CE267C">
            <w:pPr>
              <w:pStyle w:val="TableParagraph"/>
              <w:spacing w:line="273" w:lineRule="auto"/>
              <w:ind w:right="96"/>
              <w:rPr>
                <w:sz w:val="20"/>
                <w:szCs w:val="20"/>
              </w:rPr>
            </w:pPr>
            <w:r w:rsidRPr="003E5D97">
              <w:rPr>
                <w:sz w:val="20"/>
                <w:szCs w:val="20"/>
              </w:rPr>
              <w:t>отпадъчни индикатори на пукнатини, съдържащи опасни вещества</w:t>
            </w:r>
          </w:p>
        </w:tc>
        <w:tc>
          <w:tcPr>
            <w:tcW w:w="1133" w:type="dxa"/>
          </w:tcPr>
          <w:p w14:paraId="13FC58A1"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A2" w14:textId="3F3827A6" w:rsidR="0094751D" w:rsidRPr="003E5D97" w:rsidRDefault="00A95DE7" w:rsidP="00A95DE7">
            <w:pPr>
              <w:pStyle w:val="TableParagraph"/>
              <w:ind w:left="105"/>
              <w:rPr>
                <w:sz w:val="20"/>
                <w:szCs w:val="20"/>
              </w:rPr>
            </w:pPr>
            <w:r w:rsidRPr="003E5D97">
              <w:rPr>
                <w:sz w:val="20"/>
                <w:szCs w:val="20"/>
              </w:rPr>
              <w:t>P5</w:t>
            </w:r>
            <w:r>
              <w:rPr>
                <w:sz w:val="20"/>
                <w:szCs w:val="20"/>
              </w:rPr>
              <w:t>в</w:t>
            </w:r>
          </w:p>
        </w:tc>
      </w:tr>
      <w:tr w:rsidR="0094751D" w:rsidRPr="003E5D97" w14:paraId="13FC58A8" w14:textId="77777777" w:rsidTr="00481BC2">
        <w:trPr>
          <w:trHeight w:val="897"/>
        </w:trPr>
        <w:tc>
          <w:tcPr>
            <w:tcW w:w="1805" w:type="dxa"/>
            <w:shd w:val="clear" w:color="auto" w:fill="D8D8D8"/>
          </w:tcPr>
          <w:p w14:paraId="13FC58A4" w14:textId="77777777" w:rsidR="0094751D" w:rsidRPr="003E5D97" w:rsidRDefault="00CE267C">
            <w:pPr>
              <w:pStyle w:val="TableParagraph"/>
              <w:rPr>
                <w:sz w:val="20"/>
                <w:szCs w:val="20"/>
              </w:rPr>
            </w:pPr>
            <w:r w:rsidRPr="003E5D97">
              <w:rPr>
                <w:sz w:val="20"/>
                <w:szCs w:val="20"/>
              </w:rPr>
              <w:t>10 10</w:t>
            </w:r>
          </w:p>
        </w:tc>
        <w:tc>
          <w:tcPr>
            <w:tcW w:w="3835" w:type="dxa"/>
            <w:shd w:val="clear" w:color="auto" w:fill="D8D8D8"/>
          </w:tcPr>
          <w:p w14:paraId="13FC58A5" w14:textId="77777777" w:rsidR="0094751D" w:rsidRPr="003E5D97" w:rsidRDefault="00CE267C">
            <w:pPr>
              <w:pStyle w:val="TableParagraph"/>
              <w:spacing w:line="273" w:lineRule="auto"/>
              <w:ind w:right="209"/>
              <w:rPr>
                <w:sz w:val="20"/>
                <w:szCs w:val="20"/>
              </w:rPr>
            </w:pPr>
            <w:r w:rsidRPr="003E5D97">
              <w:rPr>
                <w:sz w:val="20"/>
                <w:szCs w:val="20"/>
              </w:rPr>
              <w:t>отпадъци от леене на цветни метали</w:t>
            </w:r>
          </w:p>
        </w:tc>
        <w:tc>
          <w:tcPr>
            <w:tcW w:w="1133" w:type="dxa"/>
            <w:shd w:val="clear" w:color="auto" w:fill="D8D8D8"/>
          </w:tcPr>
          <w:p w14:paraId="13FC58A6"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8A7" w14:textId="77777777" w:rsidR="0094751D" w:rsidRPr="003E5D97" w:rsidRDefault="0094751D">
            <w:pPr>
              <w:pStyle w:val="TableParagraph"/>
              <w:spacing w:line="240" w:lineRule="auto"/>
              <w:ind w:left="0"/>
              <w:rPr>
                <w:rFonts w:ascii="Times New Roman"/>
                <w:sz w:val="20"/>
                <w:szCs w:val="20"/>
              </w:rPr>
            </w:pPr>
          </w:p>
        </w:tc>
      </w:tr>
      <w:tr w:rsidR="0094751D" w:rsidRPr="003E5D97" w14:paraId="13FC58AD" w14:textId="77777777" w:rsidTr="00481BC2">
        <w:trPr>
          <w:trHeight w:val="902"/>
        </w:trPr>
        <w:tc>
          <w:tcPr>
            <w:tcW w:w="1805" w:type="dxa"/>
          </w:tcPr>
          <w:p w14:paraId="13FC58A9" w14:textId="77777777" w:rsidR="0094751D" w:rsidRPr="003E5D97" w:rsidRDefault="00CE267C">
            <w:pPr>
              <w:pStyle w:val="TableParagraph"/>
              <w:rPr>
                <w:sz w:val="20"/>
                <w:szCs w:val="20"/>
              </w:rPr>
            </w:pPr>
            <w:r w:rsidRPr="003E5D97">
              <w:rPr>
                <w:sz w:val="20"/>
                <w:szCs w:val="20"/>
              </w:rPr>
              <w:t>10 10 05*</w:t>
            </w:r>
          </w:p>
        </w:tc>
        <w:tc>
          <w:tcPr>
            <w:tcW w:w="3835" w:type="dxa"/>
          </w:tcPr>
          <w:p w14:paraId="13FC58AA" w14:textId="77777777" w:rsidR="0094751D" w:rsidRPr="003E5D97" w:rsidRDefault="00CE267C">
            <w:pPr>
              <w:pStyle w:val="TableParagraph"/>
              <w:spacing w:line="278" w:lineRule="auto"/>
              <w:ind w:right="438"/>
              <w:rPr>
                <w:sz w:val="20"/>
                <w:szCs w:val="20"/>
              </w:rPr>
            </w:pPr>
            <w:r w:rsidRPr="003E5D97">
              <w:rPr>
                <w:sz w:val="20"/>
                <w:szCs w:val="20"/>
              </w:rPr>
              <w:t>неизползвани леярски сърца, матрици и пресформи, съдържащи опасни вещества</w:t>
            </w:r>
          </w:p>
        </w:tc>
        <w:tc>
          <w:tcPr>
            <w:tcW w:w="1133" w:type="dxa"/>
          </w:tcPr>
          <w:p w14:paraId="13FC58AB"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8AC" w14:textId="77777777" w:rsidR="0094751D" w:rsidRPr="003E5D97" w:rsidRDefault="00CE267C">
            <w:pPr>
              <w:pStyle w:val="TableParagraph"/>
              <w:ind w:left="105"/>
              <w:rPr>
                <w:sz w:val="20"/>
                <w:szCs w:val="20"/>
              </w:rPr>
            </w:pPr>
            <w:r w:rsidRPr="003E5D97">
              <w:rPr>
                <w:sz w:val="20"/>
                <w:szCs w:val="20"/>
              </w:rPr>
              <w:t>H2</w:t>
            </w:r>
          </w:p>
        </w:tc>
      </w:tr>
      <w:tr w:rsidR="0094751D" w:rsidRPr="003E5D97" w14:paraId="13FC58B2" w14:textId="77777777" w:rsidTr="00481BC2">
        <w:trPr>
          <w:trHeight w:val="599"/>
        </w:trPr>
        <w:tc>
          <w:tcPr>
            <w:tcW w:w="1805" w:type="dxa"/>
          </w:tcPr>
          <w:p w14:paraId="13FC58AE" w14:textId="77777777" w:rsidR="0094751D" w:rsidRPr="003E5D97" w:rsidRDefault="00CE267C">
            <w:pPr>
              <w:pStyle w:val="TableParagraph"/>
              <w:spacing w:line="263" w:lineRule="exact"/>
              <w:rPr>
                <w:sz w:val="20"/>
                <w:szCs w:val="20"/>
              </w:rPr>
            </w:pPr>
            <w:r w:rsidRPr="003E5D97">
              <w:rPr>
                <w:sz w:val="20"/>
                <w:szCs w:val="20"/>
              </w:rPr>
              <w:t>10 10 07*</w:t>
            </w:r>
          </w:p>
        </w:tc>
        <w:tc>
          <w:tcPr>
            <w:tcW w:w="3835" w:type="dxa"/>
          </w:tcPr>
          <w:p w14:paraId="13FC58AF" w14:textId="77777777" w:rsidR="0094751D" w:rsidRPr="003E5D97" w:rsidRDefault="00CE267C">
            <w:pPr>
              <w:pStyle w:val="TableParagraph"/>
              <w:spacing w:line="240" w:lineRule="auto"/>
              <w:ind w:right="369"/>
              <w:rPr>
                <w:sz w:val="20"/>
                <w:szCs w:val="20"/>
              </w:rPr>
            </w:pPr>
            <w:r w:rsidRPr="003E5D97">
              <w:rPr>
                <w:sz w:val="20"/>
                <w:szCs w:val="20"/>
              </w:rPr>
              <w:t>използвани леярски сърца, матрици и пресформи, съдържащи опасни вещества</w:t>
            </w:r>
          </w:p>
        </w:tc>
        <w:tc>
          <w:tcPr>
            <w:tcW w:w="1133" w:type="dxa"/>
          </w:tcPr>
          <w:p w14:paraId="13FC58B0"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8B1" w14:textId="77777777" w:rsidR="0094751D" w:rsidRPr="003E5D97" w:rsidRDefault="00CE267C">
            <w:pPr>
              <w:pStyle w:val="TableParagraph"/>
              <w:spacing w:line="263" w:lineRule="exact"/>
              <w:ind w:left="105"/>
              <w:rPr>
                <w:sz w:val="20"/>
                <w:szCs w:val="20"/>
              </w:rPr>
            </w:pPr>
            <w:r w:rsidRPr="003E5D97">
              <w:rPr>
                <w:sz w:val="20"/>
                <w:szCs w:val="20"/>
              </w:rPr>
              <w:t>не</w:t>
            </w:r>
          </w:p>
        </w:tc>
      </w:tr>
    </w:tbl>
    <w:p w14:paraId="13FC58B3" w14:textId="77777777" w:rsidR="0094751D" w:rsidRPr="003E5D97" w:rsidRDefault="0094751D">
      <w:pPr>
        <w:spacing w:line="263" w:lineRule="exact"/>
        <w:rPr>
          <w:sz w:val="20"/>
          <w:szCs w:val="20"/>
        </w:rPr>
        <w:sectPr w:rsidR="0094751D" w:rsidRPr="003E5D97" w:rsidSect="00481BC2">
          <w:pgSz w:w="11900" w:h="16840"/>
          <w:pgMar w:top="567"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8B8" w14:textId="77777777" w:rsidTr="00481BC2">
        <w:trPr>
          <w:trHeight w:val="575"/>
        </w:trPr>
        <w:tc>
          <w:tcPr>
            <w:tcW w:w="1805" w:type="dxa"/>
          </w:tcPr>
          <w:p w14:paraId="13FC58B4"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8B5"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8B6"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8B7"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8BD" w14:textId="77777777" w:rsidTr="00481BC2">
        <w:trPr>
          <w:trHeight w:val="815"/>
        </w:trPr>
        <w:tc>
          <w:tcPr>
            <w:tcW w:w="1805" w:type="dxa"/>
          </w:tcPr>
          <w:p w14:paraId="13FC58B9" w14:textId="77777777" w:rsidR="0094751D" w:rsidRPr="003E5D97" w:rsidRDefault="00CE267C">
            <w:pPr>
              <w:pStyle w:val="TableParagraph"/>
              <w:rPr>
                <w:sz w:val="20"/>
                <w:szCs w:val="20"/>
              </w:rPr>
            </w:pPr>
            <w:r w:rsidRPr="003E5D97">
              <w:rPr>
                <w:sz w:val="20"/>
                <w:szCs w:val="20"/>
              </w:rPr>
              <w:t>10 10 09*</w:t>
            </w:r>
          </w:p>
        </w:tc>
        <w:tc>
          <w:tcPr>
            <w:tcW w:w="3835" w:type="dxa"/>
          </w:tcPr>
          <w:p w14:paraId="13FC58BA" w14:textId="77777777" w:rsidR="0094751D" w:rsidRPr="003E5D97" w:rsidRDefault="00CE267C">
            <w:pPr>
              <w:pStyle w:val="TableParagraph"/>
              <w:spacing w:line="273" w:lineRule="auto"/>
              <w:rPr>
                <w:sz w:val="20"/>
                <w:szCs w:val="20"/>
              </w:rPr>
            </w:pPr>
            <w:r w:rsidRPr="003E5D97">
              <w:rPr>
                <w:sz w:val="20"/>
                <w:szCs w:val="20"/>
              </w:rPr>
              <w:t>прах от димни газове, съдържащ опасни вещества</w:t>
            </w:r>
          </w:p>
        </w:tc>
        <w:tc>
          <w:tcPr>
            <w:tcW w:w="1133" w:type="dxa"/>
          </w:tcPr>
          <w:p w14:paraId="13FC58BB"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BC"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8C2" w14:textId="77777777" w:rsidTr="00481BC2">
        <w:trPr>
          <w:trHeight w:val="902"/>
        </w:trPr>
        <w:tc>
          <w:tcPr>
            <w:tcW w:w="1805" w:type="dxa"/>
          </w:tcPr>
          <w:p w14:paraId="13FC58BE" w14:textId="77777777" w:rsidR="0094751D" w:rsidRPr="003E5D97" w:rsidRDefault="00CE267C">
            <w:pPr>
              <w:pStyle w:val="TableParagraph"/>
              <w:rPr>
                <w:sz w:val="20"/>
                <w:szCs w:val="20"/>
              </w:rPr>
            </w:pPr>
            <w:r w:rsidRPr="003E5D97">
              <w:rPr>
                <w:sz w:val="20"/>
                <w:szCs w:val="20"/>
              </w:rPr>
              <w:t>10 10 11*</w:t>
            </w:r>
          </w:p>
        </w:tc>
        <w:tc>
          <w:tcPr>
            <w:tcW w:w="3835" w:type="dxa"/>
          </w:tcPr>
          <w:p w14:paraId="13FC58BF" w14:textId="77777777" w:rsidR="0094751D" w:rsidRPr="003E5D97" w:rsidRDefault="00CE267C">
            <w:pPr>
              <w:pStyle w:val="TableParagraph"/>
              <w:spacing w:line="278" w:lineRule="auto"/>
              <w:ind w:right="250"/>
              <w:rPr>
                <w:sz w:val="20"/>
                <w:szCs w:val="20"/>
              </w:rPr>
            </w:pPr>
            <w:r w:rsidRPr="003E5D97">
              <w:rPr>
                <w:sz w:val="20"/>
                <w:szCs w:val="20"/>
              </w:rPr>
              <w:t>други прахови частици, съдържащи опасни вещества</w:t>
            </w:r>
          </w:p>
        </w:tc>
        <w:tc>
          <w:tcPr>
            <w:tcW w:w="1133" w:type="dxa"/>
          </w:tcPr>
          <w:p w14:paraId="13FC58C0"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C1"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8C7" w14:textId="77777777" w:rsidTr="00481BC2">
        <w:trPr>
          <w:trHeight w:val="897"/>
        </w:trPr>
        <w:tc>
          <w:tcPr>
            <w:tcW w:w="1805" w:type="dxa"/>
          </w:tcPr>
          <w:p w14:paraId="13FC58C3" w14:textId="77777777" w:rsidR="0094751D" w:rsidRPr="003E5D97" w:rsidRDefault="00CE267C">
            <w:pPr>
              <w:pStyle w:val="TableParagraph"/>
              <w:rPr>
                <w:sz w:val="20"/>
                <w:szCs w:val="20"/>
              </w:rPr>
            </w:pPr>
            <w:r w:rsidRPr="003E5D97">
              <w:rPr>
                <w:sz w:val="20"/>
                <w:szCs w:val="20"/>
              </w:rPr>
              <w:t>10 10 13*</w:t>
            </w:r>
          </w:p>
        </w:tc>
        <w:tc>
          <w:tcPr>
            <w:tcW w:w="3835" w:type="dxa"/>
          </w:tcPr>
          <w:p w14:paraId="13FC58C4" w14:textId="77777777" w:rsidR="0094751D" w:rsidRPr="003E5D97" w:rsidRDefault="00CE267C">
            <w:pPr>
              <w:pStyle w:val="TableParagraph"/>
              <w:spacing w:line="273" w:lineRule="auto"/>
              <w:ind w:right="302"/>
              <w:rPr>
                <w:sz w:val="20"/>
                <w:szCs w:val="20"/>
              </w:rPr>
            </w:pPr>
            <w:r w:rsidRPr="003E5D97">
              <w:rPr>
                <w:sz w:val="20"/>
                <w:szCs w:val="20"/>
              </w:rPr>
              <w:t>отпадъчни свързващи вещества, съдържащи опасни вещества</w:t>
            </w:r>
          </w:p>
        </w:tc>
        <w:tc>
          <w:tcPr>
            <w:tcW w:w="1133" w:type="dxa"/>
          </w:tcPr>
          <w:p w14:paraId="13FC58C5"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C6" w14:textId="77777777" w:rsidR="0094751D" w:rsidRPr="003E5D97" w:rsidRDefault="00CE267C">
            <w:pPr>
              <w:pStyle w:val="TableParagraph"/>
              <w:ind w:left="105"/>
              <w:rPr>
                <w:sz w:val="20"/>
                <w:szCs w:val="20"/>
              </w:rPr>
            </w:pPr>
            <w:r w:rsidRPr="003E5D97">
              <w:rPr>
                <w:sz w:val="20"/>
                <w:szCs w:val="20"/>
              </w:rPr>
              <w:t>H2</w:t>
            </w:r>
          </w:p>
        </w:tc>
      </w:tr>
      <w:tr w:rsidR="0094751D" w:rsidRPr="003E5D97" w14:paraId="13FC58CC" w14:textId="77777777" w:rsidTr="00481BC2">
        <w:trPr>
          <w:trHeight w:val="1502"/>
        </w:trPr>
        <w:tc>
          <w:tcPr>
            <w:tcW w:w="1805" w:type="dxa"/>
          </w:tcPr>
          <w:p w14:paraId="13FC58C8" w14:textId="77777777" w:rsidR="0094751D" w:rsidRPr="003E5D97" w:rsidRDefault="00CE267C">
            <w:pPr>
              <w:pStyle w:val="TableParagraph"/>
              <w:spacing w:before="4" w:line="240" w:lineRule="auto"/>
              <w:rPr>
                <w:sz w:val="20"/>
                <w:szCs w:val="20"/>
              </w:rPr>
            </w:pPr>
            <w:r w:rsidRPr="003E5D97">
              <w:rPr>
                <w:sz w:val="20"/>
                <w:szCs w:val="20"/>
              </w:rPr>
              <w:t>10 10 15*</w:t>
            </w:r>
          </w:p>
        </w:tc>
        <w:tc>
          <w:tcPr>
            <w:tcW w:w="3835" w:type="dxa"/>
          </w:tcPr>
          <w:p w14:paraId="13FC58C9" w14:textId="77777777" w:rsidR="0094751D" w:rsidRPr="003E5D97" w:rsidRDefault="00CE267C">
            <w:pPr>
              <w:pStyle w:val="TableParagraph"/>
              <w:spacing w:before="4" w:line="273" w:lineRule="auto"/>
              <w:ind w:right="96"/>
              <w:rPr>
                <w:sz w:val="20"/>
                <w:szCs w:val="20"/>
              </w:rPr>
            </w:pPr>
            <w:r w:rsidRPr="003E5D97">
              <w:rPr>
                <w:sz w:val="20"/>
                <w:szCs w:val="20"/>
              </w:rPr>
              <w:t>отпадъчни индикатори на пукнатини, съдържащи опасни вещества</w:t>
            </w:r>
          </w:p>
        </w:tc>
        <w:tc>
          <w:tcPr>
            <w:tcW w:w="1133" w:type="dxa"/>
          </w:tcPr>
          <w:p w14:paraId="13FC58CA" w14:textId="77777777" w:rsidR="0094751D" w:rsidRPr="003E5D97" w:rsidRDefault="00CE267C">
            <w:pPr>
              <w:pStyle w:val="TableParagraph"/>
              <w:spacing w:before="4" w:line="240" w:lineRule="auto"/>
              <w:ind w:left="6"/>
              <w:jc w:val="center"/>
              <w:rPr>
                <w:sz w:val="20"/>
                <w:szCs w:val="20"/>
              </w:rPr>
            </w:pPr>
            <w:r w:rsidRPr="003E5D97">
              <w:rPr>
                <w:sz w:val="20"/>
                <w:szCs w:val="20"/>
              </w:rPr>
              <w:t>2</w:t>
            </w:r>
          </w:p>
        </w:tc>
        <w:tc>
          <w:tcPr>
            <w:tcW w:w="3412" w:type="dxa"/>
          </w:tcPr>
          <w:p w14:paraId="13FC58CB" w14:textId="6855DC00" w:rsidR="0094751D" w:rsidRPr="003E5D97" w:rsidRDefault="004337D0" w:rsidP="004337D0">
            <w:pPr>
              <w:pStyle w:val="TableParagraph"/>
              <w:spacing w:before="4" w:line="240" w:lineRule="auto"/>
              <w:ind w:left="105"/>
              <w:rPr>
                <w:sz w:val="20"/>
                <w:szCs w:val="20"/>
              </w:rPr>
            </w:pPr>
            <w:r w:rsidRPr="003E5D97">
              <w:rPr>
                <w:sz w:val="20"/>
                <w:szCs w:val="20"/>
              </w:rPr>
              <w:t>P5</w:t>
            </w:r>
            <w:r>
              <w:rPr>
                <w:sz w:val="20"/>
                <w:szCs w:val="20"/>
              </w:rPr>
              <w:t>в</w:t>
            </w:r>
          </w:p>
        </w:tc>
      </w:tr>
      <w:tr w:rsidR="0094751D" w:rsidRPr="003E5D97" w14:paraId="13FC58D1" w14:textId="77777777" w:rsidTr="00481BC2">
        <w:trPr>
          <w:trHeight w:val="901"/>
        </w:trPr>
        <w:tc>
          <w:tcPr>
            <w:tcW w:w="1805" w:type="dxa"/>
            <w:shd w:val="clear" w:color="auto" w:fill="D8D8D8"/>
          </w:tcPr>
          <w:p w14:paraId="13FC58CD" w14:textId="77777777" w:rsidR="0094751D" w:rsidRPr="003E5D97" w:rsidRDefault="00CE267C">
            <w:pPr>
              <w:pStyle w:val="TableParagraph"/>
              <w:rPr>
                <w:sz w:val="20"/>
                <w:szCs w:val="20"/>
              </w:rPr>
            </w:pPr>
            <w:r w:rsidRPr="003E5D97">
              <w:rPr>
                <w:sz w:val="20"/>
                <w:szCs w:val="20"/>
              </w:rPr>
              <w:t>10 11</w:t>
            </w:r>
          </w:p>
        </w:tc>
        <w:tc>
          <w:tcPr>
            <w:tcW w:w="3835" w:type="dxa"/>
            <w:shd w:val="clear" w:color="auto" w:fill="D8D8D8"/>
          </w:tcPr>
          <w:p w14:paraId="13FC58CE" w14:textId="77777777" w:rsidR="0094751D" w:rsidRPr="003E5D97" w:rsidRDefault="00CE267C">
            <w:pPr>
              <w:pStyle w:val="TableParagraph"/>
              <w:spacing w:line="273" w:lineRule="auto"/>
              <w:ind w:right="471"/>
              <w:rPr>
                <w:sz w:val="20"/>
                <w:szCs w:val="20"/>
              </w:rPr>
            </w:pPr>
            <w:r w:rsidRPr="003E5D97">
              <w:rPr>
                <w:sz w:val="20"/>
                <w:szCs w:val="20"/>
              </w:rPr>
              <w:t>отпадъци от производството на стъкло и продукти от стъкло</w:t>
            </w:r>
          </w:p>
        </w:tc>
        <w:tc>
          <w:tcPr>
            <w:tcW w:w="1133" w:type="dxa"/>
            <w:shd w:val="clear" w:color="auto" w:fill="D8D8D8"/>
          </w:tcPr>
          <w:p w14:paraId="13FC58CF"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8D0" w14:textId="77777777" w:rsidR="0094751D" w:rsidRPr="003E5D97" w:rsidRDefault="0094751D">
            <w:pPr>
              <w:pStyle w:val="TableParagraph"/>
              <w:spacing w:line="240" w:lineRule="auto"/>
              <w:ind w:left="0"/>
              <w:rPr>
                <w:rFonts w:ascii="Times New Roman"/>
                <w:sz w:val="20"/>
                <w:szCs w:val="20"/>
              </w:rPr>
            </w:pPr>
          </w:p>
        </w:tc>
      </w:tr>
      <w:tr w:rsidR="0094751D" w:rsidRPr="003E5D97" w14:paraId="13FC58D6" w14:textId="77777777" w:rsidTr="00481BC2">
        <w:trPr>
          <w:trHeight w:val="897"/>
        </w:trPr>
        <w:tc>
          <w:tcPr>
            <w:tcW w:w="1805" w:type="dxa"/>
          </w:tcPr>
          <w:p w14:paraId="13FC58D2" w14:textId="77777777" w:rsidR="0094751D" w:rsidRPr="003E5D97" w:rsidRDefault="00CE267C">
            <w:pPr>
              <w:pStyle w:val="TableParagraph"/>
              <w:rPr>
                <w:sz w:val="20"/>
                <w:szCs w:val="20"/>
              </w:rPr>
            </w:pPr>
            <w:r w:rsidRPr="003E5D97">
              <w:rPr>
                <w:sz w:val="20"/>
                <w:szCs w:val="20"/>
              </w:rPr>
              <w:t>10 11 09*</w:t>
            </w:r>
          </w:p>
        </w:tc>
        <w:tc>
          <w:tcPr>
            <w:tcW w:w="3835" w:type="dxa"/>
          </w:tcPr>
          <w:p w14:paraId="13FC58D3" w14:textId="77777777" w:rsidR="0094751D" w:rsidRPr="003E5D97" w:rsidRDefault="00CE267C">
            <w:pPr>
              <w:pStyle w:val="TableParagraph"/>
              <w:spacing w:line="273" w:lineRule="auto"/>
              <w:ind w:right="126"/>
              <w:rPr>
                <w:sz w:val="20"/>
                <w:szCs w:val="20"/>
              </w:rPr>
            </w:pPr>
            <w:r w:rsidRPr="003E5D97">
              <w:rPr>
                <w:sz w:val="20"/>
                <w:szCs w:val="20"/>
              </w:rPr>
              <w:t>отпадъчна смес преди термично обработване, съдържаща опасни вещества</w:t>
            </w:r>
          </w:p>
        </w:tc>
        <w:tc>
          <w:tcPr>
            <w:tcW w:w="1133" w:type="dxa"/>
          </w:tcPr>
          <w:p w14:paraId="13FC58D4"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D5"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8DE" w14:textId="77777777" w:rsidTr="00481BC2">
        <w:trPr>
          <w:trHeight w:val="1636"/>
        </w:trPr>
        <w:tc>
          <w:tcPr>
            <w:tcW w:w="1805" w:type="dxa"/>
          </w:tcPr>
          <w:p w14:paraId="13FC58D7" w14:textId="77777777" w:rsidR="0094751D" w:rsidRPr="003E5D97" w:rsidRDefault="00CE267C">
            <w:pPr>
              <w:pStyle w:val="TableParagraph"/>
              <w:rPr>
                <w:sz w:val="20"/>
                <w:szCs w:val="20"/>
              </w:rPr>
            </w:pPr>
            <w:r w:rsidRPr="003E5D97">
              <w:rPr>
                <w:sz w:val="20"/>
                <w:szCs w:val="20"/>
              </w:rPr>
              <w:t>10 11 11*</w:t>
            </w:r>
          </w:p>
        </w:tc>
        <w:tc>
          <w:tcPr>
            <w:tcW w:w="3835" w:type="dxa"/>
          </w:tcPr>
          <w:p w14:paraId="13FC58D9" w14:textId="732BBA50" w:rsidR="0094751D" w:rsidRPr="003E5D97" w:rsidRDefault="00CE267C" w:rsidP="00481BC2">
            <w:pPr>
              <w:pStyle w:val="TableParagraph"/>
              <w:spacing w:line="278" w:lineRule="auto"/>
              <w:ind w:right="207"/>
              <w:rPr>
                <w:sz w:val="20"/>
                <w:szCs w:val="20"/>
              </w:rPr>
            </w:pPr>
            <w:r w:rsidRPr="003E5D97">
              <w:rPr>
                <w:sz w:val="20"/>
                <w:szCs w:val="20"/>
              </w:rPr>
              <w:t>отпадъчно стъкло под форма на малки частици или стъклен прах, съдържащо тежки метали</w:t>
            </w:r>
            <w:r w:rsidR="00481BC2">
              <w:rPr>
                <w:sz w:val="20"/>
                <w:szCs w:val="20"/>
                <w:lang w:val="en-US"/>
              </w:rPr>
              <w:t xml:space="preserve"> </w:t>
            </w:r>
            <w:r w:rsidRPr="003E5D97">
              <w:rPr>
                <w:sz w:val="20"/>
                <w:szCs w:val="20"/>
              </w:rPr>
              <w:t>(например от катодни електроннолъчеви тръби)</w:t>
            </w:r>
          </w:p>
        </w:tc>
        <w:tc>
          <w:tcPr>
            <w:tcW w:w="1133" w:type="dxa"/>
          </w:tcPr>
          <w:p w14:paraId="13FC58DA"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DB" w14:textId="77777777" w:rsidR="0094751D" w:rsidRPr="003E5D97" w:rsidRDefault="00CE267C">
            <w:pPr>
              <w:pStyle w:val="TableParagraph"/>
              <w:ind w:left="105"/>
              <w:jc w:val="both"/>
              <w:rPr>
                <w:sz w:val="20"/>
                <w:szCs w:val="20"/>
              </w:rPr>
            </w:pPr>
            <w:r w:rsidRPr="003E5D97">
              <w:rPr>
                <w:sz w:val="20"/>
                <w:szCs w:val="20"/>
              </w:rPr>
              <w:t>E1, E2</w:t>
            </w:r>
          </w:p>
          <w:p w14:paraId="13FC58DC" w14:textId="77777777" w:rsidR="0094751D" w:rsidRPr="003E5D97" w:rsidRDefault="0094751D">
            <w:pPr>
              <w:pStyle w:val="TableParagraph"/>
              <w:spacing w:before="8" w:line="240" w:lineRule="auto"/>
              <w:ind w:left="0"/>
              <w:rPr>
                <w:sz w:val="18"/>
                <w:szCs w:val="20"/>
              </w:rPr>
            </w:pPr>
          </w:p>
          <w:p w14:paraId="13FC58DD" w14:textId="77777777" w:rsidR="0094751D" w:rsidRPr="003E5D97" w:rsidRDefault="00CE267C">
            <w:pPr>
              <w:pStyle w:val="TableParagraph"/>
              <w:spacing w:line="276" w:lineRule="auto"/>
              <w:ind w:left="105" w:right="175"/>
              <w:jc w:val="both"/>
              <w:rPr>
                <w:i/>
                <w:sz w:val="20"/>
                <w:szCs w:val="20"/>
              </w:rPr>
            </w:pPr>
            <w:r w:rsidRPr="003E5D97">
              <w:rPr>
                <w:i/>
                <w:sz w:val="20"/>
                <w:szCs w:val="20"/>
                <w:u w:val="single"/>
              </w:rPr>
              <w:t>Забележка</w:t>
            </w:r>
            <w:r w:rsidRPr="003E5D97">
              <w:rPr>
                <w:i/>
                <w:sz w:val="20"/>
                <w:szCs w:val="20"/>
              </w:rPr>
              <w:t>: отнася се за аварии само ако се съдържат оловни оксиди.</w:t>
            </w:r>
          </w:p>
        </w:tc>
      </w:tr>
      <w:tr w:rsidR="0094751D" w:rsidRPr="003E5D97" w14:paraId="13FC58E3" w14:textId="77777777" w:rsidTr="00481BC2">
        <w:trPr>
          <w:trHeight w:val="1199"/>
        </w:trPr>
        <w:tc>
          <w:tcPr>
            <w:tcW w:w="1805" w:type="dxa"/>
          </w:tcPr>
          <w:p w14:paraId="13FC58DF" w14:textId="77777777" w:rsidR="0094751D" w:rsidRPr="003E5D97" w:rsidRDefault="00CE267C">
            <w:pPr>
              <w:pStyle w:val="TableParagraph"/>
              <w:rPr>
                <w:sz w:val="20"/>
                <w:szCs w:val="20"/>
              </w:rPr>
            </w:pPr>
            <w:r w:rsidRPr="003E5D97">
              <w:rPr>
                <w:sz w:val="20"/>
                <w:szCs w:val="20"/>
              </w:rPr>
              <w:t>10 11 13*</w:t>
            </w:r>
          </w:p>
        </w:tc>
        <w:tc>
          <w:tcPr>
            <w:tcW w:w="3835" w:type="dxa"/>
          </w:tcPr>
          <w:p w14:paraId="13FC58E0" w14:textId="77777777" w:rsidR="0094751D" w:rsidRPr="003E5D97" w:rsidRDefault="00CE267C">
            <w:pPr>
              <w:pStyle w:val="TableParagraph"/>
              <w:spacing w:line="273" w:lineRule="auto"/>
              <w:ind w:right="362"/>
              <w:rPr>
                <w:sz w:val="20"/>
                <w:szCs w:val="20"/>
              </w:rPr>
            </w:pPr>
            <w:r w:rsidRPr="003E5D97">
              <w:rPr>
                <w:sz w:val="20"/>
                <w:szCs w:val="20"/>
              </w:rPr>
              <w:t>утайки от полиране и шлифоване на стъкло, съдържащи опасни вещества</w:t>
            </w:r>
          </w:p>
        </w:tc>
        <w:tc>
          <w:tcPr>
            <w:tcW w:w="1133" w:type="dxa"/>
          </w:tcPr>
          <w:p w14:paraId="13FC58E1"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E2"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8E8" w14:textId="77777777" w:rsidTr="00481BC2">
        <w:trPr>
          <w:trHeight w:val="1199"/>
        </w:trPr>
        <w:tc>
          <w:tcPr>
            <w:tcW w:w="1805" w:type="dxa"/>
          </w:tcPr>
          <w:p w14:paraId="13FC58E4" w14:textId="77777777" w:rsidR="0094751D" w:rsidRPr="003E5D97" w:rsidRDefault="00CE267C">
            <w:pPr>
              <w:pStyle w:val="TableParagraph"/>
              <w:rPr>
                <w:sz w:val="20"/>
                <w:szCs w:val="20"/>
              </w:rPr>
            </w:pPr>
            <w:r w:rsidRPr="003E5D97">
              <w:rPr>
                <w:sz w:val="20"/>
                <w:szCs w:val="20"/>
              </w:rPr>
              <w:t>10 11 15*</w:t>
            </w:r>
          </w:p>
        </w:tc>
        <w:tc>
          <w:tcPr>
            <w:tcW w:w="3835" w:type="dxa"/>
          </w:tcPr>
          <w:p w14:paraId="13FC58E5" w14:textId="77777777" w:rsidR="0094751D" w:rsidRPr="003E5D97" w:rsidRDefault="00CE267C">
            <w:pPr>
              <w:pStyle w:val="TableParagraph"/>
              <w:spacing w:line="278" w:lineRule="auto"/>
              <w:ind w:right="160"/>
              <w:rPr>
                <w:sz w:val="20"/>
                <w:szCs w:val="20"/>
              </w:rPr>
            </w:pPr>
            <w:r w:rsidRPr="003E5D97">
              <w:rPr>
                <w:sz w:val="20"/>
                <w:szCs w:val="20"/>
              </w:rPr>
              <w:t>твърди отпадъци от пречистване на газове, съдържащи опасни вещества</w:t>
            </w:r>
          </w:p>
        </w:tc>
        <w:tc>
          <w:tcPr>
            <w:tcW w:w="1133" w:type="dxa"/>
          </w:tcPr>
          <w:p w14:paraId="13FC58E6"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E7"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8ED" w14:textId="77777777" w:rsidTr="00481BC2">
        <w:trPr>
          <w:trHeight w:val="1501"/>
        </w:trPr>
        <w:tc>
          <w:tcPr>
            <w:tcW w:w="1805" w:type="dxa"/>
          </w:tcPr>
          <w:p w14:paraId="13FC58E9" w14:textId="77777777" w:rsidR="0094751D" w:rsidRPr="003E5D97" w:rsidRDefault="00CE267C">
            <w:pPr>
              <w:pStyle w:val="TableParagraph"/>
              <w:rPr>
                <w:sz w:val="20"/>
                <w:szCs w:val="20"/>
              </w:rPr>
            </w:pPr>
            <w:r w:rsidRPr="003E5D97">
              <w:rPr>
                <w:sz w:val="20"/>
                <w:szCs w:val="20"/>
              </w:rPr>
              <w:t>10 11 17*</w:t>
            </w:r>
          </w:p>
        </w:tc>
        <w:tc>
          <w:tcPr>
            <w:tcW w:w="3835" w:type="dxa"/>
          </w:tcPr>
          <w:p w14:paraId="13FC58EA" w14:textId="77777777" w:rsidR="0094751D" w:rsidRPr="003E5D97" w:rsidRDefault="00CE267C">
            <w:pPr>
              <w:pStyle w:val="TableParagraph"/>
              <w:spacing w:line="276" w:lineRule="auto"/>
              <w:ind w:right="83"/>
              <w:rPr>
                <w:sz w:val="20"/>
                <w:szCs w:val="20"/>
              </w:rPr>
            </w:pPr>
            <w:r w:rsidRPr="003E5D97">
              <w:rPr>
                <w:sz w:val="20"/>
                <w:szCs w:val="20"/>
              </w:rPr>
              <w:t>утайки и филтърен кек от пречистване на газове, съдържащи опасни вещества</w:t>
            </w:r>
          </w:p>
        </w:tc>
        <w:tc>
          <w:tcPr>
            <w:tcW w:w="1133" w:type="dxa"/>
          </w:tcPr>
          <w:p w14:paraId="13FC58EB"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EC"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8F2" w14:textId="77777777" w:rsidTr="00481BC2">
        <w:trPr>
          <w:trHeight w:val="1497"/>
        </w:trPr>
        <w:tc>
          <w:tcPr>
            <w:tcW w:w="1805" w:type="dxa"/>
          </w:tcPr>
          <w:p w14:paraId="13FC58EE" w14:textId="77777777" w:rsidR="0094751D" w:rsidRPr="003E5D97" w:rsidRDefault="00CE267C">
            <w:pPr>
              <w:pStyle w:val="TableParagraph"/>
              <w:rPr>
                <w:sz w:val="20"/>
                <w:szCs w:val="20"/>
              </w:rPr>
            </w:pPr>
            <w:r w:rsidRPr="003E5D97">
              <w:rPr>
                <w:sz w:val="20"/>
                <w:szCs w:val="20"/>
              </w:rPr>
              <w:t>10 11 19*</w:t>
            </w:r>
          </w:p>
        </w:tc>
        <w:tc>
          <w:tcPr>
            <w:tcW w:w="3835" w:type="dxa"/>
          </w:tcPr>
          <w:p w14:paraId="13FC58EF" w14:textId="77777777" w:rsidR="0094751D" w:rsidRPr="003E5D97" w:rsidRDefault="00CE267C">
            <w:pPr>
              <w:pStyle w:val="TableParagraph"/>
              <w:spacing w:line="276" w:lineRule="auto"/>
              <w:ind w:right="357"/>
              <w:jc w:val="both"/>
              <w:rPr>
                <w:sz w:val="20"/>
                <w:szCs w:val="20"/>
              </w:rPr>
            </w:pPr>
            <w:r w:rsidRPr="003E5D97">
              <w:rPr>
                <w:sz w:val="20"/>
                <w:szCs w:val="20"/>
              </w:rPr>
              <w:t>твърди отпадъци от пречистване на отпадъчни води на мястото на образуване, съдържащи опасни вещества</w:t>
            </w:r>
          </w:p>
        </w:tc>
        <w:tc>
          <w:tcPr>
            <w:tcW w:w="1133" w:type="dxa"/>
          </w:tcPr>
          <w:p w14:paraId="13FC58F0"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8F1" w14:textId="77777777" w:rsidR="0094751D" w:rsidRPr="003E5D97" w:rsidRDefault="00CE267C">
            <w:pPr>
              <w:pStyle w:val="TableParagraph"/>
              <w:ind w:left="105"/>
              <w:rPr>
                <w:sz w:val="20"/>
                <w:szCs w:val="20"/>
              </w:rPr>
            </w:pPr>
            <w:r w:rsidRPr="003E5D97">
              <w:rPr>
                <w:sz w:val="20"/>
                <w:szCs w:val="20"/>
              </w:rPr>
              <w:t>H2, E1, E2</w:t>
            </w:r>
          </w:p>
        </w:tc>
      </w:tr>
    </w:tbl>
    <w:p w14:paraId="13FC58F3" w14:textId="77777777" w:rsidR="0094751D" w:rsidRPr="003E5D97" w:rsidRDefault="0094751D">
      <w:pPr>
        <w:rPr>
          <w:sz w:val="20"/>
          <w:szCs w:val="20"/>
        </w:rPr>
        <w:sectPr w:rsidR="0094751D" w:rsidRPr="003E5D97" w:rsidSect="00481BC2">
          <w:pgSz w:w="11900" w:h="16840"/>
          <w:pgMar w:top="709"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8F8" w14:textId="77777777" w:rsidTr="00481BC2">
        <w:trPr>
          <w:trHeight w:val="575"/>
        </w:trPr>
        <w:tc>
          <w:tcPr>
            <w:tcW w:w="1805" w:type="dxa"/>
          </w:tcPr>
          <w:p w14:paraId="13FC58F4"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8F5"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8F6"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8F7"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8FD" w14:textId="77777777" w:rsidTr="00481BC2">
        <w:trPr>
          <w:trHeight w:val="1199"/>
        </w:trPr>
        <w:tc>
          <w:tcPr>
            <w:tcW w:w="1805" w:type="dxa"/>
            <w:shd w:val="clear" w:color="auto" w:fill="D8D8D8"/>
          </w:tcPr>
          <w:p w14:paraId="13FC58F9" w14:textId="77777777" w:rsidR="0094751D" w:rsidRPr="003E5D97" w:rsidRDefault="00CE267C">
            <w:pPr>
              <w:pStyle w:val="TableParagraph"/>
              <w:rPr>
                <w:sz w:val="20"/>
                <w:szCs w:val="20"/>
              </w:rPr>
            </w:pPr>
            <w:r w:rsidRPr="003E5D97">
              <w:rPr>
                <w:sz w:val="20"/>
                <w:szCs w:val="20"/>
              </w:rPr>
              <w:t>10 12</w:t>
            </w:r>
          </w:p>
        </w:tc>
        <w:tc>
          <w:tcPr>
            <w:tcW w:w="3835" w:type="dxa"/>
            <w:shd w:val="clear" w:color="auto" w:fill="D8D8D8"/>
          </w:tcPr>
          <w:p w14:paraId="13FC58FA" w14:textId="77777777" w:rsidR="0094751D" w:rsidRPr="003E5D97" w:rsidRDefault="00CE267C">
            <w:pPr>
              <w:pStyle w:val="TableParagraph"/>
              <w:spacing w:line="276" w:lineRule="auto"/>
              <w:ind w:right="153"/>
              <w:rPr>
                <w:sz w:val="20"/>
                <w:szCs w:val="20"/>
              </w:rPr>
            </w:pPr>
            <w:r w:rsidRPr="003E5D97">
              <w:rPr>
                <w:sz w:val="20"/>
                <w:szCs w:val="20"/>
              </w:rPr>
              <w:t>отпадъци от производство на керамични изделия, тухли, керемиди, плочки и строителни материали</w:t>
            </w:r>
          </w:p>
        </w:tc>
        <w:tc>
          <w:tcPr>
            <w:tcW w:w="1133" w:type="dxa"/>
            <w:shd w:val="clear" w:color="auto" w:fill="D8D8D8"/>
          </w:tcPr>
          <w:p w14:paraId="13FC58FB"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8FC" w14:textId="77777777" w:rsidR="0094751D" w:rsidRPr="003E5D97" w:rsidRDefault="0094751D">
            <w:pPr>
              <w:pStyle w:val="TableParagraph"/>
              <w:spacing w:line="240" w:lineRule="auto"/>
              <w:ind w:left="0"/>
              <w:rPr>
                <w:rFonts w:ascii="Times New Roman"/>
                <w:sz w:val="20"/>
                <w:szCs w:val="20"/>
              </w:rPr>
            </w:pPr>
          </w:p>
        </w:tc>
      </w:tr>
      <w:tr w:rsidR="0094751D" w:rsidRPr="003E5D97" w14:paraId="13FC5902" w14:textId="77777777" w:rsidTr="00481BC2">
        <w:trPr>
          <w:trHeight w:val="1199"/>
        </w:trPr>
        <w:tc>
          <w:tcPr>
            <w:tcW w:w="1805" w:type="dxa"/>
          </w:tcPr>
          <w:p w14:paraId="13FC58FE" w14:textId="77777777" w:rsidR="0094751D" w:rsidRPr="003E5D97" w:rsidRDefault="00CE267C">
            <w:pPr>
              <w:pStyle w:val="TableParagraph"/>
              <w:rPr>
                <w:sz w:val="20"/>
                <w:szCs w:val="20"/>
              </w:rPr>
            </w:pPr>
            <w:r w:rsidRPr="003E5D97">
              <w:rPr>
                <w:sz w:val="20"/>
                <w:szCs w:val="20"/>
              </w:rPr>
              <w:t>10 12 09*</w:t>
            </w:r>
          </w:p>
        </w:tc>
        <w:tc>
          <w:tcPr>
            <w:tcW w:w="3835" w:type="dxa"/>
          </w:tcPr>
          <w:p w14:paraId="13FC58FF" w14:textId="77777777" w:rsidR="0094751D" w:rsidRPr="003E5D97" w:rsidRDefault="00CE267C">
            <w:pPr>
              <w:pStyle w:val="TableParagraph"/>
              <w:spacing w:line="273" w:lineRule="auto"/>
              <w:ind w:right="160"/>
              <w:rPr>
                <w:sz w:val="20"/>
                <w:szCs w:val="20"/>
              </w:rPr>
            </w:pPr>
            <w:r w:rsidRPr="003E5D97">
              <w:rPr>
                <w:sz w:val="20"/>
                <w:szCs w:val="20"/>
              </w:rPr>
              <w:t>твърди отпадъци от пречистване на газове, съдържащи опасни вещества</w:t>
            </w:r>
          </w:p>
        </w:tc>
        <w:tc>
          <w:tcPr>
            <w:tcW w:w="1133" w:type="dxa"/>
          </w:tcPr>
          <w:p w14:paraId="13FC5900"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01"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907" w14:textId="77777777" w:rsidTr="00481BC2">
        <w:trPr>
          <w:trHeight w:val="815"/>
        </w:trPr>
        <w:tc>
          <w:tcPr>
            <w:tcW w:w="1805" w:type="dxa"/>
          </w:tcPr>
          <w:p w14:paraId="13FC5903" w14:textId="77777777" w:rsidR="0094751D" w:rsidRPr="003E5D97" w:rsidRDefault="00CE267C">
            <w:pPr>
              <w:pStyle w:val="TableParagraph"/>
              <w:rPr>
                <w:sz w:val="20"/>
                <w:szCs w:val="20"/>
              </w:rPr>
            </w:pPr>
            <w:r w:rsidRPr="003E5D97">
              <w:rPr>
                <w:sz w:val="20"/>
                <w:szCs w:val="20"/>
              </w:rPr>
              <w:t>10 12 11*</w:t>
            </w:r>
          </w:p>
        </w:tc>
        <w:tc>
          <w:tcPr>
            <w:tcW w:w="3835" w:type="dxa"/>
          </w:tcPr>
          <w:p w14:paraId="13FC5904" w14:textId="77777777" w:rsidR="0094751D" w:rsidRPr="003E5D97" w:rsidRDefault="00CE267C">
            <w:pPr>
              <w:pStyle w:val="TableParagraph"/>
              <w:spacing w:line="273" w:lineRule="auto"/>
              <w:ind w:right="344"/>
              <w:rPr>
                <w:sz w:val="20"/>
                <w:szCs w:val="20"/>
              </w:rPr>
            </w:pPr>
            <w:r w:rsidRPr="003E5D97">
              <w:rPr>
                <w:sz w:val="20"/>
                <w:szCs w:val="20"/>
              </w:rPr>
              <w:t>отпадъци от глазиране, съдържащи тежки метали</w:t>
            </w:r>
          </w:p>
        </w:tc>
        <w:tc>
          <w:tcPr>
            <w:tcW w:w="1133" w:type="dxa"/>
          </w:tcPr>
          <w:p w14:paraId="13FC5905"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06" w14:textId="77777777" w:rsidR="0094751D" w:rsidRPr="003E5D97" w:rsidRDefault="00CE267C">
            <w:pPr>
              <w:pStyle w:val="TableParagraph"/>
              <w:ind w:left="105"/>
              <w:rPr>
                <w:sz w:val="20"/>
                <w:szCs w:val="20"/>
              </w:rPr>
            </w:pPr>
            <w:r w:rsidRPr="003E5D97">
              <w:rPr>
                <w:sz w:val="20"/>
                <w:szCs w:val="20"/>
              </w:rPr>
              <w:t>H2, E2</w:t>
            </w:r>
          </w:p>
        </w:tc>
      </w:tr>
      <w:tr w:rsidR="0094751D" w:rsidRPr="003E5D97" w14:paraId="13FC590D" w14:textId="77777777" w:rsidTr="00481BC2">
        <w:trPr>
          <w:trHeight w:val="805"/>
        </w:trPr>
        <w:tc>
          <w:tcPr>
            <w:tcW w:w="1805" w:type="dxa"/>
            <w:shd w:val="clear" w:color="auto" w:fill="D8D8D8"/>
          </w:tcPr>
          <w:p w14:paraId="13FC5908" w14:textId="77777777" w:rsidR="0094751D" w:rsidRPr="003E5D97" w:rsidRDefault="00CE267C">
            <w:pPr>
              <w:pStyle w:val="TableParagraph"/>
              <w:rPr>
                <w:sz w:val="20"/>
                <w:szCs w:val="20"/>
              </w:rPr>
            </w:pPr>
            <w:r w:rsidRPr="003E5D97">
              <w:rPr>
                <w:sz w:val="20"/>
                <w:szCs w:val="20"/>
              </w:rPr>
              <w:t>10 13</w:t>
            </w:r>
          </w:p>
        </w:tc>
        <w:tc>
          <w:tcPr>
            <w:tcW w:w="3835" w:type="dxa"/>
            <w:shd w:val="clear" w:color="auto" w:fill="D8D8D8"/>
          </w:tcPr>
          <w:p w14:paraId="13FC590A" w14:textId="58050ABE" w:rsidR="0094751D" w:rsidRPr="003E5D97" w:rsidRDefault="00CE267C" w:rsidP="00481BC2">
            <w:pPr>
              <w:pStyle w:val="TableParagraph"/>
              <w:spacing w:line="240" w:lineRule="auto"/>
              <w:ind w:right="110"/>
              <w:rPr>
                <w:sz w:val="20"/>
                <w:szCs w:val="20"/>
              </w:rPr>
            </w:pPr>
            <w:r w:rsidRPr="003E5D97">
              <w:rPr>
                <w:sz w:val="20"/>
                <w:szCs w:val="20"/>
              </w:rPr>
              <w:cr/>
              <w:t>отпадъци от производство на цимент, вар, гипс и изделия и продукти, направени от</w:t>
            </w:r>
            <w:r w:rsidR="00481BC2">
              <w:rPr>
                <w:sz w:val="20"/>
                <w:szCs w:val="20"/>
                <w:lang w:val="en-US"/>
              </w:rPr>
              <w:t xml:space="preserve"> </w:t>
            </w:r>
            <w:r w:rsidRPr="003E5D97">
              <w:rPr>
                <w:sz w:val="20"/>
                <w:szCs w:val="20"/>
              </w:rPr>
              <w:t>тях</w:t>
            </w:r>
          </w:p>
        </w:tc>
        <w:tc>
          <w:tcPr>
            <w:tcW w:w="1133" w:type="dxa"/>
            <w:shd w:val="clear" w:color="auto" w:fill="D8D8D8"/>
          </w:tcPr>
          <w:p w14:paraId="13FC590B"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90C" w14:textId="77777777" w:rsidR="0094751D" w:rsidRPr="003E5D97" w:rsidRDefault="0094751D">
            <w:pPr>
              <w:pStyle w:val="TableParagraph"/>
              <w:spacing w:line="240" w:lineRule="auto"/>
              <w:ind w:left="0"/>
              <w:rPr>
                <w:rFonts w:ascii="Times New Roman"/>
                <w:sz w:val="20"/>
                <w:szCs w:val="20"/>
              </w:rPr>
            </w:pPr>
          </w:p>
        </w:tc>
      </w:tr>
      <w:tr w:rsidR="0094751D" w:rsidRPr="003E5D97" w14:paraId="13FC5912" w14:textId="77777777" w:rsidTr="00481BC2">
        <w:trPr>
          <w:trHeight w:val="599"/>
        </w:trPr>
        <w:tc>
          <w:tcPr>
            <w:tcW w:w="1805" w:type="dxa"/>
          </w:tcPr>
          <w:p w14:paraId="13FC590E" w14:textId="77777777" w:rsidR="0094751D" w:rsidRPr="003E5D97" w:rsidRDefault="00CE267C">
            <w:pPr>
              <w:pStyle w:val="TableParagraph"/>
              <w:spacing w:line="263" w:lineRule="exact"/>
              <w:rPr>
                <w:sz w:val="20"/>
                <w:szCs w:val="20"/>
              </w:rPr>
            </w:pPr>
            <w:r w:rsidRPr="003E5D97">
              <w:rPr>
                <w:sz w:val="20"/>
                <w:szCs w:val="20"/>
              </w:rPr>
              <w:t>10 13 09*</w:t>
            </w:r>
          </w:p>
        </w:tc>
        <w:tc>
          <w:tcPr>
            <w:tcW w:w="3835" w:type="dxa"/>
          </w:tcPr>
          <w:p w14:paraId="13FC590F" w14:textId="77777777" w:rsidR="0094751D" w:rsidRPr="003E5D97" w:rsidRDefault="00CE267C">
            <w:pPr>
              <w:pStyle w:val="TableParagraph"/>
              <w:spacing w:line="240" w:lineRule="auto"/>
              <w:ind w:right="366"/>
              <w:rPr>
                <w:sz w:val="20"/>
                <w:szCs w:val="20"/>
              </w:rPr>
            </w:pPr>
            <w:r w:rsidRPr="003E5D97">
              <w:rPr>
                <w:sz w:val="20"/>
                <w:szCs w:val="20"/>
              </w:rPr>
              <w:t>отпадъци от производство на азбестоцимент, съдържащи азбест</w:t>
            </w:r>
          </w:p>
        </w:tc>
        <w:tc>
          <w:tcPr>
            <w:tcW w:w="1133" w:type="dxa"/>
          </w:tcPr>
          <w:p w14:paraId="13FC5910"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911"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917" w14:textId="77777777" w:rsidTr="00481BC2">
        <w:trPr>
          <w:trHeight w:val="1204"/>
        </w:trPr>
        <w:tc>
          <w:tcPr>
            <w:tcW w:w="1805" w:type="dxa"/>
          </w:tcPr>
          <w:p w14:paraId="13FC5913" w14:textId="77777777" w:rsidR="0094751D" w:rsidRPr="003E5D97" w:rsidRDefault="00CE267C">
            <w:pPr>
              <w:pStyle w:val="TableParagraph"/>
              <w:spacing w:before="4" w:line="240" w:lineRule="auto"/>
              <w:rPr>
                <w:sz w:val="20"/>
                <w:szCs w:val="20"/>
              </w:rPr>
            </w:pPr>
            <w:r w:rsidRPr="003E5D97">
              <w:rPr>
                <w:sz w:val="20"/>
                <w:szCs w:val="20"/>
              </w:rPr>
              <w:t>10 13 12*</w:t>
            </w:r>
          </w:p>
        </w:tc>
        <w:tc>
          <w:tcPr>
            <w:tcW w:w="3835" w:type="dxa"/>
          </w:tcPr>
          <w:p w14:paraId="13FC5914" w14:textId="77777777" w:rsidR="0094751D" w:rsidRPr="003E5D97" w:rsidRDefault="00CE267C">
            <w:pPr>
              <w:pStyle w:val="TableParagraph"/>
              <w:spacing w:before="4" w:line="273" w:lineRule="auto"/>
              <w:ind w:right="160"/>
              <w:rPr>
                <w:sz w:val="20"/>
                <w:szCs w:val="20"/>
              </w:rPr>
            </w:pPr>
            <w:r w:rsidRPr="003E5D97">
              <w:rPr>
                <w:sz w:val="20"/>
                <w:szCs w:val="20"/>
              </w:rPr>
              <w:t>твърди отпадъци от пречистване на газове, съдържащи опасни вещества</w:t>
            </w:r>
          </w:p>
        </w:tc>
        <w:tc>
          <w:tcPr>
            <w:tcW w:w="1133" w:type="dxa"/>
          </w:tcPr>
          <w:p w14:paraId="13FC5915" w14:textId="77777777" w:rsidR="0094751D" w:rsidRPr="003E5D97" w:rsidRDefault="00CE267C">
            <w:pPr>
              <w:pStyle w:val="TableParagraph"/>
              <w:spacing w:before="4" w:line="240" w:lineRule="auto"/>
              <w:ind w:left="6"/>
              <w:jc w:val="center"/>
              <w:rPr>
                <w:sz w:val="20"/>
                <w:szCs w:val="20"/>
              </w:rPr>
            </w:pPr>
            <w:r w:rsidRPr="003E5D97">
              <w:rPr>
                <w:sz w:val="20"/>
                <w:szCs w:val="20"/>
              </w:rPr>
              <w:t>2</w:t>
            </w:r>
          </w:p>
        </w:tc>
        <w:tc>
          <w:tcPr>
            <w:tcW w:w="3412" w:type="dxa"/>
          </w:tcPr>
          <w:p w14:paraId="13FC5916" w14:textId="77777777" w:rsidR="0094751D" w:rsidRPr="003E5D97" w:rsidRDefault="00CE267C">
            <w:pPr>
              <w:pStyle w:val="TableParagraph"/>
              <w:spacing w:before="4" w:line="240" w:lineRule="auto"/>
              <w:ind w:left="105"/>
              <w:rPr>
                <w:sz w:val="20"/>
                <w:szCs w:val="20"/>
              </w:rPr>
            </w:pPr>
            <w:r w:rsidRPr="003E5D97">
              <w:rPr>
                <w:sz w:val="20"/>
                <w:szCs w:val="20"/>
              </w:rPr>
              <w:t>H2, E2</w:t>
            </w:r>
          </w:p>
        </w:tc>
      </w:tr>
      <w:tr w:rsidR="0094751D" w:rsidRPr="003E5D97" w14:paraId="13FC591C" w14:textId="77777777" w:rsidTr="00481BC2">
        <w:trPr>
          <w:trHeight w:val="599"/>
        </w:trPr>
        <w:tc>
          <w:tcPr>
            <w:tcW w:w="1805" w:type="dxa"/>
            <w:shd w:val="clear" w:color="auto" w:fill="D8D8D8"/>
          </w:tcPr>
          <w:p w14:paraId="13FC5918" w14:textId="77777777" w:rsidR="0094751D" w:rsidRPr="003E5D97" w:rsidRDefault="00CE267C">
            <w:pPr>
              <w:pStyle w:val="TableParagraph"/>
              <w:rPr>
                <w:sz w:val="20"/>
                <w:szCs w:val="20"/>
              </w:rPr>
            </w:pPr>
            <w:r w:rsidRPr="003E5D97">
              <w:rPr>
                <w:sz w:val="20"/>
                <w:szCs w:val="20"/>
              </w:rPr>
              <w:t>10 14</w:t>
            </w:r>
          </w:p>
        </w:tc>
        <w:tc>
          <w:tcPr>
            <w:tcW w:w="3835" w:type="dxa"/>
            <w:shd w:val="clear" w:color="auto" w:fill="D8D8D8"/>
          </w:tcPr>
          <w:p w14:paraId="13FC5919" w14:textId="77777777" w:rsidR="0094751D" w:rsidRPr="003E5D97" w:rsidRDefault="00CE267C">
            <w:pPr>
              <w:pStyle w:val="TableParagraph"/>
              <w:rPr>
                <w:sz w:val="20"/>
                <w:szCs w:val="20"/>
              </w:rPr>
            </w:pPr>
            <w:r w:rsidRPr="003E5D97">
              <w:rPr>
                <w:sz w:val="20"/>
                <w:szCs w:val="20"/>
              </w:rPr>
              <w:t>отпадъци от крематориуми</w:t>
            </w:r>
          </w:p>
        </w:tc>
        <w:tc>
          <w:tcPr>
            <w:tcW w:w="1133" w:type="dxa"/>
            <w:shd w:val="clear" w:color="auto" w:fill="D8D8D8"/>
          </w:tcPr>
          <w:p w14:paraId="13FC591A"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91B" w14:textId="77777777" w:rsidR="0094751D" w:rsidRPr="003E5D97" w:rsidRDefault="0094751D">
            <w:pPr>
              <w:pStyle w:val="TableParagraph"/>
              <w:spacing w:line="240" w:lineRule="auto"/>
              <w:ind w:left="0"/>
              <w:rPr>
                <w:rFonts w:ascii="Times New Roman"/>
                <w:sz w:val="20"/>
                <w:szCs w:val="20"/>
              </w:rPr>
            </w:pPr>
          </w:p>
        </w:tc>
      </w:tr>
      <w:tr w:rsidR="0094751D" w:rsidRPr="003E5D97" w14:paraId="13FC5921" w14:textId="77777777" w:rsidTr="00481BC2">
        <w:trPr>
          <w:trHeight w:val="815"/>
        </w:trPr>
        <w:tc>
          <w:tcPr>
            <w:tcW w:w="1805" w:type="dxa"/>
          </w:tcPr>
          <w:p w14:paraId="13FC591D" w14:textId="77777777" w:rsidR="0094751D" w:rsidRPr="003E5D97" w:rsidRDefault="00CE267C">
            <w:pPr>
              <w:pStyle w:val="TableParagraph"/>
              <w:rPr>
                <w:sz w:val="20"/>
                <w:szCs w:val="20"/>
              </w:rPr>
            </w:pPr>
            <w:r w:rsidRPr="003E5D97">
              <w:rPr>
                <w:sz w:val="20"/>
                <w:szCs w:val="20"/>
              </w:rPr>
              <w:t>10 14 01*</w:t>
            </w:r>
          </w:p>
        </w:tc>
        <w:tc>
          <w:tcPr>
            <w:tcW w:w="3835" w:type="dxa"/>
          </w:tcPr>
          <w:p w14:paraId="13FC591E" w14:textId="77777777" w:rsidR="0094751D" w:rsidRPr="003E5D97" w:rsidRDefault="00CE267C">
            <w:pPr>
              <w:pStyle w:val="TableParagraph"/>
              <w:spacing w:line="273" w:lineRule="auto"/>
              <w:ind w:right="232"/>
              <w:rPr>
                <w:sz w:val="20"/>
                <w:szCs w:val="20"/>
              </w:rPr>
            </w:pPr>
            <w:r w:rsidRPr="003E5D97">
              <w:rPr>
                <w:sz w:val="20"/>
                <w:szCs w:val="20"/>
              </w:rPr>
              <w:t>отпадъци от пречистване на газове, съдържащи живак</w:t>
            </w:r>
          </w:p>
        </w:tc>
        <w:tc>
          <w:tcPr>
            <w:tcW w:w="1133" w:type="dxa"/>
          </w:tcPr>
          <w:p w14:paraId="13FC591F"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20"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926" w14:textId="77777777" w:rsidTr="00481BC2">
        <w:trPr>
          <w:trHeight w:val="2054"/>
        </w:trPr>
        <w:tc>
          <w:tcPr>
            <w:tcW w:w="1805" w:type="dxa"/>
            <w:shd w:val="clear" w:color="auto" w:fill="D8D8D8"/>
          </w:tcPr>
          <w:p w14:paraId="13FC5922" w14:textId="77777777" w:rsidR="0094751D" w:rsidRPr="003E5D97" w:rsidRDefault="00CE267C">
            <w:pPr>
              <w:pStyle w:val="TableParagraph"/>
              <w:rPr>
                <w:sz w:val="20"/>
                <w:szCs w:val="20"/>
              </w:rPr>
            </w:pPr>
            <w:r w:rsidRPr="003E5D97">
              <w:rPr>
                <w:sz w:val="20"/>
                <w:szCs w:val="20"/>
              </w:rPr>
              <w:t>11 01</w:t>
            </w:r>
          </w:p>
        </w:tc>
        <w:tc>
          <w:tcPr>
            <w:tcW w:w="3835" w:type="dxa"/>
            <w:shd w:val="clear" w:color="auto" w:fill="D8D8D8"/>
          </w:tcPr>
          <w:p w14:paraId="13FC5923" w14:textId="77777777" w:rsidR="0094751D" w:rsidRPr="003E5D97" w:rsidRDefault="00CE267C">
            <w:pPr>
              <w:pStyle w:val="TableParagraph"/>
              <w:spacing w:line="276" w:lineRule="auto"/>
              <w:ind w:right="112"/>
              <w:rPr>
                <w:sz w:val="20"/>
                <w:szCs w:val="20"/>
              </w:rPr>
            </w:pPr>
            <w:r w:rsidRPr="003E5D97">
              <w:rPr>
                <w:sz w:val="20"/>
                <w:szCs w:val="20"/>
              </w:rPr>
              <w:t>отпадъци от повърхностна химична обработка и нанасяне на покрития върху метали и други материали (например галванични процеси, поцинковане, химично почистване на повърхности — байцване, ецване, фосфатиране, алкално обезмасляване, анодиране)</w:t>
            </w:r>
          </w:p>
        </w:tc>
        <w:tc>
          <w:tcPr>
            <w:tcW w:w="1133" w:type="dxa"/>
            <w:shd w:val="clear" w:color="auto" w:fill="D8D8D8"/>
          </w:tcPr>
          <w:p w14:paraId="13FC5924"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925" w14:textId="77777777" w:rsidR="0094751D" w:rsidRPr="003E5D97" w:rsidRDefault="0094751D">
            <w:pPr>
              <w:pStyle w:val="TableParagraph"/>
              <w:spacing w:line="240" w:lineRule="auto"/>
              <w:ind w:left="0"/>
              <w:rPr>
                <w:rFonts w:ascii="Times New Roman"/>
                <w:sz w:val="20"/>
                <w:szCs w:val="20"/>
              </w:rPr>
            </w:pPr>
          </w:p>
        </w:tc>
      </w:tr>
      <w:tr w:rsidR="0094751D" w:rsidRPr="003E5D97" w14:paraId="13FC592B" w14:textId="77777777" w:rsidTr="00481BC2">
        <w:trPr>
          <w:trHeight w:val="508"/>
        </w:trPr>
        <w:tc>
          <w:tcPr>
            <w:tcW w:w="1805" w:type="dxa"/>
          </w:tcPr>
          <w:p w14:paraId="13FC5927" w14:textId="77777777" w:rsidR="0094751D" w:rsidRPr="003E5D97" w:rsidRDefault="00CE267C">
            <w:pPr>
              <w:pStyle w:val="TableParagraph"/>
              <w:rPr>
                <w:sz w:val="20"/>
                <w:szCs w:val="20"/>
              </w:rPr>
            </w:pPr>
            <w:r w:rsidRPr="003E5D97">
              <w:rPr>
                <w:sz w:val="20"/>
                <w:szCs w:val="20"/>
              </w:rPr>
              <w:t>11 01 05*</w:t>
            </w:r>
          </w:p>
        </w:tc>
        <w:tc>
          <w:tcPr>
            <w:tcW w:w="3835" w:type="dxa"/>
          </w:tcPr>
          <w:p w14:paraId="13FC5928" w14:textId="77777777" w:rsidR="0094751D" w:rsidRPr="003E5D97" w:rsidRDefault="00CE267C">
            <w:pPr>
              <w:pStyle w:val="TableParagraph"/>
              <w:rPr>
                <w:sz w:val="20"/>
                <w:szCs w:val="20"/>
              </w:rPr>
            </w:pPr>
            <w:r w:rsidRPr="003E5D97">
              <w:rPr>
                <w:sz w:val="20"/>
                <w:szCs w:val="20"/>
              </w:rPr>
              <w:t>киселини от химично почистване на повърхности</w:t>
            </w:r>
          </w:p>
        </w:tc>
        <w:tc>
          <w:tcPr>
            <w:tcW w:w="1133" w:type="dxa"/>
          </w:tcPr>
          <w:p w14:paraId="13FC5929"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2A" w14:textId="77777777" w:rsidR="0094751D" w:rsidRPr="003E5D97" w:rsidRDefault="00CE267C">
            <w:pPr>
              <w:pStyle w:val="TableParagraph"/>
              <w:ind w:left="105"/>
              <w:rPr>
                <w:sz w:val="20"/>
                <w:szCs w:val="20"/>
              </w:rPr>
            </w:pPr>
            <w:r w:rsidRPr="003E5D97">
              <w:rPr>
                <w:sz w:val="20"/>
                <w:szCs w:val="20"/>
              </w:rPr>
              <w:t>H1, H2, P8, E1, E2</w:t>
            </w:r>
          </w:p>
        </w:tc>
      </w:tr>
      <w:tr w:rsidR="0094751D" w:rsidRPr="003E5D97" w14:paraId="13FC5932" w14:textId="77777777" w:rsidTr="00481BC2">
        <w:trPr>
          <w:trHeight w:val="2250"/>
        </w:trPr>
        <w:tc>
          <w:tcPr>
            <w:tcW w:w="1805" w:type="dxa"/>
          </w:tcPr>
          <w:p w14:paraId="13FC592C" w14:textId="77777777" w:rsidR="0094751D" w:rsidRPr="003E5D97" w:rsidRDefault="00CE267C">
            <w:pPr>
              <w:pStyle w:val="TableParagraph"/>
              <w:rPr>
                <w:sz w:val="20"/>
                <w:szCs w:val="20"/>
              </w:rPr>
            </w:pPr>
            <w:r w:rsidRPr="003E5D97">
              <w:rPr>
                <w:sz w:val="20"/>
                <w:szCs w:val="20"/>
              </w:rPr>
              <w:t>11 01 06*</w:t>
            </w:r>
          </w:p>
        </w:tc>
        <w:tc>
          <w:tcPr>
            <w:tcW w:w="3835" w:type="dxa"/>
          </w:tcPr>
          <w:p w14:paraId="13FC592D" w14:textId="77777777" w:rsidR="0094751D" w:rsidRPr="003E5D97" w:rsidRDefault="00CE267C">
            <w:pPr>
              <w:pStyle w:val="TableParagraph"/>
              <w:rPr>
                <w:sz w:val="20"/>
                <w:szCs w:val="20"/>
              </w:rPr>
            </w:pPr>
            <w:r w:rsidRPr="003E5D97">
              <w:rPr>
                <w:sz w:val="20"/>
                <w:szCs w:val="20"/>
              </w:rPr>
              <w:t>киселини, неупоменати другаде</w:t>
            </w:r>
          </w:p>
        </w:tc>
        <w:tc>
          <w:tcPr>
            <w:tcW w:w="1133" w:type="dxa"/>
          </w:tcPr>
          <w:p w14:paraId="13FC592E"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2F" w14:textId="77777777" w:rsidR="0094751D" w:rsidRPr="003E5D97" w:rsidRDefault="00CE267C">
            <w:pPr>
              <w:pStyle w:val="TableParagraph"/>
              <w:ind w:left="105"/>
              <w:rPr>
                <w:sz w:val="20"/>
                <w:szCs w:val="20"/>
              </w:rPr>
            </w:pPr>
            <w:r w:rsidRPr="003E5D97">
              <w:rPr>
                <w:sz w:val="20"/>
                <w:szCs w:val="20"/>
              </w:rPr>
              <w:t>H1, H2, P8, E1, E2</w:t>
            </w:r>
          </w:p>
          <w:p w14:paraId="13FC5930" w14:textId="77777777" w:rsidR="0094751D" w:rsidRPr="003E5D97" w:rsidRDefault="0094751D">
            <w:pPr>
              <w:pStyle w:val="TableParagraph"/>
              <w:spacing w:before="8" w:line="240" w:lineRule="auto"/>
              <w:ind w:left="0"/>
              <w:rPr>
                <w:sz w:val="18"/>
                <w:szCs w:val="20"/>
              </w:rPr>
            </w:pPr>
          </w:p>
          <w:p w14:paraId="13FC5931" w14:textId="77777777" w:rsidR="0094751D" w:rsidRPr="003E5D97" w:rsidRDefault="00CE267C">
            <w:pPr>
              <w:pStyle w:val="TableParagraph"/>
              <w:spacing w:line="276" w:lineRule="auto"/>
              <w:ind w:left="105" w:right="146"/>
              <w:rPr>
                <w:i/>
                <w:sz w:val="20"/>
                <w:szCs w:val="20"/>
              </w:rPr>
            </w:pPr>
            <w:r w:rsidRPr="003E5D97">
              <w:rPr>
                <w:i/>
                <w:sz w:val="20"/>
                <w:szCs w:val="20"/>
                <w:u w:val="single"/>
              </w:rPr>
              <w:t>Забележка</w:t>
            </w:r>
            <w:r w:rsidRPr="003E5D97">
              <w:rPr>
                <w:i/>
                <w:sz w:val="20"/>
                <w:szCs w:val="20"/>
              </w:rPr>
              <w:t>: ако има флуороводородна, хромова и/или азотна киселина, отпадъците могат да бъдат свързани с аварии.</w:t>
            </w:r>
          </w:p>
        </w:tc>
      </w:tr>
      <w:tr w:rsidR="0094751D" w:rsidRPr="003E5D97" w14:paraId="13FC5937" w14:textId="77777777" w:rsidTr="00481BC2">
        <w:trPr>
          <w:trHeight w:val="513"/>
        </w:trPr>
        <w:tc>
          <w:tcPr>
            <w:tcW w:w="1805" w:type="dxa"/>
          </w:tcPr>
          <w:p w14:paraId="13FC5933" w14:textId="77777777" w:rsidR="0094751D" w:rsidRPr="003E5D97" w:rsidRDefault="00CE267C">
            <w:pPr>
              <w:pStyle w:val="TableParagraph"/>
              <w:rPr>
                <w:sz w:val="20"/>
                <w:szCs w:val="20"/>
              </w:rPr>
            </w:pPr>
            <w:r w:rsidRPr="003E5D97">
              <w:rPr>
                <w:sz w:val="20"/>
                <w:szCs w:val="20"/>
              </w:rPr>
              <w:t>11 01 07*</w:t>
            </w:r>
          </w:p>
        </w:tc>
        <w:tc>
          <w:tcPr>
            <w:tcW w:w="3835" w:type="dxa"/>
          </w:tcPr>
          <w:p w14:paraId="13FC5934" w14:textId="77777777" w:rsidR="0094751D" w:rsidRPr="003E5D97" w:rsidRDefault="00CE267C">
            <w:pPr>
              <w:pStyle w:val="TableParagraph"/>
              <w:rPr>
                <w:sz w:val="20"/>
                <w:szCs w:val="20"/>
              </w:rPr>
            </w:pPr>
            <w:r w:rsidRPr="003E5D97">
              <w:rPr>
                <w:sz w:val="20"/>
                <w:szCs w:val="20"/>
              </w:rPr>
              <w:t>основи от химично почистване на повърхности</w:t>
            </w:r>
          </w:p>
        </w:tc>
        <w:tc>
          <w:tcPr>
            <w:tcW w:w="1133" w:type="dxa"/>
          </w:tcPr>
          <w:p w14:paraId="13FC5935" w14:textId="77777777" w:rsidR="0094751D" w:rsidRPr="003E5D97" w:rsidRDefault="00CE267C">
            <w:pPr>
              <w:pStyle w:val="TableParagraph"/>
              <w:spacing w:before="4" w:line="240" w:lineRule="auto"/>
              <w:ind w:left="6"/>
              <w:jc w:val="center"/>
              <w:rPr>
                <w:sz w:val="20"/>
                <w:szCs w:val="20"/>
              </w:rPr>
            </w:pPr>
            <w:r w:rsidRPr="003E5D97">
              <w:rPr>
                <w:sz w:val="20"/>
                <w:szCs w:val="20"/>
              </w:rPr>
              <w:t>1</w:t>
            </w:r>
          </w:p>
        </w:tc>
        <w:tc>
          <w:tcPr>
            <w:tcW w:w="3412" w:type="dxa"/>
          </w:tcPr>
          <w:p w14:paraId="13FC5936" w14:textId="77777777" w:rsidR="0094751D" w:rsidRPr="003E5D97" w:rsidRDefault="00CE267C">
            <w:pPr>
              <w:pStyle w:val="TableParagraph"/>
              <w:ind w:left="105"/>
              <w:rPr>
                <w:sz w:val="20"/>
                <w:szCs w:val="20"/>
              </w:rPr>
            </w:pPr>
            <w:r w:rsidRPr="003E5D97">
              <w:rPr>
                <w:sz w:val="20"/>
                <w:szCs w:val="20"/>
              </w:rPr>
              <w:t>не</w:t>
            </w:r>
          </w:p>
        </w:tc>
      </w:tr>
      <w:tr w:rsidR="0094751D" w:rsidRPr="003E5D97" w14:paraId="13FC593C" w14:textId="77777777" w:rsidTr="00481BC2">
        <w:trPr>
          <w:trHeight w:val="508"/>
        </w:trPr>
        <w:tc>
          <w:tcPr>
            <w:tcW w:w="1805" w:type="dxa"/>
          </w:tcPr>
          <w:p w14:paraId="13FC5938" w14:textId="77777777" w:rsidR="0094751D" w:rsidRPr="003E5D97" w:rsidRDefault="00CE267C">
            <w:pPr>
              <w:pStyle w:val="TableParagraph"/>
              <w:rPr>
                <w:sz w:val="20"/>
                <w:szCs w:val="20"/>
              </w:rPr>
            </w:pPr>
            <w:r w:rsidRPr="003E5D97">
              <w:rPr>
                <w:sz w:val="20"/>
                <w:szCs w:val="20"/>
              </w:rPr>
              <w:t>11 01 08*</w:t>
            </w:r>
          </w:p>
        </w:tc>
        <w:tc>
          <w:tcPr>
            <w:tcW w:w="3835" w:type="dxa"/>
          </w:tcPr>
          <w:p w14:paraId="13FC5939" w14:textId="77777777" w:rsidR="0094751D" w:rsidRPr="003E5D97" w:rsidRDefault="00CE267C">
            <w:pPr>
              <w:pStyle w:val="TableParagraph"/>
              <w:rPr>
                <w:sz w:val="20"/>
                <w:szCs w:val="20"/>
              </w:rPr>
            </w:pPr>
            <w:r w:rsidRPr="003E5D97">
              <w:rPr>
                <w:sz w:val="20"/>
                <w:szCs w:val="20"/>
              </w:rPr>
              <w:t>утайки от фосфатиране</w:t>
            </w:r>
          </w:p>
        </w:tc>
        <w:tc>
          <w:tcPr>
            <w:tcW w:w="1133" w:type="dxa"/>
          </w:tcPr>
          <w:p w14:paraId="13FC593A"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3B" w14:textId="77777777" w:rsidR="0094751D" w:rsidRPr="003E5D97" w:rsidRDefault="00CE267C">
            <w:pPr>
              <w:pStyle w:val="TableParagraph"/>
              <w:ind w:left="105"/>
              <w:rPr>
                <w:sz w:val="20"/>
                <w:szCs w:val="20"/>
              </w:rPr>
            </w:pPr>
            <w:r w:rsidRPr="003E5D97">
              <w:rPr>
                <w:sz w:val="20"/>
                <w:szCs w:val="20"/>
              </w:rPr>
              <w:t>E2</w:t>
            </w:r>
          </w:p>
        </w:tc>
      </w:tr>
    </w:tbl>
    <w:p w14:paraId="13FC593D" w14:textId="77777777" w:rsidR="0094751D" w:rsidRPr="003E5D97" w:rsidRDefault="0094751D">
      <w:pPr>
        <w:rPr>
          <w:sz w:val="20"/>
          <w:szCs w:val="20"/>
        </w:rPr>
        <w:sectPr w:rsidR="0094751D" w:rsidRPr="003E5D97" w:rsidSect="00481BC2">
          <w:pgSz w:w="11900" w:h="16840"/>
          <w:pgMar w:top="709"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942" w14:textId="77777777" w:rsidTr="00D80568">
        <w:trPr>
          <w:trHeight w:val="575"/>
        </w:trPr>
        <w:tc>
          <w:tcPr>
            <w:tcW w:w="1805" w:type="dxa"/>
          </w:tcPr>
          <w:p w14:paraId="13FC593E"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93F"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940"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941"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949" w14:textId="77777777" w:rsidTr="00D80568">
        <w:trPr>
          <w:trHeight w:val="3796"/>
        </w:trPr>
        <w:tc>
          <w:tcPr>
            <w:tcW w:w="1805" w:type="dxa"/>
          </w:tcPr>
          <w:p w14:paraId="13FC5943" w14:textId="77777777" w:rsidR="0094751D" w:rsidRPr="003E5D97" w:rsidRDefault="00CE267C">
            <w:pPr>
              <w:pStyle w:val="TableParagraph"/>
              <w:rPr>
                <w:sz w:val="20"/>
                <w:szCs w:val="20"/>
              </w:rPr>
            </w:pPr>
            <w:r w:rsidRPr="003E5D97">
              <w:rPr>
                <w:sz w:val="20"/>
                <w:szCs w:val="20"/>
              </w:rPr>
              <w:t>11 01 09*</w:t>
            </w:r>
          </w:p>
        </w:tc>
        <w:tc>
          <w:tcPr>
            <w:tcW w:w="3835" w:type="dxa"/>
          </w:tcPr>
          <w:p w14:paraId="13FC5944" w14:textId="77777777" w:rsidR="0094751D" w:rsidRPr="003E5D97" w:rsidRDefault="00CE267C">
            <w:pPr>
              <w:pStyle w:val="TableParagraph"/>
              <w:spacing w:line="273" w:lineRule="auto"/>
              <w:ind w:right="136"/>
              <w:rPr>
                <w:sz w:val="20"/>
                <w:szCs w:val="20"/>
              </w:rPr>
            </w:pPr>
            <w:r w:rsidRPr="003E5D97">
              <w:rPr>
                <w:sz w:val="20"/>
                <w:szCs w:val="20"/>
              </w:rPr>
              <w:t>утайки и филтърен кек, съдържащи опасни вещества</w:t>
            </w:r>
          </w:p>
        </w:tc>
        <w:tc>
          <w:tcPr>
            <w:tcW w:w="1133" w:type="dxa"/>
          </w:tcPr>
          <w:p w14:paraId="13FC5945"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46" w14:textId="77777777" w:rsidR="0094751D" w:rsidRPr="003E5D97" w:rsidRDefault="00CE267C">
            <w:pPr>
              <w:pStyle w:val="TableParagraph"/>
              <w:ind w:left="105"/>
              <w:rPr>
                <w:sz w:val="20"/>
                <w:szCs w:val="20"/>
              </w:rPr>
            </w:pPr>
            <w:r w:rsidRPr="003E5D97">
              <w:rPr>
                <w:sz w:val="20"/>
                <w:szCs w:val="20"/>
              </w:rPr>
              <w:t>H1, H2, E1, E2</w:t>
            </w:r>
          </w:p>
          <w:p w14:paraId="13FC5947" w14:textId="77777777" w:rsidR="0094751D" w:rsidRPr="003E5D97" w:rsidRDefault="0094751D">
            <w:pPr>
              <w:pStyle w:val="TableParagraph"/>
              <w:spacing w:before="8" w:line="240" w:lineRule="auto"/>
              <w:ind w:left="0"/>
              <w:rPr>
                <w:sz w:val="18"/>
                <w:szCs w:val="20"/>
              </w:rPr>
            </w:pPr>
          </w:p>
          <w:p w14:paraId="13FC5948" w14:textId="77777777" w:rsidR="0094751D" w:rsidRPr="003E5D97" w:rsidRDefault="00CE267C">
            <w:pPr>
              <w:pStyle w:val="TableParagraph"/>
              <w:spacing w:line="276" w:lineRule="auto"/>
              <w:ind w:left="105" w:right="90"/>
              <w:rPr>
                <w:i/>
                <w:sz w:val="20"/>
                <w:szCs w:val="20"/>
              </w:rPr>
            </w:pPr>
            <w:r w:rsidRPr="003E5D97">
              <w:rPr>
                <w:i/>
                <w:sz w:val="20"/>
                <w:szCs w:val="20"/>
                <w:u w:val="single"/>
              </w:rPr>
              <w:t>Забележка</w:t>
            </w:r>
            <w:r w:rsidRPr="003E5D97">
              <w:rPr>
                <w:i/>
                <w:sz w:val="20"/>
                <w:szCs w:val="20"/>
              </w:rPr>
              <w:t>: в съответствие с метода на утаяване трябва да се следи по-специално метални хидроксиди или метални сулфиди.. В случай на липсваща или недостатъчна детоксикация, цианидите и съединенията на хром VI също могат да бъдат от значение.</w:t>
            </w:r>
          </w:p>
        </w:tc>
      </w:tr>
      <w:tr w:rsidR="0094751D" w:rsidRPr="003E5D97" w14:paraId="13FC5950" w14:textId="77777777" w:rsidTr="00D80568">
        <w:trPr>
          <w:trHeight w:val="1943"/>
        </w:trPr>
        <w:tc>
          <w:tcPr>
            <w:tcW w:w="1805" w:type="dxa"/>
          </w:tcPr>
          <w:p w14:paraId="13FC594A" w14:textId="77777777" w:rsidR="0094751D" w:rsidRPr="003E5D97" w:rsidRDefault="00CE267C">
            <w:pPr>
              <w:pStyle w:val="TableParagraph"/>
              <w:rPr>
                <w:sz w:val="20"/>
                <w:szCs w:val="20"/>
              </w:rPr>
            </w:pPr>
            <w:r w:rsidRPr="003E5D97">
              <w:rPr>
                <w:sz w:val="20"/>
                <w:szCs w:val="20"/>
              </w:rPr>
              <w:t>11 01 11*</w:t>
            </w:r>
          </w:p>
        </w:tc>
        <w:tc>
          <w:tcPr>
            <w:tcW w:w="3835" w:type="dxa"/>
          </w:tcPr>
          <w:p w14:paraId="13FC594B" w14:textId="77777777" w:rsidR="0094751D" w:rsidRPr="003E5D97" w:rsidRDefault="00CE267C">
            <w:pPr>
              <w:pStyle w:val="TableParagraph"/>
              <w:spacing w:line="273" w:lineRule="auto"/>
              <w:ind w:right="193"/>
              <w:rPr>
                <w:sz w:val="20"/>
                <w:szCs w:val="20"/>
              </w:rPr>
            </w:pPr>
            <w:r w:rsidRPr="003E5D97">
              <w:rPr>
                <w:sz w:val="20"/>
                <w:szCs w:val="20"/>
              </w:rPr>
              <w:t>отпадъчни промивни води, съдържащи опасни вещества</w:t>
            </w:r>
          </w:p>
        </w:tc>
        <w:tc>
          <w:tcPr>
            <w:tcW w:w="1133" w:type="dxa"/>
          </w:tcPr>
          <w:p w14:paraId="13FC594C"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4D" w14:textId="77777777" w:rsidR="0094751D" w:rsidRPr="003E5D97" w:rsidRDefault="00CE267C">
            <w:pPr>
              <w:pStyle w:val="TableParagraph"/>
              <w:ind w:left="105"/>
              <w:rPr>
                <w:sz w:val="20"/>
                <w:szCs w:val="20"/>
              </w:rPr>
            </w:pPr>
            <w:r w:rsidRPr="003E5D97">
              <w:rPr>
                <w:sz w:val="20"/>
                <w:szCs w:val="20"/>
              </w:rPr>
              <w:t>H2, E1, E2</w:t>
            </w:r>
          </w:p>
          <w:p w14:paraId="13FC594E" w14:textId="77777777" w:rsidR="0094751D" w:rsidRPr="003E5D97" w:rsidRDefault="0094751D">
            <w:pPr>
              <w:pStyle w:val="TableParagraph"/>
              <w:spacing w:before="8" w:line="240" w:lineRule="auto"/>
              <w:ind w:left="0"/>
              <w:rPr>
                <w:sz w:val="18"/>
                <w:szCs w:val="20"/>
              </w:rPr>
            </w:pPr>
          </w:p>
          <w:p w14:paraId="13FC594F" w14:textId="77777777" w:rsidR="0094751D" w:rsidRPr="003E5D97" w:rsidRDefault="00CE267C">
            <w:pPr>
              <w:pStyle w:val="TableParagraph"/>
              <w:spacing w:line="276" w:lineRule="auto"/>
              <w:ind w:left="105" w:right="275"/>
              <w:rPr>
                <w:i/>
                <w:sz w:val="20"/>
                <w:szCs w:val="20"/>
              </w:rPr>
            </w:pPr>
            <w:r w:rsidRPr="003E5D97">
              <w:rPr>
                <w:i/>
                <w:sz w:val="20"/>
                <w:szCs w:val="20"/>
                <w:u w:val="single"/>
              </w:rPr>
              <w:t>Забележка</w:t>
            </w:r>
            <w:r w:rsidRPr="003E5D97">
              <w:rPr>
                <w:i/>
                <w:sz w:val="20"/>
                <w:szCs w:val="20"/>
              </w:rPr>
              <w:t>: Ако се съдържат цианиди, значимостта на авариите не може да бъде изключена</w:t>
            </w:r>
          </w:p>
        </w:tc>
      </w:tr>
      <w:tr w:rsidR="0094751D" w:rsidRPr="003E5D97" w14:paraId="13FC5955" w14:textId="77777777" w:rsidTr="00D80568">
        <w:trPr>
          <w:trHeight w:val="902"/>
        </w:trPr>
        <w:tc>
          <w:tcPr>
            <w:tcW w:w="1805" w:type="dxa"/>
          </w:tcPr>
          <w:p w14:paraId="13FC5951" w14:textId="77777777" w:rsidR="0094751D" w:rsidRPr="003E5D97" w:rsidRDefault="00CE267C">
            <w:pPr>
              <w:pStyle w:val="TableParagraph"/>
              <w:rPr>
                <w:sz w:val="20"/>
                <w:szCs w:val="20"/>
              </w:rPr>
            </w:pPr>
            <w:r w:rsidRPr="003E5D97">
              <w:rPr>
                <w:sz w:val="20"/>
                <w:szCs w:val="20"/>
              </w:rPr>
              <w:t>11 01 13*</w:t>
            </w:r>
          </w:p>
        </w:tc>
        <w:tc>
          <w:tcPr>
            <w:tcW w:w="3835" w:type="dxa"/>
          </w:tcPr>
          <w:p w14:paraId="13FC5952" w14:textId="77777777" w:rsidR="0094751D" w:rsidRPr="003E5D97" w:rsidRDefault="00CE267C">
            <w:pPr>
              <w:pStyle w:val="TableParagraph"/>
              <w:spacing w:line="278" w:lineRule="auto"/>
              <w:ind w:right="179"/>
              <w:rPr>
                <w:sz w:val="20"/>
                <w:szCs w:val="20"/>
              </w:rPr>
            </w:pPr>
            <w:r w:rsidRPr="003E5D97">
              <w:rPr>
                <w:sz w:val="20"/>
                <w:szCs w:val="20"/>
              </w:rPr>
              <w:t>отпадъци от обезмасляване, съдържащи опасни вещества</w:t>
            </w:r>
          </w:p>
        </w:tc>
        <w:tc>
          <w:tcPr>
            <w:tcW w:w="1133" w:type="dxa"/>
          </w:tcPr>
          <w:p w14:paraId="13FC5953"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54"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95A" w14:textId="77777777" w:rsidTr="00D80568">
        <w:trPr>
          <w:trHeight w:val="1497"/>
        </w:trPr>
        <w:tc>
          <w:tcPr>
            <w:tcW w:w="1805" w:type="dxa"/>
          </w:tcPr>
          <w:p w14:paraId="13FC5956" w14:textId="77777777" w:rsidR="0094751D" w:rsidRPr="003E5D97" w:rsidRDefault="00CE267C">
            <w:pPr>
              <w:pStyle w:val="TableParagraph"/>
              <w:rPr>
                <w:sz w:val="20"/>
                <w:szCs w:val="20"/>
              </w:rPr>
            </w:pPr>
            <w:r w:rsidRPr="003E5D97">
              <w:rPr>
                <w:sz w:val="20"/>
                <w:szCs w:val="20"/>
              </w:rPr>
              <w:t>11 01 15*</w:t>
            </w:r>
          </w:p>
        </w:tc>
        <w:tc>
          <w:tcPr>
            <w:tcW w:w="3835" w:type="dxa"/>
          </w:tcPr>
          <w:p w14:paraId="13FC5957" w14:textId="77777777" w:rsidR="0094751D" w:rsidRPr="003E5D97" w:rsidRDefault="00CE267C">
            <w:pPr>
              <w:pStyle w:val="TableParagraph"/>
              <w:spacing w:line="276" w:lineRule="auto"/>
              <w:ind w:right="128"/>
              <w:rPr>
                <w:sz w:val="20"/>
                <w:szCs w:val="20"/>
              </w:rPr>
            </w:pPr>
            <w:r w:rsidRPr="003E5D97">
              <w:rPr>
                <w:sz w:val="20"/>
                <w:szCs w:val="20"/>
              </w:rPr>
              <w:t>елуат и утайки от мембранни системи или системи за йонообмен, съдържащи опасни вещества</w:t>
            </w:r>
          </w:p>
        </w:tc>
        <w:tc>
          <w:tcPr>
            <w:tcW w:w="1133" w:type="dxa"/>
          </w:tcPr>
          <w:p w14:paraId="13FC5958"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59"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95F" w14:textId="77777777" w:rsidTr="00D80568">
        <w:trPr>
          <w:trHeight w:val="901"/>
        </w:trPr>
        <w:tc>
          <w:tcPr>
            <w:tcW w:w="1805" w:type="dxa"/>
          </w:tcPr>
          <w:p w14:paraId="13FC595B" w14:textId="77777777" w:rsidR="0094751D" w:rsidRPr="003E5D97" w:rsidRDefault="00CE267C">
            <w:pPr>
              <w:pStyle w:val="TableParagraph"/>
              <w:rPr>
                <w:sz w:val="20"/>
                <w:szCs w:val="20"/>
              </w:rPr>
            </w:pPr>
            <w:r w:rsidRPr="003E5D97">
              <w:rPr>
                <w:sz w:val="20"/>
                <w:szCs w:val="20"/>
              </w:rPr>
              <w:t>11 01 16*</w:t>
            </w:r>
          </w:p>
        </w:tc>
        <w:tc>
          <w:tcPr>
            <w:tcW w:w="3835" w:type="dxa"/>
          </w:tcPr>
          <w:p w14:paraId="13FC595C" w14:textId="77777777" w:rsidR="0094751D" w:rsidRPr="003E5D97" w:rsidRDefault="00CE267C">
            <w:pPr>
              <w:pStyle w:val="TableParagraph"/>
              <w:spacing w:line="278" w:lineRule="auto"/>
              <w:ind w:right="262"/>
              <w:rPr>
                <w:sz w:val="20"/>
                <w:szCs w:val="20"/>
              </w:rPr>
            </w:pPr>
            <w:r w:rsidRPr="003E5D97">
              <w:rPr>
                <w:sz w:val="20"/>
                <w:szCs w:val="20"/>
              </w:rPr>
              <w:t>наситени или отработени йоннообменни смоли</w:t>
            </w:r>
          </w:p>
        </w:tc>
        <w:tc>
          <w:tcPr>
            <w:tcW w:w="1133" w:type="dxa"/>
          </w:tcPr>
          <w:p w14:paraId="13FC595D"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5E"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964" w14:textId="77777777" w:rsidTr="00D80568">
        <w:trPr>
          <w:trHeight w:val="902"/>
        </w:trPr>
        <w:tc>
          <w:tcPr>
            <w:tcW w:w="1805" w:type="dxa"/>
          </w:tcPr>
          <w:p w14:paraId="13FC5960" w14:textId="77777777" w:rsidR="0094751D" w:rsidRPr="003E5D97" w:rsidRDefault="00CE267C">
            <w:pPr>
              <w:pStyle w:val="TableParagraph"/>
              <w:rPr>
                <w:sz w:val="20"/>
                <w:szCs w:val="20"/>
              </w:rPr>
            </w:pPr>
            <w:r w:rsidRPr="003E5D97">
              <w:rPr>
                <w:sz w:val="20"/>
                <w:szCs w:val="20"/>
              </w:rPr>
              <w:t>11 01 98*</w:t>
            </w:r>
          </w:p>
        </w:tc>
        <w:tc>
          <w:tcPr>
            <w:tcW w:w="3835" w:type="dxa"/>
          </w:tcPr>
          <w:p w14:paraId="13FC5961" w14:textId="77777777" w:rsidR="0094751D" w:rsidRPr="003E5D97" w:rsidRDefault="00CE267C">
            <w:pPr>
              <w:pStyle w:val="TableParagraph"/>
              <w:spacing w:line="273" w:lineRule="auto"/>
              <w:ind w:right="376"/>
              <w:rPr>
                <w:sz w:val="20"/>
                <w:szCs w:val="20"/>
              </w:rPr>
            </w:pPr>
            <w:r w:rsidRPr="003E5D97">
              <w:rPr>
                <w:sz w:val="20"/>
                <w:szCs w:val="20"/>
              </w:rPr>
              <w:t>други отпадъци, съдържащи опасни вещества</w:t>
            </w:r>
          </w:p>
        </w:tc>
        <w:tc>
          <w:tcPr>
            <w:tcW w:w="1133" w:type="dxa"/>
          </w:tcPr>
          <w:p w14:paraId="13FC5962"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63" w14:textId="77777777" w:rsidR="0094751D" w:rsidRPr="003E5D97" w:rsidRDefault="00CE267C">
            <w:pPr>
              <w:pStyle w:val="TableParagraph"/>
              <w:ind w:left="105"/>
              <w:rPr>
                <w:sz w:val="20"/>
                <w:szCs w:val="20"/>
              </w:rPr>
            </w:pPr>
            <w:r w:rsidRPr="003E5D97">
              <w:rPr>
                <w:sz w:val="20"/>
                <w:szCs w:val="20"/>
              </w:rPr>
              <w:t>H1, H2, P8, E1, E2</w:t>
            </w:r>
          </w:p>
        </w:tc>
      </w:tr>
      <w:tr w:rsidR="0094751D" w:rsidRPr="003E5D97" w14:paraId="13FC5969" w14:textId="77777777" w:rsidTr="00D80568">
        <w:trPr>
          <w:trHeight w:val="897"/>
        </w:trPr>
        <w:tc>
          <w:tcPr>
            <w:tcW w:w="1805" w:type="dxa"/>
            <w:shd w:val="clear" w:color="auto" w:fill="D8D8D8"/>
          </w:tcPr>
          <w:p w14:paraId="13FC5965" w14:textId="77777777" w:rsidR="0094751D" w:rsidRPr="003E5D97" w:rsidRDefault="00CE267C">
            <w:pPr>
              <w:pStyle w:val="TableParagraph"/>
              <w:rPr>
                <w:sz w:val="20"/>
                <w:szCs w:val="20"/>
              </w:rPr>
            </w:pPr>
            <w:r w:rsidRPr="003E5D97">
              <w:rPr>
                <w:sz w:val="20"/>
                <w:szCs w:val="20"/>
              </w:rPr>
              <w:t>11 02</w:t>
            </w:r>
          </w:p>
        </w:tc>
        <w:tc>
          <w:tcPr>
            <w:tcW w:w="3835" w:type="dxa"/>
            <w:shd w:val="clear" w:color="auto" w:fill="D8D8D8"/>
          </w:tcPr>
          <w:p w14:paraId="13FC5966" w14:textId="77777777" w:rsidR="0094751D" w:rsidRPr="003E5D97" w:rsidRDefault="00CE267C">
            <w:pPr>
              <w:pStyle w:val="TableParagraph"/>
              <w:spacing w:line="273" w:lineRule="auto"/>
              <w:ind w:right="348"/>
              <w:rPr>
                <w:sz w:val="20"/>
                <w:szCs w:val="20"/>
              </w:rPr>
            </w:pPr>
            <w:r w:rsidRPr="003E5D97">
              <w:rPr>
                <w:sz w:val="20"/>
                <w:szCs w:val="20"/>
              </w:rPr>
              <w:t>отпадъци от хидрометалургия на цветни метали</w:t>
            </w:r>
          </w:p>
        </w:tc>
        <w:tc>
          <w:tcPr>
            <w:tcW w:w="1133" w:type="dxa"/>
            <w:shd w:val="clear" w:color="auto" w:fill="D8D8D8"/>
          </w:tcPr>
          <w:p w14:paraId="13FC5967"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96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96E" w14:textId="77777777" w:rsidTr="00D80568">
        <w:trPr>
          <w:trHeight w:val="1127"/>
        </w:trPr>
        <w:tc>
          <w:tcPr>
            <w:tcW w:w="1805" w:type="dxa"/>
          </w:tcPr>
          <w:p w14:paraId="13FC596A" w14:textId="77777777" w:rsidR="0094751D" w:rsidRPr="003E5D97" w:rsidRDefault="00CE267C">
            <w:pPr>
              <w:pStyle w:val="TableParagraph"/>
              <w:rPr>
                <w:sz w:val="20"/>
                <w:szCs w:val="20"/>
              </w:rPr>
            </w:pPr>
            <w:r w:rsidRPr="003E5D97">
              <w:rPr>
                <w:sz w:val="20"/>
                <w:szCs w:val="20"/>
              </w:rPr>
              <w:t>11 02 02*</w:t>
            </w:r>
          </w:p>
        </w:tc>
        <w:tc>
          <w:tcPr>
            <w:tcW w:w="3835" w:type="dxa"/>
          </w:tcPr>
          <w:p w14:paraId="13FC596B" w14:textId="77777777" w:rsidR="0094751D" w:rsidRPr="003E5D97" w:rsidRDefault="00CE267C">
            <w:pPr>
              <w:pStyle w:val="TableParagraph"/>
              <w:spacing w:line="276" w:lineRule="auto"/>
              <w:ind w:right="123"/>
              <w:rPr>
                <w:sz w:val="20"/>
                <w:szCs w:val="20"/>
              </w:rPr>
            </w:pPr>
            <w:r w:rsidRPr="003E5D97">
              <w:rPr>
                <w:sz w:val="20"/>
                <w:szCs w:val="20"/>
              </w:rPr>
              <w:t>утайки от цинкова металургия (включително ярозит и гьотит)</w:t>
            </w:r>
          </w:p>
        </w:tc>
        <w:tc>
          <w:tcPr>
            <w:tcW w:w="1133" w:type="dxa"/>
          </w:tcPr>
          <w:p w14:paraId="13FC596C"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6D"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973" w14:textId="77777777" w:rsidTr="00D80568">
        <w:trPr>
          <w:trHeight w:val="1127"/>
        </w:trPr>
        <w:tc>
          <w:tcPr>
            <w:tcW w:w="1805" w:type="dxa"/>
          </w:tcPr>
          <w:p w14:paraId="13FC596F" w14:textId="77777777" w:rsidR="0094751D" w:rsidRPr="003E5D97" w:rsidRDefault="00CE267C">
            <w:pPr>
              <w:pStyle w:val="TableParagraph"/>
              <w:rPr>
                <w:sz w:val="20"/>
                <w:szCs w:val="20"/>
              </w:rPr>
            </w:pPr>
            <w:r w:rsidRPr="003E5D97">
              <w:rPr>
                <w:sz w:val="20"/>
                <w:szCs w:val="20"/>
              </w:rPr>
              <w:t>11 02 05*</w:t>
            </w:r>
          </w:p>
        </w:tc>
        <w:tc>
          <w:tcPr>
            <w:tcW w:w="3835" w:type="dxa"/>
          </w:tcPr>
          <w:p w14:paraId="13FC5970" w14:textId="77777777" w:rsidR="0094751D" w:rsidRPr="003E5D97" w:rsidRDefault="00CE267C">
            <w:pPr>
              <w:pStyle w:val="TableParagraph"/>
              <w:spacing w:line="276" w:lineRule="auto"/>
              <w:ind w:right="117"/>
              <w:rPr>
                <w:sz w:val="20"/>
                <w:szCs w:val="20"/>
              </w:rPr>
            </w:pPr>
            <w:r w:rsidRPr="003E5D97">
              <w:rPr>
                <w:sz w:val="20"/>
                <w:szCs w:val="20"/>
              </w:rPr>
              <w:t>остатъци от хидрометалургия на медта, съдържащи опасни вещества</w:t>
            </w:r>
          </w:p>
        </w:tc>
        <w:tc>
          <w:tcPr>
            <w:tcW w:w="1133" w:type="dxa"/>
          </w:tcPr>
          <w:p w14:paraId="13FC5971"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72" w14:textId="77777777" w:rsidR="0094751D" w:rsidRPr="003E5D97" w:rsidRDefault="00CE267C">
            <w:pPr>
              <w:pStyle w:val="TableParagraph"/>
              <w:ind w:left="105"/>
              <w:rPr>
                <w:sz w:val="20"/>
                <w:szCs w:val="20"/>
              </w:rPr>
            </w:pPr>
            <w:r w:rsidRPr="003E5D97">
              <w:rPr>
                <w:sz w:val="20"/>
                <w:szCs w:val="20"/>
              </w:rPr>
              <w:t>E1, E2</w:t>
            </w:r>
          </w:p>
        </w:tc>
      </w:tr>
    </w:tbl>
    <w:p w14:paraId="13FC5974" w14:textId="77777777" w:rsidR="0094751D" w:rsidRPr="003E5D97" w:rsidRDefault="0094751D">
      <w:pPr>
        <w:rPr>
          <w:sz w:val="20"/>
          <w:szCs w:val="20"/>
        </w:rPr>
        <w:sectPr w:rsidR="0094751D" w:rsidRPr="003E5D97" w:rsidSect="00D80568">
          <w:pgSz w:w="11900" w:h="16840"/>
          <w:pgMar w:top="568"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979" w14:textId="77777777" w:rsidTr="009D2E9C">
        <w:trPr>
          <w:trHeight w:val="575"/>
        </w:trPr>
        <w:tc>
          <w:tcPr>
            <w:tcW w:w="1805" w:type="dxa"/>
          </w:tcPr>
          <w:p w14:paraId="13FC5975"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976"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977"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978"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97E" w14:textId="77777777" w:rsidTr="009D2E9C">
        <w:trPr>
          <w:trHeight w:val="897"/>
        </w:trPr>
        <w:tc>
          <w:tcPr>
            <w:tcW w:w="1805" w:type="dxa"/>
          </w:tcPr>
          <w:p w14:paraId="13FC597A" w14:textId="77777777" w:rsidR="0094751D" w:rsidRPr="003E5D97" w:rsidRDefault="00CE267C">
            <w:pPr>
              <w:pStyle w:val="TableParagraph"/>
              <w:rPr>
                <w:sz w:val="20"/>
                <w:szCs w:val="20"/>
              </w:rPr>
            </w:pPr>
            <w:r w:rsidRPr="003E5D97">
              <w:rPr>
                <w:sz w:val="20"/>
                <w:szCs w:val="20"/>
              </w:rPr>
              <w:t>11 02 07*</w:t>
            </w:r>
          </w:p>
        </w:tc>
        <w:tc>
          <w:tcPr>
            <w:tcW w:w="3835" w:type="dxa"/>
          </w:tcPr>
          <w:p w14:paraId="13FC597B" w14:textId="77777777" w:rsidR="0094751D" w:rsidRPr="003E5D97" w:rsidRDefault="00CE267C">
            <w:pPr>
              <w:pStyle w:val="TableParagraph"/>
              <w:spacing w:line="273" w:lineRule="auto"/>
              <w:ind w:right="376"/>
              <w:rPr>
                <w:sz w:val="20"/>
                <w:szCs w:val="20"/>
              </w:rPr>
            </w:pPr>
            <w:r w:rsidRPr="003E5D97">
              <w:rPr>
                <w:sz w:val="20"/>
                <w:szCs w:val="20"/>
              </w:rPr>
              <w:t>други отпадъци, съдържащи опасни вещества</w:t>
            </w:r>
          </w:p>
        </w:tc>
        <w:tc>
          <w:tcPr>
            <w:tcW w:w="1133" w:type="dxa"/>
          </w:tcPr>
          <w:p w14:paraId="13FC597C"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7D"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983" w14:textId="77777777" w:rsidTr="009D2E9C">
        <w:trPr>
          <w:trHeight w:val="820"/>
        </w:trPr>
        <w:tc>
          <w:tcPr>
            <w:tcW w:w="1805" w:type="dxa"/>
            <w:shd w:val="clear" w:color="auto" w:fill="D8D8D8"/>
          </w:tcPr>
          <w:p w14:paraId="13FC597F" w14:textId="77777777" w:rsidR="0094751D" w:rsidRPr="003E5D97" w:rsidRDefault="00CE267C">
            <w:pPr>
              <w:pStyle w:val="TableParagraph"/>
              <w:spacing w:before="4" w:line="240" w:lineRule="auto"/>
              <w:rPr>
                <w:sz w:val="20"/>
                <w:szCs w:val="20"/>
              </w:rPr>
            </w:pPr>
            <w:r w:rsidRPr="003E5D97">
              <w:rPr>
                <w:sz w:val="20"/>
                <w:szCs w:val="20"/>
              </w:rPr>
              <w:t>11 03</w:t>
            </w:r>
          </w:p>
        </w:tc>
        <w:tc>
          <w:tcPr>
            <w:tcW w:w="3835" w:type="dxa"/>
            <w:shd w:val="clear" w:color="auto" w:fill="D8D8D8"/>
          </w:tcPr>
          <w:p w14:paraId="13FC5980" w14:textId="77777777" w:rsidR="0094751D" w:rsidRPr="003E5D97" w:rsidRDefault="00CE267C">
            <w:pPr>
              <w:pStyle w:val="TableParagraph"/>
              <w:spacing w:before="4" w:line="273" w:lineRule="auto"/>
              <w:rPr>
                <w:sz w:val="20"/>
                <w:szCs w:val="20"/>
              </w:rPr>
            </w:pPr>
            <w:r w:rsidRPr="003E5D97">
              <w:rPr>
                <w:sz w:val="20"/>
                <w:szCs w:val="20"/>
              </w:rPr>
              <w:t>утайки и твърди материали от процеси на закаляване/темпериране</w:t>
            </w:r>
          </w:p>
        </w:tc>
        <w:tc>
          <w:tcPr>
            <w:tcW w:w="1133" w:type="dxa"/>
            <w:shd w:val="clear" w:color="auto" w:fill="D8D8D8"/>
          </w:tcPr>
          <w:p w14:paraId="13FC5981"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982" w14:textId="77777777" w:rsidR="0094751D" w:rsidRPr="003E5D97" w:rsidRDefault="0094751D">
            <w:pPr>
              <w:pStyle w:val="TableParagraph"/>
              <w:spacing w:line="240" w:lineRule="auto"/>
              <w:ind w:left="0"/>
              <w:rPr>
                <w:rFonts w:ascii="Times New Roman"/>
                <w:sz w:val="20"/>
                <w:szCs w:val="20"/>
              </w:rPr>
            </w:pPr>
          </w:p>
        </w:tc>
      </w:tr>
      <w:tr w:rsidR="0094751D" w:rsidRPr="003E5D97" w14:paraId="13FC5988" w14:textId="77777777" w:rsidTr="009D2E9C">
        <w:trPr>
          <w:trHeight w:val="508"/>
        </w:trPr>
        <w:tc>
          <w:tcPr>
            <w:tcW w:w="1805" w:type="dxa"/>
          </w:tcPr>
          <w:p w14:paraId="13FC5984" w14:textId="77777777" w:rsidR="0094751D" w:rsidRPr="003E5D97" w:rsidRDefault="00CE267C">
            <w:pPr>
              <w:pStyle w:val="TableParagraph"/>
              <w:rPr>
                <w:sz w:val="20"/>
                <w:szCs w:val="20"/>
              </w:rPr>
            </w:pPr>
            <w:r w:rsidRPr="003E5D97">
              <w:rPr>
                <w:sz w:val="20"/>
                <w:szCs w:val="20"/>
              </w:rPr>
              <w:t>11 03 01*</w:t>
            </w:r>
          </w:p>
        </w:tc>
        <w:tc>
          <w:tcPr>
            <w:tcW w:w="3835" w:type="dxa"/>
          </w:tcPr>
          <w:p w14:paraId="13FC5985" w14:textId="77777777" w:rsidR="0094751D" w:rsidRPr="003E5D97" w:rsidRDefault="00CE267C">
            <w:pPr>
              <w:pStyle w:val="TableParagraph"/>
              <w:rPr>
                <w:sz w:val="20"/>
                <w:szCs w:val="20"/>
              </w:rPr>
            </w:pPr>
            <w:r w:rsidRPr="003E5D97">
              <w:rPr>
                <w:sz w:val="20"/>
                <w:szCs w:val="20"/>
              </w:rPr>
              <w:t>отпадъци, съдържащи цианиди</w:t>
            </w:r>
          </w:p>
        </w:tc>
        <w:tc>
          <w:tcPr>
            <w:tcW w:w="1133" w:type="dxa"/>
          </w:tcPr>
          <w:p w14:paraId="13FC5986"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87"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98D" w14:textId="77777777" w:rsidTr="009D2E9C">
        <w:trPr>
          <w:trHeight w:val="508"/>
        </w:trPr>
        <w:tc>
          <w:tcPr>
            <w:tcW w:w="1805" w:type="dxa"/>
          </w:tcPr>
          <w:p w14:paraId="13FC5989" w14:textId="77777777" w:rsidR="0094751D" w:rsidRPr="003E5D97" w:rsidRDefault="00CE267C">
            <w:pPr>
              <w:pStyle w:val="TableParagraph"/>
              <w:rPr>
                <w:sz w:val="20"/>
                <w:szCs w:val="20"/>
              </w:rPr>
            </w:pPr>
            <w:r w:rsidRPr="003E5D97">
              <w:rPr>
                <w:sz w:val="20"/>
                <w:szCs w:val="20"/>
              </w:rPr>
              <w:t>11 03 02*</w:t>
            </w:r>
          </w:p>
        </w:tc>
        <w:tc>
          <w:tcPr>
            <w:tcW w:w="3835" w:type="dxa"/>
          </w:tcPr>
          <w:p w14:paraId="13FC598A" w14:textId="77777777" w:rsidR="0094751D" w:rsidRPr="003E5D97" w:rsidRDefault="00CE267C">
            <w:pPr>
              <w:pStyle w:val="TableParagraph"/>
              <w:rPr>
                <w:sz w:val="20"/>
                <w:szCs w:val="20"/>
              </w:rPr>
            </w:pPr>
            <w:r w:rsidRPr="003E5D97">
              <w:rPr>
                <w:sz w:val="20"/>
                <w:szCs w:val="20"/>
              </w:rPr>
              <w:t>други отпадъци</w:t>
            </w:r>
          </w:p>
        </w:tc>
        <w:tc>
          <w:tcPr>
            <w:tcW w:w="1133" w:type="dxa"/>
          </w:tcPr>
          <w:p w14:paraId="13FC598B"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8C" w14:textId="77777777" w:rsidR="0094751D" w:rsidRPr="003E5D97" w:rsidRDefault="00CE267C">
            <w:pPr>
              <w:pStyle w:val="TableParagraph"/>
              <w:ind w:left="105"/>
              <w:rPr>
                <w:sz w:val="20"/>
                <w:szCs w:val="20"/>
              </w:rPr>
            </w:pPr>
            <w:r w:rsidRPr="003E5D97">
              <w:rPr>
                <w:sz w:val="20"/>
                <w:szCs w:val="20"/>
              </w:rPr>
              <w:t>H2, P8, E1, E2</w:t>
            </w:r>
          </w:p>
        </w:tc>
      </w:tr>
      <w:tr w:rsidR="0094751D" w:rsidRPr="003E5D97" w14:paraId="13FC5992" w14:textId="77777777" w:rsidTr="009D2E9C">
        <w:trPr>
          <w:trHeight w:val="820"/>
        </w:trPr>
        <w:tc>
          <w:tcPr>
            <w:tcW w:w="1805" w:type="dxa"/>
            <w:shd w:val="clear" w:color="auto" w:fill="D8D8D8"/>
          </w:tcPr>
          <w:p w14:paraId="13FC598E" w14:textId="77777777" w:rsidR="0094751D" w:rsidRPr="003E5D97" w:rsidRDefault="00CE267C">
            <w:pPr>
              <w:pStyle w:val="TableParagraph"/>
              <w:rPr>
                <w:sz w:val="20"/>
                <w:szCs w:val="20"/>
              </w:rPr>
            </w:pPr>
            <w:r w:rsidRPr="003E5D97">
              <w:rPr>
                <w:sz w:val="20"/>
                <w:szCs w:val="20"/>
              </w:rPr>
              <w:t>11 05</w:t>
            </w:r>
          </w:p>
        </w:tc>
        <w:tc>
          <w:tcPr>
            <w:tcW w:w="3835" w:type="dxa"/>
            <w:shd w:val="clear" w:color="auto" w:fill="D8D8D8"/>
          </w:tcPr>
          <w:p w14:paraId="13FC598F" w14:textId="77777777" w:rsidR="0094751D" w:rsidRPr="003E5D97" w:rsidRDefault="00CE267C">
            <w:pPr>
              <w:pStyle w:val="TableParagraph"/>
              <w:spacing w:line="273" w:lineRule="auto"/>
              <w:ind w:right="240"/>
              <w:rPr>
                <w:sz w:val="20"/>
                <w:szCs w:val="20"/>
              </w:rPr>
            </w:pPr>
            <w:r w:rsidRPr="003E5D97">
              <w:rPr>
                <w:sz w:val="20"/>
                <w:szCs w:val="20"/>
              </w:rPr>
              <w:t>отпадъци от горещо галванизиране/поцинковане</w:t>
            </w:r>
          </w:p>
        </w:tc>
        <w:tc>
          <w:tcPr>
            <w:tcW w:w="1133" w:type="dxa"/>
            <w:shd w:val="clear" w:color="auto" w:fill="D8D8D8"/>
          </w:tcPr>
          <w:p w14:paraId="13FC5990"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991" w14:textId="77777777" w:rsidR="0094751D" w:rsidRPr="003E5D97" w:rsidRDefault="0094751D">
            <w:pPr>
              <w:pStyle w:val="TableParagraph"/>
              <w:spacing w:line="240" w:lineRule="auto"/>
              <w:ind w:left="0"/>
              <w:rPr>
                <w:rFonts w:ascii="Times New Roman"/>
                <w:sz w:val="20"/>
                <w:szCs w:val="20"/>
              </w:rPr>
            </w:pPr>
          </w:p>
        </w:tc>
      </w:tr>
      <w:tr w:rsidR="0094751D" w:rsidRPr="003E5D97" w14:paraId="13FC5997" w14:textId="77777777" w:rsidTr="009D2E9C">
        <w:trPr>
          <w:trHeight w:val="599"/>
        </w:trPr>
        <w:tc>
          <w:tcPr>
            <w:tcW w:w="1805" w:type="dxa"/>
          </w:tcPr>
          <w:p w14:paraId="13FC5993" w14:textId="77777777" w:rsidR="0094751D" w:rsidRPr="003E5D97" w:rsidRDefault="00CE267C">
            <w:pPr>
              <w:pStyle w:val="TableParagraph"/>
              <w:rPr>
                <w:sz w:val="20"/>
                <w:szCs w:val="20"/>
              </w:rPr>
            </w:pPr>
            <w:r w:rsidRPr="003E5D97">
              <w:rPr>
                <w:sz w:val="20"/>
                <w:szCs w:val="20"/>
              </w:rPr>
              <w:t>11 05 03*</w:t>
            </w:r>
          </w:p>
        </w:tc>
        <w:tc>
          <w:tcPr>
            <w:tcW w:w="3835" w:type="dxa"/>
          </w:tcPr>
          <w:p w14:paraId="13FC5994" w14:textId="77777777" w:rsidR="0094751D" w:rsidRPr="003E5D97" w:rsidRDefault="00CE267C">
            <w:pPr>
              <w:pStyle w:val="TableParagraph"/>
              <w:rPr>
                <w:sz w:val="20"/>
                <w:szCs w:val="20"/>
              </w:rPr>
            </w:pPr>
            <w:r w:rsidRPr="003E5D97">
              <w:rPr>
                <w:sz w:val="20"/>
                <w:szCs w:val="20"/>
              </w:rPr>
              <w:t>твърди отпадъци от пречистване на газове</w:t>
            </w:r>
          </w:p>
        </w:tc>
        <w:tc>
          <w:tcPr>
            <w:tcW w:w="1133" w:type="dxa"/>
          </w:tcPr>
          <w:p w14:paraId="13FC5995"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96"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99C" w14:textId="77777777" w:rsidTr="009D2E9C">
        <w:trPr>
          <w:trHeight w:val="508"/>
        </w:trPr>
        <w:tc>
          <w:tcPr>
            <w:tcW w:w="1805" w:type="dxa"/>
          </w:tcPr>
          <w:p w14:paraId="13FC5998" w14:textId="77777777" w:rsidR="0094751D" w:rsidRPr="003E5D97" w:rsidRDefault="00CE267C">
            <w:pPr>
              <w:pStyle w:val="TableParagraph"/>
              <w:rPr>
                <w:sz w:val="20"/>
                <w:szCs w:val="20"/>
              </w:rPr>
            </w:pPr>
            <w:r w:rsidRPr="003E5D97">
              <w:rPr>
                <w:sz w:val="20"/>
                <w:szCs w:val="20"/>
              </w:rPr>
              <w:t>11 05 04*</w:t>
            </w:r>
          </w:p>
        </w:tc>
        <w:tc>
          <w:tcPr>
            <w:tcW w:w="3835" w:type="dxa"/>
          </w:tcPr>
          <w:p w14:paraId="13FC5999" w14:textId="77777777" w:rsidR="0094751D" w:rsidRPr="003E5D97" w:rsidRDefault="00CE267C">
            <w:pPr>
              <w:pStyle w:val="TableParagraph"/>
              <w:rPr>
                <w:sz w:val="20"/>
                <w:szCs w:val="20"/>
              </w:rPr>
            </w:pPr>
            <w:r w:rsidRPr="003E5D97">
              <w:rPr>
                <w:sz w:val="20"/>
                <w:szCs w:val="20"/>
              </w:rPr>
              <w:t>отработен флюс</w:t>
            </w:r>
          </w:p>
        </w:tc>
        <w:tc>
          <w:tcPr>
            <w:tcW w:w="1133" w:type="dxa"/>
          </w:tcPr>
          <w:p w14:paraId="13FC599A"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9B"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9A1" w14:textId="77777777" w:rsidTr="009D2E9C">
        <w:trPr>
          <w:trHeight w:val="1742"/>
        </w:trPr>
        <w:tc>
          <w:tcPr>
            <w:tcW w:w="1805" w:type="dxa"/>
            <w:shd w:val="clear" w:color="auto" w:fill="D8D8D8"/>
          </w:tcPr>
          <w:p w14:paraId="13FC599D" w14:textId="77777777" w:rsidR="0094751D" w:rsidRPr="003E5D97" w:rsidRDefault="00CE267C">
            <w:pPr>
              <w:pStyle w:val="TableParagraph"/>
              <w:rPr>
                <w:sz w:val="20"/>
                <w:szCs w:val="20"/>
              </w:rPr>
            </w:pPr>
            <w:r w:rsidRPr="003E5D97">
              <w:rPr>
                <w:sz w:val="20"/>
                <w:szCs w:val="20"/>
              </w:rPr>
              <w:t>12 01</w:t>
            </w:r>
          </w:p>
        </w:tc>
        <w:tc>
          <w:tcPr>
            <w:tcW w:w="3835" w:type="dxa"/>
            <w:shd w:val="clear" w:color="auto" w:fill="D8D8D8"/>
          </w:tcPr>
          <w:p w14:paraId="13FC599E" w14:textId="77777777" w:rsidR="0094751D" w:rsidRPr="003E5D97" w:rsidRDefault="00CE267C">
            <w:pPr>
              <w:pStyle w:val="TableParagraph"/>
              <w:spacing w:line="276" w:lineRule="auto"/>
              <w:ind w:right="181"/>
              <w:rPr>
                <w:sz w:val="20"/>
                <w:szCs w:val="20"/>
              </w:rPr>
            </w:pPr>
            <w:r w:rsidRPr="003E5D97">
              <w:rPr>
                <w:sz w:val="20"/>
                <w:szCs w:val="20"/>
              </w:rPr>
              <w:t>отпадъци от формоване, физична и механична повърхностна обработка на метали и пластмаси</w:t>
            </w:r>
          </w:p>
        </w:tc>
        <w:tc>
          <w:tcPr>
            <w:tcW w:w="1133" w:type="dxa"/>
            <w:shd w:val="clear" w:color="auto" w:fill="D8D8D8"/>
          </w:tcPr>
          <w:p w14:paraId="13FC599F"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9A0" w14:textId="77777777" w:rsidR="0094751D" w:rsidRPr="003E5D97" w:rsidRDefault="0094751D">
            <w:pPr>
              <w:pStyle w:val="TableParagraph"/>
              <w:spacing w:line="240" w:lineRule="auto"/>
              <w:ind w:left="0"/>
              <w:rPr>
                <w:rFonts w:ascii="Times New Roman"/>
                <w:sz w:val="20"/>
                <w:szCs w:val="20"/>
              </w:rPr>
            </w:pPr>
          </w:p>
        </w:tc>
      </w:tr>
      <w:tr w:rsidR="0094751D" w:rsidRPr="003E5D97" w14:paraId="13FC59A6" w14:textId="77777777" w:rsidTr="009D2E9C">
        <w:trPr>
          <w:trHeight w:val="1127"/>
        </w:trPr>
        <w:tc>
          <w:tcPr>
            <w:tcW w:w="1805" w:type="dxa"/>
          </w:tcPr>
          <w:p w14:paraId="13FC59A2" w14:textId="77777777" w:rsidR="0094751D" w:rsidRPr="003E5D97" w:rsidRDefault="00CE267C">
            <w:pPr>
              <w:pStyle w:val="TableParagraph"/>
              <w:rPr>
                <w:sz w:val="20"/>
                <w:szCs w:val="20"/>
              </w:rPr>
            </w:pPr>
            <w:r w:rsidRPr="003E5D97">
              <w:rPr>
                <w:sz w:val="20"/>
                <w:szCs w:val="20"/>
              </w:rPr>
              <w:t>12 01 06*</w:t>
            </w:r>
          </w:p>
        </w:tc>
        <w:tc>
          <w:tcPr>
            <w:tcW w:w="3835" w:type="dxa"/>
          </w:tcPr>
          <w:p w14:paraId="13FC59A3" w14:textId="77777777" w:rsidR="0094751D" w:rsidRPr="003E5D97" w:rsidRDefault="00CE267C">
            <w:pPr>
              <w:pStyle w:val="TableParagraph"/>
              <w:spacing w:line="276" w:lineRule="auto"/>
              <w:ind w:right="260"/>
              <w:rPr>
                <w:sz w:val="20"/>
                <w:szCs w:val="20"/>
              </w:rPr>
            </w:pPr>
            <w:r w:rsidRPr="003E5D97">
              <w:rPr>
                <w:sz w:val="20"/>
                <w:szCs w:val="20"/>
              </w:rPr>
              <w:t>машинни масла на минерална основа, съдържащи халогенни елементи (с изключение на емулсии и разтвори)</w:t>
            </w:r>
          </w:p>
        </w:tc>
        <w:tc>
          <w:tcPr>
            <w:tcW w:w="1133" w:type="dxa"/>
          </w:tcPr>
          <w:p w14:paraId="13FC59A4"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A5"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9AB" w14:textId="77777777" w:rsidTr="009D2E9C">
        <w:trPr>
          <w:trHeight w:val="1127"/>
        </w:trPr>
        <w:tc>
          <w:tcPr>
            <w:tcW w:w="1805" w:type="dxa"/>
          </w:tcPr>
          <w:p w14:paraId="13FC59A7" w14:textId="77777777" w:rsidR="0094751D" w:rsidRPr="003E5D97" w:rsidRDefault="00CE267C">
            <w:pPr>
              <w:pStyle w:val="TableParagraph"/>
              <w:rPr>
                <w:sz w:val="20"/>
                <w:szCs w:val="20"/>
              </w:rPr>
            </w:pPr>
            <w:r w:rsidRPr="003E5D97">
              <w:rPr>
                <w:sz w:val="20"/>
                <w:szCs w:val="20"/>
              </w:rPr>
              <w:t>12 01 07*</w:t>
            </w:r>
          </w:p>
        </w:tc>
        <w:tc>
          <w:tcPr>
            <w:tcW w:w="3835" w:type="dxa"/>
          </w:tcPr>
          <w:p w14:paraId="13FC59A8" w14:textId="77777777" w:rsidR="0094751D" w:rsidRPr="003E5D97" w:rsidRDefault="00CE267C">
            <w:pPr>
              <w:pStyle w:val="TableParagraph"/>
              <w:spacing w:line="276" w:lineRule="auto"/>
              <w:ind w:right="140"/>
              <w:rPr>
                <w:sz w:val="20"/>
                <w:szCs w:val="20"/>
              </w:rPr>
            </w:pPr>
            <w:r w:rsidRPr="003E5D97">
              <w:rPr>
                <w:sz w:val="20"/>
                <w:szCs w:val="20"/>
              </w:rPr>
              <w:t>машинни масла на минерална основа, несъдържащи халогенни елементи (с изключение на емулсии и разтвори)</w:t>
            </w:r>
          </w:p>
        </w:tc>
        <w:tc>
          <w:tcPr>
            <w:tcW w:w="1133" w:type="dxa"/>
          </w:tcPr>
          <w:p w14:paraId="13FC59A9"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AA"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9B0" w14:textId="77777777" w:rsidTr="009D2E9C">
        <w:trPr>
          <w:trHeight w:val="897"/>
        </w:trPr>
        <w:tc>
          <w:tcPr>
            <w:tcW w:w="1805" w:type="dxa"/>
          </w:tcPr>
          <w:p w14:paraId="13FC59AC" w14:textId="77777777" w:rsidR="0094751D" w:rsidRPr="003E5D97" w:rsidRDefault="00CE267C">
            <w:pPr>
              <w:pStyle w:val="TableParagraph"/>
              <w:rPr>
                <w:sz w:val="20"/>
                <w:szCs w:val="20"/>
              </w:rPr>
            </w:pPr>
            <w:r w:rsidRPr="003E5D97">
              <w:rPr>
                <w:sz w:val="20"/>
                <w:szCs w:val="20"/>
              </w:rPr>
              <w:t>12 01 08*</w:t>
            </w:r>
          </w:p>
        </w:tc>
        <w:tc>
          <w:tcPr>
            <w:tcW w:w="3835" w:type="dxa"/>
          </w:tcPr>
          <w:p w14:paraId="13FC59AD" w14:textId="77777777" w:rsidR="0094751D" w:rsidRPr="003E5D97" w:rsidRDefault="00CE267C">
            <w:pPr>
              <w:pStyle w:val="TableParagraph"/>
              <w:spacing w:line="273" w:lineRule="auto"/>
              <w:ind w:right="94"/>
              <w:rPr>
                <w:sz w:val="20"/>
                <w:szCs w:val="20"/>
              </w:rPr>
            </w:pPr>
            <w:r w:rsidRPr="003E5D97">
              <w:rPr>
                <w:sz w:val="20"/>
                <w:szCs w:val="20"/>
              </w:rPr>
              <w:t>машинни емулсии и разтвори, съдържащи халогенни елементи</w:t>
            </w:r>
          </w:p>
        </w:tc>
        <w:tc>
          <w:tcPr>
            <w:tcW w:w="1133" w:type="dxa"/>
          </w:tcPr>
          <w:p w14:paraId="13FC59AE"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AF"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9B5" w14:textId="77777777" w:rsidTr="009D2E9C">
        <w:trPr>
          <w:trHeight w:val="902"/>
        </w:trPr>
        <w:tc>
          <w:tcPr>
            <w:tcW w:w="1805" w:type="dxa"/>
          </w:tcPr>
          <w:p w14:paraId="13FC59B1" w14:textId="77777777" w:rsidR="0094751D" w:rsidRPr="003E5D97" w:rsidRDefault="00CE267C">
            <w:pPr>
              <w:pStyle w:val="TableParagraph"/>
              <w:rPr>
                <w:sz w:val="20"/>
                <w:szCs w:val="20"/>
              </w:rPr>
            </w:pPr>
            <w:r w:rsidRPr="003E5D97">
              <w:rPr>
                <w:sz w:val="20"/>
                <w:szCs w:val="20"/>
              </w:rPr>
              <w:t>12 01 09*</w:t>
            </w:r>
          </w:p>
        </w:tc>
        <w:tc>
          <w:tcPr>
            <w:tcW w:w="3835" w:type="dxa"/>
          </w:tcPr>
          <w:p w14:paraId="13FC59B2" w14:textId="77777777" w:rsidR="0094751D" w:rsidRPr="003E5D97" w:rsidRDefault="00CE267C">
            <w:pPr>
              <w:pStyle w:val="TableParagraph"/>
              <w:spacing w:line="278" w:lineRule="auto"/>
              <w:ind w:right="290"/>
              <w:rPr>
                <w:sz w:val="20"/>
                <w:szCs w:val="20"/>
              </w:rPr>
            </w:pPr>
            <w:r w:rsidRPr="003E5D97">
              <w:rPr>
                <w:sz w:val="20"/>
                <w:szCs w:val="20"/>
              </w:rPr>
              <w:t>машинни емулсии и разтвори, несъдържащи халогенни елементи</w:t>
            </w:r>
          </w:p>
        </w:tc>
        <w:tc>
          <w:tcPr>
            <w:tcW w:w="1133" w:type="dxa"/>
          </w:tcPr>
          <w:p w14:paraId="13FC59B3"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B4"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9BA" w14:textId="77777777" w:rsidTr="009D2E9C">
        <w:trPr>
          <w:trHeight w:val="508"/>
        </w:trPr>
        <w:tc>
          <w:tcPr>
            <w:tcW w:w="1805" w:type="dxa"/>
          </w:tcPr>
          <w:p w14:paraId="13FC59B6" w14:textId="77777777" w:rsidR="0094751D" w:rsidRPr="003E5D97" w:rsidRDefault="00CE267C">
            <w:pPr>
              <w:pStyle w:val="TableParagraph"/>
              <w:spacing w:line="263" w:lineRule="exact"/>
              <w:rPr>
                <w:sz w:val="20"/>
                <w:szCs w:val="20"/>
              </w:rPr>
            </w:pPr>
            <w:r w:rsidRPr="003E5D97">
              <w:rPr>
                <w:sz w:val="20"/>
                <w:szCs w:val="20"/>
              </w:rPr>
              <w:t>12 01 10*</w:t>
            </w:r>
          </w:p>
        </w:tc>
        <w:tc>
          <w:tcPr>
            <w:tcW w:w="3835" w:type="dxa"/>
          </w:tcPr>
          <w:p w14:paraId="13FC59B7" w14:textId="77777777" w:rsidR="0094751D" w:rsidRPr="003E5D97" w:rsidRDefault="00CE267C">
            <w:pPr>
              <w:pStyle w:val="TableParagraph"/>
              <w:spacing w:line="263" w:lineRule="exact"/>
              <w:rPr>
                <w:sz w:val="20"/>
                <w:szCs w:val="20"/>
              </w:rPr>
            </w:pPr>
            <w:r w:rsidRPr="003E5D97">
              <w:rPr>
                <w:sz w:val="20"/>
                <w:szCs w:val="20"/>
              </w:rPr>
              <w:t>синтетични машинни масла</w:t>
            </w:r>
          </w:p>
        </w:tc>
        <w:tc>
          <w:tcPr>
            <w:tcW w:w="1133" w:type="dxa"/>
          </w:tcPr>
          <w:p w14:paraId="13FC59B8"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9B9"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9BF" w14:textId="77777777" w:rsidTr="009D2E9C">
        <w:trPr>
          <w:trHeight w:val="599"/>
        </w:trPr>
        <w:tc>
          <w:tcPr>
            <w:tcW w:w="1805" w:type="dxa"/>
          </w:tcPr>
          <w:p w14:paraId="13FC59BB" w14:textId="77777777" w:rsidR="0094751D" w:rsidRPr="003E5D97" w:rsidRDefault="00CE267C">
            <w:pPr>
              <w:pStyle w:val="TableParagraph"/>
              <w:rPr>
                <w:sz w:val="20"/>
                <w:szCs w:val="20"/>
              </w:rPr>
            </w:pPr>
            <w:r w:rsidRPr="003E5D97">
              <w:rPr>
                <w:sz w:val="20"/>
                <w:szCs w:val="20"/>
              </w:rPr>
              <w:t>12 01 12*</w:t>
            </w:r>
          </w:p>
        </w:tc>
        <w:tc>
          <w:tcPr>
            <w:tcW w:w="3835" w:type="dxa"/>
          </w:tcPr>
          <w:p w14:paraId="13FC59BC" w14:textId="77777777" w:rsidR="0094751D" w:rsidRPr="003E5D97" w:rsidRDefault="00CE267C">
            <w:pPr>
              <w:pStyle w:val="TableParagraph"/>
              <w:rPr>
                <w:sz w:val="20"/>
                <w:szCs w:val="20"/>
              </w:rPr>
            </w:pPr>
            <w:r w:rsidRPr="003E5D97">
              <w:rPr>
                <w:sz w:val="20"/>
                <w:szCs w:val="20"/>
              </w:rPr>
              <w:t>отработени восъци и смазки</w:t>
            </w:r>
          </w:p>
        </w:tc>
        <w:tc>
          <w:tcPr>
            <w:tcW w:w="1133" w:type="dxa"/>
          </w:tcPr>
          <w:p w14:paraId="13FC59BD"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BE"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9C7" w14:textId="77777777" w:rsidTr="009D2E9C">
        <w:trPr>
          <w:trHeight w:val="1746"/>
        </w:trPr>
        <w:tc>
          <w:tcPr>
            <w:tcW w:w="1805" w:type="dxa"/>
          </w:tcPr>
          <w:p w14:paraId="13FC59C0" w14:textId="77777777" w:rsidR="0094751D" w:rsidRPr="003E5D97" w:rsidRDefault="00CE267C">
            <w:pPr>
              <w:pStyle w:val="TableParagraph"/>
              <w:rPr>
                <w:sz w:val="20"/>
                <w:szCs w:val="20"/>
              </w:rPr>
            </w:pPr>
            <w:r w:rsidRPr="003E5D97">
              <w:rPr>
                <w:sz w:val="20"/>
                <w:szCs w:val="20"/>
              </w:rPr>
              <w:t>12 01 14*</w:t>
            </w:r>
          </w:p>
        </w:tc>
        <w:tc>
          <w:tcPr>
            <w:tcW w:w="3835" w:type="dxa"/>
          </w:tcPr>
          <w:p w14:paraId="13FC59C1" w14:textId="77777777" w:rsidR="0094751D" w:rsidRPr="003E5D97" w:rsidRDefault="00CE267C">
            <w:pPr>
              <w:pStyle w:val="TableParagraph"/>
              <w:spacing w:line="273" w:lineRule="auto"/>
              <w:ind w:right="175"/>
              <w:rPr>
                <w:sz w:val="20"/>
                <w:szCs w:val="20"/>
              </w:rPr>
            </w:pPr>
            <w:r w:rsidRPr="003E5D97">
              <w:rPr>
                <w:sz w:val="20"/>
                <w:szCs w:val="20"/>
              </w:rPr>
              <w:t>утайки от машинно обработване, съдържащи опасни вещества</w:t>
            </w:r>
          </w:p>
        </w:tc>
        <w:tc>
          <w:tcPr>
            <w:tcW w:w="1133" w:type="dxa"/>
          </w:tcPr>
          <w:p w14:paraId="13FC59C2"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C3" w14:textId="77777777" w:rsidR="0094751D" w:rsidRPr="003E5D97" w:rsidRDefault="00CE267C">
            <w:pPr>
              <w:pStyle w:val="TableParagraph"/>
              <w:ind w:left="105"/>
              <w:rPr>
                <w:sz w:val="20"/>
                <w:szCs w:val="20"/>
              </w:rPr>
            </w:pPr>
            <w:r w:rsidRPr="003E5D97">
              <w:rPr>
                <w:sz w:val="20"/>
                <w:szCs w:val="20"/>
              </w:rPr>
              <w:t>H1, H2, E2</w:t>
            </w:r>
          </w:p>
          <w:p w14:paraId="13FC59C4" w14:textId="77777777" w:rsidR="0094751D" w:rsidRPr="003E5D97" w:rsidRDefault="0094751D">
            <w:pPr>
              <w:pStyle w:val="TableParagraph"/>
              <w:spacing w:before="8" w:line="240" w:lineRule="auto"/>
              <w:ind w:left="0"/>
              <w:rPr>
                <w:sz w:val="18"/>
                <w:szCs w:val="20"/>
              </w:rPr>
            </w:pPr>
          </w:p>
          <w:p w14:paraId="13FC59C5" w14:textId="77777777" w:rsidR="0094751D" w:rsidRPr="003E5D97" w:rsidRDefault="00CE267C">
            <w:pPr>
              <w:pStyle w:val="TableParagraph"/>
              <w:spacing w:line="276" w:lineRule="auto"/>
              <w:ind w:left="105" w:right="137"/>
              <w:rPr>
                <w:i/>
                <w:sz w:val="20"/>
                <w:szCs w:val="20"/>
              </w:rPr>
            </w:pPr>
            <w:r w:rsidRPr="003E5D97">
              <w:rPr>
                <w:i/>
                <w:sz w:val="20"/>
                <w:szCs w:val="20"/>
                <w:u w:val="single"/>
              </w:rPr>
              <w:t>Забележка</w:t>
            </w:r>
            <w:r w:rsidRPr="003E5D97">
              <w:rPr>
                <w:i/>
                <w:sz w:val="20"/>
                <w:szCs w:val="20"/>
              </w:rPr>
              <w:t>: По правило те не са от значение за произшествията. Съдържаните цианиди</w:t>
            </w:r>
          </w:p>
          <w:p w14:paraId="13FC59C6" w14:textId="77777777" w:rsidR="0094751D" w:rsidRPr="003E5D97" w:rsidRDefault="00CE267C">
            <w:pPr>
              <w:pStyle w:val="TableParagraph"/>
              <w:spacing w:line="240" w:lineRule="auto"/>
              <w:ind w:left="105"/>
              <w:rPr>
                <w:i/>
                <w:sz w:val="20"/>
                <w:szCs w:val="20"/>
              </w:rPr>
            </w:pPr>
            <w:r w:rsidRPr="003E5D97">
              <w:rPr>
                <w:i/>
                <w:sz w:val="20"/>
                <w:szCs w:val="20"/>
              </w:rPr>
              <w:t>могат да причинят опасности за здравето,</w:t>
            </w:r>
          </w:p>
        </w:tc>
      </w:tr>
    </w:tbl>
    <w:p w14:paraId="13FC59C8" w14:textId="77777777" w:rsidR="0094751D" w:rsidRPr="003E5D97" w:rsidRDefault="0094751D">
      <w:pPr>
        <w:rPr>
          <w:sz w:val="20"/>
          <w:szCs w:val="20"/>
        </w:rPr>
        <w:sectPr w:rsidR="0094751D" w:rsidRPr="003E5D97" w:rsidSect="009D2E9C">
          <w:pgSz w:w="11900" w:h="16840"/>
          <w:pgMar w:top="426"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9CD" w14:textId="77777777" w:rsidTr="00737730">
        <w:trPr>
          <w:trHeight w:val="575"/>
        </w:trPr>
        <w:tc>
          <w:tcPr>
            <w:tcW w:w="1805" w:type="dxa"/>
          </w:tcPr>
          <w:p w14:paraId="13FC59C9"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9CA"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9CB"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9CC"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9D2" w14:textId="77777777" w:rsidTr="00737730">
        <w:trPr>
          <w:trHeight w:val="1127"/>
        </w:trPr>
        <w:tc>
          <w:tcPr>
            <w:tcW w:w="1805" w:type="dxa"/>
          </w:tcPr>
          <w:p w14:paraId="13FC59CE" w14:textId="77777777" w:rsidR="0094751D" w:rsidRPr="003E5D97" w:rsidRDefault="0094751D">
            <w:pPr>
              <w:pStyle w:val="TableParagraph"/>
              <w:spacing w:line="240" w:lineRule="auto"/>
              <w:ind w:left="0"/>
              <w:rPr>
                <w:rFonts w:ascii="Times New Roman"/>
                <w:sz w:val="20"/>
                <w:szCs w:val="20"/>
              </w:rPr>
            </w:pPr>
          </w:p>
        </w:tc>
        <w:tc>
          <w:tcPr>
            <w:tcW w:w="3835" w:type="dxa"/>
          </w:tcPr>
          <w:p w14:paraId="13FC59CF" w14:textId="77777777" w:rsidR="0094751D" w:rsidRPr="003E5D97" w:rsidRDefault="0094751D">
            <w:pPr>
              <w:pStyle w:val="TableParagraph"/>
              <w:spacing w:line="240" w:lineRule="auto"/>
              <w:ind w:left="0"/>
              <w:rPr>
                <w:rFonts w:ascii="Times New Roman"/>
                <w:sz w:val="20"/>
                <w:szCs w:val="20"/>
              </w:rPr>
            </w:pPr>
          </w:p>
        </w:tc>
        <w:tc>
          <w:tcPr>
            <w:tcW w:w="1133" w:type="dxa"/>
          </w:tcPr>
          <w:p w14:paraId="13FC59D0" w14:textId="77777777" w:rsidR="0094751D" w:rsidRPr="003E5D97" w:rsidRDefault="0094751D">
            <w:pPr>
              <w:pStyle w:val="TableParagraph"/>
              <w:spacing w:line="240" w:lineRule="auto"/>
              <w:ind w:left="0"/>
              <w:rPr>
                <w:rFonts w:ascii="Times New Roman"/>
                <w:sz w:val="20"/>
                <w:szCs w:val="20"/>
              </w:rPr>
            </w:pPr>
          </w:p>
        </w:tc>
        <w:tc>
          <w:tcPr>
            <w:tcW w:w="3412" w:type="dxa"/>
          </w:tcPr>
          <w:p w14:paraId="13FC59D1" w14:textId="77777777" w:rsidR="0094751D" w:rsidRPr="003E5D97" w:rsidRDefault="00CE267C">
            <w:pPr>
              <w:pStyle w:val="TableParagraph"/>
              <w:spacing w:line="276" w:lineRule="auto"/>
              <w:ind w:left="105" w:right="288"/>
              <w:rPr>
                <w:i/>
                <w:sz w:val="20"/>
                <w:szCs w:val="20"/>
              </w:rPr>
            </w:pPr>
            <w:r w:rsidRPr="003E5D97">
              <w:rPr>
                <w:i/>
                <w:sz w:val="20"/>
                <w:szCs w:val="20"/>
              </w:rPr>
              <w:t>а минералните масла могат да причинят опасности за околната среда.</w:t>
            </w:r>
          </w:p>
        </w:tc>
      </w:tr>
      <w:tr w:rsidR="0094751D" w:rsidRPr="003E5D97" w14:paraId="13FC59D7" w14:textId="77777777" w:rsidTr="00737730">
        <w:trPr>
          <w:trHeight w:val="897"/>
        </w:trPr>
        <w:tc>
          <w:tcPr>
            <w:tcW w:w="1805" w:type="dxa"/>
          </w:tcPr>
          <w:p w14:paraId="13FC59D3" w14:textId="77777777" w:rsidR="0094751D" w:rsidRPr="003E5D97" w:rsidRDefault="00CE267C">
            <w:pPr>
              <w:pStyle w:val="TableParagraph"/>
              <w:rPr>
                <w:sz w:val="20"/>
                <w:szCs w:val="20"/>
              </w:rPr>
            </w:pPr>
            <w:r w:rsidRPr="003E5D97">
              <w:rPr>
                <w:sz w:val="20"/>
                <w:szCs w:val="20"/>
              </w:rPr>
              <w:t>12 01 16*</w:t>
            </w:r>
          </w:p>
        </w:tc>
        <w:tc>
          <w:tcPr>
            <w:tcW w:w="3835" w:type="dxa"/>
          </w:tcPr>
          <w:p w14:paraId="13FC59D4" w14:textId="77777777" w:rsidR="0094751D" w:rsidRPr="003E5D97" w:rsidRDefault="00CE267C">
            <w:pPr>
              <w:pStyle w:val="TableParagraph"/>
              <w:spacing w:line="273" w:lineRule="auto"/>
              <w:ind w:right="132"/>
              <w:rPr>
                <w:sz w:val="20"/>
                <w:szCs w:val="20"/>
              </w:rPr>
            </w:pPr>
            <w:r w:rsidRPr="003E5D97">
              <w:rPr>
                <w:sz w:val="20"/>
                <w:szCs w:val="20"/>
              </w:rPr>
              <w:t>отпадъчни материали от струйно почистване на повърхности/бластиране, съдържащи опасни вещества</w:t>
            </w:r>
          </w:p>
        </w:tc>
        <w:tc>
          <w:tcPr>
            <w:tcW w:w="1133" w:type="dxa"/>
          </w:tcPr>
          <w:p w14:paraId="13FC59D5"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D6"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9DC" w14:textId="77777777" w:rsidTr="00737730">
        <w:trPr>
          <w:trHeight w:val="902"/>
        </w:trPr>
        <w:tc>
          <w:tcPr>
            <w:tcW w:w="1805" w:type="dxa"/>
          </w:tcPr>
          <w:p w14:paraId="13FC59D8" w14:textId="77777777" w:rsidR="0094751D" w:rsidRPr="003E5D97" w:rsidRDefault="00CE267C">
            <w:pPr>
              <w:pStyle w:val="TableParagraph"/>
              <w:rPr>
                <w:sz w:val="20"/>
                <w:szCs w:val="20"/>
              </w:rPr>
            </w:pPr>
            <w:r w:rsidRPr="003E5D97">
              <w:rPr>
                <w:sz w:val="20"/>
                <w:szCs w:val="20"/>
              </w:rPr>
              <w:t>12 01 18*</w:t>
            </w:r>
          </w:p>
        </w:tc>
        <w:tc>
          <w:tcPr>
            <w:tcW w:w="3835" w:type="dxa"/>
          </w:tcPr>
          <w:p w14:paraId="13FC59D9" w14:textId="77777777" w:rsidR="0094751D" w:rsidRPr="003E5D97" w:rsidRDefault="00CE267C">
            <w:pPr>
              <w:pStyle w:val="TableParagraph"/>
              <w:spacing w:line="278" w:lineRule="auto"/>
              <w:ind w:right="566"/>
              <w:rPr>
                <w:sz w:val="20"/>
                <w:szCs w:val="20"/>
              </w:rPr>
            </w:pPr>
            <w:r w:rsidRPr="003E5D97">
              <w:rPr>
                <w:sz w:val="20"/>
                <w:szCs w:val="20"/>
              </w:rPr>
              <w:t>утайки, съдържащи метали (утайки от шлифоване, хонинговане и лепинговане), които съдържат масло</w:t>
            </w:r>
          </w:p>
        </w:tc>
        <w:tc>
          <w:tcPr>
            <w:tcW w:w="1133" w:type="dxa"/>
          </w:tcPr>
          <w:p w14:paraId="13FC59DA"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DB"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9E2" w14:textId="77777777" w:rsidTr="00737730">
        <w:trPr>
          <w:trHeight w:val="537"/>
        </w:trPr>
        <w:tc>
          <w:tcPr>
            <w:tcW w:w="1805" w:type="dxa"/>
          </w:tcPr>
          <w:p w14:paraId="13FC59DD" w14:textId="77777777" w:rsidR="0094751D" w:rsidRPr="003E5D97" w:rsidRDefault="00CE267C">
            <w:pPr>
              <w:pStyle w:val="TableParagraph"/>
              <w:spacing w:line="263" w:lineRule="exact"/>
              <w:rPr>
                <w:sz w:val="20"/>
                <w:szCs w:val="20"/>
              </w:rPr>
            </w:pPr>
            <w:r w:rsidRPr="003E5D97">
              <w:rPr>
                <w:sz w:val="20"/>
                <w:szCs w:val="20"/>
              </w:rPr>
              <w:t>12 01 19*</w:t>
            </w:r>
          </w:p>
        </w:tc>
        <w:tc>
          <w:tcPr>
            <w:tcW w:w="3835" w:type="dxa"/>
          </w:tcPr>
          <w:p w14:paraId="13FC59DE" w14:textId="77777777" w:rsidR="0094751D" w:rsidRPr="003E5D97" w:rsidRDefault="00CE267C">
            <w:pPr>
              <w:pStyle w:val="TableParagraph"/>
              <w:spacing w:line="263" w:lineRule="exact"/>
              <w:rPr>
                <w:sz w:val="20"/>
                <w:szCs w:val="20"/>
              </w:rPr>
            </w:pPr>
            <w:r w:rsidRPr="003E5D97">
              <w:rPr>
                <w:sz w:val="20"/>
                <w:szCs w:val="20"/>
              </w:rPr>
              <w:t>бързо биоразградими масла от</w:t>
            </w:r>
          </w:p>
          <w:p w14:paraId="13FC59DF" w14:textId="77777777" w:rsidR="0094751D" w:rsidRPr="003E5D97" w:rsidRDefault="00CE267C">
            <w:pPr>
              <w:pStyle w:val="TableParagraph"/>
              <w:spacing w:line="254" w:lineRule="exact"/>
              <w:rPr>
                <w:sz w:val="20"/>
                <w:szCs w:val="20"/>
              </w:rPr>
            </w:pPr>
            <w:r w:rsidRPr="003E5D97">
              <w:rPr>
                <w:sz w:val="20"/>
                <w:szCs w:val="20"/>
              </w:rPr>
              <w:t>машинна обработка</w:t>
            </w:r>
          </w:p>
        </w:tc>
        <w:tc>
          <w:tcPr>
            <w:tcW w:w="1133" w:type="dxa"/>
          </w:tcPr>
          <w:p w14:paraId="13FC59E0"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9E1"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9E7" w14:textId="77777777" w:rsidTr="00737730">
        <w:trPr>
          <w:trHeight w:val="599"/>
        </w:trPr>
        <w:tc>
          <w:tcPr>
            <w:tcW w:w="1805" w:type="dxa"/>
          </w:tcPr>
          <w:p w14:paraId="13FC59E3" w14:textId="77777777" w:rsidR="0094751D" w:rsidRPr="003E5D97" w:rsidRDefault="00CE267C">
            <w:pPr>
              <w:pStyle w:val="TableParagraph"/>
              <w:spacing w:line="263" w:lineRule="exact"/>
              <w:rPr>
                <w:sz w:val="20"/>
                <w:szCs w:val="20"/>
              </w:rPr>
            </w:pPr>
            <w:r w:rsidRPr="003E5D97">
              <w:rPr>
                <w:sz w:val="20"/>
                <w:szCs w:val="20"/>
              </w:rPr>
              <w:t>12 01 20*</w:t>
            </w:r>
          </w:p>
        </w:tc>
        <w:tc>
          <w:tcPr>
            <w:tcW w:w="3835" w:type="dxa"/>
          </w:tcPr>
          <w:p w14:paraId="13FC59E4" w14:textId="77777777" w:rsidR="0094751D" w:rsidRPr="003E5D97" w:rsidRDefault="00CE267C">
            <w:pPr>
              <w:pStyle w:val="TableParagraph"/>
              <w:spacing w:line="240" w:lineRule="auto"/>
              <w:ind w:right="243"/>
              <w:rPr>
                <w:sz w:val="20"/>
                <w:szCs w:val="20"/>
              </w:rPr>
            </w:pPr>
            <w:r w:rsidRPr="003E5D97">
              <w:rPr>
                <w:sz w:val="20"/>
                <w:szCs w:val="20"/>
              </w:rPr>
              <w:t>отработени шлифовъчни тела и материали за шлифоване, съдържащи опасни вещества</w:t>
            </w:r>
          </w:p>
        </w:tc>
        <w:tc>
          <w:tcPr>
            <w:tcW w:w="1133" w:type="dxa"/>
          </w:tcPr>
          <w:p w14:paraId="13FC59E5"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9E6"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9EC" w14:textId="77777777" w:rsidTr="00737730">
        <w:trPr>
          <w:trHeight w:val="815"/>
        </w:trPr>
        <w:tc>
          <w:tcPr>
            <w:tcW w:w="1805" w:type="dxa"/>
            <w:shd w:val="clear" w:color="auto" w:fill="D8D8D8"/>
          </w:tcPr>
          <w:p w14:paraId="13FC59E8" w14:textId="77777777" w:rsidR="0094751D" w:rsidRPr="003E5D97" w:rsidRDefault="00CE267C">
            <w:pPr>
              <w:pStyle w:val="TableParagraph"/>
              <w:rPr>
                <w:sz w:val="20"/>
                <w:szCs w:val="20"/>
              </w:rPr>
            </w:pPr>
            <w:r w:rsidRPr="003E5D97">
              <w:rPr>
                <w:sz w:val="20"/>
                <w:szCs w:val="20"/>
              </w:rPr>
              <w:t>12 03</w:t>
            </w:r>
          </w:p>
        </w:tc>
        <w:tc>
          <w:tcPr>
            <w:tcW w:w="3835" w:type="dxa"/>
            <w:shd w:val="clear" w:color="auto" w:fill="D8D8D8"/>
          </w:tcPr>
          <w:p w14:paraId="13FC59E9" w14:textId="77777777" w:rsidR="0094751D" w:rsidRPr="003E5D97" w:rsidRDefault="00CE267C">
            <w:pPr>
              <w:pStyle w:val="TableParagraph"/>
              <w:spacing w:line="273" w:lineRule="auto"/>
              <w:rPr>
                <w:sz w:val="20"/>
                <w:szCs w:val="20"/>
              </w:rPr>
            </w:pPr>
            <w:r w:rsidRPr="003E5D97">
              <w:rPr>
                <w:sz w:val="20"/>
                <w:szCs w:val="20"/>
              </w:rPr>
              <w:t>отпадъци от процеси на обезмасляване с вода и пара (с изключение на 11)</w:t>
            </w:r>
          </w:p>
        </w:tc>
        <w:tc>
          <w:tcPr>
            <w:tcW w:w="1133" w:type="dxa"/>
            <w:shd w:val="clear" w:color="auto" w:fill="D8D8D8"/>
          </w:tcPr>
          <w:p w14:paraId="13FC59EA"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9EB" w14:textId="77777777" w:rsidR="0094751D" w:rsidRPr="003E5D97" w:rsidRDefault="0094751D">
            <w:pPr>
              <w:pStyle w:val="TableParagraph"/>
              <w:spacing w:line="240" w:lineRule="auto"/>
              <w:ind w:left="0"/>
              <w:rPr>
                <w:rFonts w:ascii="Times New Roman"/>
                <w:sz w:val="20"/>
                <w:szCs w:val="20"/>
              </w:rPr>
            </w:pPr>
          </w:p>
        </w:tc>
      </w:tr>
      <w:tr w:rsidR="0094751D" w:rsidRPr="003E5D97" w14:paraId="13FC59F1" w14:textId="77777777" w:rsidTr="00737730">
        <w:trPr>
          <w:trHeight w:val="599"/>
        </w:trPr>
        <w:tc>
          <w:tcPr>
            <w:tcW w:w="1805" w:type="dxa"/>
          </w:tcPr>
          <w:p w14:paraId="13FC59ED" w14:textId="77777777" w:rsidR="0094751D" w:rsidRPr="003E5D97" w:rsidRDefault="00CE267C">
            <w:pPr>
              <w:pStyle w:val="TableParagraph"/>
              <w:rPr>
                <w:sz w:val="20"/>
                <w:szCs w:val="20"/>
              </w:rPr>
            </w:pPr>
            <w:r w:rsidRPr="003E5D97">
              <w:rPr>
                <w:sz w:val="20"/>
                <w:szCs w:val="20"/>
              </w:rPr>
              <w:t>12 03 01*</w:t>
            </w:r>
          </w:p>
        </w:tc>
        <w:tc>
          <w:tcPr>
            <w:tcW w:w="3835" w:type="dxa"/>
          </w:tcPr>
          <w:p w14:paraId="13FC59EE" w14:textId="77777777" w:rsidR="0094751D" w:rsidRPr="003E5D97" w:rsidRDefault="00CE267C">
            <w:pPr>
              <w:pStyle w:val="TableParagraph"/>
              <w:rPr>
                <w:sz w:val="20"/>
                <w:szCs w:val="20"/>
              </w:rPr>
            </w:pPr>
            <w:r w:rsidRPr="003E5D97">
              <w:rPr>
                <w:sz w:val="20"/>
                <w:szCs w:val="20"/>
              </w:rPr>
              <w:t>промивни води</w:t>
            </w:r>
          </w:p>
        </w:tc>
        <w:tc>
          <w:tcPr>
            <w:tcW w:w="1133" w:type="dxa"/>
          </w:tcPr>
          <w:p w14:paraId="13FC59EF"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F0"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9F6" w14:textId="77777777" w:rsidTr="00737730">
        <w:trPr>
          <w:trHeight w:val="599"/>
        </w:trPr>
        <w:tc>
          <w:tcPr>
            <w:tcW w:w="1805" w:type="dxa"/>
          </w:tcPr>
          <w:p w14:paraId="13FC59F2" w14:textId="77777777" w:rsidR="0094751D" w:rsidRPr="003E5D97" w:rsidRDefault="00CE267C">
            <w:pPr>
              <w:pStyle w:val="TableParagraph"/>
              <w:rPr>
                <w:sz w:val="20"/>
                <w:szCs w:val="20"/>
              </w:rPr>
            </w:pPr>
            <w:r w:rsidRPr="003E5D97">
              <w:rPr>
                <w:sz w:val="20"/>
                <w:szCs w:val="20"/>
              </w:rPr>
              <w:t>12 03 02*</w:t>
            </w:r>
          </w:p>
        </w:tc>
        <w:tc>
          <w:tcPr>
            <w:tcW w:w="3835" w:type="dxa"/>
          </w:tcPr>
          <w:p w14:paraId="13FC59F3" w14:textId="77777777" w:rsidR="0094751D" w:rsidRPr="003E5D97" w:rsidRDefault="00CE267C">
            <w:pPr>
              <w:pStyle w:val="TableParagraph"/>
              <w:rPr>
                <w:sz w:val="20"/>
                <w:szCs w:val="20"/>
              </w:rPr>
            </w:pPr>
            <w:r w:rsidRPr="003E5D97">
              <w:rPr>
                <w:sz w:val="20"/>
                <w:szCs w:val="20"/>
              </w:rPr>
              <w:t>отпадъци от обезмасляване с пара</w:t>
            </w:r>
          </w:p>
        </w:tc>
        <w:tc>
          <w:tcPr>
            <w:tcW w:w="1133" w:type="dxa"/>
          </w:tcPr>
          <w:p w14:paraId="13FC59F4"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9F5" w14:textId="40E5DDE4" w:rsidR="0094751D" w:rsidRPr="003E5D97" w:rsidRDefault="00A95DE7" w:rsidP="00A95DE7">
            <w:pPr>
              <w:pStyle w:val="TableParagraph"/>
              <w:ind w:left="105"/>
              <w:rPr>
                <w:sz w:val="20"/>
                <w:szCs w:val="20"/>
              </w:rPr>
            </w:pPr>
            <w:r w:rsidRPr="003E5D97">
              <w:rPr>
                <w:sz w:val="20"/>
                <w:szCs w:val="20"/>
              </w:rPr>
              <w:t>P5</w:t>
            </w:r>
            <w:r>
              <w:rPr>
                <w:sz w:val="20"/>
                <w:szCs w:val="20"/>
              </w:rPr>
              <w:t>в</w:t>
            </w:r>
            <w:r w:rsidR="00CE267C" w:rsidRPr="003E5D97">
              <w:rPr>
                <w:sz w:val="20"/>
                <w:szCs w:val="20"/>
              </w:rPr>
              <w:t>, E2</w:t>
            </w:r>
          </w:p>
        </w:tc>
      </w:tr>
      <w:tr w:rsidR="0094751D" w:rsidRPr="003E5D97" w14:paraId="13FC59FB" w14:textId="77777777" w:rsidTr="00737730">
        <w:trPr>
          <w:trHeight w:val="513"/>
        </w:trPr>
        <w:tc>
          <w:tcPr>
            <w:tcW w:w="1805" w:type="dxa"/>
            <w:shd w:val="clear" w:color="auto" w:fill="D8D8D8"/>
          </w:tcPr>
          <w:p w14:paraId="13FC59F7" w14:textId="77777777" w:rsidR="0094751D" w:rsidRPr="003E5D97" w:rsidRDefault="00CE267C">
            <w:pPr>
              <w:pStyle w:val="TableParagraph"/>
              <w:spacing w:before="4" w:line="240" w:lineRule="auto"/>
              <w:rPr>
                <w:sz w:val="20"/>
                <w:szCs w:val="20"/>
              </w:rPr>
            </w:pPr>
            <w:r w:rsidRPr="003E5D97">
              <w:rPr>
                <w:sz w:val="20"/>
                <w:szCs w:val="20"/>
              </w:rPr>
              <w:t>13 01</w:t>
            </w:r>
          </w:p>
        </w:tc>
        <w:tc>
          <w:tcPr>
            <w:tcW w:w="3835" w:type="dxa"/>
            <w:shd w:val="clear" w:color="auto" w:fill="D8D8D8"/>
          </w:tcPr>
          <w:p w14:paraId="13FC59F8" w14:textId="77777777" w:rsidR="0094751D" w:rsidRPr="003E5D97" w:rsidRDefault="00CE267C">
            <w:pPr>
              <w:pStyle w:val="TableParagraph"/>
              <w:spacing w:before="4" w:line="240" w:lineRule="auto"/>
              <w:rPr>
                <w:sz w:val="20"/>
                <w:szCs w:val="20"/>
              </w:rPr>
            </w:pPr>
            <w:r w:rsidRPr="003E5D97">
              <w:rPr>
                <w:sz w:val="20"/>
                <w:szCs w:val="20"/>
              </w:rPr>
              <w:t>отработени хидравлични масла</w:t>
            </w:r>
          </w:p>
        </w:tc>
        <w:tc>
          <w:tcPr>
            <w:tcW w:w="1133" w:type="dxa"/>
            <w:shd w:val="clear" w:color="auto" w:fill="D8D8D8"/>
          </w:tcPr>
          <w:p w14:paraId="13FC59F9"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9FA" w14:textId="77777777" w:rsidR="0094751D" w:rsidRPr="003E5D97" w:rsidRDefault="0094751D">
            <w:pPr>
              <w:pStyle w:val="TableParagraph"/>
              <w:spacing w:line="240" w:lineRule="auto"/>
              <w:ind w:left="0"/>
              <w:rPr>
                <w:rFonts w:ascii="Times New Roman"/>
                <w:sz w:val="20"/>
                <w:szCs w:val="20"/>
              </w:rPr>
            </w:pPr>
          </w:p>
        </w:tc>
      </w:tr>
      <w:tr w:rsidR="0094751D" w:rsidRPr="003E5D97" w14:paraId="13FC5A00" w14:textId="77777777" w:rsidTr="00737730">
        <w:trPr>
          <w:trHeight w:val="508"/>
        </w:trPr>
        <w:tc>
          <w:tcPr>
            <w:tcW w:w="1805" w:type="dxa"/>
          </w:tcPr>
          <w:p w14:paraId="13FC59FC" w14:textId="77777777" w:rsidR="0094751D" w:rsidRPr="003E5D97" w:rsidRDefault="00CE267C">
            <w:pPr>
              <w:pStyle w:val="TableParagraph"/>
              <w:rPr>
                <w:sz w:val="20"/>
                <w:szCs w:val="20"/>
              </w:rPr>
            </w:pPr>
            <w:r w:rsidRPr="003E5D97">
              <w:rPr>
                <w:sz w:val="20"/>
                <w:szCs w:val="20"/>
              </w:rPr>
              <w:t>13 01 01*</w:t>
            </w:r>
          </w:p>
        </w:tc>
        <w:tc>
          <w:tcPr>
            <w:tcW w:w="3835" w:type="dxa"/>
          </w:tcPr>
          <w:p w14:paraId="13FC59FD" w14:textId="77777777" w:rsidR="0094751D" w:rsidRPr="003E5D97" w:rsidRDefault="00CE267C">
            <w:pPr>
              <w:pStyle w:val="TableParagraph"/>
              <w:rPr>
                <w:sz w:val="20"/>
                <w:szCs w:val="20"/>
              </w:rPr>
            </w:pPr>
            <w:r w:rsidRPr="003E5D97">
              <w:rPr>
                <w:sz w:val="20"/>
                <w:szCs w:val="20"/>
              </w:rPr>
              <w:t xml:space="preserve">хидравлични масла, съдържащи полихлорирани бифенили </w:t>
            </w:r>
          </w:p>
        </w:tc>
        <w:tc>
          <w:tcPr>
            <w:tcW w:w="1133" w:type="dxa"/>
          </w:tcPr>
          <w:p w14:paraId="13FC59FE"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9FF"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A05" w14:textId="77777777" w:rsidTr="00737730">
        <w:trPr>
          <w:trHeight w:val="508"/>
        </w:trPr>
        <w:tc>
          <w:tcPr>
            <w:tcW w:w="1805" w:type="dxa"/>
          </w:tcPr>
          <w:p w14:paraId="13FC5A01" w14:textId="77777777" w:rsidR="0094751D" w:rsidRPr="003E5D97" w:rsidRDefault="00CE267C">
            <w:pPr>
              <w:pStyle w:val="TableParagraph"/>
              <w:rPr>
                <w:sz w:val="20"/>
                <w:szCs w:val="20"/>
              </w:rPr>
            </w:pPr>
            <w:r w:rsidRPr="003E5D97">
              <w:rPr>
                <w:sz w:val="20"/>
                <w:szCs w:val="20"/>
              </w:rPr>
              <w:t>13 01 04*</w:t>
            </w:r>
          </w:p>
        </w:tc>
        <w:tc>
          <w:tcPr>
            <w:tcW w:w="3835" w:type="dxa"/>
          </w:tcPr>
          <w:p w14:paraId="13FC5A02" w14:textId="77777777" w:rsidR="0094751D" w:rsidRPr="003E5D97" w:rsidRDefault="00CE267C">
            <w:pPr>
              <w:pStyle w:val="TableParagraph"/>
              <w:rPr>
                <w:sz w:val="20"/>
                <w:szCs w:val="20"/>
              </w:rPr>
            </w:pPr>
            <w:r w:rsidRPr="003E5D97">
              <w:rPr>
                <w:sz w:val="20"/>
                <w:szCs w:val="20"/>
              </w:rPr>
              <w:t>хлорирани емулсии</w:t>
            </w:r>
          </w:p>
        </w:tc>
        <w:tc>
          <w:tcPr>
            <w:tcW w:w="1133" w:type="dxa"/>
          </w:tcPr>
          <w:p w14:paraId="13FC5A03"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04"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A0A" w14:textId="77777777" w:rsidTr="00737730">
        <w:trPr>
          <w:trHeight w:val="508"/>
        </w:trPr>
        <w:tc>
          <w:tcPr>
            <w:tcW w:w="1805" w:type="dxa"/>
          </w:tcPr>
          <w:p w14:paraId="13FC5A06" w14:textId="77777777" w:rsidR="0094751D" w:rsidRPr="003E5D97" w:rsidRDefault="00CE267C">
            <w:pPr>
              <w:pStyle w:val="TableParagraph"/>
              <w:rPr>
                <w:sz w:val="20"/>
                <w:szCs w:val="20"/>
              </w:rPr>
            </w:pPr>
            <w:r w:rsidRPr="003E5D97">
              <w:rPr>
                <w:sz w:val="20"/>
                <w:szCs w:val="20"/>
              </w:rPr>
              <w:t>13 01 05*</w:t>
            </w:r>
          </w:p>
        </w:tc>
        <w:tc>
          <w:tcPr>
            <w:tcW w:w="3835" w:type="dxa"/>
          </w:tcPr>
          <w:p w14:paraId="13FC5A07" w14:textId="77777777" w:rsidR="0094751D" w:rsidRPr="003E5D97" w:rsidRDefault="00CE267C">
            <w:pPr>
              <w:pStyle w:val="TableParagraph"/>
              <w:rPr>
                <w:sz w:val="20"/>
                <w:szCs w:val="20"/>
              </w:rPr>
            </w:pPr>
            <w:r w:rsidRPr="003E5D97">
              <w:rPr>
                <w:sz w:val="20"/>
                <w:szCs w:val="20"/>
              </w:rPr>
              <w:t>нехлорирани емулсии</w:t>
            </w:r>
          </w:p>
        </w:tc>
        <w:tc>
          <w:tcPr>
            <w:tcW w:w="1133" w:type="dxa"/>
          </w:tcPr>
          <w:p w14:paraId="13FC5A08"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09"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0F" w14:textId="77777777" w:rsidTr="00737730">
        <w:trPr>
          <w:trHeight w:val="815"/>
        </w:trPr>
        <w:tc>
          <w:tcPr>
            <w:tcW w:w="1805" w:type="dxa"/>
          </w:tcPr>
          <w:p w14:paraId="13FC5A0B" w14:textId="77777777" w:rsidR="0094751D" w:rsidRPr="003E5D97" w:rsidRDefault="00CE267C">
            <w:pPr>
              <w:pStyle w:val="TableParagraph"/>
              <w:rPr>
                <w:sz w:val="20"/>
                <w:szCs w:val="20"/>
              </w:rPr>
            </w:pPr>
            <w:r w:rsidRPr="003E5D97">
              <w:rPr>
                <w:sz w:val="20"/>
                <w:szCs w:val="20"/>
              </w:rPr>
              <w:t>13 01 09*</w:t>
            </w:r>
          </w:p>
        </w:tc>
        <w:tc>
          <w:tcPr>
            <w:tcW w:w="3835" w:type="dxa"/>
          </w:tcPr>
          <w:p w14:paraId="13FC5A0C" w14:textId="77777777" w:rsidR="0094751D" w:rsidRPr="003E5D97" w:rsidRDefault="00CE267C">
            <w:pPr>
              <w:pStyle w:val="TableParagraph"/>
              <w:spacing w:line="273" w:lineRule="auto"/>
              <w:ind w:right="108"/>
              <w:rPr>
                <w:sz w:val="20"/>
                <w:szCs w:val="20"/>
              </w:rPr>
            </w:pPr>
            <w:r w:rsidRPr="003E5D97">
              <w:rPr>
                <w:sz w:val="20"/>
                <w:szCs w:val="20"/>
              </w:rPr>
              <w:t xml:space="preserve">хидравлични масла, съдържащи полихлорирани бифенили </w:t>
            </w:r>
          </w:p>
        </w:tc>
        <w:tc>
          <w:tcPr>
            <w:tcW w:w="1133" w:type="dxa"/>
          </w:tcPr>
          <w:p w14:paraId="13FC5A0D"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0E"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A14" w14:textId="77777777" w:rsidTr="00737730">
        <w:trPr>
          <w:trHeight w:val="820"/>
        </w:trPr>
        <w:tc>
          <w:tcPr>
            <w:tcW w:w="1805" w:type="dxa"/>
          </w:tcPr>
          <w:p w14:paraId="13FC5A10" w14:textId="77777777" w:rsidR="0094751D" w:rsidRPr="003E5D97" w:rsidRDefault="00CE267C">
            <w:pPr>
              <w:pStyle w:val="TableParagraph"/>
              <w:rPr>
                <w:sz w:val="20"/>
                <w:szCs w:val="20"/>
              </w:rPr>
            </w:pPr>
            <w:r w:rsidRPr="003E5D97">
              <w:rPr>
                <w:sz w:val="20"/>
                <w:szCs w:val="20"/>
              </w:rPr>
              <w:t>13 01 10*</w:t>
            </w:r>
          </w:p>
        </w:tc>
        <w:tc>
          <w:tcPr>
            <w:tcW w:w="3835" w:type="dxa"/>
          </w:tcPr>
          <w:p w14:paraId="13FC5A11" w14:textId="77777777" w:rsidR="0094751D" w:rsidRPr="003E5D97" w:rsidRDefault="00CE267C">
            <w:pPr>
              <w:pStyle w:val="TableParagraph"/>
              <w:spacing w:line="278" w:lineRule="auto"/>
              <w:ind w:right="279"/>
              <w:rPr>
                <w:sz w:val="20"/>
                <w:szCs w:val="20"/>
              </w:rPr>
            </w:pPr>
            <w:r w:rsidRPr="003E5D97">
              <w:rPr>
                <w:sz w:val="20"/>
                <w:szCs w:val="20"/>
              </w:rPr>
              <w:t>нехлорирани хидравлични масла на минерална основа</w:t>
            </w:r>
          </w:p>
        </w:tc>
        <w:tc>
          <w:tcPr>
            <w:tcW w:w="1133" w:type="dxa"/>
          </w:tcPr>
          <w:p w14:paraId="13FC5A12"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13"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19" w14:textId="77777777" w:rsidTr="00737730">
        <w:trPr>
          <w:trHeight w:val="599"/>
        </w:trPr>
        <w:tc>
          <w:tcPr>
            <w:tcW w:w="1805" w:type="dxa"/>
          </w:tcPr>
          <w:p w14:paraId="13FC5A15" w14:textId="77777777" w:rsidR="0094751D" w:rsidRPr="003E5D97" w:rsidRDefault="00CE267C">
            <w:pPr>
              <w:pStyle w:val="TableParagraph"/>
              <w:rPr>
                <w:sz w:val="20"/>
                <w:szCs w:val="20"/>
              </w:rPr>
            </w:pPr>
            <w:r w:rsidRPr="003E5D97">
              <w:rPr>
                <w:sz w:val="20"/>
                <w:szCs w:val="20"/>
              </w:rPr>
              <w:t>13 01 11*</w:t>
            </w:r>
          </w:p>
        </w:tc>
        <w:tc>
          <w:tcPr>
            <w:tcW w:w="3835" w:type="dxa"/>
          </w:tcPr>
          <w:p w14:paraId="13FC5A16" w14:textId="77777777" w:rsidR="0094751D" w:rsidRPr="003E5D97" w:rsidRDefault="00CE267C">
            <w:pPr>
              <w:pStyle w:val="TableParagraph"/>
              <w:rPr>
                <w:sz w:val="20"/>
                <w:szCs w:val="20"/>
              </w:rPr>
            </w:pPr>
            <w:r w:rsidRPr="003E5D97">
              <w:rPr>
                <w:sz w:val="20"/>
                <w:szCs w:val="20"/>
              </w:rPr>
              <w:t>синтетични хидравлични масла</w:t>
            </w:r>
          </w:p>
        </w:tc>
        <w:tc>
          <w:tcPr>
            <w:tcW w:w="1133" w:type="dxa"/>
          </w:tcPr>
          <w:p w14:paraId="13FC5A17"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A18"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1F" w14:textId="77777777" w:rsidTr="00737730">
        <w:trPr>
          <w:trHeight w:val="537"/>
        </w:trPr>
        <w:tc>
          <w:tcPr>
            <w:tcW w:w="1805" w:type="dxa"/>
          </w:tcPr>
          <w:p w14:paraId="13FC5A1A" w14:textId="77777777" w:rsidR="0094751D" w:rsidRPr="003E5D97" w:rsidRDefault="00CE267C">
            <w:pPr>
              <w:pStyle w:val="TableParagraph"/>
              <w:spacing w:line="263" w:lineRule="exact"/>
              <w:rPr>
                <w:sz w:val="20"/>
                <w:szCs w:val="20"/>
              </w:rPr>
            </w:pPr>
            <w:r w:rsidRPr="003E5D97">
              <w:rPr>
                <w:sz w:val="20"/>
                <w:szCs w:val="20"/>
              </w:rPr>
              <w:t>13 01 12*</w:t>
            </w:r>
          </w:p>
        </w:tc>
        <w:tc>
          <w:tcPr>
            <w:tcW w:w="3835" w:type="dxa"/>
          </w:tcPr>
          <w:p w14:paraId="13FC5A1B" w14:textId="77777777" w:rsidR="0094751D" w:rsidRPr="003E5D97" w:rsidRDefault="00CE267C">
            <w:pPr>
              <w:pStyle w:val="TableParagraph"/>
              <w:spacing w:line="263" w:lineRule="exact"/>
              <w:rPr>
                <w:sz w:val="20"/>
                <w:szCs w:val="20"/>
              </w:rPr>
            </w:pPr>
            <w:r w:rsidRPr="003E5D97">
              <w:rPr>
                <w:sz w:val="20"/>
                <w:szCs w:val="20"/>
              </w:rPr>
              <w:t>бързо биоразградими хидравлични</w:t>
            </w:r>
          </w:p>
          <w:p w14:paraId="13FC5A1C" w14:textId="77777777" w:rsidR="0094751D" w:rsidRPr="003E5D97" w:rsidRDefault="00CE267C">
            <w:pPr>
              <w:pStyle w:val="TableParagraph"/>
              <w:spacing w:line="254" w:lineRule="exact"/>
              <w:rPr>
                <w:sz w:val="20"/>
                <w:szCs w:val="20"/>
              </w:rPr>
            </w:pPr>
            <w:r w:rsidRPr="003E5D97">
              <w:rPr>
                <w:sz w:val="20"/>
                <w:szCs w:val="20"/>
              </w:rPr>
              <w:t>масла</w:t>
            </w:r>
          </w:p>
        </w:tc>
        <w:tc>
          <w:tcPr>
            <w:tcW w:w="1133" w:type="dxa"/>
          </w:tcPr>
          <w:p w14:paraId="13FC5A1D"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A1E"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A24" w14:textId="77777777" w:rsidTr="00737730">
        <w:trPr>
          <w:trHeight w:val="508"/>
        </w:trPr>
        <w:tc>
          <w:tcPr>
            <w:tcW w:w="1805" w:type="dxa"/>
          </w:tcPr>
          <w:p w14:paraId="13FC5A20" w14:textId="77777777" w:rsidR="0094751D" w:rsidRPr="003E5D97" w:rsidRDefault="00CE267C">
            <w:pPr>
              <w:pStyle w:val="TableParagraph"/>
              <w:rPr>
                <w:sz w:val="20"/>
                <w:szCs w:val="20"/>
              </w:rPr>
            </w:pPr>
            <w:r w:rsidRPr="003E5D97">
              <w:rPr>
                <w:sz w:val="20"/>
                <w:szCs w:val="20"/>
              </w:rPr>
              <w:t>13 01 13*</w:t>
            </w:r>
          </w:p>
        </w:tc>
        <w:tc>
          <w:tcPr>
            <w:tcW w:w="3835" w:type="dxa"/>
          </w:tcPr>
          <w:p w14:paraId="13FC5A21" w14:textId="77777777" w:rsidR="0094751D" w:rsidRPr="003E5D97" w:rsidRDefault="00CE267C">
            <w:pPr>
              <w:pStyle w:val="TableParagraph"/>
              <w:rPr>
                <w:sz w:val="20"/>
                <w:szCs w:val="20"/>
              </w:rPr>
            </w:pPr>
            <w:r w:rsidRPr="003E5D97">
              <w:rPr>
                <w:sz w:val="20"/>
                <w:szCs w:val="20"/>
              </w:rPr>
              <w:t>други хидравлични масла</w:t>
            </w:r>
          </w:p>
        </w:tc>
        <w:tc>
          <w:tcPr>
            <w:tcW w:w="1133" w:type="dxa"/>
          </w:tcPr>
          <w:p w14:paraId="13FC5A22"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23"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29" w14:textId="77777777" w:rsidTr="00737730">
        <w:trPr>
          <w:trHeight w:val="897"/>
        </w:trPr>
        <w:tc>
          <w:tcPr>
            <w:tcW w:w="1805" w:type="dxa"/>
            <w:shd w:val="clear" w:color="auto" w:fill="D8D8D8"/>
          </w:tcPr>
          <w:p w14:paraId="13FC5A25" w14:textId="77777777" w:rsidR="0094751D" w:rsidRPr="003E5D97" w:rsidRDefault="00CE267C">
            <w:pPr>
              <w:pStyle w:val="TableParagraph"/>
              <w:rPr>
                <w:sz w:val="20"/>
                <w:szCs w:val="20"/>
              </w:rPr>
            </w:pPr>
            <w:r w:rsidRPr="003E5D97">
              <w:rPr>
                <w:sz w:val="20"/>
                <w:szCs w:val="20"/>
              </w:rPr>
              <w:t>13 02</w:t>
            </w:r>
          </w:p>
        </w:tc>
        <w:tc>
          <w:tcPr>
            <w:tcW w:w="3835" w:type="dxa"/>
            <w:shd w:val="clear" w:color="auto" w:fill="D8D8D8"/>
          </w:tcPr>
          <w:p w14:paraId="13FC5A26" w14:textId="77777777" w:rsidR="0094751D" w:rsidRPr="003E5D97" w:rsidRDefault="00CE267C">
            <w:pPr>
              <w:pStyle w:val="TableParagraph"/>
              <w:spacing w:line="273" w:lineRule="auto"/>
              <w:rPr>
                <w:sz w:val="20"/>
                <w:szCs w:val="20"/>
              </w:rPr>
            </w:pPr>
            <w:r w:rsidRPr="003E5D97">
              <w:rPr>
                <w:sz w:val="20"/>
                <w:szCs w:val="20"/>
              </w:rPr>
              <w:t>отработени моторни и смазочни масла и масла за зъбни предавки</w:t>
            </w:r>
          </w:p>
        </w:tc>
        <w:tc>
          <w:tcPr>
            <w:tcW w:w="1133" w:type="dxa"/>
            <w:shd w:val="clear" w:color="auto" w:fill="D8D8D8"/>
          </w:tcPr>
          <w:p w14:paraId="13FC5A27"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A2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A2E" w14:textId="77777777" w:rsidTr="00737730">
        <w:trPr>
          <w:trHeight w:val="901"/>
        </w:trPr>
        <w:tc>
          <w:tcPr>
            <w:tcW w:w="1805" w:type="dxa"/>
          </w:tcPr>
          <w:p w14:paraId="13FC5A2A" w14:textId="77777777" w:rsidR="0094751D" w:rsidRPr="003E5D97" w:rsidRDefault="00CE267C">
            <w:pPr>
              <w:pStyle w:val="TableParagraph"/>
              <w:spacing w:before="4" w:line="240" w:lineRule="auto"/>
              <w:rPr>
                <w:sz w:val="20"/>
                <w:szCs w:val="20"/>
              </w:rPr>
            </w:pPr>
            <w:r w:rsidRPr="003E5D97">
              <w:rPr>
                <w:sz w:val="20"/>
                <w:szCs w:val="20"/>
              </w:rPr>
              <w:t>13 02 04*</w:t>
            </w:r>
          </w:p>
        </w:tc>
        <w:tc>
          <w:tcPr>
            <w:tcW w:w="3835" w:type="dxa"/>
          </w:tcPr>
          <w:p w14:paraId="13FC5A2B" w14:textId="77777777" w:rsidR="0094751D" w:rsidRPr="003E5D97" w:rsidRDefault="00CE267C">
            <w:pPr>
              <w:pStyle w:val="TableParagraph"/>
              <w:spacing w:before="4" w:line="273" w:lineRule="auto"/>
              <w:rPr>
                <w:sz w:val="20"/>
                <w:szCs w:val="20"/>
              </w:rPr>
            </w:pPr>
            <w:r w:rsidRPr="003E5D97">
              <w:rPr>
                <w:sz w:val="20"/>
                <w:szCs w:val="20"/>
              </w:rPr>
              <w:t>хлорирани моторни и смазочни масла и масла за зъбни предавки на минерална основа</w:t>
            </w:r>
          </w:p>
        </w:tc>
        <w:tc>
          <w:tcPr>
            <w:tcW w:w="1133" w:type="dxa"/>
          </w:tcPr>
          <w:p w14:paraId="13FC5A2C"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412" w:type="dxa"/>
          </w:tcPr>
          <w:p w14:paraId="13FC5A2D" w14:textId="77777777" w:rsidR="0094751D" w:rsidRPr="003E5D97" w:rsidRDefault="00CE267C">
            <w:pPr>
              <w:pStyle w:val="TableParagraph"/>
              <w:spacing w:before="4" w:line="240" w:lineRule="auto"/>
              <w:ind w:left="105"/>
              <w:rPr>
                <w:sz w:val="20"/>
                <w:szCs w:val="20"/>
              </w:rPr>
            </w:pPr>
            <w:r w:rsidRPr="003E5D97">
              <w:rPr>
                <w:sz w:val="20"/>
                <w:szCs w:val="20"/>
              </w:rPr>
              <w:t>E1, E2</w:t>
            </w:r>
          </w:p>
        </w:tc>
      </w:tr>
    </w:tbl>
    <w:p w14:paraId="13FC5A2F" w14:textId="77777777" w:rsidR="0094751D" w:rsidRPr="003E5D97" w:rsidRDefault="0094751D">
      <w:pPr>
        <w:rPr>
          <w:sz w:val="20"/>
          <w:szCs w:val="20"/>
        </w:rPr>
        <w:sectPr w:rsidR="0094751D" w:rsidRPr="003E5D97" w:rsidSect="00737730">
          <w:pgSz w:w="11900" w:h="16840"/>
          <w:pgMar w:top="709"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A34" w14:textId="77777777" w:rsidTr="00737730">
        <w:trPr>
          <w:trHeight w:val="575"/>
        </w:trPr>
        <w:tc>
          <w:tcPr>
            <w:tcW w:w="1805" w:type="dxa"/>
          </w:tcPr>
          <w:p w14:paraId="13FC5A30"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A31"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A32"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A33"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A39" w14:textId="77777777" w:rsidTr="00737730">
        <w:trPr>
          <w:trHeight w:val="897"/>
        </w:trPr>
        <w:tc>
          <w:tcPr>
            <w:tcW w:w="1805" w:type="dxa"/>
          </w:tcPr>
          <w:p w14:paraId="13FC5A35" w14:textId="77777777" w:rsidR="0094751D" w:rsidRPr="003E5D97" w:rsidRDefault="00CE267C">
            <w:pPr>
              <w:pStyle w:val="TableParagraph"/>
              <w:rPr>
                <w:sz w:val="20"/>
                <w:szCs w:val="20"/>
              </w:rPr>
            </w:pPr>
            <w:r w:rsidRPr="003E5D97">
              <w:rPr>
                <w:sz w:val="20"/>
                <w:szCs w:val="20"/>
              </w:rPr>
              <w:t>13 02 05*</w:t>
            </w:r>
          </w:p>
        </w:tc>
        <w:tc>
          <w:tcPr>
            <w:tcW w:w="3835" w:type="dxa"/>
          </w:tcPr>
          <w:p w14:paraId="13FC5A36" w14:textId="77777777" w:rsidR="0094751D" w:rsidRPr="003E5D97" w:rsidRDefault="00CE267C">
            <w:pPr>
              <w:pStyle w:val="TableParagraph"/>
              <w:spacing w:line="273" w:lineRule="auto"/>
              <w:ind w:right="323"/>
              <w:rPr>
                <w:sz w:val="20"/>
                <w:szCs w:val="20"/>
              </w:rPr>
            </w:pPr>
            <w:r w:rsidRPr="003E5D97">
              <w:rPr>
                <w:sz w:val="20"/>
                <w:szCs w:val="20"/>
              </w:rPr>
              <w:t>нехлорирани моторни и смазочни масла и масла за зъбни предавки на минерална основа</w:t>
            </w:r>
          </w:p>
        </w:tc>
        <w:tc>
          <w:tcPr>
            <w:tcW w:w="1133" w:type="dxa"/>
          </w:tcPr>
          <w:p w14:paraId="13FC5A37"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38"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3E" w14:textId="77777777" w:rsidTr="00737730">
        <w:trPr>
          <w:trHeight w:val="820"/>
        </w:trPr>
        <w:tc>
          <w:tcPr>
            <w:tcW w:w="1805" w:type="dxa"/>
          </w:tcPr>
          <w:p w14:paraId="13FC5A3A" w14:textId="77777777" w:rsidR="0094751D" w:rsidRPr="003E5D97" w:rsidRDefault="00CE267C">
            <w:pPr>
              <w:pStyle w:val="TableParagraph"/>
              <w:spacing w:before="4" w:line="240" w:lineRule="auto"/>
              <w:rPr>
                <w:sz w:val="20"/>
                <w:szCs w:val="20"/>
              </w:rPr>
            </w:pPr>
            <w:r w:rsidRPr="003E5D97">
              <w:rPr>
                <w:sz w:val="20"/>
                <w:szCs w:val="20"/>
              </w:rPr>
              <w:t>13 02 06*</w:t>
            </w:r>
          </w:p>
        </w:tc>
        <w:tc>
          <w:tcPr>
            <w:tcW w:w="3835" w:type="dxa"/>
          </w:tcPr>
          <w:p w14:paraId="13FC5A3B" w14:textId="77777777" w:rsidR="0094751D" w:rsidRPr="003E5D97" w:rsidRDefault="00CE267C">
            <w:pPr>
              <w:pStyle w:val="TableParagraph"/>
              <w:spacing w:before="4" w:line="273" w:lineRule="auto"/>
              <w:rPr>
                <w:sz w:val="20"/>
                <w:szCs w:val="20"/>
              </w:rPr>
            </w:pPr>
            <w:r w:rsidRPr="003E5D97">
              <w:rPr>
                <w:sz w:val="20"/>
                <w:szCs w:val="20"/>
              </w:rPr>
              <w:t>синтетични моторни и смазочни масла и масла за зъбни предавки</w:t>
            </w:r>
          </w:p>
        </w:tc>
        <w:tc>
          <w:tcPr>
            <w:tcW w:w="1133" w:type="dxa"/>
          </w:tcPr>
          <w:p w14:paraId="13FC5A3C" w14:textId="77777777" w:rsidR="0094751D" w:rsidRPr="003E5D97" w:rsidRDefault="00CE267C">
            <w:pPr>
              <w:pStyle w:val="TableParagraph"/>
              <w:spacing w:before="4" w:line="240" w:lineRule="auto"/>
              <w:ind w:left="6"/>
              <w:jc w:val="center"/>
              <w:rPr>
                <w:sz w:val="20"/>
                <w:szCs w:val="20"/>
              </w:rPr>
            </w:pPr>
            <w:r w:rsidRPr="003E5D97">
              <w:rPr>
                <w:sz w:val="20"/>
                <w:szCs w:val="20"/>
              </w:rPr>
              <w:t>2</w:t>
            </w:r>
          </w:p>
        </w:tc>
        <w:tc>
          <w:tcPr>
            <w:tcW w:w="3412" w:type="dxa"/>
          </w:tcPr>
          <w:p w14:paraId="13FC5A3D" w14:textId="77777777" w:rsidR="0094751D" w:rsidRPr="003E5D97" w:rsidRDefault="00CE267C">
            <w:pPr>
              <w:pStyle w:val="TableParagraph"/>
              <w:spacing w:before="4" w:line="240" w:lineRule="auto"/>
              <w:ind w:left="105"/>
              <w:rPr>
                <w:sz w:val="20"/>
                <w:szCs w:val="20"/>
              </w:rPr>
            </w:pPr>
            <w:r w:rsidRPr="003E5D97">
              <w:rPr>
                <w:sz w:val="20"/>
                <w:szCs w:val="20"/>
              </w:rPr>
              <w:t>E2</w:t>
            </w:r>
          </w:p>
        </w:tc>
      </w:tr>
      <w:tr w:rsidR="0094751D" w:rsidRPr="003E5D97" w14:paraId="13FC5A43" w14:textId="77777777" w:rsidTr="00737730">
        <w:trPr>
          <w:trHeight w:val="599"/>
        </w:trPr>
        <w:tc>
          <w:tcPr>
            <w:tcW w:w="1805" w:type="dxa"/>
          </w:tcPr>
          <w:p w14:paraId="13FC5A3F" w14:textId="77777777" w:rsidR="0094751D" w:rsidRPr="003E5D97" w:rsidRDefault="00CE267C">
            <w:pPr>
              <w:pStyle w:val="TableParagraph"/>
              <w:spacing w:line="263" w:lineRule="exact"/>
              <w:rPr>
                <w:sz w:val="20"/>
                <w:szCs w:val="20"/>
              </w:rPr>
            </w:pPr>
            <w:r w:rsidRPr="003E5D97">
              <w:rPr>
                <w:sz w:val="20"/>
                <w:szCs w:val="20"/>
              </w:rPr>
              <w:t>13 02 07*</w:t>
            </w:r>
          </w:p>
        </w:tc>
        <w:tc>
          <w:tcPr>
            <w:tcW w:w="3835" w:type="dxa"/>
          </w:tcPr>
          <w:p w14:paraId="13FC5A40" w14:textId="77777777" w:rsidR="0094751D" w:rsidRPr="003E5D97" w:rsidRDefault="00CE267C">
            <w:pPr>
              <w:pStyle w:val="TableParagraph"/>
              <w:spacing w:line="240" w:lineRule="auto"/>
              <w:ind w:right="69"/>
              <w:rPr>
                <w:sz w:val="20"/>
                <w:szCs w:val="20"/>
              </w:rPr>
            </w:pPr>
            <w:r w:rsidRPr="003E5D97">
              <w:rPr>
                <w:sz w:val="20"/>
                <w:szCs w:val="20"/>
              </w:rPr>
              <w:t>бързо биоразградими моторни и смазочни масла и масла за зъбни предавки</w:t>
            </w:r>
          </w:p>
        </w:tc>
        <w:tc>
          <w:tcPr>
            <w:tcW w:w="1133" w:type="dxa"/>
          </w:tcPr>
          <w:p w14:paraId="13FC5A41"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A42"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A48" w14:textId="77777777" w:rsidTr="00737730">
        <w:trPr>
          <w:trHeight w:val="599"/>
        </w:trPr>
        <w:tc>
          <w:tcPr>
            <w:tcW w:w="1805" w:type="dxa"/>
          </w:tcPr>
          <w:p w14:paraId="13FC5A44" w14:textId="77777777" w:rsidR="0094751D" w:rsidRPr="003E5D97" w:rsidRDefault="00CE267C">
            <w:pPr>
              <w:pStyle w:val="TableParagraph"/>
              <w:spacing w:line="263" w:lineRule="exact"/>
              <w:rPr>
                <w:sz w:val="20"/>
                <w:szCs w:val="20"/>
              </w:rPr>
            </w:pPr>
            <w:r w:rsidRPr="003E5D97">
              <w:rPr>
                <w:sz w:val="20"/>
                <w:szCs w:val="20"/>
              </w:rPr>
              <w:t>13 02 08*</w:t>
            </w:r>
          </w:p>
        </w:tc>
        <w:tc>
          <w:tcPr>
            <w:tcW w:w="3835" w:type="dxa"/>
          </w:tcPr>
          <w:p w14:paraId="13FC5A45" w14:textId="77777777" w:rsidR="0094751D" w:rsidRPr="003E5D97" w:rsidRDefault="00CE267C">
            <w:pPr>
              <w:pStyle w:val="TableParagraph"/>
              <w:spacing w:line="240" w:lineRule="auto"/>
              <w:ind w:right="664"/>
              <w:rPr>
                <w:sz w:val="20"/>
                <w:szCs w:val="20"/>
              </w:rPr>
            </w:pPr>
            <w:r w:rsidRPr="003E5D97">
              <w:rPr>
                <w:sz w:val="20"/>
                <w:szCs w:val="20"/>
              </w:rPr>
              <w:t>други моторни и смазочни масла и масла за зъбни предавки</w:t>
            </w:r>
          </w:p>
        </w:tc>
        <w:tc>
          <w:tcPr>
            <w:tcW w:w="1133" w:type="dxa"/>
          </w:tcPr>
          <w:p w14:paraId="13FC5A46"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A47" w14:textId="77777777" w:rsidR="0094751D" w:rsidRPr="003E5D97" w:rsidRDefault="00CE267C">
            <w:pPr>
              <w:pStyle w:val="TableParagraph"/>
              <w:spacing w:line="263" w:lineRule="exact"/>
              <w:ind w:left="105"/>
              <w:rPr>
                <w:sz w:val="20"/>
                <w:szCs w:val="20"/>
              </w:rPr>
            </w:pPr>
            <w:r w:rsidRPr="003E5D97">
              <w:rPr>
                <w:sz w:val="20"/>
                <w:szCs w:val="20"/>
              </w:rPr>
              <w:t>E2</w:t>
            </w:r>
          </w:p>
        </w:tc>
      </w:tr>
      <w:tr w:rsidR="0094751D" w:rsidRPr="003E5D97" w14:paraId="13FC5A4D" w14:textId="77777777" w:rsidTr="00737730">
        <w:trPr>
          <w:trHeight w:val="815"/>
        </w:trPr>
        <w:tc>
          <w:tcPr>
            <w:tcW w:w="1805" w:type="dxa"/>
            <w:shd w:val="clear" w:color="auto" w:fill="D8D8D8"/>
          </w:tcPr>
          <w:p w14:paraId="13FC5A49" w14:textId="77777777" w:rsidR="0094751D" w:rsidRPr="003E5D97" w:rsidRDefault="00CE267C">
            <w:pPr>
              <w:pStyle w:val="TableParagraph"/>
              <w:rPr>
                <w:sz w:val="20"/>
                <w:szCs w:val="20"/>
              </w:rPr>
            </w:pPr>
            <w:r w:rsidRPr="003E5D97">
              <w:rPr>
                <w:sz w:val="20"/>
                <w:szCs w:val="20"/>
              </w:rPr>
              <w:t>13 03</w:t>
            </w:r>
          </w:p>
        </w:tc>
        <w:tc>
          <w:tcPr>
            <w:tcW w:w="3835" w:type="dxa"/>
            <w:shd w:val="clear" w:color="auto" w:fill="D8D8D8"/>
          </w:tcPr>
          <w:p w14:paraId="13FC5A4A" w14:textId="77777777" w:rsidR="0094751D" w:rsidRPr="003E5D97" w:rsidRDefault="00CE267C">
            <w:pPr>
              <w:pStyle w:val="TableParagraph"/>
              <w:spacing w:line="273" w:lineRule="auto"/>
              <w:ind w:right="177"/>
              <w:rPr>
                <w:sz w:val="20"/>
                <w:szCs w:val="20"/>
              </w:rPr>
            </w:pPr>
            <w:r w:rsidRPr="003E5D97">
              <w:rPr>
                <w:sz w:val="20"/>
                <w:szCs w:val="20"/>
              </w:rPr>
              <w:t>отработени изолационни и топлопредаващи масла</w:t>
            </w:r>
          </w:p>
        </w:tc>
        <w:tc>
          <w:tcPr>
            <w:tcW w:w="1133" w:type="dxa"/>
            <w:shd w:val="clear" w:color="auto" w:fill="D8D8D8"/>
          </w:tcPr>
          <w:p w14:paraId="13FC5A4B"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A4C" w14:textId="77777777" w:rsidR="0094751D" w:rsidRPr="003E5D97" w:rsidRDefault="0094751D">
            <w:pPr>
              <w:pStyle w:val="TableParagraph"/>
              <w:spacing w:line="240" w:lineRule="auto"/>
              <w:ind w:left="0"/>
              <w:rPr>
                <w:rFonts w:ascii="Times New Roman"/>
                <w:sz w:val="20"/>
                <w:szCs w:val="20"/>
              </w:rPr>
            </w:pPr>
          </w:p>
        </w:tc>
      </w:tr>
      <w:tr w:rsidR="0094751D" w:rsidRPr="003E5D97" w14:paraId="13FC5A52" w14:textId="77777777" w:rsidTr="00737730">
        <w:trPr>
          <w:trHeight w:val="902"/>
        </w:trPr>
        <w:tc>
          <w:tcPr>
            <w:tcW w:w="1805" w:type="dxa"/>
          </w:tcPr>
          <w:p w14:paraId="13FC5A4E" w14:textId="77777777" w:rsidR="0094751D" w:rsidRPr="003E5D97" w:rsidRDefault="00CE267C">
            <w:pPr>
              <w:pStyle w:val="TableParagraph"/>
              <w:spacing w:before="4" w:line="240" w:lineRule="auto"/>
              <w:rPr>
                <w:sz w:val="20"/>
                <w:szCs w:val="20"/>
              </w:rPr>
            </w:pPr>
            <w:r w:rsidRPr="003E5D97">
              <w:rPr>
                <w:sz w:val="20"/>
                <w:szCs w:val="20"/>
              </w:rPr>
              <w:t>13 03 01*</w:t>
            </w:r>
          </w:p>
        </w:tc>
        <w:tc>
          <w:tcPr>
            <w:tcW w:w="3835" w:type="dxa"/>
          </w:tcPr>
          <w:p w14:paraId="13FC5A4F" w14:textId="77777777" w:rsidR="0094751D" w:rsidRPr="003E5D97" w:rsidRDefault="00CE267C">
            <w:pPr>
              <w:pStyle w:val="TableParagraph"/>
              <w:spacing w:before="4" w:line="273" w:lineRule="auto"/>
              <w:ind w:right="120"/>
              <w:rPr>
                <w:sz w:val="20"/>
                <w:szCs w:val="20"/>
              </w:rPr>
            </w:pPr>
            <w:r w:rsidRPr="003E5D97">
              <w:rPr>
                <w:sz w:val="20"/>
                <w:szCs w:val="20"/>
              </w:rPr>
              <w:t>изолационни или топлопредаващи масла, съдържащи полихлорирани бифенили</w:t>
            </w:r>
          </w:p>
        </w:tc>
        <w:tc>
          <w:tcPr>
            <w:tcW w:w="1133" w:type="dxa"/>
          </w:tcPr>
          <w:p w14:paraId="13FC5A50"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412" w:type="dxa"/>
          </w:tcPr>
          <w:p w14:paraId="13FC5A51" w14:textId="77777777" w:rsidR="0094751D" w:rsidRPr="003E5D97" w:rsidRDefault="00CE267C">
            <w:pPr>
              <w:pStyle w:val="TableParagraph"/>
              <w:spacing w:before="4" w:line="240" w:lineRule="auto"/>
              <w:ind w:left="105"/>
              <w:rPr>
                <w:sz w:val="20"/>
                <w:szCs w:val="20"/>
              </w:rPr>
            </w:pPr>
            <w:r w:rsidRPr="003E5D97">
              <w:rPr>
                <w:sz w:val="20"/>
                <w:szCs w:val="20"/>
              </w:rPr>
              <w:t>E1, E2</w:t>
            </w:r>
          </w:p>
        </w:tc>
      </w:tr>
      <w:tr w:rsidR="0094751D" w:rsidRPr="003E5D97" w14:paraId="13FC5A57" w14:textId="77777777" w:rsidTr="00737730">
        <w:trPr>
          <w:trHeight w:val="1501"/>
        </w:trPr>
        <w:tc>
          <w:tcPr>
            <w:tcW w:w="1805" w:type="dxa"/>
          </w:tcPr>
          <w:p w14:paraId="13FC5A53" w14:textId="77777777" w:rsidR="0094751D" w:rsidRPr="003E5D97" w:rsidRDefault="00CE267C">
            <w:pPr>
              <w:pStyle w:val="TableParagraph"/>
              <w:rPr>
                <w:sz w:val="20"/>
                <w:szCs w:val="20"/>
              </w:rPr>
            </w:pPr>
            <w:r w:rsidRPr="003E5D97">
              <w:rPr>
                <w:sz w:val="20"/>
                <w:szCs w:val="20"/>
              </w:rPr>
              <w:t>13 03 06*</w:t>
            </w:r>
          </w:p>
        </w:tc>
        <w:tc>
          <w:tcPr>
            <w:tcW w:w="3835" w:type="dxa"/>
          </w:tcPr>
          <w:p w14:paraId="13FC5A54" w14:textId="77777777" w:rsidR="0094751D" w:rsidRPr="003E5D97" w:rsidRDefault="00CE267C">
            <w:pPr>
              <w:pStyle w:val="TableParagraph"/>
              <w:spacing w:line="276" w:lineRule="auto"/>
              <w:ind w:right="311"/>
              <w:rPr>
                <w:sz w:val="20"/>
                <w:szCs w:val="20"/>
              </w:rPr>
            </w:pPr>
            <w:r w:rsidRPr="003E5D97">
              <w:rPr>
                <w:sz w:val="20"/>
                <w:szCs w:val="20"/>
              </w:rPr>
              <w:t>хлорирани изолационни и топлопредаващи масла на минерална основа, различни от упоменатите в 13 03 01</w:t>
            </w:r>
          </w:p>
        </w:tc>
        <w:tc>
          <w:tcPr>
            <w:tcW w:w="1133" w:type="dxa"/>
          </w:tcPr>
          <w:p w14:paraId="13FC5A55"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56"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A5C" w14:textId="77777777" w:rsidTr="00737730">
        <w:trPr>
          <w:trHeight w:val="897"/>
        </w:trPr>
        <w:tc>
          <w:tcPr>
            <w:tcW w:w="1805" w:type="dxa"/>
          </w:tcPr>
          <w:p w14:paraId="13FC5A58" w14:textId="77777777" w:rsidR="0094751D" w:rsidRPr="003E5D97" w:rsidRDefault="00CE267C">
            <w:pPr>
              <w:pStyle w:val="TableParagraph"/>
              <w:rPr>
                <w:sz w:val="20"/>
                <w:szCs w:val="20"/>
              </w:rPr>
            </w:pPr>
            <w:r w:rsidRPr="003E5D97">
              <w:rPr>
                <w:sz w:val="20"/>
                <w:szCs w:val="20"/>
              </w:rPr>
              <w:t>13 03 07*</w:t>
            </w:r>
          </w:p>
        </w:tc>
        <w:tc>
          <w:tcPr>
            <w:tcW w:w="3835" w:type="dxa"/>
          </w:tcPr>
          <w:p w14:paraId="13FC5A59" w14:textId="77777777" w:rsidR="0094751D" w:rsidRPr="003E5D97" w:rsidRDefault="00CE267C">
            <w:pPr>
              <w:pStyle w:val="TableParagraph"/>
              <w:spacing w:line="273" w:lineRule="auto"/>
              <w:ind w:right="119"/>
              <w:rPr>
                <w:sz w:val="20"/>
                <w:szCs w:val="20"/>
              </w:rPr>
            </w:pPr>
            <w:r w:rsidRPr="003E5D97">
              <w:rPr>
                <w:sz w:val="20"/>
                <w:szCs w:val="20"/>
              </w:rPr>
              <w:t>нехлорирани изолационни и топлопредаващи масла на минерална основа</w:t>
            </w:r>
          </w:p>
        </w:tc>
        <w:tc>
          <w:tcPr>
            <w:tcW w:w="1133" w:type="dxa"/>
          </w:tcPr>
          <w:p w14:paraId="13FC5A5A"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5B"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61" w14:textId="77777777" w:rsidTr="00737730">
        <w:trPr>
          <w:trHeight w:val="820"/>
        </w:trPr>
        <w:tc>
          <w:tcPr>
            <w:tcW w:w="1805" w:type="dxa"/>
          </w:tcPr>
          <w:p w14:paraId="13FC5A5D" w14:textId="77777777" w:rsidR="0094751D" w:rsidRPr="003E5D97" w:rsidRDefault="00CE267C">
            <w:pPr>
              <w:pStyle w:val="TableParagraph"/>
              <w:rPr>
                <w:sz w:val="20"/>
                <w:szCs w:val="20"/>
              </w:rPr>
            </w:pPr>
            <w:r w:rsidRPr="003E5D97">
              <w:rPr>
                <w:sz w:val="20"/>
                <w:szCs w:val="20"/>
              </w:rPr>
              <w:t>13 03 08*</w:t>
            </w:r>
          </w:p>
        </w:tc>
        <w:tc>
          <w:tcPr>
            <w:tcW w:w="3835" w:type="dxa"/>
          </w:tcPr>
          <w:p w14:paraId="13FC5A5E" w14:textId="77777777" w:rsidR="0094751D" w:rsidRPr="003E5D97" w:rsidRDefault="00CE267C">
            <w:pPr>
              <w:pStyle w:val="TableParagraph"/>
              <w:spacing w:line="278" w:lineRule="auto"/>
              <w:ind w:right="311"/>
              <w:rPr>
                <w:sz w:val="20"/>
                <w:szCs w:val="20"/>
              </w:rPr>
            </w:pPr>
            <w:r w:rsidRPr="003E5D97">
              <w:rPr>
                <w:sz w:val="20"/>
                <w:szCs w:val="20"/>
              </w:rPr>
              <w:t>синтетични изолационни и топлопредаващи масла</w:t>
            </w:r>
          </w:p>
        </w:tc>
        <w:tc>
          <w:tcPr>
            <w:tcW w:w="1133" w:type="dxa"/>
          </w:tcPr>
          <w:p w14:paraId="13FC5A5F"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A60"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A66" w14:textId="77777777" w:rsidTr="00737730">
        <w:trPr>
          <w:trHeight w:val="599"/>
        </w:trPr>
        <w:tc>
          <w:tcPr>
            <w:tcW w:w="1805" w:type="dxa"/>
          </w:tcPr>
          <w:p w14:paraId="13FC5A62" w14:textId="77777777" w:rsidR="0094751D" w:rsidRPr="003E5D97" w:rsidRDefault="00CE267C">
            <w:pPr>
              <w:pStyle w:val="TableParagraph"/>
              <w:spacing w:line="263" w:lineRule="exact"/>
              <w:rPr>
                <w:sz w:val="20"/>
                <w:szCs w:val="20"/>
              </w:rPr>
            </w:pPr>
            <w:r w:rsidRPr="003E5D97">
              <w:rPr>
                <w:sz w:val="20"/>
                <w:szCs w:val="20"/>
              </w:rPr>
              <w:t>13 03 09*</w:t>
            </w:r>
          </w:p>
        </w:tc>
        <w:tc>
          <w:tcPr>
            <w:tcW w:w="3835" w:type="dxa"/>
          </w:tcPr>
          <w:p w14:paraId="13FC5A63" w14:textId="77777777" w:rsidR="0094751D" w:rsidRPr="003E5D97" w:rsidRDefault="00CE267C">
            <w:pPr>
              <w:pStyle w:val="TableParagraph"/>
              <w:spacing w:line="240" w:lineRule="auto"/>
              <w:ind w:right="182"/>
              <w:rPr>
                <w:sz w:val="20"/>
                <w:szCs w:val="20"/>
              </w:rPr>
            </w:pPr>
            <w:r w:rsidRPr="003E5D97">
              <w:rPr>
                <w:sz w:val="20"/>
                <w:szCs w:val="20"/>
              </w:rPr>
              <w:t>бързо биоразградими изолационни и топлопредаващи масла</w:t>
            </w:r>
          </w:p>
        </w:tc>
        <w:tc>
          <w:tcPr>
            <w:tcW w:w="1133" w:type="dxa"/>
          </w:tcPr>
          <w:p w14:paraId="13FC5A64"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A65"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A6B" w14:textId="77777777" w:rsidTr="00737730">
        <w:trPr>
          <w:trHeight w:val="815"/>
        </w:trPr>
        <w:tc>
          <w:tcPr>
            <w:tcW w:w="1805" w:type="dxa"/>
          </w:tcPr>
          <w:p w14:paraId="13FC5A67" w14:textId="77777777" w:rsidR="0094751D" w:rsidRPr="003E5D97" w:rsidRDefault="00CE267C">
            <w:pPr>
              <w:pStyle w:val="TableParagraph"/>
              <w:rPr>
                <w:sz w:val="20"/>
                <w:szCs w:val="20"/>
              </w:rPr>
            </w:pPr>
            <w:r w:rsidRPr="003E5D97">
              <w:rPr>
                <w:sz w:val="20"/>
                <w:szCs w:val="20"/>
              </w:rPr>
              <w:t>13 03 10*</w:t>
            </w:r>
          </w:p>
        </w:tc>
        <w:tc>
          <w:tcPr>
            <w:tcW w:w="3835" w:type="dxa"/>
          </w:tcPr>
          <w:p w14:paraId="13FC5A68" w14:textId="77777777" w:rsidR="0094751D" w:rsidRPr="003E5D97" w:rsidRDefault="00CE267C">
            <w:pPr>
              <w:pStyle w:val="TableParagraph"/>
              <w:spacing w:line="273" w:lineRule="auto"/>
              <w:ind w:right="551"/>
              <w:rPr>
                <w:sz w:val="20"/>
                <w:szCs w:val="20"/>
              </w:rPr>
            </w:pPr>
            <w:r w:rsidRPr="003E5D97">
              <w:rPr>
                <w:sz w:val="20"/>
                <w:szCs w:val="20"/>
              </w:rPr>
              <w:t>други изолационни и топлопредаващи масла</w:t>
            </w:r>
          </w:p>
        </w:tc>
        <w:tc>
          <w:tcPr>
            <w:tcW w:w="1133" w:type="dxa"/>
          </w:tcPr>
          <w:p w14:paraId="13FC5A69"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6A"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70" w14:textId="77777777" w:rsidTr="00737730">
        <w:trPr>
          <w:trHeight w:val="508"/>
        </w:trPr>
        <w:tc>
          <w:tcPr>
            <w:tcW w:w="1805" w:type="dxa"/>
            <w:shd w:val="clear" w:color="auto" w:fill="D8D8D8"/>
          </w:tcPr>
          <w:p w14:paraId="13FC5A6C" w14:textId="77777777" w:rsidR="0094751D" w:rsidRPr="003E5D97" w:rsidRDefault="00CE267C">
            <w:pPr>
              <w:pStyle w:val="TableParagraph"/>
              <w:rPr>
                <w:sz w:val="20"/>
                <w:szCs w:val="20"/>
              </w:rPr>
            </w:pPr>
            <w:r w:rsidRPr="003E5D97">
              <w:rPr>
                <w:sz w:val="20"/>
                <w:szCs w:val="20"/>
              </w:rPr>
              <w:t>13 04</w:t>
            </w:r>
          </w:p>
        </w:tc>
        <w:tc>
          <w:tcPr>
            <w:tcW w:w="3835" w:type="dxa"/>
            <w:shd w:val="clear" w:color="auto" w:fill="D8D8D8"/>
          </w:tcPr>
          <w:p w14:paraId="13FC5A6D" w14:textId="77777777" w:rsidR="0094751D" w:rsidRPr="003E5D97" w:rsidRDefault="00CE267C">
            <w:pPr>
              <w:pStyle w:val="TableParagraph"/>
              <w:rPr>
                <w:sz w:val="20"/>
                <w:szCs w:val="20"/>
              </w:rPr>
            </w:pPr>
            <w:r w:rsidRPr="003E5D97">
              <w:rPr>
                <w:sz w:val="20"/>
                <w:szCs w:val="20"/>
              </w:rPr>
              <w:t>трюмови масла</w:t>
            </w:r>
          </w:p>
        </w:tc>
        <w:tc>
          <w:tcPr>
            <w:tcW w:w="1133" w:type="dxa"/>
            <w:shd w:val="clear" w:color="auto" w:fill="D8D8D8"/>
          </w:tcPr>
          <w:p w14:paraId="13FC5A6E"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A6F" w14:textId="77777777" w:rsidR="0094751D" w:rsidRPr="003E5D97" w:rsidRDefault="0094751D">
            <w:pPr>
              <w:pStyle w:val="TableParagraph"/>
              <w:spacing w:line="240" w:lineRule="auto"/>
              <w:ind w:left="0"/>
              <w:rPr>
                <w:rFonts w:ascii="Times New Roman"/>
                <w:sz w:val="20"/>
                <w:szCs w:val="20"/>
              </w:rPr>
            </w:pPr>
          </w:p>
        </w:tc>
      </w:tr>
      <w:tr w:rsidR="0094751D" w:rsidRPr="003E5D97" w14:paraId="13FC5A75" w14:textId="77777777" w:rsidTr="00737730">
        <w:trPr>
          <w:trHeight w:val="599"/>
        </w:trPr>
        <w:tc>
          <w:tcPr>
            <w:tcW w:w="1805" w:type="dxa"/>
          </w:tcPr>
          <w:p w14:paraId="13FC5A71" w14:textId="77777777" w:rsidR="0094751D" w:rsidRPr="003E5D97" w:rsidRDefault="00CE267C">
            <w:pPr>
              <w:pStyle w:val="TableParagraph"/>
              <w:rPr>
                <w:sz w:val="20"/>
                <w:szCs w:val="20"/>
              </w:rPr>
            </w:pPr>
            <w:r w:rsidRPr="003E5D97">
              <w:rPr>
                <w:sz w:val="20"/>
                <w:szCs w:val="20"/>
              </w:rPr>
              <w:t>13 04 01*</w:t>
            </w:r>
          </w:p>
        </w:tc>
        <w:tc>
          <w:tcPr>
            <w:tcW w:w="3835" w:type="dxa"/>
          </w:tcPr>
          <w:p w14:paraId="13FC5A72" w14:textId="77777777" w:rsidR="0094751D" w:rsidRPr="003E5D97" w:rsidRDefault="00CE267C">
            <w:pPr>
              <w:pStyle w:val="TableParagraph"/>
              <w:rPr>
                <w:sz w:val="20"/>
                <w:szCs w:val="20"/>
              </w:rPr>
            </w:pPr>
            <w:r w:rsidRPr="003E5D97">
              <w:rPr>
                <w:sz w:val="20"/>
                <w:szCs w:val="20"/>
              </w:rPr>
              <w:t>трюмови масла от речно корабоплаване</w:t>
            </w:r>
          </w:p>
        </w:tc>
        <w:tc>
          <w:tcPr>
            <w:tcW w:w="1133" w:type="dxa"/>
          </w:tcPr>
          <w:p w14:paraId="13FC5A73"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74"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7A" w14:textId="77777777" w:rsidTr="00737730">
        <w:trPr>
          <w:trHeight w:val="599"/>
        </w:trPr>
        <w:tc>
          <w:tcPr>
            <w:tcW w:w="1805" w:type="dxa"/>
          </w:tcPr>
          <w:p w14:paraId="13FC5A76" w14:textId="77777777" w:rsidR="0094751D" w:rsidRPr="003E5D97" w:rsidRDefault="00CE267C">
            <w:pPr>
              <w:pStyle w:val="TableParagraph"/>
              <w:rPr>
                <w:sz w:val="20"/>
                <w:szCs w:val="20"/>
              </w:rPr>
            </w:pPr>
            <w:r w:rsidRPr="003E5D97">
              <w:rPr>
                <w:sz w:val="20"/>
                <w:szCs w:val="20"/>
              </w:rPr>
              <w:t>13 04 02*</w:t>
            </w:r>
          </w:p>
        </w:tc>
        <w:tc>
          <w:tcPr>
            <w:tcW w:w="3835" w:type="dxa"/>
          </w:tcPr>
          <w:p w14:paraId="13FC5A77" w14:textId="77777777" w:rsidR="0094751D" w:rsidRPr="003E5D97" w:rsidRDefault="00CE267C">
            <w:pPr>
              <w:pStyle w:val="TableParagraph"/>
              <w:rPr>
                <w:sz w:val="20"/>
                <w:szCs w:val="20"/>
              </w:rPr>
            </w:pPr>
            <w:r w:rsidRPr="003E5D97">
              <w:rPr>
                <w:sz w:val="20"/>
                <w:szCs w:val="20"/>
              </w:rPr>
              <w:t>трюмови масла от канализационни системи на кейове</w:t>
            </w:r>
          </w:p>
        </w:tc>
        <w:tc>
          <w:tcPr>
            <w:tcW w:w="1133" w:type="dxa"/>
          </w:tcPr>
          <w:p w14:paraId="13FC5A78"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A79"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7F" w14:textId="77777777" w:rsidTr="00737730">
        <w:trPr>
          <w:trHeight w:val="604"/>
        </w:trPr>
        <w:tc>
          <w:tcPr>
            <w:tcW w:w="1805" w:type="dxa"/>
          </w:tcPr>
          <w:p w14:paraId="13FC5A7B" w14:textId="77777777" w:rsidR="0094751D" w:rsidRPr="003E5D97" w:rsidRDefault="00CE267C">
            <w:pPr>
              <w:pStyle w:val="TableParagraph"/>
              <w:spacing w:before="4" w:line="240" w:lineRule="auto"/>
              <w:rPr>
                <w:sz w:val="20"/>
                <w:szCs w:val="20"/>
              </w:rPr>
            </w:pPr>
            <w:r w:rsidRPr="003E5D97">
              <w:rPr>
                <w:sz w:val="20"/>
                <w:szCs w:val="20"/>
              </w:rPr>
              <w:t>13 04 03*</w:t>
            </w:r>
          </w:p>
        </w:tc>
        <w:tc>
          <w:tcPr>
            <w:tcW w:w="3835" w:type="dxa"/>
          </w:tcPr>
          <w:p w14:paraId="13FC5A7C" w14:textId="77777777" w:rsidR="0094751D" w:rsidRPr="003E5D97" w:rsidRDefault="00CE267C">
            <w:pPr>
              <w:pStyle w:val="TableParagraph"/>
              <w:spacing w:before="4" w:line="240" w:lineRule="auto"/>
              <w:rPr>
                <w:sz w:val="20"/>
                <w:szCs w:val="20"/>
              </w:rPr>
            </w:pPr>
            <w:r w:rsidRPr="003E5D97">
              <w:rPr>
                <w:sz w:val="20"/>
                <w:szCs w:val="20"/>
              </w:rPr>
              <w:t>трюмови масла от други видове корабоплаване</w:t>
            </w:r>
          </w:p>
        </w:tc>
        <w:tc>
          <w:tcPr>
            <w:tcW w:w="1133" w:type="dxa"/>
          </w:tcPr>
          <w:p w14:paraId="13FC5A7D"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412" w:type="dxa"/>
          </w:tcPr>
          <w:p w14:paraId="13FC5A7E" w14:textId="77777777" w:rsidR="0094751D" w:rsidRPr="003E5D97" w:rsidRDefault="00CE267C">
            <w:pPr>
              <w:pStyle w:val="TableParagraph"/>
              <w:spacing w:before="4" w:line="240" w:lineRule="auto"/>
              <w:ind w:left="105"/>
              <w:rPr>
                <w:sz w:val="20"/>
                <w:szCs w:val="20"/>
              </w:rPr>
            </w:pPr>
            <w:r w:rsidRPr="003E5D97">
              <w:rPr>
                <w:sz w:val="20"/>
                <w:szCs w:val="20"/>
              </w:rPr>
              <w:t>E2</w:t>
            </w:r>
          </w:p>
        </w:tc>
      </w:tr>
      <w:tr w:rsidR="0094751D" w:rsidRPr="003E5D97" w14:paraId="13FC5A84" w14:textId="77777777" w:rsidTr="00737730">
        <w:trPr>
          <w:trHeight w:val="599"/>
        </w:trPr>
        <w:tc>
          <w:tcPr>
            <w:tcW w:w="1805" w:type="dxa"/>
            <w:shd w:val="clear" w:color="auto" w:fill="D8D8D8"/>
          </w:tcPr>
          <w:p w14:paraId="13FC5A80" w14:textId="77777777" w:rsidR="0094751D" w:rsidRPr="003E5D97" w:rsidRDefault="00CE267C">
            <w:pPr>
              <w:pStyle w:val="TableParagraph"/>
              <w:spacing w:line="263" w:lineRule="exact"/>
              <w:rPr>
                <w:sz w:val="20"/>
                <w:szCs w:val="20"/>
              </w:rPr>
            </w:pPr>
            <w:r w:rsidRPr="003E5D97">
              <w:rPr>
                <w:sz w:val="20"/>
                <w:szCs w:val="20"/>
              </w:rPr>
              <w:t>13 05</w:t>
            </w:r>
          </w:p>
        </w:tc>
        <w:tc>
          <w:tcPr>
            <w:tcW w:w="3835" w:type="dxa"/>
            <w:shd w:val="clear" w:color="auto" w:fill="D8D8D8"/>
          </w:tcPr>
          <w:p w14:paraId="13FC5A81" w14:textId="77777777" w:rsidR="0094751D" w:rsidRPr="003E5D97" w:rsidRDefault="00CE267C">
            <w:pPr>
              <w:pStyle w:val="TableParagraph"/>
              <w:spacing w:line="263" w:lineRule="exact"/>
              <w:rPr>
                <w:sz w:val="20"/>
                <w:szCs w:val="20"/>
              </w:rPr>
            </w:pPr>
            <w:r w:rsidRPr="003E5D97">
              <w:rPr>
                <w:sz w:val="20"/>
                <w:szCs w:val="20"/>
              </w:rPr>
              <w:t>отпадъци от маслено-водна сепарация</w:t>
            </w:r>
          </w:p>
        </w:tc>
        <w:tc>
          <w:tcPr>
            <w:tcW w:w="1133" w:type="dxa"/>
            <w:shd w:val="clear" w:color="auto" w:fill="D8D8D8"/>
          </w:tcPr>
          <w:p w14:paraId="13FC5A82"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A83" w14:textId="77777777" w:rsidR="0094751D" w:rsidRPr="003E5D97" w:rsidRDefault="0094751D">
            <w:pPr>
              <w:pStyle w:val="TableParagraph"/>
              <w:spacing w:line="240" w:lineRule="auto"/>
              <w:ind w:left="0"/>
              <w:rPr>
                <w:rFonts w:ascii="Times New Roman"/>
                <w:sz w:val="20"/>
                <w:szCs w:val="20"/>
              </w:rPr>
            </w:pPr>
          </w:p>
        </w:tc>
      </w:tr>
      <w:tr w:rsidR="0094751D" w:rsidRPr="003E5D97" w14:paraId="13FC5A89" w14:textId="77777777" w:rsidTr="00737730">
        <w:trPr>
          <w:trHeight w:val="599"/>
        </w:trPr>
        <w:tc>
          <w:tcPr>
            <w:tcW w:w="1805" w:type="dxa"/>
          </w:tcPr>
          <w:p w14:paraId="13FC5A85" w14:textId="77777777" w:rsidR="0094751D" w:rsidRPr="003E5D97" w:rsidRDefault="00CE267C">
            <w:pPr>
              <w:pStyle w:val="TableParagraph"/>
              <w:spacing w:line="263" w:lineRule="exact"/>
              <w:rPr>
                <w:sz w:val="20"/>
                <w:szCs w:val="20"/>
              </w:rPr>
            </w:pPr>
            <w:r w:rsidRPr="003E5D97">
              <w:rPr>
                <w:sz w:val="20"/>
                <w:szCs w:val="20"/>
              </w:rPr>
              <w:t>13 05 01*</w:t>
            </w:r>
          </w:p>
        </w:tc>
        <w:tc>
          <w:tcPr>
            <w:tcW w:w="3835" w:type="dxa"/>
          </w:tcPr>
          <w:p w14:paraId="13FC5A86" w14:textId="77777777" w:rsidR="0094751D" w:rsidRPr="003E5D97" w:rsidRDefault="00CE267C">
            <w:pPr>
              <w:pStyle w:val="TableParagraph"/>
              <w:spacing w:line="240" w:lineRule="auto"/>
              <w:ind w:right="249"/>
              <w:rPr>
                <w:sz w:val="20"/>
                <w:szCs w:val="20"/>
              </w:rPr>
            </w:pPr>
            <w:r w:rsidRPr="003E5D97">
              <w:rPr>
                <w:sz w:val="20"/>
                <w:szCs w:val="20"/>
              </w:rPr>
              <w:t>твърди остатъци от пясъкоуловители и маслено-водни сепаратори</w:t>
            </w:r>
          </w:p>
        </w:tc>
        <w:tc>
          <w:tcPr>
            <w:tcW w:w="1133" w:type="dxa"/>
          </w:tcPr>
          <w:p w14:paraId="13FC5A87"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A88"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A8E" w14:textId="77777777" w:rsidTr="00737730">
        <w:trPr>
          <w:trHeight w:val="508"/>
        </w:trPr>
        <w:tc>
          <w:tcPr>
            <w:tcW w:w="1805" w:type="dxa"/>
          </w:tcPr>
          <w:p w14:paraId="13FC5A8A" w14:textId="77777777" w:rsidR="0094751D" w:rsidRPr="003E5D97" w:rsidRDefault="00CE267C">
            <w:pPr>
              <w:pStyle w:val="TableParagraph"/>
              <w:spacing w:line="263" w:lineRule="exact"/>
              <w:rPr>
                <w:sz w:val="20"/>
                <w:szCs w:val="20"/>
              </w:rPr>
            </w:pPr>
            <w:r w:rsidRPr="003E5D97">
              <w:rPr>
                <w:sz w:val="20"/>
                <w:szCs w:val="20"/>
              </w:rPr>
              <w:t>13 05 02*</w:t>
            </w:r>
          </w:p>
        </w:tc>
        <w:tc>
          <w:tcPr>
            <w:tcW w:w="3835" w:type="dxa"/>
          </w:tcPr>
          <w:p w14:paraId="13FC5A8B" w14:textId="77777777" w:rsidR="0094751D" w:rsidRPr="003E5D97" w:rsidRDefault="00CE267C">
            <w:pPr>
              <w:pStyle w:val="TableParagraph"/>
              <w:spacing w:line="263" w:lineRule="exact"/>
              <w:rPr>
                <w:sz w:val="20"/>
                <w:szCs w:val="20"/>
              </w:rPr>
            </w:pPr>
            <w:r w:rsidRPr="003E5D97">
              <w:rPr>
                <w:sz w:val="20"/>
                <w:szCs w:val="20"/>
              </w:rPr>
              <w:t>утайки от маслено-водни сепаратори</w:t>
            </w:r>
          </w:p>
        </w:tc>
        <w:tc>
          <w:tcPr>
            <w:tcW w:w="1133" w:type="dxa"/>
          </w:tcPr>
          <w:p w14:paraId="13FC5A8C"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A8D" w14:textId="77777777" w:rsidR="0094751D" w:rsidRPr="003E5D97" w:rsidRDefault="00CE267C">
            <w:pPr>
              <w:pStyle w:val="TableParagraph"/>
              <w:spacing w:line="263" w:lineRule="exact"/>
              <w:ind w:left="105"/>
              <w:rPr>
                <w:sz w:val="20"/>
                <w:szCs w:val="20"/>
              </w:rPr>
            </w:pPr>
            <w:r w:rsidRPr="003E5D97">
              <w:rPr>
                <w:sz w:val="20"/>
                <w:szCs w:val="20"/>
              </w:rPr>
              <w:t>не</w:t>
            </w:r>
          </w:p>
        </w:tc>
      </w:tr>
    </w:tbl>
    <w:p w14:paraId="13FC5A8F" w14:textId="77777777" w:rsidR="0094751D" w:rsidRPr="003E5D97" w:rsidRDefault="0094751D">
      <w:pPr>
        <w:spacing w:line="263" w:lineRule="exact"/>
        <w:rPr>
          <w:sz w:val="20"/>
          <w:szCs w:val="20"/>
        </w:rPr>
        <w:sectPr w:rsidR="0094751D" w:rsidRPr="003E5D97" w:rsidSect="005B1068">
          <w:pgSz w:w="11900" w:h="16840"/>
          <w:pgMar w:top="284"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270"/>
      </w:tblGrid>
      <w:tr w:rsidR="0094751D" w:rsidRPr="003E5D97" w14:paraId="13FC5A94" w14:textId="77777777" w:rsidTr="005B1068">
        <w:trPr>
          <w:trHeight w:val="575"/>
        </w:trPr>
        <w:tc>
          <w:tcPr>
            <w:tcW w:w="1805" w:type="dxa"/>
          </w:tcPr>
          <w:p w14:paraId="13FC5A90"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A91"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A92"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270" w:type="dxa"/>
          </w:tcPr>
          <w:p w14:paraId="13FC5A93"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A99" w14:textId="77777777" w:rsidTr="005B1068">
        <w:trPr>
          <w:trHeight w:val="508"/>
        </w:trPr>
        <w:tc>
          <w:tcPr>
            <w:tcW w:w="1805" w:type="dxa"/>
          </w:tcPr>
          <w:p w14:paraId="13FC5A95" w14:textId="77777777" w:rsidR="0094751D" w:rsidRPr="003E5D97" w:rsidRDefault="00CE267C">
            <w:pPr>
              <w:pStyle w:val="TableParagraph"/>
              <w:spacing w:line="263" w:lineRule="exact"/>
              <w:rPr>
                <w:sz w:val="20"/>
                <w:szCs w:val="20"/>
              </w:rPr>
            </w:pPr>
            <w:r w:rsidRPr="003E5D97">
              <w:rPr>
                <w:sz w:val="20"/>
                <w:szCs w:val="20"/>
              </w:rPr>
              <w:t>13 05 03*</w:t>
            </w:r>
          </w:p>
        </w:tc>
        <w:tc>
          <w:tcPr>
            <w:tcW w:w="3835" w:type="dxa"/>
          </w:tcPr>
          <w:p w14:paraId="13FC5A96" w14:textId="77777777" w:rsidR="0094751D" w:rsidRPr="003E5D97" w:rsidRDefault="00CE267C">
            <w:pPr>
              <w:pStyle w:val="TableParagraph"/>
              <w:spacing w:line="263" w:lineRule="exact"/>
              <w:rPr>
                <w:sz w:val="20"/>
                <w:szCs w:val="20"/>
              </w:rPr>
            </w:pPr>
            <w:r w:rsidRPr="003E5D97">
              <w:rPr>
                <w:sz w:val="20"/>
                <w:szCs w:val="20"/>
              </w:rPr>
              <w:t>утайки от маслоуловителни шахти</w:t>
            </w:r>
          </w:p>
        </w:tc>
        <w:tc>
          <w:tcPr>
            <w:tcW w:w="1133" w:type="dxa"/>
          </w:tcPr>
          <w:p w14:paraId="13FC5A97"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A98"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A9E" w14:textId="77777777" w:rsidTr="005B1068">
        <w:trPr>
          <w:trHeight w:val="508"/>
        </w:trPr>
        <w:tc>
          <w:tcPr>
            <w:tcW w:w="1805" w:type="dxa"/>
          </w:tcPr>
          <w:p w14:paraId="13FC5A9A" w14:textId="77777777" w:rsidR="0094751D" w:rsidRPr="003E5D97" w:rsidRDefault="00CE267C">
            <w:pPr>
              <w:pStyle w:val="TableParagraph"/>
              <w:rPr>
                <w:sz w:val="20"/>
                <w:szCs w:val="20"/>
              </w:rPr>
            </w:pPr>
            <w:r w:rsidRPr="003E5D97">
              <w:rPr>
                <w:sz w:val="20"/>
                <w:szCs w:val="20"/>
              </w:rPr>
              <w:t>13 05 06*</w:t>
            </w:r>
          </w:p>
        </w:tc>
        <w:tc>
          <w:tcPr>
            <w:tcW w:w="3835" w:type="dxa"/>
          </w:tcPr>
          <w:p w14:paraId="13FC5A9B" w14:textId="77777777" w:rsidR="0094751D" w:rsidRPr="003E5D97" w:rsidRDefault="00CE267C">
            <w:pPr>
              <w:pStyle w:val="TableParagraph"/>
              <w:rPr>
                <w:sz w:val="20"/>
                <w:szCs w:val="20"/>
              </w:rPr>
            </w:pPr>
            <w:r w:rsidRPr="003E5D97">
              <w:rPr>
                <w:sz w:val="20"/>
                <w:szCs w:val="20"/>
              </w:rPr>
              <w:t>масло от маслено-водни сепаратори</w:t>
            </w:r>
          </w:p>
        </w:tc>
        <w:tc>
          <w:tcPr>
            <w:tcW w:w="1133" w:type="dxa"/>
          </w:tcPr>
          <w:p w14:paraId="13FC5A9C"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9D"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A4" w14:textId="77777777" w:rsidTr="005B1068">
        <w:trPr>
          <w:trHeight w:val="537"/>
        </w:trPr>
        <w:tc>
          <w:tcPr>
            <w:tcW w:w="1805" w:type="dxa"/>
          </w:tcPr>
          <w:p w14:paraId="13FC5A9F" w14:textId="77777777" w:rsidR="0094751D" w:rsidRPr="003E5D97" w:rsidRDefault="00CE267C">
            <w:pPr>
              <w:pStyle w:val="TableParagraph"/>
              <w:spacing w:line="263" w:lineRule="exact"/>
              <w:rPr>
                <w:sz w:val="20"/>
                <w:szCs w:val="20"/>
              </w:rPr>
            </w:pPr>
            <w:r w:rsidRPr="003E5D97">
              <w:rPr>
                <w:sz w:val="20"/>
                <w:szCs w:val="20"/>
              </w:rPr>
              <w:t>13 05 07*</w:t>
            </w:r>
          </w:p>
        </w:tc>
        <w:tc>
          <w:tcPr>
            <w:tcW w:w="3835" w:type="dxa"/>
          </w:tcPr>
          <w:p w14:paraId="13FC5AA0" w14:textId="77777777" w:rsidR="0094751D" w:rsidRPr="003E5D97" w:rsidRDefault="00CE267C">
            <w:pPr>
              <w:pStyle w:val="TableParagraph"/>
              <w:spacing w:line="263" w:lineRule="exact"/>
              <w:rPr>
                <w:sz w:val="20"/>
                <w:szCs w:val="20"/>
              </w:rPr>
            </w:pPr>
            <w:r w:rsidRPr="003E5D97">
              <w:rPr>
                <w:sz w:val="20"/>
                <w:szCs w:val="20"/>
              </w:rPr>
              <w:t>води от маслено-</w:t>
            </w:r>
          </w:p>
          <w:p w14:paraId="13FC5AA1" w14:textId="77777777" w:rsidR="0094751D" w:rsidRPr="003E5D97" w:rsidRDefault="00CE267C">
            <w:pPr>
              <w:pStyle w:val="TableParagraph"/>
              <w:spacing w:line="254" w:lineRule="exact"/>
              <w:rPr>
                <w:sz w:val="20"/>
                <w:szCs w:val="20"/>
              </w:rPr>
            </w:pPr>
            <w:r w:rsidRPr="003E5D97">
              <w:rPr>
                <w:sz w:val="20"/>
                <w:szCs w:val="20"/>
              </w:rPr>
              <w:t>водни сепаратори, съдържащи масла</w:t>
            </w:r>
          </w:p>
        </w:tc>
        <w:tc>
          <w:tcPr>
            <w:tcW w:w="1133" w:type="dxa"/>
          </w:tcPr>
          <w:p w14:paraId="13FC5AA2"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AA3"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AA9" w14:textId="77777777" w:rsidTr="005B1068">
        <w:trPr>
          <w:trHeight w:val="599"/>
        </w:trPr>
        <w:tc>
          <w:tcPr>
            <w:tcW w:w="1805" w:type="dxa"/>
          </w:tcPr>
          <w:p w14:paraId="13FC5AA5" w14:textId="77777777" w:rsidR="0094751D" w:rsidRPr="003E5D97" w:rsidRDefault="00CE267C">
            <w:pPr>
              <w:pStyle w:val="TableParagraph"/>
              <w:spacing w:line="263" w:lineRule="exact"/>
              <w:rPr>
                <w:sz w:val="20"/>
                <w:szCs w:val="20"/>
              </w:rPr>
            </w:pPr>
            <w:r w:rsidRPr="003E5D97">
              <w:rPr>
                <w:sz w:val="20"/>
                <w:szCs w:val="20"/>
              </w:rPr>
              <w:t>13 05 08*</w:t>
            </w:r>
          </w:p>
        </w:tc>
        <w:tc>
          <w:tcPr>
            <w:tcW w:w="3835" w:type="dxa"/>
          </w:tcPr>
          <w:p w14:paraId="13FC5AA6" w14:textId="77777777" w:rsidR="0094751D" w:rsidRPr="003E5D97" w:rsidRDefault="00CE267C">
            <w:pPr>
              <w:pStyle w:val="TableParagraph"/>
              <w:spacing w:line="240" w:lineRule="auto"/>
              <w:ind w:right="394"/>
              <w:rPr>
                <w:sz w:val="20"/>
                <w:szCs w:val="20"/>
              </w:rPr>
            </w:pPr>
            <w:r w:rsidRPr="003E5D97">
              <w:rPr>
                <w:sz w:val="20"/>
                <w:szCs w:val="20"/>
              </w:rPr>
              <w:t>смеси от отпадъци от пясъкоуловители и маслено-водни сепаратори</w:t>
            </w:r>
          </w:p>
        </w:tc>
        <w:tc>
          <w:tcPr>
            <w:tcW w:w="1133" w:type="dxa"/>
          </w:tcPr>
          <w:p w14:paraId="13FC5AA7"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AA8"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AAE" w14:textId="77777777" w:rsidTr="005B1068">
        <w:trPr>
          <w:trHeight w:val="508"/>
        </w:trPr>
        <w:tc>
          <w:tcPr>
            <w:tcW w:w="1805" w:type="dxa"/>
            <w:shd w:val="clear" w:color="auto" w:fill="D8D8D8"/>
          </w:tcPr>
          <w:p w14:paraId="13FC5AAA" w14:textId="77777777" w:rsidR="0094751D" w:rsidRPr="003E5D97" w:rsidRDefault="00CE267C">
            <w:pPr>
              <w:pStyle w:val="TableParagraph"/>
              <w:rPr>
                <w:sz w:val="20"/>
                <w:szCs w:val="20"/>
              </w:rPr>
            </w:pPr>
            <w:r w:rsidRPr="003E5D97">
              <w:rPr>
                <w:sz w:val="20"/>
                <w:szCs w:val="20"/>
              </w:rPr>
              <w:t>13 07</w:t>
            </w:r>
          </w:p>
        </w:tc>
        <w:tc>
          <w:tcPr>
            <w:tcW w:w="3835" w:type="dxa"/>
            <w:shd w:val="clear" w:color="auto" w:fill="D8D8D8"/>
          </w:tcPr>
          <w:p w14:paraId="13FC5AAB" w14:textId="77777777" w:rsidR="0094751D" w:rsidRPr="003E5D97" w:rsidRDefault="00CE267C">
            <w:pPr>
              <w:pStyle w:val="TableParagraph"/>
              <w:rPr>
                <w:sz w:val="20"/>
                <w:szCs w:val="20"/>
              </w:rPr>
            </w:pPr>
            <w:r w:rsidRPr="003E5D97">
              <w:rPr>
                <w:sz w:val="20"/>
                <w:szCs w:val="20"/>
              </w:rPr>
              <w:t>отпадъци от течни горива</w:t>
            </w:r>
          </w:p>
        </w:tc>
        <w:tc>
          <w:tcPr>
            <w:tcW w:w="1133" w:type="dxa"/>
            <w:shd w:val="clear" w:color="auto" w:fill="D8D8D8"/>
          </w:tcPr>
          <w:p w14:paraId="13FC5AAC"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AA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AB3" w14:textId="77777777" w:rsidTr="005B1068">
        <w:trPr>
          <w:trHeight w:val="508"/>
        </w:trPr>
        <w:tc>
          <w:tcPr>
            <w:tcW w:w="1805" w:type="dxa"/>
          </w:tcPr>
          <w:p w14:paraId="13FC5AAF" w14:textId="77777777" w:rsidR="0094751D" w:rsidRPr="003E5D97" w:rsidRDefault="00CE267C">
            <w:pPr>
              <w:pStyle w:val="TableParagraph"/>
              <w:rPr>
                <w:sz w:val="20"/>
                <w:szCs w:val="20"/>
              </w:rPr>
            </w:pPr>
            <w:r w:rsidRPr="003E5D97">
              <w:rPr>
                <w:sz w:val="20"/>
                <w:szCs w:val="20"/>
              </w:rPr>
              <w:t>13 07 01*</w:t>
            </w:r>
          </w:p>
        </w:tc>
        <w:tc>
          <w:tcPr>
            <w:tcW w:w="3835" w:type="dxa"/>
          </w:tcPr>
          <w:p w14:paraId="13FC5AB0" w14:textId="77777777" w:rsidR="0094751D" w:rsidRPr="003E5D97" w:rsidRDefault="00CE267C">
            <w:pPr>
              <w:pStyle w:val="TableParagraph"/>
              <w:rPr>
                <w:sz w:val="20"/>
                <w:szCs w:val="20"/>
              </w:rPr>
            </w:pPr>
            <w:r w:rsidRPr="003E5D97">
              <w:rPr>
                <w:sz w:val="20"/>
                <w:szCs w:val="20"/>
              </w:rPr>
              <w:t>газьол, котелно и дизелово гориво</w:t>
            </w:r>
          </w:p>
        </w:tc>
        <w:tc>
          <w:tcPr>
            <w:tcW w:w="1133" w:type="dxa"/>
          </w:tcPr>
          <w:p w14:paraId="13FC5AB1"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B2" w14:textId="77777777" w:rsidR="0094751D" w:rsidRPr="003E5D97" w:rsidRDefault="00CE267C">
            <w:pPr>
              <w:pStyle w:val="TableParagraph"/>
              <w:ind w:left="105"/>
              <w:rPr>
                <w:sz w:val="20"/>
                <w:szCs w:val="20"/>
              </w:rPr>
            </w:pPr>
            <w:r w:rsidRPr="003E5D97">
              <w:rPr>
                <w:sz w:val="20"/>
                <w:szCs w:val="20"/>
              </w:rPr>
              <w:t>т. 2.3.3 от списъка на веществата</w:t>
            </w:r>
          </w:p>
        </w:tc>
      </w:tr>
      <w:tr w:rsidR="0094751D" w:rsidRPr="003E5D97" w14:paraId="13FC5AB8" w14:textId="77777777" w:rsidTr="005B1068">
        <w:trPr>
          <w:trHeight w:val="508"/>
        </w:trPr>
        <w:tc>
          <w:tcPr>
            <w:tcW w:w="1805" w:type="dxa"/>
          </w:tcPr>
          <w:p w14:paraId="13FC5AB4" w14:textId="77777777" w:rsidR="0094751D" w:rsidRPr="003E5D97" w:rsidRDefault="00CE267C">
            <w:pPr>
              <w:pStyle w:val="TableParagraph"/>
              <w:rPr>
                <w:sz w:val="20"/>
                <w:szCs w:val="20"/>
              </w:rPr>
            </w:pPr>
            <w:r w:rsidRPr="003E5D97">
              <w:rPr>
                <w:sz w:val="20"/>
                <w:szCs w:val="20"/>
              </w:rPr>
              <w:t>13 07 02*</w:t>
            </w:r>
          </w:p>
        </w:tc>
        <w:tc>
          <w:tcPr>
            <w:tcW w:w="3835" w:type="dxa"/>
          </w:tcPr>
          <w:p w14:paraId="13FC5AB5" w14:textId="77777777" w:rsidR="0094751D" w:rsidRPr="003E5D97" w:rsidRDefault="00CE267C">
            <w:pPr>
              <w:pStyle w:val="TableParagraph"/>
              <w:rPr>
                <w:sz w:val="20"/>
                <w:szCs w:val="20"/>
              </w:rPr>
            </w:pPr>
            <w:r w:rsidRPr="003E5D97">
              <w:rPr>
                <w:sz w:val="20"/>
                <w:szCs w:val="20"/>
              </w:rPr>
              <w:t>бензин</w:t>
            </w:r>
          </w:p>
        </w:tc>
        <w:tc>
          <w:tcPr>
            <w:tcW w:w="1133" w:type="dxa"/>
          </w:tcPr>
          <w:p w14:paraId="13FC5AB6"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B7" w14:textId="77777777" w:rsidR="0094751D" w:rsidRPr="003E5D97" w:rsidRDefault="00CE267C">
            <w:pPr>
              <w:pStyle w:val="TableParagraph"/>
              <w:ind w:left="105"/>
              <w:rPr>
                <w:sz w:val="20"/>
                <w:szCs w:val="20"/>
              </w:rPr>
            </w:pPr>
            <w:r w:rsidRPr="003E5D97">
              <w:rPr>
                <w:sz w:val="20"/>
                <w:szCs w:val="20"/>
              </w:rPr>
              <w:t>№ 2.1.3 от списъка на веществата</w:t>
            </w:r>
          </w:p>
        </w:tc>
      </w:tr>
      <w:tr w:rsidR="0094751D" w:rsidRPr="003E5D97" w14:paraId="13FC5ABD" w14:textId="77777777" w:rsidTr="005B1068">
        <w:trPr>
          <w:trHeight w:val="820"/>
        </w:trPr>
        <w:tc>
          <w:tcPr>
            <w:tcW w:w="1805" w:type="dxa"/>
          </w:tcPr>
          <w:p w14:paraId="13FC5AB9" w14:textId="77777777" w:rsidR="0094751D" w:rsidRPr="003E5D97" w:rsidRDefault="00CE267C">
            <w:pPr>
              <w:pStyle w:val="TableParagraph"/>
              <w:rPr>
                <w:sz w:val="20"/>
                <w:szCs w:val="20"/>
              </w:rPr>
            </w:pPr>
            <w:r w:rsidRPr="003E5D97">
              <w:rPr>
                <w:sz w:val="20"/>
                <w:szCs w:val="20"/>
              </w:rPr>
              <w:t>13 07 03*</w:t>
            </w:r>
          </w:p>
        </w:tc>
        <w:tc>
          <w:tcPr>
            <w:tcW w:w="3835" w:type="dxa"/>
          </w:tcPr>
          <w:p w14:paraId="13FC5ABA" w14:textId="77777777" w:rsidR="0094751D" w:rsidRPr="003E5D97" w:rsidRDefault="00CE267C">
            <w:pPr>
              <w:pStyle w:val="TableParagraph"/>
              <w:spacing w:line="278" w:lineRule="auto"/>
              <w:ind w:right="268"/>
              <w:rPr>
                <w:sz w:val="20"/>
                <w:szCs w:val="20"/>
              </w:rPr>
            </w:pPr>
            <w:r w:rsidRPr="003E5D97">
              <w:rPr>
                <w:sz w:val="20"/>
                <w:szCs w:val="20"/>
              </w:rPr>
              <w:t>други горива (включително смеси)</w:t>
            </w:r>
          </w:p>
        </w:tc>
        <w:tc>
          <w:tcPr>
            <w:tcW w:w="1133" w:type="dxa"/>
          </w:tcPr>
          <w:p w14:paraId="13FC5ABB"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BC"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AC2" w14:textId="77777777" w:rsidTr="005B1068">
        <w:trPr>
          <w:trHeight w:val="508"/>
        </w:trPr>
        <w:tc>
          <w:tcPr>
            <w:tcW w:w="1805" w:type="dxa"/>
            <w:shd w:val="clear" w:color="auto" w:fill="D8D8D8"/>
          </w:tcPr>
          <w:p w14:paraId="13FC5ABE" w14:textId="77777777" w:rsidR="0094751D" w:rsidRPr="003E5D97" w:rsidRDefault="00CE267C">
            <w:pPr>
              <w:pStyle w:val="TableParagraph"/>
              <w:rPr>
                <w:sz w:val="20"/>
                <w:szCs w:val="20"/>
              </w:rPr>
            </w:pPr>
            <w:r w:rsidRPr="003E5D97">
              <w:rPr>
                <w:sz w:val="20"/>
                <w:szCs w:val="20"/>
              </w:rPr>
              <w:t>13 08</w:t>
            </w:r>
          </w:p>
        </w:tc>
        <w:tc>
          <w:tcPr>
            <w:tcW w:w="3835" w:type="dxa"/>
            <w:shd w:val="clear" w:color="auto" w:fill="D8D8D8"/>
          </w:tcPr>
          <w:p w14:paraId="13FC5ABF" w14:textId="77777777" w:rsidR="0094751D" w:rsidRPr="003E5D97" w:rsidRDefault="00CE267C">
            <w:pPr>
              <w:pStyle w:val="TableParagraph"/>
              <w:rPr>
                <w:sz w:val="20"/>
                <w:szCs w:val="20"/>
              </w:rPr>
            </w:pPr>
            <w:r w:rsidRPr="003E5D97">
              <w:rPr>
                <w:sz w:val="20"/>
                <w:szCs w:val="20"/>
              </w:rPr>
              <w:t>маслени отпадъци, неупоменати другаде</w:t>
            </w:r>
          </w:p>
        </w:tc>
        <w:tc>
          <w:tcPr>
            <w:tcW w:w="1133" w:type="dxa"/>
            <w:shd w:val="clear" w:color="auto" w:fill="D8D8D8"/>
          </w:tcPr>
          <w:p w14:paraId="13FC5AC0"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AC1" w14:textId="77777777" w:rsidR="0094751D" w:rsidRPr="003E5D97" w:rsidRDefault="0094751D">
            <w:pPr>
              <w:pStyle w:val="TableParagraph"/>
              <w:spacing w:line="240" w:lineRule="auto"/>
              <w:ind w:left="0"/>
              <w:rPr>
                <w:rFonts w:ascii="Times New Roman"/>
                <w:sz w:val="20"/>
                <w:szCs w:val="20"/>
              </w:rPr>
            </w:pPr>
          </w:p>
        </w:tc>
      </w:tr>
      <w:tr w:rsidR="0094751D" w:rsidRPr="003E5D97" w14:paraId="13FC5AC7" w14:textId="77777777" w:rsidTr="005B1068">
        <w:trPr>
          <w:trHeight w:val="815"/>
        </w:trPr>
        <w:tc>
          <w:tcPr>
            <w:tcW w:w="1805" w:type="dxa"/>
          </w:tcPr>
          <w:p w14:paraId="13FC5AC3" w14:textId="77777777" w:rsidR="0094751D" w:rsidRPr="003E5D97" w:rsidRDefault="00CE267C">
            <w:pPr>
              <w:pStyle w:val="TableParagraph"/>
              <w:rPr>
                <w:sz w:val="20"/>
                <w:szCs w:val="20"/>
              </w:rPr>
            </w:pPr>
            <w:r w:rsidRPr="003E5D97">
              <w:rPr>
                <w:sz w:val="20"/>
                <w:szCs w:val="20"/>
              </w:rPr>
              <w:t>13 08 01*</w:t>
            </w:r>
          </w:p>
        </w:tc>
        <w:tc>
          <w:tcPr>
            <w:tcW w:w="3835" w:type="dxa"/>
          </w:tcPr>
          <w:p w14:paraId="13FC5AC4" w14:textId="77777777" w:rsidR="0094751D" w:rsidRPr="003E5D97" w:rsidRDefault="00CE267C">
            <w:pPr>
              <w:pStyle w:val="TableParagraph"/>
              <w:spacing w:line="273" w:lineRule="auto"/>
              <w:ind w:right="196"/>
              <w:rPr>
                <w:sz w:val="20"/>
                <w:szCs w:val="20"/>
              </w:rPr>
            </w:pPr>
            <w:r w:rsidRPr="003E5D97">
              <w:rPr>
                <w:sz w:val="20"/>
                <w:szCs w:val="20"/>
              </w:rPr>
              <w:t>утайки или емулсии от обезсоляване</w:t>
            </w:r>
          </w:p>
        </w:tc>
        <w:tc>
          <w:tcPr>
            <w:tcW w:w="1133" w:type="dxa"/>
          </w:tcPr>
          <w:p w14:paraId="13FC5AC5"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AC6"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CC" w14:textId="77777777" w:rsidTr="005B1068">
        <w:trPr>
          <w:trHeight w:val="508"/>
        </w:trPr>
        <w:tc>
          <w:tcPr>
            <w:tcW w:w="1805" w:type="dxa"/>
          </w:tcPr>
          <w:p w14:paraId="13FC5AC8" w14:textId="77777777" w:rsidR="0094751D" w:rsidRPr="003E5D97" w:rsidRDefault="00CE267C">
            <w:pPr>
              <w:pStyle w:val="TableParagraph"/>
              <w:rPr>
                <w:sz w:val="20"/>
                <w:szCs w:val="20"/>
              </w:rPr>
            </w:pPr>
            <w:r w:rsidRPr="003E5D97">
              <w:rPr>
                <w:sz w:val="20"/>
                <w:szCs w:val="20"/>
              </w:rPr>
              <w:t>13 08 02*</w:t>
            </w:r>
          </w:p>
        </w:tc>
        <w:tc>
          <w:tcPr>
            <w:tcW w:w="3835" w:type="dxa"/>
          </w:tcPr>
          <w:p w14:paraId="13FC5AC9" w14:textId="77777777" w:rsidR="0094751D" w:rsidRPr="003E5D97" w:rsidRDefault="00CE267C">
            <w:pPr>
              <w:pStyle w:val="TableParagraph"/>
              <w:rPr>
                <w:sz w:val="20"/>
                <w:szCs w:val="20"/>
              </w:rPr>
            </w:pPr>
            <w:r w:rsidRPr="003E5D97">
              <w:rPr>
                <w:sz w:val="20"/>
                <w:szCs w:val="20"/>
              </w:rPr>
              <w:t>други емулсии</w:t>
            </w:r>
          </w:p>
        </w:tc>
        <w:tc>
          <w:tcPr>
            <w:tcW w:w="1133" w:type="dxa"/>
          </w:tcPr>
          <w:p w14:paraId="13FC5ACA"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CB"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AD1" w14:textId="77777777" w:rsidTr="005B1068">
        <w:trPr>
          <w:trHeight w:val="513"/>
        </w:trPr>
        <w:tc>
          <w:tcPr>
            <w:tcW w:w="1805" w:type="dxa"/>
          </w:tcPr>
          <w:p w14:paraId="13FC5ACD" w14:textId="77777777" w:rsidR="0094751D" w:rsidRPr="003E5D97" w:rsidRDefault="00CE267C">
            <w:pPr>
              <w:pStyle w:val="TableParagraph"/>
              <w:spacing w:before="4" w:line="240" w:lineRule="auto"/>
              <w:rPr>
                <w:sz w:val="20"/>
                <w:szCs w:val="20"/>
              </w:rPr>
            </w:pPr>
            <w:r w:rsidRPr="003E5D97">
              <w:rPr>
                <w:sz w:val="20"/>
                <w:szCs w:val="20"/>
              </w:rPr>
              <w:t>13 08 99*</w:t>
            </w:r>
          </w:p>
        </w:tc>
        <w:tc>
          <w:tcPr>
            <w:tcW w:w="3835" w:type="dxa"/>
          </w:tcPr>
          <w:p w14:paraId="13FC5ACE" w14:textId="77777777" w:rsidR="0094751D" w:rsidRPr="003E5D97" w:rsidRDefault="00CE267C">
            <w:pPr>
              <w:pStyle w:val="TableParagraph"/>
              <w:spacing w:before="4" w:line="240" w:lineRule="auto"/>
              <w:rPr>
                <w:sz w:val="20"/>
                <w:szCs w:val="20"/>
              </w:rPr>
            </w:pPr>
            <w:r w:rsidRPr="003E5D97">
              <w:rPr>
                <w:sz w:val="20"/>
                <w:szCs w:val="20"/>
              </w:rPr>
              <w:t>отпадъци, неупоменати другаде</w:t>
            </w:r>
          </w:p>
        </w:tc>
        <w:tc>
          <w:tcPr>
            <w:tcW w:w="1133" w:type="dxa"/>
          </w:tcPr>
          <w:p w14:paraId="13FC5ACF"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270" w:type="dxa"/>
          </w:tcPr>
          <w:p w14:paraId="13FC5AD0" w14:textId="77777777" w:rsidR="0094751D" w:rsidRPr="003E5D97" w:rsidRDefault="00CE267C">
            <w:pPr>
              <w:pStyle w:val="TableParagraph"/>
              <w:spacing w:before="4" w:line="240" w:lineRule="auto"/>
              <w:ind w:left="105"/>
              <w:rPr>
                <w:sz w:val="20"/>
                <w:szCs w:val="20"/>
              </w:rPr>
            </w:pPr>
            <w:r w:rsidRPr="003E5D97">
              <w:rPr>
                <w:sz w:val="20"/>
                <w:szCs w:val="20"/>
              </w:rPr>
              <w:t>E2</w:t>
            </w:r>
          </w:p>
        </w:tc>
      </w:tr>
      <w:tr w:rsidR="0094751D" w:rsidRPr="003E5D97" w14:paraId="13FC5AD6" w14:textId="77777777" w:rsidTr="005B1068">
        <w:trPr>
          <w:trHeight w:val="1122"/>
        </w:trPr>
        <w:tc>
          <w:tcPr>
            <w:tcW w:w="1805" w:type="dxa"/>
            <w:shd w:val="clear" w:color="auto" w:fill="D8D8D8"/>
          </w:tcPr>
          <w:p w14:paraId="13FC5AD2" w14:textId="77777777" w:rsidR="0094751D" w:rsidRPr="003E5D97" w:rsidRDefault="00CE267C">
            <w:pPr>
              <w:pStyle w:val="TableParagraph"/>
              <w:rPr>
                <w:sz w:val="20"/>
                <w:szCs w:val="20"/>
              </w:rPr>
            </w:pPr>
            <w:r w:rsidRPr="003E5D97">
              <w:rPr>
                <w:sz w:val="20"/>
                <w:szCs w:val="20"/>
              </w:rPr>
              <w:t>14 06</w:t>
            </w:r>
          </w:p>
        </w:tc>
        <w:tc>
          <w:tcPr>
            <w:tcW w:w="3835" w:type="dxa"/>
            <w:shd w:val="clear" w:color="auto" w:fill="D8D8D8"/>
          </w:tcPr>
          <w:p w14:paraId="13FC5AD3" w14:textId="77777777" w:rsidR="0094751D" w:rsidRPr="003E5D97" w:rsidRDefault="00CE267C">
            <w:pPr>
              <w:pStyle w:val="TableParagraph"/>
              <w:spacing w:line="273" w:lineRule="auto"/>
              <w:ind w:right="314"/>
              <w:rPr>
                <w:sz w:val="20"/>
                <w:szCs w:val="20"/>
              </w:rPr>
            </w:pPr>
            <w:r w:rsidRPr="003E5D97">
              <w:rPr>
                <w:sz w:val="20"/>
                <w:szCs w:val="20"/>
              </w:rPr>
              <w:t>отпадъчни органични разтворители, хладилни агенти и изтласкващи газове за пяна и аерозоли</w:t>
            </w:r>
          </w:p>
        </w:tc>
        <w:tc>
          <w:tcPr>
            <w:tcW w:w="1133" w:type="dxa"/>
            <w:shd w:val="clear" w:color="auto" w:fill="D8D8D8"/>
          </w:tcPr>
          <w:p w14:paraId="13FC5AD4"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AD5" w14:textId="77777777" w:rsidR="0094751D" w:rsidRPr="003E5D97" w:rsidRDefault="0094751D">
            <w:pPr>
              <w:pStyle w:val="TableParagraph"/>
              <w:spacing w:line="240" w:lineRule="auto"/>
              <w:ind w:left="0"/>
              <w:rPr>
                <w:rFonts w:ascii="Times New Roman"/>
                <w:sz w:val="20"/>
                <w:szCs w:val="20"/>
              </w:rPr>
            </w:pPr>
          </w:p>
        </w:tc>
      </w:tr>
      <w:tr w:rsidR="0094751D" w:rsidRPr="003E5D97" w14:paraId="13FC5ADB" w14:textId="77777777" w:rsidTr="005B1068">
        <w:trPr>
          <w:trHeight w:val="820"/>
        </w:trPr>
        <w:tc>
          <w:tcPr>
            <w:tcW w:w="1805" w:type="dxa"/>
          </w:tcPr>
          <w:p w14:paraId="13FC5AD7" w14:textId="77777777" w:rsidR="0094751D" w:rsidRPr="003E5D97" w:rsidRDefault="00CE267C">
            <w:pPr>
              <w:pStyle w:val="TableParagraph"/>
              <w:rPr>
                <w:sz w:val="20"/>
                <w:szCs w:val="20"/>
              </w:rPr>
            </w:pPr>
            <w:r w:rsidRPr="003E5D97">
              <w:rPr>
                <w:sz w:val="20"/>
                <w:szCs w:val="20"/>
              </w:rPr>
              <w:t>14 06 01*</w:t>
            </w:r>
          </w:p>
        </w:tc>
        <w:tc>
          <w:tcPr>
            <w:tcW w:w="3835" w:type="dxa"/>
          </w:tcPr>
          <w:p w14:paraId="13FC5AD8" w14:textId="77777777" w:rsidR="0094751D" w:rsidRPr="003E5D97" w:rsidRDefault="00CE267C">
            <w:pPr>
              <w:pStyle w:val="TableParagraph"/>
              <w:spacing w:line="278" w:lineRule="auto"/>
              <w:ind w:right="210"/>
              <w:rPr>
                <w:sz w:val="20"/>
                <w:szCs w:val="20"/>
              </w:rPr>
            </w:pPr>
            <w:r w:rsidRPr="003E5D97">
              <w:rPr>
                <w:sz w:val="20"/>
                <w:szCs w:val="20"/>
              </w:rPr>
              <w:t>флуорохлоровъглероди, флуорохлоровъглеводороди (HCFC), флуоровъглеводороди (HFC)</w:t>
            </w:r>
          </w:p>
        </w:tc>
        <w:tc>
          <w:tcPr>
            <w:tcW w:w="1133" w:type="dxa"/>
          </w:tcPr>
          <w:p w14:paraId="13FC5AD9"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DA" w14:textId="77777777" w:rsidR="0094751D" w:rsidRPr="003E5D97" w:rsidRDefault="00CE267C">
            <w:pPr>
              <w:pStyle w:val="TableParagraph"/>
              <w:ind w:left="105"/>
              <w:rPr>
                <w:sz w:val="20"/>
                <w:szCs w:val="20"/>
              </w:rPr>
            </w:pPr>
            <w:r w:rsidRPr="003E5D97">
              <w:rPr>
                <w:sz w:val="20"/>
                <w:szCs w:val="20"/>
              </w:rPr>
              <w:t>P2</w:t>
            </w:r>
          </w:p>
        </w:tc>
      </w:tr>
      <w:tr w:rsidR="0094751D" w:rsidRPr="003E5D97" w14:paraId="13FC5AE0" w14:textId="77777777" w:rsidTr="005B1068">
        <w:trPr>
          <w:trHeight w:val="815"/>
        </w:trPr>
        <w:tc>
          <w:tcPr>
            <w:tcW w:w="1805" w:type="dxa"/>
          </w:tcPr>
          <w:p w14:paraId="13FC5ADC" w14:textId="77777777" w:rsidR="0094751D" w:rsidRPr="003E5D97" w:rsidRDefault="00CE267C">
            <w:pPr>
              <w:pStyle w:val="TableParagraph"/>
              <w:rPr>
                <w:sz w:val="20"/>
                <w:szCs w:val="20"/>
              </w:rPr>
            </w:pPr>
            <w:r w:rsidRPr="003E5D97">
              <w:rPr>
                <w:sz w:val="20"/>
                <w:szCs w:val="20"/>
              </w:rPr>
              <w:t>14 06 02*</w:t>
            </w:r>
          </w:p>
        </w:tc>
        <w:tc>
          <w:tcPr>
            <w:tcW w:w="3835" w:type="dxa"/>
          </w:tcPr>
          <w:p w14:paraId="13FC5ADD" w14:textId="77777777" w:rsidR="0094751D" w:rsidRPr="003E5D97" w:rsidRDefault="00CE267C">
            <w:pPr>
              <w:pStyle w:val="TableParagraph"/>
              <w:spacing w:line="273" w:lineRule="auto"/>
              <w:ind w:right="493"/>
              <w:rPr>
                <w:sz w:val="20"/>
                <w:szCs w:val="20"/>
              </w:rPr>
            </w:pPr>
            <w:r w:rsidRPr="003E5D97">
              <w:rPr>
                <w:sz w:val="20"/>
                <w:szCs w:val="20"/>
              </w:rPr>
              <w:t>други халогенирани разтворители и смеси от разтворители</w:t>
            </w:r>
          </w:p>
        </w:tc>
        <w:tc>
          <w:tcPr>
            <w:tcW w:w="1133" w:type="dxa"/>
          </w:tcPr>
          <w:p w14:paraId="13FC5ADE"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DF" w14:textId="4D7E5143" w:rsidR="0094751D" w:rsidRPr="003E5D97" w:rsidRDefault="00CE267C" w:rsidP="004337D0">
            <w:pPr>
              <w:pStyle w:val="TableParagraph"/>
              <w:ind w:left="105"/>
              <w:rPr>
                <w:sz w:val="20"/>
                <w:szCs w:val="20"/>
              </w:rPr>
            </w:pPr>
            <w:r w:rsidRPr="003E5D97">
              <w:rPr>
                <w:sz w:val="20"/>
                <w:szCs w:val="20"/>
              </w:rPr>
              <w:t xml:space="preserve">H1, H2, </w:t>
            </w:r>
            <w:r w:rsidR="004337D0" w:rsidRPr="003E5D97">
              <w:rPr>
                <w:sz w:val="20"/>
                <w:szCs w:val="20"/>
              </w:rPr>
              <w:t>P5</w:t>
            </w:r>
            <w:r w:rsidR="004337D0">
              <w:rPr>
                <w:sz w:val="20"/>
                <w:szCs w:val="20"/>
              </w:rPr>
              <w:t>в</w:t>
            </w:r>
            <w:r w:rsidRPr="003E5D97">
              <w:rPr>
                <w:sz w:val="20"/>
                <w:szCs w:val="20"/>
              </w:rPr>
              <w:t>, E1, E2</w:t>
            </w:r>
          </w:p>
        </w:tc>
      </w:tr>
      <w:tr w:rsidR="0094751D" w:rsidRPr="003E5D97" w14:paraId="13FC5AE5" w14:textId="77777777" w:rsidTr="005B1068">
        <w:trPr>
          <w:trHeight w:val="820"/>
        </w:trPr>
        <w:tc>
          <w:tcPr>
            <w:tcW w:w="1805" w:type="dxa"/>
          </w:tcPr>
          <w:p w14:paraId="13FC5AE1" w14:textId="77777777" w:rsidR="0094751D" w:rsidRPr="003E5D97" w:rsidRDefault="00CE267C">
            <w:pPr>
              <w:pStyle w:val="TableParagraph"/>
              <w:rPr>
                <w:sz w:val="20"/>
                <w:szCs w:val="20"/>
              </w:rPr>
            </w:pPr>
            <w:r w:rsidRPr="003E5D97">
              <w:rPr>
                <w:sz w:val="20"/>
                <w:szCs w:val="20"/>
              </w:rPr>
              <w:t>14 06 03*</w:t>
            </w:r>
          </w:p>
        </w:tc>
        <w:tc>
          <w:tcPr>
            <w:tcW w:w="3835" w:type="dxa"/>
          </w:tcPr>
          <w:p w14:paraId="13FC5AE2" w14:textId="77777777" w:rsidR="0094751D" w:rsidRPr="003E5D97" w:rsidRDefault="00CE267C">
            <w:pPr>
              <w:pStyle w:val="TableParagraph"/>
              <w:spacing w:line="278" w:lineRule="auto"/>
              <w:ind w:right="185"/>
              <w:rPr>
                <w:sz w:val="20"/>
                <w:szCs w:val="20"/>
              </w:rPr>
            </w:pPr>
            <w:r w:rsidRPr="003E5D97">
              <w:rPr>
                <w:sz w:val="20"/>
                <w:szCs w:val="20"/>
              </w:rPr>
              <w:t>други разтворители и смеси от разтворители</w:t>
            </w:r>
          </w:p>
        </w:tc>
        <w:tc>
          <w:tcPr>
            <w:tcW w:w="1133" w:type="dxa"/>
          </w:tcPr>
          <w:p w14:paraId="13FC5AE3"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E4" w14:textId="02006497"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P2, E1, E2</w:t>
            </w:r>
          </w:p>
        </w:tc>
      </w:tr>
      <w:tr w:rsidR="0094751D" w:rsidRPr="003E5D97" w14:paraId="13FC5AEA" w14:textId="77777777" w:rsidTr="005B1068">
        <w:trPr>
          <w:trHeight w:val="897"/>
        </w:trPr>
        <w:tc>
          <w:tcPr>
            <w:tcW w:w="1805" w:type="dxa"/>
          </w:tcPr>
          <w:p w14:paraId="13FC5AE6" w14:textId="77777777" w:rsidR="0094751D" w:rsidRPr="003E5D97" w:rsidRDefault="00CE267C">
            <w:pPr>
              <w:pStyle w:val="TableParagraph"/>
              <w:rPr>
                <w:sz w:val="20"/>
                <w:szCs w:val="20"/>
              </w:rPr>
            </w:pPr>
            <w:r w:rsidRPr="003E5D97">
              <w:rPr>
                <w:sz w:val="20"/>
                <w:szCs w:val="20"/>
              </w:rPr>
              <w:t>14 06 04*</w:t>
            </w:r>
          </w:p>
        </w:tc>
        <w:tc>
          <w:tcPr>
            <w:tcW w:w="3835" w:type="dxa"/>
          </w:tcPr>
          <w:p w14:paraId="13FC5AE7" w14:textId="77777777" w:rsidR="0094751D" w:rsidRPr="003E5D97" w:rsidRDefault="00CE267C">
            <w:pPr>
              <w:pStyle w:val="TableParagraph"/>
              <w:spacing w:line="273" w:lineRule="auto"/>
              <w:ind w:right="245"/>
              <w:rPr>
                <w:sz w:val="20"/>
                <w:szCs w:val="20"/>
              </w:rPr>
            </w:pPr>
            <w:r w:rsidRPr="003E5D97">
              <w:rPr>
                <w:sz w:val="20"/>
                <w:szCs w:val="20"/>
              </w:rPr>
              <w:t>утайки или твърди отпадъци, съдържащи халогенирани разтворители</w:t>
            </w:r>
          </w:p>
        </w:tc>
        <w:tc>
          <w:tcPr>
            <w:tcW w:w="1133" w:type="dxa"/>
          </w:tcPr>
          <w:p w14:paraId="13FC5AE8"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E9" w14:textId="641FA1E3"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w:t>
            </w:r>
          </w:p>
        </w:tc>
      </w:tr>
      <w:tr w:rsidR="0094751D" w:rsidRPr="003E5D97" w14:paraId="13FC5AEF" w14:textId="77777777" w:rsidTr="005B1068">
        <w:trPr>
          <w:trHeight w:val="820"/>
        </w:trPr>
        <w:tc>
          <w:tcPr>
            <w:tcW w:w="1805" w:type="dxa"/>
          </w:tcPr>
          <w:p w14:paraId="13FC5AEB" w14:textId="77777777" w:rsidR="0094751D" w:rsidRPr="003E5D97" w:rsidRDefault="00CE267C">
            <w:pPr>
              <w:pStyle w:val="TableParagraph"/>
              <w:rPr>
                <w:sz w:val="20"/>
                <w:szCs w:val="20"/>
              </w:rPr>
            </w:pPr>
            <w:r w:rsidRPr="003E5D97">
              <w:rPr>
                <w:sz w:val="20"/>
                <w:szCs w:val="20"/>
              </w:rPr>
              <w:t>14 06 05*</w:t>
            </w:r>
          </w:p>
        </w:tc>
        <w:tc>
          <w:tcPr>
            <w:tcW w:w="3835" w:type="dxa"/>
          </w:tcPr>
          <w:p w14:paraId="13FC5AEC" w14:textId="77777777" w:rsidR="0094751D" w:rsidRPr="003E5D97" w:rsidRDefault="00CE267C">
            <w:pPr>
              <w:pStyle w:val="TableParagraph"/>
              <w:spacing w:line="278" w:lineRule="auto"/>
              <w:ind w:right="186"/>
              <w:rPr>
                <w:sz w:val="20"/>
                <w:szCs w:val="20"/>
              </w:rPr>
            </w:pPr>
            <w:r w:rsidRPr="003E5D97">
              <w:rPr>
                <w:sz w:val="20"/>
                <w:szCs w:val="20"/>
              </w:rPr>
              <w:t>утайки или твърди отпадъци, съдържащи други разтворители</w:t>
            </w:r>
          </w:p>
        </w:tc>
        <w:tc>
          <w:tcPr>
            <w:tcW w:w="1133" w:type="dxa"/>
          </w:tcPr>
          <w:p w14:paraId="13FC5AED"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AEE" w14:textId="2C9261AD"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r w:rsidRPr="003E5D97">
              <w:rPr>
                <w:sz w:val="20"/>
                <w:szCs w:val="20"/>
              </w:rPr>
              <w:t>, E1, E2</w:t>
            </w:r>
          </w:p>
        </w:tc>
      </w:tr>
      <w:tr w:rsidR="0094751D" w:rsidRPr="003E5D97" w14:paraId="13FC5AF4" w14:textId="77777777" w:rsidTr="005B1068">
        <w:trPr>
          <w:trHeight w:val="1122"/>
        </w:trPr>
        <w:tc>
          <w:tcPr>
            <w:tcW w:w="1805" w:type="dxa"/>
            <w:shd w:val="clear" w:color="auto" w:fill="D8D8D8"/>
          </w:tcPr>
          <w:p w14:paraId="13FC5AF0" w14:textId="77777777" w:rsidR="0094751D" w:rsidRPr="003E5D97" w:rsidRDefault="00CE267C">
            <w:pPr>
              <w:pStyle w:val="TableParagraph"/>
              <w:rPr>
                <w:sz w:val="20"/>
                <w:szCs w:val="20"/>
              </w:rPr>
            </w:pPr>
            <w:r w:rsidRPr="003E5D97">
              <w:rPr>
                <w:sz w:val="20"/>
                <w:szCs w:val="20"/>
              </w:rPr>
              <w:t>15 01</w:t>
            </w:r>
          </w:p>
        </w:tc>
        <w:tc>
          <w:tcPr>
            <w:tcW w:w="3835" w:type="dxa"/>
            <w:shd w:val="clear" w:color="auto" w:fill="D8D8D8"/>
          </w:tcPr>
          <w:p w14:paraId="13FC5AF1" w14:textId="77777777" w:rsidR="0094751D" w:rsidRPr="003E5D97" w:rsidRDefault="00CE267C">
            <w:pPr>
              <w:pStyle w:val="TableParagraph"/>
              <w:spacing w:line="273" w:lineRule="auto"/>
              <w:ind w:right="260"/>
              <w:rPr>
                <w:sz w:val="20"/>
                <w:szCs w:val="20"/>
              </w:rPr>
            </w:pPr>
            <w:r w:rsidRPr="003E5D97">
              <w:rPr>
                <w:sz w:val="20"/>
                <w:szCs w:val="20"/>
              </w:rPr>
              <w:t>опаковки (включително разделно събирани отпадъчни опаковки от бита)</w:t>
            </w:r>
          </w:p>
        </w:tc>
        <w:tc>
          <w:tcPr>
            <w:tcW w:w="1133" w:type="dxa"/>
            <w:shd w:val="clear" w:color="auto" w:fill="D8D8D8"/>
          </w:tcPr>
          <w:p w14:paraId="13FC5AF2"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AF3" w14:textId="77777777" w:rsidR="0094751D" w:rsidRPr="003E5D97" w:rsidRDefault="0094751D">
            <w:pPr>
              <w:pStyle w:val="TableParagraph"/>
              <w:spacing w:line="240" w:lineRule="auto"/>
              <w:ind w:left="0"/>
              <w:rPr>
                <w:rFonts w:ascii="Times New Roman"/>
                <w:sz w:val="20"/>
                <w:szCs w:val="20"/>
              </w:rPr>
            </w:pPr>
          </w:p>
        </w:tc>
      </w:tr>
    </w:tbl>
    <w:p w14:paraId="13FC5AF5" w14:textId="77777777" w:rsidR="0094751D" w:rsidRPr="003E5D97" w:rsidRDefault="0094751D">
      <w:pPr>
        <w:rPr>
          <w:rFonts w:ascii="Times New Roman"/>
          <w:sz w:val="20"/>
          <w:szCs w:val="20"/>
        </w:rPr>
        <w:sectPr w:rsidR="0094751D" w:rsidRPr="003E5D97" w:rsidSect="005B1068">
          <w:pgSz w:w="11900" w:h="16840"/>
          <w:pgMar w:top="426"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270"/>
      </w:tblGrid>
      <w:tr w:rsidR="0094751D" w:rsidRPr="003E5D97" w14:paraId="13FC5AFA" w14:textId="77777777" w:rsidTr="005B1068">
        <w:trPr>
          <w:trHeight w:val="575"/>
        </w:trPr>
        <w:tc>
          <w:tcPr>
            <w:tcW w:w="1805" w:type="dxa"/>
          </w:tcPr>
          <w:p w14:paraId="13FC5AF6"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AF7"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AF8"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270" w:type="dxa"/>
          </w:tcPr>
          <w:p w14:paraId="13FC5AF9"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AFF" w14:textId="77777777" w:rsidTr="005B1068">
        <w:trPr>
          <w:trHeight w:val="2668"/>
        </w:trPr>
        <w:tc>
          <w:tcPr>
            <w:tcW w:w="1805" w:type="dxa"/>
          </w:tcPr>
          <w:p w14:paraId="13FC5AFB" w14:textId="77777777" w:rsidR="0094751D" w:rsidRPr="003E5D97" w:rsidRDefault="00CE267C">
            <w:pPr>
              <w:pStyle w:val="TableParagraph"/>
              <w:rPr>
                <w:sz w:val="20"/>
                <w:szCs w:val="20"/>
              </w:rPr>
            </w:pPr>
            <w:r w:rsidRPr="003E5D97">
              <w:rPr>
                <w:sz w:val="20"/>
                <w:szCs w:val="20"/>
              </w:rPr>
              <w:t>15 01 10*</w:t>
            </w:r>
          </w:p>
        </w:tc>
        <w:tc>
          <w:tcPr>
            <w:tcW w:w="3835" w:type="dxa"/>
          </w:tcPr>
          <w:p w14:paraId="13FC5AFC" w14:textId="77777777" w:rsidR="0094751D" w:rsidRPr="003E5D97" w:rsidRDefault="00CE267C">
            <w:pPr>
              <w:pStyle w:val="TableParagraph"/>
              <w:spacing w:line="276" w:lineRule="auto"/>
              <w:ind w:right="150"/>
              <w:rPr>
                <w:sz w:val="20"/>
                <w:szCs w:val="20"/>
              </w:rPr>
            </w:pPr>
            <w:r w:rsidRPr="003E5D97">
              <w:rPr>
                <w:sz w:val="20"/>
                <w:szCs w:val="20"/>
              </w:rPr>
              <w:t>опаковки, съдържащи остатъци от опасни вещества или замърсени с опасни вещества</w:t>
            </w:r>
          </w:p>
        </w:tc>
        <w:tc>
          <w:tcPr>
            <w:tcW w:w="1133" w:type="dxa"/>
          </w:tcPr>
          <w:p w14:paraId="13FC5AFD"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AFE" w14:textId="77777777" w:rsidR="0094751D" w:rsidRPr="003E5D97" w:rsidRDefault="00CE267C">
            <w:pPr>
              <w:pStyle w:val="TableParagraph"/>
              <w:spacing w:line="276" w:lineRule="auto"/>
              <w:ind w:left="105" w:right="149"/>
              <w:rPr>
                <w:i/>
                <w:sz w:val="20"/>
                <w:szCs w:val="20"/>
              </w:rPr>
            </w:pPr>
            <w:r w:rsidRPr="003E5D97">
              <w:rPr>
                <w:i/>
                <w:sz w:val="20"/>
                <w:szCs w:val="20"/>
                <w:u w:val="single"/>
              </w:rPr>
              <w:t>Забележка</w:t>
            </w:r>
            <w:r w:rsidRPr="003E5D97">
              <w:rPr>
                <w:i/>
                <w:sz w:val="20"/>
                <w:szCs w:val="20"/>
              </w:rPr>
              <w:t>: Опаковките, които не са напълно празни, трябва да бъдат включени със 100% от теглото си към категорията на опасност и кода на отпадъка на съдържанието (вж. маркировката върху опаковката).</w:t>
            </w:r>
          </w:p>
        </w:tc>
      </w:tr>
      <w:tr w:rsidR="0094751D" w:rsidRPr="003E5D97" w14:paraId="13FC5B04" w14:textId="77777777" w:rsidTr="005B1068">
        <w:trPr>
          <w:trHeight w:val="1502"/>
        </w:trPr>
        <w:tc>
          <w:tcPr>
            <w:tcW w:w="1805" w:type="dxa"/>
          </w:tcPr>
          <w:p w14:paraId="13FC5B00" w14:textId="77777777" w:rsidR="0094751D" w:rsidRPr="003E5D97" w:rsidRDefault="00CE267C">
            <w:pPr>
              <w:pStyle w:val="TableParagraph"/>
              <w:rPr>
                <w:sz w:val="20"/>
                <w:szCs w:val="20"/>
              </w:rPr>
            </w:pPr>
            <w:r w:rsidRPr="003E5D97">
              <w:rPr>
                <w:sz w:val="20"/>
                <w:szCs w:val="20"/>
              </w:rPr>
              <w:t>15 01 11*</w:t>
            </w:r>
          </w:p>
        </w:tc>
        <w:tc>
          <w:tcPr>
            <w:tcW w:w="3835" w:type="dxa"/>
          </w:tcPr>
          <w:p w14:paraId="13FC5B01" w14:textId="77777777" w:rsidR="0094751D" w:rsidRPr="003E5D97" w:rsidRDefault="00CE267C">
            <w:pPr>
              <w:pStyle w:val="TableParagraph"/>
              <w:spacing w:line="276" w:lineRule="auto"/>
              <w:ind w:right="145"/>
              <w:rPr>
                <w:sz w:val="20"/>
                <w:szCs w:val="20"/>
              </w:rPr>
            </w:pPr>
            <w:r w:rsidRPr="003E5D97">
              <w:rPr>
                <w:sz w:val="20"/>
                <w:szCs w:val="20"/>
              </w:rPr>
              <w:t>метални опаковки, съдържащи опасна твърда порьозна маса (например азбест), включително празни контейнери за флуиди под налягане</w:t>
            </w:r>
          </w:p>
        </w:tc>
        <w:tc>
          <w:tcPr>
            <w:tcW w:w="1133" w:type="dxa"/>
          </w:tcPr>
          <w:p w14:paraId="13FC5B02"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B03" w14:textId="06B9FD06" w:rsidR="0094751D" w:rsidRPr="003E5D97" w:rsidRDefault="00CE267C" w:rsidP="004337D0">
            <w:pPr>
              <w:pStyle w:val="TableParagraph"/>
              <w:ind w:left="105"/>
              <w:rPr>
                <w:sz w:val="20"/>
                <w:szCs w:val="20"/>
              </w:rPr>
            </w:pPr>
            <w:r w:rsidRPr="003E5D97">
              <w:rPr>
                <w:sz w:val="20"/>
                <w:szCs w:val="20"/>
              </w:rPr>
              <w:t xml:space="preserve">H2, </w:t>
            </w:r>
            <w:r w:rsidR="004337D0" w:rsidRPr="003E5D97">
              <w:rPr>
                <w:sz w:val="20"/>
                <w:szCs w:val="20"/>
              </w:rPr>
              <w:t>P5</w:t>
            </w:r>
            <w:r w:rsidR="004337D0">
              <w:rPr>
                <w:sz w:val="20"/>
                <w:szCs w:val="20"/>
              </w:rPr>
              <w:t>в</w:t>
            </w:r>
          </w:p>
        </w:tc>
      </w:tr>
      <w:tr w:rsidR="0094751D" w:rsidRPr="003E5D97" w14:paraId="13FC5B09" w14:textId="77777777" w:rsidTr="005B1068">
        <w:trPr>
          <w:trHeight w:val="815"/>
        </w:trPr>
        <w:tc>
          <w:tcPr>
            <w:tcW w:w="1805" w:type="dxa"/>
            <w:shd w:val="clear" w:color="auto" w:fill="D8D8D8"/>
          </w:tcPr>
          <w:p w14:paraId="13FC5B05" w14:textId="77777777" w:rsidR="0094751D" w:rsidRPr="003E5D97" w:rsidRDefault="00CE267C">
            <w:pPr>
              <w:pStyle w:val="TableParagraph"/>
              <w:rPr>
                <w:sz w:val="20"/>
                <w:szCs w:val="20"/>
              </w:rPr>
            </w:pPr>
            <w:r w:rsidRPr="003E5D97">
              <w:rPr>
                <w:sz w:val="20"/>
                <w:szCs w:val="20"/>
              </w:rPr>
              <w:t>15 02</w:t>
            </w:r>
          </w:p>
        </w:tc>
        <w:tc>
          <w:tcPr>
            <w:tcW w:w="3835" w:type="dxa"/>
            <w:shd w:val="clear" w:color="auto" w:fill="D8D8D8"/>
          </w:tcPr>
          <w:p w14:paraId="13FC5B06" w14:textId="77777777" w:rsidR="0094751D" w:rsidRPr="003E5D97" w:rsidRDefault="00CE267C">
            <w:pPr>
              <w:pStyle w:val="TableParagraph"/>
              <w:spacing w:line="273" w:lineRule="auto"/>
              <w:ind w:right="263"/>
              <w:rPr>
                <w:sz w:val="20"/>
                <w:szCs w:val="20"/>
              </w:rPr>
            </w:pPr>
            <w:r w:rsidRPr="003E5D97">
              <w:rPr>
                <w:sz w:val="20"/>
                <w:szCs w:val="20"/>
              </w:rPr>
              <w:t>абсорбенти, филтърни материали, кърпи за изтриване и предпазни облекла</w:t>
            </w:r>
          </w:p>
        </w:tc>
        <w:tc>
          <w:tcPr>
            <w:tcW w:w="1133" w:type="dxa"/>
            <w:shd w:val="clear" w:color="auto" w:fill="D8D8D8"/>
          </w:tcPr>
          <w:p w14:paraId="13FC5B07"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B0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B0F" w14:textId="77777777" w:rsidTr="005B1068">
        <w:trPr>
          <w:trHeight w:val="2255"/>
        </w:trPr>
        <w:tc>
          <w:tcPr>
            <w:tcW w:w="1805" w:type="dxa"/>
          </w:tcPr>
          <w:p w14:paraId="13FC5B0A" w14:textId="77777777" w:rsidR="0094751D" w:rsidRPr="003E5D97" w:rsidRDefault="00CE267C">
            <w:pPr>
              <w:pStyle w:val="TableParagraph"/>
              <w:rPr>
                <w:sz w:val="20"/>
                <w:szCs w:val="20"/>
              </w:rPr>
            </w:pPr>
            <w:r w:rsidRPr="003E5D97">
              <w:rPr>
                <w:sz w:val="20"/>
                <w:szCs w:val="20"/>
              </w:rPr>
              <w:t>15 02 02*</w:t>
            </w:r>
          </w:p>
        </w:tc>
        <w:tc>
          <w:tcPr>
            <w:tcW w:w="3835" w:type="dxa"/>
          </w:tcPr>
          <w:p w14:paraId="13FC5B0B" w14:textId="77777777" w:rsidR="0094751D" w:rsidRPr="003E5D97" w:rsidRDefault="00CE267C">
            <w:pPr>
              <w:pStyle w:val="TableParagraph"/>
              <w:spacing w:line="276" w:lineRule="auto"/>
              <w:ind w:right="153"/>
              <w:rPr>
                <w:sz w:val="20"/>
                <w:szCs w:val="20"/>
              </w:rPr>
            </w:pPr>
            <w:r w:rsidRPr="003E5D97">
              <w:rPr>
                <w:sz w:val="20"/>
                <w:szCs w:val="20"/>
              </w:rPr>
              <w:t>абсорбенти, филтърни материали (включително маслени филтри, неупоменати другаде), кърпи за изтриване, предпазни облекла, замърсени с опасни вещества</w:t>
            </w:r>
          </w:p>
          <w:p w14:paraId="13FC5B0C" w14:textId="77777777" w:rsidR="0094751D" w:rsidRPr="003E5D97" w:rsidRDefault="00CE267C">
            <w:pPr>
              <w:pStyle w:val="TableParagraph"/>
              <w:spacing w:before="199" w:line="278" w:lineRule="auto"/>
              <w:ind w:right="399"/>
              <w:rPr>
                <w:sz w:val="20"/>
                <w:szCs w:val="20"/>
              </w:rPr>
            </w:pPr>
            <w:r w:rsidRPr="003E5D97">
              <w:rPr>
                <w:i/>
                <w:sz w:val="20"/>
                <w:szCs w:val="20"/>
                <w:u w:val="single"/>
              </w:rPr>
              <w:t>Забележка</w:t>
            </w:r>
            <w:r w:rsidRPr="003E5D97">
              <w:rPr>
                <w:i/>
                <w:sz w:val="20"/>
                <w:szCs w:val="20"/>
              </w:rPr>
              <w:t xml:space="preserve">: вижте забележката за защитното облекло в Глава </w:t>
            </w:r>
            <w:r w:rsidRPr="003E5D97">
              <w:rPr>
                <w:sz w:val="20"/>
                <w:szCs w:val="20"/>
              </w:rPr>
              <w:t>0.</w:t>
            </w:r>
          </w:p>
        </w:tc>
        <w:tc>
          <w:tcPr>
            <w:tcW w:w="1133" w:type="dxa"/>
          </w:tcPr>
          <w:p w14:paraId="13FC5B0D"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B0E" w14:textId="77777777" w:rsidR="0094751D" w:rsidRPr="003E5D97" w:rsidRDefault="00CE267C">
            <w:pPr>
              <w:pStyle w:val="TableParagraph"/>
              <w:spacing w:line="278" w:lineRule="auto"/>
              <w:ind w:left="105" w:right="345"/>
              <w:rPr>
                <w:sz w:val="20"/>
                <w:szCs w:val="20"/>
              </w:rPr>
            </w:pPr>
            <w:r w:rsidRPr="003E5D97">
              <w:rPr>
                <w:sz w:val="20"/>
                <w:szCs w:val="20"/>
              </w:rPr>
              <w:t>H1, H2, P8, P6a, E1, E2, O1, O2, O3</w:t>
            </w:r>
          </w:p>
        </w:tc>
      </w:tr>
      <w:tr w:rsidR="0094751D" w:rsidRPr="003E5D97" w14:paraId="13FC5B15" w14:textId="77777777" w:rsidTr="005B1068">
        <w:trPr>
          <w:trHeight w:val="1343"/>
        </w:trPr>
        <w:tc>
          <w:tcPr>
            <w:tcW w:w="1805" w:type="dxa"/>
            <w:shd w:val="clear" w:color="auto" w:fill="D8D8D8"/>
          </w:tcPr>
          <w:p w14:paraId="13FC5B10" w14:textId="77777777" w:rsidR="0094751D" w:rsidRPr="003E5D97" w:rsidRDefault="00CE267C">
            <w:pPr>
              <w:pStyle w:val="TableParagraph"/>
              <w:spacing w:line="263" w:lineRule="exact"/>
              <w:rPr>
                <w:sz w:val="20"/>
                <w:szCs w:val="20"/>
              </w:rPr>
            </w:pPr>
            <w:r w:rsidRPr="003E5D97">
              <w:rPr>
                <w:sz w:val="20"/>
                <w:szCs w:val="20"/>
              </w:rPr>
              <w:t>16 01</w:t>
            </w:r>
          </w:p>
        </w:tc>
        <w:tc>
          <w:tcPr>
            <w:tcW w:w="3835" w:type="dxa"/>
            <w:shd w:val="clear" w:color="auto" w:fill="D8D8D8"/>
          </w:tcPr>
          <w:p w14:paraId="13FC5B12" w14:textId="6F294630" w:rsidR="0094751D" w:rsidRPr="003E5D97" w:rsidRDefault="00CE267C" w:rsidP="005B1068">
            <w:pPr>
              <w:pStyle w:val="TableParagraph"/>
              <w:spacing w:line="240" w:lineRule="auto"/>
              <w:ind w:right="205"/>
              <w:rPr>
                <w:sz w:val="20"/>
                <w:szCs w:val="20"/>
              </w:rPr>
            </w:pPr>
            <w:r w:rsidRPr="003E5D97">
              <w:rPr>
                <w:sz w:val="20"/>
                <w:szCs w:val="20"/>
              </w:rPr>
              <w:t>излезли от употреба превозни средства от различни видове транспорт (включително извънпътна техника) и отпадъци от разкомплектоване на излезли от употреба превозни средства и части от ремонт и</w:t>
            </w:r>
            <w:r w:rsidR="005B1068">
              <w:rPr>
                <w:sz w:val="20"/>
                <w:szCs w:val="20"/>
                <w:lang w:val="en-US"/>
              </w:rPr>
              <w:t xml:space="preserve"> </w:t>
            </w:r>
            <w:r w:rsidRPr="003E5D97">
              <w:rPr>
                <w:sz w:val="20"/>
                <w:szCs w:val="20"/>
              </w:rPr>
              <w:t>поддръжка (с изключение на 13, 14, 16 06 и 16 08)</w:t>
            </w:r>
          </w:p>
        </w:tc>
        <w:tc>
          <w:tcPr>
            <w:tcW w:w="1133" w:type="dxa"/>
            <w:shd w:val="clear" w:color="auto" w:fill="D8D8D8"/>
          </w:tcPr>
          <w:p w14:paraId="13FC5B13"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B14" w14:textId="77777777" w:rsidR="0094751D" w:rsidRPr="003E5D97" w:rsidRDefault="0094751D">
            <w:pPr>
              <w:pStyle w:val="TableParagraph"/>
              <w:spacing w:line="240" w:lineRule="auto"/>
              <w:ind w:left="0"/>
              <w:rPr>
                <w:rFonts w:ascii="Times New Roman"/>
                <w:sz w:val="20"/>
                <w:szCs w:val="20"/>
              </w:rPr>
            </w:pPr>
          </w:p>
        </w:tc>
      </w:tr>
      <w:tr w:rsidR="0094751D" w:rsidRPr="003E5D97" w14:paraId="13FC5B1A" w14:textId="77777777" w:rsidTr="005B1068">
        <w:trPr>
          <w:trHeight w:val="508"/>
        </w:trPr>
        <w:tc>
          <w:tcPr>
            <w:tcW w:w="1805" w:type="dxa"/>
          </w:tcPr>
          <w:p w14:paraId="13FC5B16" w14:textId="77777777" w:rsidR="0094751D" w:rsidRPr="003E5D97" w:rsidRDefault="00CE267C">
            <w:pPr>
              <w:pStyle w:val="TableParagraph"/>
              <w:spacing w:line="263" w:lineRule="exact"/>
              <w:rPr>
                <w:sz w:val="20"/>
                <w:szCs w:val="20"/>
              </w:rPr>
            </w:pPr>
            <w:r w:rsidRPr="003E5D97">
              <w:rPr>
                <w:sz w:val="20"/>
                <w:szCs w:val="20"/>
              </w:rPr>
              <w:t>16 01 04*</w:t>
            </w:r>
          </w:p>
        </w:tc>
        <w:tc>
          <w:tcPr>
            <w:tcW w:w="3835" w:type="dxa"/>
          </w:tcPr>
          <w:p w14:paraId="13FC5B17" w14:textId="77777777" w:rsidR="0094751D" w:rsidRPr="003E5D97" w:rsidRDefault="00CE267C">
            <w:pPr>
              <w:pStyle w:val="TableParagraph"/>
              <w:spacing w:line="263" w:lineRule="exact"/>
              <w:rPr>
                <w:sz w:val="20"/>
                <w:szCs w:val="20"/>
              </w:rPr>
            </w:pPr>
            <w:r w:rsidRPr="003E5D97">
              <w:rPr>
                <w:sz w:val="20"/>
                <w:szCs w:val="20"/>
              </w:rPr>
              <w:t>излезли от употреба превозни средства</w:t>
            </w:r>
          </w:p>
        </w:tc>
        <w:tc>
          <w:tcPr>
            <w:tcW w:w="1133" w:type="dxa"/>
          </w:tcPr>
          <w:p w14:paraId="13FC5B18"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B19"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B1F" w14:textId="77777777" w:rsidTr="005B1068">
        <w:trPr>
          <w:trHeight w:val="508"/>
        </w:trPr>
        <w:tc>
          <w:tcPr>
            <w:tcW w:w="1805" w:type="dxa"/>
          </w:tcPr>
          <w:p w14:paraId="13FC5B1B" w14:textId="77777777" w:rsidR="0094751D" w:rsidRPr="003E5D97" w:rsidRDefault="00CE267C">
            <w:pPr>
              <w:pStyle w:val="TableParagraph"/>
              <w:rPr>
                <w:sz w:val="20"/>
                <w:szCs w:val="20"/>
              </w:rPr>
            </w:pPr>
            <w:r w:rsidRPr="003E5D97">
              <w:rPr>
                <w:sz w:val="20"/>
                <w:szCs w:val="20"/>
              </w:rPr>
              <w:t>16 01 07*</w:t>
            </w:r>
          </w:p>
        </w:tc>
        <w:tc>
          <w:tcPr>
            <w:tcW w:w="3835" w:type="dxa"/>
          </w:tcPr>
          <w:p w14:paraId="13FC5B1C" w14:textId="77777777" w:rsidR="0094751D" w:rsidRPr="003E5D97" w:rsidRDefault="00CE267C">
            <w:pPr>
              <w:pStyle w:val="TableParagraph"/>
              <w:rPr>
                <w:sz w:val="20"/>
                <w:szCs w:val="20"/>
              </w:rPr>
            </w:pPr>
            <w:r w:rsidRPr="003E5D97">
              <w:rPr>
                <w:sz w:val="20"/>
                <w:szCs w:val="20"/>
              </w:rPr>
              <w:t>маслени филтри</w:t>
            </w:r>
          </w:p>
        </w:tc>
        <w:tc>
          <w:tcPr>
            <w:tcW w:w="1133" w:type="dxa"/>
          </w:tcPr>
          <w:p w14:paraId="13FC5B1D"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1E"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B24" w14:textId="77777777" w:rsidTr="005B1068">
        <w:trPr>
          <w:trHeight w:val="508"/>
        </w:trPr>
        <w:tc>
          <w:tcPr>
            <w:tcW w:w="1805" w:type="dxa"/>
          </w:tcPr>
          <w:p w14:paraId="13FC5B20" w14:textId="77777777" w:rsidR="0094751D" w:rsidRPr="003E5D97" w:rsidRDefault="00CE267C">
            <w:pPr>
              <w:pStyle w:val="TableParagraph"/>
              <w:rPr>
                <w:sz w:val="20"/>
                <w:szCs w:val="20"/>
              </w:rPr>
            </w:pPr>
            <w:r w:rsidRPr="003E5D97">
              <w:rPr>
                <w:sz w:val="20"/>
                <w:szCs w:val="20"/>
              </w:rPr>
              <w:t>16 01 08*</w:t>
            </w:r>
          </w:p>
        </w:tc>
        <w:tc>
          <w:tcPr>
            <w:tcW w:w="3835" w:type="dxa"/>
          </w:tcPr>
          <w:p w14:paraId="13FC5B21" w14:textId="77777777" w:rsidR="0094751D" w:rsidRPr="003E5D97" w:rsidRDefault="00CE267C">
            <w:pPr>
              <w:pStyle w:val="TableParagraph"/>
              <w:rPr>
                <w:sz w:val="20"/>
                <w:szCs w:val="20"/>
              </w:rPr>
            </w:pPr>
            <w:r w:rsidRPr="003E5D97">
              <w:rPr>
                <w:sz w:val="20"/>
                <w:szCs w:val="20"/>
              </w:rPr>
              <w:t>компоненти, съдържащи живак</w:t>
            </w:r>
          </w:p>
        </w:tc>
        <w:tc>
          <w:tcPr>
            <w:tcW w:w="1133" w:type="dxa"/>
          </w:tcPr>
          <w:p w14:paraId="13FC5B22"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23"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B29" w14:textId="77777777" w:rsidTr="005B1068">
        <w:trPr>
          <w:trHeight w:val="508"/>
        </w:trPr>
        <w:tc>
          <w:tcPr>
            <w:tcW w:w="1805" w:type="dxa"/>
          </w:tcPr>
          <w:p w14:paraId="13FC5B25" w14:textId="77777777" w:rsidR="0094751D" w:rsidRPr="003E5D97" w:rsidRDefault="00CE267C">
            <w:pPr>
              <w:pStyle w:val="TableParagraph"/>
              <w:rPr>
                <w:sz w:val="20"/>
                <w:szCs w:val="20"/>
              </w:rPr>
            </w:pPr>
            <w:r w:rsidRPr="003E5D97">
              <w:rPr>
                <w:sz w:val="20"/>
                <w:szCs w:val="20"/>
              </w:rPr>
              <w:t>16 01 09*</w:t>
            </w:r>
          </w:p>
        </w:tc>
        <w:tc>
          <w:tcPr>
            <w:tcW w:w="3835" w:type="dxa"/>
          </w:tcPr>
          <w:p w14:paraId="13FC5B26" w14:textId="77777777" w:rsidR="0094751D" w:rsidRPr="003E5D97" w:rsidRDefault="00CE267C">
            <w:pPr>
              <w:pStyle w:val="TableParagraph"/>
              <w:rPr>
                <w:sz w:val="20"/>
                <w:szCs w:val="20"/>
              </w:rPr>
            </w:pPr>
            <w:r w:rsidRPr="003E5D97">
              <w:rPr>
                <w:sz w:val="20"/>
                <w:szCs w:val="20"/>
              </w:rPr>
              <w:t>компоненти, съдържащи полихлорирани бифенили</w:t>
            </w:r>
          </w:p>
        </w:tc>
        <w:tc>
          <w:tcPr>
            <w:tcW w:w="1133" w:type="dxa"/>
          </w:tcPr>
          <w:p w14:paraId="13FC5B27"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28"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B2E" w14:textId="77777777" w:rsidTr="005B1068">
        <w:trPr>
          <w:trHeight w:val="599"/>
        </w:trPr>
        <w:tc>
          <w:tcPr>
            <w:tcW w:w="1805" w:type="dxa"/>
          </w:tcPr>
          <w:p w14:paraId="13FC5B2A" w14:textId="77777777" w:rsidR="0094751D" w:rsidRPr="003E5D97" w:rsidRDefault="00CE267C">
            <w:pPr>
              <w:pStyle w:val="TableParagraph"/>
              <w:rPr>
                <w:sz w:val="20"/>
                <w:szCs w:val="20"/>
              </w:rPr>
            </w:pPr>
            <w:r w:rsidRPr="003E5D97">
              <w:rPr>
                <w:sz w:val="20"/>
                <w:szCs w:val="20"/>
              </w:rPr>
              <w:t>16 01 10*</w:t>
            </w:r>
          </w:p>
        </w:tc>
        <w:tc>
          <w:tcPr>
            <w:tcW w:w="3835" w:type="dxa"/>
          </w:tcPr>
          <w:p w14:paraId="13FC5B2B" w14:textId="77777777" w:rsidR="0094751D" w:rsidRPr="003E5D97" w:rsidRDefault="00CE267C">
            <w:pPr>
              <w:pStyle w:val="TableParagraph"/>
              <w:rPr>
                <w:sz w:val="20"/>
                <w:szCs w:val="20"/>
              </w:rPr>
            </w:pPr>
            <w:r w:rsidRPr="003E5D97">
              <w:rPr>
                <w:sz w:val="20"/>
                <w:szCs w:val="20"/>
              </w:rPr>
              <w:t>експлозивни компоненти (например предпазни въздушни възглавници)</w:t>
            </w:r>
          </w:p>
        </w:tc>
        <w:tc>
          <w:tcPr>
            <w:tcW w:w="1133" w:type="dxa"/>
          </w:tcPr>
          <w:p w14:paraId="13FC5B2C"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2D" w14:textId="282C741F" w:rsidR="0094751D" w:rsidRPr="003E5D97" w:rsidRDefault="009B7E61" w:rsidP="009B7E61">
            <w:pPr>
              <w:pStyle w:val="TableParagraph"/>
              <w:ind w:left="105"/>
              <w:rPr>
                <w:sz w:val="20"/>
                <w:szCs w:val="20"/>
              </w:rPr>
            </w:pPr>
            <w:r w:rsidRPr="003E5D97">
              <w:rPr>
                <w:sz w:val="20"/>
                <w:szCs w:val="20"/>
              </w:rPr>
              <w:t>P1</w:t>
            </w:r>
            <w:r>
              <w:rPr>
                <w:sz w:val="20"/>
                <w:szCs w:val="20"/>
              </w:rPr>
              <w:t>б</w:t>
            </w:r>
          </w:p>
        </w:tc>
      </w:tr>
      <w:tr w:rsidR="0094751D" w:rsidRPr="003E5D97" w14:paraId="13FC5B33" w14:textId="77777777" w:rsidTr="005B1068">
        <w:trPr>
          <w:trHeight w:val="508"/>
        </w:trPr>
        <w:tc>
          <w:tcPr>
            <w:tcW w:w="1805" w:type="dxa"/>
          </w:tcPr>
          <w:p w14:paraId="13FC5B2F" w14:textId="77777777" w:rsidR="0094751D" w:rsidRPr="003E5D97" w:rsidRDefault="00CE267C">
            <w:pPr>
              <w:pStyle w:val="TableParagraph"/>
              <w:spacing w:line="263" w:lineRule="exact"/>
              <w:rPr>
                <w:sz w:val="20"/>
                <w:szCs w:val="20"/>
              </w:rPr>
            </w:pPr>
            <w:r w:rsidRPr="003E5D97">
              <w:rPr>
                <w:sz w:val="20"/>
                <w:szCs w:val="20"/>
              </w:rPr>
              <w:t>16 01 11*</w:t>
            </w:r>
          </w:p>
        </w:tc>
        <w:tc>
          <w:tcPr>
            <w:tcW w:w="3835" w:type="dxa"/>
          </w:tcPr>
          <w:p w14:paraId="13FC5B30" w14:textId="77777777" w:rsidR="0094751D" w:rsidRPr="003E5D97" w:rsidRDefault="00CE267C">
            <w:pPr>
              <w:pStyle w:val="TableParagraph"/>
              <w:spacing w:line="263" w:lineRule="exact"/>
              <w:rPr>
                <w:sz w:val="20"/>
                <w:szCs w:val="20"/>
              </w:rPr>
            </w:pPr>
            <w:r w:rsidRPr="003E5D97">
              <w:rPr>
                <w:sz w:val="20"/>
                <w:szCs w:val="20"/>
              </w:rPr>
              <w:t>спирачни накладки, съдържащи азбест</w:t>
            </w:r>
          </w:p>
        </w:tc>
        <w:tc>
          <w:tcPr>
            <w:tcW w:w="1133" w:type="dxa"/>
          </w:tcPr>
          <w:p w14:paraId="13FC5B31"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B32"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B38" w14:textId="77777777" w:rsidTr="005B1068">
        <w:trPr>
          <w:trHeight w:val="508"/>
        </w:trPr>
        <w:tc>
          <w:tcPr>
            <w:tcW w:w="1805" w:type="dxa"/>
          </w:tcPr>
          <w:p w14:paraId="13FC5B34" w14:textId="77777777" w:rsidR="0094751D" w:rsidRPr="003E5D97" w:rsidRDefault="00CE267C">
            <w:pPr>
              <w:pStyle w:val="TableParagraph"/>
              <w:spacing w:line="263" w:lineRule="exact"/>
              <w:rPr>
                <w:sz w:val="20"/>
                <w:szCs w:val="20"/>
              </w:rPr>
            </w:pPr>
            <w:r w:rsidRPr="003E5D97">
              <w:rPr>
                <w:sz w:val="20"/>
                <w:szCs w:val="20"/>
              </w:rPr>
              <w:t>16 01 13*</w:t>
            </w:r>
          </w:p>
        </w:tc>
        <w:tc>
          <w:tcPr>
            <w:tcW w:w="3835" w:type="dxa"/>
          </w:tcPr>
          <w:p w14:paraId="13FC5B35" w14:textId="77777777" w:rsidR="0094751D" w:rsidRPr="003E5D97" w:rsidRDefault="00CE267C">
            <w:pPr>
              <w:pStyle w:val="TableParagraph"/>
              <w:spacing w:line="263" w:lineRule="exact"/>
              <w:rPr>
                <w:sz w:val="20"/>
                <w:szCs w:val="20"/>
              </w:rPr>
            </w:pPr>
            <w:r w:rsidRPr="003E5D97">
              <w:rPr>
                <w:sz w:val="20"/>
                <w:szCs w:val="20"/>
              </w:rPr>
              <w:t>спирачни течности</w:t>
            </w:r>
          </w:p>
        </w:tc>
        <w:tc>
          <w:tcPr>
            <w:tcW w:w="1133" w:type="dxa"/>
          </w:tcPr>
          <w:p w14:paraId="13FC5B36"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B37"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B3D" w14:textId="77777777" w:rsidTr="005B1068">
        <w:trPr>
          <w:trHeight w:val="508"/>
        </w:trPr>
        <w:tc>
          <w:tcPr>
            <w:tcW w:w="1805" w:type="dxa"/>
          </w:tcPr>
          <w:p w14:paraId="13FC5B39" w14:textId="77777777" w:rsidR="0094751D" w:rsidRPr="003E5D97" w:rsidRDefault="00CE267C">
            <w:pPr>
              <w:pStyle w:val="TableParagraph"/>
              <w:spacing w:line="263" w:lineRule="exact"/>
              <w:rPr>
                <w:sz w:val="20"/>
                <w:szCs w:val="20"/>
              </w:rPr>
            </w:pPr>
            <w:r w:rsidRPr="003E5D97">
              <w:rPr>
                <w:sz w:val="20"/>
                <w:szCs w:val="20"/>
              </w:rPr>
              <w:t>16 01 14*</w:t>
            </w:r>
          </w:p>
        </w:tc>
        <w:tc>
          <w:tcPr>
            <w:tcW w:w="3835" w:type="dxa"/>
          </w:tcPr>
          <w:p w14:paraId="13FC5B3A" w14:textId="77777777" w:rsidR="0094751D" w:rsidRPr="003E5D97" w:rsidRDefault="00CE267C">
            <w:pPr>
              <w:pStyle w:val="TableParagraph"/>
              <w:spacing w:line="263" w:lineRule="exact"/>
              <w:rPr>
                <w:sz w:val="20"/>
                <w:szCs w:val="20"/>
              </w:rPr>
            </w:pPr>
            <w:r w:rsidRPr="003E5D97">
              <w:rPr>
                <w:sz w:val="20"/>
                <w:szCs w:val="20"/>
              </w:rPr>
              <w:t>антифризни течности</w:t>
            </w:r>
          </w:p>
        </w:tc>
        <w:tc>
          <w:tcPr>
            <w:tcW w:w="1133" w:type="dxa"/>
          </w:tcPr>
          <w:p w14:paraId="13FC5B3B"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3C" w14:textId="4C6F91CB" w:rsidR="0094751D" w:rsidRPr="003E5D97" w:rsidRDefault="009B7E61" w:rsidP="009B7E61">
            <w:pPr>
              <w:pStyle w:val="TableParagraph"/>
              <w:spacing w:line="263" w:lineRule="exact"/>
              <w:ind w:left="105"/>
              <w:rPr>
                <w:sz w:val="20"/>
                <w:szCs w:val="20"/>
              </w:rPr>
            </w:pPr>
            <w:r w:rsidRPr="003E5D97">
              <w:rPr>
                <w:sz w:val="20"/>
                <w:szCs w:val="20"/>
              </w:rPr>
              <w:t>P5</w:t>
            </w:r>
            <w:r>
              <w:rPr>
                <w:sz w:val="20"/>
                <w:szCs w:val="20"/>
              </w:rPr>
              <w:t>в</w:t>
            </w:r>
          </w:p>
        </w:tc>
      </w:tr>
    </w:tbl>
    <w:p w14:paraId="13FC5B3E" w14:textId="77777777" w:rsidR="0094751D" w:rsidRPr="003E5D97" w:rsidRDefault="0094751D">
      <w:pPr>
        <w:spacing w:line="263" w:lineRule="exact"/>
        <w:rPr>
          <w:sz w:val="20"/>
          <w:szCs w:val="20"/>
        </w:rPr>
        <w:sectPr w:rsidR="0094751D" w:rsidRPr="003E5D97" w:rsidSect="005B1068">
          <w:pgSz w:w="11900" w:h="16840"/>
          <w:pgMar w:top="568" w:right="440" w:bottom="1160" w:left="580" w:header="0" w:footer="967" w:gutter="0"/>
          <w:cols w:space="708"/>
        </w:sectPr>
      </w:pPr>
    </w:p>
    <w:tbl>
      <w:tblPr>
        <w:tblStyle w:val="TableNormal1"/>
        <w:tblW w:w="10043"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270"/>
      </w:tblGrid>
      <w:tr w:rsidR="0094751D" w:rsidRPr="003E5D97" w14:paraId="13FC5B43" w14:textId="77777777" w:rsidTr="005B1068">
        <w:trPr>
          <w:trHeight w:val="575"/>
        </w:trPr>
        <w:tc>
          <w:tcPr>
            <w:tcW w:w="1805" w:type="dxa"/>
          </w:tcPr>
          <w:p w14:paraId="13FC5B3F"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B40"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B41"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270" w:type="dxa"/>
          </w:tcPr>
          <w:p w14:paraId="13FC5B42"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B49" w14:textId="77777777" w:rsidTr="005B1068">
        <w:trPr>
          <w:trHeight w:val="1199"/>
        </w:trPr>
        <w:tc>
          <w:tcPr>
            <w:tcW w:w="1805" w:type="dxa"/>
          </w:tcPr>
          <w:p w14:paraId="13FC5B44" w14:textId="77777777" w:rsidR="0094751D" w:rsidRPr="003E5D97" w:rsidRDefault="00CE267C">
            <w:pPr>
              <w:pStyle w:val="TableParagraph"/>
              <w:rPr>
                <w:sz w:val="20"/>
                <w:szCs w:val="20"/>
              </w:rPr>
            </w:pPr>
            <w:r w:rsidRPr="003E5D97">
              <w:rPr>
                <w:sz w:val="20"/>
                <w:szCs w:val="20"/>
              </w:rPr>
              <w:t>16 01 21*</w:t>
            </w:r>
          </w:p>
        </w:tc>
        <w:tc>
          <w:tcPr>
            <w:tcW w:w="3835" w:type="dxa"/>
          </w:tcPr>
          <w:p w14:paraId="13FC5B45" w14:textId="77777777" w:rsidR="0094751D" w:rsidRPr="003E5D97" w:rsidRDefault="00CE267C">
            <w:pPr>
              <w:pStyle w:val="TableParagraph"/>
              <w:spacing w:line="273" w:lineRule="auto"/>
              <w:ind w:right="124"/>
              <w:rPr>
                <w:sz w:val="20"/>
                <w:szCs w:val="20"/>
              </w:rPr>
            </w:pPr>
            <w:r w:rsidRPr="003E5D97">
              <w:rPr>
                <w:sz w:val="20"/>
                <w:szCs w:val="20"/>
              </w:rPr>
              <w:t>опасни компоненти, различни от упоменатите в кодове от 16 01 07 до 16 01 11,</w:t>
            </w:r>
          </w:p>
          <w:p w14:paraId="13FC5B46" w14:textId="77777777" w:rsidR="0094751D" w:rsidRPr="003E5D97" w:rsidRDefault="00CE267C">
            <w:pPr>
              <w:pStyle w:val="TableParagraph"/>
              <w:spacing w:before="6" w:line="240" w:lineRule="auto"/>
              <w:rPr>
                <w:sz w:val="20"/>
                <w:szCs w:val="20"/>
              </w:rPr>
            </w:pPr>
            <w:r w:rsidRPr="003E5D97">
              <w:rPr>
                <w:sz w:val="20"/>
                <w:szCs w:val="20"/>
              </w:rPr>
              <w:t>16 01 13 и 16 01 14</w:t>
            </w:r>
          </w:p>
        </w:tc>
        <w:tc>
          <w:tcPr>
            <w:tcW w:w="1133" w:type="dxa"/>
          </w:tcPr>
          <w:p w14:paraId="13FC5B47"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B48" w14:textId="6F38EBFD" w:rsidR="0094751D" w:rsidRPr="003E5D97" w:rsidRDefault="009B7E61" w:rsidP="009B7E61">
            <w:pPr>
              <w:pStyle w:val="TableParagraph"/>
              <w:ind w:left="105"/>
              <w:rPr>
                <w:sz w:val="20"/>
                <w:szCs w:val="20"/>
              </w:rPr>
            </w:pPr>
            <w:r w:rsidRPr="003E5D97">
              <w:rPr>
                <w:sz w:val="20"/>
                <w:szCs w:val="20"/>
              </w:rPr>
              <w:t>P5</w:t>
            </w:r>
            <w:r>
              <w:rPr>
                <w:sz w:val="20"/>
                <w:szCs w:val="20"/>
              </w:rPr>
              <w:t>в</w:t>
            </w:r>
            <w:r w:rsidR="00CE267C" w:rsidRPr="003E5D97">
              <w:rPr>
                <w:sz w:val="20"/>
                <w:szCs w:val="20"/>
              </w:rPr>
              <w:t>, E1, E2</w:t>
            </w:r>
          </w:p>
        </w:tc>
      </w:tr>
      <w:tr w:rsidR="0094751D" w:rsidRPr="003E5D97" w14:paraId="13FC5B4E" w14:textId="77777777" w:rsidTr="005B1068">
        <w:trPr>
          <w:trHeight w:val="902"/>
        </w:trPr>
        <w:tc>
          <w:tcPr>
            <w:tcW w:w="1805" w:type="dxa"/>
            <w:shd w:val="clear" w:color="auto" w:fill="D8D8D8"/>
          </w:tcPr>
          <w:p w14:paraId="13FC5B4A" w14:textId="77777777" w:rsidR="0094751D" w:rsidRPr="003E5D97" w:rsidRDefault="00CE267C">
            <w:pPr>
              <w:pStyle w:val="TableParagraph"/>
              <w:rPr>
                <w:sz w:val="20"/>
                <w:szCs w:val="20"/>
              </w:rPr>
            </w:pPr>
            <w:r w:rsidRPr="003E5D97">
              <w:rPr>
                <w:sz w:val="20"/>
                <w:szCs w:val="20"/>
              </w:rPr>
              <w:t>16 02</w:t>
            </w:r>
          </w:p>
        </w:tc>
        <w:tc>
          <w:tcPr>
            <w:tcW w:w="3835" w:type="dxa"/>
            <w:shd w:val="clear" w:color="auto" w:fill="D8D8D8"/>
          </w:tcPr>
          <w:p w14:paraId="13FC5B4B" w14:textId="77777777" w:rsidR="0094751D" w:rsidRPr="003E5D97" w:rsidRDefault="00CE267C">
            <w:pPr>
              <w:pStyle w:val="TableParagraph"/>
              <w:spacing w:line="273" w:lineRule="auto"/>
              <w:ind w:right="407"/>
              <w:rPr>
                <w:sz w:val="20"/>
                <w:szCs w:val="20"/>
              </w:rPr>
            </w:pPr>
            <w:r w:rsidRPr="003E5D97">
              <w:rPr>
                <w:sz w:val="20"/>
                <w:szCs w:val="20"/>
              </w:rPr>
              <w:t>отпадъци от електрическо и електронно оборудване</w:t>
            </w:r>
          </w:p>
        </w:tc>
        <w:tc>
          <w:tcPr>
            <w:tcW w:w="1133" w:type="dxa"/>
            <w:shd w:val="clear" w:color="auto" w:fill="D8D8D8"/>
          </w:tcPr>
          <w:p w14:paraId="13FC5B4C"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B4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B53" w14:textId="77777777" w:rsidTr="005B1068">
        <w:trPr>
          <w:trHeight w:val="897"/>
        </w:trPr>
        <w:tc>
          <w:tcPr>
            <w:tcW w:w="1805" w:type="dxa"/>
          </w:tcPr>
          <w:p w14:paraId="13FC5B4F" w14:textId="77777777" w:rsidR="0094751D" w:rsidRPr="003E5D97" w:rsidRDefault="00CE267C">
            <w:pPr>
              <w:pStyle w:val="TableParagraph"/>
              <w:rPr>
                <w:sz w:val="20"/>
                <w:szCs w:val="20"/>
              </w:rPr>
            </w:pPr>
            <w:r w:rsidRPr="003E5D97">
              <w:rPr>
                <w:sz w:val="20"/>
                <w:szCs w:val="20"/>
              </w:rPr>
              <w:t>16 02 09*</w:t>
            </w:r>
          </w:p>
        </w:tc>
        <w:tc>
          <w:tcPr>
            <w:tcW w:w="3835" w:type="dxa"/>
          </w:tcPr>
          <w:p w14:paraId="13FC5B50" w14:textId="77777777" w:rsidR="0094751D" w:rsidRPr="003E5D97" w:rsidRDefault="00CE267C">
            <w:pPr>
              <w:pStyle w:val="TableParagraph"/>
              <w:spacing w:line="273" w:lineRule="auto"/>
              <w:ind w:right="301"/>
              <w:rPr>
                <w:sz w:val="20"/>
                <w:szCs w:val="20"/>
              </w:rPr>
            </w:pPr>
            <w:r w:rsidRPr="003E5D97">
              <w:rPr>
                <w:sz w:val="20"/>
                <w:szCs w:val="20"/>
              </w:rPr>
              <w:t>трансформатори и кондензатори, съдържащи ПХБ</w:t>
            </w:r>
          </w:p>
        </w:tc>
        <w:tc>
          <w:tcPr>
            <w:tcW w:w="1133" w:type="dxa"/>
          </w:tcPr>
          <w:p w14:paraId="13FC5B51"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52"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B58" w14:textId="77777777" w:rsidTr="005B1068">
        <w:trPr>
          <w:trHeight w:val="1501"/>
        </w:trPr>
        <w:tc>
          <w:tcPr>
            <w:tcW w:w="1805" w:type="dxa"/>
          </w:tcPr>
          <w:p w14:paraId="13FC5B54" w14:textId="77777777" w:rsidR="0094751D" w:rsidRPr="003E5D97" w:rsidRDefault="00CE267C">
            <w:pPr>
              <w:pStyle w:val="TableParagraph"/>
              <w:rPr>
                <w:sz w:val="20"/>
                <w:szCs w:val="20"/>
              </w:rPr>
            </w:pPr>
            <w:r w:rsidRPr="003E5D97">
              <w:rPr>
                <w:sz w:val="20"/>
                <w:szCs w:val="20"/>
              </w:rPr>
              <w:t>16 02 10*</w:t>
            </w:r>
          </w:p>
        </w:tc>
        <w:tc>
          <w:tcPr>
            <w:tcW w:w="3835" w:type="dxa"/>
          </w:tcPr>
          <w:p w14:paraId="13FC5B55" w14:textId="77777777" w:rsidR="0094751D" w:rsidRPr="003E5D97" w:rsidRDefault="00CE267C">
            <w:pPr>
              <w:pStyle w:val="TableParagraph"/>
              <w:spacing w:line="276" w:lineRule="auto"/>
              <w:ind w:right="309"/>
              <w:jc w:val="both"/>
              <w:rPr>
                <w:sz w:val="20"/>
                <w:szCs w:val="20"/>
              </w:rPr>
            </w:pPr>
            <w:r w:rsidRPr="003E5D97">
              <w:rPr>
                <w:sz w:val="20"/>
                <w:szCs w:val="20"/>
              </w:rPr>
              <w:t>излязло от употреба оборудване, съдържащо или замърсено с ПХБ, различно от упоменатото в 16 02 09</w:t>
            </w:r>
          </w:p>
        </w:tc>
        <w:tc>
          <w:tcPr>
            <w:tcW w:w="1133" w:type="dxa"/>
          </w:tcPr>
          <w:p w14:paraId="13FC5B56"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57"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B5E" w14:textId="77777777" w:rsidTr="005B1068">
        <w:trPr>
          <w:trHeight w:val="806"/>
        </w:trPr>
        <w:tc>
          <w:tcPr>
            <w:tcW w:w="1805" w:type="dxa"/>
          </w:tcPr>
          <w:p w14:paraId="13FC5B59" w14:textId="77777777" w:rsidR="0094751D" w:rsidRPr="003E5D97" w:rsidRDefault="00CE267C">
            <w:pPr>
              <w:pStyle w:val="TableParagraph"/>
              <w:spacing w:line="263" w:lineRule="exact"/>
              <w:rPr>
                <w:sz w:val="20"/>
                <w:szCs w:val="20"/>
              </w:rPr>
            </w:pPr>
            <w:r w:rsidRPr="003E5D97">
              <w:rPr>
                <w:sz w:val="20"/>
                <w:szCs w:val="20"/>
              </w:rPr>
              <w:t>16 02 11*</w:t>
            </w:r>
          </w:p>
        </w:tc>
        <w:tc>
          <w:tcPr>
            <w:tcW w:w="3835" w:type="dxa"/>
          </w:tcPr>
          <w:p w14:paraId="13FC5B5B" w14:textId="6E9C5836" w:rsidR="0094751D" w:rsidRPr="003E5D97" w:rsidRDefault="00CE267C" w:rsidP="00B311D3">
            <w:pPr>
              <w:pStyle w:val="TableParagraph"/>
              <w:spacing w:line="240" w:lineRule="auto"/>
              <w:rPr>
                <w:sz w:val="20"/>
                <w:szCs w:val="20"/>
              </w:rPr>
            </w:pPr>
            <w:r w:rsidRPr="003E5D97">
              <w:rPr>
                <w:sz w:val="20"/>
                <w:szCs w:val="20"/>
              </w:rPr>
              <w:t>излязло от употреба оборудване, съдържащо флуорохлоровъглероди, флуорохлоровъглеводороди (HCFС), флуоровъглеводороди</w:t>
            </w:r>
            <w:r w:rsidR="00B311D3">
              <w:rPr>
                <w:sz w:val="20"/>
                <w:szCs w:val="20"/>
                <w:lang w:val="en-US"/>
              </w:rPr>
              <w:t xml:space="preserve"> </w:t>
            </w:r>
            <w:r w:rsidRPr="003E5D97">
              <w:rPr>
                <w:sz w:val="20"/>
                <w:szCs w:val="20"/>
              </w:rPr>
              <w:t>(HFC)</w:t>
            </w:r>
          </w:p>
        </w:tc>
        <w:tc>
          <w:tcPr>
            <w:tcW w:w="1133" w:type="dxa"/>
          </w:tcPr>
          <w:p w14:paraId="13FC5B5C"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B5D"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B64" w14:textId="77777777" w:rsidTr="005B1068">
        <w:trPr>
          <w:trHeight w:val="537"/>
        </w:trPr>
        <w:tc>
          <w:tcPr>
            <w:tcW w:w="1805" w:type="dxa"/>
          </w:tcPr>
          <w:p w14:paraId="13FC5B5F" w14:textId="77777777" w:rsidR="0094751D" w:rsidRPr="003E5D97" w:rsidRDefault="00CE267C">
            <w:pPr>
              <w:pStyle w:val="TableParagraph"/>
              <w:spacing w:line="263" w:lineRule="exact"/>
              <w:rPr>
                <w:sz w:val="20"/>
                <w:szCs w:val="20"/>
              </w:rPr>
            </w:pPr>
            <w:r w:rsidRPr="003E5D97">
              <w:rPr>
                <w:sz w:val="20"/>
                <w:szCs w:val="20"/>
              </w:rPr>
              <w:t>16 02 12*</w:t>
            </w:r>
          </w:p>
        </w:tc>
        <w:tc>
          <w:tcPr>
            <w:tcW w:w="3835" w:type="dxa"/>
          </w:tcPr>
          <w:p w14:paraId="13FC5B60" w14:textId="77777777" w:rsidR="0094751D" w:rsidRPr="003E5D97" w:rsidRDefault="00CE267C">
            <w:pPr>
              <w:pStyle w:val="TableParagraph"/>
              <w:spacing w:line="263" w:lineRule="exact"/>
              <w:rPr>
                <w:sz w:val="20"/>
                <w:szCs w:val="20"/>
              </w:rPr>
            </w:pPr>
            <w:r w:rsidRPr="003E5D97">
              <w:rPr>
                <w:sz w:val="20"/>
                <w:szCs w:val="20"/>
              </w:rPr>
              <w:t>излязло от употреба оборудване,</w:t>
            </w:r>
          </w:p>
          <w:p w14:paraId="13FC5B61" w14:textId="77777777" w:rsidR="0094751D" w:rsidRPr="003E5D97" w:rsidRDefault="00CE267C">
            <w:pPr>
              <w:pStyle w:val="TableParagraph"/>
              <w:spacing w:line="254" w:lineRule="exact"/>
              <w:rPr>
                <w:sz w:val="20"/>
                <w:szCs w:val="20"/>
              </w:rPr>
            </w:pPr>
            <w:r w:rsidRPr="003E5D97">
              <w:rPr>
                <w:sz w:val="20"/>
                <w:szCs w:val="20"/>
              </w:rPr>
              <w:t>съдържащо свободен азбест</w:t>
            </w:r>
          </w:p>
        </w:tc>
        <w:tc>
          <w:tcPr>
            <w:tcW w:w="1133" w:type="dxa"/>
          </w:tcPr>
          <w:p w14:paraId="13FC5B62"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B63"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B71" w14:textId="77777777" w:rsidTr="005B1068">
        <w:trPr>
          <w:trHeight w:val="2145"/>
        </w:trPr>
        <w:tc>
          <w:tcPr>
            <w:tcW w:w="1805" w:type="dxa"/>
          </w:tcPr>
          <w:p w14:paraId="13FC5B65" w14:textId="77777777" w:rsidR="0094751D" w:rsidRPr="003E5D97" w:rsidRDefault="00CE267C">
            <w:pPr>
              <w:pStyle w:val="TableParagraph"/>
              <w:spacing w:line="263" w:lineRule="exact"/>
              <w:rPr>
                <w:sz w:val="20"/>
                <w:szCs w:val="20"/>
              </w:rPr>
            </w:pPr>
            <w:r w:rsidRPr="003E5D97">
              <w:rPr>
                <w:sz w:val="20"/>
                <w:szCs w:val="20"/>
              </w:rPr>
              <w:t>16 02 13*</w:t>
            </w:r>
          </w:p>
        </w:tc>
        <w:tc>
          <w:tcPr>
            <w:tcW w:w="3835" w:type="dxa"/>
          </w:tcPr>
          <w:p w14:paraId="13FC5B66" w14:textId="77777777" w:rsidR="0094751D" w:rsidRPr="003E5D97" w:rsidRDefault="00CE267C">
            <w:pPr>
              <w:pStyle w:val="TableParagraph"/>
              <w:spacing w:line="240" w:lineRule="auto"/>
              <w:ind w:right="129"/>
              <w:rPr>
                <w:sz w:val="20"/>
                <w:szCs w:val="20"/>
              </w:rPr>
            </w:pPr>
            <w:r w:rsidRPr="003E5D97">
              <w:rPr>
                <w:sz w:val="20"/>
                <w:szCs w:val="20"/>
              </w:rPr>
              <w:t>излязло от употреба оборудване, съдържащо опасни компоненти, различно от упоменатото в кодове от</w:t>
            </w:r>
          </w:p>
          <w:p w14:paraId="13FC5B67" w14:textId="77777777" w:rsidR="0094751D" w:rsidRPr="003E5D97" w:rsidRDefault="00CE267C">
            <w:pPr>
              <w:pStyle w:val="TableParagraph"/>
              <w:spacing w:line="240" w:lineRule="auto"/>
              <w:rPr>
                <w:sz w:val="20"/>
                <w:szCs w:val="20"/>
              </w:rPr>
            </w:pPr>
            <w:r w:rsidRPr="003E5D97">
              <w:rPr>
                <w:sz w:val="20"/>
                <w:szCs w:val="20"/>
              </w:rPr>
              <w:t>16 02 09 до 16 02 12</w:t>
            </w:r>
          </w:p>
          <w:p w14:paraId="13FC5B68" w14:textId="77777777" w:rsidR="0094751D" w:rsidRPr="003E5D97" w:rsidRDefault="0094751D">
            <w:pPr>
              <w:pStyle w:val="TableParagraph"/>
              <w:spacing w:before="2" w:line="240" w:lineRule="auto"/>
              <w:ind w:left="0"/>
              <w:rPr>
                <w:sz w:val="20"/>
                <w:szCs w:val="20"/>
              </w:rPr>
            </w:pPr>
          </w:p>
          <w:p w14:paraId="13FC5B69" w14:textId="77777777" w:rsidR="0094751D" w:rsidRPr="003E5D97" w:rsidRDefault="00CE267C">
            <w:pPr>
              <w:pStyle w:val="TableParagraph"/>
              <w:spacing w:before="1" w:line="240" w:lineRule="auto"/>
              <w:rPr>
                <w:b/>
                <w:sz w:val="20"/>
                <w:szCs w:val="20"/>
              </w:rPr>
            </w:pPr>
            <w:r w:rsidRPr="003E5D97">
              <w:rPr>
                <w:b/>
                <w:sz w:val="20"/>
                <w:szCs w:val="20"/>
              </w:rPr>
              <w:t>Изключение: запълнено с масло отпадъчно електрическо оборудване,</w:t>
            </w:r>
          </w:p>
          <w:p w14:paraId="13FC5B6A" w14:textId="77777777" w:rsidR="0094751D" w:rsidRPr="003E5D97" w:rsidRDefault="00CE267C">
            <w:pPr>
              <w:pStyle w:val="TableParagraph"/>
              <w:spacing w:line="270" w:lineRule="atLeast"/>
              <w:ind w:right="493"/>
              <w:rPr>
                <w:b/>
                <w:sz w:val="20"/>
                <w:szCs w:val="20"/>
              </w:rPr>
            </w:pPr>
            <w:r w:rsidRPr="003E5D97">
              <w:rPr>
                <w:b/>
                <w:sz w:val="20"/>
                <w:szCs w:val="20"/>
              </w:rPr>
              <w:t>напр. радиатори (вж. също 5.7 от ръководството).</w:t>
            </w:r>
          </w:p>
        </w:tc>
        <w:tc>
          <w:tcPr>
            <w:tcW w:w="1133" w:type="dxa"/>
          </w:tcPr>
          <w:p w14:paraId="13FC5B6B"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B6C" w14:textId="77777777" w:rsidR="0094751D" w:rsidRPr="003E5D97" w:rsidRDefault="00CE267C">
            <w:pPr>
              <w:pStyle w:val="TableParagraph"/>
              <w:spacing w:line="240" w:lineRule="auto"/>
              <w:ind w:left="105" w:right="223"/>
              <w:rPr>
                <w:sz w:val="20"/>
                <w:szCs w:val="20"/>
              </w:rPr>
            </w:pPr>
            <w:r w:rsidRPr="003E5D97">
              <w:rPr>
                <w:sz w:val="20"/>
                <w:szCs w:val="20"/>
              </w:rPr>
              <w:t>няма, ако са разпознаваеми като продукт,</w:t>
            </w:r>
          </w:p>
          <w:p w14:paraId="13FC5B6D" w14:textId="77777777" w:rsidR="0094751D" w:rsidRPr="003E5D97" w:rsidRDefault="0094751D">
            <w:pPr>
              <w:pStyle w:val="TableParagraph"/>
              <w:spacing w:before="11" w:line="240" w:lineRule="auto"/>
              <w:ind w:left="0"/>
              <w:rPr>
                <w:sz w:val="20"/>
                <w:szCs w:val="20"/>
              </w:rPr>
            </w:pPr>
          </w:p>
          <w:p w14:paraId="13FC5B6E" w14:textId="77777777" w:rsidR="0094751D" w:rsidRPr="003E5D97" w:rsidRDefault="00CE267C">
            <w:pPr>
              <w:pStyle w:val="TableParagraph"/>
              <w:spacing w:line="235" w:lineRule="auto"/>
              <w:ind w:left="105" w:right="140"/>
              <w:rPr>
                <w:sz w:val="20"/>
                <w:szCs w:val="20"/>
              </w:rPr>
            </w:pPr>
            <w:r w:rsidRPr="003E5D97">
              <w:rPr>
                <w:sz w:val="20"/>
                <w:szCs w:val="20"/>
              </w:rPr>
              <w:t>с изключение на отпадъчно електрическо оборудване, съдържащо масло</w:t>
            </w:r>
          </w:p>
          <w:p w14:paraId="13FC5B6F" w14:textId="77777777" w:rsidR="0094751D" w:rsidRPr="003E5D97" w:rsidRDefault="0094751D">
            <w:pPr>
              <w:pStyle w:val="TableParagraph"/>
              <w:spacing w:before="2" w:line="240" w:lineRule="auto"/>
              <w:ind w:left="0"/>
              <w:rPr>
                <w:sz w:val="20"/>
                <w:szCs w:val="20"/>
              </w:rPr>
            </w:pPr>
          </w:p>
          <w:p w14:paraId="13FC5B70" w14:textId="77777777" w:rsidR="0094751D" w:rsidRPr="003E5D97" w:rsidRDefault="00CE267C">
            <w:pPr>
              <w:pStyle w:val="TableParagraph"/>
              <w:spacing w:before="1" w:line="240" w:lineRule="auto"/>
              <w:ind w:left="105"/>
              <w:rPr>
                <w:sz w:val="20"/>
                <w:szCs w:val="20"/>
              </w:rPr>
            </w:pPr>
            <w:r w:rsidRPr="003E5D97">
              <w:rPr>
                <w:sz w:val="20"/>
                <w:szCs w:val="20"/>
              </w:rPr>
              <w:t>E2</w:t>
            </w:r>
          </w:p>
        </w:tc>
      </w:tr>
      <w:tr w:rsidR="0094751D" w:rsidRPr="003E5D97" w14:paraId="13FC5B76" w14:textId="77777777" w:rsidTr="005B1068">
        <w:trPr>
          <w:trHeight w:val="901"/>
        </w:trPr>
        <w:tc>
          <w:tcPr>
            <w:tcW w:w="1805" w:type="dxa"/>
          </w:tcPr>
          <w:p w14:paraId="13FC5B72" w14:textId="77777777" w:rsidR="0094751D" w:rsidRPr="003E5D97" w:rsidRDefault="00CE267C">
            <w:pPr>
              <w:pStyle w:val="TableParagraph"/>
              <w:rPr>
                <w:sz w:val="20"/>
                <w:szCs w:val="20"/>
              </w:rPr>
            </w:pPr>
            <w:r w:rsidRPr="003E5D97">
              <w:rPr>
                <w:sz w:val="20"/>
                <w:szCs w:val="20"/>
              </w:rPr>
              <w:t>16 02 15*</w:t>
            </w:r>
          </w:p>
        </w:tc>
        <w:tc>
          <w:tcPr>
            <w:tcW w:w="3835" w:type="dxa"/>
          </w:tcPr>
          <w:p w14:paraId="13FC5B73" w14:textId="77777777" w:rsidR="0094751D" w:rsidRPr="003E5D97" w:rsidRDefault="00CE267C">
            <w:pPr>
              <w:pStyle w:val="TableParagraph"/>
              <w:spacing w:line="278" w:lineRule="auto"/>
              <w:rPr>
                <w:sz w:val="20"/>
                <w:szCs w:val="20"/>
              </w:rPr>
            </w:pPr>
            <w:r w:rsidRPr="003E5D97">
              <w:rPr>
                <w:sz w:val="20"/>
                <w:szCs w:val="20"/>
              </w:rPr>
              <w:t>опасни компоненти, отстранени от излязло от употреба оборудване</w:t>
            </w:r>
          </w:p>
        </w:tc>
        <w:tc>
          <w:tcPr>
            <w:tcW w:w="1133" w:type="dxa"/>
          </w:tcPr>
          <w:p w14:paraId="13FC5B74"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B75" w14:textId="38595C6B" w:rsidR="0094751D" w:rsidRPr="003E5D97" w:rsidRDefault="00CE267C" w:rsidP="009B7E61">
            <w:pPr>
              <w:pStyle w:val="TableParagraph"/>
              <w:spacing w:line="278" w:lineRule="auto"/>
              <w:ind w:left="105" w:right="130"/>
              <w:rPr>
                <w:sz w:val="20"/>
                <w:szCs w:val="20"/>
              </w:rPr>
            </w:pPr>
            <w:r w:rsidRPr="003E5D97">
              <w:rPr>
                <w:sz w:val="20"/>
                <w:szCs w:val="20"/>
              </w:rPr>
              <w:t xml:space="preserve">H1, H2, P5a, </w:t>
            </w:r>
            <w:r w:rsidR="009B7E61" w:rsidRPr="003E5D97">
              <w:rPr>
                <w:sz w:val="20"/>
                <w:szCs w:val="20"/>
              </w:rPr>
              <w:t>P5</w:t>
            </w:r>
            <w:r w:rsidR="009B7E61">
              <w:rPr>
                <w:sz w:val="20"/>
                <w:szCs w:val="20"/>
              </w:rPr>
              <w:t>б</w:t>
            </w:r>
            <w:r w:rsidRPr="003E5D97">
              <w:rPr>
                <w:sz w:val="20"/>
                <w:szCs w:val="20"/>
              </w:rPr>
              <w:t xml:space="preserve">, </w:t>
            </w:r>
            <w:r w:rsidR="009B7E61" w:rsidRPr="003E5D97">
              <w:rPr>
                <w:sz w:val="20"/>
                <w:szCs w:val="20"/>
              </w:rPr>
              <w:t>P5</w:t>
            </w:r>
            <w:r w:rsidR="009B7E61">
              <w:rPr>
                <w:sz w:val="20"/>
                <w:szCs w:val="20"/>
              </w:rPr>
              <w:t>в</w:t>
            </w:r>
            <w:r w:rsidRPr="003E5D97">
              <w:rPr>
                <w:sz w:val="20"/>
                <w:szCs w:val="20"/>
              </w:rPr>
              <w:t>, E1, E2</w:t>
            </w:r>
          </w:p>
        </w:tc>
      </w:tr>
      <w:tr w:rsidR="0094751D" w:rsidRPr="003E5D97" w14:paraId="13FC5B7B" w14:textId="77777777" w:rsidTr="005B1068">
        <w:trPr>
          <w:trHeight w:val="815"/>
        </w:trPr>
        <w:tc>
          <w:tcPr>
            <w:tcW w:w="1805" w:type="dxa"/>
            <w:shd w:val="clear" w:color="auto" w:fill="D8D8D8"/>
          </w:tcPr>
          <w:p w14:paraId="13FC5B77" w14:textId="77777777" w:rsidR="0094751D" w:rsidRPr="003E5D97" w:rsidRDefault="00CE267C">
            <w:pPr>
              <w:pStyle w:val="TableParagraph"/>
              <w:rPr>
                <w:sz w:val="20"/>
                <w:szCs w:val="20"/>
              </w:rPr>
            </w:pPr>
            <w:r w:rsidRPr="003E5D97">
              <w:rPr>
                <w:sz w:val="20"/>
                <w:szCs w:val="20"/>
              </w:rPr>
              <w:t>16 03</w:t>
            </w:r>
          </w:p>
        </w:tc>
        <w:tc>
          <w:tcPr>
            <w:tcW w:w="3835" w:type="dxa"/>
            <w:shd w:val="clear" w:color="auto" w:fill="D8D8D8"/>
          </w:tcPr>
          <w:p w14:paraId="13FC5B78" w14:textId="77777777" w:rsidR="0094751D" w:rsidRPr="003E5D97" w:rsidRDefault="00CE267C">
            <w:pPr>
              <w:pStyle w:val="TableParagraph"/>
              <w:spacing w:line="273" w:lineRule="auto"/>
              <w:rPr>
                <w:sz w:val="20"/>
                <w:szCs w:val="20"/>
              </w:rPr>
            </w:pPr>
            <w:r w:rsidRPr="003E5D97">
              <w:rPr>
                <w:sz w:val="20"/>
                <w:szCs w:val="20"/>
              </w:rPr>
              <w:t>бракувани партиди и неизползвани материали</w:t>
            </w:r>
          </w:p>
        </w:tc>
        <w:tc>
          <w:tcPr>
            <w:tcW w:w="1133" w:type="dxa"/>
            <w:shd w:val="clear" w:color="auto" w:fill="D8D8D8"/>
          </w:tcPr>
          <w:p w14:paraId="13FC5B79"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B7A" w14:textId="77777777" w:rsidR="0094751D" w:rsidRPr="003E5D97" w:rsidRDefault="0094751D">
            <w:pPr>
              <w:pStyle w:val="TableParagraph"/>
              <w:spacing w:line="240" w:lineRule="auto"/>
              <w:ind w:left="0"/>
              <w:rPr>
                <w:rFonts w:ascii="Times New Roman"/>
                <w:sz w:val="20"/>
                <w:szCs w:val="20"/>
              </w:rPr>
            </w:pPr>
          </w:p>
        </w:tc>
      </w:tr>
      <w:tr w:rsidR="0094751D" w:rsidRPr="003E5D97" w14:paraId="13FC5B80" w14:textId="77777777" w:rsidTr="005B1068">
        <w:trPr>
          <w:trHeight w:val="820"/>
        </w:trPr>
        <w:tc>
          <w:tcPr>
            <w:tcW w:w="1805" w:type="dxa"/>
          </w:tcPr>
          <w:p w14:paraId="13FC5B7C" w14:textId="77777777" w:rsidR="0094751D" w:rsidRPr="003E5D97" w:rsidRDefault="00CE267C">
            <w:pPr>
              <w:pStyle w:val="TableParagraph"/>
              <w:rPr>
                <w:sz w:val="20"/>
                <w:szCs w:val="20"/>
              </w:rPr>
            </w:pPr>
            <w:r w:rsidRPr="003E5D97">
              <w:rPr>
                <w:sz w:val="20"/>
                <w:szCs w:val="20"/>
              </w:rPr>
              <w:t>16 03 03*</w:t>
            </w:r>
          </w:p>
        </w:tc>
        <w:tc>
          <w:tcPr>
            <w:tcW w:w="3835" w:type="dxa"/>
          </w:tcPr>
          <w:p w14:paraId="13FC5B7D" w14:textId="77777777" w:rsidR="0094751D" w:rsidRPr="003E5D97" w:rsidRDefault="00CE267C">
            <w:pPr>
              <w:pStyle w:val="TableParagraph"/>
              <w:spacing w:line="278" w:lineRule="auto"/>
              <w:ind w:right="399"/>
              <w:rPr>
                <w:sz w:val="20"/>
                <w:szCs w:val="20"/>
              </w:rPr>
            </w:pPr>
            <w:r w:rsidRPr="003E5D97">
              <w:rPr>
                <w:sz w:val="20"/>
                <w:szCs w:val="20"/>
              </w:rPr>
              <w:t>неорганични отпадъци, съдържащи опасни вещества</w:t>
            </w:r>
          </w:p>
        </w:tc>
        <w:tc>
          <w:tcPr>
            <w:tcW w:w="1133" w:type="dxa"/>
          </w:tcPr>
          <w:p w14:paraId="13FC5B7E"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7F" w14:textId="1A726057" w:rsidR="0094751D" w:rsidRPr="003E5D97" w:rsidRDefault="00CE267C" w:rsidP="009B7E61">
            <w:pPr>
              <w:pStyle w:val="TableParagraph"/>
              <w:spacing w:line="278" w:lineRule="auto"/>
              <w:ind w:left="105" w:right="111"/>
              <w:rPr>
                <w:sz w:val="20"/>
                <w:szCs w:val="20"/>
              </w:rPr>
            </w:pPr>
            <w:r w:rsidRPr="003E5D97">
              <w:rPr>
                <w:sz w:val="20"/>
                <w:szCs w:val="20"/>
              </w:rPr>
              <w:t xml:space="preserve">H1, H2, P1a, P4, P5a, </w:t>
            </w:r>
            <w:r w:rsidR="009B7E61" w:rsidRPr="003E5D97">
              <w:rPr>
                <w:sz w:val="20"/>
                <w:szCs w:val="20"/>
              </w:rPr>
              <w:t>P5</w:t>
            </w:r>
            <w:r w:rsidR="009B7E61">
              <w:rPr>
                <w:sz w:val="20"/>
                <w:szCs w:val="20"/>
              </w:rPr>
              <w:t>б</w:t>
            </w:r>
            <w:r w:rsidRPr="003E5D97">
              <w:rPr>
                <w:sz w:val="20"/>
                <w:szCs w:val="20"/>
              </w:rPr>
              <w:t xml:space="preserve">, </w:t>
            </w:r>
            <w:r w:rsidR="009B7E61" w:rsidRPr="003E5D97">
              <w:rPr>
                <w:sz w:val="20"/>
                <w:szCs w:val="20"/>
              </w:rPr>
              <w:t>P5</w:t>
            </w:r>
            <w:r w:rsidR="009B7E61">
              <w:rPr>
                <w:sz w:val="20"/>
                <w:szCs w:val="20"/>
              </w:rPr>
              <w:t>в</w:t>
            </w:r>
            <w:r w:rsidRPr="003E5D97">
              <w:rPr>
                <w:sz w:val="20"/>
                <w:szCs w:val="20"/>
              </w:rPr>
              <w:t>, E1, E2, O1, O2, O3</w:t>
            </w:r>
          </w:p>
        </w:tc>
      </w:tr>
      <w:tr w:rsidR="0094751D" w:rsidRPr="003E5D97" w14:paraId="13FC5B85" w14:textId="77777777" w:rsidTr="005B1068">
        <w:trPr>
          <w:trHeight w:val="815"/>
        </w:trPr>
        <w:tc>
          <w:tcPr>
            <w:tcW w:w="1805" w:type="dxa"/>
          </w:tcPr>
          <w:p w14:paraId="13FC5B81" w14:textId="77777777" w:rsidR="0094751D" w:rsidRPr="003E5D97" w:rsidRDefault="00CE267C">
            <w:pPr>
              <w:pStyle w:val="TableParagraph"/>
              <w:rPr>
                <w:sz w:val="20"/>
                <w:szCs w:val="20"/>
              </w:rPr>
            </w:pPr>
            <w:r w:rsidRPr="003E5D97">
              <w:rPr>
                <w:sz w:val="20"/>
                <w:szCs w:val="20"/>
              </w:rPr>
              <w:t>16 03 05*</w:t>
            </w:r>
          </w:p>
        </w:tc>
        <w:tc>
          <w:tcPr>
            <w:tcW w:w="3835" w:type="dxa"/>
          </w:tcPr>
          <w:p w14:paraId="13FC5B82" w14:textId="77777777" w:rsidR="0094751D" w:rsidRPr="003E5D97" w:rsidRDefault="00CE267C">
            <w:pPr>
              <w:pStyle w:val="TableParagraph"/>
              <w:spacing w:line="273" w:lineRule="auto"/>
              <w:ind w:right="145"/>
              <w:rPr>
                <w:sz w:val="20"/>
                <w:szCs w:val="20"/>
              </w:rPr>
            </w:pPr>
            <w:r w:rsidRPr="003E5D97">
              <w:rPr>
                <w:sz w:val="20"/>
                <w:szCs w:val="20"/>
              </w:rPr>
              <w:t>органични отпадъци, съдържащи опасни вещества</w:t>
            </w:r>
          </w:p>
        </w:tc>
        <w:tc>
          <w:tcPr>
            <w:tcW w:w="1133" w:type="dxa"/>
          </w:tcPr>
          <w:p w14:paraId="13FC5B83"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84" w14:textId="1ED68A3F" w:rsidR="0094751D" w:rsidRPr="003E5D97" w:rsidRDefault="00CE267C" w:rsidP="009B7E61">
            <w:pPr>
              <w:pStyle w:val="TableParagraph"/>
              <w:spacing w:line="273" w:lineRule="auto"/>
              <w:ind w:left="105" w:right="111"/>
              <w:rPr>
                <w:sz w:val="20"/>
                <w:szCs w:val="20"/>
              </w:rPr>
            </w:pPr>
            <w:r w:rsidRPr="003E5D97">
              <w:rPr>
                <w:sz w:val="20"/>
                <w:szCs w:val="20"/>
              </w:rPr>
              <w:t xml:space="preserve">H1, H2, P1a, P4, P5a, </w:t>
            </w:r>
            <w:r w:rsidR="009B7E61" w:rsidRPr="003E5D97">
              <w:rPr>
                <w:sz w:val="20"/>
                <w:szCs w:val="20"/>
              </w:rPr>
              <w:t>P5</w:t>
            </w:r>
            <w:r w:rsidR="009B7E61">
              <w:rPr>
                <w:sz w:val="20"/>
                <w:szCs w:val="20"/>
              </w:rPr>
              <w:t>б</w:t>
            </w:r>
            <w:r w:rsidRPr="003E5D97">
              <w:rPr>
                <w:sz w:val="20"/>
                <w:szCs w:val="20"/>
              </w:rPr>
              <w:t xml:space="preserve">, </w:t>
            </w:r>
            <w:r w:rsidR="009B7E61" w:rsidRPr="003E5D97">
              <w:rPr>
                <w:sz w:val="20"/>
                <w:szCs w:val="20"/>
              </w:rPr>
              <w:t>P5</w:t>
            </w:r>
            <w:r w:rsidR="009B7E61">
              <w:rPr>
                <w:sz w:val="20"/>
                <w:szCs w:val="20"/>
              </w:rPr>
              <w:t>в</w:t>
            </w:r>
            <w:r w:rsidRPr="003E5D97">
              <w:rPr>
                <w:sz w:val="20"/>
                <w:szCs w:val="20"/>
              </w:rPr>
              <w:t>, E1, E2, O1, O2, O3</w:t>
            </w:r>
          </w:p>
        </w:tc>
      </w:tr>
      <w:tr w:rsidR="0094751D" w:rsidRPr="003E5D97" w14:paraId="13FC5B8A" w14:textId="77777777" w:rsidTr="005B1068">
        <w:trPr>
          <w:trHeight w:val="508"/>
        </w:trPr>
        <w:tc>
          <w:tcPr>
            <w:tcW w:w="1805" w:type="dxa"/>
          </w:tcPr>
          <w:p w14:paraId="13FC5B86" w14:textId="77777777" w:rsidR="0094751D" w:rsidRPr="003E5D97" w:rsidRDefault="00CE267C">
            <w:pPr>
              <w:pStyle w:val="TableParagraph"/>
              <w:rPr>
                <w:sz w:val="20"/>
                <w:szCs w:val="20"/>
              </w:rPr>
            </w:pPr>
            <w:r w:rsidRPr="003E5D97">
              <w:rPr>
                <w:sz w:val="20"/>
                <w:szCs w:val="20"/>
              </w:rPr>
              <w:t>16 03 07*</w:t>
            </w:r>
          </w:p>
        </w:tc>
        <w:tc>
          <w:tcPr>
            <w:tcW w:w="3835" w:type="dxa"/>
          </w:tcPr>
          <w:p w14:paraId="13FC5B87" w14:textId="77777777" w:rsidR="0094751D" w:rsidRPr="003E5D97" w:rsidRDefault="00CE267C">
            <w:pPr>
              <w:pStyle w:val="TableParagraph"/>
              <w:rPr>
                <w:sz w:val="20"/>
                <w:szCs w:val="20"/>
              </w:rPr>
            </w:pPr>
            <w:r w:rsidRPr="003E5D97">
              <w:rPr>
                <w:sz w:val="20"/>
                <w:szCs w:val="20"/>
              </w:rPr>
              <w:t>метален живак</w:t>
            </w:r>
          </w:p>
        </w:tc>
        <w:tc>
          <w:tcPr>
            <w:tcW w:w="1133" w:type="dxa"/>
          </w:tcPr>
          <w:p w14:paraId="13FC5B88"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89" w14:textId="77777777" w:rsidR="0094751D" w:rsidRPr="003E5D97" w:rsidRDefault="00CE267C">
            <w:pPr>
              <w:pStyle w:val="TableParagraph"/>
              <w:ind w:left="105"/>
              <w:rPr>
                <w:sz w:val="20"/>
                <w:szCs w:val="20"/>
              </w:rPr>
            </w:pPr>
            <w:r w:rsidRPr="003E5D97">
              <w:rPr>
                <w:sz w:val="20"/>
                <w:szCs w:val="20"/>
              </w:rPr>
              <w:t>H1</w:t>
            </w:r>
          </w:p>
        </w:tc>
      </w:tr>
      <w:tr w:rsidR="0094751D" w:rsidRPr="003E5D97" w14:paraId="13FC5B8F" w14:textId="77777777" w:rsidTr="005B1068">
        <w:trPr>
          <w:trHeight w:val="508"/>
        </w:trPr>
        <w:tc>
          <w:tcPr>
            <w:tcW w:w="1805" w:type="dxa"/>
            <w:shd w:val="clear" w:color="auto" w:fill="D8D8D8"/>
          </w:tcPr>
          <w:p w14:paraId="13FC5B8B" w14:textId="77777777" w:rsidR="0094751D" w:rsidRPr="003E5D97" w:rsidRDefault="00CE267C">
            <w:pPr>
              <w:pStyle w:val="TableParagraph"/>
              <w:rPr>
                <w:sz w:val="20"/>
                <w:szCs w:val="20"/>
              </w:rPr>
            </w:pPr>
            <w:r w:rsidRPr="003E5D97">
              <w:rPr>
                <w:sz w:val="20"/>
                <w:szCs w:val="20"/>
              </w:rPr>
              <w:t>16 04</w:t>
            </w:r>
          </w:p>
        </w:tc>
        <w:tc>
          <w:tcPr>
            <w:tcW w:w="3835" w:type="dxa"/>
            <w:shd w:val="clear" w:color="auto" w:fill="D8D8D8"/>
          </w:tcPr>
          <w:p w14:paraId="13FC5B8C" w14:textId="77777777" w:rsidR="0094751D" w:rsidRPr="003E5D97" w:rsidRDefault="00CE267C">
            <w:pPr>
              <w:pStyle w:val="TableParagraph"/>
              <w:rPr>
                <w:sz w:val="20"/>
                <w:szCs w:val="20"/>
              </w:rPr>
            </w:pPr>
            <w:r w:rsidRPr="003E5D97">
              <w:rPr>
                <w:sz w:val="20"/>
                <w:szCs w:val="20"/>
              </w:rPr>
              <w:t>отпадъчни взривни материали</w:t>
            </w:r>
          </w:p>
        </w:tc>
        <w:tc>
          <w:tcPr>
            <w:tcW w:w="1133" w:type="dxa"/>
            <w:shd w:val="clear" w:color="auto" w:fill="D8D8D8"/>
          </w:tcPr>
          <w:p w14:paraId="13FC5B8D"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B8E" w14:textId="77777777" w:rsidR="0094751D" w:rsidRPr="003E5D97" w:rsidRDefault="0094751D">
            <w:pPr>
              <w:pStyle w:val="TableParagraph"/>
              <w:spacing w:line="240" w:lineRule="auto"/>
              <w:ind w:left="0"/>
              <w:rPr>
                <w:rFonts w:ascii="Times New Roman"/>
                <w:sz w:val="20"/>
                <w:szCs w:val="20"/>
              </w:rPr>
            </w:pPr>
          </w:p>
        </w:tc>
      </w:tr>
      <w:tr w:rsidR="0094751D" w:rsidRPr="003E5D97" w14:paraId="13FC5B94" w14:textId="77777777" w:rsidTr="005B1068">
        <w:trPr>
          <w:trHeight w:val="508"/>
        </w:trPr>
        <w:tc>
          <w:tcPr>
            <w:tcW w:w="1805" w:type="dxa"/>
          </w:tcPr>
          <w:p w14:paraId="13FC5B90" w14:textId="77777777" w:rsidR="0094751D" w:rsidRPr="003E5D97" w:rsidRDefault="00CE267C">
            <w:pPr>
              <w:pStyle w:val="TableParagraph"/>
              <w:rPr>
                <w:sz w:val="20"/>
                <w:szCs w:val="20"/>
              </w:rPr>
            </w:pPr>
            <w:r w:rsidRPr="003E5D97">
              <w:rPr>
                <w:sz w:val="20"/>
                <w:szCs w:val="20"/>
              </w:rPr>
              <w:t>16 04 01*</w:t>
            </w:r>
          </w:p>
        </w:tc>
        <w:tc>
          <w:tcPr>
            <w:tcW w:w="3835" w:type="dxa"/>
          </w:tcPr>
          <w:p w14:paraId="13FC5B91" w14:textId="77777777" w:rsidR="0094751D" w:rsidRPr="003E5D97" w:rsidRDefault="00CE267C">
            <w:pPr>
              <w:pStyle w:val="TableParagraph"/>
              <w:rPr>
                <w:sz w:val="20"/>
                <w:szCs w:val="20"/>
              </w:rPr>
            </w:pPr>
            <w:r w:rsidRPr="003E5D97">
              <w:rPr>
                <w:sz w:val="20"/>
                <w:szCs w:val="20"/>
              </w:rPr>
              <w:t>отпадъчни муниции</w:t>
            </w:r>
          </w:p>
        </w:tc>
        <w:tc>
          <w:tcPr>
            <w:tcW w:w="1133" w:type="dxa"/>
          </w:tcPr>
          <w:p w14:paraId="13FC5B92"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B93" w14:textId="77777777" w:rsidR="0094751D" w:rsidRPr="003E5D97" w:rsidRDefault="00CE267C">
            <w:pPr>
              <w:pStyle w:val="TableParagraph"/>
              <w:ind w:left="105"/>
              <w:rPr>
                <w:sz w:val="20"/>
                <w:szCs w:val="20"/>
              </w:rPr>
            </w:pPr>
            <w:r w:rsidRPr="003E5D97">
              <w:rPr>
                <w:sz w:val="20"/>
                <w:szCs w:val="20"/>
              </w:rPr>
              <w:t>P1a</w:t>
            </w:r>
          </w:p>
        </w:tc>
      </w:tr>
      <w:tr w:rsidR="0094751D" w:rsidRPr="003E5D97" w14:paraId="13FC5B99" w14:textId="77777777" w:rsidTr="005B1068">
        <w:trPr>
          <w:trHeight w:val="513"/>
        </w:trPr>
        <w:tc>
          <w:tcPr>
            <w:tcW w:w="1805" w:type="dxa"/>
          </w:tcPr>
          <w:p w14:paraId="13FC5B95" w14:textId="77777777" w:rsidR="0094751D" w:rsidRPr="003E5D97" w:rsidRDefault="00CE267C">
            <w:pPr>
              <w:pStyle w:val="TableParagraph"/>
              <w:spacing w:before="4" w:line="240" w:lineRule="auto"/>
              <w:rPr>
                <w:sz w:val="20"/>
                <w:szCs w:val="20"/>
              </w:rPr>
            </w:pPr>
            <w:r w:rsidRPr="003E5D97">
              <w:rPr>
                <w:sz w:val="20"/>
                <w:szCs w:val="20"/>
              </w:rPr>
              <w:t>16 04 02*</w:t>
            </w:r>
          </w:p>
        </w:tc>
        <w:tc>
          <w:tcPr>
            <w:tcW w:w="3835" w:type="dxa"/>
          </w:tcPr>
          <w:p w14:paraId="13FC5B96" w14:textId="77777777" w:rsidR="0094751D" w:rsidRPr="003E5D97" w:rsidRDefault="00CE267C">
            <w:pPr>
              <w:pStyle w:val="TableParagraph"/>
              <w:spacing w:before="4" w:line="240" w:lineRule="auto"/>
              <w:rPr>
                <w:sz w:val="20"/>
                <w:szCs w:val="20"/>
              </w:rPr>
            </w:pPr>
            <w:r w:rsidRPr="003E5D97">
              <w:rPr>
                <w:sz w:val="20"/>
                <w:szCs w:val="20"/>
              </w:rPr>
              <w:t>отпадъци от пиротехника</w:t>
            </w:r>
          </w:p>
        </w:tc>
        <w:tc>
          <w:tcPr>
            <w:tcW w:w="1133" w:type="dxa"/>
          </w:tcPr>
          <w:p w14:paraId="13FC5B97"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270" w:type="dxa"/>
          </w:tcPr>
          <w:p w14:paraId="13FC5B98" w14:textId="278249A9" w:rsidR="0094751D" w:rsidRPr="003E5D97" w:rsidRDefault="00CE267C" w:rsidP="009B7E61">
            <w:pPr>
              <w:pStyle w:val="TableParagraph"/>
              <w:spacing w:before="4" w:line="240" w:lineRule="auto"/>
              <w:ind w:left="105"/>
              <w:rPr>
                <w:sz w:val="20"/>
                <w:szCs w:val="20"/>
              </w:rPr>
            </w:pPr>
            <w:r w:rsidRPr="003E5D97">
              <w:rPr>
                <w:sz w:val="20"/>
                <w:szCs w:val="20"/>
              </w:rPr>
              <w:t xml:space="preserve">P1a, </w:t>
            </w:r>
            <w:r w:rsidR="009B7E61" w:rsidRPr="003E5D97">
              <w:rPr>
                <w:sz w:val="20"/>
                <w:szCs w:val="20"/>
              </w:rPr>
              <w:t>P1</w:t>
            </w:r>
            <w:r w:rsidR="009B7E61">
              <w:rPr>
                <w:sz w:val="20"/>
                <w:szCs w:val="20"/>
              </w:rPr>
              <w:t>б</w:t>
            </w:r>
          </w:p>
        </w:tc>
      </w:tr>
    </w:tbl>
    <w:p w14:paraId="13FC5B9A" w14:textId="77777777" w:rsidR="0094751D" w:rsidRPr="003E5D97" w:rsidRDefault="0094751D">
      <w:pPr>
        <w:rPr>
          <w:sz w:val="20"/>
          <w:szCs w:val="20"/>
        </w:rPr>
        <w:sectPr w:rsidR="0094751D" w:rsidRPr="003E5D97" w:rsidSect="00D61D67">
          <w:pgSz w:w="11900" w:h="16840"/>
          <w:pgMar w:top="709"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B9F" w14:textId="77777777" w:rsidTr="00B311D3">
        <w:trPr>
          <w:trHeight w:val="575"/>
        </w:trPr>
        <w:tc>
          <w:tcPr>
            <w:tcW w:w="1805" w:type="dxa"/>
          </w:tcPr>
          <w:p w14:paraId="13FC5B9B"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B9C"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B9D"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B9E"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BA4" w14:textId="77777777" w:rsidTr="00B311D3">
        <w:trPr>
          <w:trHeight w:val="508"/>
        </w:trPr>
        <w:tc>
          <w:tcPr>
            <w:tcW w:w="1805" w:type="dxa"/>
          </w:tcPr>
          <w:p w14:paraId="13FC5BA0" w14:textId="77777777" w:rsidR="0094751D" w:rsidRPr="003E5D97" w:rsidRDefault="00CE267C">
            <w:pPr>
              <w:pStyle w:val="TableParagraph"/>
              <w:rPr>
                <w:sz w:val="20"/>
                <w:szCs w:val="20"/>
              </w:rPr>
            </w:pPr>
            <w:r w:rsidRPr="003E5D97">
              <w:rPr>
                <w:sz w:val="20"/>
                <w:szCs w:val="20"/>
              </w:rPr>
              <w:t>16 04 03*</w:t>
            </w:r>
          </w:p>
        </w:tc>
        <w:tc>
          <w:tcPr>
            <w:tcW w:w="3835" w:type="dxa"/>
          </w:tcPr>
          <w:p w14:paraId="13FC5BA1" w14:textId="77777777" w:rsidR="0094751D" w:rsidRPr="003E5D97" w:rsidRDefault="00CE267C">
            <w:pPr>
              <w:pStyle w:val="TableParagraph"/>
              <w:rPr>
                <w:sz w:val="20"/>
                <w:szCs w:val="20"/>
              </w:rPr>
            </w:pPr>
            <w:r w:rsidRPr="003E5D97">
              <w:rPr>
                <w:sz w:val="20"/>
                <w:szCs w:val="20"/>
              </w:rPr>
              <w:t>други отпадъчни взривни материали</w:t>
            </w:r>
          </w:p>
        </w:tc>
        <w:tc>
          <w:tcPr>
            <w:tcW w:w="1133" w:type="dxa"/>
          </w:tcPr>
          <w:p w14:paraId="13FC5BA2"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A3" w14:textId="4C50A9C4" w:rsidR="0094751D" w:rsidRPr="003E5D97" w:rsidRDefault="00CE267C" w:rsidP="009B7E61">
            <w:pPr>
              <w:pStyle w:val="TableParagraph"/>
              <w:ind w:left="105"/>
              <w:rPr>
                <w:sz w:val="20"/>
                <w:szCs w:val="20"/>
              </w:rPr>
            </w:pPr>
            <w:r w:rsidRPr="003E5D97">
              <w:rPr>
                <w:sz w:val="20"/>
                <w:szCs w:val="20"/>
              </w:rPr>
              <w:t xml:space="preserve">P1a, </w:t>
            </w:r>
            <w:r w:rsidR="009B7E61" w:rsidRPr="003E5D97">
              <w:rPr>
                <w:sz w:val="20"/>
                <w:szCs w:val="20"/>
              </w:rPr>
              <w:t>P1</w:t>
            </w:r>
            <w:r w:rsidR="009B7E61">
              <w:rPr>
                <w:sz w:val="20"/>
                <w:szCs w:val="20"/>
              </w:rPr>
              <w:t>б</w:t>
            </w:r>
          </w:p>
        </w:tc>
      </w:tr>
      <w:tr w:rsidR="0094751D" w:rsidRPr="003E5D97" w14:paraId="13FC5BA9" w14:textId="77777777" w:rsidTr="00B311D3">
        <w:trPr>
          <w:trHeight w:val="902"/>
        </w:trPr>
        <w:tc>
          <w:tcPr>
            <w:tcW w:w="1805" w:type="dxa"/>
            <w:shd w:val="clear" w:color="auto" w:fill="D8D8D8"/>
          </w:tcPr>
          <w:p w14:paraId="13FC5BA5" w14:textId="77777777" w:rsidR="0094751D" w:rsidRPr="003E5D97" w:rsidRDefault="00CE267C">
            <w:pPr>
              <w:pStyle w:val="TableParagraph"/>
              <w:rPr>
                <w:sz w:val="20"/>
                <w:szCs w:val="20"/>
              </w:rPr>
            </w:pPr>
            <w:r w:rsidRPr="003E5D97">
              <w:rPr>
                <w:sz w:val="20"/>
                <w:szCs w:val="20"/>
              </w:rPr>
              <w:t>16 05</w:t>
            </w:r>
          </w:p>
        </w:tc>
        <w:tc>
          <w:tcPr>
            <w:tcW w:w="3835" w:type="dxa"/>
            <w:shd w:val="clear" w:color="auto" w:fill="D8D8D8"/>
          </w:tcPr>
          <w:p w14:paraId="13FC5BA6" w14:textId="77777777" w:rsidR="0094751D" w:rsidRPr="003E5D97" w:rsidRDefault="00CE267C">
            <w:pPr>
              <w:pStyle w:val="TableParagraph"/>
              <w:spacing w:line="273" w:lineRule="auto"/>
              <w:rPr>
                <w:sz w:val="20"/>
                <w:szCs w:val="20"/>
              </w:rPr>
            </w:pPr>
            <w:r w:rsidRPr="003E5D97">
              <w:rPr>
                <w:sz w:val="20"/>
                <w:szCs w:val="20"/>
              </w:rPr>
              <w:t>газове в съдове под налягане и отпадъчни химикали</w:t>
            </w:r>
          </w:p>
        </w:tc>
        <w:tc>
          <w:tcPr>
            <w:tcW w:w="1133" w:type="dxa"/>
            <w:shd w:val="clear" w:color="auto" w:fill="D8D8D8"/>
          </w:tcPr>
          <w:p w14:paraId="13FC5BA7"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BA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BAE" w14:textId="77777777" w:rsidTr="00B311D3">
        <w:trPr>
          <w:trHeight w:val="897"/>
        </w:trPr>
        <w:tc>
          <w:tcPr>
            <w:tcW w:w="1805" w:type="dxa"/>
          </w:tcPr>
          <w:p w14:paraId="13FC5BAA" w14:textId="77777777" w:rsidR="0094751D" w:rsidRPr="003E5D97" w:rsidRDefault="00CE267C">
            <w:pPr>
              <w:pStyle w:val="TableParagraph"/>
              <w:rPr>
                <w:sz w:val="20"/>
                <w:szCs w:val="20"/>
              </w:rPr>
            </w:pPr>
            <w:r w:rsidRPr="003E5D97">
              <w:rPr>
                <w:sz w:val="20"/>
                <w:szCs w:val="20"/>
              </w:rPr>
              <w:t>16 05 04*</w:t>
            </w:r>
          </w:p>
        </w:tc>
        <w:tc>
          <w:tcPr>
            <w:tcW w:w="3835" w:type="dxa"/>
          </w:tcPr>
          <w:p w14:paraId="13FC5BAB" w14:textId="77777777" w:rsidR="0094751D" w:rsidRPr="003E5D97" w:rsidRDefault="00CE267C">
            <w:pPr>
              <w:pStyle w:val="TableParagraph"/>
              <w:spacing w:line="273" w:lineRule="auto"/>
              <w:ind w:right="113"/>
              <w:rPr>
                <w:sz w:val="20"/>
                <w:szCs w:val="20"/>
              </w:rPr>
            </w:pPr>
            <w:r w:rsidRPr="003E5D97">
              <w:rPr>
                <w:sz w:val="20"/>
                <w:szCs w:val="20"/>
              </w:rPr>
              <w:t>газове в съдове под налягане (включително халони), съдържащи опасни вещества</w:t>
            </w:r>
          </w:p>
        </w:tc>
        <w:tc>
          <w:tcPr>
            <w:tcW w:w="1133" w:type="dxa"/>
          </w:tcPr>
          <w:p w14:paraId="13FC5BAC"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AD" w14:textId="4E760C56" w:rsidR="0094751D" w:rsidRPr="003E5D97" w:rsidRDefault="00CE267C" w:rsidP="009B7E61">
            <w:pPr>
              <w:pStyle w:val="TableParagraph"/>
              <w:spacing w:line="273" w:lineRule="auto"/>
              <w:ind w:left="105" w:right="124"/>
              <w:rPr>
                <w:sz w:val="20"/>
                <w:szCs w:val="20"/>
              </w:rPr>
            </w:pPr>
            <w:r w:rsidRPr="003E5D97">
              <w:rPr>
                <w:sz w:val="20"/>
                <w:szCs w:val="20"/>
              </w:rPr>
              <w:t xml:space="preserve">H1, H2, P4, P5a, </w:t>
            </w:r>
            <w:r w:rsidR="009B7E61" w:rsidRPr="003E5D97">
              <w:rPr>
                <w:sz w:val="20"/>
                <w:szCs w:val="20"/>
              </w:rPr>
              <w:t>P5</w:t>
            </w:r>
            <w:r w:rsidR="009B7E61">
              <w:rPr>
                <w:sz w:val="20"/>
                <w:szCs w:val="20"/>
              </w:rPr>
              <w:t>б</w:t>
            </w:r>
            <w:r w:rsidRPr="003E5D97">
              <w:rPr>
                <w:sz w:val="20"/>
                <w:szCs w:val="20"/>
              </w:rPr>
              <w:t xml:space="preserve">, </w:t>
            </w:r>
            <w:r w:rsidR="009B7E61" w:rsidRPr="003E5D97">
              <w:rPr>
                <w:sz w:val="20"/>
                <w:szCs w:val="20"/>
              </w:rPr>
              <w:t>P5</w:t>
            </w:r>
            <w:r w:rsidR="009B7E61">
              <w:rPr>
                <w:sz w:val="20"/>
                <w:szCs w:val="20"/>
              </w:rPr>
              <w:t>в</w:t>
            </w:r>
            <w:r w:rsidRPr="003E5D97">
              <w:rPr>
                <w:sz w:val="20"/>
                <w:szCs w:val="20"/>
              </w:rPr>
              <w:t>, E1, E2, O1, O2, O3</w:t>
            </w:r>
          </w:p>
        </w:tc>
      </w:tr>
      <w:tr w:rsidR="0094751D" w:rsidRPr="003E5D97" w14:paraId="13FC5BB3" w14:textId="77777777" w:rsidTr="00B311D3">
        <w:trPr>
          <w:trHeight w:val="1502"/>
        </w:trPr>
        <w:tc>
          <w:tcPr>
            <w:tcW w:w="1805" w:type="dxa"/>
          </w:tcPr>
          <w:p w14:paraId="13FC5BAF" w14:textId="77777777" w:rsidR="0094751D" w:rsidRPr="003E5D97" w:rsidRDefault="00CE267C">
            <w:pPr>
              <w:pStyle w:val="TableParagraph"/>
              <w:rPr>
                <w:sz w:val="20"/>
                <w:szCs w:val="20"/>
              </w:rPr>
            </w:pPr>
            <w:r w:rsidRPr="003E5D97">
              <w:rPr>
                <w:sz w:val="20"/>
                <w:szCs w:val="20"/>
              </w:rPr>
              <w:t>16 05 06*</w:t>
            </w:r>
          </w:p>
        </w:tc>
        <w:tc>
          <w:tcPr>
            <w:tcW w:w="3835" w:type="dxa"/>
          </w:tcPr>
          <w:p w14:paraId="13FC5BB0" w14:textId="77777777" w:rsidR="0094751D" w:rsidRPr="003E5D97" w:rsidRDefault="00CE267C">
            <w:pPr>
              <w:pStyle w:val="TableParagraph"/>
              <w:spacing w:line="276" w:lineRule="auto"/>
              <w:rPr>
                <w:sz w:val="20"/>
                <w:szCs w:val="20"/>
              </w:rPr>
            </w:pPr>
            <w:r w:rsidRPr="003E5D97">
              <w:rPr>
                <w:sz w:val="20"/>
                <w:szCs w:val="20"/>
              </w:rPr>
              <w:t>лабораторни химикали, състоящи се от или съдържащи опасни вещества, включително смеси от лабораторни химикали</w:t>
            </w:r>
          </w:p>
        </w:tc>
        <w:tc>
          <w:tcPr>
            <w:tcW w:w="1133" w:type="dxa"/>
          </w:tcPr>
          <w:p w14:paraId="13FC5BB1"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B2" w14:textId="7E6CE4FB" w:rsidR="0094751D" w:rsidRPr="003E5D97" w:rsidRDefault="00CE267C" w:rsidP="009B7E61">
            <w:pPr>
              <w:pStyle w:val="TableParagraph"/>
              <w:spacing w:line="278" w:lineRule="auto"/>
              <w:ind w:left="105" w:right="111"/>
              <w:rPr>
                <w:sz w:val="20"/>
                <w:szCs w:val="20"/>
              </w:rPr>
            </w:pPr>
            <w:r w:rsidRPr="003E5D97">
              <w:rPr>
                <w:sz w:val="20"/>
                <w:szCs w:val="20"/>
              </w:rPr>
              <w:t xml:space="preserve">H1, H2, P4, P1a, P5a, </w:t>
            </w:r>
            <w:r w:rsidR="009B7E61" w:rsidRPr="003E5D97">
              <w:rPr>
                <w:sz w:val="20"/>
                <w:szCs w:val="20"/>
              </w:rPr>
              <w:t>P5</w:t>
            </w:r>
            <w:r w:rsidR="009B7E61">
              <w:rPr>
                <w:sz w:val="20"/>
                <w:szCs w:val="20"/>
              </w:rPr>
              <w:t>б</w:t>
            </w:r>
            <w:r w:rsidRPr="003E5D97">
              <w:rPr>
                <w:sz w:val="20"/>
                <w:szCs w:val="20"/>
              </w:rPr>
              <w:t xml:space="preserve">, </w:t>
            </w:r>
            <w:r w:rsidR="009B7E61" w:rsidRPr="003E5D97">
              <w:rPr>
                <w:sz w:val="20"/>
                <w:szCs w:val="20"/>
              </w:rPr>
              <w:t>P5</w:t>
            </w:r>
            <w:r w:rsidR="009B7E61">
              <w:rPr>
                <w:sz w:val="20"/>
                <w:szCs w:val="20"/>
              </w:rPr>
              <w:t>в</w:t>
            </w:r>
            <w:r w:rsidRPr="003E5D97">
              <w:rPr>
                <w:sz w:val="20"/>
                <w:szCs w:val="20"/>
              </w:rPr>
              <w:t>, E1, E2, O1, O2, O3</w:t>
            </w:r>
          </w:p>
        </w:tc>
      </w:tr>
      <w:tr w:rsidR="0094751D" w:rsidRPr="003E5D97" w14:paraId="13FC5BB8" w14:textId="77777777" w:rsidTr="00B311D3">
        <w:trPr>
          <w:trHeight w:val="1199"/>
        </w:trPr>
        <w:tc>
          <w:tcPr>
            <w:tcW w:w="1805" w:type="dxa"/>
          </w:tcPr>
          <w:p w14:paraId="13FC5BB4" w14:textId="77777777" w:rsidR="0094751D" w:rsidRPr="003E5D97" w:rsidRDefault="00CE267C">
            <w:pPr>
              <w:pStyle w:val="TableParagraph"/>
              <w:rPr>
                <w:sz w:val="20"/>
                <w:szCs w:val="20"/>
              </w:rPr>
            </w:pPr>
            <w:r w:rsidRPr="003E5D97">
              <w:rPr>
                <w:sz w:val="20"/>
                <w:szCs w:val="20"/>
              </w:rPr>
              <w:t>16 05 07*</w:t>
            </w:r>
          </w:p>
        </w:tc>
        <w:tc>
          <w:tcPr>
            <w:tcW w:w="3835" w:type="dxa"/>
          </w:tcPr>
          <w:p w14:paraId="13FC5BB5" w14:textId="77777777" w:rsidR="0094751D" w:rsidRPr="003E5D97" w:rsidRDefault="00CE267C">
            <w:pPr>
              <w:pStyle w:val="TableParagraph"/>
              <w:spacing w:line="273" w:lineRule="auto"/>
              <w:ind w:right="229"/>
              <w:rPr>
                <w:sz w:val="20"/>
                <w:szCs w:val="20"/>
              </w:rPr>
            </w:pPr>
            <w:r w:rsidRPr="003E5D97">
              <w:rPr>
                <w:sz w:val="20"/>
                <w:szCs w:val="20"/>
              </w:rPr>
              <w:t>отпадъчни неорганични химикали, състоящи се от или съдържащи опасни вещества</w:t>
            </w:r>
          </w:p>
        </w:tc>
        <w:tc>
          <w:tcPr>
            <w:tcW w:w="1133" w:type="dxa"/>
          </w:tcPr>
          <w:p w14:paraId="13FC5BB6"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B7" w14:textId="45885EBA" w:rsidR="0094751D" w:rsidRPr="003E5D97" w:rsidRDefault="00CE267C" w:rsidP="009B7E61">
            <w:pPr>
              <w:pStyle w:val="TableParagraph"/>
              <w:spacing w:line="273" w:lineRule="auto"/>
              <w:ind w:left="105" w:right="111"/>
              <w:rPr>
                <w:sz w:val="20"/>
                <w:szCs w:val="20"/>
              </w:rPr>
            </w:pPr>
            <w:r w:rsidRPr="003E5D97">
              <w:rPr>
                <w:sz w:val="20"/>
                <w:szCs w:val="20"/>
              </w:rPr>
              <w:t xml:space="preserve">H1, H2, P1a, P4, P5a, </w:t>
            </w:r>
            <w:r w:rsidR="009B7E61" w:rsidRPr="003E5D97">
              <w:rPr>
                <w:sz w:val="20"/>
                <w:szCs w:val="20"/>
              </w:rPr>
              <w:t>P5</w:t>
            </w:r>
            <w:r w:rsidR="009B7E61">
              <w:rPr>
                <w:sz w:val="20"/>
                <w:szCs w:val="20"/>
              </w:rPr>
              <w:t>б</w:t>
            </w:r>
            <w:r w:rsidRPr="003E5D97">
              <w:rPr>
                <w:sz w:val="20"/>
                <w:szCs w:val="20"/>
              </w:rPr>
              <w:t xml:space="preserve">, </w:t>
            </w:r>
            <w:r w:rsidR="009B7E61" w:rsidRPr="003E5D97">
              <w:rPr>
                <w:sz w:val="20"/>
                <w:szCs w:val="20"/>
              </w:rPr>
              <w:t>P5</w:t>
            </w:r>
            <w:r w:rsidR="009B7E61">
              <w:rPr>
                <w:sz w:val="20"/>
                <w:szCs w:val="20"/>
              </w:rPr>
              <w:t>в</w:t>
            </w:r>
            <w:r w:rsidRPr="003E5D97">
              <w:rPr>
                <w:sz w:val="20"/>
                <w:szCs w:val="20"/>
              </w:rPr>
              <w:t>, E1, E2, O1, O2, O3</w:t>
            </w:r>
          </w:p>
        </w:tc>
      </w:tr>
      <w:tr w:rsidR="0094751D" w:rsidRPr="003E5D97" w14:paraId="13FC5BBD" w14:textId="77777777" w:rsidTr="00B311D3">
        <w:trPr>
          <w:trHeight w:val="1199"/>
        </w:trPr>
        <w:tc>
          <w:tcPr>
            <w:tcW w:w="1805" w:type="dxa"/>
          </w:tcPr>
          <w:p w14:paraId="13FC5BB9" w14:textId="77777777" w:rsidR="0094751D" w:rsidRPr="003E5D97" w:rsidRDefault="00CE267C">
            <w:pPr>
              <w:pStyle w:val="TableParagraph"/>
              <w:rPr>
                <w:sz w:val="20"/>
                <w:szCs w:val="20"/>
              </w:rPr>
            </w:pPr>
            <w:r w:rsidRPr="003E5D97">
              <w:rPr>
                <w:sz w:val="20"/>
                <w:szCs w:val="20"/>
              </w:rPr>
              <w:t>16 05 08*</w:t>
            </w:r>
          </w:p>
        </w:tc>
        <w:tc>
          <w:tcPr>
            <w:tcW w:w="3835" w:type="dxa"/>
          </w:tcPr>
          <w:p w14:paraId="13FC5BBA" w14:textId="77777777" w:rsidR="0094751D" w:rsidRPr="003E5D97" w:rsidRDefault="00CE267C">
            <w:pPr>
              <w:pStyle w:val="TableParagraph"/>
              <w:spacing w:line="276" w:lineRule="auto"/>
              <w:ind w:right="141"/>
              <w:jc w:val="both"/>
              <w:rPr>
                <w:sz w:val="20"/>
                <w:szCs w:val="20"/>
              </w:rPr>
            </w:pPr>
            <w:r w:rsidRPr="003E5D97">
              <w:rPr>
                <w:sz w:val="20"/>
                <w:szCs w:val="20"/>
              </w:rPr>
              <w:t>отпадъчни органични химикали, състоящи се от или съдържащи опасни вещества</w:t>
            </w:r>
          </w:p>
        </w:tc>
        <w:tc>
          <w:tcPr>
            <w:tcW w:w="1133" w:type="dxa"/>
          </w:tcPr>
          <w:p w14:paraId="13FC5BBB"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BC" w14:textId="6B4E76E4" w:rsidR="0094751D" w:rsidRPr="003E5D97" w:rsidRDefault="00CE267C" w:rsidP="009B7E61">
            <w:pPr>
              <w:pStyle w:val="TableParagraph"/>
              <w:spacing w:line="273" w:lineRule="auto"/>
              <w:ind w:left="105"/>
              <w:rPr>
                <w:sz w:val="20"/>
                <w:szCs w:val="20"/>
              </w:rPr>
            </w:pPr>
            <w:r w:rsidRPr="003E5D97">
              <w:rPr>
                <w:sz w:val="20"/>
                <w:szCs w:val="20"/>
              </w:rPr>
              <w:t xml:space="preserve">H1, H2,P1a, P4, P5a, </w:t>
            </w:r>
            <w:r w:rsidR="009B7E61" w:rsidRPr="003E5D97">
              <w:rPr>
                <w:sz w:val="20"/>
                <w:szCs w:val="20"/>
              </w:rPr>
              <w:t>P5</w:t>
            </w:r>
            <w:r w:rsidR="009B7E61">
              <w:rPr>
                <w:sz w:val="20"/>
                <w:szCs w:val="20"/>
              </w:rPr>
              <w:t>б</w:t>
            </w:r>
            <w:r w:rsidRPr="003E5D97">
              <w:rPr>
                <w:sz w:val="20"/>
                <w:szCs w:val="20"/>
              </w:rPr>
              <w:t xml:space="preserve">, </w:t>
            </w:r>
            <w:r w:rsidR="009B7E61" w:rsidRPr="003E5D97">
              <w:rPr>
                <w:sz w:val="20"/>
                <w:szCs w:val="20"/>
              </w:rPr>
              <w:t>P5</w:t>
            </w:r>
            <w:r w:rsidR="009B7E61">
              <w:rPr>
                <w:sz w:val="20"/>
                <w:szCs w:val="20"/>
              </w:rPr>
              <w:t>в</w:t>
            </w:r>
            <w:r w:rsidRPr="003E5D97">
              <w:rPr>
                <w:sz w:val="20"/>
                <w:szCs w:val="20"/>
              </w:rPr>
              <w:t>, E1, E2, O1, O2, O3</w:t>
            </w:r>
          </w:p>
        </w:tc>
      </w:tr>
      <w:tr w:rsidR="0094751D" w:rsidRPr="003E5D97" w14:paraId="13FC5BC2" w14:textId="77777777" w:rsidTr="00B311D3">
        <w:trPr>
          <w:trHeight w:val="508"/>
        </w:trPr>
        <w:tc>
          <w:tcPr>
            <w:tcW w:w="1805" w:type="dxa"/>
            <w:shd w:val="clear" w:color="auto" w:fill="D8D8D8"/>
          </w:tcPr>
          <w:p w14:paraId="13FC5BBE" w14:textId="77777777" w:rsidR="0094751D" w:rsidRPr="003E5D97" w:rsidRDefault="00CE267C">
            <w:pPr>
              <w:pStyle w:val="TableParagraph"/>
              <w:rPr>
                <w:sz w:val="20"/>
                <w:szCs w:val="20"/>
              </w:rPr>
            </w:pPr>
            <w:r w:rsidRPr="003E5D97">
              <w:rPr>
                <w:sz w:val="20"/>
                <w:szCs w:val="20"/>
              </w:rPr>
              <w:t>16 06</w:t>
            </w:r>
          </w:p>
        </w:tc>
        <w:tc>
          <w:tcPr>
            <w:tcW w:w="3835" w:type="dxa"/>
            <w:shd w:val="clear" w:color="auto" w:fill="D8D8D8"/>
          </w:tcPr>
          <w:p w14:paraId="13FC5BBF" w14:textId="77777777" w:rsidR="0094751D" w:rsidRPr="003E5D97" w:rsidRDefault="00CE267C">
            <w:pPr>
              <w:pStyle w:val="TableParagraph"/>
              <w:rPr>
                <w:sz w:val="20"/>
                <w:szCs w:val="20"/>
              </w:rPr>
            </w:pPr>
            <w:r w:rsidRPr="003E5D97">
              <w:rPr>
                <w:sz w:val="20"/>
                <w:szCs w:val="20"/>
              </w:rPr>
              <w:t>батерии и акумулатори</w:t>
            </w:r>
          </w:p>
        </w:tc>
        <w:tc>
          <w:tcPr>
            <w:tcW w:w="1133" w:type="dxa"/>
            <w:shd w:val="clear" w:color="auto" w:fill="D8D8D8"/>
          </w:tcPr>
          <w:p w14:paraId="13FC5BC0"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BC1" w14:textId="77777777" w:rsidR="0094751D" w:rsidRPr="003E5D97" w:rsidRDefault="0094751D">
            <w:pPr>
              <w:pStyle w:val="TableParagraph"/>
              <w:spacing w:line="240" w:lineRule="auto"/>
              <w:ind w:left="0"/>
              <w:rPr>
                <w:rFonts w:ascii="Times New Roman"/>
                <w:sz w:val="20"/>
                <w:szCs w:val="20"/>
              </w:rPr>
            </w:pPr>
          </w:p>
        </w:tc>
      </w:tr>
      <w:tr w:rsidR="0094751D" w:rsidRPr="003E5D97" w14:paraId="13FC5BC7" w14:textId="77777777" w:rsidTr="00B311D3">
        <w:trPr>
          <w:trHeight w:val="508"/>
        </w:trPr>
        <w:tc>
          <w:tcPr>
            <w:tcW w:w="1805" w:type="dxa"/>
          </w:tcPr>
          <w:p w14:paraId="13FC5BC3" w14:textId="77777777" w:rsidR="0094751D" w:rsidRPr="003E5D97" w:rsidRDefault="00CE267C">
            <w:pPr>
              <w:pStyle w:val="TableParagraph"/>
              <w:rPr>
                <w:sz w:val="20"/>
                <w:szCs w:val="20"/>
              </w:rPr>
            </w:pPr>
            <w:r w:rsidRPr="003E5D97">
              <w:rPr>
                <w:sz w:val="20"/>
                <w:szCs w:val="20"/>
              </w:rPr>
              <w:t>16 06 01*</w:t>
            </w:r>
          </w:p>
        </w:tc>
        <w:tc>
          <w:tcPr>
            <w:tcW w:w="3835" w:type="dxa"/>
          </w:tcPr>
          <w:p w14:paraId="13FC5BC4" w14:textId="77777777" w:rsidR="0094751D" w:rsidRPr="003E5D97" w:rsidRDefault="00CE267C">
            <w:pPr>
              <w:pStyle w:val="TableParagraph"/>
              <w:rPr>
                <w:sz w:val="20"/>
                <w:szCs w:val="20"/>
              </w:rPr>
            </w:pPr>
            <w:r w:rsidRPr="003E5D97">
              <w:rPr>
                <w:sz w:val="20"/>
                <w:szCs w:val="20"/>
              </w:rPr>
              <w:t>оловни акумулаторни батерии</w:t>
            </w:r>
          </w:p>
        </w:tc>
        <w:tc>
          <w:tcPr>
            <w:tcW w:w="1133" w:type="dxa"/>
          </w:tcPr>
          <w:p w14:paraId="13FC5BC5"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C6"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BCC" w14:textId="77777777" w:rsidTr="00B311D3">
        <w:trPr>
          <w:trHeight w:val="508"/>
        </w:trPr>
        <w:tc>
          <w:tcPr>
            <w:tcW w:w="1805" w:type="dxa"/>
          </w:tcPr>
          <w:p w14:paraId="13FC5BC8" w14:textId="77777777" w:rsidR="0094751D" w:rsidRPr="003E5D97" w:rsidRDefault="00CE267C">
            <w:pPr>
              <w:pStyle w:val="TableParagraph"/>
              <w:rPr>
                <w:sz w:val="20"/>
                <w:szCs w:val="20"/>
              </w:rPr>
            </w:pPr>
            <w:r w:rsidRPr="003E5D97">
              <w:rPr>
                <w:sz w:val="20"/>
                <w:szCs w:val="20"/>
              </w:rPr>
              <w:t>16 06 02*</w:t>
            </w:r>
          </w:p>
        </w:tc>
        <w:tc>
          <w:tcPr>
            <w:tcW w:w="3835" w:type="dxa"/>
          </w:tcPr>
          <w:p w14:paraId="13FC5BC9" w14:textId="77777777" w:rsidR="0094751D" w:rsidRPr="003E5D97" w:rsidRDefault="00CE267C">
            <w:pPr>
              <w:pStyle w:val="TableParagraph"/>
              <w:rPr>
                <w:sz w:val="20"/>
                <w:szCs w:val="20"/>
              </w:rPr>
            </w:pPr>
            <w:r w:rsidRPr="003E5D97">
              <w:rPr>
                <w:sz w:val="20"/>
                <w:szCs w:val="20"/>
              </w:rPr>
              <w:t>Ni-Cd батерии</w:t>
            </w:r>
          </w:p>
        </w:tc>
        <w:tc>
          <w:tcPr>
            <w:tcW w:w="1133" w:type="dxa"/>
          </w:tcPr>
          <w:p w14:paraId="13FC5BCA"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CB"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BD1" w14:textId="77777777" w:rsidTr="00B311D3">
        <w:trPr>
          <w:trHeight w:val="599"/>
        </w:trPr>
        <w:tc>
          <w:tcPr>
            <w:tcW w:w="1805" w:type="dxa"/>
          </w:tcPr>
          <w:p w14:paraId="13FC5BCD" w14:textId="77777777" w:rsidR="0094751D" w:rsidRPr="003E5D97" w:rsidRDefault="00CE267C">
            <w:pPr>
              <w:pStyle w:val="TableParagraph"/>
              <w:rPr>
                <w:sz w:val="20"/>
                <w:szCs w:val="20"/>
              </w:rPr>
            </w:pPr>
            <w:r w:rsidRPr="003E5D97">
              <w:rPr>
                <w:sz w:val="20"/>
                <w:szCs w:val="20"/>
              </w:rPr>
              <w:t>16 06 03*</w:t>
            </w:r>
          </w:p>
        </w:tc>
        <w:tc>
          <w:tcPr>
            <w:tcW w:w="3835" w:type="dxa"/>
          </w:tcPr>
          <w:p w14:paraId="13FC5BCE" w14:textId="77777777" w:rsidR="0094751D" w:rsidRPr="003E5D97" w:rsidRDefault="00CE267C">
            <w:pPr>
              <w:pStyle w:val="TableParagraph"/>
              <w:rPr>
                <w:sz w:val="20"/>
                <w:szCs w:val="20"/>
              </w:rPr>
            </w:pPr>
            <w:r w:rsidRPr="003E5D97">
              <w:rPr>
                <w:sz w:val="20"/>
                <w:szCs w:val="20"/>
              </w:rPr>
              <w:t>батерии, съдържащи живак</w:t>
            </w:r>
          </w:p>
        </w:tc>
        <w:tc>
          <w:tcPr>
            <w:tcW w:w="1133" w:type="dxa"/>
          </w:tcPr>
          <w:p w14:paraId="13FC5BCF"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D0"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BD6" w14:textId="77777777" w:rsidTr="00B311D3">
        <w:trPr>
          <w:trHeight w:val="902"/>
        </w:trPr>
        <w:tc>
          <w:tcPr>
            <w:tcW w:w="1805" w:type="dxa"/>
          </w:tcPr>
          <w:p w14:paraId="13FC5BD2" w14:textId="77777777" w:rsidR="0094751D" w:rsidRPr="003E5D97" w:rsidRDefault="00CE267C">
            <w:pPr>
              <w:pStyle w:val="TableParagraph"/>
              <w:rPr>
                <w:sz w:val="20"/>
                <w:szCs w:val="20"/>
              </w:rPr>
            </w:pPr>
            <w:r w:rsidRPr="003E5D97">
              <w:rPr>
                <w:sz w:val="20"/>
                <w:szCs w:val="20"/>
              </w:rPr>
              <w:t>16 06 06*</w:t>
            </w:r>
          </w:p>
        </w:tc>
        <w:tc>
          <w:tcPr>
            <w:tcW w:w="3835" w:type="dxa"/>
          </w:tcPr>
          <w:p w14:paraId="13FC5BD3" w14:textId="77777777" w:rsidR="0094751D" w:rsidRPr="003E5D97" w:rsidRDefault="00CE267C">
            <w:pPr>
              <w:pStyle w:val="TableParagraph"/>
              <w:spacing w:line="278" w:lineRule="auto"/>
              <w:ind w:right="395"/>
              <w:rPr>
                <w:sz w:val="20"/>
                <w:szCs w:val="20"/>
              </w:rPr>
            </w:pPr>
            <w:r w:rsidRPr="003E5D97">
              <w:rPr>
                <w:sz w:val="20"/>
                <w:szCs w:val="20"/>
              </w:rPr>
              <w:t>разделно събран електролит от батерии и акумулатори</w:t>
            </w:r>
          </w:p>
        </w:tc>
        <w:tc>
          <w:tcPr>
            <w:tcW w:w="1133" w:type="dxa"/>
          </w:tcPr>
          <w:p w14:paraId="13FC5BD4"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D5" w14:textId="3C340A74" w:rsidR="0094751D" w:rsidRPr="003E5D97" w:rsidRDefault="009B7E61" w:rsidP="009B7E61">
            <w:pPr>
              <w:pStyle w:val="TableParagraph"/>
              <w:ind w:left="105"/>
              <w:rPr>
                <w:sz w:val="20"/>
                <w:szCs w:val="20"/>
              </w:rPr>
            </w:pPr>
            <w:r w:rsidRPr="003E5D97">
              <w:rPr>
                <w:sz w:val="20"/>
                <w:szCs w:val="20"/>
              </w:rPr>
              <w:t>P5</w:t>
            </w:r>
            <w:r>
              <w:rPr>
                <w:sz w:val="20"/>
                <w:szCs w:val="20"/>
              </w:rPr>
              <w:t>в</w:t>
            </w:r>
            <w:r w:rsidR="00CE267C" w:rsidRPr="003E5D97">
              <w:rPr>
                <w:sz w:val="20"/>
                <w:szCs w:val="20"/>
              </w:rPr>
              <w:t>, O1, O2</w:t>
            </w:r>
          </w:p>
        </w:tc>
      </w:tr>
      <w:tr w:rsidR="0094751D" w:rsidRPr="003E5D97" w14:paraId="13FC5BDB" w14:textId="77777777" w:rsidTr="00B311D3">
        <w:trPr>
          <w:trHeight w:val="1127"/>
        </w:trPr>
        <w:tc>
          <w:tcPr>
            <w:tcW w:w="1805" w:type="dxa"/>
            <w:shd w:val="clear" w:color="auto" w:fill="D8D8D8"/>
          </w:tcPr>
          <w:p w14:paraId="13FC5BD7" w14:textId="77777777" w:rsidR="0094751D" w:rsidRPr="003E5D97" w:rsidRDefault="00CE267C">
            <w:pPr>
              <w:pStyle w:val="TableParagraph"/>
              <w:rPr>
                <w:sz w:val="20"/>
                <w:szCs w:val="20"/>
              </w:rPr>
            </w:pPr>
            <w:r w:rsidRPr="003E5D97">
              <w:rPr>
                <w:sz w:val="20"/>
                <w:szCs w:val="20"/>
              </w:rPr>
              <w:t>16 07</w:t>
            </w:r>
          </w:p>
        </w:tc>
        <w:tc>
          <w:tcPr>
            <w:tcW w:w="3835" w:type="dxa"/>
            <w:shd w:val="clear" w:color="auto" w:fill="D8D8D8"/>
          </w:tcPr>
          <w:p w14:paraId="13FC5BD8" w14:textId="77777777" w:rsidR="0094751D" w:rsidRPr="003E5D97" w:rsidRDefault="00CE267C" w:rsidP="00BE3E0C">
            <w:pPr>
              <w:pStyle w:val="TableParagraph"/>
              <w:spacing w:line="276" w:lineRule="auto"/>
              <w:ind w:right="123"/>
              <w:rPr>
                <w:sz w:val="20"/>
                <w:szCs w:val="20"/>
              </w:rPr>
            </w:pPr>
            <w:r w:rsidRPr="003E5D97">
              <w:rPr>
                <w:sz w:val="20"/>
                <w:szCs w:val="20"/>
              </w:rPr>
              <w:t>отпадъци от почистване на транспортни резервоари, на резервоари за съхранение и на варели (с изключение на 05 и 13)</w:t>
            </w:r>
          </w:p>
        </w:tc>
        <w:tc>
          <w:tcPr>
            <w:tcW w:w="1133" w:type="dxa"/>
            <w:shd w:val="clear" w:color="auto" w:fill="D8D8D8"/>
          </w:tcPr>
          <w:p w14:paraId="13FC5BD9"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BDA" w14:textId="77777777" w:rsidR="0094751D" w:rsidRPr="003E5D97" w:rsidRDefault="0094751D">
            <w:pPr>
              <w:pStyle w:val="TableParagraph"/>
              <w:spacing w:line="240" w:lineRule="auto"/>
              <w:ind w:left="0"/>
              <w:rPr>
                <w:rFonts w:ascii="Times New Roman"/>
                <w:sz w:val="20"/>
                <w:szCs w:val="20"/>
              </w:rPr>
            </w:pPr>
          </w:p>
        </w:tc>
      </w:tr>
      <w:tr w:rsidR="0094751D" w:rsidRPr="003E5D97" w14:paraId="13FC5BE0" w14:textId="77777777" w:rsidTr="00B311D3">
        <w:trPr>
          <w:trHeight w:val="508"/>
        </w:trPr>
        <w:tc>
          <w:tcPr>
            <w:tcW w:w="1805" w:type="dxa"/>
          </w:tcPr>
          <w:p w14:paraId="13FC5BDC" w14:textId="77777777" w:rsidR="0094751D" w:rsidRPr="003E5D97" w:rsidRDefault="00CE267C">
            <w:pPr>
              <w:pStyle w:val="TableParagraph"/>
              <w:rPr>
                <w:sz w:val="20"/>
                <w:szCs w:val="20"/>
              </w:rPr>
            </w:pPr>
            <w:r w:rsidRPr="003E5D97">
              <w:rPr>
                <w:sz w:val="20"/>
                <w:szCs w:val="20"/>
              </w:rPr>
              <w:t>16 07 08*</w:t>
            </w:r>
          </w:p>
        </w:tc>
        <w:tc>
          <w:tcPr>
            <w:tcW w:w="3835" w:type="dxa"/>
          </w:tcPr>
          <w:p w14:paraId="13FC5BDD" w14:textId="77777777" w:rsidR="0094751D" w:rsidRPr="003E5D97" w:rsidRDefault="00CE267C">
            <w:pPr>
              <w:pStyle w:val="TableParagraph"/>
              <w:rPr>
                <w:sz w:val="20"/>
                <w:szCs w:val="20"/>
              </w:rPr>
            </w:pPr>
            <w:r w:rsidRPr="003E5D97">
              <w:rPr>
                <w:sz w:val="20"/>
                <w:szCs w:val="20"/>
              </w:rPr>
              <w:t>отпадъци, съдържащи масла и нефтопродукти</w:t>
            </w:r>
          </w:p>
        </w:tc>
        <w:tc>
          <w:tcPr>
            <w:tcW w:w="1133" w:type="dxa"/>
          </w:tcPr>
          <w:p w14:paraId="13FC5BDE"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DF"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BE5" w14:textId="77777777" w:rsidTr="00B311D3">
        <w:trPr>
          <w:trHeight w:val="815"/>
        </w:trPr>
        <w:tc>
          <w:tcPr>
            <w:tcW w:w="1805" w:type="dxa"/>
          </w:tcPr>
          <w:p w14:paraId="13FC5BE1" w14:textId="77777777" w:rsidR="0094751D" w:rsidRPr="003E5D97" w:rsidRDefault="00CE267C">
            <w:pPr>
              <w:pStyle w:val="TableParagraph"/>
              <w:rPr>
                <w:sz w:val="20"/>
                <w:szCs w:val="20"/>
              </w:rPr>
            </w:pPr>
            <w:r w:rsidRPr="003E5D97">
              <w:rPr>
                <w:sz w:val="20"/>
                <w:szCs w:val="20"/>
              </w:rPr>
              <w:t>16 07 09*</w:t>
            </w:r>
          </w:p>
        </w:tc>
        <w:tc>
          <w:tcPr>
            <w:tcW w:w="3835" w:type="dxa"/>
          </w:tcPr>
          <w:p w14:paraId="13FC5BE2" w14:textId="77777777" w:rsidR="0094751D" w:rsidRPr="003E5D97" w:rsidRDefault="00CE267C">
            <w:pPr>
              <w:pStyle w:val="TableParagraph"/>
              <w:spacing w:line="273" w:lineRule="auto"/>
              <w:ind w:right="267"/>
              <w:rPr>
                <w:sz w:val="20"/>
                <w:szCs w:val="20"/>
              </w:rPr>
            </w:pPr>
            <w:r w:rsidRPr="003E5D97">
              <w:rPr>
                <w:sz w:val="20"/>
                <w:szCs w:val="20"/>
              </w:rPr>
              <w:t>отпадъци, съдържащи други опасни вещества</w:t>
            </w:r>
          </w:p>
        </w:tc>
        <w:tc>
          <w:tcPr>
            <w:tcW w:w="1133" w:type="dxa"/>
          </w:tcPr>
          <w:p w14:paraId="13FC5BE3"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BE4" w14:textId="199227D2" w:rsidR="0094751D" w:rsidRPr="003E5D97" w:rsidRDefault="00CE267C" w:rsidP="009B7E61">
            <w:pPr>
              <w:pStyle w:val="TableParagraph"/>
              <w:spacing w:line="273" w:lineRule="auto"/>
              <w:ind w:left="105"/>
              <w:rPr>
                <w:sz w:val="20"/>
                <w:szCs w:val="20"/>
              </w:rPr>
            </w:pPr>
            <w:r w:rsidRPr="003E5D97">
              <w:rPr>
                <w:sz w:val="20"/>
                <w:szCs w:val="20"/>
              </w:rPr>
              <w:t xml:space="preserve">H1, H2,P1a, P4, P5a, </w:t>
            </w:r>
            <w:r w:rsidR="009B7E61" w:rsidRPr="003E5D97">
              <w:rPr>
                <w:sz w:val="20"/>
                <w:szCs w:val="20"/>
              </w:rPr>
              <w:t>P5</w:t>
            </w:r>
            <w:r w:rsidR="009B7E61">
              <w:rPr>
                <w:sz w:val="20"/>
                <w:szCs w:val="20"/>
              </w:rPr>
              <w:t>б</w:t>
            </w:r>
            <w:r w:rsidRPr="003E5D97">
              <w:rPr>
                <w:sz w:val="20"/>
                <w:szCs w:val="20"/>
              </w:rPr>
              <w:t xml:space="preserve">, </w:t>
            </w:r>
            <w:r w:rsidR="009B7E61" w:rsidRPr="003E5D97">
              <w:rPr>
                <w:sz w:val="20"/>
                <w:szCs w:val="20"/>
              </w:rPr>
              <w:t>P5</w:t>
            </w:r>
            <w:r w:rsidR="009B7E61">
              <w:rPr>
                <w:sz w:val="20"/>
                <w:szCs w:val="20"/>
              </w:rPr>
              <w:t>в</w:t>
            </w:r>
            <w:r w:rsidRPr="003E5D97">
              <w:rPr>
                <w:sz w:val="20"/>
                <w:szCs w:val="20"/>
              </w:rPr>
              <w:t>, E1, E2, O1, O2, O3</w:t>
            </w:r>
          </w:p>
        </w:tc>
      </w:tr>
      <w:tr w:rsidR="0094751D" w:rsidRPr="003E5D97" w14:paraId="13FC5BEA" w14:textId="77777777" w:rsidTr="00B311D3">
        <w:trPr>
          <w:trHeight w:val="508"/>
        </w:trPr>
        <w:tc>
          <w:tcPr>
            <w:tcW w:w="1805" w:type="dxa"/>
            <w:shd w:val="clear" w:color="auto" w:fill="D8D8D8"/>
          </w:tcPr>
          <w:p w14:paraId="13FC5BE6" w14:textId="77777777" w:rsidR="0094751D" w:rsidRPr="003E5D97" w:rsidRDefault="00CE267C">
            <w:pPr>
              <w:pStyle w:val="TableParagraph"/>
              <w:rPr>
                <w:sz w:val="20"/>
                <w:szCs w:val="20"/>
              </w:rPr>
            </w:pPr>
            <w:r w:rsidRPr="003E5D97">
              <w:rPr>
                <w:sz w:val="20"/>
                <w:szCs w:val="20"/>
              </w:rPr>
              <w:t>16 08</w:t>
            </w:r>
          </w:p>
        </w:tc>
        <w:tc>
          <w:tcPr>
            <w:tcW w:w="3835" w:type="dxa"/>
            <w:shd w:val="clear" w:color="auto" w:fill="D8D8D8"/>
          </w:tcPr>
          <w:p w14:paraId="13FC5BE7" w14:textId="77777777" w:rsidR="0094751D" w:rsidRPr="003E5D97" w:rsidRDefault="00CE267C">
            <w:pPr>
              <w:pStyle w:val="TableParagraph"/>
              <w:rPr>
                <w:sz w:val="20"/>
                <w:szCs w:val="20"/>
              </w:rPr>
            </w:pPr>
            <w:r w:rsidRPr="003E5D97">
              <w:rPr>
                <w:sz w:val="20"/>
                <w:szCs w:val="20"/>
              </w:rPr>
              <w:t>отработени катализатори</w:t>
            </w:r>
          </w:p>
        </w:tc>
        <w:tc>
          <w:tcPr>
            <w:tcW w:w="1133" w:type="dxa"/>
            <w:shd w:val="clear" w:color="auto" w:fill="D8D8D8"/>
          </w:tcPr>
          <w:p w14:paraId="13FC5BE8"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BE9" w14:textId="77777777" w:rsidR="0094751D" w:rsidRPr="003E5D97" w:rsidRDefault="0094751D">
            <w:pPr>
              <w:pStyle w:val="TableParagraph"/>
              <w:spacing w:line="240" w:lineRule="auto"/>
              <w:ind w:left="0"/>
              <w:rPr>
                <w:rFonts w:ascii="Times New Roman"/>
                <w:sz w:val="20"/>
                <w:szCs w:val="20"/>
              </w:rPr>
            </w:pPr>
          </w:p>
        </w:tc>
      </w:tr>
      <w:tr w:rsidR="0094751D" w:rsidRPr="003E5D97" w14:paraId="13FC5BF1" w14:textId="77777777" w:rsidTr="00B311D3">
        <w:trPr>
          <w:trHeight w:val="1199"/>
        </w:trPr>
        <w:tc>
          <w:tcPr>
            <w:tcW w:w="1805" w:type="dxa"/>
          </w:tcPr>
          <w:p w14:paraId="13FC5BEB" w14:textId="77777777" w:rsidR="0094751D" w:rsidRPr="003E5D97" w:rsidRDefault="00CE267C">
            <w:pPr>
              <w:pStyle w:val="TableParagraph"/>
              <w:rPr>
                <w:sz w:val="20"/>
                <w:szCs w:val="20"/>
              </w:rPr>
            </w:pPr>
            <w:r w:rsidRPr="003E5D97">
              <w:rPr>
                <w:sz w:val="20"/>
                <w:szCs w:val="20"/>
              </w:rPr>
              <w:t>16 08 02*</w:t>
            </w:r>
          </w:p>
        </w:tc>
        <w:tc>
          <w:tcPr>
            <w:tcW w:w="3835" w:type="dxa"/>
          </w:tcPr>
          <w:p w14:paraId="13FC5BEC" w14:textId="77777777" w:rsidR="0094751D" w:rsidRPr="003E5D97" w:rsidRDefault="00CE267C">
            <w:pPr>
              <w:pStyle w:val="TableParagraph"/>
              <w:spacing w:line="276" w:lineRule="auto"/>
              <w:ind w:right="232"/>
              <w:jc w:val="both"/>
              <w:rPr>
                <w:sz w:val="20"/>
                <w:szCs w:val="20"/>
              </w:rPr>
            </w:pPr>
            <w:r w:rsidRPr="003E5D97">
              <w:rPr>
                <w:sz w:val="20"/>
                <w:szCs w:val="20"/>
              </w:rPr>
              <w:t>отработени катализатори, съдържащи опасни преходни метали или опасни съединения на преходни метали</w:t>
            </w:r>
          </w:p>
        </w:tc>
        <w:tc>
          <w:tcPr>
            <w:tcW w:w="1133" w:type="dxa"/>
          </w:tcPr>
          <w:p w14:paraId="13FC5BED"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BEE" w14:textId="77777777" w:rsidR="0094751D" w:rsidRPr="003E5D97" w:rsidRDefault="00CE267C">
            <w:pPr>
              <w:pStyle w:val="TableParagraph"/>
              <w:ind w:left="105"/>
              <w:rPr>
                <w:sz w:val="20"/>
                <w:szCs w:val="20"/>
              </w:rPr>
            </w:pPr>
            <w:r w:rsidRPr="003E5D97">
              <w:rPr>
                <w:sz w:val="20"/>
                <w:szCs w:val="20"/>
              </w:rPr>
              <w:t>H2, E1, E2</w:t>
            </w:r>
          </w:p>
          <w:p w14:paraId="13FC5BF0" w14:textId="77777777" w:rsidR="0094751D" w:rsidRPr="003E5D97" w:rsidRDefault="00CE267C">
            <w:pPr>
              <w:pStyle w:val="TableParagraph"/>
              <w:spacing w:line="278" w:lineRule="auto"/>
              <w:ind w:left="105" w:right="210"/>
              <w:rPr>
                <w:i/>
                <w:sz w:val="20"/>
                <w:szCs w:val="20"/>
              </w:rPr>
            </w:pPr>
            <w:r w:rsidRPr="003E5D97">
              <w:rPr>
                <w:i/>
                <w:sz w:val="20"/>
                <w:szCs w:val="20"/>
                <w:u w:val="single"/>
              </w:rPr>
              <w:t>Забележка</w:t>
            </w:r>
            <w:r w:rsidRPr="003E5D97">
              <w:rPr>
                <w:i/>
                <w:sz w:val="20"/>
                <w:szCs w:val="20"/>
              </w:rPr>
              <w:t>: Само катализаторите от</w:t>
            </w:r>
          </w:p>
        </w:tc>
      </w:tr>
    </w:tbl>
    <w:p w14:paraId="13FC5BF2" w14:textId="77777777" w:rsidR="0094751D" w:rsidRPr="003E5D97" w:rsidRDefault="0094751D">
      <w:pPr>
        <w:spacing w:line="278" w:lineRule="auto"/>
        <w:rPr>
          <w:sz w:val="20"/>
          <w:szCs w:val="20"/>
        </w:rPr>
        <w:sectPr w:rsidR="0094751D" w:rsidRPr="003E5D97" w:rsidSect="00B311D3">
          <w:pgSz w:w="11900" w:h="16840"/>
          <w:pgMar w:top="426" w:right="440" w:bottom="1160" w:left="580" w:header="0" w:footer="967" w:gutter="0"/>
          <w:cols w:space="708"/>
        </w:sectPr>
      </w:pPr>
    </w:p>
    <w:tbl>
      <w:tblPr>
        <w:tblStyle w:val="TableNormal1"/>
        <w:tblW w:w="10327"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554"/>
      </w:tblGrid>
      <w:tr w:rsidR="0094751D" w:rsidRPr="003E5D97" w14:paraId="13FC5BF7" w14:textId="77777777" w:rsidTr="00BE3E0C">
        <w:trPr>
          <w:trHeight w:val="575"/>
        </w:trPr>
        <w:tc>
          <w:tcPr>
            <w:tcW w:w="1805" w:type="dxa"/>
          </w:tcPr>
          <w:p w14:paraId="13FC5BF3"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BF4"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BF5"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554" w:type="dxa"/>
          </w:tcPr>
          <w:p w14:paraId="13FC5BF6"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BFC" w14:textId="77777777" w:rsidTr="00BE3E0C">
        <w:trPr>
          <w:trHeight w:val="1434"/>
        </w:trPr>
        <w:tc>
          <w:tcPr>
            <w:tcW w:w="1805" w:type="dxa"/>
          </w:tcPr>
          <w:p w14:paraId="13FC5BF8" w14:textId="77777777" w:rsidR="0094751D" w:rsidRPr="003E5D97" w:rsidRDefault="0094751D">
            <w:pPr>
              <w:pStyle w:val="TableParagraph"/>
              <w:spacing w:line="240" w:lineRule="auto"/>
              <w:ind w:left="0"/>
              <w:rPr>
                <w:rFonts w:ascii="Times New Roman"/>
                <w:sz w:val="20"/>
                <w:szCs w:val="20"/>
              </w:rPr>
            </w:pPr>
          </w:p>
        </w:tc>
        <w:tc>
          <w:tcPr>
            <w:tcW w:w="3835" w:type="dxa"/>
          </w:tcPr>
          <w:p w14:paraId="13FC5BF9" w14:textId="77777777" w:rsidR="0094751D" w:rsidRPr="003E5D97" w:rsidRDefault="0094751D">
            <w:pPr>
              <w:pStyle w:val="TableParagraph"/>
              <w:spacing w:line="240" w:lineRule="auto"/>
              <w:ind w:left="0"/>
              <w:rPr>
                <w:rFonts w:ascii="Times New Roman"/>
                <w:sz w:val="20"/>
                <w:szCs w:val="20"/>
              </w:rPr>
            </w:pPr>
          </w:p>
        </w:tc>
        <w:tc>
          <w:tcPr>
            <w:tcW w:w="1133" w:type="dxa"/>
          </w:tcPr>
          <w:p w14:paraId="13FC5BFA" w14:textId="77777777" w:rsidR="0094751D" w:rsidRPr="003E5D97" w:rsidRDefault="0094751D">
            <w:pPr>
              <w:pStyle w:val="TableParagraph"/>
              <w:spacing w:line="240" w:lineRule="auto"/>
              <w:ind w:left="0"/>
              <w:rPr>
                <w:rFonts w:ascii="Times New Roman"/>
                <w:sz w:val="20"/>
                <w:szCs w:val="20"/>
              </w:rPr>
            </w:pPr>
          </w:p>
        </w:tc>
        <w:tc>
          <w:tcPr>
            <w:tcW w:w="3554" w:type="dxa"/>
          </w:tcPr>
          <w:p w14:paraId="13FC5BFB" w14:textId="77777777" w:rsidR="0094751D" w:rsidRPr="003E5D97" w:rsidRDefault="00CE267C">
            <w:pPr>
              <w:pStyle w:val="TableParagraph"/>
              <w:spacing w:line="276" w:lineRule="auto"/>
              <w:ind w:left="105" w:right="236"/>
              <w:rPr>
                <w:i/>
                <w:sz w:val="20"/>
                <w:szCs w:val="20"/>
              </w:rPr>
            </w:pPr>
            <w:r w:rsidRPr="003E5D97">
              <w:rPr>
                <w:i/>
                <w:sz w:val="20"/>
                <w:szCs w:val="20"/>
              </w:rPr>
              <w:t>химическата промишленост или от пречистването на промишлени димни газове са от значение от гледна точка на закона за авариите.</w:t>
            </w:r>
          </w:p>
        </w:tc>
      </w:tr>
      <w:tr w:rsidR="0094751D" w:rsidRPr="003E5D97" w14:paraId="13FC5C01" w14:textId="77777777" w:rsidTr="00BE3E0C">
        <w:trPr>
          <w:trHeight w:val="815"/>
        </w:trPr>
        <w:tc>
          <w:tcPr>
            <w:tcW w:w="1805" w:type="dxa"/>
          </w:tcPr>
          <w:p w14:paraId="13FC5BFD" w14:textId="77777777" w:rsidR="0094751D" w:rsidRPr="003E5D97" w:rsidRDefault="00CE267C">
            <w:pPr>
              <w:pStyle w:val="TableParagraph"/>
              <w:rPr>
                <w:sz w:val="20"/>
                <w:szCs w:val="20"/>
              </w:rPr>
            </w:pPr>
            <w:r w:rsidRPr="003E5D97">
              <w:rPr>
                <w:sz w:val="20"/>
                <w:szCs w:val="20"/>
              </w:rPr>
              <w:t>16 08 05*</w:t>
            </w:r>
          </w:p>
        </w:tc>
        <w:tc>
          <w:tcPr>
            <w:tcW w:w="3835" w:type="dxa"/>
          </w:tcPr>
          <w:p w14:paraId="13FC5BFE" w14:textId="77777777" w:rsidR="0094751D" w:rsidRPr="003E5D97" w:rsidRDefault="00CE267C">
            <w:pPr>
              <w:pStyle w:val="TableParagraph"/>
              <w:spacing w:line="273" w:lineRule="auto"/>
              <w:rPr>
                <w:sz w:val="20"/>
                <w:szCs w:val="20"/>
              </w:rPr>
            </w:pPr>
            <w:r w:rsidRPr="003E5D97">
              <w:rPr>
                <w:sz w:val="20"/>
                <w:szCs w:val="20"/>
              </w:rPr>
              <w:t>отработени катализатори, съдържащи фосфорна киселина</w:t>
            </w:r>
          </w:p>
        </w:tc>
        <w:tc>
          <w:tcPr>
            <w:tcW w:w="1133" w:type="dxa"/>
          </w:tcPr>
          <w:p w14:paraId="13FC5BFF" w14:textId="77777777" w:rsidR="0094751D" w:rsidRPr="003E5D97" w:rsidRDefault="00CE267C">
            <w:pPr>
              <w:pStyle w:val="TableParagraph"/>
              <w:ind w:left="6"/>
              <w:jc w:val="center"/>
              <w:rPr>
                <w:sz w:val="20"/>
                <w:szCs w:val="20"/>
              </w:rPr>
            </w:pPr>
            <w:r w:rsidRPr="003E5D97">
              <w:rPr>
                <w:sz w:val="20"/>
                <w:szCs w:val="20"/>
              </w:rPr>
              <w:t>3</w:t>
            </w:r>
          </w:p>
        </w:tc>
        <w:tc>
          <w:tcPr>
            <w:tcW w:w="3554" w:type="dxa"/>
          </w:tcPr>
          <w:p w14:paraId="13FC5C00" w14:textId="170E7065" w:rsidR="0094751D" w:rsidRPr="003E5D97" w:rsidRDefault="00CE267C" w:rsidP="009B7E61">
            <w:pPr>
              <w:pStyle w:val="TableParagraph"/>
              <w:ind w:left="105"/>
              <w:rPr>
                <w:sz w:val="20"/>
                <w:szCs w:val="20"/>
              </w:rPr>
            </w:pPr>
            <w:r w:rsidRPr="003E5D97">
              <w:rPr>
                <w:sz w:val="20"/>
                <w:szCs w:val="20"/>
              </w:rPr>
              <w:t xml:space="preserve">H2, </w:t>
            </w:r>
            <w:r w:rsidR="009B7E61" w:rsidRPr="003E5D97">
              <w:rPr>
                <w:sz w:val="20"/>
                <w:szCs w:val="20"/>
              </w:rPr>
              <w:t>P5</w:t>
            </w:r>
            <w:r w:rsidR="009B7E61">
              <w:rPr>
                <w:sz w:val="20"/>
                <w:szCs w:val="20"/>
              </w:rPr>
              <w:t>в</w:t>
            </w:r>
            <w:r w:rsidRPr="003E5D97">
              <w:rPr>
                <w:sz w:val="20"/>
                <w:szCs w:val="20"/>
              </w:rPr>
              <w:t>, E2</w:t>
            </w:r>
          </w:p>
        </w:tc>
      </w:tr>
      <w:tr w:rsidR="0094751D" w:rsidRPr="003E5D97" w14:paraId="13FC5C06" w14:textId="77777777" w:rsidTr="00BE3E0C">
        <w:trPr>
          <w:trHeight w:val="902"/>
        </w:trPr>
        <w:tc>
          <w:tcPr>
            <w:tcW w:w="1805" w:type="dxa"/>
          </w:tcPr>
          <w:p w14:paraId="13FC5C02" w14:textId="77777777" w:rsidR="0094751D" w:rsidRPr="003E5D97" w:rsidRDefault="00CE267C">
            <w:pPr>
              <w:pStyle w:val="TableParagraph"/>
              <w:spacing w:before="4" w:line="240" w:lineRule="auto"/>
              <w:rPr>
                <w:sz w:val="20"/>
                <w:szCs w:val="20"/>
              </w:rPr>
            </w:pPr>
            <w:r w:rsidRPr="003E5D97">
              <w:rPr>
                <w:sz w:val="20"/>
                <w:szCs w:val="20"/>
              </w:rPr>
              <w:t>16 08 06*</w:t>
            </w:r>
          </w:p>
        </w:tc>
        <w:tc>
          <w:tcPr>
            <w:tcW w:w="3835" w:type="dxa"/>
          </w:tcPr>
          <w:p w14:paraId="13FC5C03" w14:textId="77777777" w:rsidR="0094751D" w:rsidRPr="003E5D97" w:rsidRDefault="00CE267C">
            <w:pPr>
              <w:pStyle w:val="TableParagraph"/>
              <w:spacing w:before="4" w:line="273" w:lineRule="auto"/>
              <w:ind w:right="137"/>
              <w:rPr>
                <w:sz w:val="20"/>
                <w:szCs w:val="20"/>
              </w:rPr>
            </w:pPr>
            <w:r w:rsidRPr="003E5D97">
              <w:rPr>
                <w:sz w:val="20"/>
                <w:szCs w:val="20"/>
              </w:rPr>
              <w:t>отработени течности, използвани като катализатори</w:t>
            </w:r>
          </w:p>
        </w:tc>
        <w:tc>
          <w:tcPr>
            <w:tcW w:w="1133" w:type="dxa"/>
          </w:tcPr>
          <w:p w14:paraId="13FC5C04"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554" w:type="dxa"/>
          </w:tcPr>
          <w:p w14:paraId="13FC5C05" w14:textId="1FFA82A6" w:rsidR="0094751D" w:rsidRPr="003E5D97" w:rsidRDefault="00CE267C" w:rsidP="009B7E61">
            <w:pPr>
              <w:pStyle w:val="TableParagraph"/>
              <w:spacing w:before="4" w:line="273" w:lineRule="auto"/>
              <w:ind w:left="105" w:right="229"/>
              <w:rPr>
                <w:sz w:val="20"/>
                <w:szCs w:val="20"/>
              </w:rPr>
            </w:pPr>
            <w:r w:rsidRPr="003E5D97">
              <w:rPr>
                <w:sz w:val="20"/>
                <w:szCs w:val="20"/>
              </w:rPr>
              <w:t xml:space="preserve">H1, H2, </w:t>
            </w:r>
            <w:r w:rsidR="009B7E61" w:rsidRPr="003E5D97">
              <w:rPr>
                <w:sz w:val="20"/>
                <w:szCs w:val="20"/>
              </w:rPr>
              <w:t>P5</w:t>
            </w:r>
            <w:r w:rsidR="009B7E61">
              <w:rPr>
                <w:sz w:val="20"/>
                <w:szCs w:val="20"/>
              </w:rPr>
              <w:t>б</w:t>
            </w:r>
            <w:r w:rsidRPr="003E5D97">
              <w:rPr>
                <w:sz w:val="20"/>
                <w:szCs w:val="20"/>
              </w:rPr>
              <w:t>, P5a, E1, E2, O1, O2</w:t>
            </w:r>
          </w:p>
        </w:tc>
      </w:tr>
      <w:tr w:rsidR="0094751D" w:rsidRPr="003E5D97" w14:paraId="13FC5C0B" w14:textId="77777777" w:rsidTr="00BE3E0C">
        <w:trPr>
          <w:trHeight w:val="902"/>
        </w:trPr>
        <w:tc>
          <w:tcPr>
            <w:tcW w:w="1805" w:type="dxa"/>
          </w:tcPr>
          <w:p w14:paraId="13FC5C07" w14:textId="77777777" w:rsidR="0094751D" w:rsidRPr="003E5D97" w:rsidRDefault="00CE267C">
            <w:pPr>
              <w:pStyle w:val="TableParagraph"/>
              <w:rPr>
                <w:sz w:val="20"/>
                <w:szCs w:val="20"/>
              </w:rPr>
            </w:pPr>
            <w:r w:rsidRPr="003E5D97">
              <w:rPr>
                <w:sz w:val="20"/>
                <w:szCs w:val="20"/>
              </w:rPr>
              <w:t>16 08 07*</w:t>
            </w:r>
          </w:p>
        </w:tc>
        <w:tc>
          <w:tcPr>
            <w:tcW w:w="3835" w:type="dxa"/>
          </w:tcPr>
          <w:p w14:paraId="13FC5C08" w14:textId="77777777" w:rsidR="0094751D" w:rsidRPr="003E5D97" w:rsidRDefault="00CE267C">
            <w:pPr>
              <w:pStyle w:val="TableParagraph"/>
              <w:spacing w:line="273" w:lineRule="auto"/>
              <w:rPr>
                <w:sz w:val="20"/>
                <w:szCs w:val="20"/>
              </w:rPr>
            </w:pPr>
            <w:r w:rsidRPr="003E5D97">
              <w:rPr>
                <w:sz w:val="20"/>
                <w:szCs w:val="20"/>
              </w:rPr>
              <w:t>отработени катализатори, замърсени с опасни вещества</w:t>
            </w:r>
          </w:p>
        </w:tc>
        <w:tc>
          <w:tcPr>
            <w:tcW w:w="1133" w:type="dxa"/>
          </w:tcPr>
          <w:p w14:paraId="13FC5C09" w14:textId="77777777" w:rsidR="0094751D" w:rsidRPr="003E5D97" w:rsidRDefault="00CE267C">
            <w:pPr>
              <w:pStyle w:val="TableParagraph"/>
              <w:ind w:left="6"/>
              <w:jc w:val="center"/>
              <w:rPr>
                <w:sz w:val="20"/>
                <w:szCs w:val="20"/>
              </w:rPr>
            </w:pPr>
            <w:r w:rsidRPr="003E5D97">
              <w:rPr>
                <w:sz w:val="20"/>
                <w:szCs w:val="20"/>
              </w:rPr>
              <w:t>2</w:t>
            </w:r>
          </w:p>
        </w:tc>
        <w:tc>
          <w:tcPr>
            <w:tcW w:w="3554" w:type="dxa"/>
          </w:tcPr>
          <w:p w14:paraId="13FC5C0A" w14:textId="77777777" w:rsidR="0094751D" w:rsidRPr="003E5D97" w:rsidRDefault="00CE267C">
            <w:pPr>
              <w:pStyle w:val="TableParagraph"/>
              <w:spacing w:line="273" w:lineRule="auto"/>
              <w:ind w:left="105" w:right="206"/>
              <w:rPr>
                <w:sz w:val="20"/>
                <w:szCs w:val="20"/>
              </w:rPr>
            </w:pPr>
            <w:r w:rsidRPr="003E5D97">
              <w:rPr>
                <w:sz w:val="20"/>
                <w:szCs w:val="20"/>
              </w:rPr>
              <w:t>H1, H2, E1, E2, O1, O2, O3</w:t>
            </w:r>
          </w:p>
        </w:tc>
      </w:tr>
      <w:tr w:rsidR="0094751D" w:rsidRPr="003E5D97" w14:paraId="13FC5C10" w14:textId="77777777" w:rsidTr="00BE3E0C">
        <w:trPr>
          <w:trHeight w:val="508"/>
        </w:trPr>
        <w:tc>
          <w:tcPr>
            <w:tcW w:w="1805" w:type="dxa"/>
            <w:shd w:val="clear" w:color="auto" w:fill="D8D8D8"/>
          </w:tcPr>
          <w:p w14:paraId="13FC5C0C" w14:textId="77777777" w:rsidR="0094751D" w:rsidRPr="003E5D97" w:rsidRDefault="00CE267C">
            <w:pPr>
              <w:pStyle w:val="TableParagraph"/>
              <w:rPr>
                <w:sz w:val="20"/>
                <w:szCs w:val="20"/>
              </w:rPr>
            </w:pPr>
            <w:r w:rsidRPr="003E5D97">
              <w:rPr>
                <w:sz w:val="20"/>
                <w:szCs w:val="20"/>
              </w:rPr>
              <w:t>16 09</w:t>
            </w:r>
          </w:p>
        </w:tc>
        <w:tc>
          <w:tcPr>
            <w:tcW w:w="3835" w:type="dxa"/>
            <w:shd w:val="clear" w:color="auto" w:fill="D8D8D8"/>
          </w:tcPr>
          <w:p w14:paraId="13FC5C0D" w14:textId="77777777" w:rsidR="0094751D" w:rsidRPr="003E5D97" w:rsidRDefault="00CE267C">
            <w:pPr>
              <w:pStyle w:val="TableParagraph"/>
              <w:rPr>
                <w:sz w:val="20"/>
                <w:szCs w:val="20"/>
              </w:rPr>
            </w:pPr>
            <w:r w:rsidRPr="003E5D97">
              <w:rPr>
                <w:sz w:val="20"/>
                <w:szCs w:val="20"/>
              </w:rPr>
              <w:t>окисляващи вещества</w:t>
            </w:r>
          </w:p>
        </w:tc>
        <w:tc>
          <w:tcPr>
            <w:tcW w:w="1133" w:type="dxa"/>
            <w:shd w:val="clear" w:color="auto" w:fill="D8D8D8"/>
          </w:tcPr>
          <w:p w14:paraId="13FC5C0E" w14:textId="77777777" w:rsidR="0094751D" w:rsidRPr="003E5D97" w:rsidRDefault="0094751D">
            <w:pPr>
              <w:pStyle w:val="TableParagraph"/>
              <w:spacing w:line="240" w:lineRule="auto"/>
              <w:ind w:left="0"/>
              <w:rPr>
                <w:rFonts w:ascii="Times New Roman"/>
                <w:sz w:val="20"/>
                <w:szCs w:val="20"/>
              </w:rPr>
            </w:pPr>
          </w:p>
        </w:tc>
        <w:tc>
          <w:tcPr>
            <w:tcW w:w="3554" w:type="dxa"/>
            <w:shd w:val="clear" w:color="auto" w:fill="D8D8D8"/>
          </w:tcPr>
          <w:p w14:paraId="13FC5C0F"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15" w14:textId="77777777" w:rsidTr="00BE3E0C">
        <w:trPr>
          <w:trHeight w:val="599"/>
        </w:trPr>
        <w:tc>
          <w:tcPr>
            <w:tcW w:w="1805" w:type="dxa"/>
          </w:tcPr>
          <w:p w14:paraId="13FC5C11" w14:textId="77777777" w:rsidR="0094751D" w:rsidRPr="003E5D97" w:rsidRDefault="00CE267C">
            <w:pPr>
              <w:pStyle w:val="TableParagraph"/>
              <w:rPr>
                <w:sz w:val="20"/>
                <w:szCs w:val="20"/>
              </w:rPr>
            </w:pPr>
            <w:r w:rsidRPr="003E5D97">
              <w:rPr>
                <w:sz w:val="20"/>
                <w:szCs w:val="20"/>
              </w:rPr>
              <w:t>16 09 01*</w:t>
            </w:r>
          </w:p>
        </w:tc>
        <w:tc>
          <w:tcPr>
            <w:tcW w:w="3835" w:type="dxa"/>
          </w:tcPr>
          <w:p w14:paraId="13FC5C12" w14:textId="77777777" w:rsidR="0094751D" w:rsidRPr="003E5D97" w:rsidRDefault="00CE267C">
            <w:pPr>
              <w:pStyle w:val="TableParagraph"/>
              <w:rPr>
                <w:sz w:val="20"/>
                <w:szCs w:val="20"/>
              </w:rPr>
            </w:pPr>
            <w:r w:rsidRPr="003E5D97">
              <w:rPr>
                <w:sz w:val="20"/>
                <w:szCs w:val="20"/>
              </w:rPr>
              <w:t>перманганати, например калиев перманганат</w:t>
            </w:r>
          </w:p>
        </w:tc>
        <w:tc>
          <w:tcPr>
            <w:tcW w:w="1133" w:type="dxa"/>
          </w:tcPr>
          <w:p w14:paraId="13FC5C13" w14:textId="77777777" w:rsidR="0094751D" w:rsidRPr="003E5D97" w:rsidRDefault="00CE267C">
            <w:pPr>
              <w:pStyle w:val="TableParagraph"/>
              <w:ind w:left="6"/>
              <w:jc w:val="center"/>
              <w:rPr>
                <w:sz w:val="20"/>
                <w:szCs w:val="20"/>
              </w:rPr>
            </w:pPr>
            <w:r w:rsidRPr="003E5D97">
              <w:rPr>
                <w:sz w:val="20"/>
                <w:szCs w:val="20"/>
              </w:rPr>
              <w:t>3</w:t>
            </w:r>
          </w:p>
        </w:tc>
        <w:tc>
          <w:tcPr>
            <w:tcW w:w="3554" w:type="dxa"/>
          </w:tcPr>
          <w:p w14:paraId="13FC5C14" w14:textId="77777777" w:rsidR="0094751D" w:rsidRPr="003E5D97" w:rsidRDefault="00CE267C">
            <w:pPr>
              <w:pStyle w:val="TableParagraph"/>
              <w:ind w:left="105"/>
              <w:rPr>
                <w:sz w:val="20"/>
                <w:szCs w:val="20"/>
              </w:rPr>
            </w:pPr>
            <w:r w:rsidRPr="003E5D97">
              <w:rPr>
                <w:sz w:val="20"/>
                <w:szCs w:val="20"/>
              </w:rPr>
              <w:t>P4, E1, E2</w:t>
            </w:r>
          </w:p>
        </w:tc>
      </w:tr>
      <w:tr w:rsidR="0094751D" w:rsidRPr="003E5D97" w14:paraId="13FC5C1A" w14:textId="77777777" w:rsidTr="00BE3E0C">
        <w:trPr>
          <w:trHeight w:val="815"/>
        </w:trPr>
        <w:tc>
          <w:tcPr>
            <w:tcW w:w="1805" w:type="dxa"/>
          </w:tcPr>
          <w:p w14:paraId="13FC5C16" w14:textId="77777777" w:rsidR="0094751D" w:rsidRPr="003E5D97" w:rsidRDefault="00CE267C">
            <w:pPr>
              <w:pStyle w:val="TableParagraph"/>
              <w:rPr>
                <w:sz w:val="20"/>
                <w:szCs w:val="20"/>
              </w:rPr>
            </w:pPr>
            <w:r w:rsidRPr="003E5D97">
              <w:rPr>
                <w:sz w:val="20"/>
                <w:szCs w:val="20"/>
              </w:rPr>
              <w:t>16 09 02*</w:t>
            </w:r>
          </w:p>
        </w:tc>
        <w:tc>
          <w:tcPr>
            <w:tcW w:w="3835" w:type="dxa"/>
          </w:tcPr>
          <w:p w14:paraId="13FC5C17" w14:textId="77777777" w:rsidR="0094751D" w:rsidRPr="003E5D97" w:rsidRDefault="00CE267C">
            <w:pPr>
              <w:pStyle w:val="TableParagraph"/>
              <w:spacing w:line="273" w:lineRule="auto"/>
              <w:ind w:right="181"/>
              <w:rPr>
                <w:sz w:val="20"/>
                <w:szCs w:val="20"/>
              </w:rPr>
            </w:pPr>
            <w:r w:rsidRPr="003E5D97">
              <w:rPr>
                <w:sz w:val="20"/>
                <w:szCs w:val="20"/>
              </w:rPr>
              <w:t>хромати, например калиев хромат, калиев или натриев бихромат</w:t>
            </w:r>
          </w:p>
        </w:tc>
        <w:tc>
          <w:tcPr>
            <w:tcW w:w="1133" w:type="dxa"/>
          </w:tcPr>
          <w:p w14:paraId="13FC5C18" w14:textId="77777777" w:rsidR="0094751D" w:rsidRPr="003E5D97" w:rsidRDefault="00CE267C">
            <w:pPr>
              <w:pStyle w:val="TableParagraph"/>
              <w:ind w:left="6"/>
              <w:jc w:val="center"/>
              <w:rPr>
                <w:sz w:val="20"/>
                <w:szCs w:val="20"/>
              </w:rPr>
            </w:pPr>
            <w:r w:rsidRPr="003E5D97">
              <w:rPr>
                <w:sz w:val="20"/>
                <w:szCs w:val="20"/>
              </w:rPr>
              <w:t>3</w:t>
            </w:r>
          </w:p>
        </w:tc>
        <w:tc>
          <w:tcPr>
            <w:tcW w:w="3554" w:type="dxa"/>
          </w:tcPr>
          <w:p w14:paraId="13FC5C19" w14:textId="77777777" w:rsidR="0094751D" w:rsidRPr="003E5D97" w:rsidRDefault="00CE267C">
            <w:pPr>
              <w:pStyle w:val="TableParagraph"/>
              <w:ind w:left="105"/>
              <w:rPr>
                <w:sz w:val="20"/>
                <w:szCs w:val="20"/>
              </w:rPr>
            </w:pPr>
            <w:r w:rsidRPr="003E5D97">
              <w:rPr>
                <w:sz w:val="20"/>
                <w:szCs w:val="20"/>
              </w:rPr>
              <w:t>H1, H2, P4, E1, E2</w:t>
            </w:r>
          </w:p>
        </w:tc>
      </w:tr>
      <w:tr w:rsidR="0094751D" w:rsidRPr="003E5D97" w14:paraId="13FC5C1F" w14:textId="77777777" w:rsidTr="00BE3E0C">
        <w:trPr>
          <w:trHeight w:val="599"/>
        </w:trPr>
        <w:tc>
          <w:tcPr>
            <w:tcW w:w="1805" w:type="dxa"/>
          </w:tcPr>
          <w:p w14:paraId="13FC5C1B" w14:textId="77777777" w:rsidR="0094751D" w:rsidRPr="003E5D97" w:rsidRDefault="00CE267C">
            <w:pPr>
              <w:pStyle w:val="TableParagraph"/>
              <w:rPr>
                <w:sz w:val="20"/>
                <w:szCs w:val="20"/>
              </w:rPr>
            </w:pPr>
            <w:r w:rsidRPr="003E5D97">
              <w:rPr>
                <w:sz w:val="20"/>
                <w:szCs w:val="20"/>
              </w:rPr>
              <w:t>16 09 03*</w:t>
            </w:r>
          </w:p>
        </w:tc>
        <w:tc>
          <w:tcPr>
            <w:tcW w:w="3835" w:type="dxa"/>
          </w:tcPr>
          <w:p w14:paraId="13FC5C1C" w14:textId="77777777" w:rsidR="0094751D" w:rsidRPr="003E5D97" w:rsidRDefault="00CE267C">
            <w:pPr>
              <w:pStyle w:val="TableParagraph"/>
              <w:rPr>
                <w:sz w:val="20"/>
                <w:szCs w:val="20"/>
              </w:rPr>
            </w:pPr>
            <w:r w:rsidRPr="003E5D97">
              <w:rPr>
                <w:sz w:val="20"/>
                <w:szCs w:val="20"/>
              </w:rPr>
              <w:t>пероксиди, например водороден пероксид</w:t>
            </w:r>
          </w:p>
        </w:tc>
        <w:tc>
          <w:tcPr>
            <w:tcW w:w="1133" w:type="dxa"/>
          </w:tcPr>
          <w:p w14:paraId="13FC5C1D" w14:textId="77777777" w:rsidR="0094751D" w:rsidRPr="003E5D97" w:rsidRDefault="00CE267C">
            <w:pPr>
              <w:pStyle w:val="TableParagraph"/>
              <w:ind w:left="6"/>
              <w:jc w:val="center"/>
              <w:rPr>
                <w:sz w:val="20"/>
                <w:szCs w:val="20"/>
              </w:rPr>
            </w:pPr>
            <w:r w:rsidRPr="003E5D97">
              <w:rPr>
                <w:sz w:val="20"/>
                <w:szCs w:val="20"/>
              </w:rPr>
              <w:t>3</w:t>
            </w:r>
          </w:p>
        </w:tc>
        <w:tc>
          <w:tcPr>
            <w:tcW w:w="3554" w:type="dxa"/>
          </w:tcPr>
          <w:p w14:paraId="13FC5C1E" w14:textId="6872D75E" w:rsidR="0094751D" w:rsidRPr="003E5D97" w:rsidRDefault="00CE267C" w:rsidP="009B7E61">
            <w:pPr>
              <w:pStyle w:val="TableParagraph"/>
              <w:ind w:left="105"/>
              <w:rPr>
                <w:sz w:val="20"/>
                <w:szCs w:val="20"/>
              </w:rPr>
            </w:pPr>
            <w:r w:rsidRPr="003E5D97">
              <w:rPr>
                <w:sz w:val="20"/>
                <w:szCs w:val="20"/>
              </w:rPr>
              <w:t xml:space="preserve">H2, P4, P1a, </w:t>
            </w:r>
            <w:r w:rsidR="009B7E61" w:rsidRPr="003E5D97">
              <w:rPr>
                <w:sz w:val="20"/>
                <w:szCs w:val="20"/>
              </w:rPr>
              <w:t>P1</w:t>
            </w:r>
            <w:r w:rsidR="009B7E61">
              <w:rPr>
                <w:sz w:val="20"/>
                <w:szCs w:val="20"/>
              </w:rPr>
              <w:t>б</w:t>
            </w:r>
            <w:r w:rsidRPr="003E5D97">
              <w:rPr>
                <w:sz w:val="20"/>
                <w:szCs w:val="20"/>
              </w:rPr>
              <w:t>, E1, E2</w:t>
            </w:r>
          </w:p>
        </w:tc>
      </w:tr>
      <w:tr w:rsidR="0094751D" w:rsidRPr="003E5D97" w14:paraId="13FC5C24" w14:textId="77777777" w:rsidTr="00BE3E0C">
        <w:trPr>
          <w:trHeight w:val="508"/>
        </w:trPr>
        <w:tc>
          <w:tcPr>
            <w:tcW w:w="1805" w:type="dxa"/>
          </w:tcPr>
          <w:p w14:paraId="13FC5C20" w14:textId="77777777" w:rsidR="0094751D" w:rsidRPr="003E5D97" w:rsidRDefault="00CE267C">
            <w:pPr>
              <w:pStyle w:val="TableParagraph"/>
              <w:rPr>
                <w:sz w:val="20"/>
                <w:szCs w:val="20"/>
              </w:rPr>
            </w:pPr>
            <w:r w:rsidRPr="003E5D97">
              <w:rPr>
                <w:sz w:val="20"/>
                <w:szCs w:val="20"/>
              </w:rPr>
              <w:t>16 09 04*</w:t>
            </w:r>
          </w:p>
        </w:tc>
        <w:tc>
          <w:tcPr>
            <w:tcW w:w="3835" w:type="dxa"/>
          </w:tcPr>
          <w:p w14:paraId="13FC5C21" w14:textId="77777777" w:rsidR="0094751D" w:rsidRPr="003E5D97" w:rsidRDefault="00CE267C">
            <w:pPr>
              <w:pStyle w:val="TableParagraph"/>
              <w:rPr>
                <w:sz w:val="20"/>
                <w:szCs w:val="20"/>
              </w:rPr>
            </w:pPr>
            <w:r w:rsidRPr="003E5D97">
              <w:rPr>
                <w:sz w:val="20"/>
                <w:szCs w:val="20"/>
              </w:rPr>
              <w:t>окисляващи вещества, неупоменати другаде</w:t>
            </w:r>
          </w:p>
        </w:tc>
        <w:tc>
          <w:tcPr>
            <w:tcW w:w="1133" w:type="dxa"/>
          </w:tcPr>
          <w:p w14:paraId="13FC5C22" w14:textId="77777777" w:rsidR="0094751D" w:rsidRPr="003E5D97" w:rsidRDefault="00CE267C">
            <w:pPr>
              <w:pStyle w:val="TableParagraph"/>
              <w:ind w:left="6"/>
              <w:jc w:val="center"/>
              <w:rPr>
                <w:sz w:val="20"/>
                <w:szCs w:val="20"/>
              </w:rPr>
            </w:pPr>
            <w:r w:rsidRPr="003E5D97">
              <w:rPr>
                <w:sz w:val="20"/>
                <w:szCs w:val="20"/>
              </w:rPr>
              <w:t>3</w:t>
            </w:r>
          </w:p>
        </w:tc>
        <w:tc>
          <w:tcPr>
            <w:tcW w:w="3554" w:type="dxa"/>
          </w:tcPr>
          <w:p w14:paraId="13FC5C23" w14:textId="77777777" w:rsidR="0094751D" w:rsidRPr="003E5D97" w:rsidRDefault="00CE267C">
            <w:pPr>
              <w:pStyle w:val="TableParagraph"/>
              <w:ind w:left="105"/>
              <w:rPr>
                <w:sz w:val="20"/>
                <w:szCs w:val="20"/>
              </w:rPr>
            </w:pPr>
            <w:r w:rsidRPr="003E5D97">
              <w:rPr>
                <w:sz w:val="20"/>
                <w:szCs w:val="20"/>
              </w:rPr>
              <w:t>H2, P4, E1, E2</w:t>
            </w:r>
          </w:p>
        </w:tc>
      </w:tr>
      <w:tr w:rsidR="0094751D" w:rsidRPr="003E5D97" w14:paraId="13FC5C29" w14:textId="77777777" w:rsidTr="00BE3E0C">
        <w:trPr>
          <w:trHeight w:val="820"/>
        </w:trPr>
        <w:tc>
          <w:tcPr>
            <w:tcW w:w="1805" w:type="dxa"/>
            <w:shd w:val="clear" w:color="auto" w:fill="D8D8D8"/>
          </w:tcPr>
          <w:p w14:paraId="13FC5C25" w14:textId="77777777" w:rsidR="0094751D" w:rsidRPr="003E5D97" w:rsidRDefault="00CE267C">
            <w:pPr>
              <w:pStyle w:val="TableParagraph"/>
              <w:rPr>
                <w:sz w:val="20"/>
                <w:szCs w:val="20"/>
              </w:rPr>
            </w:pPr>
            <w:r w:rsidRPr="003E5D97">
              <w:rPr>
                <w:sz w:val="20"/>
                <w:szCs w:val="20"/>
              </w:rPr>
              <w:t>16 10</w:t>
            </w:r>
          </w:p>
        </w:tc>
        <w:tc>
          <w:tcPr>
            <w:tcW w:w="3835" w:type="dxa"/>
            <w:shd w:val="clear" w:color="auto" w:fill="D8D8D8"/>
          </w:tcPr>
          <w:p w14:paraId="13FC5C26" w14:textId="77777777" w:rsidR="0094751D" w:rsidRPr="003E5D97" w:rsidRDefault="00CE267C">
            <w:pPr>
              <w:pStyle w:val="TableParagraph"/>
              <w:spacing w:line="278" w:lineRule="auto"/>
              <w:ind w:right="303"/>
              <w:rPr>
                <w:sz w:val="20"/>
                <w:szCs w:val="20"/>
              </w:rPr>
            </w:pPr>
            <w:r w:rsidRPr="003E5D97">
              <w:rPr>
                <w:sz w:val="20"/>
                <w:szCs w:val="20"/>
              </w:rPr>
              <w:t>отпадъчни водни разтвори, предназначени за пречистване извън мястото на образуване</w:t>
            </w:r>
          </w:p>
        </w:tc>
        <w:tc>
          <w:tcPr>
            <w:tcW w:w="1133" w:type="dxa"/>
            <w:shd w:val="clear" w:color="auto" w:fill="D8D8D8"/>
          </w:tcPr>
          <w:p w14:paraId="13FC5C27" w14:textId="77777777" w:rsidR="0094751D" w:rsidRPr="003E5D97" w:rsidRDefault="0094751D">
            <w:pPr>
              <w:pStyle w:val="TableParagraph"/>
              <w:spacing w:line="240" w:lineRule="auto"/>
              <w:ind w:left="0"/>
              <w:rPr>
                <w:rFonts w:ascii="Times New Roman"/>
                <w:sz w:val="20"/>
                <w:szCs w:val="20"/>
              </w:rPr>
            </w:pPr>
          </w:p>
        </w:tc>
        <w:tc>
          <w:tcPr>
            <w:tcW w:w="3554" w:type="dxa"/>
            <w:shd w:val="clear" w:color="auto" w:fill="D8D8D8"/>
          </w:tcPr>
          <w:p w14:paraId="13FC5C2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2E" w14:textId="77777777" w:rsidTr="00BE3E0C">
        <w:trPr>
          <w:trHeight w:val="897"/>
        </w:trPr>
        <w:tc>
          <w:tcPr>
            <w:tcW w:w="1805" w:type="dxa"/>
          </w:tcPr>
          <w:p w14:paraId="13FC5C2A" w14:textId="77777777" w:rsidR="0094751D" w:rsidRPr="003E5D97" w:rsidRDefault="00CE267C">
            <w:pPr>
              <w:pStyle w:val="TableParagraph"/>
              <w:rPr>
                <w:sz w:val="20"/>
                <w:szCs w:val="20"/>
              </w:rPr>
            </w:pPr>
            <w:r w:rsidRPr="003E5D97">
              <w:rPr>
                <w:sz w:val="20"/>
                <w:szCs w:val="20"/>
              </w:rPr>
              <w:t>16 10 01*</w:t>
            </w:r>
          </w:p>
        </w:tc>
        <w:tc>
          <w:tcPr>
            <w:tcW w:w="3835" w:type="dxa"/>
          </w:tcPr>
          <w:p w14:paraId="13FC5C2B" w14:textId="77777777" w:rsidR="0094751D" w:rsidRPr="003E5D97" w:rsidRDefault="00CE267C">
            <w:pPr>
              <w:pStyle w:val="TableParagraph"/>
              <w:spacing w:line="273" w:lineRule="auto"/>
              <w:ind w:right="99"/>
              <w:rPr>
                <w:sz w:val="20"/>
                <w:szCs w:val="20"/>
              </w:rPr>
            </w:pPr>
            <w:r w:rsidRPr="003E5D97">
              <w:rPr>
                <w:sz w:val="20"/>
                <w:szCs w:val="20"/>
              </w:rPr>
              <w:t>отпадъчни водни разтвори, съдържащи опасни вещества</w:t>
            </w:r>
          </w:p>
        </w:tc>
        <w:tc>
          <w:tcPr>
            <w:tcW w:w="1133" w:type="dxa"/>
          </w:tcPr>
          <w:p w14:paraId="13FC5C2C" w14:textId="77777777" w:rsidR="0094751D" w:rsidRPr="003E5D97" w:rsidRDefault="00CE267C">
            <w:pPr>
              <w:pStyle w:val="TableParagraph"/>
              <w:ind w:left="6"/>
              <w:jc w:val="center"/>
              <w:rPr>
                <w:sz w:val="20"/>
                <w:szCs w:val="20"/>
              </w:rPr>
            </w:pPr>
            <w:r w:rsidRPr="003E5D97">
              <w:rPr>
                <w:sz w:val="20"/>
                <w:szCs w:val="20"/>
              </w:rPr>
              <w:t>2</w:t>
            </w:r>
          </w:p>
        </w:tc>
        <w:tc>
          <w:tcPr>
            <w:tcW w:w="3554" w:type="dxa"/>
          </w:tcPr>
          <w:p w14:paraId="13FC5C2D"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C33" w14:textId="77777777" w:rsidTr="00BE3E0C">
        <w:trPr>
          <w:trHeight w:val="902"/>
        </w:trPr>
        <w:tc>
          <w:tcPr>
            <w:tcW w:w="1805" w:type="dxa"/>
          </w:tcPr>
          <w:p w14:paraId="13FC5C2F" w14:textId="77777777" w:rsidR="0094751D" w:rsidRPr="003E5D97" w:rsidRDefault="00CE267C">
            <w:pPr>
              <w:pStyle w:val="TableParagraph"/>
              <w:rPr>
                <w:sz w:val="20"/>
                <w:szCs w:val="20"/>
              </w:rPr>
            </w:pPr>
            <w:r w:rsidRPr="003E5D97">
              <w:rPr>
                <w:sz w:val="20"/>
                <w:szCs w:val="20"/>
              </w:rPr>
              <w:t>16 10 03*</w:t>
            </w:r>
          </w:p>
        </w:tc>
        <w:tc>
          <w:tcPr>
            <w:tcW w:w="3835" w:type="dxa"/>
          </w:tcPr>
          <w:p w14:paraId="13FC5C30" w14:textId="77777777" w:rsidR="0094751D" w:rsidRPr="003E5D97" w:rsidRDefault="00CE267C">
            <w:pPr>
              <w:pStyle w:val="TableParagraph"/>
              <w:spacing w:line="278" w:lineRule="auto"/>
              <w:ind w:right="346"/>
              <w:rPr>
                <w:sz w:val="20"/>
                <w:szCs w:val="20"/>
              </w:rPr>
            </w:pPr>
            <w:r w:rsidRPr="003E5D97">
              <w:rPr>
                <w:sz w:val="20"/>
                <w:szCs w:val="20"/>
              </w:rPr>
              <w:t>концентрирани водни разтвори, съдържащи опасни вещества</w:t>
            </w:r>
          </w:p>
        </w:tc>
        <w:tc>
          <w:tcPr>
            <w:tcW w:w="1133" w:type="dxa"/>
          </w:tcPr>
          <w:p w14:paraId="13FC5C31" w14:textId="77777777" w:rsidR="0094751D" w:rsidRPr="003E5D97" w:rsidRDefault="00CE267C">
            <w:pPr>
              <w:pStyle w:val="TableParagraph"/>
              <w:ind w:left="6"/>
              <w:jc w:val="center"/>
              <w:rPr>
                <w:sz w:val="20"/>
                <w:szCs w:val="20"/>
              </w:rPr>
            </w:pPr>
            <w:r w:rsidRPr="003E5D97">
              <w:rPr>
                <w:sz w:val="20"/>
                <w:szCs w:val="20"/>
              </w:rPr>
              <w:t>2</w:t>
            </w:r>
          </w:p>
        </w:tc>
        <w:tc>
          <w:tcPr>
            <w:tcW w:w="3554" w:type="dxa"/>
          </w:tcPr>
          <w:p w14:paraId="13FC5C32"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C38" w14:textId="77777777" w:rsidTr="00BE3E0C">
        <w:trPr>
          <w:trHeight w:val="618"/>
        </w:trPr>
        <w:tc>
          <w:tcPr>
            <w:tcW w:w="1805" w:type="dxa"/>
            <w:shd w:val="clear" w:color="auto" w:fill="D8D8D8"/>
          </w:tcPr>
          <w:p w14:paraId="13FC5C34" w14:textId="77777777" w:rsidR="0094751D" w:rsidRPr="003E5D97" w:rsidRDefault="00CE267C">
            <w:pPr>
              <w:pStyle w:val="TableParagraph"/>
              <w:spacing w:line="263" w:lineRule="exact"/>
              <w:rPr>
                <w:sz w:val="20"/>
                <w:szCs w:val="20"/>
              </w:rPr>
            </w:pPr>
            <w:r w:rsidRPr="003E5D97">
              <w:rPr>
                <w:sz w:val="20"/>
                <w:szCs w:val="20"/>
              </w:rPr>
              <w:t>16 11</w:t>
            </w:r>
          </w:p>
        </w:tc>
        <w:tc>
          <w:tcPr>
            <w:tcW w:w="3835" w:type="dxa"/>
            <w:shd w:val="clear" w:color="auto" w:fill="D8D8D8"/>
          </w:tcPr>
          <w:p w14:paraId="13FC5C35" w14:textId="77777777" w:rsidR="0094751D" w:rsidRPr="003E5D97" w:rsidRDefault="00CE267C">
            <w:pPr>
              <w:pStyle w:val="TableParagraph"/>
              <w:spacing w:line="240" w:lineRule="auto"/>
              <w:ind w:right="285"/>
              <w:rPr>
                <w:sz w:val="20"/>
                <w:szCs w:val="20"/>
              </w:rPr>
            </w:pPr>
            <w:r w:rsidRPr="003E5D97">
              <w:rPr>
                <w:sz w:val="20"/>
                <w:szCs w:val="20"/>
              </w:rPr>
              <w:t>отпадъчни облицовъчни и огнеупорни материали</w:t>
            </w:r>
          </w:p>
        </w:tc>
        <w:tc>
          <w:tcPr>
            <w:tcW w:w="1133" w:type="dxa"/>
            <w:shd w:val="clear" w:color="auto" w:fill="D8D8D8"/>
          </w:tcPr>
          <w:p w14:paraId="13FC5C36" w14:textId="77777777" w:rsidR="0094751D" w:rsidRPr="003E5D97" w:rsidRDefault="0094751D">
            <w:pPr>
              <w:pStyle w:val="TableParagraph"/>
              <w:spacing w:line="240" w:lineRule="auto"/>
              <w:ind w:left="0"/>
              <w:rPr>
                <w:rFonts w:ascii="Times New Roman"/>
                <w:sz w:val="20"/>
                <w:szCs w:val="20"/>
              </w:rPr>
            </w:pPr>
          </w:p>
        </w:tc>
        <w:tc>
          <w:tcPr>
            <w:tcW w:w="3554" w:type="dxa"/>
            <w:shd w:val="clear" w:color="auto" w:fill="D8D8D8"/>
          </w:tcPr>
          <w:p w14:paraId="13FC5C37"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3E" w14:textId="77777777" w:rsidTr="00BE3E0C">
        <w:trPr>
          <w:trHeight w:val="1074"/>
        </w:trPr>
        <w:tc>
          <w:tcPr>
            <w:tcW w:w="1805" w:type="dxa"/>
          </w:tcPr>
          <w:p w14:paraId="13FC5C39" w14:textId="77777777" w:rsidR="0094751D" w:rsidRPr="003E5D97" w:rsidRDefault="00CE267C">
            <w:pPr>
              <w:pStyle w:val="TableParagraph"/>
              <w:spacing w:line="263" w:lineRule="exact"/>
              <w:rPr>
                <w:sz w:val="20"/>
                <w:szCs w:val="20"/>
              </w:rPr>
            </w:pPr>
            <w:r w:rsidRPr="003E5D97">
              <w:rPr>
                <w:sz w:val="20"/>
                <w:szCs w:val="20"/>
              </w:rPr>
              <w:t>16 11 01*</w:t>
            </w:r>
          </w:p>
        </w:tc>
        <w:tc>
          <w:tcPr>
            <w:tcW w:w="3835" w:type="dxa"/>
          </w:tcPr>
          <w:p w14:paraId="13FC5C3A" w14:textId="77777777" w:rsidR="0094751D" w:rsidRPr="003E5D97" w:rsidRDefault="00CE267C">
            <w:pPr>
              <w:pStyle w:val="TableParagraph"/>
              <w:spacing w:line="240" w:lineRule="auto"/>
              <w:ind w:right="136"/>
              <w:jc w:val="both"/>
              <w:rPr>
                <w:sz w:val="20"/>
                <w:szCs w:val="20"/>
              </w:rPr>
            </w:pPr>
            <w:r w:rsidRPr="003E5D97">
              <w:rPr>
                <w:sz w:val="20"/>
                <w:szCs w:val="20"/>
              </w:rPr>
              <w:t>облицовъчни и огнеупорни материали на въглеродна основа от металургични процеси,</w:t>
            </w:r>
          </w:p>
          <w:p w14:paraId="13FC5C3B" w14:textId="77777777" w:rsidR="0094751D" w:rsidRPr="003E5D97" w:rsidRDefault="00CE267C">
            <w:pPr>
              <w:pStyle w:val="TableParagraph"/>
              <w:spacing w:line="254" w:lineRule="exact"/>
              <w:rPr>
                <w:sz w:val="20"/>
                <w:szCs w:val="20"/>
              </w:rPr>
            </w:pPr>
            <w:r w:rsidRPr="003E5D97">
              <w:rPr>
                <w:sz w:val="20"/>
                <w:szCs w:val="20"/>
              </w:rPr>
              <w:t>съдържащи опасни вещества</w:t>
            </w:r>
          </w:p>
        </w:tc>
        <w:tc>
          <w:tcPr>
            <w:tcW w:w="1133" w:type="dxa"/>
          </w:tcPr>
          <w:p w14:paraId="13FC5C3C" w14:textId="77777777" w:rsidR="0094751D" w:rsidRPr="003E5D97" w:rsidRDefault="00CE267C">
            <w:pPr>
              <w:pStyle w:val="TableParagraph"/>
              <w:ind w:left="6"/>
              <w:jc w:val="center"/>
              <w:rPr>
                <w:sz w:val="20"/>
                <w:szCs w:val="20"/>
              </w:rPr>
            </w:pPr>
            <w:r w:rsidRPr="003E5D97">
              <w:rPr>
                <w:sz w:val="20"/>
                <w:szCs w:val="20"/>
              </w:rPr>
              <w:t>1</w:t>
            </w:r>
          </w:p>
        </w:tc>
        <w:tc>
          <w:tcPr>
            <w:tcW w:w="3554" w:type="dxa"/>
          </w:tcPr>
          <w:p w14:paraId="13FC5C3D"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C43" w14:textId="77777777" w:rsidTr="00BE3E0C">
        <w:trPr>
          <w:trHeight w:val="1502"/>
        </w:trPr>
        <w:tc>
          <w:tcPr>
            <w:tcW w:w="1805" w:type="dxa"/>
          </w:tcPr>
          <w:p w14:paraId="13FC5C3F" w14:textId="77777777" w:rsidR="0094751D" w:rsidRPr="003E5D97" w:rsidRDefault="00CE267C">
            <w:pPr>
              <w:pStyle w:val="TableParagraph"/>
              <w:rPr>
                <w:sz w:val="20"/>
                <w:szCs w:val="20"/>
              </w:rPr>
            </w:pPr>
            <w:r w:rsidRPr="003E5D97">
              <w:rPr>
                <w:sz w:val="20"/>
                <w:szCs w:val="20"/>
              </w:rPr>
              <w:t>16 11 03*</w:t>
            </w:r>
          </w:p>
        </w:tc>
        <w:tc>
          <w:tcPr>
            <w:tcW w:w="3835" w:type="dxa"/>
          </w:tcPr>
          <w:p w14:paraId="13FC5C40" w14:textId="77777777" w:rsidR="0094751D" w:rsidRPr="003E5D97" w:rsidRDefault="00CE267C">
            <w:pPr>
              <w:pStyle w:val="TableParagraph"/>
              <w:spacing w:line="276" w:lineRule="auto"/>
              <w:ind w:right="116"/>
              <w:rPr>
                <w:sz w:val="20"/>
                <w:szCs w:val="20"/>
              </w:rPr>
            </w:pPr>
            <w:r w:rsidRPr="003E5D97">
              <w:rPr>
                <w:sz w:val="20"/>
                <w:szCs w:val="20"/>
              </w:rPr>
              <w:t>други облицовъчни и огнеупорни материали от металургични процеси, съдържащи опасни вещества</w:t>
            </w:r>
          </w:p>
        </w:tc>
        <w:tc>
          <w:tcPr>
            <w:tcW w:w="1133" w:type="dxa"/>
          </w:tcPr>
          <w:p w14:paraId="13FC5C41" w14:textId="77777777" w:rsidR="0094751D" w:rsidRPr="003E5D97" w:rsidRDefault="00CE267C">
            <w:pPr>
              <w:pStyle w:val="TableParagraph"/>
              <w:ind w:left="6"/>
              <w:jc w:val="center"/>
              <w:rPr>
                <w:sz w:val="20"/>
                <w:szCs w:val="20"/>
              </w:rPr>
            </w:pPr>
            <w:r w:rsidRPr="003E5D97">
              <w:rPr>
                <w:sz w:val="20"/>
                <w:szCs w:val="20"/>
              </w:rPr>
              <w:t>2</w:t>
            </w:r>
          </w:p>
        </w:tc>
        <w:tc>
          <w:tcPr>
            <w:tcW w:w="3554" w:type="dxa"/>
          </w:tcPr>
          <w:p w14:paraId="13FC5C42" w14:textId="77777777" w:rsidR="0094751D" w:rsidRPr="003E5D97" w:rsidRDefault="00CE267C">
            <w:pPr>
              <w:pStyle w:val="TableParagraph"/>
              <w:ind w:left="105"/>
              <w:rPr>
                <w:sz w:val="20"/>
                <w:szCs w:val="20"/>
              </w:rPr>
            </w:pPr>
            <w:r w:rsidRPr="003E5D97">
              <w:rPr>
                <w:sz w:val="20"/>
                <w:szCs w:val="20"/>
              </w:rPr>
              <w:t>E1, E2</w:t>
            </w:r>
          </w:p>
        </w:tc>
      </w:tr>
    </w:tbl>
    <w:p w14:paraId="13FC5C44" w14:textId="77777777" w:rsidR="0094751D" w:rsidRPr="003E5D97" w:rsidRDefault="0094751D">
      <w:pPr>
        <w:rPr>
          <w:sz w:val="20"/>
          <w:szCs w:val="20"/>
        </w:rPr>
        <w:sectPr w:rsidR="0094751D" w:rsidRPr="003E5D97" w:rsidSect="00BE3E0C">
          <w:pgSz w:w="11900" w:h="16840"/>
          <w:pgMar w:top="567"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C49" w14:textId="77777777" w:rsidTr="00BE3E0C">
        <w:trPr>
          <w:trHeight w:val="575"/>
        </w:trPr>
        <w:tc>
          <w:tcPr>
            <w:tcW w:w="1805" w:type="dxa"/>
          </w:tcPr>
          <w:p w14:paraId="13FC5C45"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C46"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C47"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C48"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C4E" w14:textId="77777777" w:rsidTr="00BE3E0C">
        <w:trPr>
          <w:trHeight w:val="1497"/>
        </w:trPr>
        <w:tc>
          <w:tcPr>
            <w:tcW w:w="1805" w:type="dxa"/>
          </w:tcPr>
          <w:p w14:paraId="13FC5C4A" w14:textId="77777777" w:rsidR="0094751D" w:rsidRPr="003E5D97" w:rsidRDefault="00CE267C">
            <w:pPr>
              <w:pStyle w:val="TableParagraph"/>
              <w:rPr>
                <w:sz w:val="20"/>
                <w:szCs w:val="20"/>
              </w:rPr>
            </w:pPr>
            <w:r w:rsidRPr="003E5D97">
              <w:rPr>
                <w:sz w:val="20"/>
                <w:szCs w:val="20"/>
              </w:rPr>
              <w:t>16 11 05*</w:t>
            </w:r>
          </w:p>
        </w:tc>
        <w:tc>
          <w:tcPr>
            <w:tcW w:w="3835" w:type="dxa"/>
          </w:tcPr>
          <w:p w14:paraId="13FC5C4B" w14:textId="77777777" w:rsidR="0094751D" w:rsidRPr="003E5D97" w:rsidRDefault="00CE267C">
            <w:pPr>
              <w:pStyle w:val="TableParagraph"/>
              <w:spacing w:line="276" w:lineRule="auto"/>
              <w:ind w:right="183"/>
              <w:rPr>
                <w:sz w:val="20"/>
                <w:szCs w:val="20"/>
              </w:rPr>
            </w:pPr>
            <w:r w:rsidRPr="003E5D97">
              <w:rPr>
                <w:sz w:val="20"/>
                <w:szCs w:val="20"/>
              </w:rPr>
              <w:t>облицовъчни и огнеупорни материали от неметалургични процеси, съдържащи опасни вещества</w:t>
            </w:r>
          </w:p>
        </w:tc>
        <w:tc>
          <w:tcPr>
            <w:tcW w:w="1133" w:type="dxa"/>
          </w:tcPr>
          <w:p w14:paraId="13FC5C4C"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C4D"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C53" w14:textId="77777777" w:rsidTr="00BE3E0C">
        <w:trPr>
          <w:trHeight w:val="513"/>
        </w:trPr>
        <w:tc>
          <w:tcPr>
            <w:tcW w:w="1805" w:type="dxa"/>
            <w:shd w:val="clear" w:color="auto" w:fill="D8D8D8"/>
          </w:tcPr>
          <w:p w14:paraId="13FC5C4F" w14:textId="77777777" w:rsidR="0094751D" w:rsidRPr="003E5D97" w:rsidRDefault="00CE267C">
            <w:pPr>
              <w:pStyle w:val="TableParagraph"/>
              <w:rPr>
                <w:sz w:val="20"/>
                <w:szCs w:val="20"/>
              </w:rPr>
            </w:pPr>
            <w:r w:rsidRPr="003E5D97">
              <w:rPr>
                <w:sz w:val="20"/>
                <w:szCs w:val="20"/>
              </w:rPr>
              <w:t>17 01</w:t>
            </w:r>
          </w:p>
        </w:tc>
        <w:tc>
          <w:tcPr>
            <w:tcW w:w="3835" w:type="dxa"/>
            <w:shd w:val="clear" w:color="auto" w:fill="D8D8D8"/>
          </w:tcPr>
          <w:p w14:paraId="13FC5C50" w14:textId="77777777" w:rsidR="0094751D" w:rsidRPr="003E5D97" w:rsidRDefault="00CE267C">
            <w:pPr>
              <w:pStyle w:val="TableParagraph"/>
              <w:rPr>
                <w:sz w:val="20"/>
                <w:szCs w:val="20"/>
              </w:rPr>
            </w:pPr>
            <w:r w:rsidRPr="003E5D97">
              <w:rPr>
                <w:sz w:val="20"/>
                <w:szCs w:val="20"/>
              </w:rPr>
              <w:t>бетон, тухли, керемиди, плочки и керамични изделия</w:t>
            </w:r>
          </w:p>
        </w:tc>
        <w:tc>
          <w:tcPr>
            <w:tcW w:w="1133" w:type="dxa"/>
            <w:shd w:val="clear" w:color="auto" w:fill="D8D8D8"/>
          </w:tcPr>
          <w:p w14:paraId="13FC5C51"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C52"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5A" w14:textId="77777777" w:rsidTr="00BE3E0C">
        <w:trPr>
          <w:trHeight w:val="1070"/>
        </w:trPr>
        <w:tc>
          <w:tcPr>
            <w:tcW w:w="1805" w:type="dxa"/>
          </w:tcPr>
          <w:p w14:paraId="13FC5C54" w14:textId="77777777" w:rsidR="0094751D" w:rsidRPr="003E5D97" w:rsidRDefault="00CE267C">
            <w:pPr>
              <w:pStyle w:val="TableParagraph"/>
              <w:spacing w:line="263" w:lineRule="exact"/>
              <w:rPr>
                <w:sz w:val="20"/>
                <w:szCs w:val="20"/>
              </w:rPr>
            </w:pPr>
            <w:r w:rsidRPr="003E5D97">
              <w:rPr>
                <w:sz w:val="20"/>
                <w:szCs w:val="20"/>
              </w:rPr>
              <w:t>17 01 06*</w:t>
            </w:r>
          </w:p>
        </w:tc>
        <w:tc>
          <w:tcPr>
            <w:tcW w:w="3835" w:type="dxa"/>
          </w:tcPr>
          <w:p w14:paraId="13FC5C55" w14:textId="77777777" w:rsidR="0094751D" w:rsidRPr="003E5D97" w:rsidRDefault="00CE267C">
            <w:pPr>
              <w:pStyle w:val="TableParagraph"/>
              <w:spacing w:line="240" w:lineRule="auto"/>
              <w:ind w:right="205"/>
              <w:rPr>
                <w:sz w:val="20"/>
                <w:szCs w:val="20"/>
              </w:rPr>
            </w:pPr>
            <w:r w:rsidRPr="003E5D97">
              <w:rPr>
                <w:sz w:val="20"/>
                <w:szCs w:val="20"/>
              </w:rPr>
              <w:t>смеси или отделни фракции от бетон, тухли, керемиди, плочки и керамични изделия,</w:t>
            </w:r>
          </w:p>
          <w:p w14:paraId="13FC5C56" w14:textId="77777777" w:rsidR="0094751D" w:rsidRPr="003E5D97" w:rsidRDefault="00CE267C">
            <w:pPr>
              <w:pStyle w:val="TableParagraph"/>
              <w:spacing w:line="250" w:lineRule="exact"/>
              <w:rPr>
                <w:sz w:val="20"/>
                <w:szCs w:val="20"/>
              </w:rPr>
            </w:pPr>
            <w:r w:rsidRPr="003E5D97">
              <w:rPr>
                <w:sz w:val="20"/>
                <w:szCs w:val="20"/>
              </w:rPr>
              <w:t>съдържащи опасни вещества</w:t>
            </w:r>
          </w:p>
        </w:tc>
        <w:tc>
          <w:tcPr>
            <w:tcW w:w="1133" w:type="dxa"/>
          </w:tcPr>
          <w:p w14:paraId="13FC5C57"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C58" w14:textId="18BD32C7" w:rsidR="0094751D" w:rsidRPr="003E5D97" w:rsidRDefault="00CE267C">
            <w:pPr>
              <w:pStyle w:val="TableParagraph"/>
              <w:spacing w:line="240" w:lineRule="auto"/>
              <w:ind w:left="105" w:right="189"/>
              <w:rPr>
                <w:sz w:val="20"/>
                <w:szCs w:val="20"/>
              </w:rPr>
            </w:pPr>
            <w:r w:rsidRPr="003E5D97">
              <w:rPr>
                <w:sz w:val="20"/>
                <w:szCs w:val="20"/>
              </w:rPr>
              <w:t xml:space="preserve">По правило граничните стойности на концентрацията, свързани с </w:t>
            </w:r>
            <w:r w:rsidR="009B7E61">
              <w:rPr>
                <w:sz w:val="20"/>
                <w:szCs w:val="20"/>
              </w:rPr>
              <w:t>аварията</w:t>
            </w:r>
            <w:r w:rsidRPr="003E5D97">
              <w:rPr>
                <w:sz w:val="20"/>
                <w:szCs w:val="20"/>
              </w:rPr>
              <w:t>, не са</w:t>
            </w:r>
          </w:p>
          <w:p w14:paraId="13FC5C59" w14:textId="77777777" w:rsidR="0094751D" w:rsidRPr="003E5D97" w:rsidRDefault="00CE267C">
            <w:pPr>
              <w:pStyle w:val="TableParagraph"/>
              <w:spacing w:line="250" w:lineRule="exact"/>
              <w:ind w:left="105"/>
              <w:rPr>
                <w:sz w:val="20"/>
                <w:szCs w:val="20"/>
              </w:rPr>
            </w:pPr>
            <w:r w:rsidRPr="003E5D97">
              <w:rPr>
                <w:sz w:val="20"/>
                <w:szCs w:val="20"/>
              </w:rPr>
              <w:t>достигнати</w:t>
            </w:r>
          </w:p>
        </w:tc>
      </w:tr>
      <w:tr w:rsidR="0094751D" w:rsidRPr="003E5D97" w14:paraId="13FC5C5F" w14:textId="77777777" w:rsidTr="00BE3E0C">
        <w:trPr>
          <w:trHeight w:val="551"/>
        </w:trPr>
        <w:tc>
          <w:tcPr>
            <w:tcW w:w="1805" w:type="dxa"/>
            <w:shd w:val="clear" w:color="auto" w:fill="D8D8D8"/>
          </w:tcPr>
          <w:p w14:paraId="13FC5C5B" w14:textId="77777777" w:rsidR="0094751D" w:rsidRPr="003E5D97" w:rsidRDefault="00CE267C">
            <w:pPr>
              <w:pStyle w:val="TableParagraph"/>
              <w:spacing w:before="4" w:line="240" w:lineRule="auto"/>
              <w:rPr>
                <w:sz w:val="20"/>
                <w:szCs w:val="20"/>
              </w:rPr>
            </w:pPr>
            <w:r w:rsidRPr="003E5D97">
              <w:rPr>
                <w:sz w:val="20"/>
                <w:szCs w:val="20"/>
              </w:rPr>
              <w:t>17 02</w:t>
            </w:r>
          </w:p>
        </w:tc>
        <w:tc>
          <w:tcPr>
            <w:tcW w:w="3835" w:type="dxa"/>
            <w:shd w:val="clear" w:color="auto" w:fill="D8D8D8"/>
          </w:tcPr>
          <w:p w14:paraId="13FC5C5C" w14:textId="77777777" w:rsidR="0094751D" w:rsidRPr="003E5D97" w:rsidRDefault="00CE267C">
            <w:pPr>
              <w:pStyle w:val="TableParagraph"/>
              <w:spacing w:before="4" w:line="240" w:lineRule="auto"/>
              <w:rPr>
                <w:sz w:val="20"/>
                <w:szCs w:val="20"/>
              </w:rPr>
            </w:pPr>
            <w:r w:rsidRPr="003E5D97">
              <w:rPr>
                <w:sz w:val="20"/>
                <w:szCs w:val="20"/>
              </w:rPr>
              <w:t>дървесина, стъкло и пластмаса</w:t>
            </w:r>
          </w:p>
        </w:tc>
        <w:tc>
          <w:tcPr>
            <w:tcW w:w="1133" w:type="dxa"/>
            <w:shd w:val="clear" w:color="auto" w:fill="D8D8D8"/>
          </w:tcPr>
          <w:p w14:paraId="13FC5C5D"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C5E"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67" w14:textId="77777777" w:rsidTr="00BE3E0C">
        <w:trPr>
          <w:trHeight w:val="2250"/>
        </w:trPr>
        <w:tc>
          <w:tcPr>
            <w:tcW w:w="1805" w:type="dxa"/>
          </w:tcPr>
          <w:p w14:paraId="13FC5C60" w14:textId="77777777" w:rsidR="0094751D" w:rsidRPr="003E5D97" w:rsidRDefault="00CE267C">
            <w:pPr>
              <w:pStyle w:val="TableParagraph"/>
              <w:rPr>
                <w:sz w:val="20"/>
                <w:szCs w:val="20"/>
              </w:rPr>
            </w:pPr>
            <w:r w:rsidRPr="003E5D97">
              <w:rPr>
                <w:sz w:val="20"/>
                <w:szCs w:val="20"/>
              </w:rPr>
              <w:t>17 02 04*</w:t>
            </w:r>
          </w:p>
        </w:tc>
        <w:tc>
          <w:tcPr>
            <w:tcW w:w="3835" w:type="dxa"/>
          </w:tcPr>
          <w:p w14:paraId="13FC5C61" w14:textId="77777777" w:rsidR="0094751D" w:rsidRPr="003E5D97" w:rsidRDefault="00CE267C">
            <w:pPr>
              <w:pStyle w:val="TableParagraph"/>
              <w:spacing w:line="273" w:lineRule="auto"/>
              <w:ind w:right="145"/>
              <w:rPr>
                <w:sz w:val="20"/>
                <w:szCs w:val="20"/>
              </w:rPr>
            </w:pPr>
            <w:r w:rsidRPr="003E5D97">
              <w:rPr>
                <w:sz w:val="20"/>
                <w:szCs w:val="20"/>
              </w:rPr>
              <w:t>стъкло, пластмаса и дървесина, съдържащи или замърсени с опасни вещества</w:t>
            </w:r>
          </w:p>
        </w:tc>
        <w:tc>
          <w:tcPr>
            <w:tcW w:w="1133" w:type="dxa"/>
          </w:tcPr>
          <w:p w14:paraId="13FC5C62"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C63" w14:textId="77777777" w:rsidR="0094751D" w:rsidRPr="003E5D97" w:rsidRDefault="00CE267C">
            <w:pPr>
              <w:pStyle w:val="TableParagraph"/>
              <w:ind w:left="105"/>
              <w:rPr>
                <w:sz w:val="20"/>
                <w:szCs w:val="20"/>
              </w:rPr>
            </w:pPr>
            <w:r w:rsidRPr="003E5D97">
              <w:rPr>
                <w:sz w:val="20"/>
                <w:szCs w:val="20"/>
              </w:rPr>
              <w:t>H2, E1, E2</w:t>
            </w:r>
          </w:p>
          <w:p w14:paraId="13FC5C64" w14:textId="77777777" w:rsidR="0094751D" w:rsidRPr="003E5D97" w:rsidRDefault="0094751D">
            <w:pPr>
              <w:pStyle w:val="TableParagraph"/>
              <w:spacing w:before="8" w:line="240" w:lineRule="auto"/>
              <w:ind w:left="0"/>
              <w:rPr>
                <w:sz w:val="18"/>
                <w:szCs w:val="20"/>
              </w:rPr>
            </w:pPr>
          </w:p>
          <w:p w14:paraId="13FC5C65" w14:textId="77777777" w:rsidR="0094751D" w:rsidRPr="003E5D97" w:rsidRDefault="00CE267C">
            <w:pPr>
              <w:pStyle w:val="TableParagraph"/>
              <w:spacing w:line="273" w:lineRule="auto"/>
              <w:ind w:left="105" w:right="82"/>
              <w:rPr>
                <w:i/>
                <w:sz w:val="20"/>
                <w:szCs w:val="20"/>
              </w:rPr>
            </w:pPr>
            <w:r w:rsidRPr="003E5D97">
              <w:rPr>
                <w:i/>
                <w:sz w:val="20"/>
                <w:szCs w:val="20"/>
                <w:u w:val="single"/>
              </w:rPr>
              <w:t>Забележка</w:t>
            </w:r>
            <w:r w:rsidRPr="003E5D97">
              <w:rPr>
                <w:i/>
                <w:sz w:val="20"/>
                <w:szCs w:val="20"/>
              </w:rPr>
              <w:t>: стъклото, пластмасата и дървесината,</w:t>
            </w:r>
          </w:p>
          <w:p w14:paraId="13FC5C66" w14:textId="2D51B8E9" w:rsidR="0094751D" w:rsidRPr="003E5D97" w:rsidRDefault="00CE267C" w:rsidP="009B7E61">
            <w:pPr>
              <w:pStyle w:val="TableParagraph"/>
              <w:spacing w:before="8" w:line="273" w:lineRule="auto"/>
              <w:ind w:left="105" w:right="521"/>
              <w:rPr>
                <w:i/>
                <w:sz w:val="20"/>
                <w:szCs w:val="20"/>
              </w:rPr>
            </w:pPr>
            <w:r w:rsidRPr="003E5D97">
              <w:rPr>
                <w:i/>
                <w:sz w:val="20"/>
                <w:szCs w:val="20"/>
              </w:rPr>
              <w:t xml:space="preserve">които не съдържат примеси, по принцип не трябва да се разглеждат от гледна точка на закона за </w:t>
            </w:r>
            <w:r w:rsidR="009B7E61">
              <w:rPr>
                <w:i/>
                <w:sz w:val="20"/>
                <w:szCs w:val="20"/>
              </w:rPr>
              <w:t>аварии</w:t>
            </w:r>
          </w:p>
        </w:tc>
      </w:tr>
      <w:tr w:rsidR="0094751D" w:rsidRPr="003E5D97" w14:paraId="13FC5C6D" w14:textId="77777777" w:rsidTr="00BE3E0C">
        <w:trPr>
          <w:trHeight w:val="537"/>
        </w:trPr>
        <w:tc>
          <w:tcPr>
            <w:tcW w:w="1805" w:type="dxa"/>
            <w:shd w:val="clear" w:color="auto" w:fill="D8D8D8"/>
          </w:tcPr>
          <w:p w14:paraId="13FC5C68" w14:textId="77777777" w:rsidR="0094751D" w:rsidRPr="003E5D97" w:rsidRDefault="00CE267C">
            <w:pPr>
              <w:pStyle w:val="TableParagraph"/>
              <w:spacing w:line="263" w:lineRule="exact"/>
              <w:rPr>
                <w:sz w:val="20"/>
                <w:szCs w:val="20"/>
              </w:rPr>
            </w:pPr>
            <w:r w:rsidRPr="003E5D97">
              <w:rPr>
                <w:sz w:val="20"/>
                <w:szCs w:val="20"/>
              </w:rPr>
              <w:t>17 03</w:t>
            </w:r>
          </w:p>
        </w:tc>
        <w:tc>
          <w:tcPr>
            <w:tcW w:w="3835" w:type="dxa"/>
            <w:shd w:val="clear" w:color="auto" w:fill="D8D8D8"/>
          </w:tcPr>
          <w:p w14:paraId="13FC5C69" w14:textId="77777777" w:rsidR="0094751D" w:rsidRPr="003E5D97" w:rsidRDefault="00CE267C">
            <w:pPr>
              <w:pStyle w:val="TableParagraph"/>
              <w:spacing w:line="263" w:lineRule="exact"/>
              <w:rPr>
                <w:sz w:val="20"/>
                <w:szCs w:val="20"/>
              </w:rPr>
            </w:pPr>
            <w:r w:rsidRPr="003E5D97">
              <w:rPr>
                <w:sz w:val="20"/>
                <w:szCs w:val="20"/>
              </w:rPr>
              <w:t>асфалтови смеси, каменовъглен катран и</w:t>
            </w:r>
          </w:p>
          <w:p w14:paraId="13FC5C6A" w14:textId="77777777" w:rsidR="0094751D" w:rsidRPr="003E5D97" w:rsidRDefault="00CE267C">
            <w:pPr>
              <w:pStyle w:val="TableParagraph"/>
              <w:spacing w:line="254" w:lineRule="exact"/>
              <w:rPr>
                <w:sz w:val="20"/>
                <w:szCs w:val="20"/>
              </w:rPr>
            </w:pPr>
            <w:r w:rsidRPr="003E5D97">
              <w:rPr>
                <w:sz w:val="20"/>
                <w:szCs w:val="20"/>
              </w:rPr>
              <w:t>съдържащи катран продукти</w:t>
            </w:r>
          </w:p>
        </w:tc>
        <w:tc>
          <w:tcPr>
            <w:tcW w:w="1133" w:type="dxa"/>
            <w:shd w:val="clear" w:color="auto" w:fill="D8D8D8"/>
          </w:tcPr>
          <w:p w14:paraId="13FC5C6B"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C6C"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72" w14:textId="77777777" w:rsidTr="00BE3E0C">
        <w:trPr>
          <w:trHeight w:val="508"/>
        </w:trPr>
        <w:tc>
          <w:tcPr>
            <w:tcW w:w="1805" w:type="dxa"/>
          </w:tcPr>
          <w:p w14:paraId="13FC5C6E" w14:textId="77777777" w:rsidR="0094751D" w:rsidRPr="003E5D97" w:rsidRDefault="00CE267C">
            <w:pPr>
              <w:pStyle w:val="TableParagraph"/>
              <w:spacing w:line="263" w:lineRule="exact"/>
              <w:rPr>
                <w:sz w:val="20"/>
                <w:szCs w:val="20"/>
              </w:rPr>
            </w:pPr>
            <w:r w:rsidRPr="003E5D97">
              <w:rPr>
                <w:sz w:val="20"/>
                <w:szCs w:val="20"/>
              </w:rPr>
              <w:t>17 03 01*</w:t>
            </w:r>
          </w:p>
        </w:tc>
        <w:tc>
          <w:tcPr>
            <w:tcW w:w="3835" w:type="dxa"/>
          </w:tcPr>
          <w:p w14:paraId="13FC5C6F" w14:textId="77777777" w:rsidR="0094751D" w:rsidRPr="003E5D97" w:rsidRDefault="00CE267C">
            <w:pPr>
              <w:pStyle w:val="TableParagraph"/>
              <w:spacing w:line="263" w:lineRule="exact"/>
              <w:rPr>
                <w:sz w:val="20"/>
                <w:szCs w:val="20"/>
              </w:rPr>
            </w:pPr>
            <w:r w:rsidRPr="003E5D97">
              <w:rPr>
                <w:sz w:val="20"/>
                <w:szCs w:val="20"/>
              </w:rPr>
              <w:t>асфалтови смеси, съдържащи каменовъглен катран</w:t>
            </w:r>
          </w:p>
        </w:tc>
        <w:tc>
          <w:tcPr>
            <w:tcW w:w="1133" w:type="dxa"/>
          </w:tcPr>
          <w:p w14:paraId="13FC5C70"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C71"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C79" w14:textId="77777777" w:rsidTr="00BE3E0C">
        <w:trPr>
          <w:trHeight w:val="2255"/>
        </w:trPr>
        <w:tc>
          <w:tcPr>
            <w:tcW w:w="1805" w:type="dxa"/>
          </w:tcPr>
          <w:p w14:paraId="13FC5C73" w14:textId="77777777" w:rsidR="0094751D" w:rsidRPr="003E5D97" w:rsidRDefault="00CE267C">
            <w:pPr>
              <w:pStyle w:val="TableParagraph"/>
              <w:rPr>
                <w:sz w:val="20"/>
                <w:szCs w:val="20"/>
              </w:rPr>
            </w:pPr>
            <w:r w:rsidRPr="003E5D97">
              <w:rPr>
                <w:sz w:val="20"/>
                <w:szCs w:val="20"/>
              </w:rPr>
              <w:t>17 03 03*</w:t>
            </w:r>
          </w:p>
        </w:tc>
        <w:tc>
          <w:tcPr>
            <w:tcW w:w="3835" w:type="dxa"/>
          </w:tcPr>
          <w:p w14:paraId="13FC5C74" w14:textId="77777777" w:rsidR="0094751D" w:rsidRPr="003E5D97" w:rsidRDefault="00CE267C">
            <w:pPr>
              <w:pStyle w:val="TableParagraph"/>
              <w:rPr>
                <w:sz w:val="20"/>
                <w:szCs w:val="20"/>
              </w:rPr>
            </w:pPr>
            <w:r w:rsidRPr="003E5D97">
              <w:rPr>
                <w:sz w:val="20"/>
                <w:szCs w:val="20"/>
              </w:rPr>
              <w:t>каменовъглен катран и катранени продукти</w:t>
            </w:r>
          </w:p>
        </w:tc>
        <w:tc>
          <w:tcPr>
            <w:tcW w:w="1133" w:type="dxa"/>
          </w:tcPr>
          <w:p w14:paraId="13FC5C75"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C76" w14:textId="77777777" w:rsidR="0094751D" w:rsidRPr="003E5D97" w:rsidRDefault="00CE267C">
            <w:pPr>
              <w:pStyle w:val="TableParagraph"/>
              <w:ind w:left="105"/>
              <w:rPr>
                <w:sz w:val="20"/>
                <w:szCs w:val="20"/>
              </w:rPr>
            </w:pPr>
            <w:r w:rsidRPr="003E5D97">
              <w:rPr>
                <w:sz w:val="20"/>
                <w:szCs w:val="20"/>
              </w:rPr>
              <w:t>E1, E2</w:t>
            </w:r>
          </w:p>
          <w:p w14:paraId="13FC5C77" w14:textId="77777777" w:rsidR="0094751D" w:rsidRPr="003E5D97" w:rsidRDefault="0094751D">
            <w:pPr>
              <w:pStyle w:val="TableParagraph"/>
              <w:spacing w:before="8" w:line="240" w:lineRule="auto"/>
              <w:ind w:left="0"/>
              <w:rPr>
                <w:sz w:val="18"/>
                <w:szCs w:val="20"/>
              </w:rPr>
            </w:pPr>
          </w:p>
          <w:p w14:paraId="13FC5C78" w14:textId="77777777" w:rsidR="0094751D" w:rsidRPr="003E5D97" w:rsidRDefault="00CE267C">
            <w:pPr>
              <w:pStyle w:val="TableParagraph"/>
              <w:spacing w:line="276" w:lineRule="auto"/>
              <w:ind w:left="105" w:right="130"/>
              <w:rPr>
                <w:i/>
                <w:sz w:val="20"/>
                <w:szCs w:val="20"/>
              </w:rPr>
            </w:pPr>
            <w:r w:rsidRPr="003E5D97">
              <w:rPr>
                <w:i/>
                <w:sz w:val="20"/>
                <w:szCs w:val="20"/>
                <w:u w:val="single"/>
              </w:rPr>
              <w:t>Забележка</w:t>
            </w:r>
            <w:r w:rsidRPr="003E5D97">
              <w:rPr>
                <w:i/>
                <w:sz w:val="20"/>
                <w:szCs w:val="20"/>
              </w:rPr>
              <w:t>: няма риск за аварии, ако ПАВ са достатъчно здраво свързани в матрицата на отпадъците (напр. покривен филц)</w:t>
            </w:r>
          </w:p>
        </w:tc>
      </w:tr>
      <w:tr w:rsidR="0094751D" w:rsidRPr="003E5D97" w14:paraId="13FC5C7E" w14:textId="77777777" w:rsidTr="00BE3E0C">
        <w:trPr>
          <w:trHeight w:val="508"/>
        </w:trPr>
        <w:tc>
          <w:tcPr>
            <w:tcW w:w="1805" w:type="dxa"/>
            <w:shd w:val="clear" w:color="auto" w:fill="D8D8D8"/>
          </w:tcPr>
          <w:p w14:paraId="13FC5C7A" w14:textId="77777777" w:rsidR="0094751D" w:rsidRPr="003E5D97" w:rsidRDefault="00CE267C">
            <w:pPr>
              <w:pStyle w:val="TableParagraph"/>
              <w:rPr>
                <w:sz w:val="20"/>
                <w:szCs w:val="20"/>
              </w:rPr>
            </w:pPr>
            <w:r w:rsidRPr="003E5D97">
              <w:rPr>
                <w:sz w:val="20"/>
                <w:szCs w:val="20"/>
              </w:rPr>
              <w:t>17 04</w:t>
            </w:r>
          </w:p>
        </w:tc>
        <w:tc>
          <w:tcPr>
            <w:tcW w:w="3835" w:type="dxa"/>
            <w:shd w:val="clear" w:color="auto" w:fill="D8D8D8"/>
          </w:tcPr>
          <w:p w14:paraId="13FC5C7B" w14:textId="77777777" w:rsidR="0094751D" w:rsidRPr="003E5D97" w:rsidRDefault="00CE267C">
            <w:pPr>
              <w:pStyle w:val="TableParagraph"/>
              <w:rPr>
                <w:sz w:val="20"/>
                <w:szCs w:val="20"/>
              </w:rPr>
            </w:pPr>
            <w:r w:rsidRPr="003E5D97">
              <w:rPr>
                <w:sz w:val="20"/>
                <w:szCs w:val="20"/>
              </w:rPr>
              <w:t>метали (включително техните сплави)</w:t>
            </w:r>
          </w:p>
        </w:tc>
        <w:tc>
          <w:tcPr>
            <w:tcW w:w="1133" w:type="dxa"/>
            <w:shd w:val="clear" w:color="auto" w:fill="D8D8D8"/>
          </w:tcPr>
          <w:p w14:paraId="13FC5C7C"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C7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83" w14:textId="77777777" w:rsidTr="00BE3E0C">
        <w:trPr>
          <w:trHeight w:val="897"/>
        </w:trPr>
        <w:tc>
          <w:tcPr>
            <w:tcW w:w="1805" w:type="dxa"/>
          </w:tcPr>
          <w:p w14:paraId="13FC5C7F" w14:textId="77777777" w:rsidR="0094751D" w:rsidRPr="003E5D97" w:rsidRDefault="00CE267C">
            <w:pPr>
              <w:pStyle w:val="TableParagraph"/>
              <w:rPr>
                <w:sz w:val="20"/>
                <w:szCs w:val="20"/>
              </w:rPr>
            </w:pPr>
            <w:r w:rsidRPr="003E5D97">
              <w:rPr>
                <w:sz w:val="20"/>
                <w:szCs w:val="20"/>
              </w:rPr>
              <w:t>17 04 09*</w:t>
            </w:r>
          </w:p>
        </w:tc>
        <w:tc>
          <w:tcPr>
            <w:tcW w:w="3835" w:type="dxa"/>
          </w:tcPr>
          <w:p w14:paraId="13FC5C80" w14:textId="77777777" w:rsidR="0094751D" w:rsidRPr="003E5D97" w:rsidRDefault="00CE267C">
            <w:pPr>
              <w:pStyle w:val="TableParagraph"/>
              <w:spacing w:line="273" w:lineRule="auto"/>
              <w:ind w:right="520"/>
              <w:rPr>
                <w:sz w:val="20"/>
                <w:szCs w:val="20"/>
              </w:rPr>
            </w:pPr>
            <w:r w:rsidRPr="003E5D97">
              <w:rPr>
                <w:sz w:val="20"/>
                <w:szCs w:val="20"/>
              </w:rPr>
              <w:t>метални отпадъци, замърсени с опасни вещества</w:t>
            </w:r>
          </w:p>
        </w:tc>
        <w:tc>
          <w:tcPr>
            <w:tcW w:w="1133" w:type="dxa"/>
          </w:tcPr>
          <w:p w14:paraId="13FC5C81"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C82"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C88" w14:textId="77777777" w:rsidTr="00BE3E0C">
        <w:trPr>
          <w:trHeight w:val="902"/>
        </w:trPr>
        <w:tc>
          <w:tcPr>
            <w:tcW w:w="1805" w:type="dxa"/>
          </w:tcPr>
          <w:p w14:paraId="13FC5C84" w14:textId="77777777" w:rsidR="0094751D" w:rsidRPr="003E5D97" w:rsidRDefault="00CE267C">
            <w:pPr>
              <w:pStyle w:val="TableParagraph"/>
              <w:rPr>
                <w:sz w:val="20"/>
                <w:szCs w:val="20"/>
              </w:rPr>
            </w:pPr>
            <w:r w:rsidRPr="003E5D97">
              <w:rPr>
                <w:sz w:val="20"/>
                <w:szCs w:val="20"/>
              </w:rPr>
              <w:t>17 04 10*</w:t>
            </w:r>
          </w:p>
        </w:tc>
        <w:tc>
          <w:tcPr>
            <w:tcW w:w="3835" w:type="dxa"/>
          </w:tcPr>
          <w:p w14:paraId="13FC5C85" w14:textId="77777777" w:rsidR="0094751D" w:rsidRPr="003E5D97" w:rsidRDefault="00CE267C">
            <w:pPr>
              <w:pStyle w:val="TableParagraph"/>
              <w:spacing w:line="278" w:lineRule="auto"/>
              <w:ind w:right="328"/>
              <w:rPr>
                <w:sz w:val="20"/>
                <w:szCs w:val="20"/>
              </w:rPr>
            </w:pPr>
            <w:r w:rsidRPr="003E5D97">
              <w:rPr>
                <w:sz w:val="20"/>
                <w:szCs w:val="20"/>
              </w:rPr>
              <w:t>кабели, съдържащи масла, каменовъглен катран и други опасни вещества</w:t>
            </w:r>
          </w:p>
        </w:tc>
        <w:tc>
          <w:tcPr>
            <w:tcW w:w="1133" w:type="dxa"/>
          </w:tcPr>
          <w:p w14:paraId="13FC5C86"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C87"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C8D" w14:textId="77777777" w:rsidTr="00BE3E0C">
        <w:trPr>
          <w:trHeight w:val="1127"/>
        </w:trPr>
        <w:tc>
          <w:tcPr>
            <w:tcW w:w="1805" w:type="dxa"/>
            <w:shd w:val="clear" w:color="auto" w:fill="D8D8D8"/>
          </w:tcPr>
          <w:p w14:paraId="13FC5C89" w14:textId="77777777" w:rsidR="0094751D" w:rsidRPr="003E5D97" w:rsidRDefault="00CE267C">
            <w:pPr>
              <w:pStyle w:val="TableParagraph"/>
              <w:rPr>
                <w:sz w:val="20"/>
                <w:szCs w:val="20"/>
              </w:rPr>
            </w:pPr>
            <w:r w:rsidRPr="003E5D97">
              <w:rPr>
                <w:sz w:val="20"/>
                <w:szCs w:val="20"/>
              </w:rPr>
              <w:t>17 05</w:t>
            </w:r>
          </w:p>
        </w:tc>
        <w:tc>
          <w:tcPr>
            <w:tcW w:w="3835" w:type="dxa"/>
            <w:shd w:val="clear" w:color="auto" w:fill="D8D8D8"/>
          </w:tcPr>
          <w:p w14:paraId="13FC5C8A" w14:textId="77777777" w:rsidR="0094751D" w:rsidRPr="003E5D97" w:rsidRDefault="00CE267C">
            <w:pPr>
              <w:pStyle w:val="TableParagraph"/>
              <w:spacing w:line="276" w:lineRule="auto"/>
              <w:ind w:right="287"/>
              <w:rPr>
                <w:sz w:val="20"/>
                <w:szCs w:val="20"/>
              </w:rPr>
            </w:pPr>
            <w:r w:rsidRPr="003E5D97">
              <w:rPr>
                <w:sz w:val="20"/>
                <w:szCs w:val="20"/>
              </w:rPr>
              <w:t>почва (включително почва, изкопана от замърсени места), камъни и изкопани земни маси</w:t>
            </w:r>
          </w:p>
        </w:tc>
        <w:tc>
          <w:tcPr>
            <w:tcW w:w="1133" w:type="dxa"/>
            <w:shd w:val="clear" w:color="auto" w:fill="D8D8D8"/>
          </w:tcPr>
          <w:p w14:paraId="13FC5C8B"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C8C" w14:textId="77777777" w:rsidR="0094751D" w:rsidRPr="003E5D97" w:rsidRDefault="0094751D">
            <w:pPr>
              <w:pStyle w:val="TableParagraph"/>
              <w:spacing w:line="240" w:lineRule="auto"/>
              <w:ind w:left="0"/>
              <w:rPr>
                <w:rFonts w:ascii="Times New Roman"/>
                <w:sz w:val="20"/>
                <w:szCs w:val="20"/>
              </w:rPr>
            </w:pPr>
          </w:p>
        </w:tc>
      </w:tr>
    </w:tbl>
    <w:p w14:paraId="13FC5C8E" w14:textId="77777777" w:rsidR="0094751D" w:rsidRPr="003E5D97" w:rsidRDefault="0094751D">
      <w:pPr>
        <w:rPr>
          <w:rFonts w:ascii="Times New Roman"/>
          <w:sz w:val="20"/>
          <w:szCs w:val="20"/>
        </w:rPr>
        <w:sectPr w:rsidR="0094751D" w:rsidRPr="003E5D97" w:rsidSect="00F35352">
          <w:pgSz w:w="11900" w:h="16840"/>
          <w:pgMar w:top="426"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270"/>
      </w:tblGrid>
      <w:tr w:rsidR="0094751D" w:rsidRPr="003E5D97" w14:paraId="13FC5C93" w14:textId="77777777" w:rsidTr="00F35352">
        <w:trPr>
          <w:trHeight w:val="575"/>
        </w:trPr>
        <w:tc>
          <w:tcPr>
            <w:tcW w:w="1805" w:type="dxa"/>
          </w:tcPr>
          <w:p w14:paraId="13FC5C8F"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C90"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C91"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270" w:type="dxa"/>
          </w:tcPr>
          <w:p w14:paraId="13FC5C92"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C98" w14:textId="77777777" w:rsidTr="00F35352">
        <w:trPr>
          <w:trHeight w:val="897"/>
        </w:trPr>
        <w:tc>
          <w:tcPr>
            <w:tcW w:w="1805" w:type="dxa"/>
          </w:tcPr>
          <w:p w14:paraId="13FC5C94" w14:textId="77777777" w:rsidR="0094751D" w:rsidRPr="003E5D97" w:rsidRDefault="00CE267C">
            <w:pPr>
              <w:pStyle w:val="TableParagraph"/>
              <w:rPr>
                <w:sz w:val="20"/>
                <w:szCs w:val="20"/>
              </w:rPr>
            </w:pPr>
            <w:r w:rsidRPr="003E5D97">
              <w:rPr>
                <w:sz w:val="20"/>
                <w:szCs w:val="20"/>
              </w:rPr>
              <w:t>17 05 03*</w:t>
            </w:r>
          </w:p>
        </w:tc>
        <w:tc>
          <w:tcPr>
            <w:tcW w:w="3835" w:type="dxa"/>
          </w:tcPr>
          <w:p w14:paraId="13FC5C95" w14:textId="77777777" w:rsidR="0094751D" w:rsidRPr="003E5D97" w:rsidRDefault="00CE267C">
            <w:pPr>
              <w:pStyle w:val="TableParagraph"/>
              <w:spacing w:line="273" w:lineRule="auto"/>
              <w:ind w:right="101"/>
              <w:rPr>
                <w:sz w:val="20"/>
                <w:szCs w:val="20"/>
              </w:rPr>
            </w:pPr>
            <w:r w:rsidRPr="003E5D97">
              <w:rPr>
                <w:sz w:val="20"/>
                <w:szCs w:val="20"/>
              </w:rPr>
              <w:t>почва и камъни, съдържащи опасни вещества</w:t>
            </w:r>
          </w:p>
        </w:tc>
        <w:tc>
          <w:tcPr>
            <w:tcW w:w="1133" w:type="dxa"/>
          </w:tcPr>
          <w:p w14:paraId="13FC5C96"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C97" w14:textId="77777777" w:rsidR="0094751D" w:rsidRPr="003E5D97" w:rsidRDefault="00CE267C">
            <w:pPr>
              <w:pStyle w:val="TableParagraph"/>
              <w:ind w:left="105"/>
              <w:rPr>
                <w:sz w:val="20"/>
                <w:szCs w:val="20"/>
              </w:rPr>
            </w:pPr>
            <w:r w:rsidRPr="003E5D97">
              <w:rPr>
                <w:sz w:val="20"/>
                <w:szCs w:val="20"/>
              </w:rPr>
              <w:t>H1, H2, P1a, P4, E1, E2</w:t>
            </w:r>
          </w:p>
        </w:tc>
      </w:tr>
      <w:tr w:rsidR="0094751D" w:rsidRPr="003E5D97" w14:paraId="13FC5C9D" w14:textId="77777777" w:rsidTr="00F35352">
        <w:trPr>
          <w:trHeight w:val="1439"/>
        </w:trPr>
        <w:tc>
          <w:tcPr>
            <w:tcW w:w="1805" w:type="dxa"/>
          </w:tcPr>
          <w:p w14:paraId="13FC5C99" w14:textId="77777777" w:rsidR="0094751D" w:rsidRPr="003E5D97" w:rsidRDefault="00CE267C">
            <w:pPr>
              <w:pStyle w:val="TableParagraph"/>
              <w:rPr>
                <w:sz w:val="20"/>
                <w:szCs w:val="20"/>
              </w:rPr>
            </w:pPr>
            <w:r w:rsidRPr="003E5D97">
              <w:rPr>
                <w:sz w:val="20"/>
                <w:szCs w:val="20"/>
              </w:rPr>
              <w:t>17 05 05*</w:t>
            </w:r>
          </w:p>
        </w:tc>
        <w:tc>
          <w:tcPr>
            <w:tcW w:w="3835" w:type="dxa"/>
          </w:tcPr>
          <w:p w14:paraId="13FC5C9A" w14:textId="77777777" w:rsidR="0094751D" w:rsidRPr="003E5D97" w:rsidRDefault="00CE267C">
            <w:pPr>
              <w:pStyle w:val="TableParagraph"/>
              <w:spacing w:before="3" w:line="235" w:lineRule="auto"/>
              <w:ind w:right="205"/>
              <w:rPr>
                <w:sz w:val="20"/>
                <w:szCs w:val="20"/>
              </w:rPr>
            </w:pPr>
            <w:r w:rsidRPr="001B5161">
              <w:rPr>
                <w:sz w:val="20"/>
                <w:szCs w:val="20"/>
                <w:highlight w:val="yellow"/>
              </w:rPr>
              <w:t>драгажна</w:t>
            </w:r>
            <w:r w:rsidRPr="003E5D97">
              <w:rPr>
                <w:sz w:val="20"/>
                <w:szCs w:val="20"/>
              </w:rPr>
              <w:t xml:space="preserve"> маса, съдържаща опасни вещества</w:t>
            </w:r>
          </w:p>
        </w:tc>
        <w:tc>
          <w:tcPr>
            <w:tcW w:w="1133" w:type="dxa"/>
          </w:tcPr>
          <w:p w14:paraId="13FC5C9B" w14:textId="77777777" w:rsidR="0094751D" w:rsidRPr="003E5D97" w:rsidRDefault="00CE267C">
            <w:pPr>
              <w:pStyle w:val="TableParagraph"/>
              <w:spacing w:before="4" w:line="240" w:lineRule="auto"/>
              <w:ind w:left="6"/>
              <w:jc w:val="center"/>
              <w:rPr>
                <w:sz w:val="20"/>
                <w:szCs w:val="20"/>
              </w:rPr>
            </w:pPr>
            <w:r w:rsidRPr="003E5D97">
              <w:rPr>
                <w:sz w:val="20"/>
                <w:szCs w:val="20"/>
              </w:rPr>
              <w:t>1</w:t>
            </w:r>
          </w:p>
        </w:tc>
        <w:tc>
          <w:tcPr>
            <w:tcW w:w="3270" w:type="dxa"/>
          </w:tcPr>
          <w:p w14:paraId="13FC5C9C" w14:textId="77777777" w:rsidR="0094751D" w:rsidRPr="003E5D97" w:rsidRDefault="00CE267C">
            <w:pPr>
              <w:pStyle w:val="TableParagraph"/>
              <w:spacing w:before="4" w:line="276" w:lineRule="auto"/>
              <w:ind w:left="105" w:right="160"/>
              <w:rPr>
                <w:i/>
                <w:sz w:val="20"/>
                <w:szCs w:val="20"/>
              </w:rPr>
            </w:pPr>
            <w:r w:rsidRPr="003E5D97">
              <w:rPr>
                <w:i/>
                <w:sz w:val="20"/>
                <w:szCs w:val="20"/>
                <w:u w:val="single"/>
              </w:rPr>
              <w:t>Забележка</w:t>
            </w:r>
            <w:r w:rsidRPr="003E5D97">
              <w:rPr>
                <w:i/>
                <w:sz w:val="20"/>
                <w:szCs w:val="20"/>
              </w:rPr>
              <w:t>: Тъй като произхождат от водни басейни не се предполага, че има вероятност от аварии.</w:t>
            </w:r>
          </w:p>
        </w:tc>
      </w:tr>
      <w:tr w:rsidR="0094751D" w:rsidRPr="003E5D97" w14:paraId="13FC5CA3" w14:textId="77777777" w:rsidTr="00F35352">
        <w:trPr>
          <w:trHeight w:val="537"/>
        </w:trPr>
        <w:tc>
          <w:tcPr>
            <w:tcW w:w="1805" w:type="dxa"/>
          </w:tcPr>
          <w:p w14:paraId="13FC5C9E" w14:textId="77777777" w:rsidR="0094751D" w:rsidRPr="003E5D97" w:rsidRDefault="00CE267C">
            <w:pPr>
              <w:pStyle w:val="TableParagraph"/>
              <w:spacing w:line="263" w:lineRule="exact"/>
              <w:rPr>
                <w:sz w:val="20"/>
                <w:szCs w:val="20"/>
              </w:rPr>
            </w:pPr>
            <w:r w:rsidRPr="003E5D97">
              <w:rPr>
                <w:sz w:val="20"/>
                <w:szCs w:val="20"/>
              </w:rPr>
              <w:t>17 05 07*</w:t>
            </w:r>
          </w:p>
        </w:tc>
        <w:tc>
          <w:tcPr>
            <w:tcW w:w="3835" w:type="dxa"/>
          </w:tcPr>
          <w:p w14:paraId="13FC5C9F" w14:textId="77777777" w:rsidR="0094751D" w:rsidRPr="003E5D97" w:rsidRDefault="00CE267C">
            <w:pPr>
              <w:pStyle w:val="TableParagraph"/>
              <w:spacing w:line="263" w:lineRule="exact"/>
              <w:rPr>
                <w:sz w:val="20"/>
                <w:szCs w:val="20"/>
              </w:rPr>
            </w:pPr>
            <w:r w:rsidRPr="003E5D97">
              <w:rPr>
                <w:sz w:val="20"/>
                <w:szCs w:val="20"/>
              </w:rPr>
              <w:t>баластра от релсов път,</w:t>
            </w:r>
          </w:p>
          <w:p w14:paraId="13FC5CA0" w14:textId="77777777" w:rsidR="0094751D" w:rsidRPr="003E5D97" w:rsidRDefault="00CE267C">
            <w:pPr>
              <w:pStyle w:val="TableParagraph"/>
              <w:spacing w:line="254" w:lineRule="exact"/>
              <w:rPr>
                <w:sz w:val="20"/>
                <w:szCs w:val="20"/>
              </w:rPr>
            </w:pPr>
            <w:r w:rsidRPr="003E5D97">
              <w:rPr>
                <w:sz w:val="20"/>
                <w:szCs w:val="20"/>
              </w:rPr>
              <w:t>съдържаща опасни вещества</w:t>
            </w:r>
          </w:p>
        </w:tc>
        <w:tc>
          <w:tcPr>
            <w:tcW w:w="1133" w:type="dxa"/>
          </w:tcPr>
          <w:p w14:paraId="13FC5CA1"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CA2"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CA9" w14:textId="77777777" w:rsidTr="00F35352">
        <w:trPr>
          <w:trHeight w:val="537"/>
        </w:trPr>
        <w:tc>
          <w:tcPr>
            <w:tcW w:w="1805" w:type="dxa"/>
            <w:shd w:val="clear" w:color="auto" w:fill="D8D8D8"/>
          </w:tcPr>
          <w:p w14:paraId="13FC5CA4" w14:textId="77777777" w:rsidR="0094751D" w:rsidRPr="003E5D97" w:rsidRDefault="00CE267C">
            <w:pPr>
              <w:pStyle w:val="TableParagraph"/>
              <w:spacing w:line="263" w:lineRule="exact"/>
              <w:rPr>
                <w:sz w:val="20"/>
                <w:szCs w:val="20"/>
              </w:rPr>
            </w:pPr>
            <w:r w:rsidRPr="003E5D97">
              <w:rPr>
                <w:sz w:val="20"/>
                <w:szCs w:val="20"/>
              </w:rPr>
              <w:t>17 06</w:t>
            </w:r>
          </w:p>
        </w:tc>
        <w:tc>
          <w:tcPr>
            <w:tcW w:w="3835" w:type="dxa"/>
            <w:shd w:val="clear" w:color="auto" w:fill="D8D8D8"/>
          </w:tcPr>
          <w:p w14:paraId="13FC5CA6" w14:textId="75036C7F" w:rsidR="0094751D" w:rsidRPr="003E5D97" w:rsidRDefault="00CE267C" w:rsidP="00F35352">
            <w:pPr>
              <w:pStyle w:val="TableParagraph"/>
              <w:spacing w:line="263" w:lineRule="exact"/>
              <w:rPr>
                <w:sz w:val="20"/>
                <w:szCs w:val="20"/>
              </w:rPr>
            </w:pPr>
            <w:r w:rsidRPr="003E5D97">
              <w:rPr>
                <w:sz w:val="20"/>
                <w:szCs w:val="20"/>
              </w:rPr>
              <w:t>изолационни материали и съдържащи азбест</w:t>
            </w:r>
            <w:r w:rsidR="00F35352">
              <w:rPr>
                <w:sz w:val="20"/>
                <w:szCs w:val="20"/>
                <w:lang w:val="en-US"/>
              </w:rPr>
              <w:t xml:space="preserve"> </w:t>
            </w:r>
            <w:r w:rsidRPr="003E5D97">
              <w:rPr>
                <w:sz w:val="20"/>
                <w:szCs w:val="20"/>
              </w:rPr>
              <w:t>строителни материали</w:t>
            </w:r>
          </w:p>
        </w:tc>
        <w:tc>
          <w:tcPr>
            <w:tcW w:w="1133" w:type="dxa"/>
            <w:shd w:val="clear" w:color="auto" w:fill="D8D8D8"/>
          </w:tcPr>
          <w:p w14:paraId="13FC5CA7"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CA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AE" w14:textId="77777777" w:rsidTr="00F35352">
        <w:trPr>
          <w:trHeight w:val="508"/>
        </w:trPr>
        <w:tc>
          <w:tcPr>
            <w:tcW w:w="1805" w:type="dxa"/>
          </w:tcPr>
          <w:p w14:paraId="13FC5CAA" w14:textId="77777777" w:rsidR="0094751D" w:rsidRPr="003E5D97" w:rsidRDefault="00CE267C">
            <w:pPr>
              <w:pStyle w:val="TableParagraph"/>
              <w:spacing w:line="263" w:lineRule="exact"/>
              <w:rPr>
                <w:sz w:val="20"/>
                <w:szCs w:val="20"/>
              </w:rPr>
            </w:pPr>
            <w:r w:rsidRPr="003E5D97">
              <w:rPr>
                <w:sz w:val="20"/>
                <w:szCs w:val="20"/>
              </w:rPr>
              <w:t>17 06 01*</w:t>
            </w:r>
          </w:p>
        </w:tc>
        <w:tc>
          <w:tcPr>
            <w:tcW w:w="3835" w:type="dxa"/>
          </w:tcPr>
          <w:p w14:paraId="13FC5CAB" w14:textId="77777777" w:rsidR="0094751D" w:rsidRPr="003E5D97" w:rsidRDefault="00CE267C">
            <w:pPr>
              <w:pStyle w:val="TableParagraph"/>
              <w:spacing w:line="263" w:lineRule="exact"/>
              <w:rPr>
                <w:sz w:val="20"/>
                <w:szCs w:val="20"/>
              </w:rPr>
            </w:pPr>
            <w:r w:rsidRPr="003E5D97">
              <w:rPr>
                <w:sz w:val="20"/>
                <w:szCs w:val="20"/>
              </w:rPr>
              <w:t>изолационни материали, съдържащи азбест</w:t>
            </w:r>
          </w:p>
        </w:tc>
        <w:tc>
          <w:tcPr>
            <w:tcW w:w="1133" w:type="dxa"/>
          </w:tcPr>
          <w:p w14:paraId="13FC5CAC"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CAD"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CB5" w14:textId="77777777" w:rsidTr="00F35352">
        <w:trPr>
          <w:trHeight w:val="2870"/>
        </w:trPr>
        <w:tc>
          <w:tcPr>
            <w:tcW w:w="1805" w:type="dxa"/>
          </w:tcPr>
          <w:p w14:paraId="13FC5CAF" w14:textId="77777777" w:rsidR="0094751D" w:rsidRPr="003E5D97" w:rsidRDefault="00CE267C">
            <w:pPr>
              <w:pStyle w:val="TableParagraph"/>
              <w:rPr>
                <w:sz w:val="20"/>
                <w:szCs w:val="20"/>
              </w:rPr>
            </w:pPr>
            <w:r w:rsidRPr="003E5D97">
              <w:rPr>
                <w:sz w:val="20"/>
                <w:szCs w:val="20"/>
              </w:rPr>
              <w:t>17 06 03*</w:t>
            </w:r>
          </w:p>
        </w:tc>
        <w:tc>
          <w:tcPr>
            <w:tcW w:w="3835" w:type="dxa"/>
          </w:tcPr>
          <w:p w14:paraId="13FC5CB0" w14:textId="77777777" w:rsidR="0094751D" w:rsidRPr="003E5D97" w:rsidRDefault="00CE267C">
            <w:pPr>
              <w:pStyle w:val="TableParagraph"/>
              <w:spacing w:line="273" w:lineRule="auto"/>
              <w:ind w:right="141"/>
              <w:jc w:val="both"/>
              <w:rPr>
                <w:sz w:val="20"/>
                <w:szCs w:val="20"/>
              </w:rPr>
            </w:pPr>
            <w:r w:rsidRPr="003E5D97">
              <w:rPr>
                <w:sz w:val="20"/>
                <w:szCs w:val="20"/>
              </w:rPr>
              <w:t>други изолационни материали, състоящи се от или съдържащи опасни вещества</w:t>
            </w:r>
          </w:p>
        </w:tc>
        <w:tc>
          <w:tcPr>
            <w:tcW w:w="1133" w:type="dxa"/>
          </w:tcPr>
          <w:p w14:paraId="13FC5CB1"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CB2" w14:textId="77777777" w:rsidR="0094751D" w:rsidRPr="003E5D97" w:rsidRDefault="00CE267C">
            <w:pPr>
              <w:pStyle w:val="TableParagraph"/>
              <w:ind w:left="105"/>
              <w:rPr>
                <w:sz w:val="20"/>
                <w:szCs w:val="20"/>
              </w:rPr>
            </w:pPr>
            <w:r w:rsidRPr="003E5D97">
              <w:rPr>
                <w:sz w:val="20"/>
                <w:szCs w:val="20"/>
              </w:rPr>
              <w:t>H1, H2, E1, E2</w:t>
            </w:r>
          </w:p>
          <w:p w14:paraId="13FC5CB3" w14:textId="77777777" w:rsidR="0094751D" w:rsidRPr="003E5D97" w:rsidRDefault="0094751D">
            <w:pPr>
              <w:pStyle w:val="TableParagraph"/>
              <w:spacing w:before="8" w:line="240" w:lineRule="auto"/>
              <w:ind w:left="0"/>
              <w:rPr>
                <w:sz w:val="18"/>
                <w:szCs w:val="20"/>
              </w:rPr>
            </w:pPr>
          </w:p>
          <w:p w14:paraId="13FC5CB4" w14:textId="77777777" w:rsidR="0094751D" w:rsidRPr="003E5D97" w:rsidRDefault="00CE267C">
            <w:pPr>
              <w:pStyle w:val="TableParagraph"/>
              <w:spacing w:line="276" w:lineRule="auto"/>
              <w:ind w:left="105" w:right="119"/>
              <w:rPr>
                <w:i/>
                <w:sz w:val="20"/>
                <w:szCs w:val="20"/>
              </w:rPr>
            </w:pPr>
            <w:r w:rsidRPr="003E5D97">
              <w:rPr>
                <w:i/>
                <w:sz w:val="20"/>
                <w:szCs w:val="20"/>
                <w:u w:val="single"/>
              </w:rPr>
              <w:t>Забележка</w:t>
            </w:r>
            <w:r w:rsidRPr="003E5D97">
              <w:rPr>
                <w:i/>
                <w:sz w:val="20"/>
                <w:szCs w:val="20"/>
              </w:rPr>
              <w:t>: Изкуствените минерални влакна не са от значение за аварии. Ако е налице опасно натрупване, значимостта на аварията то трябва да се провери във всеки отделен случай</w:t>
            </w:r>
          </w:p>
        </w:tc>
      </w:tr>
      <w:tr w:rsidR="0094751D" w:rsidRPr="003E5D97" w14:paraId="13FC5CBA" w14:textId="77777777" w:rsidTr="00F35352">
        <w:trPr>
          <w:trHeight w:val="508"/>
        </w:trPr>
        <w:tc>
          <w:tcPr>
            <w:tcW w:w="1805" w:type="dxa"/>
          </w:tcPr>
          <w:p w14:paraId="13FC5CB6" w14:textId="77777777" w:rsidR="0094751D" w:rsidRPr="003E5D97" w:rsidRDefault="00CE267C">
            <w:pPr>
              <w:pStyle w:val="TableParagraph"/>
              <w:spacing w:line="263" w:lineRule="exact"/>
              <w:rPr>
                <w:sz w:val="20"/>
                <w:szCs w:val="20"/>
              </w:rPr>
            </w:pPr>
            <w:r w:rsidRPr="003E5D97">
              <w:rPr>
                <w:sz w:val="20"/>
                <w:szCs w:val="20"/>
              </w:rPr>
              <w:t>17 06 05*</w:t>
            </w:r>
          </w:p>
        </w:tc>
        <w:tc>
          <w:tcPr>
            <w:tcW w:w="3835" w:type="dxa"/>
          </w:tcPr>
          <w:p w14:paraId="13FC5CB7" w14:textId="77777777" w:rsidR="0094751D" w:rsidRPr="003E5D97" w:rsidRDefault="00CE267C">
            <w:pPr>
              <w:pStyle w:val="TableParagraph"/>
              <w:spacing w:line="263" w:lineRule="exact"/>
              <w:rPr>
                <w:sz w:val="20"/>
                <w:szCs w:val="20"/>
              </w:rPr>
            </w:pPr>
            <w:r w:rsidRPr="003E5D97">
              <w:rPr>
                <w:sz w:val="20"/>
                <w:szCs w:val="20"/>
              </w:rPr>
              <w:t>строителни материали, съдържащи азбест</w:t>
            </w:r>
          </w:p>
        </w:tc>
        <w:tc>
          <w:tcPr>
            <w:tcW w:w="1133" w:type="dxa"/>
          </w:tcPr>
          <w:p w14:paraId="13FC5CB8"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CB9"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CBF" w14:textId="77777777" w:rsidTr="00F35352">
        <w:trPr>
          <w:trHeight w:val="508"/>
        </w:trPr>
        <w:tc>
          <w:tcPr>
            <w:tcW w:w="1805" w:type="dxa"/>
            <w:shd w:val="clear" w:color="auto" w:fill="D8D8D8"/>
          </w:tcPr>
          <w:p w14:paraId="13FC5CBB" w14:textId="77777777" w:rsidR="0094751D" w:rsidRPr="003E5D97" w:rsidRDefault="00CE267C">
            <w:pPr>
              <w:pStyle w:val="TableParagraph"/>
              <w:spacing w:line="263" w:lineRule="exact"/>
              <w:rPr>
                <w:sz w:val="20"/>
                <w:szCs w:val="20"/>
              </w:rPr>
            </w:pPr>
            <w:r w:rsidRPr="003E5D97">
              <w:rPr>
                <w:sz w:val="20"/>
                <w:szCs w:val="20"/>
              </w:rPr>
              <w:t>17 08</w:t>
            </w:r>
          </w:p>
        </w:tc>
        <w:tc>
          <w:tcPr>
            <w:tcW w:w="3835" w:type="dxa"/>
            <w:shd w:val="clear" w:color="auto" w:fill="D8D8D8"/>
          </w:tcPr>
          <w:p w14:paraId="13FC5CBC" w14:textId="77777777" w:rsidR="0094751D" w:rsidRPr="003E5D97" w:rsidRDefault="00CE267C">
            <w:pPr>
              <w:pStyle w:val="TableParagraph"/>
              <w:spacing w:line="263" w:lineRule="exact"/>
              <w:rPr>
                <w:sz w:val="20"/>
                <w:szCs w:val="20"/>
              </w:rPr>
            </w:pPr>
            <w:r w:rsidRPr="003E5D97">
              <w:rPr>
                <w:sz w:val="20"/>
                <w:szCs w:val="20"/>
              </w:rPr>
              <w:t>строителни материали на основата на гипс</w:t>
            </w:r>
          </w:p>
        </w:tc>
        <w:tc>
          <w:tcPr>
            <w:tcW w:w="1133" w:type="dxa"/>
            <w:shd w:val="clear" w:color="auto" w:fill="D8D8D8"/>
          </w:tcPr>
          <w:p w14:paraId="13FC5CBD"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CBE"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C6" w14:textId="77777777" w:rsidTr="00F35352">
        <w:trPr>
          <w:trHeight w:val="2250"/>
        </w:trPr>
        <w:tc>
          <w:tcPr>
            <w:tcW w:w="1805" w:type="dxa"/>
          </w:tcPr>
          <w:p w14:paraId="13FC5CC0" w14:textId="77777777" w:rsidR="0094751D" w:rsidRPr="003E5D97" w:rsidRDefault="00CE267C">
            <w:pPr>
              <w:pStyle w:val="TableParagraph"/>
              <w:rPr>
                <w:sz w:val="20"/>
                <w:szCs w:val="20"/>
              </w:rPr>
            </w:pPr>
            <w:r w:rsidRPr="003E5D97">
              <w:rPr>
                <w:sz w:val="20"/>
                <w:szCs w:val="20"/>
              </w:rPr>
              <w:t>17 08 01*</w:t>
            </w:r>
          </w:p>
        </w:tc>
        <w:tc>
          <w:tcPr>
            <w:tcW w:w="3835" w:type="dxa"/>
          </w:tcPr>
          <w:p w14:paraId="13FC5CC1" w14:textId="77777777" w:rsidR="0094751D" w:rsidRPr="003E5D97" w:rsidRDefault="00CE267C">
            <w:pPr>
              <w:pStyle w:val="TableParagraph"/>
              <w:spacing w:line="273" w:lineRule="auto"/>
              <w:rPr>
                <w:sz w:val="20"/>
                <w:szCs w:val="20"/>
              </w:rPr>
            </w:pPr>
            <w:r w:rsidRPr="003E5D97">
              <w:rPr>
                <w:sz w:val="20"/>
                <w:szCs w:val="20"/>
              </w:rPr>
              <w:t>строителни материали на основата на гипс, замърсени с опасни вещества</w:t>
            </w:r>
          </w:p>
        </w:tc>
        <w:tc>
          <w:tcPr>
            <w:tcW w:w="1133" w:type="dxa"/>
          </w:tcPr>
          <w:p w14:paraId="13FC5CC2"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CC3" w14:textId="77777777" w:rsidR="0094751D" w:rsidRPr="003E5D97" w:rsidRDefault="00CE267C">
            <w:pPr>
              <w:pStyle w:val="TableParagraph"/>
              <w:ind w:left="105"/>
              <w:rPr>
                <w:sz w:val="20"/>
                <w:szCs w:val="20"/>
              </w:rPr>
            </w:pPr>
            <w:r w:rsidRPr="003E5D97">
              <w:rPr>
                <w:sz w:val="20"/>
                <w:szCs w:val="20"/>
              </w:rPr>
              <w:t>H2, E1, E2</w:t>
            </w:r>
          </w:p>
          <w:p w14:paraId="13FC5CC4" w14:textId="77777777" w:rsidR="0094751D" w:rsidRPr="003E5D97" w:rsidRDefault="0094751D">
            <w:pPr>
              <w:pStyle w:val="TableParagraph"/>
              <w:spacing w:before="8" w:line="240" w:lineRule="auto"/>
              <w:ind w:left="0"/>
              <w:rPr>
                <w:sz w:val="18"/>
                <w:szCs w:val="20"/>
              </w:rPr>
            </w:pPr>
          </w:p>
          <w:p w14:paraId="13FC5CC5" w14:textId="77777777" w:rsidR="0094751D" w:rsidRPr="003E5D97" w:rsidRDefault="00CE267C">
            <w:pPr>
              <w:pStyle w:val="TableParagraph"/>
              <w:spacing w:line="276" w:lineRule="auto"/>
              <w:ind w:left="105" w:right="97"/>
              <w:rPr>
                <w:i/>
                <w:sz w:val="20"/>
                <w:szCs w:val="20"/>
              </w:rPr>
            </w:pPr>
            <w:r w:rsidRPr="003E5D97">
              <w:rPr>
                <w:i/>
                <w:sz w:val="20"/>
                <w:szCs w:val="20"/>
                <w:u w:val="single"/>
              </w:rPr>
              <w:t>Забележка</w:t>
            </w:r>
            <w:r w:rsidRPr="003E5D97">
              <w:rPr>
                <w:i/>
                <w:sz w:val="20"/>
                <w:szCs w:val="20"/>
              </w:rPr>
              <w:t>: Ако е налице опасно натрупване, значимостта на аварията трябва да се проверява за всеки отделен случай</w:t>
            </w:r>
          </w:p>
        </w:tc>
      </w:tr>
      <w:tr w:rsidR="0094751D" w:rsidRPr="003E5D97" w14:paraId="13FC5CCB" w14:textId="77777777" w:rsidTr="00F35352">
        <w:trPr>
          <w:trHeight w:val="604"/>
        </w:trPr>
        <w:tc>
          <w:tcPr>
            <w:tcW w:w="1805" w:type="dxa"/>
            <w:shd w:val="clear" w:color="auto" w:fill="D8D8D8"/>
          </w:tcPr>
          <w:p w14:paraId="13FC5CC7" w14:textId="77777777" w:rsidR="0094751D" w:rsidRPr="003E5D97" w:rsidRDefault="00CE267C">
            <w:pPr>
              <w:pStyle w:val="TableParagraph"/>
              <w:spacing w:before="4" w:line="240" w:lineRule="auto"/>
              <w:rPr>
                <w:sz w:val="20"/>
                <w:szCs w:val="20"/>
              </w:rPr>
            </w:pPr>
            <w:r w:rsidRPr="003E5D97">
              <w:rPr>
                <w:sz w:val="20"/>
                <w:szCs w:val="20"/>
              </w:rPr>
              <w:t>17 09</w:t>
            </w:r>
          </w:p>
        </w:tc>
        <w:tc>
          <w:tcPr>
            <w:tcW w:w="3835" w:type="dxa"/>
            <w:shd w:val="clear" w:color="auto" w:fill="D8D8D8"/>
          </w:tcPr>
          <w:p w14:paraId="13FC5CC8" w14:textId="77777777" w:rsidR="0094751D" w:rsidRPr="003E5D97" w:rsidRDefault="00CE267C">
            <w:pPr>
              <w:pStyle w:val="TableParagraph"/>
              <w:spacing w:before="4" w:line="240" w:lineRule="auto"/>
              <w:rPr>
                <w:sz w:val="20"/>
                <w:szCs w:val="20"/>
              </w:rPr>
            </w:pPr>
            <w:r w:rsidRPr="003E5D97">
              <w:rPr>
                <w:sz w:val="20"/>
                <w:szCs w:val="20"/>
              </w:rPr>
              <w:t>други отпадъци от строителство и събаряне</w:t>
            </w:r>
          </w:p>
        </w:tc>
        <w:tc>
          <w:tcPr>
            <w:tcW w:w="1133" w:type="dxa"/>
            <w:shd w:val="clear" w:color="auto" w:fill="D8D8D8"/>
          </w:tcPr>
          <w:p w14:paraId="13FC5CC9"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CCA"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D0" w14:textId="77777777" w:rsidTr="00F35352">
        <w:trPr>
          <w:trHeight w:val="815"/>
        </w:trPr>
        <w:tc>
          <w:tcPr>
            <w:tcW w:w="1805" w:type="dxa"/>
          </w:tcPr>
          <w:p w14:paraId="13FC5CCC" w14:textId="77777777" w:rsidR="0094751D" w:rsidRPr="003E5D97" w:rsidRDefault="00CE267C">
            <w:pPr>
              <w:pStyle w:val="TableParagraph"/>
              <w:rPr>
                <w:sz w:val="20"/>
                <w:szCs w:val="20"/>
              </w:rPr>
            </w:pPr>
            <w:r w:rsidRPr="003E5D97">
              <w:rPr>
                <w:sz w:val="20"/>
                <w:szCs w:val="20"/>
              </w:rPr>
              <w:t>17 09 01*</w:t>
            </w:r>
          </w:p>
        </w:tc>
        <w:tc>
          <w:tcPr>
            <w:tcW w:w="3835" w:type="dxa"/>
          </w:tcPr>
          <w:p w14:paraId="13FC5CCD" w14:textId="77777777" w:rsidR="0094751D" w:rsidRPr="003E5D97" w:rsidRDefault="00CE267C">
            <w:pPr>
              <w:pStyle w:val="TableParagraph"/>
              <w:spacing w:line="273" w:lineRule="auto"/>
              <w:ind w:right="227"/>
              <w:rPr>
                <w:sz w:val="20"/>
                <w:szCs w:val="20"/>
              </w:rPr>
            </w:pPr>
            <w:r w:rsidRPr="003E5D97">
              <w:rPr>
                <w:sz w:val="20"/>
                <w:szCs w:val="20"/>
              </w:rPr>
              <w:t>отпадъци от строителство и събаряне, съдържащи живак</w:t>
            </w:r>
          </w:p>
        </w:tc>
        <w:tc>
          <w:tcPr>
            <w:tcW w:w="1133" w:type="dxa"/>
          </w:tcPr>
          <w:p w14:paraId="13FC5CCE"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CCF"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CD5" w14:textId="77777777" w:rsidTr="00F35352">
        <w:trPr>
          <w:trHeight w:val="1799"/>
        </w:trPr>
        <w:tc>
          <w:tcPr>
            <w:tcW w:w="1805" w:type="dxa"/>
          </w:tcPr>
          <w:p w14:paraId="13FC5CD1" w14:textId="77777777" w:rsidR="0094751D" w:rsidRPr="003E5D97" w:rsidRDefault="00CE267C">
            <w:pPr>
              <w:pStyle w:val="TableParagraph"/>
              <w:rPr>
                <w:sz w:val="20"/>
                <w:szCs w:val="20"/>
              </w:rPr>
            </w:pPr>
            <w:r w:rsidRPr="003E5D97">
              <w:rPr>
                <w:sz w:val="20"/>
                <w:szCs w:val="20"/>
              </w:rPr>
              <w:t>17 09 02*</w:t>
            </w:r>
          </w:p>
        </w:tc>
        <w:tc>
          <w:tcPr>
            <w:tcW w:w="3835" w:type="dxa"/>
          </w:tcPr>
          <w:p w14:paraId="13FC5CD2" w14:textId="77777777" w:rsidR="0094751D" w:rsidRPr="003E5D97" w:rsidRDefault="00CE267C">
            <w:pPr>
              <w:pStyle w:val="TableParagraph"/>
              <w:spacing w:line="276" w:lineRule="auto"/>
              <w:ind w:right="184"/>
              <w:rPr>
                <w:sz w:val="20"/>
                <w:szCs w:val="20"/>
              </w:rPr>
            </w:pPr>
            <w:r w:rsidRPr="003E5D97">
              <w:rPr>
                <w:sz w:val="20"/>
                <w:szCs w:val="20"/>
              </w:rPr>
              <w:t>отпадъци от строителство и събаряне, съдържащи PCB (например съдържащи PCB уплътняващи материали, подови настилки на основата на смоли, съдържащи PCB, запечатани стъклопакети, съдържащи PCB, кондензатори, съдържащи PCB)</w:t>
            </w:r>
          </w:p>
        </w:tc>
        <w:tc>
          <w:tcPr>
            <w:tcW w:w="1133" w:type="dxa"/>
          </w:tcPr>
          <w:p w14:paraId="13FC5CD3"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CD4" w14:textId="77777777" w:rsidR="0094751D" w:rsidRPr="003E5D97" w:rsidRDefault="00CE267C">
            <w:pPr>
              <w:pStyle w:val="TableParagraph"/>
              <w:ind w:left="105"/>
              <w:rPr>
                <w:sz w:val="20"/>
                <w:szCs w:val="20"/>
              </w:rPr>
            </w:pPr>
            <w:r w:rsidRPr="003E5D97">
              <w:rPr>
                <w:sz w:val="20"/>
                <w:szCs w:val="20"/>
              </w:rPr>
              <w:t>E1, E2</w:t>
            </w:r>
          </w:p>
        </w:tc>
      </w:tr>
    </w:tbl>
    <w:p w14:paraId="13FC5CD6" w14:textId="77777777" w:rsidR="0094751D" w:rsidRPr="003E5D97" w:rsidRDefault="0094751D">
      <w:pPr>
        <w:rPr>
          <w:sz w:val="20"/>
          <w:szCs w:val="20"/>
        </w:rPr>
        <w:sectPr w:rsidR="0094751D" w:rsidRPr="003E5D97" w:rsidSect="00F35352">
          <w:pgSz w:w="11900" w:h="16840"/>
          <w:pgMar w:top="284"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CDB" w14:textId="77777777" w:rsidTr="00F35352">
        <w:trPr>
          <w:trHeight w:val="575"/>
        </w:trPr>
        <w:tc>
          <w:tcPr>
            <w:tcW w:w="1805" w:type="dxa"/>
          </w:tcPr>
          <w:p w14:paraId="13FC5CD7"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CD8"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CD9"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CDA"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CE0" w14:textId="77777777" w:rsidTr="00F35352">
        <w:trPr>
          <w:trHeight w:val="1497"/>
        </w:trPr>
        <w:tc>
          <w:tcPr>
            <w:tcW w:w="1805" w:type="dxa"/>
          </w:tcPr>
          <w:p w14:paraId="13FC5CDC" w14:textId="77777777" w:rsidR="0094751D" w:rsidRPr="003E5D97" w:rsidRDefault="00CE267C">
            <w:pPr>
              <w:pStyle w:val="TableParagraph"/>
              <w:rPr>
                <w:sz w:val="20"/>
                <w:szCs w:val="20"/>
              </w:rPr>
            </w:pPr>
            <w:r w:rsidRPr="003E5D97">
              <w:rPr>
                <w:sz w:val="20"/>
                <w:szCs w:val="20"/>
              </w:rPr>
              <w:t>17 09 03*</w:t>
            </w:r>
          </w:p>
        </w:tc>
        <w:tc>
          <w:tcPr>
            <w:tcW w:w="3835" w:type="dxa"/>
          </w:tcPr>
          <w:p w14:paraId="13FC5CDD" w14:textId="77777777" w:rsidR="0094751D" w:rsidRPr="003E5D97" w:rsidRDefault="00CE267C">
            <w:pPr>
              <w:pStyle w:val="TableParagraph"/>
              <w:spacing w:line="276" w:lineRule="auto"/>
              <w:ind w:right="227"/>
              <w:rPr>
                <w:sz w:val="20"/>
                <w:szCs w:val="20"/>
              </w:rPr>
            </w:pPr>
            <w:r w:rsidRPr="003E5D97">
              <w:rPr>
                <w:sz w:val="20"/>
                <w:szCs w:val="20"/>
              </w:rPr>
              <w:t>други отпадъци от строителство и събаряне (включително смесени отпадъци), съдържащи опасни вещества</w:t>
            </w:r>
          </w:p>
        </w:tc>
        <w:tc>
          <w:tcPr>
            <w:tcW w:w="1133" w:type="dxa"/>
          </w:tcPr>
          <w:p w14:paraId="13FC5CDE"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CDF"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CE5" w14:textId="77777777" w:rsidTr="00F35352">
        <w:trPr>
          <w:trHeight w:val="902"/>
        </w:trPr>
        <w:tc>
          <w:tcPr>
            <w:tcW w:w="1805" w:type="dxa"/>
            <w:shd w:val="clear" w:color="auto" w:fill="D8D8D8"/>
          </w:tcPr>
          <w:p w14:paraId="13FC5CE1" w14:textId="77777777" w:rsidR="0094751D" w:rsidRPr="003E5D97" w:rsidRDefault="00CE267C">
            <w:pPr>
              <w:pStyle w:val="TableParagraph"/>
              <w:rPr>
                <w:sz w:val="20"/>
                <w:szCs w:val="20"/>
              </w:rPr>
            </w:pPr>
            <w:r w:rsidRPr="003E5D97">
              <w:rPr>
                <w:sz w:val="20"/>
                <w:szCs w:val="20"/>
              </w:rPr>
              <w:t>18 01</w:t>
            </w:r>
          </w:p>
        </w:tc>
        <w:tc>
          <w:tcPr>
            <w:tcW w:w="3835" w:type="dxa"/>
            <w:shd w:val="clear" w:color="auto" w:fill="D8D8D8"/>
          </w:tcPr>
          <w:p w14:paraId="13FC5CE2" w14:textId="77777777" w:rsidR="0094751D" w:rsidRPr="003E5D97" w:rsidRDefault="00CE267C">
            <w:pPr>
              <w:pStyle w:val="TableParagraph"/>
              <w:spacing w:before="1" w:line="237" w:lineRule="auto"/>
              <w:ind w:right="220"/>
              <w:rPr>
                <w:sz w:val="20"/>
                <w:szCs w:val="20"/>
              </w:rPr>
            </w:pPr>
            <w:r w:rsidRPr="003E5D97">
              <w:rPr>
                <w:sz w:val="20"/>
                <w:szCs w:val="20"/>
              </w:rPr>
              <w:t>отпадъци от родилна помощ, диагностика, медицински манипулации или профилактика в хуманното здравеопазване</w:t>
            </w:r>
          </w:p>
        </w:tc>
        <w:tc>
          <w:tcPr>
            <w:tcW w:w="1133" w:type="dxa"/>
            <w:shd w:val="clear" w:color="auto" w:fill="D8D8D8"/>
          </w:tcPr>
          <w:p w14:paraId="13FC5CE3"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CE4" w14:textId="77777777" w:rsidR="0094751D" w:rsidRPr="003E5D97" w:rsidRDefault="0094751D">
            <w:pPr>
              <w:pStyle w:val="TableParagraph"/>
              <w:spacing w:line="240" w:lineRule="auto"/>
              <w:ind w:left="0"/>
              <w:rPr>
                <w:rFonts w:ascii="Times New Roman"/>
                <w:sz w:val="20"/>
                <w:szCs w:val="20"/>
              </w:rPr>
            </w:pPr>
          </w:p>
        </w:tc>
      </w:tr>
      <w:tr w:rsidR="0094751D" w:rsidRPr="003E5D97" w14:paraId="13FC5CEB" w14:textId="77777777" w:rsidTr="00F35352">
        <w:trPr>
          <w:trHeight w:val="1074"/>
        </w:trPr>
        <w:tc>
          <w:tcPr>
            <w:tcW w:w="1805" w:type="dxa"/>
          </w:tcPr>
          <w:p w14:paraId="13FC5CE6" w14:textId="77777777" w:rsidR="0094751D" w:rsidRPr="003E5D97" w:rsidRDefault="00CE267C">
            <w:pPr>
              <w:pStyle w:val="TableParagraph"/>
              <w:spacing w:line="263" w:lineRule="exact"/>
              <w:rPr>
                <w:sz w:val="20"/>
                <w:szCs w:val="20"/>
              </w:rPr>
            </w:pPr>
            <w:r w:rsidRPr="003E5D97">
              <w:rPr>
                <w:sz w:val="20"/>
                <w:szCs w:val="20"/>
              </w:rPr>
              <w:t>18 01 03*</w:t>
            </w:r>
          </w:p>
        </w:tc>
        <w:tc>
          <w:tcPr>
            <w:tcW w:w="3835" w:type="dxa"/>
          </w:tcPr>
          <w:p w14:paraId="13FC5CE7" w14:textId="77777777" w:rsidR="0094751D" w:rsidRPr="003E5D97" w:rsidRDefault="00CE267C">
            <w:pPr>
              <w:pStyle w:val="TableParagraph"/>
              <w:spacing w:line="240" w:lineRule="auto"/>
              <w:ind w:right="159"/>
              <w:rPr>
                <w:sz w:val="20"/>
                <w:szCs w:val="20"/>
              </w:rPr>
            </w:pPr>
            <w:r w:rsidRPr="003E5D97">
              <w:rPr>
                <w:sz w:val="20"/>
                <w:szCs w:val="20"/>
              </w:rPr>
              <w:t>отпадъци, чието събиране и обезвреждане е обект на специални изисквания с оглед предотвратяването</w:t>
            </w:r>
          </w:p>
          <w:p w14:paraId="13FC5CE8" w14:textId="77777777" w:rsidR="0094751D" w:rsidRPr="003E5D97" w:rsidRDefault="00CE267C">
            <w:pPr>
              <w:pStyle w:val="TableParagraph"/>
              <w:spacing w:line="254" w:lineRule="exact"/>
              <w:rPr>
                <w:sz w:val="20"/>
                <w:szCs w:val="20"/>
              </w:rPr>
            </w:pPr>
            <w:r w:rsidRPr="003E5D97">
              <w:rPr>
                <w:sz w:val="20"/>
                <w:szCs w:val="20"/>
              </w:rPr>
              <w:t>на инфекции</w:t>
            </w:r>
          </w:p>
        </w:tc>
        <w:tc>
          <w:tcPr>
            <w:tcW w:w="1133" w:type="dxa"/>
          </w:tcPr>
          <w:p w14:paraId="13FC5CE9"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CEA"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CF0" w14:textId="77777777" w:rsidTr="00F35352">
        <w:trPr>
          <w:trHeight w:val="902"/>
        </w:trPr>
        <w:tc>
          <w:tcPr>
            <w:tcW w:w="1805" w:type="dxa"/>
          </w:tcPr>
          <w:p w14:paraId="13FC5CEC" w14:textId="77777777" w:rsidR="0094751D" w:rsidRPr="003E5D97" w:rsidRDefault="00CE267C">
            <w:pPr>
              <w:pStyle w:val="TableParagraph"/>
              <w:rPr>
                <w:sz w:val="20"/>
                <w:szCs w:val="20"/>
              </w:rPr>
            </w:pPr>
            <w:r w:rsidRPr="003E5D97">
              <w:rPr>
                <w:sz w:val="20"/>
                <w:szCs w:val="20"/>
              </w:rPr>
              <w:t>18 01 06*</w:t>
            </w:r>
          </w:p>
        </w:tc>
        <w:tc>
          <w:tcPr>
            <w:tcW w:w="3835" w:type="dxa"/>
          </w:tcPr>
          <w:p w14:paraId="13FC5CED" w14:textId="77777777" w:rsidR="0094751D" w:rsidRPr="003E5D97" w:rsidRDefault="00CE267C">
            <w:pPr>
              <w:pStyle w:val="TableParagraph"/>
              <w:spacing w:line="273" w:lineRule="auto"/>
              <w:rPr>
                <w:sz w:val="20"/>
                <w:szCs w:val="20"/>
              </w:rPr>
            </w:pPr>
            <w:r w:rsidRPr="003E5D97">
              <w:rPr>
                <w:sz w:val="20"/>
                <w:szCs w:val="20"/>
              </w:rPr>
              <w:t>химикали, състоящи се от или съдържащи опасни вещества</w:t>
            </w:r>
          </w:p>
        </w:tc>
        <w:tc>
          <w:tcPr>
            <w:tcW w:w="1133" w:type="dxa"/>
          </w:tcPr>
          <w:p w14:paraId="13FC5CEE"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CEF" w14:textId="44457636" w:rsidR="0094751D" w:rsidRPr="003E5D97" w:rsidRDefault="00CE267C" w:rsidP="00E042EC">
            <w:pPr>
              <w:pStyle w:val="TableParagraph"/>
              <w:spacing w:line="273" w:lineRule="auto"/>
              <w:ind w:left="105" w:right="111"/>
              <w:rPr>
                <w:sz w:val="20"/>
                <w:szCs w:val="20"/>
              </w:rPr>
            </w:pPr>
            <w:r w:rsidRPr="003E5D97">
              <w:rPr>
                <w:sz w:val="20"/>
                <w:szCs w:val="20"/>
              </w:rPr>
              <w:t xml:space="preserve">H1, H2, P1a, P4, P5a, </w:t>
            </w:r>
            <w:r w:rsidR="00E042EC" w:rsidRPr="003E5D97">
              <w:rPr>
                <w:sz w:val="20"/>
                <w:szCs w:val="20"/>
              </w:rPr>
              <w:t>P5</w:t>
            </w:r>
            <w:r w:rsidR="00E042EC">
              <w:rPr>
                <w:sz w:val="20"/>
                <w:szCs w:val="20"/>
              </w:rPr>
              <w:t>б</w:t>
            </w:r>
            <w:r w:rsidRPr="003E5D97">
              <w:rPr>
                <w:sz w:val="20"/>
                <w:szCs w:val="20"/>
              </w:rPr>
              <w:t xml:space="preserve">, </w:t>
            </w:r>
            <w:r w:rsidR="00E042EC" w:rsidRPr="003E5D97">
              <w:rPr>
                <w:sz w:val="20"/>
                <w:szCs w:val="20"/>
              </w:rPr>
              <w:t>P5</w:t>
            </w:r>
            <w:r w:rsidR="00E042EC">
              <w:rPr>
                <w:sz w:val="20"/>
                <w:szCs w:val="20"/>
              </w:rPr>
              <w:t>в</w:t>
            </w:r>
            <w:r w:rsidRPr="003E5D97">
              <w:rPr>
                <w:sz w:val="20"/>
                <w:szCs w:val="20"/>
              </w:rPr>
              <w:t>, E1, E2, O1, O2, O3</w:t>
            </w:r>
          </w:p>
        </w:tc>
      </w:tr>
      <w:tr w:rsidR="0094751D" w:rsidRPr="003E5D97" w14:paraId="13FC5CF5" w14:textId="77777777" w:rsidTr="00F35352">
        <w:trPr>
          <w:trHeight w:val="815"/>
        </w:trPr>
        <w:tc>
          <w:tcPr>
            <w:tcW w:w="1805" w:type="dxa"/>
          </w:tcPr>
          <w:p w14:paraId="13FC5CF1" w14:textId="77777777" w:rsidR="0094751D" w:rsidRPr="003E5D97" w:rsidRDefault="00CE267C">
            <w:pPr>
              <w:pStyle w:val="TableParagraph"/>
              <w:rPr>
                <w:sz w:val="20"/>
                <w:szCs w:val="20"/>
              </w:rPr>
            </w:pPr>
            <w:r w:rsidRPr="003E5D97">
              <w:rPr>
                <w:sz w:val="20"/>
                <w:szCs w:val="20"/>
              </w:rPr>
              <w:t>18 01 08*</w:t>
            </w:r>
          </w:p>
        </w:tc>
        <w:tc>
          <w:tcPr>
            <w:tcW w:w="3835" w:type="dxa"/>
          </w:tcPr>
          <w:p w14:paraId="13FC5CF2" w14:textId="77777777" w:rsidR="0094751D" w:rsidRPr="003E5D97" w:rsidRDefault="00CE267C">
            <w:pPr>
              <w:pStyle w:val="TableParagraph"/>
              <w:spacing w:line="273" w:lineRule="auto"/>
              <w:ind w:right="279"/>
              <w:rPr>
                <w:sz w:val="20"/>
                <w:szCs w:val="20"/>
              </w:rPr>
            </w:pPr>
            <w:r w:rsidRPr="003E5D97">
              <w:rPr>
                <w:sz w:val="20"/>
                <w:szCs w:val="20"/>
              </w:rPr>
              <w:t>цитотоксични и цитостатични лекарствени продукти</w:t>
            </w:r>
          </w:p>
        </w:tc>
        <w:tc>
          <w:tcPr>
            <w:tcW w:w="1133" w:type="dxa"/>
          </w:tcPr>
          <w:p w14:paraId="13FC5CF3"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CF4" w14:textId="77777777" w:rsidR="0094751D" w:rsidRPr="003E5D97" w:rsidRDefault="00CE267C">
            <w:pPr>
              <w:pStyle w:val="TableParagraph"/>
              <w:ind w:left="105"/>
              <w:rPr>
                <w:sz w:val="20"/>
                <w:szCs w:val="20"/>
              </w:rPr>
            </w:pPr>
            <w:r w:rsidRPr="003E5D97">
              <w:rPr>
                <w:sz w:val="20"/>
                <w:szCs w:val="20"/>
              </w:rPr>
              <w:t>H2</w:t>
            </w:r>
          </w:p>
        </w:tc>
      </w:tr>
      <w:tr w:rsidR="0094751D" w:rsidRPr="003E5D97" w14:paraId="13FC5CFC" w14:textId="77777777" w:rsidTr="00F35352">
        <w:trPr>
          <w:trHeight w:val="2250"/>
        </w:trPr>
        <w:tc>
          <w:tcPr>
            <w:tcW w:w="1805" w:type="dxa"/>
          </w:tcPr>
          <w:p w14:paraId="13FC5CF6" w14:textId="77777777" w:rsidR="0094751D" w:rsidRPr="003E5D97" w:rsidRDefault="00CE267C">
            <w:pPr>
              <w:pStyle w:val="TableParagraph"/>
              <w:rPr>
                <w:sz w:val="20"/>
                <w:szCs w:val="20"/>
              </w:rPr>
            </w:pPr>
            <w:r w:rsidRPr="003E5D97">
              <w:rPr>
                <w:sz w:val="20"/>
                <w:szCs w:val="20"/>
              </w:rPr>
              <w:t>18 01 10*</w:t>
            </w:r>
          </w:p>
        </w:tc>
        <w:tc>
          <w:tcPr>
            <w:tcW w:w="3835" w:type="dxa"/>
          </w:tcPr>
          <w:p w14:paraId="13FC5CF7" w14:textId="77777777" w:rsidR="0094751D" w:rsidRPr="003E5D97" w:rsidRDefault="00CE267C">
            <w:pPr>
              <w:pStyle w:val="TableParagraph"/>
              <w:rPr>
                <w:sz w:val="20"/>
                <w:szCs w:val="20"/>
              </w:rPr>
            </w:pPr>
            <w:r w:rsidRPr="003E5D97">
              <w:rPr>
                <w:sz w:val="20"/>
                <w:szCs w:val="20"/>
              </w:rPr>
              <w:t>амалгамни отпадъци от зъболечението</w:t>
            </w:r>
          </w:p>
        </w:tc>
        <w:tc>
          <w:tcPr>
            <w:tcW w:w="1133" w:type="dxa"/>
          </w:tcPr>
          <w:p w14:paraId="13FC5CF8"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CF9" w14:textId="77777777" w:rsidR="0094751D" w:rsidRPr="003E5D97" w:rsidRDefault="00CE267C">
            <w:pPr>
              <w:pStyle w:val="TableParagraph"/>
              <w:ind w:left="105"/>
              <w:rPr>
                <w:sz w:val="20"/>
                <w:szCs w:val="20"/>
              </w:rPr>
            </w:pPr>
            <w:r w:rsidRPr="003E5D97">
              <w:rPr>
                <w:sz w:val="20"/>
                <w:szCs w:val="20"/>
              </w:rPr>
              <w:t>H1, H2, E1, E2</w:t>
            </w:r>
          </w:p>
          <w:p w14:paraId="13FC5CFA" w14:textId="77777777" w:rsidR="0094751D" w:rsidRPr="003E5D97" w:rsidRDefault="0094751D">
            <w:pPr>
              <w:pStyle w:val="TableParagraph"/>
              <w:spacing w:before="8" w:line="240" w:lineRule="auto"/>
              <w:ind w:left="0"/>
              <w:rPr>
                <w:sz w:val="18"/>
                <w:szCs w:val="20"/>
              </w:rPr>
            </w:pPr>
          </w:p>
          <w:p w14:paraId="13FC5CFB" w14:textId="77777777" w:rsidR="0094751D" w:rsidRPr="003E5D97" w:rsidRDefault="00CE267C">
            <w:pPr>
              <w:pStyle w:val="TableParagraph"/>
              <w:spacing w:line="276" w:lineRule="auto"/>
              <w:ind w:left="105" w:right="123"/>
              <w:rPr>
                <w:i/>
                <w:sz w:val="20"/>
                <w:szCs w:val="20"/>
              </w:rPr>
            </w:pPr>
            <w:r w:rsidRPr="003E5D97">
              <w:rPr>
                <w:i/>
                <w:sz w:val="20"/>
                <w:szCs w:val="20"/>
                <w:u w:val="single"/>
              </w:rPr>
              <w:t>Забележка</w:t>
            </w:r>
            <w:r w:rsidRPr="003E5D97">
              <w:rPr>
                <w:i/>
                <w:sz w:val="20"/>
                <w:szCs w:val="20"/>
              </w:rPr>
              <w:t>: Термичната/химичната обработка винаги е от значение от гледна точка на закона за авариите.</w:t>
            </w:r>
            <w:r w:rsidRPr="003E5D97">
              <w:rPr>
                <w:i/>
                <w:sz w:val="20"/>
                <w:szCs w:val="20"/>
              </w:rPr>
              <w:cr/>
            </w:r>
            <w:r w:rsidRPr="003E5D97">
              <w:rPr>
                <w:i/>
                <w:sz w:val="20"/>
                <w:szCs w:val="20"/>
              </w:rPr>
              <w:br/>
              <w:t>Поради произхода от водни басейни не се предполага, че има вероятност от инциденти.</w:t>
            </w:r>
          </w:p>
        </w:tc>
      </w:tr>
      <w:tr w:rsidR="0094751D" w:rsidRPr="003E5D97" w14:paraId="13FC5D01" w14:textId="77777777" w:rsidTr="00F35352">
        <w:trPr>
          <w:trHeight w:val="902"/>
        </w:trPr>
        <w:tc>
          <w:tcPr>
            <w:tcW w:w="1805" w:type="dxa"/>
            <w:shd w:val="clear" w:color="auto" w:fill="D8D8D8"/>
          </w:tcPr>
          <w:p w14:paraId="13FC5CFD" w14:textId="77777777" w:rsidR="0094751D" w:rsidRPr="003E5D97" w:rsidRDefault="00CE267C">
            <w:pPr>
              <w:pStyle w:val="TableParagraph"/>
              <w:spacing w:line="263" w:lineRule="exact"/>
              <w:rPr>
                <w:sz w:val="20"/>
                <w:szCs w:val="20"/>
              </w:rPr>
            </w:pPr>
            <w:r w:rsidRPr="003E5D97">
              <w:rPr>
                <w:sz w:val="20"/>
                <w:szCs w:val="20"/>
              </w:rPr>
              <w:t>18 02</w:t>
            </w:r>
          </w:p>
        </w:tc>
        <w:tc>
          <w:tcPr>
            <w:tcW w:w="3835" w:type="dxa"/>
            <w:shd w:val="clear" w:color="auto" w:fill="D8D8D8"/>
          </w:tcPr>
          <w:p w14:paraId="13FC5CFE" w14:textId="77777777" w:rsidR="0094751D" w:rsidRPr="003E5D97" w:rsidRDefault="00CE267C">
            <w:pPr>
              <w:pStyle w:val="TableParagraph"/>
              <w:spacing w:line="240" w:lineRule="auto"/>
              <w:ind w:right="108"/>
              <w:rPr>
                <w:sz w:val="20"/>
                <w:szCs w:val="20"/>
              </w:rPr>
            </w:pPr>
            <w:r w:rsidRPr="003E5D97">
              <w:rPr>
                <w:sz w:val="20"/>
                <w:szCs w:val="20"/>
              </w:rPr>
              <w:t>отпадъци от изследване, диагностика, медицински манипулации или профилактика във ветеринарното здравеопазване</w:t>
            </w:r>
          </w:p>
        </w:tc>
        <w:tc>
          <w:tcPr>
            <w:tcW w:w="1133" w:type="dxa"/>
            <w:shd w:val="clear" w:color="auto" w:fill="D8D8D8"/>
          </w:tcPr>
          <w:p w14:paraId="13FC5CFF"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D00" w14:textId="77777777" w:rsidR="0094751D" w:rsidRPr="003E5D97" w:rsidRDefault="0094751D">
            <w:pPr>
              <w:pStyle w:val="TableParagraph"/>
              <w:spacing w:line="240" w:lineRule="auto"/>
              <w:ind w:left="0"/>
              <w:rPr>
                <w:rFonts w:ascii="Times New Roman"/>
                <w:sz w:val="20"/>
                <w:szCs w:val="20"/>
              </w:rPr>
            </w:pPr>
          </w:p>
        </w:tc>
      </w:tr>
      <w:tr w:rsidR="0094751D" w:rsidRPr="003E5D97" w14:paraId="13FC5D07" w14:textId="77777777" w:rsidTr="00F35352">
        <w:trPr>
          <w:trHeight w:val="1074"/>
        </w:trPr>
        <w:tc>
          <w:tcPr>
            <w:tcW w:w="1805" w:type="dxa"/>
          </w:tcPr>
          <w:p w14:paraId="13FC5D02" w14:textId="77777777" w:rsidR="0094751D" w:rsidRPr="003E5D97" w:rsidRDefault="00CE267C">
            <w:pPr>
              <w:pStyle w:val="TableParagraph"/>
              <w:spacing w:line="263" w:lineRule="exact"/>
              <w:rPr>
                <w:sz w:val="20"/>
                <w:szCs w:val="20"/>
              </w:rPr>
            </w:pPr>
            <w:r w:rsidRPr="003E5D97">
              <w:rPr>
                <w:sz w:val="20"/>
                <w:szCs w:val="20"/>
              </w:rPr>
              <w:t>18 02 02*</w:t>
            </w:r>
          </w:p>
        </w:tc>
        <w:tc>
          <w:tcPr>
            <w:tcW w:w="3835" w:type="dxa"/>
          </w:tcPr>
          <w:p w14:paraId="13FC5D03" w14:textId="77777777" w:rsidR="0094751D" w:rsidRPr="003E5D97" w:rsidRDefault="00CE267C">
            <w:pPr>
              <w:pStyle w:val="TableParagraph"/>
              <w:spacing w:line="240" w:lineRule="auto"/>
              <w:ind w:right="159"/>
              <w:rPr>
                <w:sz w:val="20"/>
                <w:szCs w:val="20"/>
              </w:rPr>
            </w:pPr>
            <w:r w:rsidRPr="003E5D97">
              <w:rPr>
                <w:sz w:val="20"/>
                <w:szCs w:val="20"/>
              </w:rPr>
              <w:t>отпадъци, чието събиране и обезвреждане е обект на специални изисквания с оглед предотвратяването</w:t>
            </w:r>
          </w:p>
          <w:p w14:paraId="13FC5D04" w14:textId="77777777" w:rsidR="0094751D" w:rsidRPr="003E5D97" w:rsidRDefault="00CE267C">
            <w:pPr>
              <w:pStyle w:val="TableParagraph"/>
              <w:spacing w:line="254" w:lineRule="exact"/>
              <w:rPr>
                <w:sz w:val="20"/>
                <w:szCs w:val="20"/>
              </w:rPr>
            </w:pPr>
            <w:r w:rsidRPr="003E5D97">
              <w:rPr>
                <w:sz w:val="20"/>
                <w:szCs w:val="20"/>
              </w:rPr>
              <w:t>на инфекции</w:t>
            </w:r>
          </w:p>
        </w:tc>
        <w:tc>
          <w:tcPr>
            <w:tcW w:w="1133" w:type="dxa"/>
          </w:tcPr>
          <w:p w14:paraId="13FC5D05"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D06"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D0C" w14:textId="77777777" w:rsidTr="00F35352">
        <w:trPr>
          <w:trHeight w:val="897"/>
        </w:trPr>
        <w:tc>
          <w:tcPr>
            <w:tcW w:w="1805" w:type="dxa"/>
          </w:tcPr>
          <w:p w14:paraId="13FC5D08" w14:textId="77777777" w:rsidR="0094751D" w:rsidRPr="003E5D97" w:rsidRDefault="00CE267C">
            <w:pPr>
              <w:pStyle w:val="TableParagraph"/>
              <w:rPr>
                <w:sz w:val="20"/>
                <w:szCs w:val="20"/>
              </w:rPr>
            </w:pPr>
            <w:r w:rsidRPr="003E5D97">
              <w:rPr>
                <w:sz w:val="20"/>
                <w:szCs w:val="20"/>
              </w:rPr>
              <w:t>18 02 05*</w:t>
            </w:r>
          </w:p>
        </w:tc>
        <w:tc>
          <w:tcPr>
            <w:tcW w:w="3835" w:type="dxa"/>
          </w:tcPr>
          <w:p w14:paraId="13FC5D09" w14:textId="77777777" w:rsidR="0094751D" w:rsidRPr="003E5D97" w:rsidRDefault="00CE267C">
            <w:pPr>
              <w:pStyle w:val="TableParagraph"/>
              <w:spacing w:line="273" w:lineRule="auto"/>
              <w:rPr>
                <w:sz w:val="20"/>
                <w:szCs w:val="20"/>
              </w:rPr>
            </w:pPr>
            <w:r w:rsidRPr="003E5D97">
              <w:rPr>
                <w:sz w:val="20"/>
                <w:szCs w:val="20"/>
              </w:rPr>
              <w:t>химикали, състоящи се от или съдържащи опасни вещества</w:t>
            </w:r>
          </w:p>
        </w:tc>
        <w:tc>
          <w:tcPr>
            <w:tcW w:w="1133" w:type="dxa"/>
          </w:tcPr>
          <w:p w14:paraId="13FC5D0A"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D0B" w14:textId="7983B48B" w:rsidR="0094751D" w:rsidRPr="003E5D97" w:rsidRDefault="00CE267C" w:rsidP="00E042EC">
            <w:pPr>
              <w:pStyle w:val="TableParagraph"/>
              <w:spacing w:line="273" w:lineRule="auto"/>
              <w:ind w:left="105" w:right="111"/>
              <w:rPr>
                <w:sz w:val="20"/>
                <w:szCs w:val="20"/>
              </w:rPr>
            </w:pPr>
            <w:r w:rsidRPr="003E5D97">
              <w:rPr>
                <w:sz w:val="20"/>
                <w:szCs w:val="20"/>
              </w:rPr>
              <w:t xml:space="preserve">H1, H2, P1a, P4, P5a, </w:t>
            </w:r>
            <w:r w:rsidR="00E042EC" w:rsidRPr="003E5D97">
              <w:rPr>
                <w:sz w:val="20"/>
                <w:szCs w:val="20"/>
              </w:rPr>
              <w:t>P5</w:t>
            </w:r>
            <w:r w:rsidR="00E042EC">
              <w:rPr>
                <w:sz w:val="20"/>
                <w:szCs w:val="20"/>
              </w:rPr>
              <w:t>б</w:t>
            </w:r>
            <w:r w:rsidRPr="003E5D97">
              <w:rPr>
                <w:sz w:val="20"/>
                <w:szCs w:val="20"/>
              </w:rPr>
              <w:t xml:space="preserve">, </w:t>
            </w:r>
            <w:r w:rsidR="00E042EC" w:rsidRPr="003E5D97">
              <w:rPr>
                <w:sz w:val="20"/>
                <w:szCs w:val="20"/>
              </w:rPr>
              <w:t>P5</w:t>
            </w:r>
            <w:r w:rsidR="00E042EC">
              <w:rPr>
                <w:sz w:val="20"/>
                <w:szCs w:val="20"/>
              </w:rPr>
              <w:t>в</w:t>
            </w:r>
            <w:r w:rsidRPr="003E5D97">
              <w:rPr>
                <w:sz w:val="20"/>
                <w:szCs w:val="20"/>
              </w:rPr>
              <w:t>, E1, E2, O1, O2, O3</w:t>
            </w:r>
          </w:p>
        </w:tc>
      </w:tr>
      <w:tr w:rsidR="0094751D" w:rsidRPr="003E5D97" w14:paraId="13FC5D11" w14:textId="77777777" w:rsidTr="00F35352">
        <w:trPr>
          <w:trHeight w:val="820"/>
        </w:trPr>
        <w:tc>
          <w:tcPr>
            <w:tcW w:w="1805" w:type="dxa"/>
          </w:tcPr>
          <w:p w14:paraId="13FC5D0D" w14:textId="77777777" w:rsidR="0094751D" w:rsidRPr="003E5D97" w:rsidRDefault="00CE267C">
            <w:pPr>
              <w:pStyle w:val="TableParagraph"/>
              <w:spacing w:before="4" w:line="240" w:lineRule="auto"/>
              <w:rPr>
                <w:sz w:val="20"/>
                <w:szCs w:val="20"/>
              </w:rPr>
            </w:pPr>
            <w:r w:rsidRPr="003E5D97">
              <w:rPr>
                <w:sz w:val="20"/>
                <w:szCs w:val="20"/>
              </w:rPr>
              <w:t>18 02 07*</w:t>
            </w:r>
          </w:p>
        </w:tc>
        <w:tc>
          <w:tcPr>
            <w:tcW w:w="3835" w:type="dxa"/>
          </w:tcPr>
          <w:p w14:paraId="13FC5D0E" w14:textId="77777777" w:rsidR="0094751D" w:rsidRPr="003E5D97" w:rsidRDefault="00CE267C">
            <w:pPr>
              <w:pStyle w:val="TableParagraph"/>
              <w:spacing w:before="4" w:line="273" w:lineRule="auto"/>
              <w:ind w:right="279"/>
              <w:rPr>
                <w:sz w:val="20"/>
                <w:szCs w:val="20"/>
              </w:rPr>
            </w:pPr>
            <w:r w:rsidRPr="003E5D97">
              <w:rPr>
                <w:sz w:val="20"/>
                <w:szCs w:val="20"/>
              </w:rPr>
              <w:t>цитотоксични и цитостатични лекарствени продукти</w:t>
            </w:r>
          </w:p>
        </w:tc>
        <w:tc>
          <w:tcPr>
            <w:tcW w:w="1133" w:type="dxa"/>
          </w:tcPr>
          <w:p w14:paraId="13FC5D0F"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412" w:type="dxa"/>
          </w:tcPr>
          <w:p w14:paraId="13FC5D10" w14:textId="77777777" w:rsidR="0094751D" w:rsidRPr="003E5D97" w:rsidRDefault="00CE267C">
            <w:pPr>
              <w:pStyle w:val="TableParagraph"/>
              <w:spacing w:before="4" w:line="240" w:lineRule="auto"/>
              <w:ind w:left="105"/>
              <w:rPr>
                <w:sz w:val="20"/>
                <w:szCs w:val="20"/>
              </w:rPr>
            </w:pPr>
            <w:r w:rsidRPr="003E5D97">
              <w:rPr>
                <w:sz w:val="20"/>
                <w:szCs w:val="20"/>
              </w:rPr>
              <w:t>H2</w:t>
            </w:r>
          </w:p>
        </w:tc>
      </w:tr>
      <w:tr w:rsidR="0094751D" w:rsidRPr="003E5D97" w14:paraId="13FC5D16" w14:textId="77777777" w:rsidTr="00F35352">
        <w:trPr>
          <w:trHeight w:val="815"/>
        </w:trPr>
        <w:tc>
          <w:tcPr>
            <w:tcW w:w="1805" w:type="dxa"/>
            <w:shd w:val="clear" w:color="auto" w:fill="D8D8D8"/>
          </w:tcPr>
          <w:p w14:paraId="13FC5D12" w14:textId="77777777" w:rsidR="0094751D" w:rsidRPr="003E5D97" w:rsidRDefault="00CE267C">
            <w:pPr>
              <w:pStyle w:val="TableParagraph"/>
              <w:rPr>
                <w:sz w:val="20"/>
                <w:szCs w:val="20"/>
              </w:rPr>
            </w:pPr>
            <w:r w:rsidRPr="003E5D97">
              <w:rPr>
                <w:sz w:val="20"/>
                <w:szCs w:val="20"/>
              </w:rPr>
              <w:t>19 01</w:t>
            </w:r>
          </w:p>
        </w:tc>
        <w:tc>
          <w:tcPr>
            <w:tcW w:w="3835" w:type="dxa"/>
            <w:shd w:val="clear" w:color="auto" w:fill="D8D8D8"/>
          </w:tcPr>
          <w:p w14:paraId="13FC5D13" w14:textId="77777777" w:rsidR="0094751D" w:rsidRPr="003E5D97" w:rsidRDefault="00CE267C">
            <w:pPr>
              <w:pStyle w:val="TableParagraph"/>
              <w:spacing w:line="273" w:lineRule="auto"/>
              <w:ind w:right="142"/>
              <w:rPr>
                <w:sz w:val="20"/>
                <w:szCs w:val="20"/>
              </w:rPr>
            </w:pPr>
            <w:r w:rsidRPr="003E5D97">
              <w:rPr>
                <w:sz w:val="20"/>
                <w:szCs w:val="20"/>
              </w:rPr>
              <w:t>отпадъци от изгаряне или пиролиза на отпадъци</w:t>
            </w:r>
          </w:p>
        </w:tc>
        <w:tc>
          <w:tcPr>
            <w:tcW w:w="1133" w:type="dxa"/>
            <w:shd w:val="clear" w:color="auto" w:fill="D8D8D8"/>
          </w:tcPr>
          <w:p w14:paraId="13FC5D14"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D15" w14:textId="77777777" w:rsidR="0094751D" w:rsidRPr="003E5D97" w:rsidRDefault="0094751D">
            <w:pPr>
              <w:pStyle w:val="TableParagraph"/>
              <w:spacing w:line="240" w:lineRule="auto"/>
              <w:ind w:left="0"/>
              <w:rPr>
                <w:rFonts w:ascii="Times New Roman"/>
                <w:sz w:val="20"/>
                <w:szCs w:val="20"/>
              </w:rPr>
            </w:pPr>
          </w:p>
        </w:tc>
      </w:tr>
      <w:tr w:rsidR="0094751D" w:rsidRPr="003E5D97" w14:paraId="13FC5D1B" w14:textId="77777777" w:rsidTr="00F35352">
        <w:trPr>
          <w:trHeight w:val="599"/>
        </w:trPr>
        <w:tc>
          <w:tcPr>
            <w:tcW w:w="1805" w:type="dxa"/>
          </w:tcPr>
          <w:p w14:paraId="13FC5D17" w14:textId="77777777" w:rsidR="0094751D" w:rsidRPr="003E5D97" w:rsidRDefault="00CE267C">
            <w:pPr>
              <w:pStyle w:val="TableParagraph"/>
              <w:rPr>
                <w:sz w:val="20"/>
                <w:szCs w:val="20"/>
              </w:rPr>
            </w:pPr>
            <w:r w:rsidRPr="003E5D97">
              <w:rPr>
                <w:sz w:val="20"/>
                <w:szCs w:val="20"/>
              </w:rPr>
              <w:t>19 01 05*</w:t>
            </w:r>
          </w:p>
        </w:tc>
        <w:tc>
          <w:tcPr>
            <w:tcW w:w="3835" w:type="dxa"/>
          </w:tcPr>
          <w:p w14:paraId="13FC5D18" w14:textId="77777777" w:rsidR="0094751D" w:rsidRPr="003E5D97" w:rsidRDefault="00CE267C">
            <w:pPr>
              <w:pStyle w:val="TableParagraph"/>
              <w:rPr>
                <w:sz w:val="20"/>
                <w:szCs w:val="20"/>
              </w:rPr>
            </w:pPr>
            <w:r w:rsidRPr="003E5D97">
              <w:rPr>
                <w:sz w:val="20"/>
                <w:szCs w:val="20"/>
              </w:rPr>
              <w:t>филтърен кек от пречистване на газове</w:t>
            </w:r>
          </w:p>
        </w:tc>
        <w:tc>
          <w:tcPr>
            <w:tcW w:w="1133" w:type="dxa"/>
          </w:tcPr>
          <w:p w14:paraId="13FC5D19"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D1A" w14:textId="77777777" w:rsidR="0094751D" w:rsidRPr="003E5D97" w:rsidRDefault="00CE267C">
            <w:pPr>
              <w:pStyle w:val="TableParagraph"/>
              <w:ind w:left="105"/>
              <w:rPr>
                <w:sz w:val="20"/>
                <w:szCs w:val="20"/>
              </w:rPr>
            </w:pPr>
            <w:r w:rsidRPr="003E5D97">
              <w:rPr>
                <w:sz w:val="20"/>
                <w:szCs w:val="20"/>
              </w:rPr>
              <w:t>H2, E1, E2</w:t>
            </w:r>
          </w:p>
        </w:tc>
      </w:tr>
    </w:tbl>
    <w:p w14:paraId="13FC5D1C" w14:textId="77777777" w:rsidR="0094751D" w:rsidRPr="003E5D97" w:rsidRDefault="0094751D">
      <w:pPr>
        <w:rPr>
          <w:sz w:val="20"/>
          <w:szCs w:val="20"/>
        </w:rPr>
        <w:sectPr w:rsidR="0094751D" w:rsidRPr="003E5D97" w:rsidSect="00F35352">
          <w:pgSz w:w="11900" w:h="16840"/>
          <w:pgMar w:top="568"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D21" w14:textId="77777777" w:rsidTr="00E22001">
        <w:trPr>
          <w:trHeight w:val="575"/>
        </w:trPr>
        <w:tc>
          <w:tcPr>
            <w:tcW w:w="1805" w:type="dxa"/>
          </w:tcPr>
          <w:p w14:paraId="13FC5D1D"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D1E"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D1F"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D20"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D26" w14:textId="77777777" w:rsidTr="00E22001">
        <w:trPr>
          <w:trHeight w:val="1127"/>
        </w:trPr>
        <w:tc>
          <w:tcPr>
            <w:tcW w:w="1805" w:type="dxa"/>
          </w:tcPr>
          <w:p w14:paraId="13FC5D22" w14:textId="77777777" w:rsidR="0094751D" w:rsidRPr="003E5D97" w:rsidRDefault="00CE267C">
            <w:pPr>
              <w:pStyle w:val="TableParagraph"/>
              <w:rPr>
                <w:sz w:val="20"/>
                <w:szCs w:val="20"/>
              </w:rPr>
            </w:pPr>
            <w:r w:rsidRPr="003E5D97">
              <w:rPr>
                <w:sz w:val="20"/>
                <w:szCs w:val="20"/>
              </w:rPr>
              <w:t>19 01 06*</w:t>
            </w:r>
          </w:p>
        </w:tc>
        <w:tc>
          <w:tcPr>
            <w:tcW w:w="3835" w:type="dxa"/>
          </w:tcPr>
          <w:p w14:paraId="13FC5D23" w14:textId="77777777" w:rsidR="0094751D" w:rsidRPr="003E5D97" w:rsidRDefault="00CE267C">
            <w:pPr>
              <w:pStyle w:val="TableParagraph"/>
              <w:spacing w:line="276" w:lineRule="auto"/>
              <w:ind w:right="170"/>
              <w:jc w:val="both"/>
              <w:rPr>
                <w:sz w:val="20"/>
                <w:szCs w:val="20"/>
              </w:rPr>
            </w:pPr>
            <w:r w:rsidRPr="003E5D97">
              <w:rPr>
                <w:sz w:val="20"/>
                <w:szCs w:val="20"/>
              </w:rPr>
              <w:t>отпадъчни води от пречистване на газове и други отпадъчни води</w:t>
            </w:r>
          </w:p>
        </w:tc>
        <w:tc>
          <w:tcPr>
            <w:tcW w:w="1133" w:type="dxa"/>
          </w:tcPr>
          <w:p w14:paraId="13FC5D24"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D25"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D2B" w14:textId="77777777" w:rsidTr="00E22001">
        <w:trPr>
          <w:trHeight w:val="599"/>
        </w:trPr>
        <w:tc>
          <w:tcPr>
            <w:tcW w:w="1805" w:type="dxa"/>
          </w:tcPr>
          <w:p w14:paraId="13FC5D27" w14:textId="77777777" w:rsidR="0094751D" w:rsidRPr="003E5D97" w:rsidRDefault="00CE267C">
            <w:pPr>
              <w:pStyle w:val="TableParagraph"/>
              <w:rPr>
                <w:sz w:val="20"/>
                <w:szCs w:val="20"/>
              </w:rPr>
            </w:pPr>
            <w:r w:rsidRPr="003E5D97">
              <w:rPr>
                <w:sz w:val="20"/>
                <w:szCs w:val="20"/>
              </w:rPr>
              <w:t>19 01 07*</w:t>
            </w:r>
          </w:p>
        </w:tc>
        <w:tc>
          <w:tcPr>
            <w:tcW w:w="3835" w:type="dxa"/>
          </w:tcPr>
          <w:p w14:paraId="13FC5D28" w14:textId="77777777" w:rsidR="0094751D" w:rsidRPr="003E5D97" w:rsidRDefault="00CE267C">
            <w:pPr>
              <w:pStyle w:val="TableParagraph"/>
              <w:rPr>
                <w:sz w:val="20"/>
                <w:szCs w:val="20"/>
              </w:rPr>
            </w:pPr>
            <w:r w:rsidRPr="003E5D97">
              <w:rPr>
                <w:sz w:val="20"/>
                <w:szCs w:val="20"/>
              </w:rPr>
              <w:t>твърди отпадъци от пречистване на газове</w:t>
            </w:r>
          </w:p>
        </w:tc>
        <w:tc>
          <w:tcPr>
            <w:tcW w:w="1133" w:type="dxa"/>
          </w:tcPr>
          <w:p w14:paraId="13FC5D29"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D2A"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D30" w14:textId="77777777" w:rsidTr="00E22001">
        <w:trPr>
          <w:trHeight w:val="815"/>
        </w:trPr>
        <w:tc>
          <w:tcPr>
            <w:tcW w:w="1805" w:type="dxa"/>
          </w:tcPr>
          <w:p w14:paraId="13FC5D2C" w14:textId="77777777" w:rsidR="0094751D" w:rsidRPr="003E5D97" w:rsidRDefault="00CE267C">
            <w:pPr>
              <w:pStyle w:val="TableParagraph"/>
              <w:rPr>
                <w:sz w:val="20"/>
                <w:szCs w:val="20"/>
              </w:rPr>
            </w:pPr>
            <w:r w:rsidRPr="003E5D97">
              <w:rPr>
                <w:sz w:val="20"/>
                <w:szCs w:val="20"/>
              </w:rPr>
              <w:t>19 01 10*</w:t>
            </w:r>
          </w:p>
        </w:tc>
        <w:tc>
          <w:tcPr>
            <w:tcW w:w="3835" w:type="dxa"/>
          </w:tcPr>
          <w:p w14:paraId="13FC5D2D" w14:textId="77777777" w:rsidR="0094751D" w:rsidRPr="003E5D97" w:rsidRDefault="00CE267C">
            <w:pPr>
              <w:pStyle w:val="TableParagraph"/>
              <w:spacing w:line="273" w:lineRule="auto"/>
              <w:ind w:right="321"/>
              <w:rPr>
                <w:sz w:val="20"/>
                <w:szCs w:val="20"/>
              </w:rPr>
            </w:pPr>
            <w:r w:rsidRPr="003E5D97">
              <w:rPr>
                <w:sz w:val="20"/>
                <w:szCs w:val="20"/>
              </w:rPr>
              <w:t>отработен активен въглен от пречистване на димни газове</w:t>
            </w:r>
          </w:p>
        </w:tc>
        <w:tc>
          <w:tcPr>
            <w:tcW w:w="1133" w:type="dxa"/>
          </w:tcPr>
          <w:p w14:paraId="13FC5D2E"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D2F"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D35" w14:textId="77777777" w:rsidTr="00E22001">
        <w:trPr>
          <w:trHeight w:val="820"/>
        </w:trPr>
        <w:tc>
          <w:tcPr>
            <w:tcW w:w="1805" w:type="dxa"/>
          </w:tcPr>
          <w:p w14:paraId="13FC5D31" w14:textId="77777777" w:rsidR="0094751D" w:rsidRPr="003E5D97" w:rsidRDefault="00CE267C">
            <w:pPr>
              <w:pStyle w:val="TableParagraph"/>
              <w:rPr>
                <w:sz w:val="20"/>
                <w:szCs w:val="20"/>
              </w:rPr>
            </w:pPr>
            <w:r w:rsidRPr="003E5D97">
              <w:rPr>
                <w:sz w:val="20"/>
                <w:szCs w:val="20"/>
              </w:rPr>
              <w:t>19 01 11*</w:t>
            </w:r>
          </w:p>
        </w:tc>
        <w:tc>
          <w:tcPr>
            <w:tcW w:w="3835" w:type="dxa"/>
          </w:tcPr>
          <w:p w14:paraId="13FC5D32" w14:textId="77777777" w:rsidR="0094751D" w:rsidRPr="003E5D97" w:rsidRDefault="00CE267C">
            <w:pPr>
              <w:pStyle w:val="TableParagraph"/>
              <w:spacing w:line="278" w:lineRule="auto"/>
              <w:ind w:right="347"/>
              <w:rPr>
                <w:sz w:val="20"/>
                <w:szCs w:val="20"/>
              </w:rPr>
            </w:pPr>
            <w:r w:rsidRPr="003E5D97">
              <w:rPr>
                <w:sz w:val="20"/>
                <w:szCs w:val="20"/>
              </w:rPr>
              <w:t>дънна пепел и шлака, съдържащи опасни вещества</w:t>
            </w:r>
          </w:p>
        </w:tc>
        <w:tc>
          <w:tcPr>
            <w:tcW w:w="1133" w:type="dxa"/>
          </w:tcPr>
          <w:p w14:paraId="13FC5D33"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D34"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D3A" w14:textId="77777777" w:rsidTr="00E22001">
        <w:trPr>
          <w:trHeight w:val="815"/>
        </w:trPr>
        <w:tc>
          <w:tcPr>
            <w:tcW w:w="1805" w:type="dxa"/>
          </w:tcPr>
          <w:p w14:paraId="13FC5D36" w14:textId="77777777" w:rsidR="0094751D" w:rsidRPr="003E5D97" w:rsidRDefault="00CE267C">
            <w:pPr>
              <w:pStyle w:val="TableParagraph"/>
              <w:rPr>
                <w:sz w:val="20"/>
                <w:szCs w:val="20"/>
              </w:rPr>
            </w:pPr>
            <w:r w:rsidRPr="003E5D97">
              <w:rPr>
                <w:sz w:val="20"/>
                <w:szCs w:val="20"/>
              </w:rPr>
              <w:t>19 01 13*</w:t>
            </w:r>
          </w:p>
        </w:tc>
        <w:tc>
          <w:tcPr>
            <w:tcW w:w="3835" w:type="dxa"/>
          </w:tcPr>
          <w:p w14:paraId="13FC5D37" w14:textId="77777777" w:rsidR="0094751D" w:rsidRPr="003E5D97" w:rsidRDefault="00CE267C">
            <w:pPr>
              <w:pStyle w:val="TableParagraph"/>
              <w:spacing w:line="273" w:lineRule="auto"/>
              <w:rPr>
                <w:sz w:val="20"/>
                <w:szCs w:val="20"/>
              </w:rPr>
            </w:pPr>
            <w:r w:rsidRPr="003E5D97">
              <w:rPr>
                <w:sz w:val="20"/>
                <w:szCs w:val="20"/>
              </w:rPr>
              <w:t>прах от димни газове, съдържащ опасни вещества</w:t>
            </w:r>
          </w:p>
        </w:tc>
        <w:tc>
          <w:tcPr>
            <w:tcW w:w="1133" w:type="dxa"/>
          </w:tcPr>
          <w:p w14:paraId="13FC5D38"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D39"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D3F" w14:textId="77777777" w:rsidTr="00E22001">
        <w:trPr>
          <w:trHeight w:val="815"/>
        </w:trPr>
        <w:tc>
          <w:tcPr>
            <w:tcW w:w="1805" w:type="dxa"/>
          </w:tcPr>
          <w:p w14:paraId="13FC5D3B" w14:textId="77777777" w:rsidR="0094751D" w:rsidRPr="003E5D97" w:rsidRDefault="00CE267C">
            <w:pPr>
              <w:pStyle w:val="TableParagraph"/>
              <w:rPr>
                <w:sz w:val="20"/>
                <w:szCs w:val="20"/>
              </w:rPr>
            </w:pPr>
            <w:r w:rsidRPr="003E5D97">
              <w:rPr>
                <w:sz w:val="20"/>
                <w:szCs w:val="20"/>
              </w:rPr>
              <w:t>19 01 15*</w:t>
            </w:r>
          </w:p>
        </w:tc>
        <w:tc>
          <w:tcPr>
            <w:tcW w:w="3835" w:type="dxa"/>
          </w:tcPr>
          <w:p w14:paraId="13FC5D3C" w14:textId="77777777" w:rsidR="0094751D" w:rsidRPr="003E5D97" w:rsidRDefault="00CE267C">
            <w:pPr>
              <w:pStyle w:val="TableParagraph"/>
              <w:spacing w:line="273" w:lineRule="auto"/>
              <w:ind w:right="189"/>
              <w:rPr>
                <w:sz w:val="20"/>
                <w:szCs w:val="20"/>
              </w:rPr>
            </w:pPr>
            <w:r w:rsidRPr="003E5D97">
              <w:rPr>
                <w:sz w:val="20"/>
                <w:szCs w:val="20"/>
              </w:rPr>
              <w:t>прах от котли, съдържащ опасни вещества</w:t>
            </w:r>
          </w:p>
        </w:tc>
        <w:tc>
          <w:tcPr>
            <w:tcW w:w="1133" w:type="dxa"/>
          </w:tcPr>
          <w:p w14:paraId="13FC5D3D"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D3E"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D44" w14:textId="77777777" w:rsidTr="00E22001">
        <w:trPr>
          <w:trHeight w:val="820"/>
        </w:trPr>
        <w:tc>
          <w:tcPr>
            <w:tcW w:w="1805" w:type="dxa"/>
          </w:tcPr>
          <w:p w14:paraId="13FC5D40" w14:textId="77777777" w:rsidR="0094751D" w:rsidRPr="003E5D97" w:rsidRDefault="00CE267C">
            <w:pPr>
              <w:pStyle w:val="TableParagraph"/>
              <w:spacing w:before="4" w:line="240" w:lineRule="auto"/>
              <w:rPr>
                <w:sz w:val="20"/>
                <w:szCs w:val="20"/>
              </w:rPr>
            </w:pPr>
            <w:r w:rsidRPr="003E5D97">
              <w:rPr>
                <w:sz w:val="20"/>
                <w:szCs w:val="20"/>
              </w:rPr>
              <w:t>19 01 17*</w:t>
            </w:r>
          </w:p>
        </w:tc>
        <w:tc>
          <w:tcPr>
            <w:tcW w:w="3835" w:type="dxa"/>
          </w:tcPr>
          <w:p w14:paraId="13FC5D41" w14:textId="77777777" w:rsidR="0094751D" w:rsidRPr="003E5D97" w:rsidRDefault="00CE267C">
            <w:pPr>
              <w:pStyle w:val="TableParagraph"/>
              <w:spacing w:before="4" w:line="273" w:lineRule="auto"/>
              <w:ind w:right="328"/>
              <w:rPr>
                <w:sz w:val="20"/>
                <w:szCs w:val="20"/>
              </w:rPr>
            </w:pPr>
            <w:r w:rsidRPr="003E5D97">
              <w:rPr>
                <w:sz w:val="20"/>
                <w:szCs w:val="20"/>
              </w:rPr>
              <w:t>отпадъци от пиролиза, съдържащи опасни вещества</w:t>
            </w:r>
          </w:p>
        </w:tc>
        <w:tc>
          <w:tcPr>
            <w:tcW w:w="1133" w:type="dxa"/>
          </w:tcPr>
          <w:p w14:paraId="13FC5D42" w14:textId="77777777" w:rsidR="0094751D" w:rsidRPr="003E5D97" w:rsidRDefault="00CE267C">
            <w:pPr>
              <w:pStyle w:val="TableParagraph"/>
              <w:spacing w:before="4" w:line="240" w:lineRule="auto"/>
              <w:ind w:left="6"/>
              <w:jc w:val="center"/>
              <w:rPr>
                <w:sz w:val="20"/>
                <w:szCs w:val="20"/>
              </w:rPr>
            </w:pPr>
            <w:r w:rsidRPr="003E5D97">
              <w:rPr>
                <w:sz w:val="20"/>
                <w:szCs w:val="20"/>
              </w:rPr>
              <w:t>3</w:t>
            </w:r>
          </w:p>
        </w:tc>
        <w:tc>
          <w:tcPr>
            <w:tcW w:w="3412" w:type="dxa"/>
          </w:tcPr>
          <w:p w14:paraId="13FC5D43" w14:textId="77777777" w:rsidR="0094751D" w:rsidRPr="003E5D97" w:rsidRDefault="00CE267C">
            <w:pPr>
              <w:pStyle w:val="TableParagraph"/>
              <w:spacing w:before="4" w:line="240" w:lineRule="auto"/>
              <w:ind w:left="105"/>
              <w:rPr>
                <w:sz w:val="20"/>
                <w:szCs w:val="20"/>
              </w:rPr>
            </w:pPr>
            <w:r w:rsidRPr="003E5D97">
              <w:rPr>
                <w:sz w:val="20"/>
                <w:szCs w:val="20"/>
              </w:rPr>
              <w:t>E1, E2</w:t>
            </w:r>
          </w:p>
        </w:tc>
      </w:tr>
      <w:tr w:rsidR="0094751D" w:rsidRPr="003E5D97" w14:paraId="13FC5D49" w14:textId="77777777" w:rsidTr="00E22001">
        <w:trPr>
          <w:trHeight w:val="1434"/>
        </w:trPr>
        <w:tc>
          <w:tcPr>
            <w:tcW w:w="1805" w:type="dxa"/>
            <w:shd w:val="clear" w:color="auto" w:fill="D8D8D8"/>
          </w:tcPr>
          <w:p w14:paraId="13FC5D45" w14:textId="77777777" w:rsidR="0094751D" w:rsidRPr="003E5D97" w:rsidRDefault="00CE267C">
            <w:pPr>
              <w:pStyle w:val="TableParagraph"/>
              <w:rPr>
                <w:sz w:val="20"/>
                <w:szCs w:val="20"/>
              </w:rPr>
            </w:pPr>
            <w:r w:rsidRPr="003E5D97">
              <w:rPr>
                <w:sz w:val="20"/>
                <w:szCs w:val="20"/>
              </w:rPr>
              <w:t>19 02</w:t>
            </w:r>
          </w:p>
        </w:tc>
        <w:tc>
          <w:tcPr>
            <w:tcW w:w="3835" w:type="dxa"/>
            <w:shd w:val="clear" w:color="auto" w:fill="D8D8D8"/>
          </w:tcPr>
          <w:p w14:paraId="13FC5D46" w14:textId="77777777" w:rsidR="0094751D" w:rsidRPr="003E5D97" w:rsidRDefault="00CE267C">
            <w:pPr>
              <w:pStyle w:val="TableParagraph"/>
              <w:spacing w:line="276" w:lineRule="auto"/>
              <w:ind w:right="111"/>
              <w:rPr>
                <w:sz w:val="20"/>
                <w:szCs w:val="20"/>
              </w:rPr>
            </w:pPr>
            <w:r w:rsidRPr="003E5D97">
              <w:rPr>
                <w:sz w:val="20"/>
                <w:szCs w:val="20"/>
              </w:rPr>
              <w:t>отпадъци от физико-химичнo обработване на отпадъци (включително отстраняване на хром, отстраняване на цианови съединения, неутрализация)</w:t>
            </w:r>
          </w:p>
        </w:tc>
        <w:tc>
          <w:tcPr>
            <w:tcW w:w="1133" w:type="dxa"/>
            <w:shd w:val="clear" w:color="auto" w:fill="D8D8D8"/>
          </w:tcPr>
          <w:p w14:paraId="13FC5D47"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D4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D4E" w14:textId="77777777" w:rsidTr="00E22001">
        <w:trPr>
          <w:trHeight w:val="902"/>
        </w:trPr>
        <w:tc>
          <w:tcPr>
            <w:tcW w:w="1805" w:type="dxa"/>
          </w:tcPr>
          <w:p w14:paraId="13FC5D4A" w14:textId="77777777" w:rsidR="0094751D" w:rsidRPr="003E5D97" w:rsidRDefault="00CE267C">
            <w:pPr>
              <w:pStyle w:val="TableParagraph"/>
              <w:rPr>
                <w:sz w:val="20"/>
                <w:szCs w:val="20"/>
              </w:rPr>
            </w:pPr>
            <w:r w:rsidRPr="003E5D97">
              <w:rPr>
                <w:sz w:val="20"/>
                <w:szCs w:val="20"/>
              </w:rPr>
              <w:t>19 02 04*</w:t>
            </w:r>
          </w:p>
        </w:tc>
        <w:tc>
          <w:tcPr>
            <w:tcW w:w="3835" w:type="dxa"/>
          </w:tcPr>
          <w:p w14:paraId="13FC5D4B" w14:textId="77777777" w:rsidR="0094751D" w:rsidRPr="003E5D97" w:rsidRDefault="00CE267C">
            <w:pPr>
              <w:pStyle w:val="TableParagraph"/>
              <w:spacing w:line="273" w:lineRule="auto"/>
              <w:ind w:right="373"/>
              <w:rPr>
                <w:sz w:val="20"/>
                <w:szCs w:val="20"/>
              </w:rPr>
            </w:pPr>
            <w:r w:rsidRPr="003E5D97">
              <w:rPr>
                <w:sz w:val="20"/>
                <w:szCs w:val="20"/>
              </w:rPr>
              <w:t>предварително смесени отпадъци, съдържащи поне един опасен отпадък</w:t>
            </w:r>
          </w:p>
        </w:tc>
        <w:tc>
          <w:tcPr>
            <w:tcW w:w="1133" w:type="dxa"/>
          </w:tcPr>
          <w:p w14:paraId="13FC5D4C"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D4D" w14:textId="6CD9D553" w:rsidR="0094751D" w:rsidRPr="003E5D97" w:rsidRDefault="00CE267C" w:rsidP="00E042EC">
            <w:pPr>
              <w:pStyle w:val="TableParagraph"/>
              <w:spacing w:line="273" w:lineRule="auto"/>
              <w:ind w:left="105" w:right="130"/>
              <w:rPr>
                <w:sz w:val="20"/>
                <w:szCs w:val="20"/>
              </w:rPr>
            </w:pPr>
            <w:r w:rsidRPr="003E5D97">
              <w:rPr>
                <w:sz w:val="20"/>
                <w:szCs w:val="20"/>
              </w:rPr>
              <w:t xml:space="preserve">H1, H2, P5a, </w:t>
            </w:r>
            <w:r w:rsidR="00E042EC" w:rsidRPr="003E5D97">
              <w:rPr>
                <w:sz w:val="20"/>
                <w:szCs w:val="20"/>
              </w:rPr>
              <w:t>P5</w:t>
            </w:r>
            <w:r w:rsidR="00E042EC">
              <w:rPr>
                <w:sz w:val="20"/>
                <w:szCs w:val="20"/>
              </w:rPr>
              <w:t>б</w:t>
            </w:r>
            <w:r w:rsidRPr="003E5D97">
              <w:rPr>
                <w:sz w:val="20"/>
                <w:szCs w:val="20"/>
              </w:rPr>
              <w:t xml:space="preserve">, </w:t>
            </w:r>
            <w:r w:rsidR="00E042EC" w:rsidRPr="003E5D97">
              <w:rPr>
                <w:sz w:val="20"/>
                <w:szCs w:val="20"/>
              </w:rPr>
              <w:t>P5</w:t>
            </w:r>
            <w:r w:rsidR="00E042EC">
              <w:rPr>
                <w:sz w:val="20"/>
                <w:szCs w:val="20"/>
              </w:rPr>
              <w:t>в</w:t>
            </w:r>
            <w:r w:rsidRPr="003E5D97">
              <w:rPr>
                <w:sz w:val="20"/>
                <w:szCs w:val="20"/>
              </w:rPr>
              <w:t>, E1, E2</w:t>
            </w:r>
          </w:p>
        </w:tc>
      </w:tr>
      <w:tr w:rsidR="0094751D" w:rsidRPr="003E5D97" w14:paraId="13FC5D53" w14:textId="77777777" w:rsidTr="00E22001">
        <w:trPr>
          <w:trHeight w:val="1122"/>
        </w:trPr>
        <w:tc>
          <w:tcPr>
            <w:tcW w:w="1805" w:type="dxa"/>
          </w:tcPr>
          <w:p w14:paraId="13FC5D4F" w14:textId="77777777" w:rsidR="0094751D" w:rsidRPr="003E5D97" w:rsidRDefault="00CE267C">
            <w:pPr>
              <w:pStyle w:val="TableParagraph"/>
              <w:rPr>
                <w:sz w:val="20"/>
                <w:szCs w:val="20"/>
              </w:rPr>
            </w:pPr>
            <w:r w:rsidRPr="003E5D97">
              <w:rPr>
                <w:sz w:val="20"/>
                <w:szCs w:val="20"/>
              </w:rPr>
              <w:t>19 02 05*</w:t>
            </w:r>
          </w:p>
        </w:tc>
        <w:tc>
          <w:tcPr>
            <w:tcW w:w="3835" w:type="dxa"/>
          </w:tcPr>
          <w:p w14:paraId="13FC5D50" w14:textId="77777777" w:rsidR="0094751D" w:rsidRPr="003E5D97" w:rsidRDefault="00CE267C">
            <w:pPr>
              <w:pStyle w:val="TableParagraph"/>
              <w:spacing w:line="273" w:lineRule="auto"/>
              <w:ind w:right="87"/>
              <w:rPr>
                <w:sz w:val="20"/>
                <w:szCs w:val="20"/>
              </w:rPr>
            </w:pPr>
            <w:r w:rsidRPr="003E5D97">
              <w:rPr>
                <w:sz w:val="20"/>
                <w:szCs w:val="20"/>
              </w:rPr>
              <w:t>утайки от физико-химично обработване, съдържащи опасни вещества</w:t>
            </w:r>
          </w:p>
        </w:tc>
        <w:tc>
          <w:tcPr>
            <w:tcW w:w="1133" w:type="dxa"/>
          </w:tcPr>
          <w:p w14:paraId="13FC5D51"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D52"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D58" w14:textId="77777777" w:rsidTr="00E22001">
        <w:trPr>
          <w:trHeight w:val="820"/>
        </w:trPr>
        <w:tc>
          <w:tcPr>
            <w:tcW w:w="1805" w:type="dxa"/>
          </w:tcPr>
          <w:p w14:paraId="13FC5D54" w14:textId="77777777" w:rsidR="0094751D" w:rsidRPr="003E5D97" w:rsidRDefault="00CE267C">
            <w:pPr>
              <w:pStyle w:val="TableParagraph"/>
              <w:rPr>
                <w:sz w:val="20"/>
                <w:szCs w:val="20"/>
              </w:rPr>
            </w:pPr>
            <w:r w:rsidRPr="003E5D97">
              <w:rPr>
                <w:sz w:val="20"/>
                <w:szCs w:val="20"/>
              </w:rPr>
              <w:t>19 02 07*</w:t>
            </w:r>
          </w:p>
        </w:tc>
        <w:tc>
          <w:tcPr>
            <w:tcW w:w="3835" w:type="dxa"/>
          </w:tcPr>
          <w:p w14:paraId="13FC5D55" w14:textId="77777777" w:rsidR="0094751D" w:rsidRPr="003E5D97" w:rsidRDefault="00CE267C">
            <w:pPr>
              <w:pStyle w:val="TableParagraph"/>
              <w:spacing w:line="278" w:lineRule="auto"/>
              <w:rPr>
                <w:sz w:val="20"/>
                <w:szCs w:val="20"/>
              </w:rPr>
            </w:pPr>
            <w:r w:rsidRPr="003E5D97">
              <w:rPr>
                <w:sz w:val="20"/>
                <w:szCs w:val="20"/>
              </w:rPr>
              <w:t>масла и концентрати от сепариране</w:t>
            </w:r>
          </w:p>
        </w:tc>
        <w:tc>
          <w:tcPr>
            <w:tcW w:w="1133" w:type="dxa"/>
          </w:tcPr>
          <w:p w14:paraId="13FC5D56"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D57"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D5D" w14:textId="77777777" w:rsidTr="00E22001">
        <w:trPr>
          <w:trHeight w:val="815"/>
        </w:trPr>
        <w:tc>
          <w:tcPr>
            <w:tcW w:w="1805" w:type="dxa"/>
          </w:tcPr>
          <w:p w14:paraId="13FC5D59" w14:textId="77777777" w:rsidR="0094751D" w:rsidRPr="003E5D97" w:rsidRDefault="00CE267C">
            <w:pPr>
              <w:pStyle w:val="TableParagraph"/>
              <w:rPr>
                <w:sz w:val="20"/>
                <w:szCs w:val="20"/>
              </w:rPr>
            </w:pPr>
            <w:r w:rsidRPr="003E5D97">
              <w:rPr>
                <w:sz w:val="20"/>
                <w:szCs w:val="20"/>
              </w:rPr>
              <w:t>19 02 08*</w:t>
            </w:r>
          </w:p>
        </w:tc>
        <w:tc>
          <w:tcPr>
            <w:tcW w:w="3835" w:type="dxa"/>
          </w:tcPr>
          <w:p w14:paraId="13FC5D5A" w14:textId="77777777" w:rsidR="0094751D" w:rsidRPr="003E5D97" w:rsidRDefault="00CE267C">
            <w:pPr>
              <w:pStyle w:val="TableParagraph"/>
              <w:spacing w:line="273" w:lineRule="auto"/>
              <w:ind w:right="184"/>
              <w:rPr>
                <w:sz w:val="20"/>
                <w:szCs w:val="20"/>
              </w:rPr>
            </w:pPr>
            <w:r w:rsidRPr="003E5D97">
              <w:rPr>
                <w:sz w:val="20"/>
                <w:szCs w:val="20"/>
              </w:rPr>
              <w:t>течни запалими отпадъци, съдържащи опасни вещества</w:t>
            </w:r>
          </w:p>
        </w:tc>
        <w:tc>
          <w:tcPr>
            <w:tcW w:w="1133" w:type="dxa"/>
          </w:tcPr>
          <w:p w14:paraId="13FC5D5B"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D5C" w14:textId="7BD9CC2E" w:rsidR="0094751D" w:rsidRPr="003E5D97" w:rsidRDefault="00EF2229" w:rsidP="00EF2229">
            <w:pPr>
              <w:pStyle w:val="TableParagraph"/>
              <w:ind w:left="105"/>
              <w:rPr>
                <w:sz w:val="20"/>
                <w:szCs w:val="20"/>
              </w:rPr>
            </w:pPr>
            <w:r w:rsidRPr="003E5D97">
              <w:rPr>
                <w:sz w:val="20"/>
                <w:szCs w:val="20"/>
              </w:rPr>
              <w:t>P5</w:t>
            </w:r>
            <w:r>
              <w:rPr>
                <w:sz w:val="20"/>
                <w:szCs w:val="20"/>
              </w:rPr>
              <w:t>в</w:t>
            </w:r>
            <w:r w:rsidR="00CE267C" w:rsidRPr="003E5D97">
              <w:rPr>
                <w:sz w:val="20"/>
                <w:szCs w:val="20"/>
              </w:rPr>
              <w:t>, E2</w:t>
            </w:r>
          </w:p>
        </w:tc>
      </w:tr>
      <w:tr w:rsidR="0094751D" w:rsidRPr="003E5D97" w14:paraId="13FC5D62" w14:textId="77777777" w:rsidTr="00E22001">
        <w:trPr>
          <w:trHeight w:val="820"/>
        </w:trPr>
        <w:tc>
          <w:tcPr>
            <w:tcW w:w="1805" w:type="dxa"/>
          </w:tcPr>
          <w:p w14:paraId="13FC5D5E" w14:textId="77777777" w:rsidR="0094751D" w:rsidRPr="003E5D97" w:rsidRDefault="00CE267C">
            <w:pPr>
              <w:pStyle w:val="TableParagraph"/>
              <w:rPr>
                <w:sz w:val="20"/>
                <w:szCs w:val="20"/>
              </w:rPr>
            </w:pPr>
            <w:r w:rsidRPr="003E5D97">
              <w:rPr>
                <w:sz w:val="20"/>
                <w:szCs w:val="20"/>
              </w:rPr>
              <w:t>19 02 09*</w:t>
            </w:r>
          </w:p>
        </w:tc>
        <w:tc>
          <w:tcPr>
            <w:tcW w:w="3835" w:type="dxa"/>
          </w:tcPr>
          <w:p w14:paraId="13FC5D5F" w14:textId="77777777" w:rsidR="0094751D" w:rsidRPr="003E5D97" w:rsidRDefault="00CE267C">
            <w:pPr>
              <w:pStyle w:val="TableParagraph"/>
              <w:spacing w:line="278" w:lineRule="auto"/>
              <w:ind w:right="157"/>
              <w:rPr>
                <w:sz w:val="20"/>
                <w:szCs w:val="20"/>
              </w:rPr>
            </w:pPr>
            <w:r w:rsidRPr="003E5D97">
              <w:rPr>
                <w:sz w:val="20"/>
                <w:szCs w:val="20"/>
              </w:rPr>
              <w:t>твърди запалими отпадъци, съдържащи опасни вещества</w:t>
            </w:r>
          </w:p>
        </w:tc>
        <w:tc>
          <w:tcPr>
            <w:tcW w:w="1133" w:type="dxa"/>
          </w:tcPr>
          <w:p w14:paraId="13FC5D60"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D61"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D67" w14:textId="77777777" w:rsidTr="00E22001">
        <w:trPr>
          <w:trHeight w:val="815"/>
        </w:trPr>
        <w:tc>
          <w:tcPr>
            <w:tcW w:w="1805" w:type="dxa"/>
          </w:tcPr>
          <w:p w14:paraId="13FC5D63" w14:textId="77777777" w:rsidR="0094751D" w:rsidRPr="003E5D97" w:rsidRDefault="00CE267C">
            <w:pPr>
              <w:pStyle w:val="TableParagraph"/>
              <w:rPr>
                <w:sz w:val="20"/>
                <w:szCs w:val="20"/>
              </w:rPr>
            </w:pPr>
            <w:r w:rsidRPr="003E5D97">
              <w:rPr>
                <w:sz w:val="20"/>
                <w:szCs w:val="20"/>
              </w:rPr>
              <w:t>19 02 11*</w:t>
            </w:r>
          </w:p>
        </w:tc>
        <w:tc>
          <w:tcPr>
            <w:tcW w:w="3835" w:type="dxa"/>
          </w:tcPr>
          <w:p w14:paraId="13FC5D64" w14:textId="77777777" w:rsidR="0094751D" w:rsidRPr="003E5D97" w:rsidRDefault="00CE267C">
            <w:pPr>
              <w:pStyle w:val="TableParagraph"/>
              <w:spacing w:line="273" w:lineRule="auto"/>
              <w:ind w:right="267"/>
              <w:rPr>
                <w:sz w:val="20"/>
                <w:szCs w:val="20"/>
              </w:rPr>
            </w:pPr>
            <w:r w:rsidRPr="003E5D97">
              <w:rPr>
                <w:sz w:val="20"/>
                <w:szCs w:val="20"/>
              </w:rPr>
              <w:t>други отпадъци, съдържащи опасни вещества</w:t>
            </w:r>
          </w:p>
        </w:tc>
        <w:tc>
          <w:tcPr>
            <w:tcW w:w="1133" w:type="dxa"/>
          </w:tcPr>
          <w:p w14:paraId="13FC5D65"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D66" w14:textId="245A51B0" w:rsidR="0094751D" w:rsidRPr="003E5D97" w:rsidRDefault="00CE267C" w:rsidP="00E042EC">
            <w:pPr>
              <w:pStyle w:val="TableParagraph"/>
              <w:spacing w:line="273" w:lineRule="auto"/>
              <w:ind w:left="105" w:right="130"/>
              <w:rPr>
                <w:sz w:val="20"/>
                <w:szCs w:val="20"/>
              </w:rPr>
            </w:pPr>
            <w:r w:rsidRPr="003E5D97">
              <w:rPr>
                <w:sz w:val="20"/>
                <w:szCs w:val="20"/>
              </w:rPr>
              <w:t xml:space="preserve">H1, H2, P5a, </w:t>
            </w:r>
            <w:r w:rsidR="00E042EC" w:rsidRPr="003E5D97">
              <w:rPr>
                <w:sz w:val="20"/>
                <w:szCs w:val="20"/>
              </w:rPr>
              <w:t>P5</w:t>
            </w:r>
            <w:r w:rsidR="00E042EC">
              <w:rPr>
                <w:sz w:val="20"/>
                <w:szCs w:val="20"/>
              </w:rPr>
              <w:t>б</w:t>
            </w:r>
            <w:r w:rsidRPr="003E5D97">
              <w:rPr>
                <w:sz w:val="20"/>
                <w:szCs w:val="20"/>
              </w:rPr>
              <w:t xml:space="preserve">, </w:t>
            </w:r>
            <w:r w:rsidR="00E042EC" w:rsidRPr="003E5D97">
              <w:rPr>
                <w:sz w:val="20"/>
                <w:szCs w:val="20"/>
              </w:rPr>
              <w:t>P5</w:t>
            </w:r>
            <w:r w:rsidR="00E042EC">
              <w:rPr>
                <w:sz w:val="20"/>
                <w:szCs w:val="20"/>
              </w:rPr>
              <w:t>в</w:t>
            </w:r>
            <w:r w:rsidRPr="003E5D97">
              <w:rPr>
                <w:sz w:val="20"/>
                <w:szCs w:val="20"/>
              </w:rPr>
              <w:t>, E1, E2</w:t>
            </w:r>
          </w:p>
        </w:tc>
      </w:tr>
      <w:tr w:rsidR="0094751D" w:rsidRPr="003E5D97" w14:paraId="13FC5D6C" w14:textId="77777777" w:rsidTr="00E22001">
        <w:trPr>
          <w:trHeight w:val="546"/>
        </w:trPr>
        <w:tc>
          <w:tcPr>
            <w:tcW w:w="1805" w:type="dxa"/>
            <w:shd w:val="clear" w:color="auto" w:fill="D8D8D8"/>
          </w:tcPr>
          <w:p w14:paraId="13FC5D68" w14:textId="77777777" w:rsidR="0094751D" w:rsidRPr="003E5D97" w:rsidRDefault="00CE267C">
            <w:pPr>
              <w:pStyle w:val="TableParagraph"/>
              <w:rPr>
                <w:sz w:val="20"/>
                <w:szCs w:val="20"/>
              </w:rPr>
            </w:pPr>
            <w:r w:rsidRPr="003E5D97">
              <w:rPr>
                <w:sz w:val="20"/>
                <w:szCs w:val="20"/>
              </w:rPr>
              <w:t>19 03</w:t>
            </w:r>
          </w:p>
        </w:tc>
        <w:tc>
          <w:tcPr>
            <w:tcW w:w="3835" w:type="dxa"/>
            <w:shd w:val="clear" w:color="auto" w:fill="D8D8D8"/>
          </w:tcPr>
          <w:p w14:paraId="13FC5D69" w14:textId="77777777" w:rsidR="0094751D" w:rsidRPr="003E5D97" w:rsidRDefault="00CE267C">
            <w:pPr>
              <w:pStyle w:val="TableParagraph"/>
              <w:rPr>
                <w:sz w:val="20"/>
                <w:szCs w:val="20"/>
              </w:rPr>
            </w:pPr>
            <w:r w:rsidRPr="003E5D97">
              <w:rPr>
                <w:sz w:val="20"/>
                <w:szCs w:val="20"/>
              </w:rPr>
              <w:t>стабилизирани/втвърдени отпадъци</w:t>
            </w:r>
          </w:p>
        </w:tc>
        <w:tc>
          <w:tcPr>
            <w:tcW w:w="1133" w:type="dxa"/>
            <w:shd w:val="clear" w:color="auto" w:fill="D8D8D8"/>
          </w:tcPr>
          <w:p w14:paraId="13FC5D6A" w14:textId="77777777" w:rsidR="0094751D" w:rsidRPr="003E5D97" w:rsidRDefault="0094751D">
            <w:pPr>
              <w:pStyle w:val="TableParagraph"/>
              <w:spacing w:line="240" w:lineRule="auto"/>
              <w:ind w:left="0"/>
              <w:rPr>
                <w:rFonts w:ascii="Times New Roman"/>
                <w:sz w:val="20"/>
                <w:szCs w:val="20"/>
              </w:rPr>
            </w:pPr>
          </w:p>
        </w:tc>
        <w:tc>
          <w:tcPr>
            <w:tcW w:w="3412" w:type="dxa"/>
            <w:shd w:val="clear" w:color="auto" w:fill="D8D8D8"/>
          </w:tcPr>
          <w:p w14:paraId="13FC5D6B" w14:textId="77777777" w:rsidR="0094751D" w:rsidRPr="003E5D97" w:rsidRDefault="0094751D">
            <w:pPr>
              <w:pStyle w:val="TableParagraph"/>
              <w:spacing w:line="240" w:lineRule="auto"/>
              <w:ind w:left="0"/>
              <w:rPr>
                <w:rFonts w:ascii="Times New Roman"/>
                <w:sz w:val="20"/>
                <w:szCs w:val="20"/>
              </w:rPr>
            </w:pPr>
          </w:p>
        </w:tc>
      </w:tr>
    </w:tbl>
    <w:p w14:paraId="13FC5D6D" w14:textId="77777777" w:rsidR="0094751D" w:rsidRPr="003E5D97" w:rsidRDefault="0094751D">
      <w:pPr>
        <w:rPr>
          <w:rFonts w:ascii="Times New Roman"/>
          <w:sz w:val="20"/>
          <w:szCs w:val="20"/>
        </w:rPr>
        <w:sectPr w:rsidR="0094751D" w:rsidRPr="003E5D97" w:rsidSect="00E22001">
          <w:pgSz w:w="11900" w:h="16840"/>
          <w:pgMar w:top="568"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270"/>
      </w:tblGrid>
      <w:tr w:rsidR="0094751D" w:rsidRPr="003E5D97" w14:paraId="13FC5D72" w14:textId="77777777" w:rsidTr="00E22001">
        <w:trPr>
          <w:trHeight w:val="575"/>
        </w:trPr>
        <w:tc>
          <w:tcPr>
            <w:tcW w:w="1805" w:type="dxa"/>
          </w:tcPr>
          <w:p w14:paraId="13FC5D6E"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D6F"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D70"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270" w:type="dxa"/>
          </w:tcPr>
          <w:p w14:paraId="13FC5D71"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D77" w14:textId="77777777" w:rsidTr="00E22001">
        <w:trPr>
          <w:trHeight w:val="1497"/>
        </w:trPr>
        <w:tc>
          <w:tcPr>
            <w:tcW w:w="1805" w:type="dxa"/>
          </w:tcPr>
          <w:p w14:paraId="13FC5D73" w14:textId="77777777" w:rsidR="0094751D" w:rsidRPr="003E5D97" w:rsidRDefault="00CE267C">
            <w:pPr>
              <w:pStyle w:val="TableParagraph"/>
              <w:rPr>
                <w:sz w:val="20"/>
                <w:szCs w:val="20"/>
              </w:rPr>
            </w:pPr>
            <w:r w:rsidRPr="003E5D97">
              <w:rPr>
                <w:sz w:val="20"/>
                <w:szCs w:val="20"/>
              </w:rPr>
              <w:t>19 03 04*</w:t>
            </w:r>
          </w:p>
        </w:tc>
        <w:tc>
          <w:tcPr>
            <w:tcW w:w="3835" w:type="dxa"/>
          </w:tcPr>
          <w:p w14:paraId="13FC5D74" w14:textId="77777777" w:rsidR="0094751D" w:rsidRPr="003E5D97" w:rsidRDefault="00CE267C">
            <w:pPr>
              <w:pStyle w:val="TableParagraph"/>
              <w:spacing w:line="276" w:lineRule="auto"/>
              <w:ind w:right="237"/>
              <w:jc w:val="both"/>
              <w:rPr>
                <w:sz w:val="20"/>
                <w:szCs w:val="20"/>
              </w:rPr>
            </w:pPr>
            <w:r w:rsidRPr="003E5D97">
              <w:rPr>
                <w:sz w:val="20"/>
                <w:szCs w:val="20"/>
              </w:rPr>
              <w:t>отпадъци, маркирани като опасни, частично стабилизирани, различни от упоменатите в 19 03 08</w:t>
            </w:r>
          </w:p>
        </w:tc>
        <w:tc>
          <w:tcPr>
            <w:tcW w:w="1133" w:type="dxa"/>
          </w:tcPr>
          <w:p w14:paraId="13FC5D75"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D76"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D7C" w14:textId="77777777" w:rsidTr="00E22001">
        <w:trPr>
          <w:trHeight w:val="820"/>
        </w:trPr>
        <w:tc>
          <w:tcPr>
            <w:tcW w:w="1805" w:type="dxa"/>
          </w:tcPr>
          <w:p w14:paraId="13FC5D78" w14:textId="77777777" w:rsidR="0094751D" w:rsidRPr="003E5D97" w:rsidRDefault="00CE267C">
            <w:pPr>
              <w:pStyle w:val="TableParagraph"/>
              <w:spacing w:before="4" w:line="240" w:lineRule="auto"/>
              <w:rPr>
                <w:sz w:val="20"/>
                <w:szCs w:val="20"/>
              </w:rPr>
            </w:pPr>
            <w:r w:rsidRPr="003E5D97">
              <w:rPr>
                <w:sz w:val="20"/>
                <w:szCs w:val="20"/>
              </w:rPr>
              <w:t>19 03 06*</w:t>
            </w:r>
          </w:p>
        </w:tc>
        <w:tc>
          <w:tcPr>
            <w:tcW w:w="3835" w:type="dxa"/>
          </w:tcPr>
          <w:p w14:paraId="13FC5D79" w14:textId="77777777" w:rsidR="0094751D" w:rsidRPr="003E5D97" w:rsidRDefault="00CE267C">
            <w:pPr>
              <w:pStyle w:val="TableParagraph"/>
              <w:spacing w:before="4" w:line="273" w:lineRule="auto"/>
              <w:ind w:right="443"/>
              <w:rPr>
                <w:sz w:val="20"/>
                <w:szCs w:val="20"/>
              </w:rPr>
            </w:pPr>
            <w:r w:rsidRPr="003E5D97">
              <w:rPr>
                <w:sz w:val="20"/>
                <w:szCs w:val="20"/>
              </w:rPr>
              <w:t>втвърдени отпадъци, маркирани като опасни</w:t>
            </w:r>
          </w:p>
        </w:tc>
        <w:tc>
          <w:tcPr>
            <w:tcW w:w="1133" w:type="dxa"/>
          </w:tcPr>
          <w:p w14:paraId="13FC5D7A" w14:textId="77777777" w:rsidR="0094751D" w:rsidRPr="003E5D97" w:rsidRDefault="00CE267C">
            <w:pPr>
              <w:pStyle w:val="TableParagraph"/>
              <w:spacing w:before="4" w:line="240" w:lineRule="auto"/>
              <w:ind w:left="6"/>
              <w:jc w:val="center"/>
              <w:rPr>
                <w:sz w:val="20"/>
                <w:szCs w:val="20"/>
              </w:rPr>
            </w:pPr>
            <w:r w:rsidRPr="003E5D97">
              <w:rPr>
                <w:sz w:val="20"/>
                <w:szCs w:val="20"/>
              </w:rPr>
              <w:t>2</w:t>
            </w:r>
          </w:p>
        </w:tc>
        <w:tc>
          <w:tcPr>
            <w:tcW w:w="3270" w:type="dxa"/>
          </w:tcPr>
          <w:p w14:paraId="13FC5D7B" w14:textId="77777777" w:rsidR="0094751D" w:rsidRPr="003E5D97" w:rsidRDefault="00CE267C">
            <w:pPr>
              <w:pStyle w:val="TableParagraph"/>
              <w:spacing w:before="4" w:line="240" w:lineRule="auto"/>
              <w:ind w:left="105"/>
              <w:rPr>
                <w:sz w:val="20"/>
                <w:szCs w:val="20"/>
              </w:rPr>
            </w:pPr>
            <w:r w:rsidRPr="003E5D97">
              <w:rPr>
                <w:sz w:val="20"/>
                <w:szCs w:val="20"/>
              </w:rPr>
              <w:t>H1, H2, E1, E2</w:t>
            </w:r>
          </w:p>
        </w:tc>
      </w:tr>
      <w:tr w:rsidR="0094751D" w:rsidRPr="003E5D97" w14:paraId="13FC5D81" w14:textId="77777777" w:rsidTr="00E22001">
        <w:trPr>
          <w:trHeight w:val="599"/>
        </w:trPr>
        <w:tc>
          <w:tcPr>
            <w:tcW w:w="1805" w:type="dxa"/>
          </w:tcPr>
          <w:p w14:paraId="13FC5D7D" w14:textId="77777777" w:rsidR="0094751D" w:rsidRPr="003E5D97" w:rsidRDefault="00CE267C">
            <w:pPr>
              <w:pStyle w:val="TableParagraph"/>
              <w:rPr>
                <w:sz w:val="20"/>
                <w:szCs w:val="20"/>
              </w:rPr>
            </w:pPr>
            <w:r w:rsidRPr="003E5D97">
              <w:rPr>
                <w:sz w:val="20"/>
                <w:szCs w:val="20"/>
              </w:rPr>
              <w:t>19 03 08*</w:t>
            </w:r>
          </w:p>
        </w:tc>
        <w:tc>
          <w:tcPr>
            <w:tcW w:w="3835" w:type="dxa"/>
          </w:tcPr>
          <w:p w14:paraId="13FC5D7E" w14:textId="77777777" w:rsidR="0094751D" w:rsidRPr="003E5D97" w:rsidRDefault="00CE267C">
            <w:pPr>
              <w:pStyle w:val="TableParagraph"/>
              <w:rPr>
                <w:sz w:val="20"/>
                <w:szCs w:val="20"/>
              </w:rPr>
            </w:pPr>
            <w:r w:rsidRPr="003E5D97">
              <w:rPr>
                <w:sz w:val="20"/>
                <w:szCs w:val="20"/>
              </w:rPr>
              <w:t>частично стабилизиран живак</w:t>
            </w:r>
          </w:p>
        </w:tc>
        <w:tc>
          <w:tcPr>
            <w:tcW w:w="1133" w:type="dxa"/>
          </w:tcPr>
          <w:p w14:paraId="13FC5D7F"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D80"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D86" w14:textId="77777777" w:rsidTr="00E22001">
        <w:trPr>
          <w:trHeight w:val="815"/>
        </w:trPr>
        <w:tc>
          <w:tcPr>
            <w:tcW w:w="1805" w:type="dxa"/>
            <w:shd w:val="clear" w:color="auto" w:fill="D8D8D8"/>
          </w:tcPr>
          <w:p w14:paraId="13FC5D82" w14:textId="77777777" w:rsidR="0094751D" w:rsidRPr="003E5D97" w:rsidRDefault="00CE267C">
            <w:pPr>
              <w:pStyle w:val="TableParagraph"/>
              <w:rPr>
                <w:sz w:val="20"/>
                <w:szCs w:val="20"/>
              </w:rPr>
            </w:pPr>
            <w:r w:rsidRPr="003E5D97">
              <w:rPr>
                <w:sz w:val="20"/>
                <w:szCs w:val="20"/>
              </w:rPr>
              <w:t>19 04</w:t>
            </w:r>
          </w:p>
        </w:tc>
        <w:tc>
          <w:tcPr>
            <w:tcW w:w="3835" w:type="dxa"/>
            <w:shd w:val="clear" w:color="auto" w:fill="D8D8D8"/>
          </w:tcPr>
          <w:p w14:paraId="13FC5D83" w14:textId="77777777" w:rsidR="0094751D" w:rsidRPr="003E5D97" w:rsidRDefault="00CE267C">
            <w:pPr>
              <w:pStyle w:val="TableParagraph"/>
              <w:spacing w:line="273" w:lineRule="auto"/>
              <w:ind w:right="399"/>
              <w:rPr>
                <w:sz w:val="20"/>
                <w:szCs w:val="20"/>
              </w:rPr>
            </w:pPr>
            <w:r w:rsidRPr="003E5D97">
              <w:rPr>
                <w:sz w:val="20"/>
                <w:szCs w:val="20"/>
              </w:rPr>
              <w:t>встъклени отпадъци и отпадъци от встъкляване</w:t>
            </w:r>
          </w:p>
        </w:tc>
        <w:tc>
          <w:tcPr>
            <w:tcW w:w="1133" w:type="dxa"/>
            <w:shd w:val="clear" w:color="auto" w:fill="D8D8D8"/>
          </w:tcPr>
          <w:p w14:paraId="13FC5D84"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D85" w14:textId="77777777" w:rsidR="0094751D" w:rsidRPr="003E5D97" w:rsidRDefault="0094751D">
            <w:pPr>
              <w:pStyle w:val="TableParagraph"/>
              <w:spacing w:line="240" w:lineRule="auto"/>
              <w:ind w:left="0"/>
              <w:rPr>
                <w:rFonts w:ascii="Times New Roman"/>
                <w:sz w:val="20"/>
                <w:szCs w:val="20"/>
              </w:rPr>
            </w:pPr>
          </w:p>
        </w:tc>
      </w:tr>
      <w:tr w:rsidR="0094751D" w:rsidRPr="003E5D97" w14:paraId="13FC5D8B" w14:textId="77777777" w:rsidTr="00E22001">
        <w:trPr>
          <w:trHeight w:val="820"/>
        </w:trPr>
        <w:tc>
          <w:tcPr>
            <w:tcW w:w="1805" w:type="dxa"/>
          </w:tcPr>
          <w:p w14:paraId="13FC5D87" w14:textId="77777777" w:rsidR="0094751D" w:rsidRPr="003E5D97" w:rsidRDefault="00CE267C">
            <w:pPr>
              <w:pStyle w:val="TableParagraph"/>
              <w:rPr>
                <w:sz w:val="20"/>
                <w:szCs w:val="20"/>
              </w:rPr>
            </w:pPr>
            <w:r w:rsidRPr="003E5D97">
              <w:rPr>
                <w:sz w:val="20"/>
                <w:szCs w:val="20"/>
              </w:rPr>
              <w:t>19 04 02*</w:t>
            </w:r>
          </w:p>
        </w:tc>
        <w:tc>
          <w:tcPr>
            <w:tcW w:w="3835" w:type="dxa"/>
          </w:tcPr>
          <w:p w14:paraId="13FC5D88" w14:textId="77777777" w:rsidR="0094751D" w:rsidRPr="003E5D97" w:rsidRDefault="00CE267C">
            <w:pPr>
              <w:pStyle w:val="TableParagraph"/>
              <w:spacing w:line="278" w:lineRule="auto"/>
              <w:ind w:right="274"/>
              <w:rPr>
                <w:sz w:val="20"/>
                <w:szCs w:val="20"/>
              </w:rPr>
            </w:pPr>
            <w:r w:rsidRPr="003E5D97">
              <w:rPr>
                <w:sz w:val="20"/>
                <w:szCs w:val="20"/>
              </w:rPr>
              <w:t>увлечена/летяща пепел и други отпадъци от пречистване на димни газове</w:t>
            </w:r>
          </w:p>
        </w:tc>
        <w:tc>
          <w:tcPr>
            <w:tcW w:w="1133" w:type="dxa"/>
          </w:tcPr>
          <w:p w14:paraId="13FC5D89"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D8A"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D90" w14:textId="77777777" w:rsidTr="00E22001">
        <w:trPr>
          <w:trHeight w:val="508"/>
        </w:trPr>
        <w:tc>
          <w:tcPr>
            <w:tcW w:w="1805" w:type="dxa"/>
          </w:tcPr>
          <w:p w14:paraId="13FC5D8C" w14:textId="77777777" w:rsidR="0094751D" w:rsidRPr="003E5D97" w:rsidRDefault="00CE267C">
            <w:pPr>
              <w:pStyle w:val="TableParagraph"/>
              <w:rPr>
                <w:sz w:val="20"/>
                <w:szCs w:val="20"/>
              </w:rPr>
            </w:pPr>
            <w:r w:rsidRPr="003E5D97">
              <w:rPr>
                <w:sz w:val="20"/>
                <w:szCs w:val="20"/>
              </w:rPr>
              <w:t>19 04 03*</w:t>
            </w:r>
          </w:p>
        </w:tc>
        <w:tc>
          <w:tcPr>
            <w:tcW w:w="3835" w:type="dxa"/>
          </w:tcPr>
          <w:p w14:paraId="13FC5D8D" w14:textId="77777777" w:rsidR="0094751D" w:rsidRPr="003E5D97" w:rsidRDefault="00CE267C">
            <w:pPr>
              <w:pStyle w:val="TableParagraph"/>
              <w:rPr>
                <w:sz w:val="20"/>
                <w:szCs w:val="20"/>
              </w:rPr>
            </w:pPr>
            <w:r w:rsidRPr="003E5D97">
              <w:rPr>
                <w:sz w:val="20"/>
                <w:szCs w:val="20"/>
              </w:rPr>
              <w:t>невстъклена твърда фаза</w:t>
            </w:r>
          </w:p>
        </w:tc>
        <w:tc>
          <w:tcPr>
            <w:tcW w:w="1133" w:type="dxa"/>
          </w:tcPr>
          <w:p w14:paraId="13FC5D8E"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D8F"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D95" w14:textId="77777777" w:rsidTr="00E22001">
        <w:trPr>
          <w:trHeight w:val="599"/>
        </w:trPr>
        <w:tc>
          <w:tcPr>
            <w:tcW w:w="1805" w:type="dxa"/>
            <w:shd w:val="clear" w:color="auto" w:fill="D8D8D8"/>
          </w:tcPr>
          <w:p w14:paraId="13FC5D91" w14:textId="77777777" w:rsidR="0094751D" w:rsidRPr="003E5D97" w:rsidRDefault="00CE267C">
            <w:pPr>
              <w:pStyle w:val="TableParagraph"/>
              <w:rPr>
                <w:sz w:val="20"/>
                <w:szCs w:val="20"/>
              </w:rPr>
            </w:pPr>
            <w:r w:rsidRPr="003E5D97">
              <w:rPr>
                <w:sz w:val="20"/>
                <w:szCs w:val="20"/>
              </w:rPr>
              <w:t>19 07</w:t>
            </w:r>
          </w:p>
        </w:tc>
        <w:tc>
          <w:tcPr>
            <w:tcW w:w="3835" w:type="dxa"/>
            <w:shd w:val="clear" w:color="auto" w:fill="D8D8D8"/>
          </w:tcPr>
          <w:p w14:paraId="13FC5D92" w14:textId="77777777" w:rsidR="0094751D" w:rsidRPr="003E5D97" w:rsidRDefault="00CE267C">
            <w:pPr>
              <w:pStyle w:val="TableParagraph"/>
              <w:rPr>
                <w:sz w:val="20"/>
                <w:szCs w:val="20"/>
              </w:rPr>
            </w:pPr>
            <w:r w:rsidRPr="003E5D97">
              <w:rPr>
                <w:sz w:val="20"/>
                <w:szCs w:val="20"/>
              </w:rPr>
              <w:t>инфилтрат от депа за отпадъци</w:t>
            </w:r>
          </w:p>
        </w:tc>
        <w:tc>
          <w:tcPr>
            <w:tcW w:w="1133" w:type="dxa"/>
            <w:shd w:val="clear" w:color="auto" w:fill="D8D8D8"/>
          </w:tcPr>
          <w:p w14:paraId="13FC5D93"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D94" w14:textId="77777777" w:rsidR="0094751D" w:rsidRPr="003E5D97" w:rsidRDefault="0094751D">
            <w:pPr>
              <w:pStyle w:val="TableParagraph"/>
              <w:spacing w:line="240" w:lineRule="auto"/>
              <w:ind w:left="0"/>
              <w:rPr>
                <w:rFonts w:ascii="Times New Roman"/>
                <w:sz w:val="20"/>
                <w:szCs w:val="20"/>
              </w:rPr>
            </w:pPr>
          </w:p>
        </w:tc>
      </w:tr>
      <w:tr w:rsidR="0094751D" w:rsidRPr="003E5D97" w14:paraId="13FC5D9B" w14:textId="77777777" w:rsidTr="00E22001">
        <w:trPr>
          <w:trHeight w:val="1127"/>
        </w:trPr>
        <w:tc>
          <w:tcPr>
            <w:tcW w:w="1805" w:type="dxa"/>
          </w:tcPr>
          <w:p w14:paraId="13FC5D96" w14:textId="77777777" w:rsidR="0094751D" w:rsidRPr="003E5D97" w:rsidRDefault="00CE267C">
            <w:pPr>
              <w:pStyle w:val="TableParagraph"/>
              <w:rPr>
                <w:sz w:val="20"/>
                <w:szCs w:val="20"/>
              </w:rPr>
            </w:pPr>
            <w:r w:rsidRPr="003E5D97">
              <w:rPr>
                <w:sz w:val="20"/>
                <w:szCs w:val="20"/>
              </w:rPr>
              <w:t>19 07 02*</w:t>
            </w:r>
          </w:p>
        </w:tc>
        <w:tc>
          <w:tcPr>
            <w:tcW w:w="3835" w:type="dxa"/>
          </w:tcPr>
          <w:p w14:paraId="13FC5D97" w14:textId="77777777" w:rsidR="0094751D" w:rsidRPr="003E5D97" w:rsidRDefault="00CE267C">
            <w:pPr>
              <w:pStyle w:val="TableParagraph"/>
              <w:spacing w:line="273" w:lineRule="auto"/>
              <w:ind w:right="348"/>
              <w:rPr>
                <w:sz w:val="20"/>
                <w:szCs w:val="20"/>
              </w:rPr>
            </w:pPr>
            <w:r w:rsidRPr="003E5D97">
              <w:rPr>
                <w:sz w:val="20"/>
                <w:szCs w:val="20"/>
              </w:rPr>
              <w:t>инфилтрат от депа за отпадъци, съдържащ опасни вещества</w:t>
            </w:r>
          </w:p>
        </w:tc>
        <w:tc>
          <w:tcPr>
            <w:tcW w:w="1133" w:type="dxa"/>
          </w:tcPr>
          <w:p w14:paraId="13FC5D98"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D99" w14:textId="77777777" w:rsidR="0094751D" w:rsidRPr="003E5D97" w:rsidRDefault="00CE267C">
            <w:pPr>
              <w:pStyle w:val="TableParagraph"/>
              <w:spacing w:line="273" w:lineRule="auto"/>
              <w:ind w:left="105" w:right="263"/>
              <w:rPr>
                <w:sz w:val="20"/>
                <w:szCs w:val="20"/>
              </w:rPr>
            </w:pPr>
            <w:r w:rsidRPr="003E5D97">
              <w:rPr>
                <w:sz w:val="20"/>
                <w:szCs w:val="20"/>
              </w:rPr>
              <w:t>Опасни концентрации</w:t>
            </w:r>
          </w:p>
          <w:p w14:paraId="13FC5D9A" w14:textId="77777777" w:rsidR="0094751D" w:rsidRPr="003E5D97" w:rsidRDefault="00CE267C">
            <w:pPr>
              <w:pStyle w:val="TableParagraph"/>
              <w:spacing w:before="6" w:line="240" w:lineRule="auto"/>
              <w:ind w:left="105"/>
              <w:rPr>
                <w:sz w:val="20"/>
                <w:szCs w:val="20"/>
              </w:rPr>
            </w:pPr>
            <w:r w:rsidRPr="003E5D97">
              <w:rPr>
                <w:sz w:val="20"/>
                <w:szCs w:val="20"/>
              </w:rPr>
              <w:t>обикновено не са достигнати.</w:t>
            </w:r>
          </w:p>
        </w:tc>
      </w:tr>
      <w:tr w:rsidR="0094751D" w:rsidRPr="003E5D97" w14:paraId="13FC5DA0" w14:textId="77777777" w:rsidTr="00E22001">
        <w:trPr>
          <w:trHeight w:val="897"/>
        </w:trPr>
        <w:tc>
          <w:tcPr>
            <w:tcW w:w="1805" w:type="dxa"/>
            <w:shd w:val="clear" w:color="auto" w:fill="D8D8D8"/>
          </w:tcPr>
          <w:p w14:paraId="13FC5D9C" w14:textId="77777777" w:rsidR="0094751D" w:rsidRPr="003E5D97" w:rsidRDefault="00CE267C">
            <w:pPr>
              <w:pStyle w:val="TableParagraph"/>
              <w:rPr>
                <w:sz w:val="20"/>
                <w:szCs w:val="20"/>
              </w:rPr>
            </w:pPr>
            <w:r w:rsidRPr="003E5D97">
              <w:rPr>
                <w:sz w:val="20"/>
                <w:szCs w:val="20"/>
              </w:rPr>
              <w:t>19 08</w:t>
            </w:r>
          </w:p>
        </w:tc>
        <w:tc>
          <w:tcPr>
            <w:tcW w:w="3835" w:type="dxa"/>
            <w:shd w:val="clear" w:color="auto" w:fill="D8D8D8"/>
          </w:tcPr>
          <w:p w14:paraId="13FC5D9D" w14:textId="77777777" w:rsidR="0094751D" w:rsidRPr="003E5D97" w:rsidRDefault="00CE267C">
            <w:pPr>
              <w:pStyle w:val="TableParagraph"/>
              <w:spacing w:line="273" w:lineRule="auto"/>
              <w:ind w:right="206"/>
              <w:rPr>
                <w:sz w:val="20"/>
                <w:szCs w:val="20"/>
              </w:rPr>
            </w:pPr>
            <w:r w:rsidRPr="003E5D97">
              <w:rPr>
                <w:sz w:val="20"/>
                <w:szCs w:val="20"/>
              </w:rPr>
              <w:t>отпадъци от пречиствателни станции за отпадъчни води, неупоменати другаде</w:t>
            </w:r>
          </w:p>
        </w:tc>
        <w:tc>
          <w:tcPr>
            <w:tcW w:w="1133" w:type="dxa"/>
            <w:shd w:val="clear" w:color="auto" w:fill="D8D8D8"/>
          </w:tcPr>
          <w:p w14:paraId="13FC5D9E"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D9F" w14:textId="77777777" w:rsidR="0094751D" w:rsidRPr="003E5D97" w:rsidRDefault="0094751D">
            <w:pPr>
              <w:pStyle w:val="TableParagraph"/>
              <w:spacing w:line="240" w:lineRule="auto"/>
              <w:ind w:left="0"/>
              <w:rPr>
                <w:rFonts w:ascii="Times New Roman"/>
                <w:sz w:val="20"/>
                <w:szCs w:val="20"/>
              </w:rPr>
            </w:pPr>
          </w:p>
        </w:tc>
      </w:tr>
      <w:tr w:rsidR="0094751D" w:rsidRPr="003E5D97" w14:paraId="13FC5DA5" w14:textId="77777777" w:rsidTr="00E22001">
        <w:trPr>
          <w:trHeight w:val="902"/>
        </w:trPr>
        <w:tc>
          <w:tcPr>
            <w:tcW w:w="1805" w:type="dxa"/>
          </w:tcPr>
          <w:p w14:paraId="13FC5DA1" w14:textId="77777777" w:rsidR="0094751D" w:rsidRPr="003E5D97" w:rsidRDefault="00CE267C">
            <w:pPr>
              <w:pStyle w:val="TableParagraph"/>
              <w:rPr>
                <w:sz w:val="20"/>
                <w:szCs w:val="20"/>
              </w:rPr>
            </w:pPr>
            <w:r w:rsidRPr="003E5D97">
              <w:rPr>
                <w:sz w:val="20"/>
                <w:szCs w:val="20"/>
              </w:rPr>
              <w:t>19 08 06*</w:t>
            </w:r>
          </w:p>
        </w:tc>
        <w:tc>
          <w:tcPr>
            <w:tcW w:w="3835" w:type="dxa"/>
          </w:tcPr>
          <w:p w14:paraId="13FC5DA2" w14:textId="77777777" w:rsidR="0094751D" w:rsidRPr="003E5D97" w:rsidRDefault="00CE267C">
            <w:pPr>
              <w:pStyle w:val="TableParagraph"/>
              <w:spacing w:line="278" w:lineRule="auto"/>
              <w:ind w:right="262"/>
              <w:rPr>
                <w:sz w:val="20"/>
                <w:szCs w:val="20"/>
              </w:rPr>
            </w:pPr>
            <w:r w:rsidRPr="003E5D97">
              <w:rPr>
                <w:sz w:val="20"/>
                <w:szCs w:val="20"/>
              </w:rPr>
              <w:t>наситени или отработени йоннообменни смоли</w:t>
            </w:r>
          </w:p>
        </w:tc>
        <w:tc>
          <w:tcPr>
            <w:tcW w:w="1133" w:type="dxa"/>
          </w:tcPr>
          <w:p w14:paraId="13FC5DA3"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DA4"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DAA" w14:textId="77777777" w:rsidTr="00E22001">
        <w:trPr>
          <w:trHeight w:val="901"/>
        </w:trPr>
        <w:tc>
          <w:tcPr>
            <w:tcW w:w="1805" w:type="dxa"/>
          </w:tcPr>
          <w:p w14:paraId="13FC5DA6" w14:textId="77777777" w:rsidR="0094751D" w:rsidRPr="003E5D97" w:rsidRDefault="00CE267C">
            <w:pPr>
              <w:pStyle w:val="TableParagraph"/>
              <w:rPr>
                <w:sz w:val="20"/>
                <w:szCs w:val="20"/>
              </w:rPr>
            </w:pPr>
            <w:r w:rsidRPr="003E5D97">
              <w:rPr>
                <w:sz w:val="20"/>
                <w:szCs w:val="20"/>
              </w:rPr>
              <w:t>19 08 07*</w:t>
            </w:r>
          </w:p>
        </w:tc>
        <w:tc>
          <w:tcPr>
            <w:tcW w:w="3835" w:type="dxa"/>
          </w:tcPr>
          <w:p w14:paraId="13FC5DA7" w14:textId="77777777" w:rsidR="0094751D" w:rsidRPr="003E5D97" w:rsidRDefault="00CE267C">
            <w:pPr>
              <w:pStyle w:val="TableParagraph"/>
              <w:spacing w:line="273" w:lineRule="auto"/>
              <w:ind w:right="200"/>
              <w:rPr>
                <w:sz w:val="20"/>
                <w:szCs w:val="20"/>
              </w:rPr>
            </w:pPr>
            <w:r w:rsidRPr="003E5D97">
              <w:rPr>
                <w:sz w:val="20"/>
                <w:szCs w:val="20"/>
              </w:rPr>
              <w:t>разтвори и утайки от регенериране на йонообменици</w:t>
            </w:r>
          </w:p>
        </w:tc>
        <w:tc>
          <w:tcPr>
            <w:tcW w:w="1133" w:type="dxa"/>
          </w:tcPr>
          <w:p w14:paraId="13FC5DA8"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DA9"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DAF" w14:textId="77777777" w:rsidTr="00E22001">
        <w:trPr>
          <w:trHeight w:val="897"/>
        </w:trPr>
        <w:tc>
          <w:tcPr>
            <w:tcW w:w="1805" w:type="dxa"/>
          </w:tcPr>
          <w:p w14:paraId="13FC5DAB" w14:textId="77777777" w:rsidR="0094751D" w:rsidRPr="003E5D97" w:rsidRDefault="00CE267C">
            <w:pPr>
              <w:pStyle w:val="TableParagraph"/>
              <w:rPr>
                <w:sz w:val="20"/>
                <w:szCs w:val="20"/>
              </w:rPr>
            </w:pPr>
            <w:r w:rsidRPr="003E5D97">
              <w:rPr>
                <w:sz w:val="20"/>
                <w:szCs w:val="20"/>
              </w:rPr>
              <w:t>19 08 08*</w:t>
            </w:r>
          </w:p>
        </w:tc>
        <w:tc>
          <w:tcPr>
            <w:tcW w:w="3835" w:type="dxa"/>
          </w:tcPr>
          <w:p w14:paraId="13FC5DAC" w14:textId="77777777" w:rsidR="0094751D" w:rsidRPr="003E5D97" w:rsidRDefault="00CE267C">
            <w:pPr>
              <w:pStyle w:val="TableParagraph"/>
              <w:spacing w:line="273" w:lineRule="auto"/>
              <w:ind w:right="144"/>
              <w:rPr>
                <w:sz w:val="20"/>
                <w:szCs w:val="20"/>
              </w:rPr>
            </w:pPr>
            <w:r w:rsidRPr="003E5D97">
              <w:rPr>
                <w:sz w:val="20"/>
                <w:szCs w:val="20"/>
              </w:rPr>
              <w:t>отпадъци от мембранни системи, съдържащи тежки метали</w:t>
            </w:r>
          </w:p>
        </w:tc>
        <w:tc>
          <w:tcPr>
            <w:tcW w:w="1133" w:type="dxa"/>
          </w:tcPr>
          <w:p w14:paraId="13FC5DAD"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DAE"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DB4" w14:textId="77777777" w:rsidTr="00E22001">
        <w:trPr>
          <w:trHeight w:val="1199"/>
        </w:trPr>
        <w:tc>
          <w:tcPr>
            <w:tcW w:w="1805" w:type="dxa"/>
          </w:tcPr>
          <w:p w14:paraId="13FC5DB0" w14:textId="77777777" w:rsidR="0094751D" w:rsidRPr="003E5D97" w:rsidRDefault="00CE267C">
            <w:pPr>
              <w:pStyle w:val="TableParagraph"/>
              <w:rPr>
                <w:sz w:val="20"/>
                <w:szCs w:val="20"/>
              </w:rPr>
            </w:pPr>
            <w:r w:rsidRPr="003E5D97">
              <w:rPr>
                <w:sz w:val="20"/>
                <w:szCs w:val="20"/>
              </w:rPr>
              <w:t>19 08 10*</w:t>
            </w:r>
          </w:p>
        </w:tc>
        <w:tc>
          <w:tcPr>
            <w:tcW w:w="3835" w:type="dxa"/>
          </w:tcPr>
          <w:p w14:paraId="13FC5DB1" w14:textId="77777777" w:rsidR="0094751D" w:rsidRPr="003E5D97" w:rsidRDefault="00CE267C">
            <w:pPr>
              <w:pStyle w:val="TableParagraph"/>
              <w:spacing w:line="276" w:lineRule="auto"/>
              <w:ind w:right="201"/>
              <w:rPr>
                <w:sz w:val="20"/>
                <w:szCs w:val="20"/>
              </w:rPr>
            </w:pPr>
            <w:r w:rsidRPr="003E5D97">
              <w:rPr>
                <w:sz w:val="20"/>
                <w:szCs w:val="20"/>
              </w:rPr>
              <w:t>смеси от мазнини и масла от маслено-водна сепарация, различни от упоменатите в 19 08 09</w:t>
            </w:r>
          </w:p>
        </w:tc>
        <w:tc>
          <w:tcPr>
            <w:tcW w:w="1133" w:type="dxa"/>
          </w:tcPr>
          <w:p w14:paraId="13FC5DB2"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DB3"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DB9" w14:textId="77777777" w:rsidTr="00E22001">
        <w:trPr>
          <w:trHeight w:val="1502"/>
        </w:trPr>
        <w:tc>
          <w:tcPr>
            <w:tcW w:w="1805" w:type="dxa"/>
          </w:tcPr>
          <w:p w14:paraId="13FC5DB5" w14:textId="77777777" w:rsidR="0094751D" w:rsidRPr="003E5D97" w:rsidRDefault="00CE267C">
            <w:pPr>
              <w:pStyle w:val="TableParagraph"/>
              <w:rPr>
                <w:sz w:val="20"/>
                <w:szCs w:val="20"/>
              </w:rPr>
            </w:pPr>
            <w:r w:rsidRPr="003E5D97">
              <w:rPr>
                <w:sz w:val="20"/>
                <w:szCs w:val="20"/>
              </w:rPr>
              <w:t>19 08 11*</w:t>
            </w:r>
          </w:p>
        </w:tc>
        <w:tc>
          <w:tcPr>
            <w:tcW w:w="3835" w:type="dxa"/>
          </w:tcPr>
          <w:p w14:paraId="13FC5DB6" w14:textId="77777777" w:rsidR="0094751D" w:rsidRPr="003E5D97" w:rsidRDefault="00CE267C">
            <w:pPr>
              <w:pStyle w:val="TableParagraph"/>
              <w:spacing w:line="276" w:lineRule="auto"/>
              <w:ind w:right="89"/>
              <w:rPr>
                <w:sz w:val="20"/>
                <w:szCs w:val="20"/>
              </w:rPr>
            </w:pPr>
            <w:r w:rsidRPr="003E5D97">
              <w:rPr>
                <w:sz w:val="20"/>
                <w:szCs w:val="20"/>
              </w:rPr>
              <w:t>утайки, съдържащи опасни вещества от биологично пречистване на промишлени отпадъчни води</w:t>
            </w:r>
          </w:p>
        </w:tc>
        <w:tc>
          <w:tcPr>
            <w:tcW w:w="1133" w:type="dxa"/>
          </w:tcPr>
          <w:p w14:paraId="13FC5DB7"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DB8" w14:textId="77777777" w:rsidR="0094751D" w:rsidRPr="003E5D97" w:rsidRDefault="00CE267C">
            <w:pPr>
              <w:pStyle w:val="TableParagraph"/>
              <w:ind w:left="105"/>
              <w:rPr>
                <w:sz w:val="20"/>
                <w:szCs w:val="20"/>
              </w:rPr>
            </w:pPr>
            <w:r w:rsidRPr="003E5D97">
              <w:rPr>
                <w:sz w:val="20"/>
                <w:szCs w:val="20"/>
              </w:rPr>
              <w:t>E1, E2</w:t>
            </w:r>
          </w:p>
        </w:tc>
      </w:tr>
    </w:tbl>
    <w:p w14:paraId="13FC5DBA" w14:textId="77777777" w:rsidR="0094751D" w:rsidRPr="003E5D97" w:rsidRDefault="0094751D">
      <w:pPr>
        <w:rPr>
          <w:sz w:val="20"/>
          <w:szCs w:val="20"/>
        </w:rPr>
        <w:sectPr w:rsidR="0094751D" w:rsidRPr="003E5D97">
          <w:pgSz w:w="11900" w:h="16840"/>
          <w:pgMar w:top="1420"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129"/>
      </w:tblGrid>
      <w:tr w:rsidR="0094751D" w:rsidRPr="003E5D97" w14:paraId="13FC5DBF" w14:textId="77777777" w:rsidTr="0025252A">
        <w:trPr>
          <w:trHeight w:val="575"/>
        </w:trPr>
        <w:tc>
          <w:tcPr>
            <w:tcW w:w="1805" w:type="dxa"/>
          </w:tcPr>
          <w:p w14:paraId="13FC5DBB"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DBC"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DBD"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129" w:type="dxa"/>
          </w:tcPr>
          <w:p w14:paraId="13FC5DBE"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DC4" w14:textId="77777777" w:rsidTr="0025252A">
        <w:trPr>
          <w:trHeight w:val="1497"/>
        </w:trPr>
        <w:tc>
          <w:tcPr>
            <w:tcW w:w="1805" w:type="dxa"/>
          </w:tcPr>
          <w:p w14:paraId="13FC5DC0" w14:textId="77777777" w:rsidR="0094751D" w:rsidRPr="003E5D97" w:rsidRDefault="00CE267C">
            <w:pPr>
              <w:pStyle w:val="TableParagraph"/>
              <w:rPr>
                <w:sz w:val="20"/>
                <w:szCs w:val="20"/>
              </w:rPr>
            </w:pPr>
            <w:r w:rsidRPr="003E5D97">
              <w:rPr>
                <w:sz w:val="20"/>
                <w:szCs w:val="20"/>
              </w:rPr>
              <w:t>19 08 13*</w:t>
            </w:r>
          </w:p>
        </w:tc>
        <w:tc>
          <w:tcPr>
            <w:tcW w:w="3835" w:type="dxa"/>
          </w:tcPr>
          <w:p w14:paraId="13FC5DC1" w14:textId="77777777" w:rsidR="0094751D" w:rsidRPr="003E5D97" w:rsidRDefault="00CE267C">
            <w:pPr>
              <w:pStyle w:val="TableParagraph"/>
              <w:spacing w:line="276" w:lineRule="auto"/>
              <w:ind w:right="304"/>
              <w:rPr>
                <w:sz w:val="20"/>
                <w:szCs w:val="20"/>
              </w:rPr>
            </w:pPr>
            <w:r w:rsidRPr="003E5D97">
              <w:rPr>
                <w:sz w:val="20"/>
                <w:szCs w:val="20"/>
              </w:rPr>
              <w:t>утайки, съдържащи опасни вещества от други видове пречистване на промишлени отпадъчни води</w:t>
            </w:r>
          </w:p>
        </w:tc>
        <w:tc>
          <w:tcPr>
            <w:tcW w:w="1133" w:type="dxa"/>
          </w:tcPr>
          <w:p w14:paraId="13FC5DC2"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DC3"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DC9" w14:textId="77777777" w:rsidTr="0025252A">
        <w:trPr>
          <w:trHeight w:val="902"/>
        </w:trPr>
        <w:tc>
          <w:tcPr>
            <w:tcW w:w="1805" w:type="dxa"/>
            <w:shd w:val="clear" w:color="auto" w:fill="D8D8D8"/>
          </w:tcPr>
          <w:p w14:paraId="13FC5DC5" w14:textId="77777777" w:rsidR="0094751D" w:rsidRPr="003E5D97" w:rsidRDefault="00CE267C">
            <w:pPr>
              <w:pStyle w:val="TableParagraph"/>
              <w:spacing w:before="4" w:line="240" w:lineRule="auto"/>
              <w:rPr>
                <w:sz w:val="20"/>
                <w:szCs w:val="20"/>
              </w:rPr>
            </w:pPr>
            <w:r w:rsidRPr="003E5D97">
              <w:rPr>
                <w:sz w:val="20"/>
                <w:szCs w:val="20"/>
              </w:rPr>
              <w:t>19 10</w:t>
            </w:r>
          </w:p>
        </w:tc>
        <w:tc>
          <w:tcPr>
            <w:tcW w:w="3835" w:type="dxa"/>
            <w:shd w:val="clear" w:color="auto" w:fill="D8D8D8"/>
          </w:tcPr>
          <w:p w14:paraId="13FC5DC6" w14:textId="77777777" w:rsidR="0094751D" w:rsidRPr="003E5D97" w:rsidRDefault="00CE267C">
            <w:pPr>
              <w:pStyle w:val="TableParagraph"/>
              <w:spacing w:before="4" w:line="273" w:lineRule="auto"/>
              <w:ind w:right="400"/>
              <w:rPr>
                <w:sz w:val="20"/>
                <w:szCs w:val="20"/>
              </w:rPr>
            </w:pPr>
            <w:r w:rsidRPr="003E5D97">
              <w:rPr>
                <w:sz w:val="20"/>
                <w:szCs w:val="20"/>
              </w:rPr>
              <w:t>отпадъци от раздробяване/смилане на отпадъци, съдържащи метали</w:t>
            </w:r>
          </w:p>
        </w:tc>
        <w:tc>
          <w:tcPr>
            <w:tcW w:w="1133" w:type="dxa"/>
            <w:shd w:val="clear" w:color="auto" w:fill="D8D8D8"/>
          </w:tcPr>
          <w:p w14:paraId="13FC5DC7"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DC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DD1" w14:textId="77777777" w:rsidTr="0025252A">
        <w:trPr>
          <w:trHeight w:val="3690"/>
        </w:trPr>
        <w:tc>
          <w:tcPr>
            <w:tcW w:w="1805" w:type="dxa"/>
          </w:tcPr>
          <w:p w14:paraId="13FC5DCA" w14:textId="77777777" w:rsidR="0094751D" w:rsidRPr="003E5D97" w:rsidRDefault="00CE267C">
            <w:pPr>
              <w:pStyle w:val="TableParagraph"/>
              <w:rPr>
                <w:sz w:val="20"/>
                <w:szCs w:val="20"/>
              </w:rPr>
            </w:pPr>
            <w:r w:rsidRPr="003E5D97">
              <w:rPr>
                <w:sz w:val="20"/>
                <w:szCs w:val="20"/>
              </w:rPr>
              <w:t>19 10 03*</w:t>
            </w:r>
          </w:p>
        </w:tc>
        <w:tc>
          <w:tcPr>
            <w:tcW w:w="3835" w:type="dxa"/>
          </w:tcPr>
          <w:p w14:paraId="13FC5DCB" w14:textId="77777777" w:rsidR="0094751D" w:rsidRPr="003E5D97" w:rsidRDefault="00CE267C">
            <w:pPr>
              <w:pStyle w:val="TableParagraph"/>
              <w:spacing w:line="273" w:lineRule="auto"/>
              <w:ind w:right="205"/>
              <w:rPr>
                <w:sz w:val="20"/>
                <w:szCs w:val="20"/>
              </w:rPr>
            </w:pPr>
            <w:r w:rsidRPr="003E5D97">
              <w:rPr>
                <w:sz w:val="20"/>
                <w:szCs w:val="20"/>
              </w:rPr>
              <w:t>лека прахообразна фракция и прах, съдържащи опасни вещества</w:t>
            </w:r>
          </w:p>
        </w:tc>
        <w:tc>
          <w:tcPr>
            <w:tcW w:w="1133" w:type="dxa"/>
          </w:tcPr>
          <w:p w14:paraId="13FC5DCC"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DCD" w14:textId="77777777" w:rsidR="0094751D" w:rsidRPr="003E5D97" w:rsidRDefault="00CE267C">
            <w:pPr>
              <w:pStyle w:val="TableParagraph"/>
              <w:ind w:left="105"/>
              <w:rPr>
                <w:sz w:val="20"/>
                <w:szCs w:val="20"/>
              </w:rPr>
            </w:pPr>
            <w:r w:rsidRPr="003E5D97">
              <w:rPr>
                <w:sz w:val="20"/>
                <w:szCs w:val="20"/>
              </w:rPr>
              <w:t>E1, E2</w:t>
            </w:r>
          </w:p>
          <w:p w14:paraId="13FC5DCE" w14:textId="77777777" w:rsidR="0094751D" w:rsidRPr="003E5D97" w:rsidRDefault="0094751D">
            <w:pPr>
              <w:pStyle w:val="TableParagraph"/>
              <w:spacing w:before="8" w:line="240" w:lineRule="auto"/>
              <w:ind w:left="0"/>
              <w:rPr>
                <w:sz w:val="18"/>
                <w:szCs w:val="20"/>
              </w:rPr>
            </w:pPr>
          </w:p>
          <w:p w14:paraId="13FC5DCF" w14:textId="77777777" w:rsidR="0094751D" w:rsidRPr="003E5D97" w:rsidRDefault="00CE267C">
            <w:pPr>
              <w:pStyle w:val="TableParagraph"/>
              <w:spacing w:line="276" w:lineRule="auto"/>
              <w:ind w:left="105" w:right="114"/>
              <w:rPr>
                <w:i/>
                <w:sz w:val="20"/>
                <w:szCs w:val="20"/>
              </w:rPr>
            </w:pPr>
            <w:r w:rsidRPr="003E5D97">
              <w:rPr>
                <w:i/>
                <w:sz w:val="20"/>
                <w:szCs w:val="20"/>
                <w:u w:val="single"/>
              </w:rPr>
              <w:t>Забележка</w:t>
            </w:r>
            <w:r w:rsidRPr="003E5D97">
              <w:rPr>
                <w:i/>
                <w:sz w:val="20"/>
                <w:szCs w:val="20"/>
              </w:rPr>
              <w:t>: В случай на чисти леки фракции от шредерите (без примеси от прах) обикновено не се приема, че те са от значение за произшествията.</w:t>
            </w:r>
          </w:p>
          <w:p w14:paraId="13FC5DD0" w14:textId="77777777" w:rsidR="0094751D" w:rsidRPr="003E5D97" w:rsidRDefault="00CE267C">
            <w:pPr>
              <w:pStyle w:val="TableParagraph"/>
              <w:spacing w:before="201" w:line="276" w:lineRule="auto"/>
              <w:ind w:left="105" w:right="211"/>
              <w:rPr>
                <w:i/>
                <w:sz w:val="20"/>
                <w:szCs w:val="20"/>
              </w:rPr>
            </w:pPr>
            <w:r w:rsidRPr="003E5D97">
              <w:rPr>
                <w:i/>
                <w:sz w:val="20"/>
                <w:szCs w:val="20"/>
              </w:rPr>
              <w:t>Прахът от шредерите може да има съответното съдържание на олово.</w:t>
            </w:r>
          </w:p>
        </w:tc>
      </w:tr>
      <w:tr w:rsidR="0094751D" w:rsidRPr="003E5D97" w14:paraId="13FC5DD7" w14:textId="77777777" w:rsidTr="0025252A">
        <w:trPr>
          <w:trHeight w:val="537"/>
        </w:trPr>
        <w:tc>
          <w:tcPr>
            <w:tcW w:w="1805" w:type="dxa"/>
          </w:tcPr>
          <w:p w14:paraId="13FC5DD2" w14:textId="77777777" w:rsidR="0094751D" w:rsidRPr="003E5D97" w:rsidRDefault="00CE267C">
            <w:pPr>
              <w:pStyle w:val="TableParagraph"/>
              <w:spacing w:line="263" w:lineRule="exact"/>
              <w:rPr>
                <w:sz w:val="20"/>
                <w:szCs w:val="20"/>
              </w:rPr>
            </w:pPr>
            <w:r w:rsidRPr="003E5D97">
              <w:rPr>
                <w:sz w:val="20"/>
                <w:szCs w:val="20"/>
              </w:rPr>
              <w:t>19 10 05*</w:t>
            </w:r>
          </w:p>
        </w:tc>
        <w:tc>
          <w:tcPr>
            <w:tcW w:w="3835" w:type="dxa"/>
          </w:tcPr>
          <w:p w14:paraId="13FC5DD4" w14:textId="7C727032" w:rsidR="0094751D" w:rsidRPr="003E5D97" w:rsidRDefault="00CE267C" w:rsidP="0025252A">
            <w:pPr>
              <w:pStyle w:val="TableParagraph"/>
              <w:spacing w:line="263" w:lineRule="exact"/>
              <w:rPr>
                <w:sz w:val="20"/>
                <w:szCs w:val="20"/>
              </w:rPr>
            </w:pPr>
            <w:r w:rsidRPr="003E5D97">
              <w:rPr>
                <w:sz w:val="20"/>
                <w:szCs w:val="20"/>
              </w:rPr>
              <w:t>други фракции, съдържащи опасни вещества</w:t>
            </w:r>
            <w:r w:rsidR="0025252A">
              <w:rPr>
                <w:sz w:val="20"/>
                <w:szCs w:val="20"/>
                <w:lang w:val="en-US"/>
              </w:rPr>
              <w:t xml:space="preserve"> </w:t>
            </w:r>
            <w:r w:rsidRPr="003E5D97">
              <w:rPr>
                <w:sz w:val="20"/>
                <w:szCs w:val="20"/>
              </w:rPr>
              <w:t>съдържащи опасни вещества</w:t>
            </w:r>
          </w:p>
        </w:tc>
        <w:tc>
          <w:tcPr>
            <w:tcW w:w="1133" w:type="dxa"/>
          </w:tcPr>
          <w:p w14:paraId="13FC5DD5"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DD6"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DDC" w14:textId="77777777" w:rsidTr="0025252A">
        <w:trPr>
          <w:trHeight w:val="508"/>
        </w:trPr>
        <w:tc>
          <w:tcPr>
            <w:tcW w:w="1805" w:type="dxa"/>
            <w:shd w:val="clear" w:color="auto" w:fill="D8D8D8"/>
          </w:tcPr>
          <w:p w14:paraId="13FC5DD8" w14:textId="77777777" w:rsidR="0094751D" w:rsidRPr="003E5D97" w:rsidRDefault="00CE267C">
            <w:pPr>
              <w:pStyle w:val="TableParagraph"/>
              <w:rPr>
                <w:sz w:val="20"/>
                <w:szCs w:val="20"/>
              </w:rPr>
            </w:pPr>
            <w:r w:rsidRPr="003E5D97">
              <w:rPr>
                <w:sz w:val="20"/>
                <w:szCs w:val="20"/>
              </w:rPr>
              <w:t>19 11</w:t>
            </w:r>
          </w:p>
        </w:tc>
        <w:tc>
          <w:tcPr>
            <w:tcW w:w="3835" w:type="dxa"/>
            <w:shd w:val="clear" w:color="auto" w:fill="D8D8D8"/>
          </w:tcPr>
          <w:p w14:paraId="13FC5DD9" w14:textId="77777777" w:rsidR="0094751D" w:rsidRPr="003E5D97" w:rsidRDefault="00CE267C">
            <w:pPr>
              <w:pStyle w:val="TableParagraph"/>
              <w:rPr>
                <w:sz w:val="20"/>
                <w:szCs w:val="20"/>
              </w:rPr>
            </w:pPr>
            <w:r w:rsidRPr="003E5D97">
              <w:rPr>
                <w:sz w:val="20"/>
                <w:szCs w:val="20"/>
              </w:rPr>
              <w:t>отпадъци от регенериране на масла</w:t>
            </w:r>
          </w:p>
        </w:tc>
        <w:tc>
          <w:tcPr>
            <w:tcW w:w="1133" w:type="dxa"/>
            <w:shd w:val="clear" w:color="auto" w:fill="D8D8D8"/>
          </w:tcPr>
          <w:p w14:paraId="13FC5DDA"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DDB" w14:textId="77777777" w:rsidR="0094751D" w:rsidRPr="003E5D97" w:rsidRDefault="0094751D">
            <w:pPr>
              <w:pStyle w:val="TableParagraph"/>
              <w:spacing w:line="240" w:lineRule="auto"/>
              <w:ind w:left="0"/>
              <w:rPr>
                <w:rFonts w:ascii="Times New Roman"/>
                <w:sz w:val="20"/>
                <w:szCs w:val="20"/>
              </w:rPr>
            </w:pPr>
          </w:p>
        </w:tc>
      </w:tr>
      <w:tr w:rsidR="0094751D" w:rsidRPr="003E5D97" w14:paraId="13FC5DE1" w14:textId="77777777" w:rsidTr="0025252A">
        <w:trPr>
          <w:trHeight w:val="508"/>
        </w:trPr>
        <w:tc>
          <w:tcPr>
            <w:tcW w:w="1805" w:type="dxa"/>
          </w:tcPr>
          <w:p w14:paraId="13FC5DDD" w14:textId="77777777" w:rsidR="0094751D" w:rsidRPr="003E5D97" w:rsidRDefault="00CE267C">
            <w:pPr>
              <w:pStyle w:val="TableParagraph"/>
              <w:rPr>
                <w:sz w:val="20"/>
                <w:szCs w:val="20"/>
              </w:rPr>
            </w:pPr>
            <w:r w:rsidRPr="003E5D97">
              <w:rPr>
                <w:sz w:val="20"/>
                <w:szCs w:val="20"/>
              </w:rPr>
              <w:t>19 11 01*</w:t>
            </w:r>
          </w:p>
        </w:tc>
        <w:tc>
          <w:tcPr>
            <w:tcW w:w="3835" w:type="dxa"/>
          </w:tcPr>
          <w:p w14:paraId="13FC5DDE" w14:textId="77777777" w:rsidR="0094751D" w:rsidRPr="003E5D97" w:rsidRDefault="00CE267C">
            <w:pPr>
              <w:pStyle w:val="TableParagraph"/>
              <w:rPr>
                <w:sz w:val="20"/>
                <w:szCs w:val="20"/>
              </w:rPr>
            </w:pPr>
            <w:r w:rsidRPr="003E5D97">
              <w:rPr>
                <w:sz w:val="20"/>
                <w:szCs w:val="20"/>
              </w:rPr>
              <w:t>използвани филтърни глини</w:t>
            </w:r>
          </w:p>
        </w:tc>
        <w:tc>
          <w:tcPr>
            <w:tcW w:w="1133" w:type="dxa"/>
          </w:tcPr>
          <w:p w14:paraId="13FC5DDF"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DE0"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DE6" w14:textId="77777777" w:rsidTr="0025252A">
        <w:trPr>
          <w:trHeight w:val="508"/>
        </w:trPr>
        <w:tc>
          <w:tcPr>
            <w:tcW w:w="1805" w:type="dxa"/>
          </w:tcPr>
          <w:p w14:paraId="13FC5DE2" w14:textId="77777777" w:rsidR="0094751D" w:rsidRPr="003E5D97" w:rsidRDefault="00CE267C">
            <w:pPr>
              <w:pStyle w:val="TableParagraph"/>
              <w:rPr>
                <w:sz w:val="20"/>
                <w:szCs w:val="20"/>
              </w:rPr>
            </w:pPr>
            <w:r w:rsidRPr="003E5D97">
              <w:rPr>
                <w:sz w:val="20"/>
                <w:szCs w:val="20"/>
              </w:rPr>
              <w:t>19 11 02*</w:t>
            </w:r>
          </w:p>
        </w:tc>
        <w:tc>
          <w:tcPr>
            <w:tcW w:w="3835" w:type="dxa"/>
          </w:tcPr>
          <w:p w14:paraId="13FC5DE3" w14:textId="77777777" w:rsidR="0094751D" w:rsidRPr="003E5D97" w:rsidRDefault="00CE267C">
            <w:pPr>
              <w:pStyle w:val="TableParagraph"/>
              <w:rPr>
                <w:sz w:val="20"/>
                <w:szCs w:val="20"/>
              </w:rPr>
            </w:pPr>
            <w:r w:rsidRPr="003E5D97">
              <w:rPr>
                <w:sz w:val="20"/>
                <w:szCs w:val="20"/>
              </w:rPr>
              <w:t>киселинни катрани</w:t>
            </w:r>
          </w:p>
        </w:tc>
        <w:tc>
          <w:tcPr>
            <w:tcW w:w="1133" w:type="dxa"/>
          </w:tcPr>
          <w:p w14:paraId="13FC5DE4" w14:textId="77777777" w:rsidR="0094751D" w:rsidRPr="003E5D97" w:rsidRDefault="00CE267C">
            <w:pPr>
              <w:pStyle w:val="TableParagraph"/>
              <w:ind w:left="6"/>
              <w:jc w:val="center"/>
              <w:rPr>
                <w:sz w:val="20"/>
                <w:szCs w:val="20"/>
              </w:rPr>
            </w:pPr>
            <w:r w:rsidRPr="003E5D97">
              <w:rPr>
                <w:sz w:val="20"/>
                <w:szCs w:val="20"/>
              </w:rPr>
              <w:t>2</w:t>
            </w:r>
          </w:p>
        </w:tc>
        <w:tc>
          <w:tcPr>
            <w:tcW w:w="3129" w:type="dxa"/>
          </w:tcPr>
          <w:p w14:paraId="13FC5DE5"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DEB" w14:textId="77777777" w:rsidTr="0025252A">
        <w:trPr>
          <w:trHeight w:val="508"/>
        </w:trPr>
        <w:tc>
          <w:tcPr>
            <w:tcW w:w="1805" w:type="dxa"/>
          </w:tcPr>
          <w:p w14:paraId="13FC5DE7" w14:textId="77777777" w:rsidR="0094751D" w:rsidRPr="003E5D97" w:rsidRDefault="00CE267C">
            <w:pPr>
              <w:pStyle w:val="TableParagraph"/>
              <w:spacing w:line="263" w:lineRule="exact"/>
              <w:rPr>
                <w:sz w:val="20"/>
                <w:szCs w:val="20"/>
              </w:rPr>
            </w:pPr>
            <w:r w:rsidRPr="003E5D97">
              <w:rPr>
                <w:sz w:val="20"/>
                <w:szCs w:val="20"/>
              </w:rPr>
              <w:t>19 11 03*</w:t>
            </w:r>
          </w:p>
        </w:tc>
        <w:tc>
          <w:tcPr>
            <w:tcW w:w="3835" w:type="dxa"/>
          </w:tcPr>
          <w:p w14:paraId="13FC5DE8" w14:textId="77777777" w:rsidR="0094751D" w:rsidRPr="003E5D97" w:rsidRDefault="00CE267C">
            <w:pPr>
              <w:pStyle w:val="TableParagraph"/>
              <w:spacing w:line="263" w:lineRule="exact"/>
              <w:rPr>
                <w:sz w:val="20"/>
                <w:szCs w:val="20"/>
              </w:rPr>
            </w:pPr>
            <w:r w:rsidRPr="003E5D97">
              <w:rPr>
                <w:sz w:val="20"/>
                <w:szCs w:val="20"/>
              </w:rPr>
              <w:t>отпадъчни води</w:t>
            </w:r>
          </w:p>
        </w:tc>
        <w:tc>
          <w:tcPr>
            <w:tcW w:w="1133" w:type="dxa"/>
          </w:tcPr>
          <w:p w14:paraId="13FC5DE9"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DEA"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DF1" w14:textId="77777777" w:rsidTr="0025252A">
        <w:trPr>
          <w:trHeight w:val="537"/>
        </w:trPr>
        <w:tc>
          <w:tcPr>
            <w:tcW w:w="1805" w:type="dxa"/>
          </w:tcPr>
          <w:p w14:paraId="13FC5DEC" w14:textId="77777777" w:rsidR="0094751D" w:rsidRPr="003E5D97" w:rsidRDefault="00CE267C">
            <w:pPr>
              <w:pStyle w:val="TableParagraph"/>
              <w:spacing w:line="263" w:lineRule="exact"/>
              <w:rPr>
                <w:sz w:val="20"/>
                <w:szCs w:val="20"/>
              </w:rPr>
            </w:pPr>
            <w:r w:rsidRPr="003E5D97">
              <w:rPr>
                <w:sz w:val="20"/>
                <w:szCs w:val="20"/>
              </w:rPr>
              <w:t>19 11 04*</w:t>
            </w:r>
          </w:p>
        </w:tc>
        <w:tc>
          <w:tcPr>
            <w:tcW w:w="3835" w:type="dxa"/>
          </w:tcPr>
          <w:p w14:paraId="13FC5DED" w14:textId="77777777" w:rsidR="0094751D" w:rsidRPr="003E5D97" w:rsidRDefault="00CE267C">
            <w:pPr>
              <w:pStyle w:val="TableParagraph"/>
              <w:spacing w:line="263" w:lineRule="exact"/>
              <w:rPr>
                <w:sz w:val="20"/>
                <w:szCs w:val="20"/>
              </w:rPr>
            </w:pPr>
            <w:r w:rsidRPr="003E5D97">
              <w:rPr>
                <w:sz w:val="20"/>
                <w:szCs w:val="20"/>
              </w:rPr>
              <w:t>отпадъци от пречистване на горива с</w:t>
            </w:r>
          </w:p>
          <w:p w14:paraId="13FC5DEE" w14:textId="77777777" w:rsidR="0094751D" w:rsidRPr="003E5D97" w:rsidRDefault="00CE267C">
            <w:pPr>
              <w:pStyle w:val="TableParagraph"/>
              <w:spacing w:line="254" w:lineRule="exact"/>
              <w:rPr>
                <w:sz w:val="20"/>
                <w:szCs w:val="20"/>
              </w:rPr>
            </w:pPr>
            <w:r w:rsidRPr="003E5D97">
              <w:rPr>
                <w:sz w:val="20"/>
                <w:szCs w:val="20"/>
              </w:rPr>
              <w:t>основи</w:t>
            </w:r>
          </w:p>
        </w:tc>
        <w:tc>
          <w:tcPr>
            <w:tcW w:w="1133" w:type="dxa"/>
          </w:tcPr>
          <w:p w14:paraId="13FC5DEF"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DF0"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DF6" w14:textId="77777777" w:rsidTr="0025252A">
        <w:trPr>
          <w:trHeight w:val="1199"/>
        </w:trPr>
        <w:tc>
          <w:tcPr>
            <w:tcW w:w="1805" w:type="dxa"/>
          </w:tcPr>
          <w:p w14:paraId="13FC5DF2" w14:textId="77777777" w:rsidR="0094751D" w:rsidRPr="003E5D97" w:rsidRDefault="00CE267C">
            <w:pPr>
              <w:pStyle w:val="TableParagraph"/>
              <w:rPr>
                <w:sz w:val="20"/>
                <w:szCs w:val="20"/>
              </w:rPr>
            </w:pPr>
            <w:r w:rsidRPr="003E5D97">
              <w:rPr>
                <w:sz w:val="20"/>
                <w:szCs w:val="20"/>
              </w:rPr>
              <w:t>19 11 05*</w:t>
            </w:r>
          </w:p>
        </w:tc>
        <w:tc>
          <w:tcPr>
            <w:tcW w:w="3835" w:type="dxa"/>
          </w:tcPr>
          <w:p w14:paraId="13FC5DF3" w14:textId="77777777" w:rsidR="0094751D" w:rsidRPr="003E5D97" w:rsidRDefault="00CE267C">
            <w:pPr>
              <w:pStyle w:val="TableParagraph"/>
              <w:spacing w:line="276" w:lineRule="auto"/>
              <w:ind w:right="109"/>
              <w:rPr>
                <w:sz w:val="20"/>
                <w:szCs w:val="20"/>
              </w:rPr>
            </w:pPr>
            <w:r w:rsidRPr="003E5D97">
              <w:rPr>
                <w:sz w:val="20"/>
                <w:szCs w:val="20"/>
              </w:rPr>
              <w:t>утайки от пречистване на отпадъчни води на мястото на образуване, съдържащи опасни вещества</w:t>
            </w:r>
          </w:p>
        </w:tc>
        <w:tc>
          <w:tcPr>
            <w:tcW w:w="1133" w:type="dxa"/>
          </w:tcPr>
          <w:p w14:paraId="13FC5DF4" w14:textId="77777777" w:rsidR="0094751D" w:rsidRPr="003E5D97" w:rsidRDefault="00CE267C">
            <w:pPr>
              <w:pStyle w:val="TableParagraph"/>
              <w:ind w:left="6"/>
              <w:jc w:val="center"/>
              <w:rPr>
                <w:sz w:val="20"/>
                <w:szCs w:val="20"/>
              </w:rPr>
            </w:pPr>
            <w:r w:rsidRPr="003E5D97">
              <w:rPr>
                <w:sz w:val="20"/>
                <w:szCs w:val="20"/>
              </w:rPr>
              <w:t>3</w:t>
            </w:r>
          </w:p>
        </w:tc>
        <w:tc>
          <w:tcPr>
            <w:tcW w:w="3129" w:type="dxa"/>
          </w:tcPr>
          <w:p w14:paraId="13FC5DF5"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DFB" w14:textId="77777777" w:rsidTr="0025252A">
        <w:trPr>
          <w:trHeight w:val="508"/>
        </w:trPr>
        <w:tc>
          <w:tcPr>
            <w:tcW w:w="1805" w:type="dxa"/>
          </w:tcPr>
          <w:p w14:paraId="13FC5DF7" w14:textId="77777777" w:rsidR="0094751D" w:rsidRPr="003E5D97" w:rsidRDefault="00CE267C">
            <w:pPr>
              <w:pStyle w:val="TableParagraph"/>
              <w:spacing w:line="263" w:lineRule="exact"/>
              <w:rPr>
                <w:sz w:val="20"/>
                <w:szCs w:val="20"/>
              </w:rPr>
            </w:pPr>
            <w:r w:rsidRPr="003E5D97">
              <w:rPr>
                <w:sz w:val="20"/>
                <w:szCs w:val="20"/>
              </w:rPr>
              <w:t>19 11 07*</w:t>
            </w:r>
          </w:p>
        </w:tc>
        <w:tc>
          <w:tcPr>
            <w:tcW w:w="3835" w:type="dxa"/>
          </w:tcPr>
          <w:p w14:paraId="13FC5DF8" w14:textId="77777777" w:rsidR="0094751D" w:rsidRPr="003E5D97" w:rsidRDefault="00CE267C">
            <w:pPr>
              <w:pStyle w:val="TableParagraph"/>
              <w:spacing w:line="263" w:lineRule="exact"/>
              <w:rPr>
                <w:sz w:val="20"/>
                <w:szCs w:val="20"/>
              </w:rPr>
            </w:pPr>
            <w:r w:rsidRPr="003E5D97">
              <w:rPr>
                <w:sz w:val="20"/>
                <w:szCs w:val="20"/>
              </w:rPr>
              <w:t>отпадъци от пречистване на димни газове</w:t>
            </w:r>
          </w:p>
        </w:tc>
        <w:tc>
          <w:tcPr>
            <w:tcW w:w="1133" w:type="dxa"/>
          </w:tcPr>
          <w:p w14:paraId="13FC5DF9"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DFA"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E01" w14:textId="77777777" w:rsidTr="0025252A">
        <w:trPr>
          <w:trHeight w:val="806"/>
        </w:trPr>
        <w:tc>
          <w:tcPr>
            <w:tcW w:w="1805" w:type="dxa"/>
            <w:shd w:val="clear" w:color="auto" w:fill="D8D8D8"/>
          </w:tcPr>
          <w:p w14:paraId="13FC5DFC" w14:textId="77777777" w:rsidR="0094751D" w:rsidRPr="003E5D97" w:rsidRDefault="00CE267C">
            <w:pPr>
              <w:pStyle w:val="TableParagraph"/>
              <w:spacing w:line="263" w:lineRule="exact"/>
              <w:rPr>
                <w:sz w:val="20"/>
                <w:szCs w:val="20"/>
              </w:rPr>
            </w:pPr>
            <w:r w:rsidRPr="003E5D97">
              <w:rPr>
                <w:sz w:val="20"/>
                <w:szCs w:val="20"/>
              </w:rPr>
              <w:t>19 12</w:t>
            </w:r>
          </w:p>
        </w:tc>
        <w:tc>
          <w:tcPr>
            <w:tcW w:w="3835" w:type="dxa"/>
            <w:shd w:val="clear" w:color="auto" w:fill="D8D8D8"/>
          </w:tcPr>
          <w:p w14:paraId="13FC5DFD" w14:textId="77777777" w:rsidR="0094751D" w:rsidRPr="003E5D97" w:rsidRDefault="00CE267C">
            <w:pPr>
              <w:pStyle w:val="TableParagraph"/>
              <w:spacing w:line="240" w:lineRule="auto"/>
              <w:ind w:right="227"/>
              <w:rPr>
                <w:sz w:val="20"/>
                <w:szCs w:val="20"/>
              </w:rPr>
            </w:pPr>
            <w:r w:rsidRPr="003E5D97">
              <w:rPr>
                <w:sz w:val="20"/>
                <w:szCs w:val="20"/>
              </w:rPr>
              <w:t>отпадъци от механично третиране на отпадъци (например сортиране,</w:t>
            </w:r>
          </w:p>
          <w:p w14:paraId="13FC5DFE" w14:textId="77777777" w:rsidR="0094751D" w:rsidRPr="003E5D97" w:rsidRDefault="00CE267C">
            <w:pPr>
              <w:pStyle w:val="TableParagraph"/>
              <w:spacing w:line="254" w:lineRule="exact"/>
              <w:rPr>
                <w:sz w:val="20"/>
                <w:szCs w:val="20"/>
              </w:rPr>
            </w:pPr>
            <w:r w:rsidRPr="003E5D97">
              <w:rPr>
                <w:sz w:val="20"/>
                <w:szCs w:val="20"/>
              </w:rPr>
              <w:t>трошене, уплътняване, пелетизиране), неупоменати другаде</w:t>
            </w:r>
          </w:p>
        </w:tc>
        <w:tc>
          <w:tcPr>
            <w:tcW w:w="1133" w:type="dxa"/>
            <w:shd w:val="clear" w:color="auto" w:fill="D8D8D8"/>
          </w:tcPr>
          <w:p w14:paraId="13FC5DFF" w14:textId="77777777" w:rsidR="0094751D" w:rsidRPr="003E5D97" w:rsidRDefault="0094751D">
            <w:pPr>
              <w:pStyle w:val="TableParagraph"/>
              <w:spacing w:line="240" w:lineRule="auto"/>
              <w:ind w:left="0"/>
              <w:rPr>
                <w:rFonts w:ascii="Times New Roman"/>
                <w:sz w:val="20"/>
                <w:szCs w:val="20"/>
              </w:rPr>
            </w:pPr>
          </w:p>
        </w:tc>
        <w:tc>
          <w:tcPr>
            <w:tcW w:w="3129" w:type="dxa"/>
            <w:shd w:val="clear" w:color="auto" w:fill="D8D8D8"/>
          </w:tcPr>
          <w:p w14:paraId="13FC5E00" w14:textId="77777777" w:rsidR="0094751D" w:rsidRPr="003E5D97" w:rsidRDefault="0094751D">
            <w:pPr>
              <w:pStyle w:val="TableParagraph"/>
              <w:spacing w:line="240" w:lineRule="auto"/>
              <w:ind w:left="0"/>
              <w:rPr>
                <w:rFonts w:ascii="Times New Roman"/>
                <w:sz w:val="20"/>
                <w:szCs w:val="20"/>
              </w:rPr>
            </w:pPr>
          </w:p>
        </w:tc>
      </w:tr>
      <w:tr w:rsidR="0094751D" w:rsidRPr="003E5D97" w14:paraId="13FC5E06" w14:textId="77777777" w:rsidTr="0025252A">
        <w:trPr>
          <w:trHeight w:val="719"/>
        </w:trPr>
        <w:tc>
          <w:tcPr>
            <w:tcW w:w="1805" w:type="dxa"/>
          </w:tcPr>
          <w:p w14:paraId="13FC5E02" w14:textId="77777777" w:rsidR="0094751D" w:rsidRPr="003E5D97" w:rsidRDefault="00CE267C">
            <w:pPr>
              <w:pStyle w:val="TableParagraph"/>
              <w:spacing w:line="263" w:lineRule="exact"/>
              <w:rPr>
                <w:sz w:val="20"/>
                <w:szCs w:val="20"/>
              </w:rPr>
            </w:pPr>
            <w:r w:rsidRPr="003E5D97">
              <w:rPr>
                <w:sz w:val="20"/>
                <w:szCs w:val="20"/>
              </w:rPr>
              <w:t>19 12 06*</w:t>
            </w:r>
          </w:p>
        </w:tc>
        <w:tc>
          <w:tcPr>
            <w:tcW w:w="3835" w:type="dxa"/>
          </w:tcPr>
          <w:p w14:paraId="13FC5E03" w14:textId="77777777" w:rsidR="0094751D" w:rsidRPr="003E5D97" w:rsidRDefault="00CE267C">
            <w:pPr>
              <w:pStyle w:val="TableParagraph"/>
              <w:spacing w:line="240" w:lineRule="auto"/>
              <w:ind w:right="568"/>
              <w:rPr>
                <w:sz w:val="20"/>
                <w:szCs w:val="20"/>
              </w:rPr>
            </w:pPr>
            <w:r w:rsidRPr="003E5D97">
              <w:rPr>
                <w:sz w:val="20"/>
                <w:szCs w:val="20"/>
              </w:rPr>
              <w:t>дървесина, съдържаща опасни вещества (категория IV от Наредбата за отпадъците от дървесина)</w:t>
            </w:r>
          </w:p>
        </w:tc>
        <w:tc>
          <w:tcPr>
            <w:tcW w:w="1133" w:type="dxa"/>
          </w:tcPr>
          <w:p w14:paraId="13FC5E04" w14:textId="77777777" w:rsidR="0094751D" w:rsidRPr="003E5D97" w:rsidRDefault="00CE267C">
            <w:pPr>
              <w:pStyle w:val="TableParagraph"/>
              <w:ind w:left="6"/>
              <w:jc w:val="center"/>
              <w:rPr>
                <w:sz w:val="20"/>
                <w:szCs w:val="20"/>
              </w:rPr>
            </w:pPr>
            <w:r w:rsidRPr="003E5D97">
              <w:rPr>
                <w:sz w:val="20"/>
                <w:szCs w:val="20"/>
              </w:rPr>
              <w:t>1</w:t>
            </w:r>
          </w:p>
        </w:tc>
        <w:tc>
          <w:tcPr>
            <w:tcW w:w="3129" w:type="dxa"/>
          </w:tcPr>
          <w:p w14:paraId="13FC5E05" w14:textId="77777777" w:rsidR="0094751D" w:rsidRPr="003E5D97" w:rsidRDefault="00CE267C">
            <w:pPr>
              <w:pStyle w:val="TableParagraph"/>
              <w:spacing w:line="240" w:lineRule="auto"/>
              <w:ind w:left="105" w:right="182"/>
              <w:rPr>
                <w:sz w:val="20"/>
                <w:szCs w:val="20"/>
              </w:rPr>
            </w:pPr>
            <w:r w:rsidRPr="003E5D97">
              <w:rPr>
                <w:sz w:val="20"/>
                <w:szCs w:val="20"/>
              </w:rPr>
              <w:t>няма (в зависимост от нови открития)</w:t>
            </w:r>
          </w:p>
        </w:tc>
      </w:tr>
    </w:tbl>
    <w:p w14:paraId="13FC5E07" w14:textId="77777777" w:rsidR="0094751D" w:rsidRPr="003E5D97" w:rsidRDefault="0094751D">
      <w:pPr>
        <w:rPr>
          <w:sz w:val="20"/>
          <w:szCs w:val="20"/>
        </w:rPr>
        <w:sectPr w:rsidR="0094751D" w:rsidRPr="003E5D97" w:rsidSect="0025252A">
          <w:pgSz w:w="11900" w:h="16840"/>
          <w:pgMar w:top="851" w:right="440" w:bottom="1160" w:left="580" w:header="0" w:footer="967" w:gutter="0"/>
          <w:cols w:space="708"/>
        </w:sect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270"/>
      </w:tblGrid>
      <w:tr w:rsidR="0094751D" w:rsidRPr="003E5D97" w14:paraId="13FC5E0C" w14:textId="77777777" w:rsidTr="00B24A7F">
        <w:trPr>
          <w:trHeight w:val="575"/>
        </w:trPr>
        <w:tc>
          <w:tcPr>
            <w:tcW w:w="1805" w:type="dxa"/>
          </w:tcPr>
          <w:p w14:paraId="13FC5E08"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E09"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E0A"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270" w:type="dxa"/>
          </w:tcPr>
          <w:p w14:paraId="13FC5E0B"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E11" w14:textId="77777777" w:rsidTr="00B24A7F">
        <w:trPr>
          <w:trHeight w:val="1434"/>
        </w:trPr>
        <w:tc>
          <w:tcPr>
            <w:tcW w:w="1805" w:type="dxa"/>
          </w:tcPr>
          <w:p w14:paraId="13FC5E0D" w14:textId="77777777" w:rsidR="0094751D" w:rsidRPr="003E5D97" w:rsidRDefault="00CE267C">
            <w:pPr>
              <w:pStyle w:val="TableParagraph"/>
              <w:rPr>
                <w:sz w:val="20"/>
                <w:szCs w:val="20"/>
              </w:rPr>
            </w:pPr>
            <w:r w:rsidRPr="003E5D97">
              <w:rPr>
                <w:sz w:val="20"/>
                <w:szCs w:val="20"/>
              </w:rPr>
              <w:t>19 12 11*</w:t>
            </w:r>
          </w:p>
        </w:tc>
        <w:tc>
          <w:tcPr>
            <w:tcW w:w="3835" w:type="dxa"/>
          </w:tcPr>
          <w:p w14:paraId="13FC5E0E" w14:textId="77777777" w:rsidR="0094751D" w:rsidRPr="003E5D97" w:rsidRDefault="00CE267C">
            <w:pPr>
              <w:pStyle w:val="TableParagraph"/>
              <w:spacing w:line="276" w:lineRule="auto"/>
              <w:ind w:right="234"/>
              <w:rPr>
                <w:sz w:val="20"/>
                <w:szCs w:val="20"/>
              </w:rPr>
            </w:pPr>
            <w:r w:rsidRPr="003E5D97">
              <w:rPr>
                <w:sz w:val="20"/>
                <w:szCs w:val="20"/>
              </w:rPr>
              <w:t>други отпадъци (включително смеси от материали) от механично третиране на отпадъци, съдържащи опасни вещества</w:t>
            </w:r>
          </w:p>
        </w:tc>
        <w:tc>
          <w:tcPr>
            <w:tcW w:w="1133" w:type="dxa"/>
          </w:tcPr>
          <w:p w14:paraId="13FC5E0F"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E10"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E16" w14:textId="77777777" w:rsidTr="00B24A7F">
        <w:trPr>
          <w:trHeight w:val="815"/>
        </w:trPr>
        <w:tc>
          <w:tcPr>
            <w:tcW w:w="1805" w:type="dxa"/>
            <w:shd w:val="clear" w:color="auto" w:fill="D8D8D8"/>
          </w:tcPr>
          <w:p w14:paraId="13FC5E12" w14:textId="77777777" w:rsidR="0094751D" w:rsidRPr="003E5D97" w:rsidRDefault="00CE267C">
            <w:pPr>
              <w:pStyle w:val="TableParagraph"/>
              <w:rPr>
                <w:sz w:val="20"/>
                <w:szCs w:val="20"/>
              </w:rPr>
            </w:pPr>
            <w:r w:rsidRPr="003E5D97">
              <w:rPr>
                <w:sz w:val="20"/>
                <w:szCs w:val="20"/>
              </w:rPr>
              <w:t>19 13</w:t>
            </w:r>
          </w:p>
        </w:tc>
        <w:tc>
          <w:tcPr>
            <w:tcW w:w="3835" w:type="dxa"/>
            <w:shd w:val="clear" w:color="auto" w:fill="D8D8D8"/>
          </w:tcPr>
          <w:p w14:paraId="13FC5E13" w14:textId="77777777" w:rsidR="0094751D" w:rsidRPr="003E5D97" w:rsidRDefault="00CE267C">
            <w:pPr>
              <w:pStyle w:val="TableParagraph"/>
              <w:spacing w:line="273" w:lineRule="auto"/>
              <w:ind w:right="411"/>
              <w:rPr>
                <w:sz w:val="20"/>
                <w:szCs w:val="20"/>
              </w:rPr>
            </w:pPr>
            <w:r w:rsidRPr="003E5D97">
              <w:rPr>
                <w:sz w:val="20"/>
                <w:szCs w:val="20"/>
              </w:rPr>
              <w:t>отпадъци от възстановяване на почви и подземни води</w:t>
            </w:r>
          </w:p>
        </w:tc>
        <w:tc>
          <w:tcPr>
            <w:tcW w:w="1133" w:type="dxa"/>
            <w:shd w:val="clear" w:color="auto" w:fill="D8D8D8"/>
          </w:tcPr>
          <w:p w14:paraId="13FC5E14"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E15" w14:textId="77777777" w:rsidR="0094751D" w:rsidRPr="003E5D97" w:rsidRDefault="0094751D">
            <w:pPr>
              <w:pStyle w:val="TableParagraph"/>
              <w:spacing w:line="240" w:lineRule="auto"/>
              <w:ind w:left="0"/>
              <w:rPr>
                <w:rFonts w:ascii="Times New Roman"/>
                <w:sz w:val="20"/>
                <w:szCs w:val="20"/>
              </w:rPr>
            </w:pPr>
          </w:p>
        </w:tc>
      </w:tr>
      <w:tr w:rsidR="0094751D" w:rsidRPr="003E5D97" w14:paraId="13FC5E1B" w14:textId="77777777" w:rsidTr="00B24A7F">
        <w:trPr>
          <w:trHeight w:val="1204"/>
        </w:trPr>
        <w:tc>
          <w:tcPr>
            <w:tcW w:w="1805" w:type="dxa"/>
          </w:tcPr>
          <w:p w14:paraId="13FC5E17" w14:textId="77777777" w:rsidR="0094751D" w:rsidRPr="003E5D97" w:rsidRDefault="00CE267C">
            <w:pPr>
              <w:pStyle w:val="TableParagraph"/>
              <w:spacing w:before="4" w:line="240" w:lineRule="auto"/>
              <w:rPr>
                <w:sz w:val="20"/>
                <w:szCs w:val="20"/>
              </w:rPr>
            </w:pPr>
            <w:r w:rsidRPr="003E5D97">
              <w:rPr>
                <w:sz w:val="20"/>
                <w:szCs w:val="20"/>
              </w:rPr>
              <w:t>19 13 01*</w:t>
            </w:r>
          </w:p>
        </w:tc>
        <w:tc>
          <w:tcPr>
            <w:tcW w:w="3835" w:type="dxa"/>
          </w:tcPr>
          <w:p w14:paraId="13FC5E18" w14:textId="77777777" w:rsidR="0094751D" w:rsidRPr="003E5D97" w:rsidRDefault="00CE267C">
            <w:pPr>
              <w:pStyle w:val="TableParagraph"/>
              <w:spacing w:before="4" w:line="273" w:lineRule="auto"/>
              <w:ind w:right="188"/>
              <w:rPr>
                <w:sz w:val="20"/>
                <w:szCs w:val="20"/>
              </w:rPr>
            </w:pPr>
            <w:r w:rsidRPr="003E5D97">
              <w:rPr>
                <w:sz w:val="20"/>
                <w:szCs w:val="20"/>
              </w:rPr>
              <w:t>твърди отпадъци от възстановяване на почви, съдържащи опасни вещества</w:t>
            </w:r>
          </w:p>
        </w:tc>
        <w:tc>
          <w:tcPr>
            <w:tcW w:w="1133" w:type="dxa"/>
          </w:tcPr>
          <w:p w14:paraId="13FC5E19" w14:textId="77777777" w:rsidR="0094751D" w:rsidRPr="003E5D97" w:rsidRDefault="00CE267C">
            <w:pPr>
              <w:pStyle w:val="TableParagraph"/>
              <w:spacing w:before="4" w:line="240" w:lineRule="auto"/>
              <w:ind w:left="6"/>
              <w:jc w:val="center"/>
              <w:rPr>
                <w:sz w:val="20"/>
                <w:szCs w:val="20"/>
              </w:rPr>
            </w:pPr>
            <w:r w:rsidRPr="003E5D97">
              <w:rPr>
                <w:sz w:val="20"/>
                <w:szCs w:val="20"/>
              </w:rPr>
              <w:t>2</w:t>
            </w:r>
          </w:p>
        </w:tc>
        <w:tc>
          <w:tcPr>
            <w:tcW w:w="3270" w:type="dxa"/>
          </w:tcPr>
          <w:p w14:paraId="13FC5E1A" w14:textId="77777777" w:rsidR="0094751D" w:rsidRPr="003E5D97" w:rsidRDefault="00CE267C">
            <w:pPr>
              <w:pStyle w:val="TableParagraph"/>
              <w:spacing w:before="4" w:line="240" w:lineRule="auto"/>
              <w:ind w:left="105"/>
              <w:rPr>
                <w:sz w:val="20"/>
                <w:szCs w:val="20"/>
              </w:rPr>
            </w:pPr>
            <w:r w:rsidRPr="003E5D97">
              <w:rPr>
                <w:sz w:val="20"/>
                <w:szCs w:val="20"/>
              </w:rPr>
              <w:t>E1, E2</w:t>
            </w:r>
          </w:p>
        </w:tc>
      </w:tr>
      <w:tr w:rsidR="0094751D" w:rsidRPr="003E5D97" w14:paraId="13FC5E20" w14:textId="77777777" w:rsidTr="00B24A7F">
        <w:trPr>
          <w:trHeight w:val="1199"/>
        </w:trPr>
        <w:tc>
          <w:tcPr>
            <w:tcW w:w="1805" w:type="dxa"/>
          </w:tcPr>
          <w:p w14:paraId="13FC5E1C" w14:textId="77777777" w:rsidR="0094751D" w:rsidRPr="003E5D97" w:rsidRDefault="00CE267C">
            <w:pPr>
              <w:pStyle w:val="TableParagraph"/>
              <w:rPr>
                <w:sz w:val="20"/>
                <w:szCs w:val="20"/>
              </w:rPr>
            </w:pPr>
            <w:r w:rsidRPr="003E5D97">
              <w:rPr>
                <w:sz w:val="20"/>
                <w:szCs w:val="20"/>
              </w:rPr>
              <w:t>19 13 03*</w:t>
            </w:r>
          </w:p>
        </w:tc>
        <w:tc>
          <w:tcPr>
            <w:tcW w:w="3835" w:type="dxa"/>
          </w:tcPr>
          <w:p w14:paraId="13FC5E1D" w14:textId="77777777" w:rsidR="0094751D" w:rsidRPr="003E5D97" w:rsidRDefault="00CE267C">
            <w:pPr>
              <w:pStyle w:val="TableParagraph"/>
              <w:spacing w:line="273" w:lineRule="auto"/>
              <w:ind w:right="383"/>
              <w:rPr>
                <w:sz w:val="20"/>
                <w:szCs w:val="20"/>
              </w:rPr>
            </w:pPr>
            <w:r w:rsidRPr="003E5D97">
              <w:rPr>
                <w:sz w:val="20"/>
                <w:szCs w:val="20"/>
              </w:rPr>
              <w:t>утайки от възстановяване на почви, съдържащи опасни вещества</w:t>
            </w:r>
          </w:p>
        </w:tc>
        <w:tc>
          <w:tcPr>
            <w:tcW w:w="1133" w:type="dxa"/>
          </w:tcPr>
          <w:p w14:paraId="13FC5E1E"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E1F"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E25" w14:textId="77777777" w:rsidTr="00B24A7F">
        <w:trPr>
          <w:trHeight w:val="1497"/>
        </w:trPr>
        <w:tc>
          <w:tcPr>
            <w:tcW w:w="1805" w:type="dxa"/>
          </w:tcPr>
          <w:p w14:paraId="13FC5E21" w14:textId="77777777" w:rsidR="0094751D" w:rsidRPr="003E5D97" w:rsidRDefault="00CE267C">
            <w:pPr>
              <w:pStyle w:val="TableParagraph"/>
              <w:rPr>
                <w:sz w:val="20"/>
                <w:szCs w:val="20"/>
              </w:rPr>
            </w:pPr>
            <w:r w:rsidRPr="003E5D97">
              <w:rPr>
                <w:sz w:val="20"/>
                <w:szCs w:val="20"/>
              </w:rPr>
              <w:t>19 13 05*</w:t>
            </w:r>
          </w:p>
        </w:tc>
        <w:tc>
          <w:tcPr>
            <w:tcW w:w="3835" w:type="dxa"/>
          </w:tcPr>
          <w:p w14:paraId="13FC5E22" w14:textId="77777777" w:rsidR="0094751D" w:rsidRPr="003E5D97" w:rsidRDefault="00CE267C">
            <w:pPr>
              <w:pStyle w:val="TableParagraph"/>
              <w:spacing w:line="273" w:lineRule="auto"/>
              <w:ind w:right="500"/>
              <w:rPr>
                <w:sz w:val="20"/>
                <w:szCs w:val="20"/>
              </w:rPr>
            </w:pPr>
            <w:r w:rsidRPr="003E5D97">
              <w:rPr>
                <w:sz w:val="20"/>
                <w:szCs w:val="20"/>
              </w:rPr>
              <w:t>утайки от възстановяване на качеството на подземни води, съдържащи опасни вещества</w:t>
            </w:r>
          </w:p>
        </w:tc>
        <w:tc>
          <w:tcPr>
            <w:tcW w:w="1133" w:type="dxa"/>
          </w:tcPr>
          <w:p w14:paraId="13FC5E23"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E24"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E2A" w14:textId="77777777" w:rsidTr="00B24A7F">
        <w:trPr>
          <w:trHeight w:val="1799"/>
        </w:trPr>
        <w:tc>
          <w:tcPr>
            <w:tcW w:w="1805" w:type="dxa"/>
          </w:tcPr>
          <w:p w14:paraId="13FC5E26" w14:textId="77777777" w:rsidR="0094751D" w:rsidRPr="003E5D97" w:rsidRDefault="00CE267C">
            <w:pPr>
              <w:pStyle w:val="TableParagraph"/>
              <w:rPr>
                <w:sz w:val="20"/>
                <w:szCs w:val="20"/>
              </w:rPr>
            </w:pPr>
            <w:r w:rsidRPr="003E5D97">
              <w:rPr>
                <w:sz w:val="20"/>
                <w:szCs w:val="20"/>
              </w:rPr>
              <w:t>19 13 07*</w:t>
            </w:r>
          </w:p>
        </w:tc>
        <w:tc>
          <w:tcPr>
            <w:tcW w:w="3835" w:type="dxa"/>
          </w:tcPr>
          <w:p w14:paraId="13FC5E27" w14:textId="77777777" w:rsidR="0094751D" w:rsidRPr="003E5D97" w:rsidRDefault="00CE267C">
            <w:pPr>
              <w:pStyle w:val="TableParagraph"/>
              <w:spacing w:line="276" w:lineRule="auto"/>
              <w:ind w:right="304"/>
              <w:rPr>
                <w:sz w:val="20"/>
                <w:szCs w:val="20"/>
              </w:rPr>
            </w:pPr>
            <w:r w:rsidRPr="003E5D97">
              <w:rPr>
                <w:sz w:val="20"/>
                <w:szCs w:val="20"/>
              </w:rPr>
              <w:t>отпадъчни води и концентрирани водни разтвори от възстановяване на качеството на подземни води, съдържащи опасни вещества</w:t>
            </w:r>
          </w:p>
        </w:tc>
        <w:tc>
          <w:tcPr>
            <w:tcW w:w="1133" w:type="dxa"/>
          </w:tcPr>
          <w:p w14:paraId="13FC5E28"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E29" w14:textId="77777777" w:rsidR="0094751D" w:rsidRPr="003E5D97" w:rsidRDefault="00CE267C">
            <w:pPr>
              <w:pStyle w:val="TableParagraph"/>
              <w:ind w:left="105"/>
              <w:rPr>
                <w:sz w:val="20"/>
                <w:szCs w:val="20"/>
              </w:rPr>
            </w:pPr>
            <w:r w:rsidRPr="003E5D97">
              <w:rPr>
                <w:sz w:val="20"/>
                <w:szCs w:val="20"/>
              </w:rPr>
              <w:t>H2, E1, E2</w:t>
            </w:r>
          </w:p>
        </w:tc>
      </w:tr>
      <w:tr w:rsidR="0094751D" w:rsidRPr="003E5D97" w14:paraId="13FC5E2F" w14:textId="77777777" w:rsidTr="00B24A7F">
        <w:trPr>
          <w:trHeight w:val="820"/>
        </w:trPr>
        <w:tc>
          <w:tcPr>
            <w:tcW w:w="1805" w:type="dxa"/>
            <w:shd w:val="clear" w:color="auto" w:fill="D8D8D8"/>
          </w:tcPr>
          <w:p w14:paraId="13FC5E2B" w14:textId="77777777" w:rsidR="0094751D" w:rsidRPr="003E5D97" w:rsidRDefault="00CE267C">
            <w:pPr>
              <w:pStyle w:val="TableParagraph"/>
              <w:rPr>
                <w:sz w:val="20"/>
                <w:szCs w:val="20"/>
              </w:rPr>
            </w:pPr>
            <w:r w:rsidRPr="003E5D97">
              <w:rPr>
                <w:sz w:val="20"/>
                <w:szCs w:val="20"/>
              </w:rPr>
              <w:t>20 01</w:t>
            </w:r>
          </w:p>
        </w:tc>
        <w:tc>
          <w:tcPr>
            <w:tcW w:w="3835" w:type="dxa"/>
            <w:shd w:val="clear" w:color="auto" w:fill="D8D8D8"/>
          </w:tcPr>
          <w:p w14:paraId="13FC5E2C" w14:textId="77777777" w:rsidR="0094751D" w:rsidRPr="003E5D97" w:rsidRDefault="00CE267C">
            <w:pPr>
              <w:pStyle w:val="TableParagraph"/>
              <w:spacing w:line="278" w:lineRule="auto"/>
              <w:ind w:right="79"/>
              <w:rPr>
                <w:sz w:val="20"/>
                <w:szCs w:val="20"/>
              </w:rPr>
            </w:pPr>
            <w:r w:rsidRPr="003E5D97">
              <w:rPr>
                <w:sz w:val="20"/>
                <w:szCs w:val="20"/>
              </w:rPr>
              <w:t>разделно събирани фракции (с изключение на 15 01)</w:t>
            </w:r>
          </w:p>
        </w:tc>
        <w:tc>
          <w:tcPr>
            <w:tcW w:w="1133" w:type="dxa"/>
            <w:shd w:val="clear" w:color="auto" w:fill="D8D8D8"/>
          </w:tcPr>
          <w:p w14:paraId="13FC5E2D" w14:textId="77777777" w:rsidR="0094751D" w:rsidRPr="003E5D97" w:rsidRDefault="0094751D">
            <w:pPr>
              <w:pStyle w:val="TableParagraph"/>
              <w:spacing w:line="240" w:lineRule="auto"/>
              <w:ind w:left="0"/>
              <w:rPr>
                <w:rFonts w:ascii="Times New Roman"/>
                <w:sz w:val="20"/>
                <w:szCs w:val="20"/>
              </w:rPr>
            </w:pPr>
          </w:p>
        </w:tc>
        <w:tc>
          <w:tcPr>
            <w:tcW w:w="3270" w:type="dxa"/>
            <w:shd w:val="clear" w:color="auto" w:fill="D8D8D8"/>
          </w:tcPr>
          <w:p w14:paraId="13FC5E2E" w14:textId="77777777" w:rsidR="0094751D" w:rsidRPr="003E5D97" w:rsidRDefault="0094751D">
            <w:pPr>
              <w:pStyle w:val="TableParagraph"/>
              <w:spacing w:line="240" w:lineRule="auto"/>
              <w:ind w:left="0"/>
              <w:rPr>
                <w:rFonts w:ascii="Times New Roman"/>
                <w:sz w:val="20"/>
                <w:szCs w:val="20"/>
              </w:rPr>
            </w:pPr>
          </w:p>
        </w:tc>
      </w:tr>
      <w:tr w:rsidR="0094751D" w:rsidRPr="003E5D97" w14:paraId="13FC5E34" w14:textId="77777777" w:rsidTr="00B24A7F">
        <w:trPr>
          <w:trHeight w:val="508"/>
        </w:trPr>
        <w:tc>
          <w:tcPr>
            <w:tcW w:w="1805" w:type="dxa"/>
          </w:tcPr>
          <w:p w14:paraId="13FC5E30" w14:textId="77777777" w:rsidR="0094751D" w:rsidRPr="003E5D97" w:rsidRDefault="00CE267C">
            <w:pPr>
              <w:pStyle w:val="TableParagraph"/>
              <w:rPr>
                <w:sz w:val="20"/>
                <w:szCs w:val="20"/>
              </w:rPr>
            </w:pPr>
            <w:r w:rsidRPr="003E5D97">
              <w:rPr>
                <w:sz w:val="20"/>
                <w:szCs w:val="20"/>
              </w:rPr>
              <w:t>20 01 13*</w:t>
            </w:r>
          </w:p>
        </w:tc>
        <w:tc>
          <w:tcPr>
            <w:tcW w:w="3835" w:type="dxa"/>
          </w:tcPr>
          <w:p w14:paraId="13FC5E31" w14:textId="77777777" w:rsidR="0094751D" w:rsidRPr="003E5D97" w:rsidRDefault="00CE267C">
            <w:pPr>
              <w:pStyle w:val="TableParagraph"/>
              <w:rPr>
                <w:sz w:val="20"/>
                <w:szCs w:val="20"/>
              </w:rPr>
            </w:pPr>
            <w:r w:rsidRPr="003E5D97">
              <w:rPr>
                <w:sz w:val="20"/>
                <w:szCs w:val="20"/>
              </w:rPr>
              <w:t>разтворители</w:t>
            </w:r>
          </w:p>
        </w:tc>
        <w:tc>
          <w:tcPr>
            <w:tcW w:w="1133" w:type="dxa"/>
          </w:tcPr>
          <w:p w14:paraId="13FC5E32"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E33" w14:textId="37FC801D" w:rsidR="0094751D" w:rsidRPr="003E5D97" w:rsidRDefault="00CE267C" w:rsidP="00E042EC">
            <w:pPr>
              <w:pStyle w:val="TableParagraph"/>
              <w:ind w:left="105"/>
              <w:rPr>
                <w:sz w:val="20"/>
                <w:szCs w:val="20"/>
              </w:rPr>
            </w:pPr>
            <w:r w:rsidRPr="003E5D97">
              <w:rPr>
                <w:sz w:val="20"/>
                <w:szCs w:val="20"/>
              </w:rPr>
              <w:t xml:space="preserve">H2, P5a, </w:t>
            </w:r>
            <w:r w:rsidR="00E042EC" w:rsidRPr="003E5D97">
              <w:rPr>
                <w:sz w:val="20"/>
                <w:szCs w:val="20"/>
              </w:rPr>
              <w:t>P5</w:t>
            </w:r>
            <w:r w:rsidR="00E042EC">
              <w:rPr>
                <w:sz w:val="20"/>
                <w:szCs w:val="20"/>
              </w:rPr>
              <w:t>в</w:t>
            </w:r>
            <w:r w:rsidRPr="003E5D97">
              <w:rPr>
                <w:sz w:val="20"/>
                <w:szCs w:val="20"/>
              </w:rPr>
              <w:t>, E1, E2</w:t>
            </w:r>
          </w:p>
        </w:tc>
      </w:tr>
      <w:tr w:rsidR="0094751D" w:rsidRPr="003E5D97" w14:paraId="13FC5E39" w14:textId="77777777" w:rsidTr="00B24A7F">
        <w:trPr>
          <w:trHeight w:val="508"/>
        </w:trPr>
        <w:tc>
          <w:tcPr>
            <w:tcW w:w="1805" w:type="dxa"/>
          </w:tcPr>
          <w:p w14:paraId="13FC5E35" w14:textId="77777777" w:rsidR="0094751D" w:rsidRPr="003E5D97" w:rsidRDefault="00CE267C">
            <w:pPr>
              <w:pStyle w:val="TableParagraph"/>
              <w:spacing w:line="263" w:lineRule="exact"/>
              <w:rPr>
                <w:sz w:val="20"/>
                <w:szCs w:val="20"/>
              </w:rPr>
            </w:pPr>
            <w:r w:rsidRPr="003E5D97">
              <w:rPr>
                <w:sz w:val="20"/>
                <w:szCs w:val="20"/>
              </w:rPr>
              <w:t>20 01 14*</w:t>
            </w:r>
          </w:p>
        </w:tc>
        <w:tc>
          <w:tcPr>
            <w:tcW w:w="3835" w:type="dxa"/>
          </w:tcPr>
          <w:p w14:paraId="13FC5E36" w14:textId="77777777" w:rsidR="0094751D" w:rsidRPr="003E5D97" w:rsidRDefault="00CE267C">
            <w:pPr>
              <w:pStyle w:val="TableParagraph"/>
              <w:spacing w:line="263" w:lineRule="exact"/>
              <w:rPr>
                <w:sz w:val="20"/>
                <w:szCs w:val="20"/>
              </w:rPr>
            </w:pPr>
            <w:r w:rsidRPr="003E5D97">
              <w:rPr>
                <w:sz w:val="20"/>
                <w:szCs w:val="20"/>
              </w:rPr>
              <w:t>киселини</w:t>
            </w:r>
          </w:p>
        </w:tc>
        <w:tc>
          <w:tcPr>
            <w:tcW w:w="1133" w:type="dxa"/>
          </w:tcPr>
          <w:p w14:paraId="13FC5E37" w14:textId="77777777" w:rsidR="0094751D" w:rsidRPr="003E5D97" w:rsidRDefault="00CE267C">
            <w:pPr>
              <w:pStyle w:val="TableParagraph"/>
              <w:ind w:left="6"/>
              <w:jc w:val="center"/>
              <w:rPr>
                <w:sz w:val="20"/>
                <w:szCs w:val="20"/>
              </w:rPr>
            </w:pPr>
            <w:r w:rsidRPr="003E5D97">
              <w:rPr>
                <w:sz w:val="20"/>
                <w:szCs w:val="20"/>
              </w:rPr>
              <w:t>1</w:t>
            </w:r>
          </w:p>
        </w:tc>
        <w:tc>
          <w:tcPr>
            <w:tcW w:w="3270" w:type="dxa"/>
          </w:tcPr>
          <w:p w14:paraId="13FC5E38"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E40" w14:textId="77777777" w:rsidTr="00B24A7F">
        <w:trPr>
          <w:trHeight w:val="1324"/>
        </w:trPr>
        <w:tc>
          <w:tcPr>
            <w:tcW w:w="1805" w:type="dxa"/>
          </w:tcPr>
          <w:p w14:paraId="13FC5E3A" w14:textId="77777777" w:rsidR="0094751D" w:rsidRPr="003E5D97" w:rsidRDefault="00CE267C">
            <w:pPr>
              <w:pStyle w:val="TableParagraph"/>
              <w:rPr>
                <w:sz w:val="20"/>
                <w:szCs w:val="20"/>
              </w:rPr>
            </w:pPr>
            <w:r w:rsidRPr="003E5D97">
              <w:rPr>
                <w:sz w:val="20"/>
                <w:szCs w:val="20"/>
              </w:rPr>
              <w:t>20 01 15*</w:t>
            </w:r>
          </w:p>
        </w:tc>
        <w:tc>
          <w:tcPr>
            <w:tcW w:w="3835" w:type="dxa"/>
          </w:tcPr>
          <w:p w14:paraId="13FC5E3B" w14:textId="77777777" w:rsidR="0094751D" w:rsidRPr="003E5D97" w:rsidRDefault="00CE267C">
            <w:pPr>
              <w:pStyle w:val="TableParagraph"/>
              <w:rPr>
                <w:sz w:val="20"/>
                <w:szCs w:val="20"/>
              </w:rPr>
            </w:pPr>
            <w:r w:rsidRPr="003E5D97">
              <w:rPr>
                <w:sz w:val="20"/>
                <w:szCs w:val="20"/>
              </w:rPr>
              <w:t>основи</w:t>
            </w:r>
          </w:p>
        </w:tc>
        <w:tc>
          <w:tcPr>
            <w:tcW w:w="1133" w:type="dxa"/>
          </w:tcPr>
          <w:p w14:paraId="13FC5E3C" w14:textId="77777777" w:rsidR="0094751D" w:rsidRPr="003E5D97" w:rsidRDefault="00CE267C">
            <w:pPr>
              <w:pStyle w:val="TableParagraph"/>
              <w:ind w:left="6"/>
              <w:jc w:val="center"/>
              <w:rPr>
                <w:sz w:val="20"/>
                <w:szCs w:val="20"/>
              </w:rPr>
            </w:pPr>
            <w:r w:rsidRPr="003E5D97">
              <w:rPr>
                <w:sz w:val="20"/>
                <w:szCs w:val="20"/>
              </w:rPr>
              <w:t>2</w:t>
            </w:r>
          </w:p>
        </w:tc>
        <w:tc>
          <w:tcPr>
            <w:tcW w:w="3270" w:type="dxa"/>
          </w:tcPr>
          <w:p w14:paraId="13FC5E3D" w14:textId="77777777" w:rsidR="0094751D" w:rsidRPr="003E5D97" w:rsidRDefault="00CE267C">
            <w:pPr>
              <w:pStyle w:val="TableParagraph"/>
              <w:ind w:left="105"/>
              <w:rPr>
                <w:sz w:val="20"/>
                <w:szCs w:val="20"/>
              </w:rPr>
            </w:pPr>
            <w:r w:rsidRPr="003E5D97">
              <w:rPr>
                <w:sz w:val="20"/>
                <w:szCs w:val="20"/>
              </w:rPr>
              <w:t>E1, E2</w:t>
            </w:r>
          </w:p>
          <w:p w14:paraId="13FC5E3E" w14:textId="77777777" w:rsidR="0094751D" w:rsidRPr="003E5D97" w:rsidRDefault="0094751D">
            <w:pPr>
              <w:pStyle w:val="TableParagraph"/>
              <w:spacing w:before="8" w:line="240" w:lineRule="auto"/>
              <w:ind w:left="0"/>
              <w:rPr>
                <w:sz w:val="18"/>
                <w:szCs w:val="20"/>
              </w:rPr>
            </w:pPr>
          </w:p>
          <w:p w14:paraId="13FC5E3F" w14:textId="6CCBB4B2" w:rsidR="0094751D" w:rsidRPr="003E5D97" w:rsidRDefault="00CE267C" w:rsidP="00E042EC">
            <w:pPr>
              <w:pStyle w:val="TableParagraph"/>
              <w:spacing w:line="273" w:lineRule="auto"/>
              <w:ind w:left="105" w:right="172"/>
              <w:rPr>
                <w:i/>
                <w:sz w:val="20"/>
                <w:szCs w:val="20"/>
              </w:rPr>
            </w:pPr>
            <w:r w:rsidRPr="003E5D97">
              <w:rPr>
                <w:i/>
                <w:sz w:val="20"/>
                <w:szCs w:val="20"/>
                <w:u w:val="single"/>
              </w:rPr>
              <w:t>Забележка</w:t>
            </w:r>
            <w:r w:rsidRPr="003E5D97">
              <w:rPr>
                <w:i/>
                <w:sz w:val="20"/>
                <w:szCs w:val="20"/>
              </w:rPr>
              <w:t xml:space="preserve">: ако е избелващ агент, тогава е от значение за </w:t>
            </w:r>
            <w:r w:rsidR="00E042EC">
              <w:rPr>
                <w:i/>
                <w:sz w:val="20"/>
                <w:szCs w:val="20"/>
              </w:rPr>
              <w:t>авариите</w:t>
            </w:r>
          </w:p>
        </w:tc>
      </w:tr>
      <w:tr w:rsidR="0094751D" w:rsidRPr="003E5D97" w14:paraId="13FC5E45" w14:textId="77777777" w:rsidTr="00B24A7F">
        <w:trPr>
          <w:trHeight w:val="508"/>
        </w:trPr>
        <w:tc>
          <w:tcPr>
            <w:tcW w:w="1805" w:type="dxa"/>
          </w:tcPr>
          <w:p w14:paraId="13FC5E41" w14:textId="77777777" w:rsidR="0094751D" w:rsidRPr="003E5D97" w:rsidRDefault="00CE267C">
            <w:pPr>
              <w:pStyle w:val="TableParagraph"/>
              <w:rPr>
                <w:sz w:val="20"/>
                <w:szCs w:val="20"/>
              </w:rPr>
            </w:pPr>
            <w:r w:rsidRPr="003E5D97">
              <w:rPr>
                <w:sz w:val="20"/>
                <w:szCs w:val="20"/>
              </w:rPr>
              <w:t>20 01 17*</w:t>
            </w:r>
          </w:p>
        </w:tc>
        <w:tc>
          <w:tcPr>
            <w:tcW w:w="3835" w:type="dxa"/>
          </w:tcPr>
          <w:p w14:paraId="13FC5E42" w14:textId="77777777" w:rsidR="0094751D" w:rsidRPr="003E5D97" w:rsidRDefault="00CE267C">
            <w:pPr>
              <w:pStyle w:val="TableParagraph"/>
              <w:rPr>
                <w:sz w:val="20"/>
                <w:szCs w:val="20"/>
              </w:rPr>
            </w:pPr>
            <w:r w:rsidRPr="003E5D97">
              <w:rPr>
                <w:sz w:val="20"/>
                <w:szCs w:val="20"/>
              </w:rPr>
              <w:t>фотографски химични вещества и смеси</w:t>
            </w:r>
          </w:p>
        </w:tc>
        <w:tc>
          <w:tcPr>
            <w:tcW w:w="1133" w:type="dxa"/>
          </w:tcPr>
          <w:p w14:paraId="13FC5E43"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E44" w14:textId="77777777" w:rsidR="0094751D" w:rsidRPr="003E5D97" w:rsidRDefault="00CE267C">
            <w:pPr>
              <w:pStyle w:val="TableParagraph"/>
              <w:ind w:left="105"/>
              <w:rPr>
                <w:sz w:val="20"/>
                <w:szCs w:val="20"/>
              </w:rPr>
            </w:pPr>
            <w:r w:rsidRPr="003E5D97">
              <w:rPr>
                <w:sz w:val="20"/>
                <w:szCs w:val="20"/>
              </w:rPr>
              <w:t>E1, E2</w:t>
            </w:r>
          </w:p>
        </w:tc>
      </w:tr>
      <w:tr w:rsidR="0094751D" w:rsidRPr="003E5D97" w14:paraId="13FC5E4A" w14:textId="77777777" w:rsidTr="00B24A7F">
        <w:trPr>
          <w:trHeight w:val="508"/>
        </w:trPr>
        <w:tc>
          <w:tcPr>
            <w:tcW w:w="1805" w:type="dxa"/>
          </w:tcPr>
          <w:p w14:paraId="13FC5E46" w14:textId="77777777" w:rsidR="0094751D" w:rsidRPr="003E5D97" w:rsidRDefault="00CE267C">
            <w:pPr>
              <w:pStyle w:val="TableParagraph"/>
              <w:rPr>
                <w:sz w:val="20"/>
                <w:szCs w:val="20"/>
              </w:rPr>
            </w:pPr>
            <w:r w:rsidRPr="003E5D97">
              <w:rPr>
                <w:sz w:val="20"/>
                <w:szCs w:val="20"/>
              </w:rPr>
              <w:t>20 01 19*</w:t>
            </w:r>
          </w:p>
        </w:tc>
        <w:tc>
          <w:tcPr>
            <w:tcW w:w="3835" w:type="dxa"/>
          </w:tcPr>
          <w:p w14:paraId="13FC5E47" w14:textId="77777777" w:rsidR="0094751D" w:rsidRPr="003E5D97" w:rsidRDefault="00CE267C">
            <w:pPr>
              <w:pStyle w:val="TableParagraph"/>
              <w:rPr>
                <w:sz w:val="20"/>
                <w:szCs w:val="20"/>
              </w:rPr>
            </w:pPr>
            <w:r w:rsidRPr="003E5D97">
              <w:rPr>
                <w:sz w:val="20"/>
                <w:szCs w:val="20"/>
              </w:rPr>
              <w:t>пестициди</w:t>
            </w:r>
          </w:p>
        </w:tc>
        <w:tc>
          <w:tcPr>
            <w:tcW w:w="1133" w:type="dxa"/>
          </w:tcPr>
          <w:p w14:paraId="13FC5E48" w14:textId="77777777" w:rsidR="0094751D" w:rsidRPr="003E5D97" w:rsidRDefault="00CE267C">
            <w:pPr>
              <w:pStyle w:val="TableParagraph"/>
              <w:ind w:left="6"/>
              <w:jc w:val="center"/>
              <w:rPr>
                <w:sz w:val="20"/>
                <w:szCs w:val="20"/>
              </w:rPr>
            </w:pPr>
            <w:r w:rsidRPr="003E5D97">
              <w:rPr>
                <w:sz w:val="20"/>
                <w:szCs w:val="20"/>
              </w:rPr>
              <w:t>3</w:t>
            </w:r>
          </w:p>
        </w:tc>
        <w:tc>
          <w:tcPr>
            <w:tcW w:w="3270" w:type="dxa"/>
          </w:tcPr>
          <w:p w14:paraId="13FC5E49" w14:textId="5DDFFA89" w:rsidR="0094751D" w:rsidRPr="003E5D97" w:rsidRDefault="00CE267C" w:rsidP="00E042EC">
            <w:pPr>
              <w:pStyle w:val="TableParagraph"/>
              <w:ind w:left="105"/>
              <w:rPr>
                <w:sz w:val="20"/>
                <w:szCs w:val="20"/>
              </w:rPr>
            </w:pPr>
            <w:r w:rsidRPr="003E5D97">
              <w:rPr>
                <w:sz w:val="20"/>
                <w:szCs w:val="20"/>
              </w:rPr>
              <w:t xml:space="preserve">H1, H2, </w:t>
            </w:r>
            <w:r w:rsidR="00E042EC" w:rsidRPr="003E5D97">
              <w:rPr>
                <w:sz w:val="20"/>
                <w:szCs w:val="20"/>
              </w:rPr>
              <w:t>P5</w:t>
            </w:r>
            <w:r w:rsidR="00E042EC">
              <w:rPr>
                <w:sz w:val="20"/>
                <w:szCs w:val="20"/>
              </w:rPr>
              <w:t>в</w:t>
            </w:r>
            <w:r w:rsidRPr="003E5D97">
              <w:rPr>
                <w:sz w:val="20"/>
                <w:szCs w:val="20"/>
              </w:rPr>
              <w:t>, E1, E2</w:t>
            </w:r>
          </w:p>
        </w:tc>
      </w:tr>
      <w:tr w:rsidR="0094751D" w:rsidRPr="003E5D97" w14:paraId="13FC5E50" w14:textId="77777777" w:rsidTr="00B24A7F">
        <w:trPr>
          <w:trHeight w:val="1127"/>
        </w:trPr>
        <w:tc>
          <w:tcPr>
            <w:tcW w:w="1805" w:type="dxa"/>
          </w:tcPr>
          <w:p w14:paraId="13FC5E4B" w14:textId="77777777" w:rsidR="0094751D" w:rsidRPr="003E5D97" w:rsidRDefault="00CE267C">
            <w:pPr>
              <w:pStyle w:val="TableParagraph"/>
              <w:spacing w:before="4" w:line="240" w:lineRule="auto"/>
              <w:rPr>
                <w:sz w:val="20"/>
                <w:szCs w:val="20"/>
              </w:rPr>
            </w:pPr>
            <w:r w:rsidRPr="003E5D97">
              <w:rPr>
                <w:sz w:val="20"/>
                <w:szCs w:val="20"/>
              </w:rPr>
              <w:t>20 01 21*</w:t>
            </w:r>
          </w:p>
        </w:tc>
        <w:tc>
          <w:tcPr>
            <w:tcW w:w="3835" w:type="dxa"/>
          </w:tcPr>
          <w:p w14:paraId="13FC5E4C" w14:textId="77777777" w:rsidR="0094751D" w:rsidRPr="003E5D97" w:rsidRDefault="00CE267C">
            <w:pPr>
              <w:pStyle w:val="TableParagraph"/>
              <w:spacing w:before="4" w:line="273" w:lineRule="auto"/>
              <w:ind w:right="158"/>
              <w:rPr>
                <w:sz w:val="20"/>
                <w:szCs w:val="20"/>
              </w:rPr>
            </w:pPr>
            <w:r w:rsidRPr="003E5D97">
              <w:rPr>
                <w:sz w:val="20"/>
                <w:szCs w:val="20"/>
              </w:rPr>
              <w:t>луминесцентни тръби и други отпадъци, съдържащи живак</w:t>
            </w:r>
          </w:p>
        </w:tc>
        <w:tc>
          <w:tcPr>
            <w:tcW w:w="1133" w:type="dxa"/>
          </w:tcPr>
          <w:p w14:paraId="13FC5E4D" w14:textId="77777777" w:rsidR="0094751D" w:rsidRPr="003E5D97" w:rsidRDefault="00CE267C">
            <w:pPr>
              <w:pStyle w:val="TableParagraph"/>
              <w:spacing w:before="4" w:line="240" w:lineRule="auto"/>
              <w:ind w:left="6"/>
              <w:jc w:val="center"/>
              <w:rPr>
                <w:sz w:val="20"/>
                <w:szCs w:val="20"/>
              </w:rPr>
            </w:pPr>
            <w:r w:rsidRPr="003E5D97">
              <w:rPr>
                <w:sz w:val="20"/>
                <w:szCs w:val="20"/>
              </w:rPr>
              <w:t>2</w:t>
            </w:r>
          </w:p>
        </w:tc>
        <w:tc>
          <w:tcPr>
            <w:tcW w:w="3270" w:type="dxa"/>
          </w:tcPr>
          <w:p w14:paraId="13FC5E4E" w14:textId="77777777" w:rsidR="0094751D" w:rsidRPr="003E5D97" w:rsidRDefault="00CE267C">
            <w:pPr>
              <w:pStyle w:val="TableParagraph"/>
              <w:spacing w:before="4" w:line="240" w:lineRule="auto"/>
              <w:ind w:left="105"/>
              <w:rPr>
                <w:sz w:val="20"/>
                <w:szCs w:val="20"/>
              </w:rPr>
            </w:pPr>
            <w:r w:rsidRPr="003E5D97">
              <w:rPr>
                <w:sz w:val="20"/>
                <w:szCs w:val="20"/>
              </w:rPr>
              <w:t>H1, H2, E1, E2</w:t>
            </w:r>
          </w:p>
          <w:p w14:paraId="13FC5E4F" w14:textId="77777777" w:rsidR="0094751D" w:rsidRPr="003E5D97" w:rsidRDefault="00CE267C">
            <w:pPr>
              <w:pStyle w:val="TableParagraph"/>
              <w:spacing w:before="208" w:line="300" w:lineRule="atLeast"/>
              <w:ind w:left="105" w:right="134"/>
              <w:rPr>
                <w:i/>
                <w:sz w:val="20"/>
                <w:szCs w:val="20"/>
              </w:rPr>
            </w:pPr>
            <w:r w:rsidRPr="003E5D97">
              <w:rPr>
                <w:i/>
                <w:sz w:val="20"/>
                <w:szCs w:val="20"/>
                <w:u w:val="single"/>
              </w:rPr>
              <w:t>Забележка</w:t>
            </w:r>
            <w:r w:rsidRPr="003E5D97">
              <w:rPr>
                <w:i/>
                <w:sz w:val="20"/>
                <w:szCs w:val="20"/>
              </w:rPr>
              <w:t>: Флуоресцентните тръби не са свързани с</w:t>
            </w:r>
          </w:p>
        </w:tc>
      </w:tr>
    </w:tbl>
    <w:p w14:paraId="13FC5E51" w14:textId="77777777" w:rsidR="0094751D" w:rsidRPr="003E5D97" w:rsidRDefault="0094751D">
      <w:pPr>
        <w:spacing w:line="300" w:lineRule="atLeast"/>
        <w:rPr>
          <w:sz w:val="20"/>
          <w:szCs w:val="20"/>
        </w:rPr>
        <w:sectPr w:rsidR="0094751D" w:rsidRPr="003E5D97" w:rsidSect="00B24A7F">
          <w:pgSz w:w="11900" w:h="16840"/>
          <w:pgMar w:top="426" w:right="440" w:bottom="1160" w:left="580" w:header="0" w:footer="967" w:gutter="0"/>
          <w:cols w:space="708"/>
        </w:sectPr>
      </w:pPr>
    </w:p>
    <w:tbl>
      <w:tblPr>
        <w:tblStyle w:val="TableNormal1"/>
        <w:tblW w:w="1018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3835"/>
        <w:gridCol w:w="1133"/>
        <w:gridCol w:w="3412"/>
      </w:tblGrid>
      <w:tr w:rsidR="0094751D" w:rsidRPr="003E5D97" w14:paraId="13FC5E56" w14:textId="77777777" w:rsidTr="00B24A7F">
        <w:trPr>
          <w:trHeight w:val="575"/>
        </w:trPr>
        <w:tc>
          <w:tcPr>
            <w:tcW w:w="1805" w:type="dxa"/>
          </w:tcPr>
          <w:p w14:paraId="13FC5E52" w14:textId="77777777" w:rsidR="0094751D" w:rsidRPr="003E5D97" w:rsidRDefault="00CE267C">
            <w:pPr>
              <w:pStyle w:val="TableParagraph"/>
              <w:spacing w:line="263" w:lineRule="exact"/>
              <w:rPr>
                <w:b/>
                <w:sz w:val="20"/>
                <w:szCs w:val="20"/>
              </w:rPr>
            </w:pPr>
            <w:r w:rsidRPr="003E5D97">
              <w:rPr>
                <w:b/>
                <w:sz w:val="20"/>
                <w:szCs w:val="20"/>
              </w:rPr>
              <w:lastRenderedPageBreak/>
              <w:t>Код на отпадъците</w:t>
            </w:r>
          </w:p>
        </w:tc>
        <w:tc>
          <w:tcPr>
            <w:tcW w:w="3835" w:type="dxa"/>
          </w:tcPr>
          <w:p w14:paraId="13FC5E53" w14:textId="77777777" w:rsidR="0094751D" w:rsidRPr="003E5D97" w:rsidRDefault="00CE267C">
            <w:pPr>
              <w:pStyle w:val="TableParagraph"/>
              <w:spacing w:line="263" w:lineRule="exact"/>
              <w:rPr>
                <w:b/>
                <w:sz w:val="20"/>
                <w:szCs w:val="20"/>
              </w:rPr>
            </w:pPr>
            <w:r w:rsidRPr="003E5D97">
              <w:rPr>
                <w:b/>
                <w:sz w:val="20"/>
                <w:szCs w:val="20"/>
              </w:rPr>
              <w:t>Обозначаване на отпадъците</w:t>
            </w:r>
          </w:p>
        </w:tc>
        <w:tc>
          <w:tcPr>
            <w:tcW w:w="1133" w:type="dxa"/>
          </w:tcPr>
          <w:p w14:paraId="13FC5E54" w14:textId="77777777" w:rsidR="0094751D" w:rsidRPr="003E5D97" w:rsidRDefault="00CE267C">
            <w:pPr>
              <w:pStyle w:val="TableParagraph"/>
              <w:spacing w:line="240" w:lineRule="auto"/>
              <w:ind w:left="105" w:right="226"/>
              <w:rPr>
                <w:b/>
                <w:sz w:val="20"/>
                <w:szCs w:val="20"/>
              </w:rPr>
            </w:pPr>
            <w:r w:rsidRPr="003E5D97">
              <w:rPr>
                <w:b/>
                <w:sz w:val="20"/>
                <w:szCs w:val="20"/>
              </w:rPr>
              <w:t>Значимост на аварията</w:t>
            </w:r>
          </w:p>
        </w:tc>
        <w:tc>
          <w:tcPr>
            <w:tcW w:w="3412" w:type="dxa"/>
          </w:tcPr>
          <w:p w14:paraId="13FC5E55" w14:textId="77777777" w:rsidR="0094751D" w:rsidRPr="003E5D97" w:rsidRDefault="00CE267C">
            <w:pPr>
              <w:pStyle w:val="TableParagraph"/>
              <w:spacing w:line="240" w:lineRule="auto"/>
              <w:ind w:left="105" w:right="206"/>
              <w:rPr>
                <w:b/>
                <w:sz w:val="20"/>
                <w:szCs w:val="20"/>
              </w:rPr>
            </w:pPr>
            <w:r w:rsidRPr="003E5D97">
              <w:rPr>
                <w:b/>
                <w:sz w:val="20"/>
                <w:szCs w:val="20"/>
              </w:rPr>
              <w:t>Категория на опасност съгласно приложение I  от 12-та Наредба за прилагане на Федералния закон за контрол на емисиите</w:t>
            </w:r>
          </w:p>
        </w:tc>
      </w:tr>
      <w:tr w:rsidR="0094751D" w:rsidRPr="003E5D97" w14:paraId="13FC5E5B" w14:textId="77777777" w:rsidTr="00B24A7F">
        <w:trPr>
          <w:trHeight w:val="599"/>
        </w:trPr>
        <w:tc>
          <w:tcPr>
            <w:tcW w:w="1805" w:type="dxa"/>
          </w:tcPr>
          <w:p w14:paraId="13FC5E57" w14:textId="77777777" w:rsidR="0094751D" w:rsidRPr="003E5D97" w:rsidRDefault="0094751D">
            <w:pPr>
              <w:pStyle w:val="TableParagraph"/>
              <w:spacing w:line="240" w:lineRule="auto"/>
              <w:ind w:left="0"/>
              <w:rPr>
                <w:rFonts w:ascii="Times New Roman"/>
                <w:sz w:val="20"/>
                <w:szCs w:val="20"/>
              </w:rPr>
            </w:pPr>
          </w:p>
        </w:tc>
        <w:tc>
          <w:tcPr>
            <w:tcW w:w="3835" w:type="dxa"/>
          </w:tcPr>
          <w:p w14:paraId="13FC5E58" w14:textId="77777777" w:rsidR="0094751D" w:rsidRPr="003E5D97" w:rsidRDefault="0094751D">
            <w:pPr>
              <w:pStyle w:val="TableParagraph"/>
              <w:spacing w:line="240" w:lineRule="auto"/>
              <w:ind w:left="0"/>
              <w:rPr>
                <w:rFonts w:ascii="Times New Roman"/>
                <w:sz w:val="20"/>
                <w:szCs w:val="20"/>
              </w:rPr>
            </w:pPr>
          </w:p>
        </w:tc>
        <w:tc>
          <w:tcPr>
            <w:tcW w:w="1133" w:type="dxa"/>
          </w:tcPr>
          <w:p w14:paraId="13FC5E59" w14:textId="77777777" w:rsidR="0094751D" w:rsidRPr="003E5D97" w:rsidRDefault="0094751D">
            <w:pPr>
              <w:pStyle w:val="TableParagraph"/>
              <w:spacing w:line="240" w:lineRule="auto"/>
              <w:ind w:left="0"/>
              <w:rPr>
                <w:rFonts w:ascii="Times New Roman"/>
                <w:sz w:val="20"/>
                <w:szCs w:val="20"/>
              </w:rPr>
            </w:pPr>
          </w:p>
        </w:tc>
        <w:tc>
          <w:tcPr>
            <w:tcW w:w="3412" w:type="dxa"/>
          </w:tcPr>
          <w:p w14:paraId="13FC5E5A" w14:textId="77777777" w:rsidR="0094751D" w:rsidRPr="003E5D97" w:rsidRDefault="00CE267C">
            <w:pPr>
              <w:pStyle w:val="TableParagraph"/>
              <w:ind w:left="105"/>
              <w:rPr>
                <w:i/>
                <w:sz w:val="20"/>
                <w:szCs w:val="20"/>
              </w:rPr>
            </w:pPr>
            <w:r w:rsidRPr="003E5D97">
              <w:rPr>
                <w:i/>
                <w:sz w:val="20"/>
                <w:szCs w:val="20"/>
              </w:rPr>
              <w:t>аварии</w:t>
            </w:r>
          </w:p>
        </w:tc>
      </w:tr>
      <w:tr w:rsidR="0094751D" w:rsidRPr="003E5D97" w14:paraId="13FC5E60" w14:textId="77777777" w:rsidTr="00B24A7F">
        <w:trPr>
          <w:trHeight w:val="599"/>
        </w:trPr>
        <w:tc>
          <w:tcPr>
            <w:tcW w:w="1805" w:type="dxa"/>
          </w:tcPr>
          <w:p w14:paraId="13FC5E5C" w14:textId="77777777" w:rsidR="0094751D" w:rsidRPr="003E5D97" w:rsidRDefault="00CE267C">
            <w:pPr>
              <w:pStyle w:val="TableParagraph"/>
              <w:spacing w:line="263" w:lineRule="exact"/>
              <w:rPr>
                <w:sz w:val="20"/>
                <w:szCs w:val="20"/>
              </w:rPr>
            </w:pPr>
            <w:r w:rsidRPr="003E5D97">
              <w:rPr>
                <w:sz w:val="20"/>
                <w:szCs w:val="20"/>
              </w:rPr>
              <w:t>20 01 23*</w:t>
            </w:r>
          </w:p>
        </w:tc>
        <w:tc>
          <w:tcPr>
            <w:tcW w:w="3835" w:type="dxa"/>
          </w:tcPr>
          <w:p w14:paraId="13FC5E5D" w14:textId="77777777" w:rsidR="0094751D" w:rsidRPr="003E5D97" w:rsidRDefault="00CE267C">
            <w:pPr>
              <w:pStyle w:val="TableParagraph"/>
              <w:spacing w:line="240" w:lineRule="auto"/>
              <w:rPr>
                <w:sz w:val="20"/>
                <w:szCs w:val="20"/>
              </w:rPr>
            </w:pPr>
            <w:r w:rsidRPr="003E5D97">
              <w:rPr>
                <w:sz w:val="20"/>
                <w:szCs w:val="20"/>
              </w:rPr>
              <w:t>излязло от употреба оборудване, съдържащо флуорохлоровъглероди</w:t>
            </w:r>
          </w:p>
        </w:tc>
        <w:tc>
          <w:tcPr>
            <w:tcW w:w="1133" w:type="dxa"/>
          </w:tcPr>
          <w:p w14:paraId="13FC5E5E"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E5F" w14:textId="77777777" w:rsidR="0094751D" w:rsidRPr="003E5D97" w:rsidRDefault="00CE267C">
            <w:pPr>
              <w:pStyle w:val="TableParagraph"/>
              <w:spacing w:line="263" w:lineRule="exact"/>
              <w:ind w:left="105"/>
              <w:rPr>
                <w:sz w:val="20"/>
                <w:szCs w:val="20"/>
              </w:rPr>
            </w:pPr>
            <w:r w:rsidRPr="003E5D97">
              <w:rPr>
                <w:sz w:val="20"/>
                <w:szCs w:val="20"/>
              </w:rPr>
              <w:t>не</w:t>
            </w:r>
          </w:p>
        </w:tc>
      </w:tr>
      <w:tr w:rsidR="0094751D" w:rsidRPr="003E5D97" w14:paraId="13FC5E65" w14:textId="77777777" w:rsidTr="00B24A7F">
        <w:trPr>
          <w:trHeight w:val="902"/>
        </w:trPr>
        <w:tc>
          <w:tcPr>
            <w:tcW w:w="1805" w:type="dxa"/>
          </w:tcPr>
          <w:p w14:paraId="13FC5E61" w14:textId="77777777" w:rsidR="0094751D" w:rsidRPr="003E5D97" w:rsidRDefault="00CE267C">
            <w:pPr>
              <w:pStyle w:val="TableParagraph"/>
              <w:rPr>
                <w:sz w:val="20"/>
                <w:szCs w:val="20"/>
              </w:rPr>
            </w:pPr>
            <w:r w:rsidRPr="003E5D97">
              <w:rPr>
                <w:sz w:val="20"/>
                <w:szCs w:val="20"/>
              </w:rPr>
              <w:t>20 01 26*</w:t>
            </w:r>
          </w:p>
        </w:tc>
        <w:tc>
          <w:tcPr>
            <w:tcW w:w="3835" w:type="dxa"/>
          </w:tcPr>
          <w:p w14:paraId="13FC5E62" w14:textId="77777777" w:rsidR="0094751D" w:rsidRPr="003E5D97" w:rsidRDefault="00CE267C">
            <w:pPr>
              <w:pStyle w:val="TableParagraph"/>
              <w:spacing w:line="273" w:lineRule="auto"/>
              <w:ind w:right="378"/>
              <w:rPr>
                <w:sz w:val="20"/>
                <w:szCs w:val="20"/>
              </w:rPr>
            </w:pPr>
            <w:r w:rsidRPr="003E5D97">
              <w:rPr>
                <w:sz w:val="20"/>
                <w:szCs w:val="20"/>
              </w:rPr>
              <w:t>масло и мазнини, различни от упоменатите в 20 01 25</w:t>
            </w:r>
          </w:p>
        </w:tc>
        <w:tc>
          <w:tcPr>
            <w:tcW w:w="1133" w:type="dxa"/>
          </w:tcPr>
          <w:p w14:paraId="13FC5E63"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E64" w14:textId="77777777" w:rsidR="0094751D" w:rsidRPr="003E5D97" w:rsidRDefault="00CE267C">
            <w:pPr>
              <w:pStyle w:val="TableParagraph"/>
              <w:ind w:left="105"/>
              <w:rPr>
                <w:sz w:val="20"/>
                <w:szCs w:val="20"/>
              </w:rPr>
            </w:pPr>
            <w:r w:rsidRPr="003E5D97">
              <w:rPr>
                <w:sz w:val="20"/>
                <w:szCs w:val="20"/>
              </w:rPr>
              <w:t>E2</w:t>
            </w:r>
          </w:p>
        </w:tc>
      </w:tr>
      <w:tr w:rsidR="0094751D" w:rsidRPr="003E5D97" w14:paraId="13FC5E6C" w14:textId="77777777" w:rsidTr="00B24A7F">
        <w:trPr>
          <w:trHeight w:val="2869"/>
        </w:trPr>
        <w:tc>
          <w:tcPr>
            <w:tcW w:w="1805" w:type="dxa"/>
          </w:tcPr>
          <w:p w14:paraId="13FC5E66" w14:textId="77777777" w:rsidR="0094751D" w:rsidRPr="003E5D97" w:rsidRDefault="00CE267C">
            <w:pPr>
              <w:pStyle w:val="TableParagraph"/>
              <w:rPr>
                <w:sz w:val="20"/>
                <w:szCs w:val="20"/>
              </w:rPr>
            </w:pPr>
            <w:r w:rsidRPr="003E5D97">
              <w:rPr>
                <w:sz w:val="20"/>
                <w:szCs w:val="20"/>
              </w:rPr>
              <w:t>20 01 27*</w:t>
            </w:r>
          </w:p>
        </w:tc>
        <w:tc>
          <w:tcPr>
            <w:tcW w:w="3835" w:type="dxa"/>
          </w:tcPr>
          <w:p w14:paraId="13FC5E67" w14:textId="77777777" w:rsidR="0094751D" w:rsidRPr="003E5D97" w:rsidRDefault="00CE267C">
            <w:pPr>
              <w:pStyle w:val="TableParagraph"/>
              <w:spacing w:line="273" w:lineRule="auto"/>
              <w:rPr>
                <w:sz w:val="20"/>
                <w:szCs w:val="20"/>
              </w:rPr>
            </w:pPr>
            <w:r w:rsidRPr="003E5D97">
              <w:rPr>
                <w:sz w:val="20"/>
                <w:szCs w:val="20"/>
              </w:rPr>
              <w:t>бои, мастила, лепила/адхезиви и смоли, съдържащи опасни вещества</w:t>
            </w:r>
          </w:p>
        </w:tc>
        <w:tc>
          <w:tcPr>
            <w:tcW w:w="1133" w:type="dxa"/>
          </w:tcPr>
          <w:p w14:paraId="13FC5E68" w14:textId="77777777" w:rsidR="0094751D" w:rsidRPr="003E5D97" w:rsidRDefault="00CE267C">
            <w:pPr>
              <w:pStyle w:val="TableParagraph"/>
              <w:ind w:left="6"/>
              <w:jc w:val="center"/>
              <w:rPr>
                <w:sz w:val="20"/>
                <w:szCs w:val="20"/>
              </w:rPr>
            </w:pPr>
            <w:r w:rsidRPr="003E5D97">
              <w:rPr>
                <w:sz w:val="20"/>
                <w:szCs w:val="20"/>
              </w:rPr>
              <w:t>2</w:t>
            </w:r>
          </w:p>
        </w:tc>
        <w:tc>
          <w:tcPr>
            <w:tcW w:w="3412" w:type="dxa"/>
          </w:tcPr>
          <w:p w14:paraId="13FC5E69" w14:textId="749B4CEE" w:rsidR="0094751D" w:rsidRPr="003E5D97" w:rsidRDefault="00E042EC">
            <w:pPr>
              <w:pStyle w:val="TableParagraph"/>
              <w:ind w:left="105"/>
              <w:rPr>
                <w:sz w:val="20"/>
                <w:szCs w:val="20"/>
              </w:rPr>
            </w:pPr>
            <w:r w:rsidRPr="003E5D97">
              <w:rPr>
                <w:sz w:val="20"/>
                <w:szCs w:val="20"/>
              </w:rPr>
              <w:t>P5</w:t>
            </w:r>
            <w:r>
              <w:rPr>
                <w:sz w:val="20"/>
                <w:szCs w:val="20"/>
              </w:rPr>
              <w:t>в</w:t>
            </w:r>
          </w:p>
          <w:p w14:paraId="13FC5E6A" w14:textId="77777777" w:rsidR="0094751D" w:rsidRPr="003E5D97" w:rsidRDefault="0094751D">
            <w:pPr>
              <w:pStyle w:val="TableParagraph"/>
              <w:spacing w:before="8" w:line="240" w:lineRule="auto"/>
              <w:ind w:left="0"/>
              <w:rPr>
                <w:sz w:val="18"/>
                <w:szCs w:val="20"/>
              </w:rPr>
            </w:pPr>
          </w:p>
          <w:p w14:paraId="13FC5E6B" w14:textId="77777777" w:rsidR="0094751D" w:rsidRPr="003E5D97" w:rsidRDefault="00CE267C">
            <w:pPr>
              <w:pStyle w:val="TableParagraph"/>
              <w:spacing w:line="276" w:lineRule="auto"/>
              <w:ind w:left="105" w:right="111"/>
              <w:rPr>
                <w:i/>
                <w:sz w:val="20"/>
                <w:szCs w:val="20"/>
              </w:rPr>
            </w:pPr>
            <w:r w:rsidRPr="003E5D97">
              <w:rPr>
                <w:i/>
                <w:sz w:val="20"/>
                <w:szCs w:val="20"/>
                <w:u w:val="single"/>
              </w:rPr>
              <w:t>Забележка</w:t>
            </w:r>
            <w:r w:rsidRPr="003E5D97">
              <w:rPr>
                <w:i/>
                <w:sz w:val="20"/>
                <w:szCs w:val="20"/>
              </w:rPr>
              <w:t>: По правило съдържанието на разтворители е от значение. Другите замърсители в повечето случаи са под граничните стойности на концентрациите, които са опасни за околната среда или здравето.</w:t>
            </w:r>
          </w:p>
        </w:tc>
      </w:tr>
      <w:tr w:rsidR="0094751D" w:rsidRPr="003E5D97" w14:paraId="13FC5E71" w14:textId="77777777" w:rsidTr="00B24A7F">
        <w:trPr>
          <w:trHeight w:val="815"/>
        </w:trPr>
        <w:tc>
          <w:tcPr>
            <w:tcW w:w="1805" w:type="dxa"/>
          </w:tcPr>
          <w:p w14:paraId="13FC5E6D" w14:textId="77777777" w:rsidR="0094751D" w:rsidRPr="003E5D97" w:rsidRDefault="00CE267C">
            <w:pPr>
              <w:pStyle w:val="TableParagraph"/>
              <w:rPr>
                <w:sz w:val="20"/>
                <w:szCs w:val="20"/>
              </w:rPr>
            </w:pPr>
            <w:r w:rsidRPr="003E5D97">
              <w:rPr>
                <w:sz w:val="20"/>
                <w:szCs w:val="20"/>
              </w:rPr>
              <w:t>20 01 29*</w:t>
            </w:r>
          </w:p>
        </w:tc>
        <w:tc>
          <w:tcPr>
            <w:tcW w:w="3835" w:type="dxa"/>
          </w:tcPr>
          <w:p w14:paraId="13FC5E6E" w14:textId="77777777" w:rsidR="0094751D" w:rsidRPr="003E5D97" w:rsidRDefault="00CE267C">
            <w:pPr>
              <w:pStyle w:val="TableParagraph"/>
              <w:spacing w:line="273" w:lineRule="auto"/>
              <w:ind w:right="180"/>
              <w:rPr>
                <w:sz w:val="20"/>
                <w:szCs w:val="20"/>
              </w:rPr>
            </w:pPr>
            <w:r w:rsidRPr="003E5D97">
              <w:rPr>
                <w:sz w:val="20"/>
                <w:szCs w:val="20"/>
              </w:rPr>
              <w:t>перилни и почистващи смеси, съдържащи опасни вещества</w:t>
            </w:r>
          </w:p>
        </w:tc>
        <w:tc>
          <w:tcPr>
            <w:tcW w:w="1133" w:type="dxa"/>
          </w:tcPr>
          <w:p w14:paraId="13FC5E6F"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E70" w14:textId="04E34DA3" w:rsidR="0094751D" w:rsidRPr="003E5D97" w:rsidRDefault="00CE267C" w:rsidP="00E042EC">
            <w:pPr>
              <w:pStyle w:val="TableParagraph"/>
              <w:ind w:left="105"/>
              <w:rPr>
                <w:sz w:val="20"/>
                <w:szCs w:val="20"/>
              </w:rPr>
            </w:pPr>
            <w:r w:rsidRPr="003E5D97">
              <w:rPr>
                <w:sz w:val="20"/>
                <w:szCs w:val="20"/>
              </w:rPr>
              <w:t xml:space="preserve">P4, </w:t>
            </w:r>
            <w:r w:rsidR="00E042EC" w:rsidRPr="003E5D97">
              <w:rPr>
                <w:sz w:val="20"/>
                <w:szCs w:val="20"/>
              </w:rPr>
              <w:t>P5</w:t>
            </w:r>
            <w:r w:rsidR="00E042EC">
              <w:rPr>
                <w:sz w:val="20"/>
                <w:szCs w:val="20"/>
              </w:rPr>
              <w:t>в</w:t>
            </w:r>
            <w:r w:rsidRPr="003E5D97">
              <w:rPr>
                <w:sz w:val="20"/>
                <w:szCs w:val="20"/>
              </w:rPr>
              <w:t>, E1, E2</w:t>
            </w:r>
          </w:p>
        </w:tc>
      </w:tr>
      <w:tr w:rsidR="0094751D" w:rsidRPr="003E5D97" w14:paraId="13FC5E76" w14:textId="77777777" w:rsidTr="00B24A7F">
        <w:trPr>
          <w:trHeight w:val="820"/>
        </w:trPr>
        <w:tc>
          <w:tcPr>
            <w:tcW w:w="1805" w:type="dxa"/>
          </w:tcPr>
          <w:p w14:paraId="13FC5E72" w14:textId="77777777" w:rsidR="0094751D" w:rsidRPr="003E5D97" w:rsidRDefault="00CE267C">
            <w:pPr>
              <w:pStyle w:val="TableParagraph"/>
              <w:rPr>
                <w:sz w:val="20"/>
                <w:szCs w:val="20"/>
              </w:rPr>
            </w:pPr>
            <w:r w:rsidRPr="003E5D97">
              <w:rPr>
                <w:sz w:val="20"/>
                <w:szCs w:val="20"/>
              </w:rPr>
              <w:t>20 01 31*</w:t>
            </w:r>
          </w:p>
        </w:tc>
        <w:tc>
          <w:tcPr>
            <w:tcW w:w="3835" w:type="dxa"/>
          </w:tcPr>
          <w:p w14:paraId="13FC5E73" w14:textId="77777777" w:rsidR="0094751D" w:rsidRPr="003E5D97" w:rsidRDefault="00CE267C">
            <w:pPr>
              <w:pStyle w:val="TableParagraph"/>
              <w:spacing w:line="278" w:lineRule="auto"/>
              <w:ind w:right="279"/>
              <w:rPr>
                <w:sz w:val="20"/>
                <w:szCs w:val="20"/>
              </w:rPr>
            </w:pPr>
            <w:r w:rsidRPr="003E5D97">
              <w:rPr>
                <w:sz w:val="20"/>
                <w:szCs w:val="20"/>
              </w:rPr>
              <w:t>цитотоксични и цитостатични лекарствени продукти</w:t>
            </w:r>
          </w:p>
        </w:tc>
        <w:tc>
          <w:tcPr>
            <w:tcW w:w="1133" w:type="dxa"/>
          </w:tcPr>
          <w:p w14:paraId="13FC5E74"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E75" w14:textId="77777777" w:rsidR="0094751D" w:rsidRPr="003E5D97" w:rsidRDefault="00CE267C">
            <w:pPr>
              <w:pStyle w:val="TableParagraph"/>
              <w:ind w:left="105"/>
              <w:rPr>
                <w:sz w:val="20"/>
                <w:szCs w:val="20"/>
              </w:rPr>
            </w:pPr>
            <w:r w:rsidRPr="003E5D97">
              <w:rPr>
                <w:sz w:val="20"/>
                <w:szCs w:val="20"/>
              </w:rPr>
              <w:t>H2</w:t>
            </w:r>
          </w:p>
        </w:tc>
      </w:tr>
      <w:tr w:rsidR="0094751D" w:rsidRPr="003E5D97" w14:paraId="13FC5E7B" w14:textId="77777777" w:rsidTr="00B24A7F">
        <w:trPr>
          <w:trHeight w:val="1742"/>
        </w:trPr>
        <w:tc>
          <w:tcPr>
            <w:tcW w:w="1805" w:type="dxa"/>
          </w:tcPr>
          <w:p w14:paraId="13FC5E77" w14:textId="77777777" w:rsidR="0094751D" w:rsidRPr="003E5D97" w:rsidRDefault="00CE267C">
            <w:pPr>
              <w:pStyle w:val="TableParagraph"/>
              <w:rPr>
                <w:sz w:val="20"/>
                <w:szCs w:val="20"/>
              </w:rPr>
            </w:pPr>
            <w:r w:rsidRPr="003E5D97">
              <w:rPr>
                <w:sz w:val="20"/>
                <w:szCs w:val="20"/>
              </w:rPr>
              <w:t>20 01 33*</w:t>
            </w:r>
          </w:p>
        </w:tc>
        <w:tc>
          <w:tcPr>
            <w:tcW w:w="3835" w:type="dxa"/>
          </w:tcPr>
          <w:p w14:paraId="13FC5E78" w14:textId="77777777" w:rsidR="0094751D" w:rsidRPr="003E5D97" w:rsidRDefault="00CE267C">
            <w:pPr>
              <w:pStyle w:val="TableParagraph"/>
              <w:spacing w:line="276" w:lineRule="auto"/>
              <w:ind w:right="112"/>
              <w:rPr>
                <w:sz w:val="20"/>
                <w:szCs w:val="20"/>
              </w:rPr>
            </w:pPr>
            <w:r w:rsidRPr="003E5D97">
              <w:rPr>
                <w:sz w:val="20"/>
                <w:szCs w:val="20"/>
              </w:rPr>
              <w:t>батерии и акумулатори, включени в 16 06 01, 16 06 02 или 16 06 03, както и несортирани батерии и акумулатори, съдържащи такива батерии</w:t>
            </w:r>
          </w:p>
        </w:tc>
        <w:tc>
          <w:tcPr>
            <w:tcW w:w="1133" w:type="dxa"/>
          </w:tcPr>
          <w:p w14:paraId="13FC5E79" w14:textId="77777777" w:rsidR="0094751D" w:rsidRPr="003E5D97" w:rsidRDefault="00CE267C">
            <w:pPr>
              <w:pStyle w:val="TableParagraph"/>
              <w:ind w:left="6"/>
              <w:jc w:val="center"/>
              <w:rPr>
                <w:sz w:val="20"/>
                <w:szCs w:val="20"/>
              </w:rPr>
            </w:pPr>
            <w:r w:rsidRPr="003E5D97">
              <w:rPr>
                <w:sz w:val="20"/>
                <w:szCs w:val="20"/>
              </w:rPr>
              <w:t>3</w:t>
            </w:r>
          </w:p>
        </w:tc>
        <w:tc>
          <w:tcPr>
            <w:tcW w:w="3412" w:type="dxa"/>
          </w:tcPr>
          <w:p w14:paraId="13FC5E7A" w14:textId="77777777" w:rsidR="0094751D" w:rsidRPr="003E5D97" w:rsidRDefault="00CE267C">
            <w:pPr>
              <w:pStyle w:val="TableParagraph"/>
              <w:ind w:left="105"/>
              <w:rPr>
                <w:sz w:val="20"/>
                <w:szCs w:val="20"/>
              </w:rPr>
            </w:pPr>
            <w:r w:rsidRPr="003E5D97">
              <w:rPr>
                <w:sz w:val="20"/>
                <w:szCs w:val="20"/>
              </w:rPr>
              <w:t>H1, H2, E1, E2</w:t>
            </w:r>
          </w:p>
        </w:tc>
      </w:tr>
      <w:tr w:rsidR="0094751D" w:rsidRPr="003E5D97" w14:paraId="13FC5E86" w14:textId="77777777" w:rsidTr="00B24A7F">
        <w:trPr>
          <w:trHeight w:val="1881"/>
        </w:trPr>
        <w:tc>
          <w:tcPr>
            <w:tcW w:w="1805" w:type="dxa"/>
          </w:tcPr>
          <w:p w14:paraId="13FC5E7C" w14:textId="77777777" w:rsidR="0094751D" w:rsidRPr="003E5D97" w:rsidRDefault="00CE267C">
            <w:pPr>
              <w:pStyle w:val="TableParagraph"/>
              <w:spacing w:line="263" w:lineRule="exact"/>
              <w:rPr>
                <w:sz w:val="20"/>
                <w:szCs w:val="20"/>
              </w:rPr>
            </w:pPr>
            <w:r w:rsidRPr="003E5D97">
              <w:rPr>
                <w:sz w:val="20"/>
                <w:szCs w:val="20"/>
              </w:rPr>
              <w:t>20 01 35*</w:t>
            </w:r>
          </w:p>
        </w:tc>
        <w:tc>
          <w:tcPr>
            <w:tcW w:w="3835" w:type="dxa"/>
          </w:tcPr>
          <w:p w14:paraId="13FC5E7D" w14:textId="77777777" w:rsidR="0094751D" w:rsidRPr="003E5D97" w:rsidRDefault="00CE267C">
            <w:pPr>
              <w:pStyle w:val="TableParagraph"/>
              <w:spacing w:line="240" w:lineRule="auto"/>
              <w:ind w:right="297"/>
              <w:rPr>
                <w:sz w:val="20"/>
                <w:szCs w:val="20"/>
              </w:rPr>
            </w:pPr>
            <w:r w:rsidRPr="003E5D97">
              <w:rPr>
                <w:sz w:val="20"/>
                <w:szCs w:val="20"/>
              </w:rPr>
              <w:t>излязло от употреба електрическо и електронно оборудване, различно от упоменатото в 20 01 21 и 20 01 23, съдържащо опасни компоненти</w:t>
            </w:r>
          </w:p>
          <w:p w14:paraId="13FC5E7E" w14:textId="77777777" w:rsidR="0094751D" w:rsidRPr="003E5D97" w:rsidRDefault="0094751D">
            <w:pPr>
              <w:pStyle w:val="TableParagraph"/>
              <w:spacing w:before="6" w:line="240" w:lineRule="auto"/>
              <w:ind w:left="0"/>
              <w:rPr>
                <w:sz w:val="20"/>
                <w:szCs w:val="20"/>
              </w:rPr>
            </w:pPr>
          </w:p>
          <w:p w14:paraId="13FC5E7F" w14:textId="77777777" w:rsidR="0094751D" w:rsidRPr="003E5D97" w:rsidRDefault="00CE267C">
            <w:pPr>
              <w:pStyle w:val="TableParagraph"/>
              <w:spacing w:line="270" w:lineRule="atLeast"/>
              <w:rPr>
                <w:b/>
                <w:sz w:val="20"/>
                <w:szCs w:val="20"/>
              </w:rPr>
            </w:pPr>
            <w:r w:rsidRPr="003E5D97">
              <w:rPr>
                <w:b/>
                <w:sz w:val="20"/>
                <w:szCs w:val="20"/>
              </w:rPr>
              <w:t>Изключение: Устройства, съдържащи ПХБ (виж също специални класификации, глава 5.7)</w:t>
            </w:r>
          </w:p>
        </w:tc>
        <w:tc>
          <w:tcPr>
            <w:tcW w:w="1133" w:type="dxa"/>
          </w:tcPr>
          <w:p w14:paraId="13FC5E80"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E81" w14:textId="77777777" w:rsidR="0094751D" w:rsidRPr="003E5D97" w:rsidRDefault="00CE267C">
            <w:pPr>
              <w:pStyle w:val="TableParagraph"/>
              <w:spacing w:line="240" w:lineRule="auto"/>
              <w:ind w:left="105" w:right="223"/>
              <w:rPr>
                <w:sz w:val="20"/>
                <w:szCs w:val="20"/>
              </w:rPr>
            </w:pPr>
            <w:r w:rsidRPr="003E5D97">
              <w:rPr>
                <w:sz w:val="20"/>
                <w:szCs w:val="20"/>
              </w:rPr>
              <w:t>няма, ако са разпознаваеми като продукт,</w:t>
            </w:r>
          </w:p>
          <w:p w14:paraId="13FC5E82" w14:textId="77777777" w:rsidR="0094751D" w:rsidRPr="003E5D97" w:rsidRDefault="0094751D">
            <w:pPr>
              <w:pStyle w:val="TableParagraph"/>
              <w:spacing w:line="240" w:lineRule="auto"/>
              <w:ind w:left="0"/>
              <w:rPr>
                <w:sz w:val="24"/>
                <w:szCs w:val="20"/>
              </w:rPr>
            </w:pPr>
          </w:p>
          <w:p w14:paraId="13FC5E83" w14:textId="77777777" w:rsidR="0094751D" w:rsidRPr="003E5D97" w:rsidRDefault="0094751D">
            <w:pPr>
              <w:pStyle w:val="TableParagraph"/>
              <w:spacing w:line="240" w:lineRule="auto"/>
              <w:ind w:left="0"/>
              <w:rPr>
                <w:sz w:val="24"/>
                <w:szCs w:val="20"/>
              </w:rPr>
            </w:pPr>
          </w:p>
          <w:p w14:paraId="13FC5E84" w14:textId="77777777" w:rsidR="0094751D" w:rsidRPr="003E5D97" w:rsidRDefault="0094751D">
            <w:pPr>
              <w:pStyle w:val="TableParagraph"/>
              <w:spacing w:before="8" w:line="240" w:lineRule="auto"/>
              <w:ind w:left="0"/>
              <w:rPr>
                <w:sz w:val="32"/>
                <w:szCs w:val="20"/>
              </w:rPr>
            </w:pPr>
          </w:p>
          <w:p w14:paraId="13FC5E85" w14:textId="77777777" w:rsidR="0094751D" w:rsidRPr="003E5D97" w:rsidRDefault="00CE267C">
            <w:pPr>
              <w:pStyle w:val="TableParagraph"/>
              <w:spacing w:line="254" w:lineRule="exact"/>
              <w:ind w:left="105"/>
              <w:rPr>
                <w:sz w:val="20"/>
                <w:szCs w:val="20"/>
              </w:rPr>
            </w:pPr>
            <w:r w:rsidRPr="003E5D97">
              <w:rPr>
                <w:sz w:val="20"/>
                <w:szCs w:val="20"/>
              </w:rPr>
              <w:t>E2</w:t>
            </w:r>
          </w:p>
        </w:tc>
      </w:tr>
      <w:tr w:rsidR="0094751D" w:rsidRPr="003E5D97" w14:paraId="13FC5E8D" w14:textId="77777777" w:rsidTr="00B24A7F">
        <w:trPr>
          <w:trHeight w:val="537"/>
        </w:trPr>
        <w:tc>
          <w:tcPr>
            <w:tcW w:w="1805" w:type="dxa"/>
          </w:tcPr>
          <w:p w14:paraId="13FC5E87" w14:textId="77777777" w:rsidR="0094751D" w:rsidRPr="003E5D97" w:rsidRDefault="00CE267C">
            <w:pPr>
              <w:pStyle w:val="TableParagraph"/>
              <w:spacing w:line="263" w:lineRule="exact"/>
              <w:rPr>
                <w:sz w:val="20"/>
                <w:szCs w:val="20"/>
              </w:rPr>
            </w:pPr>
            <w:r w:rsidRPr="003E5D97">
              <w:rPr>
                <w:sz w:val="20"/>
                <w:szCs w:val="20"/>
              </w:rPr>
              <w:t>20 01 37*</w:t>
            </w:r>
          </w:p>
        </w:tc>
        <w:tc>
          <w:tcPr>
            <w:tcW w:w="3835" w:type="dxa"/>
          </w:tcPr>
          <w:p w14:paraId="13FC5E88" w14:textId="77777777" w:rsidR="0094751D" w:rsidRPr="003E5D97" w:rsidRDefault="00CE267C">
            <w:pPr>
              <w:pStyle w:val="TableParagraph"/>
              <w:spacing w:line="263" w:lineRule="exact"/>
              <w:rPr>
                <w:sz w:val="20"/>
                <w:szCs w:val="20"/>
              </w:rPr>
            </w:pPr>
            <w:r w:rsidRPr="003E5D97">
              <w:rPr>
                <w:sz w:val="20"/>
                <w:szCs w:val="20"/>
              </w:rPr>
              <w:t>дървесина, съдържаща опасни вещества</w:t>
            </w:r>
          </w:p>
          <w:p w14:paraId="13FC5E89" w14:textId="77777777" w:rsidR="0094751D" w:rsidRPr="003E5D97" w:rsidRDefault="00CE267C">
            <w:pPr>
              <w:pStyle w:val="TableParagraph"/>
              <w:spacing w:line="254" w:lineRule="exact"/>
              <w:rPr>
                <w:sz w:val="20"/>
                <w:szCs w:val="20"/>
              </w:rPr>
            </w:pPr>
            <w:r w:rsidRPr="003E5D97">
              <w:rPr>
                <w:sz w:val="20"/>
                <w:szCs w:val="20"/>
              </w:rPr>
              <w:t>(категория IV от Наредбата за отпадъците от дървесина)</w:t>
            </w:r>
          </w:p>
        </w:tc>
        <w:tc>
          <w:tcPr>
            <w:tcW w:w="1133" w:type="dxa"/>
          </w:tcPr>
          <w:p w14:paraId="13FC5E8A" w14:textId="77777777" w:rsidR="0094751D" w:rsidRPr="003E5D97" w:rsidRDefault="00CE267C">
            <w:pPr>
              <w:pStyle w:val="TableParagraph"/>
              <w:ind w:left="6"/>
              <w:jc w:val="center"/>
              <w:rPr>
                <w:sz w:val="20"/>
                <w:szCs w:val="20"/>
              </w:rPr>
            </w:pPr>
            <w:r w:rsidRPr="003E5D97">
              <w:rPr>
                <w:sz w:val="20"/>
                <w:szCs w:val="20"/>
              </w:rPr>
              <w:t>1</w:t>
            </w:r>
          </w:p>
        </w:tc>
        <w:tc>
          <w:tcPr>
            <w:tcW w:w="3412" w:type="dxa"/>
          </w:tcPr>
          <w:p w14:paraId="13FC5E8B" w14:textId="77777777" w:rsidR="0094751D" w:rsidRPr="003E5D97" w:rsidRDefault="00CE267C">
            <w:pPr>
              <w:pStyle w:val="TableParagraph"/>
              <w:spacing w:line="263" w:lineRule="exact"/>
              <w:ind w:left="105"/>
              <w:rPr>
                <w:sz w:val="20"/>
                <w:szCs w:val="20"/>
              </w:rPr>
            </w:pPr>
            <w:r w:rsidRPr="003E5D97">
              <w:rPr>
                <w:sz w:val="20"/>
                <w:szCs w:val="20"/>
              </w:rPr>
              <w:t>няма (в зависимост от</w:t>
            </w:r>
          </w:p>
          <w:p w14:paraId="13FC5E8C" w14:textId="77777777" w:rsidR="0094751D" w:rsidRPr="003E5D97" w:rsidRDefault="00CE267C">
            <w:pPr>
              <w:pStyle w:val="TableParagraph"/>
              <w:spacing w:line="254" w:lineRule="exact"/>
              <w:ind w:left="105"/>
              <w:rPr>
                <w:sz w:val="20"/>
                <w:szCs w:val="20"/>
              </w:rPr>
            </w:pPr>
            <w:r w:rsidRPr="003E5D97">
              <w:rPr>
                <w:sz w:val="20"/>
                <w:szCs w:val="20"/>
              </w:rPr>
              <w:t>нови открития)</w:t>
            </w:r>
          </w:p>
        </w:tc>
      </w:tr>
    </w:tbl>
    <w:p w14:paraId="13FC5E8E" w14:textId="77777777" w:rsidR="0094751D" w:rsidRPr="003E5D97" w:rsidRDefault="0094751D">
      <w:pPr>
        <w:spacing w:line="254" w:lineRule="exact"/>
        <w:rPr>
          <w:sz w:val="20"/>
          <w:szCs w:val="20"/>
        </w:rPr>
        <w:sectPr w:rsidR="0094751D" w:rsidRPr="003E5D97" w:rsidSect="00B24A7F">
          <w:pgSz w:w="11900" w:h="16840"/>
          <w:pgMar w:top="709" w:right="440" w:bottom="1160" w:left="580" w:header="0" w:footer="967" w:gutter="0"/>
          <w:cols w:space="708"/>
        </w:sectPr>
      </w:pPr>
    </w:p>
    <w:p w14:paraId="13FC5E8F" w14:textId="77777777" w:rsidR="0094751D" w:rsidRPr="003E5D97" w:rsidRDefault="00CE267C">
      <w:pPr>
        <w:pStyle w:val="Heading1"/>
        <w:spacing w:before="93"/>
        <w:rPr>
          <w:sz w:val="24"/>
          <w:szCs w:val="24"/>
        </w:rPr>
      </w:pPr>
      <w:bookmarkStart w:id="16" w:name="_TOC_250001"/>
      <w:bookmarkEnd w:id="16"/>
      <w:r w:rsidRPr="003E5D97">
        <w:rPr>
          <w:sz w:val="24"/>
          <w:szCs w:val="24"/>
        </w:rPr>
        <w:lastRenderedPageBreak/>
        <w:t>Приложение 2</w:t>
      </w:r>
    </w:p>
    <w:p w14:paraId="13FC5E90" w14:textId="77777777" w:rsidR="0094751D" w:rsidRPr="003E5D97" w:rsidRDefault="00CE267C">
      <w:pPr>
        <w:pStyle w:val="BodyText"/>
        <w:spacing w:before="56" w:line="276" w:lineRule="auto"/>
        <w:ind w:left="836" w:right="1124"/>
        <w:rPr>
          <w:sz w:val="20"/>
          <w:szCs w:val="20"/>
        </w:rPr>
      </w:pPr>
      <w:r w:rsidRPr="003E5D97">
        <w:rPr>
          <w:sz w:val="20"/>
          <w:szCs w:val="20"/>
        </w:rPr>
        <w:t>Като цяло се препоръчва следната процедура за оценка на всеки отделен случай и проверка на правната презумпция за задаване на категориите на опасност съгласно закона за авариите (таблица 3, приложение 1 към настоящото ръководство). По отношение на отпадъците могат да се използват разпоредбите на действащата Класификация и етикетиране на дейности, включващи опасни вещества 201 (Класификация и етикетиране на дейности, включващи опасни вещества).</w:t>
      </w:r>
    </w:p>
    <w:p w14:paraId="13FC5E91" w14:textId="77777777" w:rsidR="0094751D" w:rsidRPr="003E5D97" w:rsidRDefault="00CE267C">
      <w:pPr>
        <w:pStyle w:val="ListParagraph"/>
        <w:numPr>
          <w:ilvl w:val="0"/>
          <w:numId w:val="4"/>
        </w:numPr>
        <w:tabs>
          <w:tab w:val="left" w:pos="1556"/>
        </w:tabs>
        <w:spacing w:before="200" w:line="278" w:lineRule="auto"/>
        <w:ind w:right="1176"/>
        <w:rPr>
          <w:sz w:val="20"/>
          <w:szCs w:val="20"/>
        </w:rPr>
      </w:pPr>
      <w:r w:rsidRPr="003E5D97">
        <w:rPr>
          <w:sz w:val="20"/>
          <w:szCs w:val="20"/>
        </w:rPr>
        <w:t>Определяне на материалния състав на отпадъците (на отпадъците от даден вид отпадъци), доколкото е възможно.</w:t>
      </w:r>
    </w:p>
    <w:p w14:paraId="13FC5E92" w14:textId="77777777" w:rsidR="0094751D" w:rsidRPr="003E5D97" w:rsidRDefault="00CE267C">
      <w:pPr>
        <w:pStyle w:val="ListParagraph"/>
        <w:numPr>
          <w:ilvl w:val="1"/>
          <w:numId w:val="4"/>
        </w:numPr>
        <w:tabs>
          <w:tab w:val="left" w:pos="1901"/>
          <w:tab w:val="left" w:pos="1902"/>
        </w:tabs>
        <w:spacing w:before="196"/>
        <w:ind w:hanging="361"/>
        <w:rPr>
          <w:sz w:val="20"/>
          <w:szCs w:val="20"/>
        </w:rPr>
      </w:pPr>
      <w:r w:rsidRPr="003E5D97">
        <w:rPr>
          <w:sz w:val="20"/>
          <w:szCs w:val="20"/>
        </w:rPr>
        <w:t>Анализ на отпадъците (напр. сумарни параметри, тежки метали)</w:t>
      </w:r>
    </w:p>
    <w:p w14:paraId="13FC5E93" w14:textId="77777777" w:rsidR="0094751D" w:rsidRPr="003E5D97" w:rsidRDefault="00CE267C">
      <w:pPr>
        <w:pStyle w:val="ListParagraph"/>
        <w:numPr>
          <w:ilvl w:val="1"/>
          <w:numId w:val="4"/>
        </w:numPr>
        <w:tabs>
          <w:tab w:val="left" w:pos="1901"/>
          <w:tab w:val="left" w:pos="1902"/>
        </w:tabs>
        <w:spacing w:before="238"/>
        <w:ind w:hanging="361"/>
        <w:rPr>
          <w:sz w:val="20"/>
          <w:szCs w:val="20"/>
        </w:rPr>
      </w:pPr>
      <w:r w:rsidRPr="003E5D97">
        <w:rPr>
          <w:sz w:val="20"/>
          <w:szCs w:val="20"/>
        </w:rPr>
        <w:t>Произход, генериране на отпадъци,</w:t>
      </w:r>
    </w:p>
    <w:p w14:paraId="13FC5E94" w14:textId="77777777" w:rsidR="0094751D" w:rsidRPr="003E5D97" w:rsidRDefault="00CE267C">
      <w:pPr>
        <w:pStyle w:val="ListParagraph"/>
        <w:numPr>
          <w:ilvl w:val="1"/>
          <w:numId w:val="4"/>
        </w:numPr>
        <w:tabs>
          <w:tab w:val="left" w:pos="1901"/>
          <w:tab w:val="left" w:pos="1902"/>
        </w:tabs>
        <w:spacing w:before="243" w:line="273" w:lineRule="auto"/>
        <w:ind w:right="1282"/>
        <w:rPr>
          <w:sz w:val="20"/>
          <w:szCs w:val="20"/>
        </w:rPr>
      </w:pPr>
      <w:r w:rsidRPr="003E5D97">
        <w:rPr>
          <w:sz w:val="20"/>
          <w:szCs w:val="20"/>
        </w:rPr>
        <w:t>от които се извличат „най-лошите“ вещества, които могат да бъдат открити в отпадъците с висока степен на вероятност.</w:t>
      </w:r>
    </w:p>
    <w:p w14:paraId="13FC5E95" w14:textId="1F260D68" w:rsidR="0094751D" w:rsidRPr="003E5D97" w:rsidRDefault="00CE267C">
      <w:pPr>
        <w:pStyle w:val="ListParagraph"/>
        <w:numPr>
          <w:ilvl w:val="0"/>
          <w:numId w:val="4"/>
        </w:numPr>
        <w:tabs>
          <w:tab w:val="left" w:pos="1556"/>
        </w:tabs>
        <w:spacing w:before="203" w:line="278" w:lineRule="auto"/>
        <w:ind w:right="983"/>
        <w:rPr>
          <w:sz w:val="20"/>
          <w:szCs w:val="20"/>
        </w:rPr>
      </w:pPr>
      <w:r w:rsidRPr="003E5D97">
        <w:rPr>
          <w:sz w:val="20"/>
          <w:szCs w:val="20"/>
        </w:rPr>
        <w:t xml:space="preserve">Изследване на класификацията на съставките на отпадъците в съответствие с Регламента </w:t>
      </w:r>
      <w:r w:rsidR="002710FC">
        <w:rPr>
          <w:sz w:val="20"/>
          <w:szCs w:val="20"/>
          <w:lang w:val="en-US"/>
        </w:rPr>
        <w:t>CLP</w:t>
      </w:r>
      <w:r w:rsidRPr="003E5D97">
        <w:rPr>
          <w:sz w:val="20"/>
          <w:szCs w:val="20"/>
        </w:rPr>
        <w:t xml:space="preserve"> (вж. т. 5.2. от настоящото ръководство)</w:t>
      </w:r>
    </w:p>
    <w:p w14:paraId="13FC5E96" w14:textId="77777777" w:rsidR="0094751D" w:rsidRPr="003E5D97" w:rsidRDefault="00CE267C">
      <w:pPr>
        <w:pStyle w:val="ListParagraph"/>
        <w:numPr>
          <w:ilvl w:val="0"/>
          <w:numId w:val="4"/>
        </w:numPr>
        <w:tabs>
          <w:tab w:val="left" w:pos="1556"/>
        </w:tabs>
        <w:spacing w:before="198" w:line="273" w:lineRule="auto"/>
        <w:ind w:right="1060"/>
        <w:rPr>
          <w:sz w:val="20"/>
          <w:szCs w:val="20"/>
        </w:rPr>
      </w:pPr>
      <w:r w:rsidRPr="003E5D97">
        <w:rPr>
          <w:sz w:val="20"/>
          <w:szCs w:val="20"/>
        </w:rPr>
        <w:t>Идентифициране на съответните вещества (вж. приложение I към 12-та Наредба за прилагане на Федералния закон за контрол на емисиите и таблица 1 в приложение 1 от настоящото ръководство)</w:t>
      </w:r>
    </w:p>
    <w:p w14:paraId="13FC5E97" w14:textId="77777777" w:rsidR="0094751D" w:rsidRPr="003E5D97" w:rsidRDefault="00CE267C">
      <w:pPr>
        <w:pStyle w:val="ListParagraph"/>
        <w:numPr>
          <w:ilvl w:val="0"/>
          <w:numId w:val="4"/>
        </w:numPr>
        <w:tabs>
          <w:tab w:val="left" w:pos="1556"/>
        </w:tabs>
        <w:spacing w:before="204"/>
        <w:rPr>
          <w:sz w:val="20"/>
          <w:szCs w:val="20"/>
        </w:rPr>
      </w:pPr>
      <w:r w:rsidRPr="003E5D97">
        <w:rPr>
          <w:sz w:val="20"/>
          <w:szCs w:val="20"/>
        </w:rPr>
        <w:t>Определяне на съдържанието на съответните вещества в отпадъците (напр. чрез анализ на отпадъците).</w:t>
      </w:r>
    </w:p>
    <w:p w14:paraId="13FC5E98" w14:textId="77777777" w:rsidR="0094751D" w:rsidRPr="003E5D97" w:rsidRDefault="0094751D">
      <w:pPr>
        <w:pStyle w:val="BodyText"/>
        <w:spacing w:before="8"/>
        <w:rPr>
          <w:sz w:val="18"/>
          <w:szCs w:val="20"/>
        </w:rPr>
      </w:pPr>
    </w:p>
    <w:p w14:paraId="13FC5E99" w14:textId="66A98FC7" w:rsidR="0094751D" w:rsidRPr="003E5D97" w:rsidRDefault="00CE267C">
      <w:pPr>
        <w:pStyle w:val="ListParagraph"/>
        <w:numPr>
          <w:ilvl w:val="0"/>
          <w:numId w:val="4"/>
        </w:numPr>
        <w:tabs>
          <w:tab w:val="left" w:pos="1556"/>
        </w:tabs>
        <w:spacing w:before="0"/>
        <w:rPr>
          <w:sz w:val="20"/>
          <w:szCs w:val="20"/>
        </w:rPr>
      </w:pPr>
      <w:r w:rsidRPr="003E5D97">
        <w:rPr>
          <w:sz w:val="20"/>
          <w:szCs w:val="20"/>
        </w:rPr>
        <w:t xml:space="preserve">Класифициране на отпадъците като смес в съответствие с Регламент </w:t>
      </w:r>
      <w:r w:rsidR="002710FC">
        <w:rPr>
          <w:sz w:val="20"/>
          <w:szCs w:val="20"/>
        </w:rPr>
        <w:t>-</w:t>
      </w:r>
      <w:r w:rsidR="002710FC">
        <w:rPr>
          <w:sz w:val="20"/>
          <w:szCs w:val="20"/>
          <w:lang w:val="en-US"/>
        </w:rPr>
        <w:t>CLP</w:t>
      </w:r>
    </w:p>
    <w:p w14:paraId="13FC5E9A" w14:textId="77777777" w:rsidR="0094751D" w:rsidRPr="003E5D97" w:rsidRDefault="0094751D">
      <w:pPr>
        <w:pStyle w:val="BodyText"/>
        <w:spacing w:before="6"/>
        <w:rPr>
          <w:sz w:val="18"/>
          <w:szCs w:val="20"/>
        </w:rPr>
      </w:pPr>
    </w:p>
    <w:p w14:paraId="13FC5E9B" w14:textId="77777777" w:rsidR="0094751D" w:rsidRPr="003E5D97" w:rsidRDefault="00CE267C">
      <w:pPr>
        <w:pStyle w:val="ListParagraph"/>
        <w:numPr>
          <w:ilvl w:val="1"/>
          <w:numId w:val="4"/>
        </w:numPr>
        <w:tabs>
          <w:tab w:val="left" w:pos="1901"/>
          <w:tab w:val="left" w:pos="1902"/>
        </w:tabs>
        <w:spacing w:before="0"/>
        <w:ind w:hanging="361"/>
        <w:rPr>
          <w:sz w:val="20"/>
          <w:szCs w:val="20"/>
        </w:rPr>
      </w:pPr>
      <w:r w:rsidRPr="003E5D97">
        <w:rPr>
          <w:sz w:val="20"/>
          <w:szCs w:val="20"/>
        </w:rPr>
        <w:t>H Опасности за здравето (вижте т. 2.2 от приложение 2 на Техническото правило за опасни вещества 201)</w:t>
      </w:r>
    </w:p>
    <w:p w14:paraId="13FC5E9C" w14:textId="11FDA2CE" w:rsidR="0094751D" w:rsidRPr="003E5D97" w:rsidRDefault="00CE267C">
      <w:pPr>
        <w:pStyle w:val="ListParagraph"/>
        <w:numPr>
          <w:ilvl w:val="1"/>
          <w:numId w:val="4"/>
        </w:numPr>
        <w:tabs>
          <w:tab w:val="left" w:pos="1901"/>
          <w:tab w:val="left" w:pos="1902"/>
        </w:tabs>
        <w:spacing w:before="243"/>
        <w:ind w:hanging="361"/>
        <w:rPr>
          <w:sz w:val="20"/>
          <w:szCs w:val="20"/>
        </w:rPr>
      </w:pPr>
      <w:r w:rsidRPr="003E5D97">
        <w:rPr>
          <w:sz w:val="20"/>
          <w:szCs w:val="20"/>
        </w:rPr>
        <w:t xml:space="preserve">P </w:t>
      </w:r>
      <w:r w:rsidR="0022772E" w:rsidRPr="003E5D97">
        <w:rPr>
          <w:sz w:val="20"/>
          <w:szCs w:val="20"/>
        </w:rPr>
        <w:t>Физич</w:t>
      </w:r>
      <w:r w:rsidR="0022772E">
        <w:rPr>
          <w:sz w:val="20"/>
          <w:szCs w:val="20"/>
        </w:rPr>
        <w:t>ни</w:t>
      </w:r>
      <w:r w:rsidR="0022772E" w:rsidRPr="003E5D97">
        <w:rPr>
          <w:sz w:val="20"/>
          <w:szCs w:val="20"/>
        </w:rPr>
        <w:t xml:space="preserve"> </w:t>
      </w:r>
      <w:r w:rsidRPr="003E5D97">
        <w:rPr>
          <w:sz w:val="20"/>
          <w:szCs w:val="20"/>
        </w:rPr>
        <w:t>опасности (т. 2.1 от приложение 2 на Техническото правило за опасни вещества 201)</w:t>
      </w:r>
    </w:p>
    <w:p w14:paraId="13FC5E9D" w14:textId="77777777" w:rsidR="0094751D" w:rsidRPr="003E5D97" w:rsidRDefault="00CE267C">
      <w:pPr>
        <w:pStyle w:val="ListParagraph"/>
        <w:numPr>
          <w:ilvl w:val="1"/>
          <w:numId w:val="4"/>
        </w:numPr>
        <w:tabs>
          <w:tab w:val="left" w:pos="1901"/>
          <w:tab w:val="left" w:pos="1902"/>
        </w:tabs>
        <w:spacing w:before="238"/>
        <w:ind w:hanging="361"/>
        <w:rPr>
          <w:sz w:val="20"/>
          <w:szCs w:val="20"/>
        </w:rPr>
      </w:pPr>
      <w:r w:rsidRPr="003E5D97">
        <w:rPr>
          <w:sz w:val="20"/>
          <w:szCs w:val="20"/>
        </w:rPr>
        <w:t>E Опасности за околната среда (т. 2.3 от приложение 2 на Техническото правило за опасни вещества 201)</w:t>
      </w:r>
    </w:p>
    <w:p w14:paraId="13FC5E9E" w14:textId="77777777" w:rsidR="0094751D" w:rsidRPr="003E5D97" w:rsidRDefault="00CE267C">
      <w:pPr>
        <w:pStyle w:val="ListParagraph"/>
        <w:numPr>
          <w:ilvl w:val="1"/>
          <w:numId w:val="4"/>
        </w:numPr>
        <w:tabs>
          <w:tab w:val="left" w:pos="1901"/>
          <w:tab w:val="left" w:pos="1902"/>
        </w:tabs>
        <w:spacing w:before="243"/>
        <w:ind w:hanging="361"/>
        <w:rPr>
          <w:sz w:val="20"/>
          <w:szCs w:val="20"/>
        </w:rPr>
      </w:pPr>
      <w:r w:rsidRPr="003E5D97">
        <w:rPr>
          <w:sz w:val="20"/>
          <w:szCs w:val="20"/>
        </w:rPr>
        <w:t>O Други опасности</w:t>
      </w:r>
    </w:p>
    <w:p w14:paraId="13FC5E9F" w14:textId="77777777" w:rsidR="0094751D" w:rsidRPr="003E5D97" w:rsidRDefault="00CE267C">
      <w:pPr>
        <w:pStyle w:val="ListParagraph"/>
        <w:numPr>
          <w:ilvl w:val="0"/>
          <w:numId w:val="4"/>
        </w:numPr>
        <w:tabs>
          <w:tab w:val="left" w:pos="1556"/>
        </w:tabs>
        <w:spacing w:before="241"/>
        <w:rPr>
          <w:sz w:val="20"/>
          <w:szCs w:val="20"/>
        </w:rPr>
      </w:pPr>
      <w:r w:rsidRPr="003E5D97">
        <w:rPr>
          <w:sz w:val="20"/>
          <w:szCs w:val="20"/>
        </w:rPr>
        <w:t>Изчисляване на количествата (вж. приложение I от 12-та Наредба за прилагане на Федералния закон за контрол на емисиите)</w:t>
      </w:r>
    </w:p>
    <w:p w14:paraId="13FC5EA0" w14:textId="77777777" w:rsidR="0094751D" w:rsidRPr="003E5D97" w:rsidRDefault="0094751D">
      <w:pPr>
        <w:pStyle w:val="BodyText"/>
        <w:rPr>
          <w:sz w:val="24"/>
          <w:szCs w:val="20"/>
        </w:rPr>
      </w:pPr>
    </w:p>
    <w:p w14:paraId="13FC5EA1" w14:textId="77777777" w:rsidR="0094751D" w:rsidRPr="003E5D97" w:rsidRDefault="0094751D">
      <w:pPr>
        <w:pStyle w:val="BodyText"/>
        <w:spacing w:before="4"/>
        <w:rPr>
          <w:sz w:val="32"/>
          <w:szCs w:val="20"/>
        </w:rPr>
      </w:pPr>
    </w:p>
    <w:p w14:paraId="13FC5EA2" w14:textId="4A5B86B0" w:rsidR="0094751D" w:rsidRPr="001B5161" w:rsidRDefault="00CE267C">
      <w:pPr>
        <w:pStyle w:val="Heading6"/>
        <w:ind w:left="836"/>
        <w:rPr>
          <w:sz w:val="20"/>
          <w:szCs w:val="20"/>
          <w:u w:val="none"/>
          <w:lang w:val="en-US"/>
        </w:rPr>
      </w:pPr>
      <w:r w:rsidRPr="003E5D97">
        <w:rPr>
          <w:sz w:val="20"/>
          <w:szCs w:val="20"/>
        </w:rPr>
        <w:t xml:space="preserve">Помощ за определяне на категорията на опасност съгласно Регламент </w:t>
      </w:r>
      <w:r w:rsidR="0022772E">
        <w:rPr>
          <w:sz w:val="20"/>
          <w:szCs w:val="20"/>
          <w:lang w:val="en-US"/>
        </w:rPr>
        <w:t>CLP</w:t>
      </w:r>
    </w:p>
    <w:p w14:paraId="13FC5EA3" w14:textId="77777777" w:rsidR="0094751D" w:rsidRPr="003E5D97" w:rsidRDefault="0094751D">
      <w:pPr>
        <w:pStyle w:val="BodyText"/>
        <w:spacing w:before="8"/>
        <w:rPr>
          <w:b/>
          <w:sz w:val="18"/>
          <w:szCs w:val="20"/>
        </w:rPr>
      </w:pPr>
    </w:p>
    <w:p w14:paraId="13FC5EA4" w14:textId="77777777" w:rsidR="0094751D" w:rsidRPr="003E5D97" w:rsidRDefault="00CE267C">
      <w:pPr>
        <w:ind w:left="836"/>
        <w:rPr>
          <w:b/>
          <w:i/>
          <w:sz w:val="20"/>
          <w:szCs w:val="20"/>
        </w:rPr>
      </w:pPr>
      <w:r w:rsidRPr="003E5D97">
        <w:rPr>
          <w:b/>
          <w:i/>
          <w:sz w:val="20"/>
          <w:szCs w:val="20"/>
        </w:rPr>
        <w:t>Опасности за здравето:</w:t>
      </w:r>
    </w:p>
    <w:p w14:paraId="13FC5EA5" w14:textId="77777777" w:rsidR="0094751D" w:rsidRPr="003E5D97" w:rsidRDefault="0094751D">
      <w:pPr>
        <w:pStyle w:val="BodyText"/>
        <w:spacing w:before="8"/>
        <w:rPr>
          <w:b/>
          <w:i/>
          <w:sz w:val="18"/>
          <w:szCs w:val="20"/>
        </w:rPr>
      </w:pPr>
    </w:p>
    <w:p w14:paraId="13FC5EA6" w14:textId="77777777" w:rsidR="0094751D" w:rsidRPr="003E5D97" w:rsidRDefault="00CE267C">
      <w:pPr>
        <w:pStyle w:val="BodyText"/>
        <w:spacing w:before="1"/>
        <w:ind w:left="836"/>
        <w:rPr>
          <w:sz w:val="20"/>
          <w:szCs w:val="20"/>
        </w:rPr>
      </w:pPr>
      <w:r w:rsidRPr="003E5D97">
        <w:rPr>
          <w:sz w:val="20"/>
          <w:szCs w:val="20"/>
        </w:rPr>
        <w:t>Определянето на опасността за здравето на даден отпадък може да се извърши в опростена форма съгласно</w:t>
      </w:r>
    </w:p>
    <w:p w14:paraId="13FC5EA7" w14:textId="344ADD36" w:rsidR="0094751D" w:rsidRPr="003E5D97" w:rsidRDefault="00CE267C">
      <w:pPr>
        <w:pStyle w:val="BodyText"/>
        <w:spacing w:before="38" w:line="278" w:lineRule="auto"/>
        <w:ind w:left="836" w:right="988"/>
        <w:rPr>
          <w:sz w:val="20"/>
          <w:szCs w:val="20"/>
        </w:rPr>
      </w:pPr>
      <w:r w:rsidRPr="003E5D97">
        <w:rPr>
          <w:sz w:val="20"/>
          <w:szCs w:val="20"/>
        </w:rPr>
        <w:t xml:space="preserve">т. 2.2 от приложение 2 към Техническото правило за опасни вещества 201. В таблица 4 са обобщени разпоредбите за опасностите за здравето, свързани с </w:t>
      </w:r>
      <w:r w:rsidR="00EF2229">
        <w:rPr>
          <w:sz w:val="20"/>
          <w:szCs w:val="20"/>
        </w:rPr>
        <w:t>авариите</w:t>
      </w:r>
      <w:r w:rsidRPr="003E5D97">
        <w:rPr>
          <w:sz w:val="20"/>
          <w:szCs w:val="20"/>
        </w:rPr>
        <w:t>.</w:t>
      </w:r>
    </w:p>
    <w:p w14:paraId="13FC5EA8" w14:textId="45732089" w:rsidR="0094751D" w:rsidRPr="003E5D97" w:rsidRDefault="00CE267C">
      <w:pPr>
        <w:pStyle w:val="BodyText"/>
        <w:spacing w:before="198" w:line="276" w:lineRule="auto"/>
        <w:ind w:left="836" w:right="1002"/>
        <w:rPr>
          <w:sz w:val="20"/>
          <w:szCs w:val="20"/>
        </w:rPr>
      </w:pPr>
      <w:r w:rsidRPr="003E5D97">
        <w:rPr>
          <w:sz w:val="20"/>
          <w:szCs w:val="20"/>
        </w:rPr>
        <w:t xml:space="preserve">Ако в таблица 4 има съставни части на отпадъците с класификациите съгласно регламент </w:t>
      </w:r>
      <w:r w:rsidR="002710FC">
        <w:rPr>
          <w:sz w:val="20"/>
          <w:szCs w:val="20"/>
          <w:lang w:val="en-US"/>
        </w:rPr>
        <w:t>CLP</w:t>
      </w:r>
      <w:r w:rsidRPr="003E5D97">
        <w:rPr>
          <w:sz w:val="20"/>
          <w:szCs w:val="20"/>
        </w:rPr>
        <w:t xml:space="preserve"> тяхното съдържание в отпадъците трябва да се добави за всяка категория на опасност съгласно 12-та Наредба за прилагане на Федералния закон за контрол на емисиите. Класификацията на отпадъците е резултат от сравнението на сумарното съдържание на веществата за всяка категория на опасност с граничните стойности, посочени в таблица 4.</w:t>
      </w:r>
    </w:p>
    <w:p w14:paraId="13FC5EA9" w14:textId="77777777" w:rsidR="0094751D" w:rsidRPr="003E5D97" w:rsidRDefault="0094751D">
      <w:pPr>
        <w:spacing w:line="276" w:lineRule="auto"/>
        <w:rPr>
          <w:sz w:val="20"/>
          <w:szCs w:val="20"/>
        </w:rPr>
        <w:sectPr w:rsidR="0094751D" w:rsidRPr="003E5D97" w:rsidSect="003279B0">
          <w:pgSz w:w="11900" w:h="16840"/>
          <w:pgMar w:top="709" w:right="440" w:bottom="1160" w:left="580" w:header="0" w:footer="967" w:gutter="0"/>
          <w:cols w:space="708"/>
        </w:sectPr>
      </w:pPr>
    </w:p>
    <w:p w14:paraId="13FC5EAA" w14:textId="77777777" w:rsidR="0094751D" w:rsidRPr="003E5D97" w:rsidRDefault="00CE267C">
      <w:pPr>
        <w:pStyle w:val="BodyText"/>
        <w:spacing w:before="79" w:line="276" w:lineRule="auto"/>
        <w:ind w:left="836" w:right="978"/>
        <w:rPr>
          <w:sz w:val="20"/>
          <w:szCs w:val="20"/>
        </w:rPr>
      </w:pPr>
      <w:r w:rsidRPr="003E5D97">
        <w:rPr>
          <w:sz w:val="20"/>
          <w:szCs w:val="20"/>
        </w:rPr>
        <w:lastRenderedPageBreak/>
        <w:t>Таблица 4 трябва да се чете по такъв начин, че например съставка на отпадъка, класифицирана като остро токсична, категория 1, орално (H300), води до класифициране на самия отпадък като остро токсичен, категория 1, орално от концентрация на веществото 10 %. При концентрация на това вещество от 1 % в отпадъка, самият отпадък ще бъде класифициран само като остро токсичен, категория 2, орално, а при концентрация на веществото от 0,17 % - само като остро токсичен, категория 3, орално.</w:t>
      </w:r>
    </w:p>
    <w:p w14:paraId="13FC5EAB" w14:textId="77777777" w:rsidR="0094751D" w:rsidRPr="003E5D97" w:rsidRDefault="00CE267C">
      <w:pPr>
        <w:pStyle w:val="BodyText"/>
        <w:spacing w:before="203" w:line="273" w:lineRule="auto"/>
        <w:ind w:left="836" w:right="1009"/>
        <w:rPr>
          <w:sz w:val="20"/>
          <w:szCs w:val="20"/>
        </w:rPr>
      </w:pPr>
      <w:r w:rsidRPr="003E5D97">
        <w:rPr>
          <w:sz w:val="20"/>
          <w:szCs w:val="20"/>
        </w:rPr>
        <w:t>Само съставките на отпадъците с концентрация от 0,1 % или повече (1000 mg/kg) се включват в сумирането съгласно таблица 4, т.е. веществата под тази граница на разглеждане не се вземат предвид при класифицирането на отпадъците.</w:t>
      </w:r>
    </w:p>
    <w:p w14:paraId="13FC5EAC" w14:textId="6CB40DE5" w:rsidR="0094751D" w:rsidRPr="003E5D97" w:rsidRDefault="00CE267C">
      <w:pPr>
        <w:pStyle w:val="Heading6"/>
        <w:spacing w:before="200"/>
        <w:ind w:left="836" w:right="1685"/>
        <w:rPr>
          <w:sz w:val="20"/>
          <w:szCs w:val="20"/>
          <w:u w:val="none"/>
        </w:rPr>
      </w:pPr>
      <w:r w:rsidRPr="003E5D97">
        <w:rPr>
          <w:sz w:val="20"/>
          <w:szCs w:val="20"/>
          <w:u w:val="none"/>
        </w:rPr>
        <w:t xml:space="preserve">Таблица 4: Класификация на отпадъците по отношение на опасностите за здравето, свързани </w:t>
      </w:r>
      <w:r w:rsidR="002710FC">
        <w:rPr>
          <w:sz w:val="20"/>
          <w:szCs w:val="20"/>
          <w:u w:val="none"/>
        </w:rPr>
        <w:t>с аварии</w:t>
      </w:r>
      <w:r w:rsidRPr="003E5D97">
        <w:rPr>
          <w:sz w:val="20"/>
          <w:szCs w:val="20"/>
          <w:u w:val="none"/>
        </w:rPr>
        <w:t>, в съответствие с Техническото правило за опасни вещества 201</w:t>
      </w:r>
    </w:p>
    <w:p w14:paraId="13FC5EAD" w14:textId="77777777" w:rsidR="0094751D" w:rsidRPr="003E5D97" w:rsidRDefault="0094751D">
      <w:pPr>
        <w:pStyle w:val="BodyText"/>
        <w:spacing w:before="10"/>
        <w:rPr>
          <w:b/>
          <w:sz w:val="14"/>
          <w:szCs w:val="20"/>
        </w:rPr>
      </w:pPr>
    </w:p>
    <w:tbl>
      <w:tblPr>
        <w:tblStyle w:val="TableNormal1"/>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133"/>
        <w:gridCol w:w="2127"/>
        <w:gridCol w:w="1556"/>
        <w:gridCol w:w="711"/>
        <w:gridCol w:w="1277"/>
        <w:gridCol w:w="567"/>
        <w:gridCol w:w="1277"/>
        <w:gridCol w:w="706"/>
      </w:tblGrid>
      <w:tr w:rsidR="0094751D" w:rsidRPr="003E5D97" w14:paraId="13FC5EB3" w14:textId="77777777">
        <w:trPr>
          <w:trHeight w:val="590"/>
        </w:trPr>
        <w:tc>
          <w:tcPr>
            <w:tcW w:w="1714" w:type="dxa"/>
            <w:gridSpan w:val="2"/>
          </w:tcPr>
          <w:p w14:paraId="13FC5EAE" w14:textId="77777777" w:rsidR="0094751D" w:rsidRPr="003E5D97" w:rsidRDefault="00CE267C" w:rsidP="0023028A">
            <w:pPr>
              <w:pStyle w:val="TableParagraph"/>
              <w:spacing w:before="9" w:line="290" w:lineRule="atLeast"/>
              <w:ind w:left="26" w:right="-14" w:hanging="8"/>
              <w:rPr>
                <w:b/>
                <w:sz w:val="20"/>
                <w:szCs w:val="20"/>
              </w:rPr>
            </w:pPr>
            <w:r w:rsidRPr="003E5D97">
              <w:rPr>
                <w:b/>
                <w:sz w:val="20"/>
                <w:szCs w:val="20"/>
              </w:rPr>
              <w:t>Списък на веществата Приложение I от Наредбата за големите аварии V</w:t>
            </w:r>
          </w:p>
        </w:tc>
        <w:tc>
          <w:tcPr>
            <w:tcW w:w="2127" w:type="dxa"/>
            <w:vMerge w:val="restart"/>
          </w:tcPr>
          <w:p w14:paraId="13FC5EAF" w14:textId="77777777" w:rsidR="0094751D" w:rsidRPr="003E5D97" w:rsidRDefault="0094751D">
            <w:pPr>
              <w:pStyle w:val="TableParagraph"/>
              <w:spacing w:line="240" w:lineRule="auto"/>
              <w:ind w:left="0"/>
              <w:rPr>
                <w:b/>
                <w:sz w:val="24"/>
                <w:szCs w:val="20"/>
              </w:rPr>
            </w:pPr>
          </w:p>
          <w:p w14:paraId="13FC5EB0" w14:textId="77777777" w:rsidR="0094751D" w:rsidRPr="003E5D97" w:rsidRDefault="0094751D">
            <w:pPr>
              <w:pStyle w:val="TableParagraph"/>
              <w:spacing w:before="1" w:line="240" w:lineRule="auto"/>
              <w:ind w:left="0"/>
              <w:rPr>
                <w:b/>
                <w:sz w:val="20"/>
                <w:szCs w:val="20"/>
              </w:rPr>
            </w:pPr>
          </w:p>
          <w:p w14:paraId="13FC5EB1" w14:textId="77777777" w:rsidR="0094751D" w:rsidRPr="003E5D97" w:rsidRDefault="00CE267C" w:rsidP="0023028A">
            <w:pPr>
              <w:pStyle w:val="TableParagraph"/>
              <w:spacing w:line="256" w:lineRule="auto"/>
              <w:ind w:left="17" w:right="28"/>
              <w:rPr>
                <w:b/>
                <w:sz w:val="20"/>
                <w:szCs w:val="20"/>
              </w:rPr>
            </w:pPr>
            <w:r w:rsidRPr="003E5D97">
              <w:rPr>
                <w:b/>
                <w:sz w:val="20"/>
                <w:szCs w:val="20"/>
              </w:rPr>
              <w:t>Класификация на всички отпадъци</w:t>
            </w:r>
          </w:p>
        </w:tc>
        <w:tc>
          <w:tcPr>
            <w:tcW w:w="6094" w:type="dxa"/>
            <w:gridSpan w:val="6"/>
          </w:tcPr>
          <w:p w14:paraId="13FC5EB2" w14:textId="77777777" w:rsidR="0094751D" w:rsidRPr="003E5D97" w:rsidRDefault="00CE267C">
            <w:pPr>
              <w:pStyle w:val="TableParagraph"/>
              <w:spacing w:before="179" w:line="240" w:lineRule="auto"/>
              <w:ind w:left="1386"/>
              <w:rPr>
                <w:b/>
                <w:sz w:val="20"/>
                <w:szCs w:val="20"/>
              </w:rPr>
            </w:pPr>
            <w:r w:rsidRPr="003E5D97">
              <w:rPr>
                <w:b/>
                <w:sz w:val="20"/>
                <w:szCs w:val="20"/>
              </w:rPr>
              <w:t>Класификация на съставките в отпадъците</w:t>
            </w:r>
          </w:p>
        </w:tc>
      </w:tr>
      <w:tr w:rsidR="0094751D" w:rsidRPr="003E5D97" w14:paraId="13FC5EC3" w14:textId="77777777">
        <w:trPr>
          <w:trHeight w:val="1103"/>
        </w:trPr>
        <w:tc>
          <w:tcPr>
            <w:tcW w:w="581" w:type="dxa"/>
          </w:tcPr>
          <w:p w14:paraId="13FC5EB4" w14:textId="77777777" w:rsidR="0094751D" w:rsidRPr="003E5D97" w:rsidRDefault="0094751D">
            <w:pPr>
              <w:pStyle w:val="TableParagraph"/>
              <w:spacing w:before="4" w:line="240" w:lineRule="auto"/>
              <w:ind w:left="0"/>
              <w:rPr>
                <w:b/>
                <w:sz w:val="32"/>
                <w:szCs w:val="20"/>
              </w:rPr>
            </w:pPr>
          </w:p>
          <w:p w14:paraId="13FC5EB5" w14:textId="77777777" w:rsidR="0094751D" w:rsidRPr="003E5D97" w:rsidRDefault="00CE267C">
            <w:pPr>
              <w:pStyle w:val="TableParagraph"/>
              <w:spacing w:line="240" w:lineRule="auto"/>
              <w:ind w:left="18" w:right="12"/>
              <w:jc w:val="center"/>
              <w:rPr>
                <w:b/>
                <w:sz w:val="20"/>
                <w:szCs w:val="20"/>
              </w:rPr>
            </w:pPr>
            <w:r w:rsidRPr="003E5D97">
              <w:rPr>
                <w:b/>
                <w:sz w:val="20"/>
                <w:szCs w:val="20"/>
              </w:rPr>
              <w:t>Т.</w:t>
            </w:r>
          </w:p>
        </w:tc>
        <w:tc>
          <w:tcPr>
            <w:tcW w:w="1133" w:type="dxa"/>
          </w:tcPr>
          <w:p w14:paraId="13FC5EB6" w14:textId="77777777" w:rsidR="0094751D" w:rsidRPr="003E5D97" w:rsidRDefault="0094751D">
            <w:pPr>
              <w:pStyle w:val="TableParagraph"/>
              <w:spacing w:before="3" w:line="240" w:lineRule="auto"/>
              <w:ind w:left="0"/>
              <w:rPr>
                <w:b/>
                <w:szCs w:val="20"/>
              </w:rPr>
            </w:pPr>
          </w:p>
          <w:p w14:paraId="13FC5EB7" w14:textId="77777777" w:rsidR="0094751D" w:rsidRPr="003E5D97" w:rsidRDefault="00CE267C">
            <w:pPr>
              <w:pStyle w:val="TableParagraph"/>
              <w:spacing w:before="1" w:line="240" w:lineRule="auto"/>
              <w:ind w:left="129" w:right="81" w:hanging="29"/>
              <w:rPr>
                <w:b/>
                <w:sz w:val="20"/>
                <w:szCs w:val="20"/>
              </w:rPr>
            </w:pPr>
            <w:r w:rsidRPr="003E5D97">
              <w:rPr>
                <w:b/>
                <w:sz w:val="20"/>
                <w:szCs w:val="20"/>
              </w:rPr>
              <w:t>Категория на опасност</w:t>
            </w:r>
          </w:p>
        </w:tc>
        <w:tc>
          <w:tcPr>
            <w:tcW w:w="2127" w:type="dxa"/>
            <w:vMerge/>
            <w:tcBorders>
              <w:top w:val="nil"/>
            </w:tcBorders>
          </w:tcPr>
          <w:p w14:paraId="13FC5EB8" w14:textId="77777777" w:rsidR="0094751D" w:rsidRDefault="0094751D">
            <w:pPr>
              <w:rPr>
                <w:sz w:val="2"/>
                <w:szCs w:val="2"/>
              </w:rPr>
            </w:pPr>
          </w:p>
        </w:tc>
        <w:tc>
          <w:tcPr>
            <w:tcW w:w="1556" w:type="dxa"/>
          </w:tcPr>
          <w:p w14:paraId="13FC5EB9" w14:textId="77777777" w:rsidR="0094751D" w:rsidRPr="003E5D97" w:rsidRDefault="0094751D">
            <w:pPr>
              <w:pStyle w:val="TableParagraph"/>
              <w:spacing w:before="3" w:line="240" w:lineRule="auto"/>
              <w:ind w:left="0"/>
              <w:rPr>
                <w:b/>
                <w:szCs w:val="20"/>
              </w:rPr>
            </w:pPr>
          </w:p>
          <w:p w14:paraId="13FC5EBA" w14:textId="77777777" w:rsidR="0094751D" w:rsidRPr="003E5D97" w:rsidRDefault="00CE267C">
            <w:pPr>
              <w:pStyle w:val="TableParagraph"/>
              <w:spacing w:before="1" w:line="240" w:lineRule="auto"/>
              <w:ind w:left="253" w:right="157" w:hanging="72"/>
              <w:rPr>
                <w:b/>
                <w:sz w:val="20"/>
                <w:szCs w:val="20"/>
              </w:rPr>
            </w:pPr>
            <w:r w:rsidRPr="003E5D97">
              <w:rPr>
                <w:b/>
                <w:sz w:val="20"/>
                <w:szCs w:val="20"/>
              </w:rPr>
              <w:t>Остро токсичен, категория 1</w:t>
            </w:r>
          </w:p>
        </w:tc>
        <w:tc>
          <w:tcPr>
            <w:tcW w:w="711" w:type="dxa"/>
          </w:tcPr>
          <w:p w14:paraId="13FC5EBB" w14:textId="77777777" w:rsidR="0094751D" w:rsidRPr="003E5D97" w:rsidRDefault="0094751D">
            <w:pPr>
              <w:pStyle w:val="TableParagraph"/>
              <w:spacing w:line="240" w:lineRule="auto"/>
              <w:ind w:left="0"/>
              <w:rPr>
                <w:rFonts w:ascii="Times New Roman"/>
                <w:sz w:val="20"/>
                <w:szCs w:val="20"/>
              </w:rPr>
            </w:pPr>
          </w:p>
        </w:tc>
        <w:tc>
          <w:tcPr>
            <w:tcW w:w="1277" w:type="dxa"/>
          </w:tcPr>
          <w:p w14:paraId="13FC5EBC" w14:textId="77777777" w:rsidR="0094751D" w:rsidRPr="003E5D97" w:rsidRDefault="0094751D">
            <w:pPr>
              <w:pStyle w:val="TableParagraph"/>
              <w:spacing w:before="3" w:line="240" w:lineRule="auto"/>
              <w:ind w:left="0"/>
              <w:rPr>
                <w:b/>
                <w:szCs w:val="20"/>
              </w:rPr>
            </w:pPr>
          </w:p>
          <w:p w14:paraId="13FC5EBD" w14:textId="77777777" w:rsidR="0094751D" w:rsidRPr="003E5D97" w:rsidRDefault="00CE267C">
            <w:pPr>
              <w:pStyle w:val="TableParagraph"/>
              <w:spacing w:before="1" w:line="240" w:lineRule="auto"/>
              <w:ind w:left="117" w:right="19" w:hanging="77"/>
              <w:rPr>
                <w:b/>
                <w:sz w:val="20"/>
                <w:szCs w:val="20"/>
              </w:rPr>
            </w:pPr>
            <w:r w:rsidRPr="003E5D97">
              <w:rPr>
                <w:b/>
                <w:sz w:val="20"/>
                <w:szCs w:val="20"/>
              </w:rPr>
              <w:t>Остро токсичен, категория 2</w:t>
            </w:r>
          </w:p>
        </w:tc>
        <w:tc>
          <w:tcPr>
            <w:tcW w:w="567" w:type="dxa"/>
          </w:tcPr>
          <w:p w14:paraId="13FC5EBE" w14:textId="77777777" w:rsidR="0094751D" w:rsidRPr="003E5D97" w:rsidRDefault="0094751D">
            <w:pPr>
              <w:pStyle w:val="TableParagraph"/>
              <w:spacing w:line="240" w:lineRule="auto"/>
              <w:ind w:left="0"/>
              <w:rPr>
                <w:rFonts w:ascii="Times New Roman"/>
                <w:sz w:val="20"/>
                <w:szCs w:val="20"/>
              </w:rPr>
            </w:pPr>
          </w:p>
        </w:tc>
        <w:tc>
          <w:tcPr>
            <w:tcW w:w="1277" w:type="dxa"/>
          </w:tcPr>
          <w:p w14:paraId="13FC5EBF" w14:textId="77777777" w:rsidR="0094751D" w:rsidRPr="003E5D97" w:rsidRDefault="0094751D">
            <w:pPr>
              <w:pStyle w:val="TableParagraph"/>
              <w:spacing w:before="3" w:line="240" w:lineRule="auto"/>
              <w:ind w:left="0"/>
              <w:rPr>
                <w:b/>
                <w:szCs w:val="20"/>
              </w:rPr>
            </w:pPr>
          </w:p>
          <w:p w14:paraId="13FC5EC0" w14:textId="77777777" w:rsidR="0094751D" w:rsidRPr="003E5D97" w:rsidRDefault="00CE267C">
            <w:pPr>
              <w:pStyle w:val="TableParagraph"/>
              <w:spacing w:before="1" w:line="240" w:lineRule="auto"/>
              <w:ind w:left="111" w:right="25" w:hanging="77"/>
              <w:rPr>
                <w:b/>
                <w:sz w:val="20"/>
                <w:szCs w:val="20"/>
              </w:rPr>
            </w:pPr>
            <w:r w:rsidRPr="003E5D97">
              <w:rPr>
                <w:b/>
                <w:sz w:val="20"/>
                <w:szCs w:val="20"/>
              </w:rPr>
              <w:t>Остро токсичен, категория 3</w:t>
            </w:r>
          </w:p>
        </w:tc>
        <w:tc>
          <w:tcPr>
            <w:tcW w:w="706" w:type="dxa"/>
          </w:tcPr>
          <w:p w14:paraId="13FC5EC1" w14:textId="77777777" w:rsidR="0094751D" w:rsidRPr="003E5D97" w:rsidRDefault="0094751D">
            <w:pPr>
              <w:pStyle w:val="TableParagraph"/>
              <w:spacing w:before="3" w:line="240" w:lineRule="auto"/>
              <w:ind w:left="0"/>
              <w:rPr>
                <w:b/>
                <w:szCs w:val="20"/>
              </w:rPr>
            </w:pPr>
          </w:p>
          <w:p w14:paraId="13FC5EC2" w14:textId="77777777" w:rsidR="0094751D" w:rsidRPr="003E5D97" w:rsidRDefault="00CE267C">
            <w:pPr>
              <w:pStyle w:val="TableParagraph"/>
              <w:spacing w:before="1" w:line="240" w:lineRule="auto"/>
              <w:ind w:left="159" w:right="94" w:hanging="48"/>
              <w:rPr>
                <w:b/>
                <w:sz w:val="20"/>
                <w:szCs w:val="20"/>
              </w:rPr>
            </w:pPr>
            <w:r w:rsidRPr="003E5D97">
              <w:rPr>
                <w:b/>
                <w:sz w:val="20"/>
                <w:szCs w:val="20"/>
              </w:rPr>
              <w:t>STOT SE 1</w:t>
            </w:r>
          </w:p>
        </w:tc>
      </w:tr>
      <w:tr w:rsidR="0094751D" w:rsidRPr="003E5D97" w14:paraId="13FC5ECA" w14:textId="77777777">
        <w:trPr>
          <w:trHeight w:val="585"/>
        </w:trPr>
        <w:tc>
          <w:tcPr>
            <w:tcW w:w="581" w:type="dxa"/>
          </w:tcPr>
          <w:p w14:paraId="13FC5EC4" w14:textId="77777777" w:rsidR="0094751D" w:rsidRPr="003E5D97" w:rsidRDefault="0094751D">
            <w:pPr>
              <w:pStyle w:val="TableParagraph"/>
              <w:spacing w:line="240" w:lineRule="auto"/>
              <w:ind w:left="0"/>
              <w:rPr>
                <w:rFonts w:ascii="Times New Roman"/>
                <w:sz w:val="20"/>
                <w:szCs w:val="20"/>
              </w:rPr>
            </w:pPr>
          </w:p>
        </w:tc>
        <w:tc>
          <w:tcPr>
            <w:tcW w:w="1133" w:type="dxa"/>
          </w:tcPr>
          <w:p w14:paraId="13FC5EC5" w14:textId="77777777" w:rsidR="0094751D" w:rsidRPr="003E5D97" w:rsidRDefault="0094751D">
            <w:pPr>
              <w:pStyle w:val="TableParagraph"/>
              <w:spacing w:line="240" w:lineRule="auto"/>
              <w:ind w:left="0"/>
              <w:rPr>
                <w:rFonts w:ascii="Times New Roman"/>
                <w:sz w:val="20"/>
                <w:szCs w:val="20"/>
              </w:rPr>
            </w:pPr>
          </w:p>
        </w:tc>
        <w:tc>
          <w:tcPr>
            <w:tcW w:w="2127" w:type="dxa"/>
          </w:tcPr>
          <w:p w14:paraId="13FC5EC6" w14:textId="77777777" w:rsidR="0094751D" w:rsidRPr="003E5D97" w:rsidRDefault="00CE267C">
            <w:pPr>
              <w:pStyle w:val="TableParagraph"/>
              <w:spacing w:before="25" w:line="240" w:lineRule="auto"/>
              <w:ind w:left="0" w:right="-15"/>
              <w:jc w:val="right"/>
              <w:rPr>
                <w:b/>
                <w:sz w:val="20"/>
                <w:szCs w:val="20"/>
              </w:rPr>
            </w:pPr>
            <w:r w:rsidRPr="003E5D97">
              <w:rPr>
                <w:b/>
                <w:sz w:val="20"/>
                <w:szCs w:val="20"/>
              </w:rPr>
              <w:t>Гранична</w:t>
            </w:r>
          </w:p>
          <w:p w14:paraId="13FC5EC7" w14:textId="77777777" w:rsidR="0094751D" w:rsidRPr="003E5D97" w:rsidRDefault="00CE267C">
            <w:pPr>
              <w:pStyle w:val="TableParagraph"/>
              <w:spacing w:line="240" w:lineRule="auto"/>
              <w:ind w:left="0"/>
              <w:jc w:val="right"/>
              <w:rPr>
                <w:b/>
                <w:sz w:val="20"/>
                <w:szCs w:val="20"/>
              </w:rPr>
            </w:pPr>
            <w:r w:rsidRPr="003E5D97">
              <w:rPr>
                <w:b/>
                <w:sz w:val="20"/>
                <w:szCs w:val="20"/>
              </w:rPr>
              <w:t>стойност</w:t>
            </w:r>
          </w:p>
        </w:tc>
        <w:tc>
          <w:tcPr>
            <w:tcW w:w="5388" w:type="dxa"/>
            <w:gridSpan w:val="5"/>
          </w:tcPr>
          <w:p w14:paraId="13FC5EC8" w14:textId="77777777" w:rsidR="0094751D" w:rsidRPr="003E5D97" w:rsidRDefault="00CE267C">
            <w:pPr>
              <w:pStyle w:val="TableParagraph"/>
              <w:spacing w:before="160" w:line="240" w:lineRule="auto"/>
              <w:ind w:left="2446" w:right="2450"/>
              <w:jc w:val="center"/>
              <w:rPr>
                <w:b/>
                <w:sz w:val="20"/>
                <w:szCs w:val="20"/>
              </w:rPr>
            </w:pPr>
            <w:r w:rsidRPr="003E5D97">
              <w:rPr>
                <w:b/>
                <w:sz w:val="20"/>
                <w:szCs w:val="20"/>
              </w:rPr>
              <w:t>0,1%</w:t>
            </w:r>
          </w:p>
        </w:tc>
        <w:tc>
          <w:tcPr>
            <w:tcW w:w="706" w:type="dxa"/>
          </w:tcPr>
          <w:p w14:paraId="13FC5EC9" w14:textId="77777777" w:rsidR="0094751D" w:rsidRPr="003E5D97" w:rsidRDefault="0094751D">
            <w:pPr>
              <w:pStyle w:val="TableParagraph"/>
              <w:spacing w:line="240" w:lineRule="auto"/>
              <w:ind w:left="0"/>
              <w:rPr>
                <w:rFonts w:ascii="Times New Roman"/>
                <w:sz w:val="20"/>
                <w:szCs w:val="20"/>
              </w:rPr>
            </w:pPr>
          </w:p>
        </w:tc>
      </w:tr>
      <w:tr w:rsidR="0094751D" w:rsidRPr="003E5D97" w14:paraId="13FC5ED4" w14:textId="77777777">
        <w:trPr>
          <w:trHeight w:val="590"/>
        </w:trPr>
        <w:tc>
          <w:tcPr>
            <w:tcW w:w="581" w:type="dxa"/>
          </w:tcPr>
          <w:p w14:paraId="13FC5ECB" w14:textId="77777777" w:rsidR="0094751D" w:rsidRPr="003E5D97" w:rsidRDefault="0094751D">
            <w:pPr>
              <w:pStyle w:val="TableParagraph"/>
              <w:spacing w:line="240" w:lineRule="auto"/>
              <w:ind w:left="0"/>
              <w:rPr>
                <w:rFonts w:ascii="Times New Roman"/>
                <w:sz w:val="20"/>
                <w:szCs w:val="20"/>
              </w:rPr>
            </w:pPr>
          </w:p>
        </w:tc>
        <w:tc>
          <w:tcPr>
            <w:tcW w:w="1133" w:type="dxa"/>
          </w:tcPr>
          <w:p w14:paraId="13FC5ECC" w14:textId="77777777" w:rsidR="0094751D" w:rsidRPr="003E5D97" w:rsidRDefault="0094751D">
            <w:pPr>
              <w:pStyle w:val="TableParagraph"/>
              <w:spacing w:line="240" w:lineRule="auto"/>
              <w:ind w:left="0"/>
              <w:rPr>
                <w:rFonts w:ascii="Times New Roman"/>
                <w:sz w:val="20"/>
                <w:szCs w:val="20"/>
              </w:rPr>
            </w:pPr>
          </w:p>
        </w:tc>
        <w:tc>
          <w:tcPr>
            <w:tcW w:w="2127" w:type="dxa"/>
          </w:tcPr>
          <w:p w14:paraId="13FC5ECD" w14:textId="77777777" w:rsidR="0094751D" w:rsidRPr="003E5D97" w:rsidRDefault="00CE267C">
            <w:pPr>
              <w:pStyle w:val="TableParagraph"/>
              <w:spacing w:before="164" w:line="240" w:lineRule="auto"/>
              <w:ind w:left="0" w:right="-15"/>
              <w:jc w:val="right"/>
              <w:rPr>
                <w:b/>
                <w:sz w:val="20"/>
                <w:szCs w:val="20"/>
              </w:rPr>
            </w:pPr>
            <w:r w:rsidRPr="003E5D97">
              <w:rPr>
                <w:b/>
                <w:sz w:val="20"/>
                <w:szCs w:val="20"/>
              </w:rPr>
              <w:t>Предупреждение за опасност</w:t>
            </w:r>
          </w:p>
        </w:tc>
        <w:tc>
          <w:tcPr>
            <w:tcW w:w="1556" w:type="dxa"/>
          </w:tcPr>
          <w:p w14:paraId="13FC5ECE" w14:textId="77777777" w:rsidR="0094751D" w:rsidRPr="003E5D97" w:rsidRDefault="00CE267C">
            <w:pPr>
              <w:pStyle w:val="TableParagraph"/>
              <w:spacing w:before="30" w:line="240" w:lineRule="auto"/>
              <w:ind w:left="536" w:right="157" w:hanging="317"/>
              <w:rPr>
                <w:b/>
                <w:sz w:val="20"/>
                <w:szCs w:val="20"/>
              </w:rPr>
            </w:pPr>
            <w:r w:rsidRPr="003E5D97">
              <w:rPr>
                <w:b/>
                <w:sz w:val="20"/>
                <w:szCs w:val="20"/>
              </w:rPr>
              <w:t>H300, H310, H330</w:t>
            </w:r>
          </w:p>
        </w:tc>
        <w:tc>
          <w:tcPr>
            <w:tcW w:w="711" w:type="dxa"/>
          </w:tcPr>
          <w:p w14:paraId="13FC5ECF" w14:textId="77777777" w:rsidR="0094751D" w:rsidRPr="003E5D97" w:rsidRDefault="0094751D">
            <w:pPr>
              <w:pStyle w:val="TableParagraph"/>
              <w:spacing w:line="240" w:lineRule="auto"/>
              <w:ind w:left="0"/>
              <w:rPr>
                <w:rFonts w:ascii="Times New Roman"/>
                <w:sz w:val="20"/>
                <w:szCs w:val="20"/>
              </w:rPr>
            </w:pPr>
          </w:p>
        </w:tc>
        <w:tc>
          <w:tcPr>
            <w:tcW w:w="1277" w:type="dxa"/>
          </w:tcPr>
          <w:p w14:paraId="13FC5ED0" w14:textId="77777777" w:rsidR="0094751D" w:rsidRPr="003E5D97" w:rsidRDefault="00CE267C">
            <w:pPr>
              <w:pStyle w:val="TableParagraph"/>
              <w:spacing w:before="30" w:line="240" w:lineRule="auto"/>
              <w:ind w:left="400" w:right="19" w:hanging="317"/>
              <w:rPr>
                <w:b/>
                <w:sz w:val="20"/>
                <w:szCs w:val="20"/>
              </w:rPr>
            </w:pPr>
            <w:r w:rsidRPr="003E5D97">
              <w:rPr>
                <w:b/>
                <w:sz w:val="20"/>
                <w:szCs w:val="20"/>
              </w:rPr>
              <w:t>H300, H310, H330</w:t>
            </w:r>
          </w:p>
        </w:tc>
        <w:tc>
          <w:tcPr>
            <w:tcW w:w="567" w:type="dxa"/>
          </w:tcPr>
          <w:p w14:paraId="13FC5ED1" w14:textId="77777777" w:rsidR="0094751D" w:rsidRPr="003E5D97" w:rsidRDefault="0094751D">
            <w:pPr>
              <w:pStyle w:val="TableParagraph"/>
              <w:spacing w:line="240" w:lineRule="auto"/>
              <w:ind w:left="0"/>
              <w:rPr>
                <w:rFonts w:ascii="Times New Roman"/>
                <w:sz w:val="20"/>
                <w:szCs w:val="20"/>
              </w:rPr>
            </w:pPr>
          </w:p>
        </w:tc>
        <w:tc>
          <w:tcPr>
            <w:tcW w:w="1277" w:type="dxa"/>
          </w:tcPr>
          <w:p w14:paraId="13FC5ED2" w14:textId="77777777" w:rsidR="0094751D" w:rsidRPr="003E5D97" w:rsidRDefault="00CE267C">
            <w:pPr>
              <w:pStyle w:val="TableParagraph"/>
              <w:spacing w:before="164" w:line="240" w:lineRule="auto"/>
              <w:ind w:left="28" w:right="36"/>
              <w:jc w:val="center"/>
              <w:rPr>
                <w:b/>
                <w:sz w:val="20"/>
                <w:szCs w:val="20"/>
              </w:rPr>
            </w:pPr>
            <w:r w:rsidRPr="003E5D97">
              <w:rPr>
                <w:b/>
                <w:sz w:val="20"/>
                <w:szCs w:val="20"/>
              </w:rPr>
              <w:t>H331, H301*</w:t>
            </w:r>
          </w:p>
        </w:tc>
        <w:tc>
          <w:tcPr>
            <w:tcW w:w="706" w:type="dxa"/>
          </w:tcPr>
          <w:p w14:paraId="13FC5ED3" w14:textId="77777777" w:rsidR="0094751D" w:rsidRPr="003E5D97" w:rsidRDefault="00CE267C">
            <w:pPr>
              <w:pStyle w:val="TableParagraph"/>
              <w:spacing w:before="164" w:line="240" w:lineRule="auto"/>
              <w:ind w:left="111"/>
              <w:rPr>
                <w:b/>
                <w:sz w:val="20"/>
                <w:szCs w:val="20"/>
              </w:rPr>
            </w:pPr>
            <w:r w:rsidRPr="003E5D97">
              <w:rPr>
                <w:b/>
                <w:sz w:val="20"/>
                <w:szCs w:val="20"/>
              </w:rPr>
              <w:t>H370</w:t>
            </w:r>
          </w:p>
        </w:tc>
      </w:tr>
      <w:tr w:rsidR="0094751D" w:rsidRPr="003E5D97" w14:paraId="13FC5ED9" w14:textId="77777777">
        <w:trPr>
          <w:trHeight w:val="302"/>
        </w:trPr>
        <w:tc>
          <w:tcPr>
            <w:tcW w:w="581" w:type="dxa"/>
            <w:vMerge w:val="restart"/>
          </w:tcPr>
          <w:p w14:paraId="13FC5ED5" w14:textId="77777777" w:rsidR="0094751D" w:rsidRPr="003E5D97" w:rsidRDefault="00CE267C">
            <w:pPr>
              <w:pStyle w:val="TableParagraph"/>
              <w:spacing w:before="201" w:line="240" w:lineRule="auto"/>
              <w:ind w:left="47"/>
              <w:rPr>
                <w:rFonts w:ascii="Arial"/>
                <w:sz w:val="20"/>
                <w:szCs w:val="20"/>
              </w:rPr>
            </w:pPr>
            <w:r w:rsidRPr="003E5D97">
              <w:rPr>
                <w:rFonts w:ascii="Arial"/>
                <w:sz w:val="20"/>
                <w:szCs w:val="20"/>
              </w:rPr>
              <w:t>1.1.1</w:t>
            </w:r>
          </w:p>
        </w:tc>
        <w:tc>
          <w:tcPr>
            <w:tcW w:w="1133" w:type="dxa"/>
            <w:vMerge w:val="restart"/>
          </w:tcPr>
          <w:p w14:paraId="13FC5ED6" w14:textId="77777777" w:rsidR="0094751D" w:rsidRPr="003E5D97" w:rsidRDefault="00CE267C">
            <w:pPr>
              <w:pStyle w:val="TableParagraph"/>
              <w:spacing w:before="188" w:line="240" w:lineRule="auto"/>
              <w:ind w:left="417" w:right="417"/>
              <w:jc w:val="center"/>
              <w:rPr>
                <w:sz w:val="20"/>
                <w:szCs w:val="20"/>
              </w:rPr>
            </w:pPr>
            <w:r w:rsidRPr="003E5D97">
              <w:rPr>
                <w:sz w:val="20"/>
                <w:szCs w:val="20"/>
              </w:rPr>
              <w:t>H1</w:t>
            </w:r>
          </w:p>
        </w:tc>
        <w:tc>
          <w:tcPr>
            <w:tcW w:w="7515" w:type="dxa"/>
            <w:gridSpan w:val="6"/>
          </w:tcPr>
          <w:p w14:paraId="13FC5ED7" w14:textId="77777777" w:rsidR="0094751D" w:rsidRPr="003E5D97" w:rsidRDefault="00CE267C">
            <w:pPr>
              <w:pStyle w:val="TableParagraph"/>
              <w:spacing w:before="35" w:line="247" w:lineRule="exact"/>
              <w:ind w:left="13"/>
              <w:rPr>
                <w:b/>
                <w:sz w:val="20"/>
                <w:szCs w:val="20"/>
              </w:rPr>
            </w:pPr>
            <w:r w:rsidRPr="003E5D97">
              <w:rPr>
                <w:b/>
                <w:sz w:val="20"/>
                <w:szCs w:val="20"/>
              </w:rPr>
              <w:t>Остро токсичен, категория 1</w:t>
            </w:r>
          </w:p>
        </w:tc>
        <w:tc>
          <w:tcPr>
            <w:tcW w:w="706" w:type="dxa"/>
            <w:vMerge w:val="restart"/>
          </w:tcPr>
          <w:p w14:paraId="13FC5ED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EE3" w14:textId="77777777">
        <w:trPr>
          <w:trHeight w:val="302"/>
        </w:trPr>
        <w:tc>
          <w:tcPr>
            <w:tcW w:w="581" w:type="dxa"/>
            <w:vMerge/>
            <w:tcBorders>
              <w:top w:val="nil"/>
            </w:tcBorders>
          </w:tcPr>
          <w:p w14:paraId="13FC5EDA" w14:textId="77777777" w:rsidR="0094751D" w:rsidRDefault="0094751D">
            <w:pPr>
              <w:rPr>
                <w:sz w:val="2"/>
                <w:szCs w:val="2"/>
              </w:rPr>
            </w:pPr>
          </w:p>
        </w:tc>
        <w:tc>
          <w:tcPr>
            <w:tcW w:w="1133" w:type="dxa"/>
            <w:vMerge/>
            <w:tcBorders>
              <w:top w:val="nil"/>
            </w:tcBorders>
          </w:tcPr>
          <w:p w14:paraId="13FC5EDB" w14:textId="77777777" w:rsidR="0094751D" w:rsidRDefault="0094751D">
            <w:pPr>
              <w:rPr>
                <w:sz w:val="2"/>
                <w:szCs w:val="2"/>
              </w:rPr>
            </w:pPr>
          </w:p>
        </w:tc>
        <w:tc>
          <w:tcPr>
            <w:tcW w:w="2127" w:type="dxa"/>
          </w:tcPr>
          <w:p w14:paraId="13FC5EDC" w14:textId="5285FA22" w:rsidR="0094751D" w:rsidRPr="003E5D97" w:rsidRDefault="00CE267C" w:rsidP="0022772E">
            <w:pPr>
              <w:pStyle w:val="TableParagraph"/>
              <w:spacing w:before="30" w:line="252" w:lineRule="exact"/>
              <w:ind w:left="13"/>
              <w:rPr>
                <w:sz w:val="20"/>
                <w:szCs w:val="20"/>
              </w:rPr>
            </w:pPr>
            <w:r w:rsidRPr="003E5D97">
              <w:rPr>
                <w:sz w:val="20"/>
                <w:szCs w:val="20"/>
              </w:rPr>
              <w:t xml:space="preserve">всички </w:t>
            </w:r>
            <w:r w:rsidR="0022772E">
              <w:rPr>
                <w:sz w:val="20"/>
                <w:szCs w:val="20"/>
              </w:rPr>
              <w:t>пътища</w:t>
            </w:r>
            <w:r w:rsidR="0022772E" w:rsidRPr="003E5D97">
              <w:rPr>
                <w:sz w:val="20"/>
                <w:szCs w:val="20"/>
              </w:rPr>
              <w:t xml:space="preserve"> </w:t>
            </w:r>
            <w:r w:rsidRPr="003E5D97">
              <w:rPr>
                <w:sz w:val="20"/>
                <w:szCs w:val="20"/>
              </w:rPr>
              <w:t>на експозиция</w:t>
            </w:r>
          </w:p>
        </w:tc>
        <w:tc>
          <w:tcPr>
            <w:tcW w:w="1556" w:type="dxa"/>
          </w:tcPr>
          <w:p w14:paraId="13FC5EDD" w14:textId="77777777" w:rsidR="0094751D" w:rsidRPr="003E5D97" w:rsidRDefault="00CE267C">
            <w:pPr>
              <w:pStyle w:val="TableParagraph"/>
              <w:spacing w:before="30" w:line="252" w:lineRule="exact"/>
              <w:ind w:left="237" w:right="236"/>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10%</w:t>
            </w:r>
          </w:p>
        </w:tc>
        <w:tc>
          <w:tcPr>
            <w:tcW w:w="711" w:type="dxa"/>
          </w:tcPr>
          <w:p w14:paraId="13FC5EDE" w14:textId="77777777" w:rsidR="0094751D" w:rsidRPr="003E5D97" w:rsidRDefault="0094751D">
            <w:pPr>
              <w:pStyle w:val="TableParagraph"/>
              <w:spacing w:line="240" w:lineRule="auto"/>
              <w:ind w:left="0"/>
              <w:rPr>
                <w:rFonts w:ascii="Times New Roman"/>
                <w:sz w:val="20"/>
                <w:szCs w:val="20"/>
              </w:rPr>
            </w:pPr>
          </w:p>
        </w:tc>
        <w:tc>
          <w:tcPr>
            <w:tcW w:w="1277" w:type="dxa"/>
          </w:tcPr>
          <w:p w14:paraId="13FC5EDF" w14:textId="77777777" w:rsidR="0094751D" w:rsidRPr="003E5D97" w:rsidRDefault="0094751D">
            <w:pPr>
              <w:pStyle w:val="TableParagraph"/>
              <w:spacing w:line="240" w:lineRule="auto"/>
              <w:ind w:left="0"/>
              <w:rPr>
                <w:rFonts w:ascii="Times New Roman"/>
                <w:sz w:val="20"/>
                <w:szCs w:val="20"/>
              </w:rPr>
            </w:pPr>
          </w:p>
        </w:tc>
        <w:tc>
          <w:tcPr>
            <w:tcW w:w="567" w:type="dxa"/>
          </w:tcPr>
          <w:p w14:paraId="13FC5EE0" w14:textId="77777777" w:rsidR="0094751D" w:rsidRPr="003E5D97" w:rsidRDefault="0094751D">
            <w:pPr>
              <w:pStyle w:val="TableParagraph"/>
              <w:spacing w:line="240" w:lineRule="auto"/>
              <w:ind w:left="0"/>
              <w:rPr>
                <w:rFonts w:ascii="Times New Roman"/>
                <w:sz w:val="20"/>
                <w:szCs w:val="20"/>
              </w:rPr>
            </w:pPr>
          </w:p>
        </w:tc>
        <w:tc>
          <w:tcPr>
            <w:tcW w:w="1277" w:type="dxa"/>
          </w:tcPr>
          <w:p w14:paraId="13FC5EE1" w14:textId="77777777" w:rsidR="0094751D" w:rsidRPr="003E5D97" w:rsidRDefault="0094751D">
            <w:pPr>
              <w:pStyle w:val="TableParagraph"/>
              <w:spacing w:line="240" w:lineRule="auto"/>
              <w:ind w:left="0"/>
              <w:rPr>
                <w:rFonts w:ascii="Times New Roman"/>
                <w:sz w:val="20"/>
                <w:szCs w:val="20"/>
              </w:rPr>
            </w:pPr>
          </w:p>
        </w:tc>
        <w:tc>
          <w:tcPr>
            <w:tcW w:w="706" w:type="dxa"/>
            <w:vMerge/>
            <w:tcBorders>
              <w:top w:val="nil"/>
            </w:tcBorders>
          </w:tcPr>
          <w:p w14:paraId="13FC5EE2" w14:textId="77777777" w:rsidR="0094751D" w:rsidRDefault="0094751D">
            <w:pPr>
              <w:rPr>
                <w:sz w:val="2"/>
                <w:szCs w:val="2"/>
              </w:rPr>
            </w:pPr>
          </w:p>
        </w:tc>
      </w:tr>
      <w:tr w:rsidR="0094751D" w:rsidRPr="003E5D97" w14:paraId="13FC5EEF" w14:textId="77777777">
        <w:trPr>
          <w:trHeight w:val="297"/>
        </w:trPr>
        <w:tc>
          <w:tcPr>
            <w:tcW w:w="581" w:type="dxa"/>
            <w:vMerge w:val="restart"/>
          </w:tcPr>
          <w:p w14:paraId="13FC5EE4" w14:textId="77777777" w:rsidR="0094751D" w:rsidRPr="003E5D97" w:rsidRDefault="0094751D">
            <w:pPr>
              <w:pStyle w:val="TableParagraph"/>
              <w:spacing w:line="240" w:lineRule="auto"/>
              <w:ind w:left="0"/>
              <w:rPr>
                <w:b/>
                <w:szCs w:val="20"/>
              </w:rPr>
            </w:pPr>
          </w:p>
          <w:p w14:paraId="13FC5EE5" w14:textId="77777777" w:rsidR="0094751D" w:rsidRPr="003E5D97" w:rsidRDefault="0094751D">
            <w:pPr>
              <w:pStyle w:val="TableParagraph"/>
              <w:spacing w:line="240" w:lineRule="auto"/>
              <w:ind w:left="0"/>
              <w:rPr>
                <w:b/>
                <w:szCs w:val="20"/>
              </w:rPr>
            </w:pPr>
          </w:p>
          <w:p w14:paraId="13FC5EE6" w14:textId="77777777" w:rsidR="0094751D" w:rsidRPr="003E5D97" w:rsidRDefault="0094751D">
            <w:pPr>
              <w:pStyle w:val="TableParagraph"/>
              <w:spacing w:line="240" w:lineRule="auto"/>
              <w:ind w:left="0"/>
              <w:rPr>
                <w:b/>
                <w:szCs w:val="20"/>
              </w:rPr>
            </w:pPr>
          </w:p>
          <w:p w14:paraId="13FC5EE7" w14:textId="77777777" w:rsidR="0094751D" w:rsidRPr="003E5D97" w:rsidRDefault="0094751D">
            <w:pPr>
              <w:pStyle w:val="TableParagraph"/>
              <w:spacing w:before="9" w:line="240" w:lineRule="auto"/>
              <w:ind w:left="0"/>
              <w:rPr>
                <w:b/>
                <w:sz w:val="18"/>
                <w:szCs w:val="20"/>
              </w:rPr>
            </w:pPr>
          </w:p>
          <w:p w14:paraId="13FC5EE8" w14:textId="77777777" w:rsidR="0094751D" w:rsidRPr="003E5D97" w:rsidRDefault="00CE267C">
            <w:pPr>
              <w:pStyle w:val="TableParagraph"/>
              <w:spacing w:line="240" w:lineRule="auto"/>
              <w:ind w:left="47"/>
              <w:rPr>
                <w:rFonts w:ascii="Arial"/>
                <w:sz w:val="20"/>
                <w:szCs w:val="20"/>
              </w:rPr>
            </w:pPr>
            <w:r w:rsidRPr="003E5D97">
              <w:rPr>
                <w:rFonts w:ascii="Arial"/>
                <w:sz w:val="20"/>
                <w:szCs w:val="20"/>
              </w:rPr>
              <w:t>2.1.1</w:t>
            </w:r>
          </w:p>
        </w:tc>
        <w:tc>
          <w:tcPr>
            <w:tcW w:w="1133" w:type="dxa"/>
            <w:vMerge w:val="restart"/>
          </w:tcPr>
          <w:p w14:paraId="13FC5EE9" w14:textId="77777777" w:rsidR="0094751D" w:rsidRPr="003E5D97" w:rsidRDefault="0094751D">
            <w:pPr>
              <w:pStyle w:val="TableParagraph"/>
              <w:spacing w:line="240" w:lineRule="auto"/>
              <w:ind w:left="0"/>
              <w:rPr>
                <w:b/>
                <w:sz w:val="24"/>
                <w:szCs w:val="20"/>
              </w:rPr>
            </w:pPr>
          </w:p>
          <w:p w14:paraId="13FC5EEA" w14:textId="77777777" w:rsidR="0094751D" w:rsidRPr="003E5D97" w:rsidRDefault="0094751D">
            <w:pPr>
              <w:pStyle w:val="TableParagraph"/>
              <w:spacing w:line="240" w:lineRule="auto"/>
              <w:ind w:left="0"/>
              <w:rPr>
                <w:b/>
                <w:sz w:val="24"/>
                <w:szCs w:val="20"/>
              </w:rPr>
            </w:pPr>
          </w:p>
          <w:p w14:paraId="13FC5EEB" w14:textId="77777777" w:rsidR="0094751D" w:rsidRPr="003E5D97" w:rsidRDefault="0094751D">
            <w:pPr>
              <w:pStyle w:val="TableParagraph"/>
              <w:spacing w:line="240" w:lineRule="auto"/>
              <w:ind w:left="0"/>
              <w:rPr>
                <w:b/>
                <w:sz w:val="24"/>
                <w:szCs w:val="20"/>
              </w:rPr>
            </w:pPr>
          </w:p>
          <w:p w14:paraId="13FC5EEC" w14:textId="77777777" w:rsidR="0094751D" w:rsidRPr="003E5D97" w:rsidRDefault="00CE267C">
            <w:pPr>
              <w:pStyle w:val="TableParagraph"/>
              <w:spacing w:before="167" w:line="240" w:lineRule="auto"/>
              <w:ind w:left="417" w:right="417"/>
              <w:jc w:val="center"/>
              <w:rPr>
                <w:sz w:val="20"/>
                <w:szCs w:val="20"/>
              </w:rPr>
            </w:pPr>
            <w:r w:rsidRPr="003E5D97">
              <w:rPr>
                <w:sz w:val="20"/>
                <w:szCs w:val="20"/>
              </w:rPr>
              <w:t>H2</w:t>
            </w:r>
          </w:p>
        </w:tc>
        <w:tc>
          <w:tcPr>
            <w:tcW w:w="7515" w:type="dxa"/>
            <w:gridSpan w:val="6"/>
          </w:tcPr>
          <w:p w14:paraId="13FC5EED" w14:textId="77777777" w:rsidR="0094751D" w:rsidRPr="003E5D97" w:rsidRDefault="00CE267C">
            <w:pPr>
              <w:pStyle w:val="TableParagraph"/>
              <w:spacing w:before="30" w:line="247" w:lineRule="exact"/>
              <w:ind w:left="13"/>
              <w:rPr>
                <w:b/>
                <w:sz w:val="20"/>
                <w:szCs w:val="20"/>
              </w:rPr>
            </w:pPr>
            <w:r w:rsidRPr="003E5D97">
              <w:rPr>
                <w:b/>
                <w:sz w:val="20"/>
                <w:szCs w:val="20"/>
              </w:rPr>
              <w:t>Остро токсичен, категория 2</w:t>
            </w:r>
          </w:p>
        </w:tc>
        <w:tc>
          <w:tcPr>
            <w:tcW w:w="706" w:type="dxa"/>
            <w:vMerge/>
            <w:tcBorders>
              <w:top w:val="nil"/>
            </w:tcBorders>
          </w:tcPr>
          <w:p w14:paraId="13FC5EEE" w14:textId="77777777" w:rsidR="0094751D" w:rsidRDefault="0094751D">
            <w:pPr>
              <w:rPr>
                <w:sz w:val="2"/>
                <w:szCs w:val="2"/>
              </w:rPr>
            </w:pPr>
          </w:p>
        </w:tc>
      </w:tr>
      <w:tr w:rsidR="0094751D" w:rsidRPr="003E5D97" w14:paraId="13FC5EF9" w14:textId="77777777">
        <w:trPr>
          <w:trHeight w:val="302"/>
        </w:trPr>
        <w:tc>
          <w:tcPr>
            <w:tcW w:w="581" w:type="dxa"/>
            <w:vMerge/>
            <w:tcBorders>
              <w:top w:val="nil"/>
            </w:tcBorders>
          </w:tcPr>
          <w:p w14:paraId="13FC5EF0" w14:textId="77777777" w:rsidR="0094751D" w:rsidRDefault="0094751D">
            <w:pPr>
              <w:rPr>
                <w:sz w:val="2"/>
                <w:szCs w:val="2"/>
              </w:rPr>
            </w:pPr>
          </w:p>
        </w:tc>
        <w:tc>
          <w:tcPr>
            <w:tcW w:w="1133" w:type="dxa"/>
            <w:vMerge/>
            <w:tcBorders>
              <w:top w:val="nil"/>
            </w:tcBorders>
          </w:tcPr>
          <w:p w14:paraId="13FC5EF1" w14:textId="77777777" w:rsidR="0094751D" w:rsidRDefault="0094751D">
            <w:pPr>
              <w:rPr>
                <w:sz w:val="2"/>
                <w:szCs w:val="2"/>
              </w:rPr>
            </w:pPr>
          </w:p>
        </w:tc>
        <w:tc>
          <w:tcPr>
            <w:tcW w:w="2127" w:type="dxa"/>
          </w:tcPr>
          <w:p w14:paraId="13FC5EF2" w14:textId="77777777" w:rsidR="0094751D" w:rsidRPr="003E5D97" w:rsidRDefault="00CE267C">
            <w:pPr>
              <w:pStyle w:val="TableParagraph"/>
              <w:spacing w:before="35" w:line="247" w:lineRule="exact"/>
              <w:ind w:left="13"/>
              <w:rPr>
                <w:sz w:val="20"/>
                <w:szCs w:val="20"/>
              </w:rPr>
            </w:pPr>
            <w:r w:rsidRPr="003E5D97">
              <w:rPr>
                <w:sz w:val="20"/>
                <w:szCs w:val="20"/>
              </w:rPr>
              <w:t>орално</w:t>
            </w:r>
          </w:p>
        </w:tc>
        <w:tc>
          <w:tcPr>
            <w:tcW w:w="1556" w:type="dxa"/>
          </w:tcPr>
          <w:p w14:paraId="13FC5EF3" w14:textId="77777777" w:rsidR="0094751D" w:rsidRPr="003E5D97" w:rsidRDefault="00CE267C">
            <w:pPr>
              <w:pStyle w:val="TableParagraph"/>
              <w:spacing w:before="35" w:line="247" w:lineRule="exact"/>
              <w:ind w:left="236" w:right="237"/>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1%</w:t>
            </w:r>
          </w:p>
        </w:tc>
        <w:tc>
          <w:tcPr>
            <w:tcW w:w="711" w:type="dxa"/>
          </w:tcPr>
          <w:p w14:paraId="13FC5EF4" w14:textId="77777777" w:rsidR="0094751D" w:rsidRPr="003E5D97" w:rsidRDefault="00CE267C">
            <w:pPr>
              <w:pStyle w:val="TableParagraph"/>
              <w:spacing w:before="35" w:line="247" w:lineRule="exact"/>
              <w:ind w:left="126" w:right="116"/>
              <w:jc w:val="center"/>
              <w:rPr>
                <w:sz w:val="20"/>
                <w:szCs w:val="20"/>
              </w:rPr>
            </w:pPr>
            <w:r w:rsidRPr="003E5D97">
              <w:rPr>
                <w:sz w:val="20"/>
                <w:szCs w:val="20"/>
              </w:rPr>
              <w:t>или</w:t>
            </w:r>
          </w:p>
        </w:tc>
        <w:tc>
          <w:tcPr>
            <w:tcW w:w="1277" w:type="dxa"/>
          </w:tcPr>
          <w:p w14:paraId="13FC5EF5" w14:textId="77777777" w:rsidR="0094751D" w:rsidRPr="003E5D97" w:rsidRDefault="00CE267C">
            <w:pPr>
              <w:pStyle w:val="TableParagraph"/>
              <w:spacing w:before="35" w:line="247" w:lineRule="exact"/>
              <w:ind w:left="0" w:right="202"/>
              <w:jc w:val="right"/>
              <w:rPr>
                <w:sz w:val="20"/>
                <w:szCs w:val="20"/>
              </w:rPr>
            </w:pPr>
            <w:r w:rsidRPr="003E5D97">
              <w:rPr>
                <w:sz w:val="20"/>
                <w:szCs w:val="20"/>
              </w:rPr>
              <w:t>Σ c</w:t>
            </w:r>
            <w:r w:rsidRPr="003E5D97">
              <w:rPr>
                <w:sz w:val="20"/>
                <w:szCs w:val="20"/>
                <w:vertAlign w:val="subscript"/>
              </w:rPr>
              <w:t>i</w:t>
            </w:r>
            <w:r w:rsidRPr="003E5D97">
              <w:rPr>
                <w:sz w:val="20"/>
                <w:szCs w:val="20"/>
              </w:rPr>
              <w:t xml:space="preserve"> ≥ 10%</w:t>
            </w:r>
          </w:p>
        </w:tc>
        <w:tc>
          <w:tcPr>
            <w:tcW w:w="567" w:type="dxa"/>
          </w:tcPr>
          <w:p w14:paraId="13FC5EF6" w14:textId="77777777" w:rsidR="0094751D" w:rsidRPr="003E5D97" w:rsidRDefault="0094751D">
            <w:pPr>
              <w:pStyle w:val="TableParagraph"/>
              <w:spacing w:line="240" w:lineRule="auto"/>
              <w:ind w:left="0"/>
              <w:rPr>
                <w:rFonts w:ascii="Times New Roman"/>
                <w:sz w:val="20"/>
                <w:szCs w:val="20"/>
              </w:rPr>
            </w:pPr>
          </w:p>
        </w:tc>
        <w:tc>
          <w:tcPr>
            <w:tcW w:w="1277" w:type="dxa"/>
          </w:tcPr>
          <w:p w14:paraId="13FC5EF7" w14:textId="77777777" w:rsidR="0094751D" w:rsidRPr="003E5D97" w:rsidRDefault="0094751D">
            <w:pPr>
              <w:pStyle w:val="TableParagraph"/>
              <w:spacing w:line="240" w:lineRule="auto"/>
              <w:ind w:left="0"/>
              <w:rPr>
                <w:rFonts w:ascii="Times New Roman"/>
                <w:sz w:val="20"/>
                <w:szCs w:val="20"/>
              </w:rPr>
            </w:pPr>
          </w:p>
        </w:tc>
        <w:tc>
          <w:tcPr>
            <w:tcW w:w="706" w:type="dxa"/>
            <w:vMerge/>
            <w:tcBorders>
              <w:top w:val="nil"/>
            </w:tcBorders>
          </w:tcPr>
          <w:p w14:paraId="13FC5EF8" w14:textId="77777777" w:rsidR="0094751D" w:rsidRDefault="0094751D">
            <w:pPr>
              <w:rPr>
                <w:sz w:val="2"/>
                <w:szCs w:val="2"/>
              </w:rPr>
            </w:pPr>
          </w:p>
        </w:tc>
      </w:tr>
      <w:tr w:rsidR="0094751D" w:rsidRPr="003E5D97" w14:paraId="13FC5F03" w14:textId="77777777">
        <w:trPr>
          <w:trHeight w:val="302"/>
        </w:trPr>
        <w:tc>
          <w:tcPr>
            <w:tcW w:w="581" w:type="dxa"/>
            <w:vMerge/>
            <w:tcBorders>
              <w:top w:val="nil"/>
            </w:tcBorders>
          </w:tcPr>
          <w:p w14:paraId="13FC5EFA" w14:textId="77777777" w:rsidR="0094751D" w:rsidRDefault="0094751D">
            <w:pPr>
              <w:rPr>
                <w:sz w:val="2"/>
                <w:szCs w:val="2"/>
              </w:rPr>
            </w:pPr>
          </w:p>
        </w:tc>
        <w:tc>
          <w:tcPr>
            <w:tcW w:w="1133" w:type="dxa"/>
            <w:vMerge/>
            <w:tcBorders>
              <w:top w:val="nil"/>
            </w:tcBorders>
          </w:tcPr>
          <w:p w14:paraId="13FC5EFB" w14:textId="77777777" w:rsidR="0094751D" w:rsidRDefault="0094751D">
            <w:pPr>
              <w:rPr>
                <w:sz w:val="2"/>
                <w:szCs w:val="2"/>
              </w:rPr>
            </w:pPr>
          </w:p>
        </w:tc>
        <w:tc>
          <w:tcPr>
            <w:tcW w:w="2127" w:type="dxa"/>
          </w:tcPr>
          <w:p w14:paraId="13FC5EFC" w14:textId="77777777" w:rsidR="0094751D" w:rsidRPr="003E5D97" w:rsidRDefault="00CE267C">
            <w:pPr>
              <w:pStyle w:val="TableParagraph"/>
              <w:spacing w:before="35" w:line="247" w:lineRule="exact"/>
              <w:ind w:left="13"/>
              <w:rPr>
                <w:sz w:val="20"/>
                <w:szCs w:val="20"/>
              </w:rPr>
            </w:pPr>
            <w:r w:rsidRPr="003E5D97">
              <w:rPr>
                <w:sz w:val="20"/>
                <w:szCs w:val="20"/>
              </w:rPr>
              <w:t>дермално</w:t>
            </w:r>
          </w:p>
        </w:tc>
        <w:tc>
          <w:tcPr>
            <w:tcW w:w="1556" w:type="dxa"/>
          </w:tcPr>
          <w:p w14:paraId="13FC5EFD" w14:textId="77777777" w:rsidR="0094751D" w:rsidRPr="003E5D97" w:rsidRDefault="00CE267C">
            <w:pPr>
              <w:pStyle w:val="TableParagraph"/>
              <w:spacing w:before="35" w:line="247" w:lineRule="exact"/>
              <w:ind w:left="237" w:right="236"/>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2,5%</w:t>
            </w:r>
          </w:p>
        </w:tc>
        <w:tc>
          <w:tcPr>
            <w:tcW w:w="711" w:type="dxa"/>
          </w:tcPr>
          <w:p w14:paraId="13FC5EFE" w14:textId="77777777" w:rsidR="0094751D" w:rsidRPr="003E5D97" w:rsidRDefault="00CE267C">
            <w:pPr>
              <w:pStyle w:val="TableParagraph"/>
              <w:spacing w:before="35" w:line="247" w:lineRule="exact"/>
              <w:ind w:left="126" w:right="116"/>
              <w:jc w:val="center"/>
              <w:rPr>
                <w:sz w:val="20"/>
                <w:szCs w:val="20"/>
              </w:rPr>
            </w:pPr>
            <w:r w:rsidRPr="003E5D97">
              <w:rPr>
                <w:sz w:val="20"/>
                <w:szCs w:val="20"/>
              </w:rPr>
              <w:t>или</w:t>
            </w:r>
          </w:p>
        </w:tc>
        <w:tc>
          <w:tcPr>
            <w:tcW w:w="1277" w:type="dxa"/>
          </w:tcPr>
          <w:p w14:paraId="13FC5EFF" w14:textId="77777777" w:rsidR="0094751D" w:rsidRPr="003E5D97" w:rsidRDefault="00CE267C">
            <w:pPr>
              <w:pStyle w:val="TableParagraph"/>
              <w:spacing w:before="35" w:line="247" w:lineRule="exact"/>
              <w:ind w:left="0" w:right="202"/>
              <w:jc w:val="right"/>
              <w:rPr>
                <w:sz w:val="20"/>
                <w:szCs w:val="20"/>
              </w:rPr>
            </w:pPr>
            <w:r w:rsidRPr="003E5D97">
              <w:rPr>
                <w:sz w:val="20"/>
                <w:szCs w:val="20"/>
              </w:rPr>
              <w:t>Σ c</w:t>
            </w:r>
            <w:r w:rsidRPr="003E5D97">
              <w:rPr>
                <w:sz w:val="20"/>
                <w:szCs w:val="20"/>
                <w:vertAlign w:val="subscript"/>
              </w:rPr>
              <w:t>i</w:t>
            </w:r>
            <w:r w:rsidRPr="003E5D97">
              <w:rPr>
                <w:sz w:val="20"/>
                <w:szCs w:val="20"/>
              </w:rPr>
              <w:t xml:space="preserve"> ≥ 25%</w:t>
            </w:r>
          </w:p>
        </w:tc>
        <w:tc>
          <w:tcPr>
            <w:tcW w:w="567" w:type="dxa"/>
          </w:tcPr>
          <w:p w14:paraId="13FC5F00" w14:textId="77777777" w:rsidR="0094751D" w:rsidRPr="003E5D97" w:rsidRDefault="0094751D">
            <w:pPr>
              <w:pStyle w:val="TableParagraph"/>
              <w:spacing w:line="240" w:lineRule="auto"/>
              <w:ind w:left="0"/>
              <w:rPr>
                <w:rFonts w:ascii="Times New Roman"/>
                <w:sz w:val="20"/>
                <w:szCs w:val="20"/>
              </w:rPr>
            </w:pPr>
          </w:p>
        </w:tc>
        <w:tc>
          <w:tcPr>
            <w:tcW w:w="1277" w:type="dxa"/>
          </w:tcPr>
          <w:p w14:paraId="13FC5F01" w14:textId="77777777" w:rsidR="0094751D" w:rsidRPr="003E5D97" w:rsidRDefault="0094751D">
            <w:pPr>
              <w:pStyle w:val="TableParagraph"/>
              <w:spacing w:line="240" w:lineRule="auto"/>
              <w:ind w:left="0"/>
              <w:rPr>
                <w:rFonts w:ascii="Times New Roman"/>
                <w:sz w:val="20"/>
                <w:szCs w:val="20"/>
              </w:rPr>
            </w:pPr>
          </w:p>
        </w:tc>
        <w:tc>
          <w:tcPr>
            <w:tcW w:w="706" w:type="dxa"/>
            <w:vMerge/>
            <w:tcBorders>
              <w:top w:val="nil"/>
            </w:tcBorders>
          </w:tcPr>
          <w:p w14:paraId="13FC5F02" w14:textId="77777777" w:rsidR="0094751D" w:rsidRDefault="0094751D">
            <w:pPr>
              <w:rPr>
                <w:sz w:val="2"/>
                <w:szCs w:val="2"/>
              </w:rPr>
            </w:pPr>
          </w:p>
        </w:tc>
      </w:tr>
      <w:tr w:rsidR="0094751D" w:rsidRPr="003E5D97" w14:paraId="13FC5F0D" w14:textId="77777777">
        <w:trPr>
          <w:trHeight w:val="301"/>
        </w:trPr>
        <w:tc>
          <w:tcPr>
            <w:tcW w:w="581" w:type="dxa"/>
            <w:vMerge/>
            <w:tcBorders>
              <w:top w:val="nil"/>
            </w:tcBorders>
          </w:tcPr>
          <w:p w14:paraId="13FC5F04" w14:textId="77777777" w:rsidR="0094751D" w:rsidRDefault="0094751D">
            <w:pPr>
              <w:rPr>
                <w:sz w:val="2"/>
                <w:szCs w:val="2"/>
              </w:rPr>
            </w:pPr>
          </w:p>
        </w:tc>
        <w:tc>
          <w:tcPr>
            <w:tcW w:w="1133" w:type="dxa"/>
            <w:vMerge/>
            <w:tcBorders>
              <w:top w:val="nil"/>
            </w:tcBorders>
          </w:tcPr>
          <w:p w14:paraId="13FC5F05" w14:textId="77777777" w:rsidR="0094751D" w:rsidRDefault="0094751D">
            <w:pPr>
              <w:rPr>
                <w:sz w:val="2"/>
                <w:szCs w:val="2"/>
              </w:rPr>
            </w:pPr>
          </w:p>
        </w:tc>
        <w:tc>
          <w:tcPr>
            <w:tcW w:w="2127" w:type="dxa"/>
          </w:tcPr>
          <w:p w14:paraId="13FC5F06" w14:textId="14072944" w:rsidR="0094751D" w:rsidRPr="003E5D97" w:rsidRDefault="00CE267C" w:rsidP="0022772E">
            <w:pPr>
              <w:pStyle w:val="TableParagraph"/>
              <w:spacing w:before="35" w:line="247" w:lineRule="exact"/>
              <w:ind w:left="13"/>
              <w:rPr>
                <w:sz w:val="20"/>
                <w:szCs w:val="20"/>
              </w:rPr>
            </w:pPr>
            <w:r w:rsidRPr="003E5D97">
              <w:rPr>
                <w:sz w:val="20"/>
                <w:szCs w:val="20"/>
              </w:rPr>
              <w:t>инхалационно</w:t>
            </w:r>
          </w:p>
        </w:tc>
        <w:tc>
          <w:tcPr>
            <w:tcW w:w="1556" w:type="dxa"/>
          </w:tcPr>
          <w:p w14:paraId="13FC5F07" w14:textId="77777777" w:rsidR="0094751D" w:rsidRPr="003E5D97" w:rsidRDefault="00CE267C">
            <w:pPr>
              <w:pStyle w:val="TableParagraph"/>
              <w:spacing w:before="35" w:line="247" w:lineRule="exact"/>
              <w:ind w:left="236" w:right="237"/>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2%</w:t>
            </w:r>
          </w:p>
        </w:tc>
        <w:tc>
          <w:tcPr>
            <w:tcW w:w="711" w:type="dxa"/>
          </w:tcPr>
          <w:p w14:paraId="13FC5F08" w14:textId="77777777" w:rsidR="0094751D" w:rsidRPr="003E5D97" w:rsidRDefault="00CE267C">
            <w:pPr>
              <w:pStyle w:val="TableParagraph"/>
              <w:spacing w:before="35" w:line="247" w:lineRule="exact"/>
              <w:ind w:left="126" w:right="116"/>
              <w:jc w:val="center"/>
              <w:rPr>
                <w:sz w:val="20"/>
                <w:szCs w:val="20"/>
              </w:rPr>
            </w:pPr>
            <w:r w:rsidRPr="003E5D97">
              <w:rPr>
                <w:sz w:val="20"/>
                <w:szCs w:val="20"/>
              </w:rPr>
              <w:t>или</w:t>
            </w:r>
          </w:p>
        </w:tc>
        <w:tc>
          <w:tcPr>
            <w:tcW w:w="1277" w:type="dxa"/>
          </w:tcPr>
          <w:p w14:paraId="13FC5F09" w14:textId="77777777" w:rsidR="0094751D" w:rsidRPr="003E5D97" w:rsidRDefault="00CE267C">
            <w:pPr>
              <w:pStyle w:val="TableParagraph"/>
              <w:spacing w:before="35" w:line="247" w:lineRule="exact"/>
              <w:ind w:left="0" w:right="202"/>
              <w:jc w:val="right"/>
              <w:rPr>
                <w:sz w:val="20"/>
                <w:szCs w:val="20"/>
              </w:rPr>
            </w:pPr>
            <w:r w:rsidRPr="003E5D97">
              <w:rPr>
                <w:sz w:val="20"/>
                <w:szCs w:val="20"/>
              </w:rPr>
              <w:t>Σ c</w:t>
            </w:r>
            <w:r w:rsidRPr="003E5D97">
              <w:rPr>
                <w:sz w:val="20"/>
                <w:szCs w:val="20"/>
                <w:vertAlign w:val="subscript"/>
              </w:rPr>
              <w:t>i</w:t>
            </w:r>
            <w:r w:rsidRPr="003E5D97">
              <w:rPr>
                <w:sz w:val="20"/>
                <w:szCs w:val="20"/>
              </w:rPr>
              <w:t xml:space="preserve"> ≥ 20%</w:t>
            </w:r>
          </w:p>
        </w:tc>
        <w:tc>
          <w:tcPr>
            <w:tcW w:w="567" w:type="dxa"/>
          </w:tcPr>
          <w:p w14:paraId="13FC5F0A" w14:textId="77777777" w:rsidR="0094751D" w:rsidRPr="003E5D97" w:rsidRDefault="0094751D">
            <w:pPr>
              <w:pStyle w:val="TableParagraph"/>
              <w:spacing w:line="240" w:lineRule="auto"/>
              <w:ind w:left="0"/>
              <w:rPr>
                <w:rFonts w:ascii="Times New Roman"/>
                <w:sz w:val="20"/>
                <w:szCs w:val="20"/>
              </w:rPr>
            </w:pPr>
          </w:p>
        </w:tc>
        <w:tc>
          <w:tcPr>
            <w:tcW w:w="1277" w:type="dxa"/>
          </w:tcPr>
          <w:p w14:paraId="13FC5F0B" w14:textId="77777777" w:rsidR="0094751D" w:rsidRPr="003E5D97" w:rsidRDefault="0094751D">
            <w:pPr>
              <w:pStyle w:val="TableParagraph"/>
              <w:spacing w:line="240" w:lineRule="auto"/>
              <w:ind w:left="0"/>
              <w:rPr>
                <w:rFonts w:ascii="Times New Roman"/>
                <w:sz w:val="20"/>
                <w:szCs w:val="20"/>
              </w:rPr>
            </w:pPr>
          </w:p>
        </w:tc>
        <w:tc>
          <w:tcPr>
            <w:tcW w:w="706" w:type="dxa"/>
            <w:vMerge/>
            <w:tcBorders>
              <w:top w:val="nil"/>
            </w:tcBorders>
          </w:tcPr>
          <w:p w14:paraId="13FC5F0C" w14:textId="77777777" w:rsidR="0094751D" w:rsidRDefault="0094751D">
            <w:pPr>
              <w:rPr>
                <w:sz w:val="2"/>
                <w:szCs w:val="2"/>
              </w:rPr>
            </w:pPr>
          </w:p>
        </w:tc>
      </w:tr>
      <w:tr w:rsidR="0094751D" w:rsidRPr="003E5D97" w14:paraId="13FC5F12" w14:textId="77777777">
        <w:trPr>
          <w:trHeight w:val="302"/>
        </w:trPr>
        <w:tc>
          <w:tcPr>
            <w:tcW w:w="581" w:type="dxa"/>
            <w:vMerge/>
            <w:tcBorders>
              <w:top w:val="nil"/>
            </w:tcBorders>
          </w:tcPr>
          <w:p w14:paraId="13FC5F0E" w14:textId="77777777" w:rsidR="0094751D" w:rsidRDefault="0094751D">
            <w:pPr>
              <w:rPr>
                <w:sz w:val="2"/>
                <w:szCs w:val="2"/>
              </w:rPr>
            </w:pPr>
          </w:p>
        </w:tc>
        <w:tc>
          <w:tcPr>
            <w:tcW w:w="1133" w:type="dxa"/>
            <w:vMerge/>
            <w:tcBorders>
              <w:top w:val="nil"/>
            </w:tcBorders>
          </w:tcPr>
          <w:p w14:paraId="13FC5F0F" w14:textId="77777777" w:rsidR="0094751D" w:rsidRDefault="0094751D">
            <w:pPr>
              <w:rPr>
                <w:sz w:val="2"/>
                <w:szCs w:val="2"/>
              </w:rPr>
            </w:pPr>
          </w:p>
        </w:tc>
        <w:tc>
          <w:tcPr>
            <w:tcW w:w="7515" w:type="dxa"/>
            <w:gridSpan w:val="6"/>
          </w:tcPr>
          <w:p w14:paraId="13FC5F10" w14:textId="77777777" w:rsidR="0094751D" w:rsidRPr="003E5D97" w:rsidRDefault="00CE267C">
            <w:pPr>
              <w:pStyle w:val="TableParagraph"/>
              <w:spacing w:before="30" w:line="252" w:lineRule="exact"/>
              <w:ind w:left="13"/>
              <w:rPr>
                <w:b/>
                <w:sz w:val="20"/>
                <w:szCs w:val="20"/>
              </w:rPr>
            </w:pPr>
            <w:r w:rsidRPr="003E5D97">
              <w:rPr>
                <w:b/>
                <w:sz w:val="20"/>
                <w:szCs w:val="20"/>
              </w:rPr>
              <w:t>Остро токсичен, категория 3</w:t>
            </w:r>
          </w:p>
        </w:tc>
        <w:tc>
          <w:tcPr>
            <w:tcW w:w="706" w:type="dxa"/>
            <w:vMerge/>
            <w:tcBorders>
              <w:top w:val="nil"/>
            </w:tcBorders>
          </w:tcPr>
          <w:p w14:paraId="13FC5F11" w14:textId="77777777" w:rsidR="0094751D" w:rsidRDefault="0094751D">
            <w:pPr>
              <w:rPr>
                <w:sz w:val="2"/>
                <w:szCs w:val="2"/>
              </w:rPr>
            </w:pPr>
          </w:p>
        </w:tc>
      </w:tr>
      <w:tr w:rsidR="0094751D" w:rsidRPr="003E5D97" w14:paraId="13FC5F1C" w14:textId="77777777">
        <w:trPr>
          <w:trHeight w:val="297"/>
        </w:trPr>
        <w:tc>
          <w:tcPr>
            <w:tcW w:w="581" w:type="dxa"/>
            <w:vMerge/>
            <w:tcBorders>
              <w:top w:val="nil"/>
            </w:tcBorders>
          </w:tcPr>
          <w:p w14:paraId="13FC5F13" w14:textId="77777777" w:rsidR="0094751D" w:rsidRDefault="0094751D">
            <w:pPr>
              <w:rPr>
                <w:sz w:val="2"/>
                <w:szCs w:val="2"/>
              </w:rPr>
            </w:pPr>
          </w:p>
        </w:tc>
        <w:tc>
          <w:tcPr>
            <w:tcW w:w="1133" w:type="dxa"/>
            <w:vMerge/>
            <w:tcBorders>
              <w:top w:val="nil"/>
            </w:tcBorders>
          </w:tcPr>
          <w:p w14:paraId="13FC5F14" w14:textId="77777777" w:rsidR="0094751D" w:rsidRDefault="0094751D">
            <w:pPr>
              <w:rPr>
                <w:sz w:val="2"/>
                <w:szCs w:val="2"/>
              </w:rPr>
            </w:pPr>
          </w:p>
        </w:tc>
        <w:tc>
          <w:tcPr>
            <w:tcW w:w="2127" w:type="dxa"/>
          </w:tcPr>
          <w:p w14:paraId="13FC5F15" w14:textId="77777777" w:rsidR="0094751D" w:rsidRPr="003E5D97" w:rsidRDefault="00CE267C">
            <w:pPr>
              <w:pStyle w:val="TableParagraph"/>
              <w:spacing w:before="30" w:line="247" w:lineRule="exact"/>
              <w:ind w:left="13"/>
              <w:rPr>
                <w:sz w:val="20"/>
                <w:szCs w:val="20"/>
              </w:rPr>
            </w:pPr>
            <w:r w:rsidRPr="003E5D97">
              <w:rPr>
                <w:sz w:val="20"/>
                <w:szCs w:val="20"/>
              </w:rPr>
              <w:t>орално *</w:t>
            </w:r>
          </w:p>
        </w:tc>
        <w:tc>
          <w:tcPr>
            <w:tcW w:w="1556" w:type="dxa"/>
          </w:tcPr>
          <w:p w14:paraId="13FC5F16" w14:textId="77777777" w:rsidR="0094751D" w:rsidRPr="003E5D97" w:rsidRDefault="00CE267C">
            <w:pPr>
              <w:pStyle w:val="TableParagraph"/>
              <w:spacing w:before="30" w:line="247" w:lineRule="exact"/>
              <w:ind w:left="237" w:right="237"/>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0,17%</w:t>
            </w:r>
          </w:p>
        </w:tc>
        <w:tc>
          <w:tcPr>
            <w:tcW w:w="711" w:type="dxa"/>
          </w:tcPr>
          <w:p w14:paraId="13FC5F17" w14:textId="77777777" w:rsidR="0094751D" w:rsidRPr="003E5D97" w:rsidRDefault="00CE267C">
            <w:pPr>
              <w:pStyle w:val="TableParagraph"/>
              <w:spacing w:before="30" w:line="247" w:lineRule="exact"/>
              <w:ind w:left="126" w:right="116"/>
              <w:jc w:val="center"/>
              <w:rPr>
                <w:sz w:val="20"/>
                <w:szCs w:val="20"/>
              </w:rPr>
            </w:pPr>
            <w:r w:rsidRPr="003E5D97">
              <w:rPr>
                <w:sz w:val="20"/>
                <w:szCs w:val="20"/>
              </w:rPr>
              <w:t>или</w:t>
            </w:r>
          </w:p>
        </w:tc>
        <w:tc>
          <w:tcPr>
            <w:tcW w:w="1277" w:type="dxa"/>
          </w:tcPr>
          <w:p w14:paraId="13FC5F18" w14:textId="77777777" w:rsidR="0094751D" w:rsidRPr="003E5D97" w:rsidRDefault="00CE267C">
            <w:pPr>
              <w:pStyle w:val="TableParagraph"/>
              <w:spacing w:before="30" w:line="247" w:lineRule="exact"/>
              <w:ind w:left="0" w:right="173"/>
              <w:jc w:val="right"/>
              <w:rPr>
                <w:sz w:val="20"/>
                <w:szCs w:val="20"/>
              </w:rPr>
            </w:pPr>
            <w:r w:rsidRPr="003E5D97">
              <w:rPr>
                <w:sz w:val="20"/>
                <w:szCs w:val="20"/>
              </w:rPr>
              <w:t>Σ c</w:t>
            </w:r>
            <w:r w:rsidRPr="003E5D97">
              <w:rPr>
                <w:sz w:val="20"/>
                <w:szCs w:val="20"/>
                <w:vertAlign w:val="subscript"/>
              </w:rPr>
              <w:t>i</w:t>
            </w:r>
            <w:r w:rsidRPr="003E5D97">
              <w:rPr>
                <w:sz w:val="20"/>
                <w:szCs w:val="20"/>
              </w:rPr>
              <w:t xml:space="preserve"> ≥ 1,7%</w:t>
            </w:r>
          </w:p>
        </w:tc>
        <w:tc>
          <w:tcPr>
            <w:tcW w:w="567" w:type="dxa"/>
          </w:tcPr>
          <w:p w14:paraId="13FC5F19" w14:textId="77777777" w:rsidR="0094751D" w:rsidRPr="003E5D97" w:rsidRDefault="00CE267C">
            <w:pPr>
              <w:pStyle w:val="TableParagraph"/>
              <w:spacing w:before="30" w:line="247" w:lineRule="exact"/>
              <w:ind w:left="49" w:right="49"/>
              <w:jc w:val="center"/>
              <w:rPr>
                <w:sz w:val="20"/>
                <w:szCs w:val="20"/>
              </w:rPr>
            </w:pPr>
            <w:r w:rsidRPr="003E5D97">
              <w:rPr>
                <w:sz w:val="20"/>
                <w:szCs w:val="20"/>
              </w:rPr>
              <w:t>или</w:t>
            </w:r>
          </w:p>
        </w:tc>
        <w:tc>
          <w:tcPr>
            <w:tcW w:w="1277" w:type="dxa"/>
          </w:tcPr>
          <w:p w14:paraId="13FC5F1A" w14:textId="77777777" w:rsidR="0094751D" w:rsidRPr="003E5D97" w:rsidRDefault="00CE267C">
            <w:pPr>
              <w:pStyle w:val="TableParagraph"/>
              <w:spacing w:before="30" w:line="247" w:lineRule="exact"/>
              <w:ind w:left="27" w:right="36"/>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33%</w:t>
            </w:r>
          </w:p>
        </w:tc>
        <w:tc>
          <w:tcPr>
            <w:tcW w:w="706" w:type="dxa"/>
            <w:vMerge/>
            <w:tcBorders>
              <w:top w:val="nil"/>
            </w:tcBorders>
          </w:tcPr>
          <w:p w14:paraId="13FC5F1B" w14:textId="77777777" w:rsidR="0094751D" w:rsidRDefault="0094751D">
            <w:pPr>
              <w:rPr>
                <w:sz w:val="2"/>
                <w:szCs w:val="2"/>
              </w:rPr>
            </w:pPr>
          </w:p>
        </w:tc>
      </w:tr>
      <w:tr w:rsidR="0094751D" w:rsidRPr="003E5D97" w14:paraId="13FC5F26" w14:textId="77777777">
        <w:trPr>
          <w:trHeight w:val="301"/>
        </w:trPr>
        <w:tc>
          <w:tcPr>
            <w:tcW w:w="581" w:type="dxa"/>
            <w:vMerge/>
            <w:tcBorders>
              <w:top w:val="nil"/>
            </w:tcBorders>
          </w:tcPr>
          <w:p w14:paraId="13FC5F1D" w14:textId="77777777" w:rsidR="0094751D" w:rsidRDefault="0094751D">
            <w:pPr>
              <w:rPr>
                <w:sz w:val="2"/>
                <w:szCs w:val="2"/>
              </w:rPr>
            </w:pPr>
          </w:p>
        </w:tc>
        <w:tc>
          <w:tcPr>
            <w:tcW w:w="1133" w:type="dxa"/>
            <w:vMerge/>
            <w:tcBorders>
              <w:top w:val="nil"/>
            </w:tcBorders>
          </w:tcPr>
          <w:p w14:paraId="13FC5F1E" w14:textId="77777777" w:rsidR="0094751D" w:rsidRDefault="0094751D">
            <w:pPr>
              <w:rPr>
                <w:sz w:val="2"/>
                <w:szCs w:val="2"/>
              </w:rPr>
            </w:pPr>
          </w:p>
        </w:tc>
        <w:tc>
          <w:tcPr>
            <w:tcW w:w="2127" w:type="dxa"/>
          </w:tcPr>
          <w:p w14:paraId="13FC5F1F" w14:textId="77777777" w:rsidR="0094751D" w:rsidRPr="003E5D97" w:rsidRDefault="00CE267C">
            <w:pPr>
              <w:pStyle w:val="TableParagraph"/>
              <w:spacing w:before="35" w:line="247" w:lineRule="exact"/>
              <w:ind w:left="13"/>
              <w:rPr>
                <w:sz w:val="20"/>
                <w:szCs w:val="20"/>
              </w:rPr>
            </w:pPr>
            <w:r w:rsidRPr="003E5D97">
              <w:rPr>
                <w:sz w:val="20"/>
                <w:szCs w:val="20"/>
              </w:rPr>
              <w:t>дермално *</w:t>
            </w:r>
          </w:p>
        </w:tc>
        <w:tc>
          <w:tcPr>
            <w:tcW w:w="1556" w:type="dxa"/>
          </w:tcPr>
          <w:p w14:paraId="13FC5F20" w14:textId="77777777" w:rsidR="0094751D" w:rsidRPr="003E5D97" w:rsidRDefault="00CE267C">
            <w:pPr>
              <w:pStyle w:val="TableParagraph"/>
              <w:spacing w:before="35" w:line="247" w:lineRule="exact"/>
              <w:ind w:left="237" w:right="236"/>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0,5%</w:t>
            </w:r>
          </w:p>
        </w:tc>
        <w:tc>
          <w:tcPr>
            <w:tcW w:w="711" w:type="dxa"/>
          </w:tcPr>
          <w:p w14:paraId="13FC5F21" w14:textId="77777777" w:rsidR="0094751D" w:rsidRPr="003E5D97" w:rsidRDefault="00CE267C">
            <w:pPr>
              <w:pStyle w:val="TableParagraph"/>
              <w:spacing w:before="35" w:line="247" w:lineRule="exact"/>
              <w:ind w:left="126" w:right="116"/>
              <w:jc w:val="center"/>
              <w:rPr>
                <w:sz w:val="20"/>
                <w:szCs w:val="20"/>
              </w:rPr>
            </w:pPr>
            <w:r w:rsidRPr="003E5D97">
              <w:rPr>
                <w:sz w:val="20"/>
                <w:szCs w:val="20"/>
              </w:rPr>
              <w:t>или</w:t>
            </w:r>
          </w:p>
        </w:tc>
        <w:tc>
          <w:tcPr>
            <w:tcW w:w="1277" w:type="dxa"/>
          </w:tcPr>
          <w:p w14:paraId="13FC5F22" w14:textId="77777777" w:rsidR="0094751D" w:rsidRPr="003E5D97" w:rsidRDefault="00CE267C">
            <w:pPr>
              <w:pStyle w:val="TableParagraph"/>
              <w:spacing w:before="35" w:line="247" w:lineRule="exact"/>
              <w:ind w:left="0" w:right="255"/>
              <w:jc w:val="right"/>
              <w:rPr>
                <w:sz w:val="20"/>
                <w:szCs w:val="20"/>
              </w:rPr>
            </w:pPr>
            <w:r w:rsidRPr="003E5D97">
              <w:rPr>
                <w:sz w:val="20"/>
                <w:szCs w:val="20"/>
              </w:rPr>
              <w:t>Σ c</w:t>
            </w:r>
            <w:r w:rsidRPr="003E5D97">
              <w:rPr>
                <w:sz w:val="20"/>
                <w:szCs w:val="20"/>
                <w:vertAlign w:val="subscript"/>
              </w:rPr>
              <w:t>i</w:t>
            </w:r>
            <w:r w:rsidRPr="003E5D97">
              <w:rPr>
                <w:sz w:val="20"/>
                <w:szCs w:val="20"/>
              </w:rPr>
              <w:t xml:space="preserve"> ≥ 5%</w:t>
            </w:r>
          </w:p>
        </w:tc>
        <w:tc>
          <w:tcPr>
            <w:tcW w:w="567" w:type="dxa"/>
          </w:tcPr>
          <w:p w14:paraId="13FC5F23" w14:textId="77777777" w:rsidR="0094751D" w:rsidRPr="003E5D97" w:rsidRDefault="00CE267C">
            <w:pPr>
              <w:pStyle w:val="TableParagraph"/>
              <w:spacing w:before="35" w:line="247" w:lineRule="exact"/>
              <w:ind w:left="49" w:right="49"/>
              <w:jc w:val="center"/>
              <w:rPr>
                <w:sz w:val="20"/>
                <w:szCs w:val="20"/>
              </w:rPr>
            </w:pPr>
            <w:r w:rsidRPr="003E5D97">
              <w:rPr>
                <w:sz w:val="20"/>
                <w:szCs w:val="20"/>
              </w:rPr>
              <w:t>или</w:t>
            </w:r>
          </w:p>
        </w:tc>
        <w:tc>
          <w:tcPr>
            <w:tcW w:w="1277" w:type="dxa"/>
          </w:tcPr>
          <w:p w14:paraId="13FC5F24" w14:textId="77777777" w:rsidR="0094751D" w:rsidRPr="003E5D97" w:rsidRDefault="00CE267C">
            <w:pPr>
              <w:pStyle w:val="TableParagraph"/>
              <w:spacing w:before="35" w:line="247" w:lineRule="exact"/>
              <w:ind w:left="27" w:right="36"/>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30%</w:t>
            </w:r>
          </w:p>
        </w:tc>
        <w:tc>
          <w:tcPr>
            <w:tcW w:w="706" w:type="dxa"/>
            <w:vMerge/>
            <w:tcBorders>
              <w:top w:val="nil"/>
            </w:tcBorders>
          </w:tcPr>
          <w:p w14:paraId="13FC5F25" w14:textId="77777777" w:rsidR="0094751D" w:rsidRDefault="0094751D">
            <w:pPr>
              <w:rPr>
                <w:sz w:val="2"/>
                <w:szCs w:val="2"/>
              </w:rPr>
            </w:pPr>
          </w:p>
        </w:tc>
      </w:tr>
      <w:tr w:rsidR="0094751D" w:rsidRPr="003E5D97" w14:paraId="13FC5F30" w14:textId="77777777">
        <w:trPr>
          <w:trHeight w:val="302"/>
        </w:trPr>
        <w:tc>
          <w:tcPr>
            <w:tcW w:w="581" w:type="dxa"/>
            <w:vMerge/>
            <w:tcBorders>
              <w:top w:val="nil"/>
            </w:tcBorders>
          </w:tcPr>
          <w:p w14:paraId="13FC5F27" w14:textId="77777777" w:rsidR="0094751D" w:rsidRDefault="0094751D">
            <w:pPr>
              <w:rPr>
                <w:sz w:val="2"/>
                <w:szCs w:val="2"/>
              </w:rPr>
            </w:pPr>
          </w:p>
        </w:tc>
        <w:tc>
          <w:tcPr>
            <w:tcW w:w="1133" w:type="dxa"/>
            <w:vMerge/>
            <w:tcBorders>
              <w:top w:val="nil"/>
            </w:tcBorders>
          </w:tcPr>
          <w:p w14:paraId="13FC5F28" w14:textId="77777777" w:rsidR="0094751D" w:rsidRDefault="0094751D">
            <w:pPr>
              <w:rPr>
                <w:sz w:val="2"/>
                <w:szCs w:val="2"/>
              </w:rPr>
            </w:pPr>
          </w:p>
        </w:tc>
        <w:tc>
          <w:tcPr>
            <w:tcW w:w="2127" w:type="dxa"/>
          </w:tcPr>
          <w:p w14:paraId="13FC5F29" w14:textId="7DA51C2E" w:rsidR="0094751D" w:rsidRPr="003E5D97" w:rsidRDefault="00CE267C" w:rsidP="0022772E">
            <w:pPr>
              <w:pStyle w:val="TableParagraph"/>
              <w:spacing w:before="35" w:line="247" w:lineRule="exact"/>
              <w:ind w:left="13"/>
              <w:rPr>
                <w:sz w:val="20"/>
                <w:szCs w:val="20"/>
              </w:rPr>
            </w:pPr>
            <w:r w:rsidRPr="003E5D97">
              <w:rPr>
                <w:sz w:val="20"/>
                <w:szCs w:val="20"/>
              </w:rPr>
              <w:t>инхалационно</w:t>
            </w:r>
          </w:p>
        </w:tc>
        <w:tc>
          <w:tcPr>
            <w:tcW w:w="1556" w:type="dxa"/>
          </w:tcPr>
          <w:p w14:paraId="13FC5F2A" w14:textId="77777777" w:rsidR="0094751D" w:rsidRPr="003E5D97" w:rsidRDefault="00CE267C">
            <w:pPr>
              <w:pStyle w:val="TableParagraph"/>
              <w:spacing w:before="35" w:line="247" w:lineRule="exact"/>
              <w:ind w:left="237" w:right="236"/>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0,4%</w:t>
            </w:r>
          </w:p>
        </w:tc>
        <w:tc>
          <w:tcPr>
            <w:tcW w:w="711" w:type="dxa"/>
          </w:tcPr>
          <w:p w14:paraId="13FC5F2B" w14:textId="77777777" w:rsidR="0094751D" w:rsidRPr="003E5D97" w:rsidRDefault="00CE267C">
            <w:pPr>
              <w:pStyle w:val="TableParagraph"/>
              <w:spacing w:before="35" w:line="247" w:lineRule="exact"/>
              <w:ind w:left="126" w:right="116"/>
              <w:jc w:val="center"/>
              <w:rPr>
                <w:sz w:val="20"/>
                <w:szCs w:val="20"/>
              </w:rPr>
            </w:pPr>
            <w:r w:rsidRPr="003E5D97">
              <w:rPr>
                <w:sz w:val="20"/>
                <w:szCs w:val="20"/>
              </w:rPr>
              <w:t>или</w:t>
            </w:r>
          </w:p>
        </w:tc>
        <w:tc>
          <w:tcPr>
            <w:tcW w:w="1277" w:type="dxa"/>
          </w:tcPr>
          <w:p w14:paraId="13FC5F2C" w14:textId="77777777" w:rsidR="0094751D" w:rsidRPr="003E5D97" w:rsidRDefault="00CE267C">
            <w:pPr>
              <w:pStyle w:val="TableParagraph"/>
              <w:spacing w:before="35" w:line="247" w:lineRule="exact"/>
              <w:ind w:left="0" w:right="255"/>
              <w:jc w:val="right"/>
              <w:rPr>
                <w:sz w:val="20"/>
                <w:szCs w:val="20"/>
              </w:rPr>
            </w:pPr>
            <w:r w:rsidRPr="003E5D97">
              <w:rPr>
                <w:sz w:val="20"/>
                <w:szCs w:val="20"/>
              </w:rPr>
              <w:t>Σ c</w:t>
            </w:r>
            <w:r w:rsidRPr="003E5D97">
              <w:rPr>
                <w:sz w:val="20"/>
                <w:szCs w:val="20"/>
                <w:vertAlign w:val="subscript"/>
              </w:rPr>
              <w:t>i</w:t>
            </w:r>
            <w:r w:rsidRPr="003E5D97">
              <w:rPr>
                <w:sz w:val="20"/>
                <w:szCs w:val="20"/>
              </w:rPr>
              <w:t xml:space="preserve"> ≥ 4%</w:t>
            </w:r>
          </w:p>
        </w:tc>
        <w:tc>
          <w:tcPr>
            <w:tcW w:w="567" w:type="dxa"/>
          </w:tcPr>
          <w:p w14:paraId="13FC5F2D" w14:textId="77777777" w:rsidR="0094751D" w:rsidRPr="003E5D97" w:rsidRDefault="00CE267C">
            <w:pPr>
              <w:pStyle w:val="TableParagraph"/>
              <w:spacing w:before="35" w:line="247" w:lineRule="exact"/>
              <w:ind w:left="49" w:right="49"/>
              <w:jc w:val="center"/>
              <w:rPr>
                <w:sz w:val="20"/>
                <w:szCs w:val="20"/>
              </w:rPr>
            </w:pPr>
            <w:r w:rsidRPr="003E5D97">
              <w:rPr>
                <w:sz w:val="20"/>
                <w:szCs w:val="20"/>
              </w:rPr>
              <w:t>или</w:t>
            </w:r>
          </w:p>
        </w:tc>
        <w:tc>
          <w:tcPr>
            <w:tcW w:w="1277" w:type="dxa"/>
          </w:tcPr>
          <w:p w14:paraId="13FC5F2E" w14:textId="77777777" w:rsidR="0094751D" w:rsidRPr="003E5D97" w:rsidRDefault="00CE267C">
            <w:pPr>
              <w:pStyle w:val="TableParagraph"/>
              <w:spacing w:before="35" w:line="247" w:lineRule="exact"/>
              <w:ind w:left="27" w:right="36"/>
              <w:jc w:val="center"/>
              <w:rPr>
                <w:sz w:val="20"/>
                <w:szCs w:val="20"/>
              </w:rPr>
            </w:pPr>
            <w:r w:rsidRPr="003E5D97">
              <w:rPr>
                <w:sz w:val="20"/>
                <w:szCs w:val="20"/>
              </w:rPr>
              <w:t>Σ c</w:t>
            </w:r>
            <w:r w:rsidRPr="003E5D97">
              <w:rPr>
                <w:sz w:val="20"/>
                <w:szCs w:val="20"/>
                <w:vertAlign w:val="subscript"/>
              </w:rPr>
              <w:t>i</w:t>
            </w:r>
            <w:r w:rsidRPr="003E5D97">
              <w:rPr>
                <w:sz w:val="20"/>
                <w:szCs w:val="20"/>
              </w:rPr>
              <w:t xml:space="preserve"> ≥ 28%</w:t>
            </w:r>
          </w:p>
        </w:tc>
        <w:tc>
          <w:tcPr>
            <w:tcW w:w="706" w:type="dxa"/>
            <w:vMerge/>
            <w:tcBorders>
              <w:top w:val="nil"/>
            </w:tcBorders>
          </w:tcPr>
          <w:p w14:paraId="13FC5F2F" w14:textId="77777777" w:rsidR="0094751D" w:rsidRDefault="0094751D">
            <w:pPr>
              <w:rPr>
                <w:sz w:val="2"/>
                <w:szCs w:val="2"/>
              </w:rPr>
            </w:pPr>
          </w:p>
        </w:tc>
      </w:tr>
      <w:tr w:rsidR="0094751D" w:rsidRPr="003E5D97" w14:paraId="13FC5F36" w14:textId="77777777">
        <w:trPr>
          <w:trHeight w:val="561"/>
        </w:trPr>
        <w:tc>
          <w:tcPr>
            <w:tcW w:w="581" w:type="dxa"/>
          </w:tcPr>
          <w:p w14:paraId="13FC5F31" w14:textId="77777777" w:rsidR="0094751D" w:rsidRPr="003E5D97" w:rsidRDefault="00CE267C">
            <w:pPr>
              <w:pStyle w:val="TableParagraph"/>
              <w:spacing w:before="158" w:line="240" w:lineRule="auto"/>
              <w:ind w:left="28" w:right="12"/>
              <w:jc w:val="center"/>
              <w:rPr>
                <w:rFonts w:ascii="Arial"/>
                <w:sz w:val="20"/>
                <w:szCs w:val="20"/>
              </w:rPr>
            </w:pPr>
            <w:r w:rsidRPr="003E5D97">
              <w:rPr>
                <w:rFonts w:ascii="Arial"/>
                <w:sz w:val="20"/>
                <w:szCs w:val="20"/>
              </w:rPr>
              <w:t>3.1.1</w:t>
            </w:r>
          </w:p>
        </w:tc>
        <w:tc>
          <w:tcPr>
            <w:tcW w:w="1133" w:type="dxa"/>
          </w:tcPr>
          <w:p w14:paraId="13FC5F32" w14:textId="77777777" w:rsidR="0094751D" w:rsidRPr="003E5D97" w:rsidRDefault="00CE267C">
            <w:pPr>
              <w:pStyle w:val="TableParagraph"/>
              <w:spacing w:before="150" w:line="240" w:lineRule="auto"/>
              <w:ind w:left="417" w:right="417"/>
              <w:jc w:val="center"/>
              <w:rPr>
                <w:sz w:val="20"/>
                <w:szCs w:val="20"/>
              </w:rPr>
            </w:pPr>
            <w:r w:rsidRPr="003E5D97">
              <w:rPr>
                <w:sz w:val="20"/>
                <w:szCs w:val="20"/>
              </w:rPr>
              <w:t>H3</w:t>
            </w:r>
          </w:p>
        </w:tc>
        <w:tc>
          <w:tcPr>
            <w:tcW w:w="2127" w:type="dxa"/>
          </w:tcPr>
          <w:p w14:paraId="13FC5F33" w14:textId="77777777" w:rsidR="0094751D" w:rsidRPr="003E5D97" w:rsidRDefault="00CE267C">
            <w:pPr>
              <w:pStyle w:val="TableParagraph"/>
              <w:spacing w:before="150" w:line="240" w:lineRule="auto"/>
              <w:ind w:left="13"/>
              <w:rPr>
                <w:b/>
                <w:sz w:val="20"/>
                <w:szCs w:val="20"/>
              </w:rPr>
            </w:pPr>
            <w:r w:rsidRPr="003E5D97">
              <w:rPr>
                <w:b/>
                <w:sz w:val="20"/>
                <w:szCs w:val="20"/>
              </w:rPr>
              <w:t>STOT SE, категория 1</w:t>
            </w:r>
          </w:p>
        </w:tc>
        <w:tc>
          <w:tcPr>
            <w:tcW w:w="5388" w:type="dxa"/>
            <w:gridSpan w:val="5"/>
          </w:tcPr>
          <w:p w14:paraId="13FC5F34" w14:textId="77777777" w:rsidR="0094751D" w:rsidRPr="003E5D97" w:rsidRDefault="0094751D">
            <w:pPr>
              <w:pStyle w:val="TableParagraph"/>
              <w:spacing w:line="240" w:lineRule="auto"/>
              <w:ind w:left="0"/>
              <w:rPr>
                <w:rFonts w:ascii="Times New Roman"/>
                <w:sz w:val="20"/>
                <w:szCs w:val="20"/>
              </w:rPr>
            </w:pPr>
          </w:p>
        </w:tc>
        <w:tc>
          <w:tcPr>
            <w:tcW w:w="706" w:type="dxa"/>
          </w:tcPr>
          <w:p w14:paraId="13FC5F35" w14:textId="77777777" w:rsidR="0094751D" w:rsidRPr="003E5D97" w:rsidRDefault="00CE267C">
            <w:pPr>
              <w:pStyle w:val="TableParagraph"/>
              <w:spacing w:before="150" w:line="240" w:lineRule="auto"/>
              <w:ind w:left="77"/>
              <w:rPr>
                <w:sz w:val="20"/>
                <w:szCs w:val="20"/>
              </w:rPr>
            </w:pPr>
            <w:r w:rsidRPr="003E5D97">
              <w:rPr>
                <w:sz w:val="20"/>
                <w:szCs w:val="20"/>
              </w:rPr>
              <w:t>≥ 10%</w:t>
            </w:r>
          </w:p>
        </w:tc>
      </w:tr>
    </w:tbl>
    <w:p w14:paraId="13FC5F38" w14:textId="4F16171E" w:rsidR="0094751D" w:rsidRPr="003E5D97" w:rsidRDefault="00CE267C" w:rsidP="003279B0">
      <w:pPr>
        <w:spacing w:before="1" w:line="278" w:lineRule="auto"/>
        <w:ind w:left="836" w:right="986"/>
        <w:jc w:val="both"/>
        <w:rPr>
          <w:i/>
          <w:sz w:val="20"/>
          <w:szCs w:val="20"/>
        </w:rPr>
      </w:pPr>
      <w:r w:rsidRPr="003E5D97">
        <w:rPr>
          <w:i/>
          <w:sz w:val="20"/>
          <w:szCs w:val="20"/>
        </w:rPr>
        <w:t>* важи само за вещества, класифицирани като „остро токсични, кат. 3, орално“ (H301), ако за тях не може да бъде получена нито класификация за остра инхалационна токсичност, нито класификация за остра дермална токсичност,</w:t>
      </w:r>
      <w:r w:rsidR="003279B0">
        <w:rPr>
          <w:i/>
          <w:sz w:val="20"/>
          <w:szCs w:val="20"/>
          <w:lang w:val="en-US"/>
        </w:rPr>
        <w:t xml:space="preserve"> </w:t>
      </w:r>
      <w:r w:rsidRPr="003E5D97">
        <w:rPr>
          <w:i/>
          <w:sz w:val="20"/>
          <w:szCs w:val="20"/>
        </w:rPr>
        <w:t>напр. поради липса на убедителни данни за токсичността. Ако е доказано, че тези вещества не трябва да се класифицират нито като „остро токсични, дермално“, нито като „остро токсични, инхалационно“, причисляването към категория на опасност H2 отпада.</w:t>
      </w:r>
    </w:p>
    <w:p w14:paraId="13FC5F39" w14:textId="77777777" w:rsidR="0094751D" w:rsidRPr="003E5D97" w:rsidRDefault="00CE267C">
      <w:pPr>
        <w:spacing w:before="198"/>
        <w:ind w:left="836"/>
        <w:jc w:val="both"/>
        <w:rPr>
          <w:i/>
          <w:sz w:val="20"/>
          <w:szCs w:val="20"/>
        </w:rPr>
      </w:pPr>
      <w:r w:rsidRPr="003E5D97">
        <w:rPr>
          <w:sz w:val="20"/>
          <w:szCs w:val="20"/>
        </w:rPr>
        <w:t>c</w:t>
      </w:r>
      <w:r w:rsidRPr="003E5D97">
        <w:rPr>
          <w:sz w:val="20"/>
          <w:szCs w:val="20"/>
          <w:vertAlign w:val="subscript"/>
        </w:rPr>
        <w:t>i</w:t>
      </w:r>
      <w:r w:rsidRPr="003E5D97">
        <w:rPr>
          <w:sz w:val="20"/>
          <w:szCs w:val="20"/>
        </w:rPr>
        <w:t xml:space="preserve"> </w:t>
      </w:r>
      <w:r w:rsidRPr="003E5D97">
        <w:rPr>
          <w:i/>
          <w:sz w:val="20"/>
          <w:szCs w:val="20"/>
        </w:rPr>
        <w:t>= Процентно съдържание на веществото i в отпадъците</w:t>
      </w:r>
    </w:p>
    <w:p w14:paraId="13FC5F3A" w14:textId="77777777" w:rsidR="0094751D" w:rsidRPr="003E5D97" w:rsidRDefault="00CE267C">
      <w:pPr>
        <w:spacing w:before="39"/>
        <w:ind w:left="836"/>
        <w:jc w:val="both"/>
        <w:rPr>
          <w:i/>
          <w:sz w:val="20"/>
          <w:szCs w:val="20"/>
        </w:rPr>
      </w:pPr>
      <w:r w:rsidRPr="003E5D97">
        <w:rPr>
          <w:i/>
          <w:sz w:val="20"/>
          <w:szCs w:val="20"/>
        </w:rPr>
        <w:t>STOT SE = Токсичност за специфични целеви органи след еднократна експозиция</w:t>
      </w:r>
    </w:p>
    <w:p w14:paraId="13FC5F3B" w14:textId="77777777" w:rsidR="0094751D" w:rsidRPr="003E5D97" w:rsidRDefault="0094751D">
      <w:pPr>
        <w:jc w:val="both"/>
        <w:rPr>
          <w:sz w:val="20"/>
          <w:szCs w:val="20"/>
        </w:rPr>
        <w:sectPr w:rsidR="0094751D" w:rsidRPr="003E5D97">
          <w:pgSz w:w="11900" w:h="16840"/>
          <w:pgMar w:top="1340" w:right="440" w:bottom="1240" w:left="580" w:header="0" w:footer="967" w:gutter="0"/>
          <w:cols w:space="708"/>
        </w:sectPr>
      </w:pPr>
    </w:p>
    <w:p w14:paraId="13FC5F3C" w14:textId="78D9D293" w:rsidR="0094751D" w:rsidRPr="003E5D97" w:rsidRDefault="00224EA3">
      <w:pPr>
        <w:spacing w:before="74"/>
        <w:ind w:left="836"/>
        <w:rPr>
          <w:b/>
          <w:i/>
          <w:szCs w:val="20"/>
        </w:rPr>
      </w:pPr>
      <w:r w:rsidRPr="003E5D97">
        <w:rPr>
          <w:b/>
          <w:i/>
          <w:szCs w:val="20"/>
        </w:rPr>
        <w:lastRenderedPageBreak/>
        <w:t>Физич</w:t>
      </w:r>
      <w:r>
        <w:rPr>
          <w:b/>
          <w:i/>
          <w:szCs w:val="20"/>
        </w:rPr>
        <w:t>ни</w:t>
      </w:r>
      <w:r w:rsidRPr="003E5D97">
        <w:rPr>
          <w:b/>
          <w:i/>
          <w:szCs w:val="20"/>
        </w:rPr>
        <w:t xml:space="preserve"> </w:t>
      </w:r>
      <w:r w:rsidR="00CE267C" w:rsidRPr="003E5D97">
        <w:rPr>
          <w:b/>
          <w:i/>
          <w:szCs w:val="20"/>
        </w:rPr>
        <w:t>опасности:</w:t>
      </w:r>
    </w:p>
    <w:p w14:paraId="13FC5F3D" w14:textId="77777777" w:rsidR="0094751D" w:rsidRPr="003E5D97" w:rsidRDefault="00CE267C">
      <w:pPr>
        <w:pStyle w:val="BodyText"/>
        <w:spacing w:before="250" w:line="273" w:lineRule="auto"/>
        <w:ind w:left="836" w:right="1131"/>
        <w:rPr>
          <w:sz w:val="20"/>
          <w:szCs w:val="20"/>
        </w:rPr>
      </w:pPr>
      <w:r w:rsidRPr="003E5D97">
        <w:rPr>
          <w:sz w:val="20"/>
          <w:szCs w:val="20"/>
        </w:rPr>
        <w:t>Определянето на физичните опасности, които са от значение съгласно 12-та Наредба за прилагане на Федералния закон за контрол на емисиите, може да се извърши съгласно спецификациите в т. 2.1 в приложение 2 към Техническото правило за опасни вещества 201.</w:t>
      </w:r>
    </w:p>
    <w:p w14:paraId="13FC5F3E" w14:textId="77777777" w:rsidR="0094751D" w:rsidRPr="003E5D97" w:rsidRDefault="00CE267C">
      <w:pPr>
        <w:pStyle w:val="BodyText"/>
        <w:spacing w:before="203" w:line="278" w:lineRule="auto"/>
        <w:ind w:left="836" w:right="983"/>
        <w:rPr>
          <w:sz w:val="20"/>
          <w:szCs w:val="20"/>
        </w:rPr>
      </w:pPr>
      <w:r w:rsidRPr="003E5D97">
        <w:rPr>
          <w:sz w:val="20"/>
          <w:szCs w:val="20"/>
        </w:rPr>
        <w:t>За отпадъци, съдържащи запалими течности, се препоръчва определянето на температурата на възпламеняване и на кипене на отпадъците, за да се класифицират като запалими.</w:t>
      </w:r>
    </w:p>
    <w:p w14:paraId="13FC5F3F" w14:textId="77777777" w:rsidR="0094751D" w:rsidRPr="003E5D97" w:rsidRDefault="00CE267C">
      <w:pPr>
        <w:pStyle w:val="Heading4"/>
        <w:spacing w:before="193"/>
        <w:rPr>
          <w:sz w:val="22"/>
          <w:szCs w:val="22"/>
        </w:rPr>
      </w:pPr>
      <w:r w:rsidRPr="003E5D97">
        <w:rPr>
          <w:sz w:val="22"/>
          <w:szCs w:val="22"/>
        </w:rPr>
        <w:t>Опасности за околната среда:</w:t>
      </w:r>
    </w:p>
    <w:p w14:paraId="13FC5F40" w14:textId="77777777" w:rsidR="0094751D" w:rsidRPr="003E5D97" w:rsidRDefault="00CE267C">
      <w:pPr>
        <w:pStyle w:val="BodyText"/>
        <w:spacing w:before="250"/>
        <w:ind w:left="836"/>
        <w:rPr>
          <w:sz w:val="20"/>
          <w:szCs w:val="20"/>
        </w:rPr>
      </w:pPr>
      <w:r w:rsidRPr="003E5D97">
        <w:rPr>
          <w:sz w:val="20"/>
          <w:szCs w:val="20"/>
        </w:rPr>
        <w:t>Определянето на съответните опасности за околната среда съгласно 12-та Наредба за прилагане на Федералния закон за контрол на емисиите може да се извърши съгласно спецификациите в т.</w:t>
      </w:r>
    </w:p>
    <w:p w14:paraId="13FC5F41" w14:textId="4D593F3B" w:rsidR="0094751D" w:rsidRPr="003E5D97" w:rsidRDefault="00CE267C">
      <w:pPr>
        <w:pStyle w:val="ListParagraph"/>
        <w:numPr>
          <w:ilvl w:val="1"/>
          <w:numId w:val="3"/>
        </w:numPr>
        <w:tabs>
          <w:tab w:val="left" w:pos="1163"/>
        </w:tabs>
        <w:spacing w:before="38" w:line="276" w:lineRule="auto"/>
        <w:ind w:right="1132" w:firstLine="0"/>
        <w:rPr>
          <w:sz w:val="20"/>
          <w:szCs w:val="20"/>
        </w:rPr>
      </w:pPr>
      <w:r w:rsidRPr="003E5D97">
        <w:rPr>
          <w:sz w:val="20"/>
          <w:szCs w:val="20"/>
        </w:rPr>
        <w:t xml:space="preserve">в приложение 2 към Техническото правило за опасни вещества 201. В съответствие с това отпадъците трябва да бъдат класифицирани като дългосрочни (хронични) замърсители на </w:t>
      </w:r>
      <w:r w:rsidR="00795D5C" w:rsidRPr="003E5D97">
        <w:rPr>
          <w:sz w:val="20"/>
          <w:szCs w:val="20"/>
        </w:rPr>
        <w:t>вод</w:t>
      </w:r>
      <w:r w:rsidR="008913FD">
        <w:rPr>
          <w:sz w:val="20"/>
          <w:szCs w:val="20"/>
        </w:rPr>
        <w:t>ната среда</w:t>
      </w:r>
      <w:r w:rsidR="00795D5C" w:rsidRPr="003E5D97">
        <w:rPr>
          <w:sz w:val="20"/>
          <w:szCs w:val="20"/>
        </w:rPr>
        <w:t xml:space="preserve"> </w:t>
      </w:r>
      <w:r w:rsidRPr="003E5D97">
        <w:rPr>
          <w:sz w:val="20"/>
          <w:szCs w:val="20"/>
        </w:rPr>
        <w:t xml:space="preserve">от категория 1 като предпазна мярка, ако няма достатъчно информация за изчисляване на опасността за </w:t>
      </w:r>
      <w:r w:rsidR="00795D5C" w:rsidRPr="003E5D97">
        <w:rPr>
          <w:sz w:val="20"/>
          <w:szCs w:val="20"/>
        </w:rPr>
        <w:t>вод</w:t>
      </w:r>
      <w:r w:rsidR="008913FD">
        <w:rPr>
          <w:sz w:val="20"/>
          <w:szCs w:val="20"/>
        </w:rPr>
        <w:t>ната среда</w:t>
      </w:r>
      <w:r w:rsidR="00795D5C" w:rsidRPr="003E5D97">
        <w:rPr>
          <w:sz w:val="20"/>
          <w:szCs w:val="20"/>
        </w:rPr>
        <w:t xml:space="preserve"> </w:t>
      </w:r>
      <w:r w:rsidRPr="003E5D97">
        <w:rPr>
          <w:sz w:val="20"/>
          <w:szCs w:val="20"/>
        </w:rPr>
        <w:t xml:space="preserve">в съответствие с регламента </w:t>
      </w:r>
      <w:r w:rsidR="002710FC">
        <w:rPr>
          <w:sz w:val="20"/>
          <w:szCs w:val="20"/>
          <w:lang w:val="en-US"/>
        </w:rPr>
        <w:t>CLP</w:t>
      </w:r>
      <w:r w:rsidRPr="003E5D97">
        <w:rPr>
          <w:sz w:val="20"/>
          <w:szCs w:val="20"/>
        </w:rPr>
        <w:t>.</w:t>
      </w:r>
    </w:p>
    <w:p w14:paraId="13FC5F42" w14:textId="3EC5CD6D" w:rsidR="0094751D" w:rsidRPr="003E5D97" w:rsidRDefault="00CE267C">
      <w:pPr>
        <w:pStyle w:val="BodyText"/>
        <w:spacing w:before="202" w:line="273" w:lineRule="auto"/>
        <w:ind w:left="836" w:right="986"/>
        <w:jc w:val="both"/>
        <w:rPr>
          <w:sz w:val="20"/>
          <w:szCs w:val="20"/>
        </w:rPr>
      </w:pPr>
      <w:r w:rsidRPr="003E5D97">
        <w:rPr>
          <w:sz w:val="20"/>
          <w:szCs w:val="20"/>
        </w:rPr>
        <w:t xml:space="preserve">В тази връзка може да е полезно да проучите необходимата информация и да използвате следните формули за изчисляване на класификацията на отпадъка съгласно Регламента CLP по отношение на </w:t>
      </w:r>
      <w:r w:rsidRPr="001B5161">
        <w:rPr>
          <w:sz w:val="20"/>
          <w:szCs w:val="20"/>
          <w:highlight w:val="yellow"/>
        </w:rPr>
        <w:t>опасността за вод</w:t>
      </w:r>
      <w:r w:rsidR="00A91241">
        <w:rPr>
          <w:sz w:val="20"/>
          <w:szCs w:val="20"/>
          <w:highlight w:val="yellow"/>
        </w:rPr>
        <w:t xml:space="preserve">ни организми </w:t>
      </w:r>
      <w:r w:rsidRPr="003E5D97">
        <w:rPr>
          <w:sz w:val="20"/>
          <w:szCs w:val="20"/>
        </w:rPr>
        <w:t xml:space="preserve">(вж. т. 4.1.3.5.5, приложение I към </w:t>
      </w:r>
      <w:r w:rsidR="00224EA3">
        <w:rPr>
          <w:sz w:val="20"/>
          <w:szCs w:val="20"/>
          <w:lang w:val="en-US"/>
        </w:rPr>
        <w:t>CLP</w:t>
      </w:r>
      <w:r w:rsidRPr="003E5D97">
        <w:rPr>
          <w:sz w:val="20"/>
          <w:szCs w:val="20"/>
        </w:rPr>
        <w:t>):</w:t>
      </w:r>
    </w:p>
    <w:p w14:paraId="13FC5F43" w14:textId="77777777" w:rsidR="0094751D" w:rsidRPr="003E5D97" w:rsidRDefault="00CE267C">
      <w:pPr>
        <w:pStyle w:val="ListParagraph"/>
        <w:numPr>
          <w:ilvl w:val="2"/>
          <w:numId w:val="3"/>
        </w:numPr>
        <w:tabs>
          <w:tab w:val="left" w:pos="1555"/>
          <w:tab w:val="left" w:pos="1556"/>
        </w:tabs>
        <w:spacing w:before="203"/>
        <w:rPr>
          <w:sz w:val="20"/>
          <w:szCs w:val="20"/>
        </w:rPr>
      </w:pPr>
      <w:r w:rsidRPr="003E5D97">
        <w:rPr>
          <w:sz w:val="20"/>
          <w:szCs w:val="20"/>
        </w:rPr>
        <w:t>E1: остро опасен за водната среда, категория 1 (H400):</w:t>
      </w:r>
    </w:p>
    <w:p w14:paraId="13FC5F44" w14:textId="77777777" w:rsidR="0094751D" w:rsidRPr="003E5D97" w:rsidRDefault="0094751D">
      <w:pPr>
        <w:pStyle w:val="BodyText"/>
        <w:rPr>
          <w:sz w:val="32"/>
          <w:szCs w:val="20"/>
        </w:rPr>
      </w:pPr>
    </w:p>
    <w:p w14:paraId="13FC5F45" w14:textId="45669B79" w:rsidR="0094751D" w:rsidRPr="003E5D97" w:rsidRDefault="00CE267C">
      <w:pPr>
        <w:pStyle w:val="Heading5"/>
        <w:tabs>
          <w:tab w:val="left" w:pos="5789"/>
          <w:tab w:val="left" w:pos="6562"/>
          <w:tab w:val="left" w:pos="7551"/>
        </w:tabs>
        <w:spacing w:line="231" w:lineRule="exact"/>
        <w:ind w:left="1541"/>
        <w:rPr>
          <w:sz w:val="22"/>
          <w:szCs w:val="22"/>
        </w:rPr>
      </w:pPr>
      <w:r w:rsidRPr="003E5D97">
        <w:rPr>
          <w:sz w:val="22"/>
          <w:szCs w:val="22"/>
        </w:rPr>
        <w:t>∑(c</w:t>
      </w:r>
      <w:r w:rsidRPr="003E5D97">
        <w:rPr>
          <w:sz w:val="22"/>
          <w:szCs w:val="22"/>
          <w:vertAlign w:val="subscript"/>
        </w:rPr>
        <w:t>i</w:t>
      </w:r>
      <w:r w:rsidRPr="003E5D97">
        <w:rPr>
          <w:sz w:val="22"/>
          <w:szCs w:val="22"/>
        </w:rPr>
        <w:t xml:space="preserve"> × M</w:t>
      </w:r>
      <w:r w:rsidRPr="003E5D97">
        <w:rPr>
          <w:sz w:val="22"/>
          <w:szCs w:val="22"/>
          <w:vertAlign w:val="subscript"/>
        </w:rPr>
        <w:t>i</w:t>
      </w:r>
      <w:r w:rsidRPr="003E5D97">
        <w:rPr>
          <w:sz w:val="22"/>
          <w:szCs w:val="22"/>
        </w:rPr>
        <w:t>) ≥ 25 %</w:t>
      </w:r>
      <w:r w:rsidRPr="003E5D97">
        <w:rPr>
          <w:sz w:val="22"/>
          <w:szCs w:val="22"/>
        </w:rPr>
        <w:tab/>
      </w:r>
      <w:r w:rsidR="001A5209">
        <w:rPr>
          <w:rFonts w:ascii="Calibri" w:hAnsi="Calibri"/>
          <w:sz w:val="20"/>
          <w:szCs w:val="22"/>
        </w:rPr>
        <w:t>или</w:t>
      </w:r>
      <w:r w:rsidRPr="003E5D97">
        <w:rPr>
          <w:rFonts w:ascii="Calibri" w:hAnsi="Calibri"/>
          <w:sz w:val="20"/>
          <w:szCs w:val="22"/>
        </w:rPr>
        <w:tab/>
      </w:r>
      <w:r w:rsidRPr="003E5D97">
        <w:rPr>
          <w:sz w:val="22"/>
          <w:szCs w:val="22"/>
        </w:rPr>
        <w:t>∑ (</w:t>
      </w:r>
      <w:r w:rsidRPr="003E5D97">
        <w:rPr>
          <w:sz w:val="22"/>
          <w:szCs w:val="22"/>
          <w:u w:val="single"/>
          <w:vertAlign w:val="superscript"/>
        </w:rPr>
        <w:t xml:space="preserve"> </w:t>
      </w:r>
      <w:r w:rsidRPr="003E5D97">
        <w:rPr>
          <w:sz w:val="22"/>
          <w:szCs w:val="22"/>
          <w:u w:val="single"/>
        </w:rPr>
        <w:t xml:space="preserve">   </w:t>
      </w:r>
      <w:r w:rsidRPr="003E5D97">
        <w:rPr>
          <w:sz w:val="22"/>
          <w:szCs w:val="22"/>
          <w:u w:val="single"/>
          <w:vertAlign w:val="superscript"/>
        </w:rPr>
        <w:t>Ci</w:t>
      </w:r>
      <w:r w:rsidRPr="003E5D97">
        <w:rPr>
          <w:sz w:val="22"/>
          <w:szCs w:val="22"/>
          <w:u w:val="single"/>
        </w:rPr>
        <w:tab/>
      </w:r>
      <w:r w:rsidRPr="003E5D97">
        <w:rPr>
          <w:sz w:val="22"/>
          <w:szCs w:val="22"/>
        </w:rPr>
        <w:t>) ≥ 1</w:t>
      </w:r>
    </w:p>
    <w:p w14:paraId="13FC5F46" w14:textId="534919FA" w:rsidR="0094751D" w:rsidRPr="003E5D97" w:rsidRDefault="00CE267C">
      <w:pPr>
        <w:ind w:left="6912"/>
        <w:rPr>
          <w:rFonts w:ascii="Cambria Math"/>
          <w:sz w:val="16"/>
          <w:szCs w:val="20"/>
        </w:rPr>
      </w:pPr>
      <w:r w:rsidRPr="003E5D97">
        <w:rPr>
          <w:rFonts w:ascii="Cambria Math"/>
          <w:sz w:val="16"/>
          <w:szCs w:val="20"/>
        </w:rPr>
        <w:t>(</w:t>
      </w:r>
      <w:r w:rsidRPr="007B4133">
        <w:rPr>
          <w:rFonts w:ascii="Cambria Math"/>
          <w:sz w:val="20"/>
          <w:szCs w:val="24"/>
          <w:vertAlign w:val="superscript"/>
        </w:rPr>
        <w:t>25</w:t>
      </w:r>
      <w:r w:rsidRPr="003E5D97">
        <w:rPr>
          <w:rFonts w:ascii="Cambria Math"/>
          <w:sz w:val="16"/>
          <w:szCs w:val="20"/>
        </w:rPr>
        <w:t>/</w:t>
      </w:r>
      <w:r w:rsidR="007B4133" w:rsidRPr="007B4133">
        <w:rPr>
          <w:rFonts w:ascii="Cambria Math"/>
          <w:sz w:val="20"/>
          <w:szCs w:val="24"/>
          <w:vertAlign w:val="superscript"/>
        </w:rPr>
        <w:t>M</w:t>
      </w:r>
      <w:r w:rsidRPr="007B4133">
        <w:rPr>
          <w:rFonts w:ascii="Cambria Math"/>
          <w:sz w:val="24"/>
          <w:szCs w:val="32"/>
          <w:vertAlign w:val="superscript"/>
        </w:rPr>
        <w:t xml:space="preserve"> </w:t>
      </w:r>
      <w:r w:rsidRPr="007B4133">
        <w:rPr>
          <w:rFonts w:ascii="Cambria Math"/>
          <w:sz w:val="16"/>
          <w:szCs w:val="24"/>
        </w:rPr>
        <w:t>i</w:t>
      </w:r>
      <w:r w:rsidRPr="003E5D97">
        <w:rPr>
          <w:rFonts w:ascii="Cambria Math"/>
          <w:sz w:val="16"/>
          <w:szCs w:val="20"/>
        </w:rPr>
        <w:t>)</w:t>
      </w:r>
    </w:p>
    <w:p w14:paraId="13FC5F47" w14:textId="77777777" w:rsidR="0094751D" w:rsidRPr="003E5D97" w:rsidRDefault="00CE267C">
      <w:pPr>
        <w:pStyle w:val="ListParagraph"/>
        <w:numPr>
          <w:ilvl w:val="2"/>
          <w:numId w:val="3"/>
        </w:numPr>
        <w:tabs>
          <w:tab w:val="left" w:pos="1555"/>
          <w:tab w:val="left" w:pos="1556"/>
        </w:tabs>
        <w:spacing w:before="158"/>
        <w:rPr>
          <w:sz w:val="20"/>
          <w:szCs w:val="20"/>
        </w:rPr>
      </w:pPr>
      <w:r w:rsidRPr="003E5D97">
        <w:rPr>
          <w:sz w:val="20"/>
          <w:szCs w:val="20"/>
        </w:rPr>
        <w:t>E1: хронично опасен за водната среда, категория 1 (H410):</w:t>
      </w:r>
    </w:p>
    <w:p w14:paraId="13FC5F48" w14:textId="77777777" w:rsidR="0094751D" w:rsidRPr="003E5D97" w:rsidRDefault="0094751D">
      <w:pPr>
        <w:pStyle w:val="BodyText"/>
        <w:spacing w:before="1"/>
        <w:rPr>
          <w:sz w:val="32"/>
          <w:szCs w:val="20"/>
        </w:rPr>
      </w:pPr>
    </w:p>
    <w:p w14:paraId="13FC5F49" w14:textId="0C6758BC" w:rsidR="0094751D" w:rsidRPr="003E5D97" w:rsidRDefault="00CE267C">
      <w:pPr>
        <w:pStyle w:val="Heading5"/>
        <w:tabs>
          <w:tab w:val="left" w:pos="5789"/>
          <w:tab w:val="left" w:pos="6552"/>
          <w:tab w:val="left" w:pos="7541"/>
        </w:tabs>
        <w:spacing w:line="229" w:lineRule="exact"/>
        <w:ind w:left="1599"/>
        <w:rPr>
          <w:sz w:val="22"/>
          <w:szCs w:val="22"/>
        </w:rPr>
      </w:pPr>
      <w:r w:rsidRPr="003E5D97">
        <w:rPr>
          <w:sz w:val="22"/>
          <w:szCs w:val="22"/>
        </w:rPr>
        <w:t>∑(c</w:t>
      </w:r>
      <w:r w:rsidRPr="003E5D97">
        <w:rPr>
          <w:sz w:val="22"/>
          <w:szCs w:val="22"/>
          <w:vertAlign w:val="subscript"/>
        </w:rPr>
        <w:t>i</w:t>
      </w:r>
      <w:r w:rsidRPr="003E5D97">
        <w:rPr>
          <w:sz w:val="22"/>
          <w:szCs w:val="22"/>
        </w:rPr>
        <w:t xml:space="preserve"> × M</w:t>
      </w:r>
      <w:r w:rsidRPr="003E5D97">
        <w:rPr>
          <w:sz w:val="22"/>
          <w:szCs w:val="22"/>
          <w:vertAlign w:val="subscript"/>
        </w:rPr>
        <w:t>i</w:t>
      </w:r>
      <w:r w:rsidRPr="003E5D97">
        <w:rPr>
          <w:sz w:val="22"/>
          <w:szCs w:val="22"/>
        </w:rPr>
        <w:t>) ≥ 25 %</w:t>
      </w:r>
      <w:r w:rsidRPr="003E5D97">
        <w:rPr>
          <w:sz w:val="22"/>
          <w:szCs w:val="22"/>
        </w:rPr>
        <w:tab/>
      </w:r>
      <w:r w:rsidR="001A5209">
        <w:rPr>
          <w:rFonts w:ascii="Calibri" w:hAnsi="Calibri"/>
          <w:sz w:val="20"/>
          <w:szCs w:val="22"/>
        </w:rPr>
        <w:t>или</w:t>
      </w:r>
      <w:r w:rsidRPr="003E5D97">
        <w:rPr>
          <w:rFonts w:ascii="Calibri" w:hAnsi="Calibri"/>
          <w:sz w:val="20"/>
          <w:szCs w:val="22"/>
        </w:rPr>
        <w:tab/>
      </w:r>
      <w:r w:rsidRPr="003E5D97">
        <w:rPr>
          <w:sz w:val="22"/>
          <w:szCs w:val="22"/>
        </w:rPr>
        <w:t>∑ (</w:t>
      </w:r>
      <w:r w:rsidRPr="003E5D97">
        <w:rPr>
          <w:sz w:val="22"/>
          <w:szCs w:val="22"/>
          <w:u w:val="single"/>
          <w:vertAlign w:val="superscript"/>
        </w:rPr>
        <w:t xml:space="preserve"> </w:t>
      </w:r>
      <w:r w:rsidRPr="003E5D97">
        <w:rPr>
          <w:sz w:val="22"/>
          <w:szCs w:val="22"/>
          <w:u w:val="single"/>
        </w:rPr>
        <w:t xml:space="preserve">   </w:t>
      </w:r>
      <w:r w:rsidRPr="003E5D97">
        <w:rPr>
          <w:sz w:val="22"/>
          <w:szCs w:val="22"/>
          <w:u w:val="single"/>
          <w:vertAlign w:val="superscript"/>
        </w:rPr>
        <w:t>Ci</w:t>
      </w:r>
      <w:r w:rsidRPr="003E5D97">
        <w:rPr>
          <w:sz w:val="22"/>
          <w:szCs w:val="22"/>
          <w:u w:val="single"/>
        </w:rPr>
        <w:tab/>
      </w:r>
      <w:r w:rsidRPr="003E5D97">
        <w:rPr>
          <w:sz w:val="22"/>
          <w:szCs w:val="22"/>
        </w:rPr>
        <w:t>) ≥ 1</w:t>
      </w:r>
    </w:p>
    <w:p w14:paraId="13FC5F4A" w14:textId="77777777" w:rsidR="0094751D" w:rsidRPr="003E5D97" w:rsidRDefault="00CE267C">
      <w:pPr>
        <w:ind w:left="6903"/>
        <w:rPr>
          <w:rFonts w:ascii="Cambria Math"/>
          <w:sz w:val="16"/>
          <w:szCs w:val="20"/>
        </w:rPr>
      </w:pPr>
      <w:r w:rsidRPr="003E5D97">
        <w:rPr>
          <w:rFonts w:ascii="Cambria Math"/>
          <w:sz w:val="16"/>
          <w:szCs w:val="20"/>
        </w:rPr>
        <w:t>(</w:t>
      </w:r>
      <w:r w:rsidRPr="00A67D00">
        <w:rPr>
          <w:rFonts w:ascii="Cambria Math"/>
          <w:sz w:val="20"/>
          <w:szCs w:val="24"/>
          <w:vertAlign w:val="superscript"/>
        </w:rPr>
        <w:t>25</w:t>
      </w:r>
      <w:r w:rsidRPr="003E5D97">
        <w:rPr>
          <w:rFonts w:ascii="Cambria Math"/>
          <w:sz w:val="16"/>
          <w:szCs w:val="20"/>
        </w:rPr>
        <w:t>/</w:t>
      </w:r>
      <w:r w:rsidRPr="007B4133">
        <w:rPr>
          <w:rFonts w:ascii="Cambria Math"/>
          <w:szCs w:val="28"/>
          <w:vertAlign w:val="superscript"/>
        </w:rPr>
        <w:t>M</w:t>
      </w:r>
      <w:r w:rsidRPr="00A67D00">
        <w:rPr>
          <w:rFonts w:ascii="Cambria Math"/>
          <w:sz w:val="14"/>
        </w:rPr>
        <w:t>i</w:t>
      </w:r>
      <w:r w:rsidRPr="003E5D97">
        <w:rPr>
          <w:rFonts w:ascii="Cambria Math"/>
          <w:sz w:val="16"/>
          <w:szCs w:val="20"/>
        </w:rPr>
        <w:t>)</w:t>
      </w:r>
    </w:p>
    <w:p w14:paraId="13FC5F4B" w14:textId="77777777" w:rsidR="0094751D" w:rsidRPr="003E5D97" w:rsidRDefault="00CE267C">
      <w:pPr>
        <w:pStyle w:val="ListParagraph"/>
        <w:numPr>
          <w:ilvl w:val="2"/>
          <w:numId w:val="3"/>
        </w:numPr>
        <w:tabs>
          <w:tab w:val="left" w:pos="1555"/>
          <w:tab w:val="left" w:pos="1556"/>
        </w:tabs>
        <w:spacing w:before="151"/>
        <w:rPr>
          <w:sz w:val="20"/>
          <w:szCs w:val="20"/>
        </w:rPr>
      </w:pPr>
      <w:r w:rsidRPr="003E5D97">
        <w:rPr>
          <w:sz w:val="20"/>
          <w:szCs w:val="20"/>
        </w:rPr>
        <w:t>E2: хронично опасен за водната среда, категория 2 (H411):</w:t>
      </w:r>
    </w:p>
    <w:p w14:paraId="13FC5F4C" w14:textId="77777777" w:rsidR="0094751D" w:rsidRPr="003E5D97" w:rsidRDefault="0094751D">
      <w:pPr>
        <w:pStyle w:val="BodyText"/>
        <w:spacing w:before="1"/>
        <w:rPr>
          <w:sz w:val="32"/>
          <w:szCs w:val="20"/>
        </w:rPr>
      </w:pPr>
    </w:p>
    <w:p w14:paraId="13FC5F4D" w14:textId="73C3EDB9" w:rsidR="0094751D" w:rsidRPr="003E5D97" w:rsidRDefault="00CE267C" w:rsidP="007B4133">
      <w:pPr>
        <w:pStyle w:val="Heading5"/>
        <w:tabs>
          <w:tab w:val="left" w:pos="4247"/>
          <w:tab w:val="left" w:pos="4958"/>
        </w:tabs>
        <w:spacing w:line="240" w:lineRule="auto"/>
        <w:ind w:right="173"/>
        <w:jc w:val="center"/>
        <w:rPr>
          <w:sz w:val="22"/>
          <w:szCs w:val="22"/>
        </w:rPr>
      </w:pPr>
      <w:r w:rsidRPr="003E5D97">
        <w:rPr>
          <w:sz w:val="22"/>
          <w:szCs w:val="22"/>
        </w:rPr>
        <w:t>10 × ∑(c</w:t>
      </w:r>
      <w:r w:rsidRPr="003E5D97">
        <w:rPr>
          <w:sz w:val="22"/>
          <w:szCs w:val="22"/>
          <w:vertAlign w:val="subscript"/>
        </w:rPr>
        <w:t>i</w:t>
      </w:r>
      <w:r w:rsidRPr="003E5D97">
        <w:rPr>
          <w:sz w:val="22"/>
          <w:szCs w:val="22"/>
        </w:rPr>
        <w:t xml:space="preserve"> </w:t>
      </w:r>
      <w:r w:rsidRPr="003E5D97">
        <w:rPr>
          <w:sz w:val="22"/>
          <w:szCs w:val="22"/>
          <w:vertAlign w:val="subscript"/>
        </w:rPr>
        <w:t>H410</w:t>
      </w:r>
      <w:r w:rsidRPr="003E5D97">
        <w:rPr>
          <w:sz w:val="22"/>
          <w:szCs w:val="22"/>
        </w:rPr>
        <w:t xml:space="preserve"> × M</w:t>
      </w:r>
      <w:r w:rsidRPr="003E5D97">
        <w:rPr>
          <w:sz w:val="22"/>
          <w:szCs w:val="22"/>
          <w:vertAlign w:val="subscript"/>
        </w:rPr>
        <w:t>i</w:t>
      </w:r>
      <w:r w:rsidRPr="003E5D97">
        <w:rPr>
          <w:sz w:val="22"/>
          <w:szCs w:val="22"/>
        </w:rPr>
        <w:t>) + ∑ c</w:t>
      </w:r>
      <w:r w:rsidRPr="003E5D97">
        <w:rPr>
          <w:sz w:val="22"/>
          <w:szCs w:val="22"/>
          <w:vertAlign w:val="subscript"/>
        </w:rPr>
        <w:t>i</w:t>
      </w:r>
      <w:r w:rsidRPr="003E5D97">
        <w:rPr>
          <w:sz w:val="22"/>
          <w:szCs w:val="22"/>
        </w:rPr>
        <w:t xml:space="preserve"> </w:t>
      </w:r>
      <w:r w:rsidRPr="003E5D97">
        <w:rPr>
          <w:sz w:val="22"/>
          <w:szCs w:val="22"/>
          <w:vertAlign w:val="subscript"/>
        </w:rPr>
        <w:t>H411</w:t>
      </w:r>
      <w:r w:rsidRPr="003E5D97">
        <w:rPr>
          <w:sz w:val="22"/>
          <w:szCs w:val="22"/>
        </w:rPr>
        <w:t xml:space="preserve"> ≥ 25%</w:t>
      </w:r>
      <w:r w:rsidRPr="003E5D97">
        <w:rPr>
          <w:sz w:val="22"/>
          <w:szCs w:val="22"/>
        </w:rPr>
        <w:tab/>
      </w:r>
      <w:r w:rsidR="001A5209">
        <w:rPr>
          <w:rFonts w:ascii="Calibri" w:hAnsi="Calibri"/>
          <w:sz w:val="20"/>
          <w:szCs w:val="22"/>
        </w:rPr>
        <w:t>или</w:t>
      </w:r>
      <w:r w:rsidRPr="003E5D97">
        <w:rPr>
          <w:rFonts w:ascii="Calibri" w:hAnsi="Calibri"/>
          <w:sz w:val="20"/>
          <w:szCs w:val="22"/>
        </w:rPr>
        <w:tab/>
      </w:r>
      <w:r w:rsidRPr="003E5D97">
        <w:rPr>
          <w:sz w:val="22"/>
          <w:szCs w:val="22"/>
        </w:rPr>
        <w:t>∑ (</w:t>
      </w:r>
      <w:r w:rsidRPr="003E5D97">
        <w:rPr>
          <w:sz w:val="22"/>
          <w:szCs w:val="22"/>
          <w:u w:val="single"/>
          <w:vertAlign w:val="superscript"/>
        </w:rPr>
        <w:t xml:space="preserve"> Ci</w:t>
      </w:r>
      <w:r w:rsidRPr="003E5D97">
        <w:rPr>
          <w:sz w:val="22"/>
          <w:szCs w:val="22"/>
          <w:u w:val="single"/>
        </w:rPr>
        <w:t xml:space="preserve"> </w:t>
      </w:r>
      <w:r w:rsidRPr="003E5D97">
        <w:rPr>
          <w:sz w:val="22"/>
          <w:szCs w:val="22"/>
          <w:u w:val="single"/>
          <w:vertAlign w:val="superscript"/>
        </w:rPr>
        <w:t>H410</w:t>
      </w:r>
      <w:r w:rsidRPr="003E5D97">
        <w:rPr>
          <w:sz w:val="22"/>
          <w:szCs w:val="22"/>
        </w:rPr>
        <w:t xml:space="preserve"> ) + ∑ </w:t>
      </w:r>
      <w:r w:rsidRPr="003E5D97">
        <w:rPr>
          <w:sz w:val="22"/>
          <w:szCs w:val="22"/>
          <w:u w:val="single"/>
          <w:vertAlign w:val="superscript"/>
        </w:rPr>
        <w:t>Ci</w:t>
      </w:r>
      <w:r w:rsidRPr="003E5D97">
        <w:rPr>
          <w:sz w:val="22"/>
          <w:szCs w:val="22"/>
          <w:u w:val="single"/>
        </w:rPr>
        <w:t xml:space="preserve"> </w:t>
      </w:r>
      <w:r w:rsidRPr="003E5D97">
        <w:rPr>
          <w:sz w:val="22"/>
          <w:szCs w:val="22"/>
          <w:u w:val="single"/>
          <w:vertAlign w:val="superscript"/>
        </w:rPr>
        <w:t>H411</w:t>
      </w:r>
      <w:r w:rsidRPr="003E5D97">
        <w:rPr>
          <w:sz w:val="22"/>
          <w:szCs w:val="22"/>
        </w:rPr>
        <w:t xml:space="preserve"> ≥ 1</w:t>
      </w:r>
    </w:p>
    <w:p w14:paraId="62F8D226" w14:textId="5DC20BC1" w:rsidR="00A67D00" w:rsidRPr="00A67D00" w:rsidRDefault="00E220C6" w:rsidP="00A67D00">
      <w:pPr>
        <w:ind w:left="6903"/>
        <w:rPr>
          <w:rFonts w:ascii="Cambria Math"/>
          <w:sz w:val="16"/>
          <w:szCs w:val="20"/>
          <w:lang w:val="en-US"/>
        </w:rPr>
      </w:pPr>
      <w:r>
        <w:rPr>
          <w:noProof/>
          <w:sz w:val="20"/>
          <w:szCs w:val="20"/>
          <w:lang w:eastAsia="bg-BG"/>
        </w:rPr>
        <mc:AlternateContent>
          <mc:Choice Requires="wps">
            <w:drawing>
              <wp:anchor distT="0" distB="0" distL="114300" distR="114300" simplePos="0" relativeHeight="483278336" behindDoc="1" locked="0" layoutInCell="1" allowOverlap="1" wp14:anchorId="13FC6016" wp14:editId="2011965C">
                <wp:simplePos x="0" y="0"/>
                <wp:positionH relativeFrom="page">
                  <wp:posOffset>4959350</wp:posOffset>
                </wp:positionH>
                <wp:positionV relativeFrom="paragraph">
                  <wp:posOffset>94615</wp:posOffset>
                </wp:positionV>
                <wp:extent cx="95885" cy="1250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030" w14:textId="77777777" w:rsidR="009B7E61" w:rsidRDefault="009B7E61">
                            <w:pPr>
                              <w:spacing w:line="197" w:lineRule="exact"/>
                              <w:rPr>
                                <w:rFonts w:ascii="Cambria Math"/>
                                <w:sz w:val="17"/>
                              </w:rPr>
                            </w:pPr>
                            <w:r>
                              <w:rPr>
                                <w:rFonts w:ascii="Cambria Math"/>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6016" id="Text Box 2" o:spid="_x0000_s1053" type="#_x0000_t202" style="position:absolute;left:0;text-align:left;margin-left:390.5pt;margin-top:7.45pt;width:7.55pt;height:9.85pt;z-index:-2003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KhrgIAAK8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" filled="f" stroked="f">
                <v:textbox inset="0,0,0,0">
                  <w:txbxContent>
                    <w:p w14:paraId="13FC6030" w14:textId="77777777" w:rsidR="009B7E61" w:rsidRDefault="009B7E61">
                      <w:pPr>
                        <w:spacing w:line="197" w:lineRule="exact"/>
                        <w:rPr>
                          <w:rFonts w:ascii="Cambria Math"/>
                          <w:sz w:val="17"/>
                        </w:rPr>
                      </w:pPr>
                      <w:r>
                        <w:rPr>
                          <w:rFonts w:ascii="Cambria Math"/>
                          <w:sz w:val="17"/>
                        </w:rPr>
                        <w:t xml:space="preserve"> </w:t>
                      </w:r>
                    </w:p>
                  </w:txbxContent>
                </v:textbox>
                <w10:wrap anchorx="page"/>
              </v:shape>
            </w:pict>
          </mc:Fallback>
        </mc:AlternateContent>
      </w:r>
      <w:r w:rsidR="00A67D00" w:rsidRPr="003E5D97">
        <w:rPr>
          <w:rFonts w:ascii="Cambria Math"/>
          <w:sz w:val="16"/>
          <w:szCs w:val="20"/>
        </w:rPr>
        <w:t>(</w:t>
      </w:r>
      <w:r w:rsidR="00A67D00" w:rsidRPr="00A67D00">
        <w:rPr>
          <w:rFonts w:ascii="Cambria Math"/>
          <w:sz w:val="20"/>
          <w:szCs w:val="24"/>
          <w:vertAlign w:val="superscript"/>
        </w:rPr>
        <w:t>25</w:t>
      </w:r>
      <w:r w:rsidR="00A67D00" w:rsidRPr="003E5D97">
        <w:rPr>
          <w:rFonts w:ascii="Cambria Math"/>
          <w:sz w:val="16"/>
          <w:szCs w:val="20"/>
        </w:rPr>
        <w:t>/</w:t>
      </w:r>
      <w:r w:rsidR="00A67D00" w:rsidRPr="007B4133">
        <w:rPr>
          <w:rFonts w:ascii="Cambria Math"/>
          <w:szCs w:val="28"/>
          <w:vertAlign w:val="superscript"/>
        </w:rPr>
        <w:t>M</w:t>
      </w:r>
      <w:r w:rsidR="00A67D00" w:rsidRPr="00A67D00">
        <w:rPr>
          <w:rFonts w:ascii="Cambria Math"/>
          <w:sz w:val="14"/>
        </w:rPr>
        <w:t>i</w:t>
      </w:r>
      <w:r w:rsidR="00A67D00" w:rsidRPr="003E5D97">
        <w:rPr>
          <w:rFonts w:ascii="Cambria Math"/>
          <w:sz w:val="16"/>
          <w:szCs w:val="20"/>
        </w:rPr>
        <w:t>)</w:t>
      </w:r>
      <w:r w:rsidR="00A67D00">
        <w:rPr>
          <w:rFonts w:ascii="Cambria Math"/>
          <w:sz w:val="16"/>
          <w:szCs w:val="20"/>
        </w:rPr>
        <w:tab/>
      </w:r>
      <w:r w:rsidR="00BC6703">
        <w:rPr>
          <w:rFonts w:ascii="Cambria Math"/>
          <w:sz w:val="16"/>
          <w:szCs w:val="20"/>
          <w:lang w:val="en-US"/>
        </w:rPr>
        <w:t xml:space="preserve">          </w:t>
      </w:r>
      <w:r w:rsidR="00A67D00">
        <w:rPr>
          <w:rFonts w:ascii="Cambria Math"/>
          <w:sz w:val="16"/>
          <w:szCs w:val="20"/>
          <w:lang w:val="en-US"/>
        </w:rPr>
        <w:t>25</w:t>
      </w:r>
    </w:p>
    <w:p w14:paraId="13FC5F52" w14:textId="77777777" w:rsidR="0094751D" w:rsidRPr="003E5D97" w:rsidRDefault="0094751D">
      <w:pPr>
        <w:pStyle w:val="BodyText"/>
        <w:spacing w:before="6"/>
        <w:rPr>
          <w:rFonts w:ascii="Cambria Math"/>
          <w:sz w:val="20"/>
          <w:szCs w:val="20"/>
        </w:rPr>
      </w:pPr>
    </w:p>
    <w:p w14:paraId="13FC5F53" w14:textId="3E83D2B6" w:rsidR="0094751D" w:rsidRPr="001B5161" w:rsidRDefault="00CE267C">
      <w:pPr>
        <w:pStyle w:val="BodyText"/>
        <w:spacing w:before="1" w:line="273" w:lineRule="auto"/>
        <w:ind w:left="836" w:right="978"/>
        <w:rPr>
          <w:sz w:val="20"/>
          <w:szCs w:val="20"/>
          <w:lang w:val="en-US"/>
        </w:rPr>
      </w:pPr>
      <w:r w:rsidRPr="003E5D97">
        <w:rPr>
          <w:sz w:val="20"/>
          <w:szCs w:val="20"/>
        </w:rPr>
        <w:t>Където c</w:t>
      </w:r>
      <w:r w:rsidRPr="003E5D97">
        <w:rPr>
          <w:sz w:val="20"/>
          <w:szCs w:val="20"/>
          <w:vertAlign w:val="subscript"/>
        </w:rPr>
        <w:t>i</w:t>
      </w:r>
      <w:r w:rsidRPr="003E5D97">
        <w:rPr>
          <w:sz w:val="20"/>
          <w:szCs w:val="20"/>
        </w:rPr>
        <w:t xml:space="preserve"> е процентното съдържание на веществото i в отпадъците, което е класифицирано със съответната Н-фраза съгласно Регламента </w:t>
      </w:r>
      <w:r w:rsidR="002710FC">
        <w:rPr>
          <w:sz w:val="20"/>
          <w:szCs w:val="20"/>
          <w:lang w:val="en-US"/>
        </w:rPr>
        <w:t>CLP</w:t>
      </w:r>
    </w:p>
    <w:p w14:paraId="13FC5F54" w14:textId="6237575F" w:rsidR="0094751D" w:rsidRPr="003E5D97" w:rsidRDefault="00CE267C">
      <w:pPr>
        <w:pStyle w:val="BodyText"/>
        <w:spacing w:before="203" w:line="276" w:lineRule="auto"/>
        <w:ind w:left="836" w:right="1156"/>
        <w:jc w:val="both"/>
        <w:rPr>
          <w:sz w:val="20"/>
          <w:szCs w:val="20"/>
        </w:rPr>
      </w:pPr>
      <w:r w:rsidRPr="003E5D97">
        <w:rPr>
          <w:sz w:val="20"/>
          <w:szCs w:val="20"/>
        </w:rPr>
        <w:t>M</w:t>
      </w:r>
      <w:r w:rsidRPr="003E5D97">
        <w:rPr>
          <w:sz w:val="20"/>
          <w:szCs w:val="20"/>
          <w:vertAlign w:val="subscript"/>
        </w:rPr>
        <w:t>i</w:t>
      </w:r>
      <w:r w:rsidRPr="003E5D97">
        <w:rPr>
          <w:sz w:val="20"/>
          <w:szCs w:val="20"/>
        </w:rPr>
        <w:t xml:space="preserve"> е </w:t>
      </w:r>
      <w:r w:rsidR="00970EAB">
        <w:rPr>
          <w:sz w:val="20"/>
          <w:szCs w:val="20"/>
        </w:rPr>
        <w:t>мултипликационен коефициент</w:t>
      </w:r>
      <w:r w:rsidRPr="003E5D97">
        <w:rPr>
          <w:sz w:val="20"/>
          <w:szCs w:val="20"/>
        </w:rPr>
        <w:t xml:space="preserve"> на веществото i, който се прилага към веществата, класифицирани като опасни за водната среда в категория 1. Този коефициент отчита повишения риск, дължащ се на наличието на силно токсични вещества в отпадъците (смесите).</w:t>
      </w:r>
    </w:p>
    <w:p w14:paraId="13FC5F55" w14:textId="77777777" w:rsidR="0094751D" w:rsidRPr="003E5D97" w:rsidRDefault="00CE267C">
      <w:pPr>
        <w:pStyle w:val="BodyText"/>
        <w:spacing w:before="202" w:line="273" w:lineRule="auto"/>
        <w:ind w:left="836" w:right="1140"/>
        <w:jc w:val="both"/>
        <w:rPr>
          <w:sz w:val="20"/>
          <w:szCs w:val="20"/>
        </w:rPr>
      </w:pPr>
      <w:r w:rsidRPr="003E5D97">
        <w:rPr>
          <w:sz w:val="20"/>
          <w:szCs w:val="20"/>
        </w:rPr>
        <w:t>За по-голямо улеснение при обобщаването трябва да се вземат предвид само веществата със следното съдържание в отпадъците, аналогично на опасностите за здравето:</w:t>
      </w:r>
    </w:p>
    <w:p w14:paraId="13FC5F56" w14:textId="77777777" w:rsidR="0094751D" w:rsidRPr="003E5D97" w:rsidRDefault="00CE267C">
      <w:pPr>
        <w:pStyle w:val="ListParagraph"/>
        <w:numPr>
          <w:ilvl w:val="2"/>
          <w:numId w:val="3"/>
        </w:numPr>
        <w:tabs>
          <w:tab w:val="left" w:pos="1555"/>
          <w:tab w:val="left" w:pos="1556"/>
        </w:tabs>
        <w:spacing w:before="201"/>
        <w:rPr>
          <w:sz w:val="20"/>
          <w:szCs w:val="20"/>
        </w:rPr>
      </w:pPr>
      <w:r w:rsidRPr="003E5D97">
        <w:rPr>
          <w:sz w:val="20"/>
          <w:szCs w:val="20"/>
        </w:rPr>
        <w:t xml:space="preserve">Вещества без коефициент M: Гранична стойност: </w:t>
      </w:r>
      <w:r w:rsidRPr="003E5D97">
        <w:rPr>
          <w:sz w:val="20"/>
          <w:szCs w:val="20"/>
          <w:u w:val="single"/>
        </w:rPr>
        <w:t>&gt;</w:t>
      </w:r>
      <w:r w:rsidRPr="003E5D97">
        <w:rPr>
          <w:sz w:val="20"/>
          <w:szCs w:val="20"/>
        </w:rPr>
        <w:t xml:space="preserve"> 0,1%</w:t>
      </w:r>
    </w:p>
    <w:p w14:paraId="13FC5F57" w14:textId="77777777" w:rsidR="0094751D" w:rsidRPr="003E5D97" w:rsidRDefault="00CE267C">
      <w:pPr>
        <w:pStyle w:val="ListParagraph"/>
        <w:numPr>
          <w:ilvl w:val="2"/>
          <w:numId w:val="3"/>
        </w:numPr>
        <w:tabs>
          <w:tab w:val="left" w:pos="1555"/>
          <w:tab w:val="left" w:pos="1556"/>
        </w:tabs>
        <w:spacing w:before="243"/>
        <w:rPr>
          <w:sz w:val="20"/>
          <w:szCs w:val="20"/>
        </w:rPr>
      </w:pPr>
      <w:r w:rsidRPr="003E5D97">
        <w:rPr>
          <w:sz w:val="20"/>
          <w:szCs w:val="20"/>
        </w:rPr>
        <w:t xml:space="preserve">Вещества с коефициент М: Гранична стойност: </w:t>
      </w:r>
      <w:r w:rsidRPr="003E5D97">
        <w:rPr>
          <w:sz w:val="20"/>
          <w:szCs w:val="20"/>
          <w:u w:val="single"/>
        </w:rPr>
        <w:t>&gt;</w:t>
      </w:r>
      <w:r w:rsidRPr="003E5D97">
        <w:rPr>
          <w:sz w:val="20"/>
          <w:szCs w:val="20"/>
        </w:rPr>
        <w:t xml:space="preserve"> 0,1% / M</w:t>
      </w:r>
    </w:p>
    <w:p w14:paraId="13FC5F58" w14:textId="77777777" w:rsidR="0094751D" w:rsidRPr="003E5D97" w:rsidRDefault="0094751D">
      <w:pPr>
        <w:rPr>
          <w:sz w:val="20"/>
          <w:szCs w:val="20"/>
        </w:rPr>
        <w:sectPr w:rsidR="0094751D" w:rsidRPr="003E5D97">
          <w:pgSz w:w="11900" w:h="16840"/>
          <w:pgMar w:top="1340" w:right="440" w:bottom="1240" w:left="580" w:header="0" w:footer="967" w:gutter="0"/>
          <w:cols w:space="708"/>
        </w:sectPr>
      </w:pPr>
    </w:p>
    <w:p w14:paraId="13FC5F59" w14:textId="77777777" w:rsidR="0094751D" w:rsidRPr="003E5D97" w:rsidRDefault="0094751D">
      <w:pPr>
        <w:pStyle w:val="BodyText"/>
        <w:spacing w:before="7"/>
        <w:rPr>
          <w:sz w:val="16"/>
          <w:szCs w:val="20"/>
        </w:rPr>
      </w:pPr>
    </w:p>
    <w:p w14:paraId="13FC5F5A" w14:textId="77777777" w:rsidR="0094751D" w:rsidRPr="003E5D97" w:rsidRDefault="00CE267C">
      <w:pPr>
        <w:pStyle w:val="BodyText"/>
        <w:spacing w:before="101"/>
        <w:ind w:left="836"/>
        <w:rPr>
          <w:sz w:val="20"/>
          <w:szCs w:val="20"/>
        </w:rPr>
      </w:pPr>
      <w:r w:rsidRPr="003E5D97">
        <w:rPr>
          <w:sz w:val="20"/>
          <w:szCs w:val="20"/>
          <w:u w:val="single"/>
        </w:rPr>
        <w:t>Забележка относно коефициента М:</w:t>
      </w:r>
    </w:p>
    <w:p w14:paraId="13FC5F5B" w14:textId="77777777" w:rsidR="0094751D" w:rsidRPr="003E5D97" w:rsidRDefault="0094751D">
      <w:pPr>
        <w:pStyle w:val="BodyText"/>
        <w:spacing w:before="8"/>
        <w:rPr>
          <w:sz w:val="18"/>
          <w:szCs w:val="20"/>
        </w:rPr>
      </w:pPr>
    </w:p>
    <w:p w14:paraId="13FC5F5C" w14:textId="001FCDC1" w:rsidR="0094751D" w:rsidRPr="003E5D97" w:rsidRDefault="00CE267C">
      <w:pPr>
        <w:pStyle w:val="BodyText"/>
        <w:spacing w:line="278" w:lineRule="auto"/>
        <w:ind w:left="836" w:right="1008"/>
        <w:rPr>
          <w:sz w:val="20"/>
          <w:szCs w:val="20"/>
        </w:rPr>
      </w:pPr>
      <w:r w:rsidRPr="003E5D97">
        <w:rPr>
          <w:sz w:val="20"/>
          <w:szCs w:val="20"/>
        </w:rPr>
        <w:t xml:space="preserve">Определянето на коефициента М за съставките на отпадъците, класифицирани като остри или хронични замърсители на </w:t>
      </w:r>
      <w:r w:rsidR="00970EAB" w:rsidRPr="003E5D97">
        <w:rPr>
          <w:sz w:val="20"/>
          <w:szCs w:val="20"/>
        </w:rPr>
        <w:t>вод</w:t>
      </w:r>
      <w:r w:rsidR="00970EAB">
        <w:rPr>
          <w:sz w:val="20"/>
          <w:szCs w:val="20"/>
        </w:rPr>
        <w:t>ната среда</w:t>
      </w:r>
      <w:r w:rsidR="00970EAB" w:rsidRPr="003E5D97">
        <w:rPr>
          <w:sz w:val="20"/>
          <w:szCs w:val="20"/>
        </w:rPr>
        <w:t xml:space="preserve"> </w:t>
      </w:r>
      <w:r w:rsidRPr="003E5D97">
        <w:rPr>
          <w:sz w:val="20"/>
          <w:szCs w:val="20"/>
        </w:rPr>
        <w:t>от категория 1, трябва да се извърши в следния ред.</w:t>
      </w:r>
    </w:p>
    <w:p w14:paraId="13FC5F5D" w14:textId="77777777" w:rsidR="0094751D" w:rsidRPr="003E5D97" w:rsidRDefault="00CE267C">
      <w:pPr>
        <w:pStyle w:val="ListParagraph"/>
        <w:numPr>
          <w:ilvl w:val="0"/>
          <w:numId w:val="2"/>
        </w:numPr>
        <w:tabs>
          <w:tab w:val="left" w:pos="1263"/>
          <w:tab w:val="left" w:pos="1264"/>
        </w:tabs>
        <w:spacing w:before="198"/>
        <w:rPr>
          <w:sz w:val="20"/>
          <w:szCs w:val="20"/>
        </w:rPr>
      </w:pPr>
      <w:r w:rsidRPr="003E5D97">
        <w:rPr>
          <w:sz w:val="20"/>
          <w:szCs w:val="20"/>
        </w:rPr>
        <w:t>Хармонизиран коефициент М</w:t>
      </w:r>
    </w:p>
    <w:p w14:paraId="13FC5F5E" w14:textId="77777777" w:rsidR="0094751D" w:rsidRPr="003E5D97" w:rsidRDefault="0094751D">
      <w:pPr>
        <w:pStyle w:val="BodyText"/>
        <w:spacing w:before="8"/>
        <w:rPr>
          <w:sz w:val="18"/>
          <w:szCs w:val="20"/>
        </w:rPr>
      </w:pPr>
    </w:p>
    <w:p w14:paraId="13FC5F5F" w14:textId="6082CD97" w:rsidR="0094751D" w:rsidRPr="003E5D97" w:rsidRDefault="00CE267C">
      <w:pPr>
        <w:pStyle w:val="BodyText"/>
        <w:spacing w:line="276" w:lineRule="auto"/>
        <w:ind w:left="1263" w:right="1034"/>
        <w:rPr>
          <w:sz w:val="20"/>
          <w:szCs w:val="20"/>
        </w:rPr>
      </w:pPr>
      <w:r w:rsidRPr="003E5D97">
        <w:rPr>
          <w:sz w:val="20"/>
          <w:szCs w:val="20"/>
        </w:rPr>
        <w:t xml:space="preserve">Хармонизираните коефициенти М са изброени в таблица 3.1 в приложение VI към регламента </w:t>
      </w:r>
      <w:r w:rsidR="00E220C6">
        <w:rPr>
          <w:sz w:val="20"/>
          <w:szCs w:val="20"/>
          <w:lang w:val="en-US"/>
        </w:rPr>
        <w:t>CLP.</w:t>
      </w:r>
      <w:r w:rsidRPr="003E5D97">
        <w:rPr>
          <w:sz w:val="20"/>
          <w:szCs w:val="20"/>
        </w:rPr>
        <w:t xml:space="preserve"> Хармонизираните коефициенти М са задължителни. Ако дадено вещество е класифицирано в тази таблица като остро и хронично опасно за </w:t>
      </w:r>
      <w:r w:rsidR="008913FD" w:rsidRPr="003E5D97">
        <w:rPr>
          <w:sz w:val="20"/>
          <w:szCs w:val="20"/>
        </w:rPr>
        <w:t>вод</w:t>
      </w:r>
      <w:r w:rsidR="008913FD">
        <w:rPr>
          <w:sz w:val="20"/>
          <w:szCs w:val="20"/>
        </w:rPr>
        <w:t xml:space="preserve">ната среда </w:t>
      </w:r>
      <w:r w:rsidRPr="003E5D97">
        <w:rPr>
          <w:sz w:val="20"/>
          <w:szCs w:val="20"/>
        </w:rPr>
        <w:t>от категория 1 и там е отбелязан само един коефициент M, този коефициент се прилага и за двата вида опасност за вод</w:t>
      </w:r>
      <w:r w:rsidR="008913FD">
        <w:rPr>
          <w:sz w:val="20"/>
          <w:szCs w:val="20"/>
        </w:rPr>
        <w:t>ната среда</w:t>
      </w:r>
      <w:r w:rsidRPr="003E5D97">
        <w:rPr>
          <w:sz w:val="20"/>
          <w:szCs w:val="20"/>
        </w:rPr>
        <w:t xml:space="preserve"> от категория 1. Това се прилага с необходимите изменения и в следните случаи.</w:t>
      </w:r>
    </w:p>
    <w:p w14:paraId="13FC5F60" w14:textId="77777777" w:rsidR="0094751D" w:rsidRPr="003E5D97" w:rsidRDefault="00CE267C">
      <w:pPr>
        <w:pStyle w:val="ListParagraph"/>
        <w:numPr>
          <w:ilvl w:val="0"/>
          <w:numId w:val="2"/>
        </w:numPr>
        <w:tabs>
          <w:tab w:val="left" w:pos="1263"/>
          <w:tab w:val="left" w:pos="1264"/>
        </w:tabs>
        <w:spacing w:before="2" w:line="508" w:lineRule="exact"/>
        <w:ind w:right="2671"/>
        <w:rPr>
          <w:sz w:val="20"/>
          <w:szCs w:val="20"/>
        </w:rPr>
      </w:pPr>
      <w:r w:rsidRPr="003E5D97">
        <w:rPr>
          <w:sz w:val="20"/>
          <w:szCs w:val="20"/>
        </w:rPr>
        <w:t>Коефициент M от бази данни за веществата, напр. ECHA или информационни листове за безопасност. Ако няма хармонизиран коефициент M, може да се използва коефициентът M от.</w:t>
      </w:r>
    </w:p>
    <w:p w14:paraId="13FC5F61" w14:textId="15160F32" w:rsidR="0094751D" w:rsidRPr="003E5D97" w:rsidRDefault="00CE267C">
      <w:pPr>
        <w:pStyle w:val="BodyText"/>
        <w:spacing w:line="276" w:lineRule="auto"/>
        <w:ind w:left="1263"/>
        <w:rPr>
          <w:sz w:val="20"/>
          <w:szCs w:val="20"/>
        </w:rPr>
      </w:pPr>
      <w:r w:rsidRPr="003E5D97">
        <w:rPr>
          <w:sz w:val="20"/>
          <w:szCs w:val="20"/>
        </w:rPr>
        <w:t xml:space="preserve">регистрационните досиета в системата REACH. Коефициентите М могат да се търсят в регистъра за класификация и етикетиране на ECHA. Освен това коефициентите М се публикуват и в информационните </w:t>
      </w:r>
      <w:r w:rsidR="008913FD">
        <w:rPr>
          <w:sz w:val="20"/>
          <w:szCs w:val="20"/>
        </w:rPr>
        <w:t>листове</w:t>
      </w:r>
      <w:r w:rsidR="008913FD" w:rsidRPr="003E5D97">
        <w:rPr>
          <w:sz w:val="20"/>
          <w:szCs w:val="20"/>
        </w:rPr>
        <w:t xml:space="preserve"> </w:t>
      </w:r>
      <w:r w:rsidRPr="003E5D97">
        <w:rPr>
          <w:sz w:val="20"/>
          <w:szCs w:val="20"/>
        </w:rPr>
        <w:t>за безопасност.</w:t>
      </w:r>
    </w:p>
    <w:p w14:paraId="13FC5F62" w14:textId="77777777" w:rsidR="0094751D" w:rsidRPr="003E5D97" w:rsidRDefault="00CE267C">
      <w:pPr>
        <w:pStyle w:val="ListParagraph"/>
        <w:numPr>
          <w:ilvl w:val="0"/>
          <w:numId w:val="2"/>
        </w:numPr>
        <w:tabs>
          <w:tab w:val="left" w:pos="1263"/>
          <w:tab w:val="left" w:pos="1264"/>
        </w:tabs>
        <w:spacing w:before="198"/>
        <w:rPr>
          <w:sz w:val="20"/>
          <w:szCs w:val="20"/>
        </w:rPr>
      </w:pPr>
      <w:r w:rsidRPr="003E5D97">
        <w:rPr>
          <w:sz w:val="20"/>
          <w:szCs w:val="20"/>
        </w:rPr>
        <w:t>Коефициентът М не се изследва</w:t>
      </w:r>
    </w:p>
    <w:p w14:paraId="13FC5F63" w14:textId="77777777" w:rsidR="0094751D" w:rsidRPr="003E5D97" w:rsidRDefault="0094751D">
      <w:pPr>
        <w:pStyle w:val="BodyText"/>
        <w:spacing w:before="8"/>
        <w:rPr>
          <w:sz w:val="18"/>
          <w:szCs w:val="20"/>
        </w:rPr>
      </w:pPr>
    </w:p>
    <w:p w14:paraId="13FC5F64" w14:textId="0A51B5E0" w:rsidR="0094751D" w:rsidRPr="003E5D97" w:rsidRDefault="00CE267C">
      <w:pPr>
        <w:pStyle w:val="BodyText"/>
        <w:spacing w:line="276" w:lineRule="auto"/>
        <w:ind w:left="1263" w:right="978"/>
        <w:rPr>
          <w:sz w:val="20"/>
          <w:szCs w:val="20"/>
        </w:rPr>
      </w:pPr>
      <w:r w:rsidRPr="003E5D97">
        <w:rPr>
          <w:sz w:val="20"/>
          <w:szCs w:val="20"/>
        </w:rPr>
        <w:t xml:space="preserve">Ако не е възможно да се изчисли коефициентът M на дадена отпадъчна съставка поради липса на токсикологични данни (вж. таблица 4.1.3 в т. 4.1.3.5.5.1 от приложение I към регламента </w:t>
      </w:r>
      <w:r w:rsidR="00E220C6">
        <w:rPr>
          <w:sz w:val="20"/>
          <w:szCs w:val="20"/>
          <w:lang w:val="en-US"/>
        </w:rPr>
        <w:t>CLP</w:t>
      </w:r>
      <w:r w:rsidRPr="003E5D97">
        <w:rPr>
          <w:sz w:val="20"/>
          <w:szCs w:val="20"/>
        </w:rPr>
        <w:t>), се използва коефициент M=1.</w:t>
      </w:r>
    </w:p>
    <w:p w14:paraId="13FC5F65" w14:textId="7BBB1B80" w:rsidR="0094751D" w:rsidRPr="003E5D97" w:rsidRDefault="00CE267C">
      <w:pPr>
        <w:pStyle w:val="BodyText"/>
        <w:spacing w:before="202" w:line="276" w:lineRule="auto"/>
        <w:ind w:left="1263" w:right="992"/>
        <w:rPr>
          <w:sz w:val="20"/>
          <w:szCs w:val="20"/>
        </w:rPr>
      </w:pPr>
      <w:r w:rsidRPr="003E5D97">
        <w:rPr>
          <w:sz w:val="20"/>
          <w:szCs w:val="20"/>
        </w:rPr>
        <w:t xml:space="preserve">Посочва се, че само методът, описан в т. 1 (хармонизиран коефициент М), може да се използва от операторите на инсталации или от органите по околна среда за определяне на опасностите за околната среда по практичен начин. В отделни случаи практическото определяне на опасностите за околната среда може да се извърши и по метод 2 (коефициент M от базите данни за веществата, напр. от ECHA или от информационните </w:t>
      </w:r>
      <w:r w:rsidR="008913FD">
        <w:rPr>
          <w:sz w:val="20"/>
          <w:szCs w:val="20"/>
        </w:rPr>
        <w:t>листове</w:t>
      </w:r>
      <w:r w:rsidR="008913FD" w:rsidRPr="003E5D97">
        <w:rPr>
          <w:sz w:val="20"/>
          <w:szCs w:val="20"/>
        </w:rPr>
        <w:t xml:space="preserve"> </w:t>
      </w:r>
      <w:r w:rsidRPr="003E5D97">
        <w:rPr>
          <w:sz w:val="20"/>
          <w:szCs w:val="20"/>
        </w:rPr>
        <w:t>за безопасност).</w:t>
      </w:r>
    </w:p>
    <w:p w14:paraId="13FC5F66" w14:textId="77777777" w:rsidR="0094751D" w:rsidRPr="003E5D97" w:rsidRDefault="00CE267C">
      <w:pPr>
        <w:pStyle w:val="BodyText"/>
        <w:spacing w:before="198" w:line="276" w:lineRule="auto"/>
        <w:ind w:left="1263" w:right="953"/>
        <w:rPr>
          <w:sz w:val="20"/>
          <w:szCs w:val="20"/>
        </w:rPr>
      </w:pPr>
      <w:r w:rsidRPr="003E5D97">
        <w:rPr>
          <w:sz w:val="20"/>
          <w:szCs w:val="20"/>
        </w:rPr>
        <w:t>Изчисляването на коефициента М на базата на екотоксикологични данни досега е имало предимно теоретично значение за сектора на отпадъците. Това обаче може да се промени в бъдеще.</w:t>
      </w:r>
    </w:p>
    <w:p w14:paraId="13FC5F67" w14:textId="77777777" w:rsidR="0094751D" w:rsidRPr="003E5D97" w:rsidRDefault="0094751D">
      <w:pPr>
        <w:spacing w:line="276" w:lineRule="auto"/>
        <w:rPr>
          <w:sz w:val="20"/>
          <w:szCs w:val="20"/>
        </w:rPr>
        <w:sectPr w:rsidR="0094751D" w:rsidRPr="003E5D97">
          <w:pgSz w:w="11900" w:h="16840"/>
          <w:pgMar w:top="1600" w:right="440" w:bottom="1240" w:left="580" w:header="0" w:footer="967" w:gutter="0"/>
          <w:cols w:space="708"/>
        </w:sectPr>
      </w:pPr>
    </w:p>
    <w:p w14:paraId="13FC5F68" w14:textId="77777777" w:rsidR="0094751D" w:rsidRPr="003E5D97" w:rsidRDefault="00CE267C">
      <w:pPr>
        <w:pStyle w:val="Heading1"/>
        <w:spacing w:before="93"/>
        <w:rPr>
          <w:sz w:val="24"/>
          <w:szCs w:val="24"/>
        </w:rPr>
      </w:pPr>
      <w:bookmarkStart w:id="17" w:name="_TOC_250000"/>
      <w:bookmarkEnd w:id="17"/>
      <w:r w:rsidRPr="003E5D97">
        <w:rPr>
          <w:sz w:val="24"/>
          <w:szCs w:val="24"/>
        </w:rPr>
        <w:lastRenderedPageBreak/>
        <w:t>Приложение 3</w:t>
      </w:r>
    </w:p>
    <w:p w14:paraId="13FC5F6A" w14:textId="77777777" w:rsidR="0094751D" w:rsidRPr="003E5D97" w:rsidRDefault="00CE267C">
      <w:pPr>
        <w:pStyle w:val="BodyText"/>
        <w:ind w:left="836"/>
        <w:rPr>
          <w:sz w:val="20"/>
          <w:szCs w:val="20"/>
        </w:rPr>
      </w:pPr>
      <w:r w:rsidRPr="003E5D97">
        <w:rPr>
          <w:sz w:val="20"/>
          <w:szCs w:val="20"/>
          <w:u w:val="single"/>
        </w:rPr>
        <w:t>Правни основания, разпоредби:</w:t>
      </w:r>
    </w:p>
    <w:p w14:paraId="13FC5F6B" w14:textId="77777777" w:rsidR="0094751D" w:rsidRPr="003E5D97" w:rsidRDefault="0094751D">
      <w:pPr>
        <w:pStyle w:val="BodyText"/>
        <w:rPr>
          <w:sz w:val="24"/>
          <w:szCs w:val="20"/>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6"/>
        <w:gridCol w:w="8315"/>
      </w:tblGrid>
      <w:tr w:rsidR="0094751D" w:rsidRPr="003E5D97" w14:paraId="13FC5F6F" w14:textId="77777777" w:rsidTr="002B08C8">
        <w:trPr>
          <w:trHeight w:val="1281"/>
        </w:trPr>
        <w:tc>
          <w:tcPr>
            <w:tcW w:w="2316" w:type="dxa"/>
          </w:tcPr>
          <w:p w14:paraId="13FC5F6C" w14:textId="77777777" w:rsidR="0094751D" w:rsidRPr="003E5D97" w:rsidRDefault="00CE267C">
            <w:pPr>
              <w:pStyle w:val="TableParagraph"/>
              <w:spacing w:before="44" w:line="240" w:lineRule="auto"/>
              <w:rPr>
                <w:sz w:val="20"/>
                <w:szCs w:val="20"/>
              </w:rPr>
            </w:pPr>
            <w:r w:rsidRPr="003E5D97">
              <w:rPr>
                <w:sz w:val="20"/>
                <w:szCs w:val="20"/>
              </w:rPr>
              <w:t>Директива Seveso III</w:t>
            </w:r>
          </w:p>
        </w:tc>
        <w:tc>
          <w:tcPr>
            <w:tcW w:w="8315" w:type="dxa"/>
          </w:tcPr>
          <w:p w14:paraId="13FC5F6E" w14:textId="368144C8" w:rsidR="0094751D" w:rsidRPr="003E5D97" w:rsidRDefault="00CE267C" w:rsidP="00A5581B">
            <w:pPr>
              <w:pStyle w:val="TableParagraph"/>
              <w:spacing w:before="44" w:line="285" w:lineRule="auto"/>
              <w:ind w:left="105" w:right="93"/>
              <w:jc w:val="both"/>
              <w:rPr>
                <w:sz w:val="20"/>
                <w:szCs w:val="20"/>
              </w:rPr>
            </w:pPr>
            <w:r w:rsidRPr="003E5D97">
              <w:rPr>
                <w:sz w:val="20"/>
                <w:szCs w:val="20"/>
              </w:rPr>
              <w:t>Директива 2012/18/ЕС на Европейския парламент и на Съвета от 4 юли 2012 г. относно контрола на опасностите от големи аварии, които включват опасни вещества, за изменение и последваща</w:t>
            </w:r>
            <w:r w:rsidR="00A5581B">
              <w:rPr>
                <w:sz w:val="20"/>
                <w:szCs w:val="20"/>
                <w:lang w:val="en-US"/>
              </w:rPr>
              <w:t xml:space="preserve"> </w:t>
            </w:r>
            <w:r w:rsidRPr="003E5D97">
              <w:rPr>
                <w:sz w:val="20"/>
                <w:szCs w:val="20"/>
              </w:rPr>
              <w:t>отмяна на Директива 96/82/ЕО на Съвета.</w:t>
            </w:r>
          </w:p>
        </w:tc>
      </w:tr>
      <w:tr w:rsidR="0094751D" w:rsidRPr="003E5D97" w14:paraId="13FC5F72" w14:textId="77777777" w:rsidTr="002B08C8">
        <w:trPr>
          <w:trHeight w:val="316"/>
        </w:trPr>
        <w:tc>
          <w:tcPr>
            <w:tcW w:w="2316" w:type="dxa"/>
          </w:tcPr>
          <w:p w14:paraId="13FC5F70"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71"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76" w14:textId="77777777" w:rsidTr="002B08C8">
        <w:trPr>
          <w:trHeight w:val="959"/>
        </w:trPr>
        <w:tc>
          <w:tcPr>
            <w:tcW w:w="2316" w:type="dxa"/>
          </w:tcPr>
          <w:p w14:paraId="13FC5F73" w14:textId="77777777" w:rsidR="0094751D" w:rsidRPr="003E5D97" w:rsidRDefault="00CE267C">
            <w:pPr>
              <w:pStyle w:val="TableParagraph"/>
              <w:spacing w:before="44" w:line="240" w:lineRule="auto"/>
              <w:rPr>
                <w:sz w:val="20"/>
                <w:szCs w:val="20"/>
              </w:rPr>
            </w:pPr>
            <w:r w:rsidRPr="003E5D97">
              <w:rPr>
                <w:sz w:val="20"/>
                <w:szCs w:val="20"/>
              </w:rPr>
              <w:t>12-та Наредба за прилагане на Федералния закон за контрол на емисиите</w:t>
            </w:r>
          </w:p>
        </w:tc>
        <w:tc>
          <w:tcPr>
            <w:tcW w:w="8315" w:type="dxa"/>
          </w:tcPr>
          <w:p w14:paraId="13FC5F75" w14:textId="0A6A009E" w:rsidR="0094751D" w:rsidRPr="003E5D97" w:rsidRDefault="00CE267C" w:rsidP="00A5581B">
            <w:pPr>
              <w:pStyle w:val="TableParagraph"/>
              <w:spacing w:before="44" w:line="288" w:lineRule="auto"/>
              <w:ind w:left="105" w:right="282"/>
              <w:rPr>
                <w:sz w:val="20"/>
                <w:szCs w:val="20"/>
              </w:rPr>
            </w:pPr>
            <w:r w:rsidRPr="003E5D97">
              <w:rPr>
                <w:sz w:val="20"/>
                <w:szCs w:val="20"/>
              </w:rPr>
              <w:t>Дванадесета наредба за прилагане на Федералния закон за контрол на имисиите (Наредба за големите аварии – 12ита Наредба за прилагане на Федералния закон за контрол на емисиите)</w:t>
            </w:r>
            <w:r w:rsidR="00A5581B">
              <w:rPr>
                <w:sz w:val="20"/>
                <w:szCs w:val="20"/>
                <w:lang w:val="en-US"/>
              </w:rPr>
              <w:t xml:space="preserve"> </w:t>
            </w:r>
            <w:r w:rsidRPr="003E5D97">
              <w:rPr>
                <w:sz w:val="20"/>
                <w:szCs w:val="20"/>
              </w:rPr>
              <w:t>в редакцията на съобщението от 15 март 2017 г.</w:t>
            </w:r>
          </w:p>
        </w:tc>
      </w:tr>
      <w:tr w:rsidR="0094751D" w:rsidRPr="003E5D97" w14:paraId="13FC5F79" w14:textId="77777777" w:rsidTr="002B08C8">
        <w:trPr>
          <w:trHeight w:val="321"/>
        </w:trPr>
        <w:tc>
          <w:tcPr>
            <w:tcW w:w="2316" w:type="dxa"/>
          </w:tcPr>
          <w:p w14:paraId="13FC5F77"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78"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7D" w14:textId="77777777" w:rsidTr="002B08C8">
        <w:trPr>
          <w:trHeight w:val="1919"/>
        </w:trPr>
        <w:tc>
          <w:tcPr>
            <w:tcW w:w="2316" w:type="dxa"/>
          </w:tcPr>
          <w:p w14:paraId="13FC5F7A" w14:textId="77777777" w:rsidR="0094751D" w:rsidRPr="003E5D97" w:rsidRDefault="00CE267C">
            <w:pPr>
              <w:pStyle w:val="TableParagraph"/>
              <w:spacing w:before="44" w:line="240" w:lineRule="auto"/>
              <w:rPr>
                <w:sz w:val="20"/>
                <w:szCs w:val="20"/>
              </w:rPr>
            </w:pPr>
            <w:r w:rsidRPr="003E5D97">
              <w:rPr>
                <w:sz w:val="20"/>
                <w:szCs w:val="20"/>
              </w:rPr>
              <w:t>Регламент за КЕО</w:t>
            </w:r>
          </w:p>
        </w:tc>
        <w:tc>
          <w:tcPr>
            <w:tcW w:w="8315" w:type="dxa"/>
          </w:tcPr>
          <w:p w14:paraId="13FC5F7B" w14:textId="77777777" w:rsidR="0094751D" w:rsidRPr="003E5D97" w:rsidRDefault="00CE267C">
            <w:pPr>
              <w:pStyle w:val="TableParagraph"/>
              <w:spacing w:before="44" w:line="285" w:lineRule="auto"/>
              <w:ind w:left="105" w:right="99"/>
              <w:rPr>
                <w:sz w:val="20"/>
                <w:szCs w:val="20"/>
              </w:rPr>
            </w:pPr>
            <w:r w:rsidRPr="003E5D97">
              <w:rPr>
                <w:sz w:val="20"/>
                <w:szCs w:val="20"/>
              </w:rPr>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отмяна на директиви 67/548/ЕИО и 1999/45/ЕО и за изменение на Регламент (ЕО) №</w:t>
            </w:r>
          </w:p>
          <w:p w14:paraId="13FC5F7C" w14:textId="77777777" w:rsidR="0094751D" w:rsidRPr="003E5D97" w:rsidRDefault="00CE267C">
            <w:pPr>
              <w:pStyle w:val="TableParagraph"/>
              <w:spacing w:before="6" w:line="252" w:lineRule="exact"/>
              <w:ind w:left="105"/>
              <w:rPr>
                <w:sz w:val="20"/>
                <w:szCs w:val="20"/>
              </w:rPr>
            </w:pPr>
            <w:r w:rsidRPr="003E5D97">
              <w:rPr>
                <w:sz w:val="20"/>
                <w:szCs w:val="20"/>
              </w:rPr>
              <w:t>1907/2006</w:t>
            </w:r>
          </w:p>
        </w:tc>
      </w:tr>
      <w:tr w:rsidR="0094751D" w:rsidRPr="003E5D97" w14:paraId="13FC5F80" w14:textId="77777777" w:rsidTr="002B08C8">
        <w:trPr>
          <w:trHeight w:val="321"/>
        </w:trPr>
        <w:tc>
          <w:tcPr>
            <w:tcW w:w="2316" w:type="dxa"/>
          </w:tcPr>
          <w:p w14:paraId="13FC5F7E"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7F"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84" w14:textId="77777777" w:rsidTr="002B08C8">
        <w:trPr>
          <w:trHeight w:val="638"/>
        </w:trPr>
        <w:tc>
          <w:tcPr>
            <w:tcW w:w="2316" w:type="dxa"/>
          </w:tcPr>
          <w:p w14:paraId="13FC5F81" w14:textId="77777777" w:rsidR="0094751D" w:rsidRPr="003E5D97" w:rsidRDefault="00CE267C">
            <w:pPr>
              <w:pStyle w:val="TableParagraph"/>
              <w:spacing w:before="44" w:line="240" w:lineRule="auto"/>
              <w:rPr>
                <w:sz w:val="20"/>
                <w:szCs w:val="20"/>
              </w:rPr>
            </w:pPr>
            <w:r w:rsidRPr="003E5D97">
              <w:rPr>
                <w:sz w:val="20"/>
                <w:szCs w:val="20"/>
              </w:rPr>
              <w:t>Наредбата за списъка на отпадъците</w:t>
            </w:r>
          </w:p>
        </w:tc>
        <w:tc>
          <w:tcPr>
            <w:tcW w:w="8315" w:type="dxa"/>
          </w:tcPr>
          <w:p w14:paraId="13FC5F82" w14:textId="77777777" w:rsidR="0094751D" w:rsidRPr="003E5D97" w:rsidRDefault="00CE267C">
            <w:pPr>
              <w:pStyle w:val="TableParagraph"/>
              <w:spacing w:before="44" w:line="240" w:lineRule="auto"/>
              <w:ind w:left="105"/>
              <w:rPr>
                <w:sz w:val="20"/>
                <w:szCs w:val="20"/>
              </w:rPr>
            </w:pPr>
            <w:r w:rsidRPr="003E5D97">
              <w:rPr>
                <w:sz w:val="20"/>
                <w:szCs w:val="20"/>
              </w:rPr>
              <w:t>Наредба за списъка на отпадъците, Наредба за Европейския</w:t>
            </w:r>
          </w:p>
          <w:p w14:paraId="13FC5F83" w14:textId="77777777" w:rsidR="0094751D" w:rsidRPr="003E5D97" w:rsidRDefault="00CE267C">
            <w:pPr>
              <w:pStyle w:val="TableParagraph"/>
              <w:spacing w:before="53" w:line="252" w:lineRule="exact"/>
              <w:ind w:left="105"/>
              <w:rPr>
                <w:sz w:val="20"/>
                <w:szCs w:val="20"/>
              </w:rPr>
            </w:pPr>
            <w:r w:rsidRPr="003E5D97">
              <w:rPr>
                <w:sz w:val="20"/>
                <w:szCs w:val="20"/>
              </w:rPr>
              <w:t>списък на отпадъците от 10.12.2001 г.</w:t>
            </w:r>
          </w:p>
        </w:tc>
      </w:tr>
      <w:tr w:rsidR="0094751D" w:rsidRPr="003E5D97" w14:paraId="13FC5F87" w14:textId="77777777" w:rsidTr="002B08C8">
        <w:trPr>
          <w:trHeight w:val="321"/>
        </w:trPr>
        <w:tc>
          <w:tcPr>
            <w:tcW w:w="2316" w:type="dxa"/>
          </w:tcPr>
          <w:p w14:paraId="13FC5F85"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86"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8B" w14:textId="77777777" w:rsidTr="002B08C8">
        <w:trPr>
          <w:trHeight w:val="959"/>
        </w:trPr>
        <w:tc>
          <w:tcPr>
            <w:tcW w:w="2316" w:type="dxa"/>
          </w:tcPr>
          <w:p w14:paraId="13FC5F88" w14:textId="77777777" w:rsidR="0094751D" w:rsidRPr="003E5D97" w:rsidRDefault="00CE267C">
            <w:pPr>
              <w:pStyle w:val="TableParagraph"/>
              <w:spacing w:before="44" w:line="240" w:lineRule="auto"/>
              <w:rPr>
                <w:sz w:val="20"/>
                <w:szCs w:val="20"/>
              </w:rPr>
            </w:pPr>
            <w:r w:rsidRPr="003E5D97">
              <w:rPr>
                <w:sz w:val="20"/>
                <w:szCs w:val="20"/>
              </w:rPr>
              <w:t>Директива за отпадъците</w:t>
            </w:r>
          </w:p>
        </w:tc>
        <w:tc>
          <w:tcPr>
            <w:tcW w:w="8315" w:type="dxa"/>
          </w:tcPr>
          <w:p w14:paraId="13FC5F89" w14:textId="77777777" w:rsidR="0094751D" w:rsidRPr="003E5D97" w:rsidRDefault="00CE267C">
            <w:pPr>
              <w:pStyle w:val="TableParagraph"/>
              <w:spacing w:before="44" w:line="288" w:lineRule="auto"/>
              <w:ind w:left="105" w:right="292"/>
              <w:rPr>
                <w:sz w:val="20"/>
                <w:szCs w:val="20"/>
              </w:rPr>
            </w:pPr>
            <w:r w:rsidRPr="003E5D97">
              <w:rPr>
                <w:sz w:val="20"/>
                <w:szCs w:val="20"/>
              </w:rPr>
              <w:t>Директива 2008/98/ЕО на Европейския парламент и на Съвета от 10 ноември 2008 г. относно отпадъците и за отмяна</w:t>
            </w:r>
          </w:p>
          <w:p w14:paraId="13FC5F8A" w14:textId="77777777" w:rsidR="0094751D" w:rsidRPr="003E5D97" w:rsidRDefault="00CE267C">
            <w:pPr>
              <w:pStyle w:val="TableParagraph"/>
              <w:spacing w:line="250" w:lineRule="exact"/>
              <w:ind w:left="105"/>
              <w:rPr>
                <w:sz w:val="20"/>
                <w:szCs w:val="20"/>
              </w:rPr>
            </w:pPr>
            <w:r w:rsidRPr="003E5D97">
              <w:rPr>
                <w:sz w:val="20"/>
                <w:szCs w:val="20"/>
              </w:rPr>
              <w:t>на някои директиви</w:t>
            </w:r>
          </w:p>
        </w:tc>
      </w:tr>
      <w:tr w:rsidR="0094751D" w:rsidRPr="003E5D97" w14:paraId="13FC5F8E" w14:textId="77777777" w:rsidTr="002B08C8">
        <w:trPr>
          <w:trHeight w:val="321"/>
        </w:trPr>
        <w:tc>
          <w:tcPr>
            <w:tcW w:w="2316" w:type="dxa"/>
          </w:tcPr>
          <w:p w14:paraId="13FC5F8C"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8D"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92" w14:textId="77777777" w:rsidTr="002B08C8">
        <w:trPr>
          <w:trHeight w:val="1281"/>
        </w:trPr>
        <w:tc>
          <w:tcPr>
            <w:tcW w:w="2316" w:type="dxa"/>
          </w:tcPr>
          <w:p w14:paraId="13FC5F8F" w14:textId="77777777" w:rsidR="0094751D" w:rsidRPr="003E5D97" w:rsidRDefault="00CE267C">
            <w:pPr>
              <w:pStyle w:val="TableParagraph"/>
              <w:spacing w:before="44" w:line="288" w:lineRule="auto"/>
              <w:ind w:right="352"/>
              <w:rPr>
                <w:sz w:val="20"/>
                <w:szCs w:val="20"/>
              </w:rPr>
            </w:pPr>
            <w:r w:rsidRPr="003E5D97">
              <w:rPr>
                <w:sz w:val="20"/>
                <w:szCs w:val="20"/>
              </w:rPr>
              <w:t>Приложение III към Директивата за отпадъците</w:t>
            </w:r>
          </w:p>
        </w:tc>
        <w:tc>
          <w:tcPr>
            <w:tcW w:w="8315" w:type="dxa"/>
          </w:tcPr>
          <w:p w14:paraId="13FC5F90" w14:textId="77777777" w:rsidR="0094751D" w:rsidRPr="003E5D97" w:rsidRDefault="00CE267C">
            <w:pPr>
              <w:pStyle w:val="TableParagraph"/>
              <w:spacing w:before="44" w:line="285" w:lineRule="auto"/>
              <w:ind w:left="105" w:right="366"/>
              <w:rPr>
                <w:sz w:val="20"/>
                <w:szCs w:val="20"/>
              </w:rPr>
            </w:pPr>
            <w:r w:rsidRPr="003E5D97">
              <w:rPr>
                <w:sz w:val="20"/>
                <w:szCs w:val="20"/>
              </w:rPr>
              <w:t>Регламент (ЕС) № 1357/2014 на Комисията от 18 декември 2014 г. за замяна на приложение III към Директива 2008/98/ЕО на Европейския парламент и на Съвета относно</w:t>
            </w:r>
          </w:p>
          <w:p w14:paraId="13FC5F91" w14:textId="77777777" w:rsidR="0094751D" w:rsidRPr="003E5D97" w:rsidRDefault="00CE267C">
            <w:pPr>
              <w:pStyle w:val="TableParagraph"/>
              <w:spacing w:before="2" w:line="256" w:lineRule="exact"/>
              <w:ind w:left="105"/>
              <w:rPr>
                <w:sz w:val="20"/>
                <w:szCs w:val="20"/>
              </w:rPr>
            </w:pPr>
            <w:r w:rsidRPr="003E5D97">
              <w:rPr>
                <w:sz w:val="20"/>
                <w:szCs w:val="20"/>
              </w:rPr>
              <w:t>отпадъците и за отмяна на някои директиви</w:t>
            </w:r>
          </w:p>
        </w:tc>
      </w:tr>
      <w:tr w:rsidR="0094751D" w:rsidRPr="003E5D97" w14:paraId="13FC5F95" w14:textId="77777777" w:rsidTr="002B08C8">
        <w:trPr>
          <w:trHeight w:val="316"/>
        </w:trPr>
        <w:tc>
          <w:tcPr>
            <w:tcW w:w="2316" w:type="dxa"/>
          </w:tcPr>
          <w:p w14:paraId="13FC5F93"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94"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99" w14:textId="77777777" w:rsidTr="002B08C8">
        <w:trPr>
          <w:trHeight w:val="1281"/>
        </w:trPr>
        <w:tc>
          <w:tcPr>
            <w:tcW w:w="2316" w:type="dxa"/>
          </w:tcPr>
          <w:p w14:paraId="13FC5F96" w14:textId="77777777" w:rsidR="0094751D" w:rsidRPr="003E5D97" w:rsidRDefault="00CE267C">
            <w:pPr>
              <w:pStyle w:val="TableParagraph"/>
              <w:spacing w:before="49" w:line="283" w:lineRule="auto"/>
              <w:ind w:right="321"/>
              <w:rPr>
                <w:sz w:val="20"/>
                <w:szCs w:val="20"/>
              </w:rPr>
            </w:pPr>
            <w:r w:rsidRPr="003E5D97">
              <w:rPr>
                <w:sz w:val="20"/>
                <w:szCs w:val="20"/>
              </w:rPr>
              <w:t>Решение за списъка с отпадъците</w:t>
            </w:r>
          </w:p>
        </w:tc>
        <w:tc>
          <w:tcPr>
            <w:tcW w:w="8315" w:type="dxa"/>
          </w:tcPr>
          <w:p w14:paraId="13FC5F98" w14:textId="38B38E35" w:rsidR="0094751D" w:rsidRPr="003E5D97" w:rsidRDefault="00CE267C" w:rsidP="00A5581B">
            <w:pPr>
              <w:pStyle w:val="TableParagraph"/>
              <w:spacing w:before="49" w:line="285" w:lineRule="auto"/>
              <w:ind w:left="105" w:right="244"/>
              <w:rPr>
                <w:sz w:val="20"/>
                <w:szCs w:val="20"/>
              </w:rPr>
            </w:pPr>
            <w:r w:rsidRPr="003E5D97">
              <w:rPr>
                <w:sz w:val="20"/>
                <w:szCs w:val="20"/>
              </w:rPr>
              <w:t>Решение на Комисията от 18 декември 2014 година за изменение на Решение 2000/532/ЕО за установяване на списък на отпадъците съгласно Директива 2008/98/ЕО на Европейския парламент</w:t>
            </w:r>
            <w:r w:rsidR="00A5581B">
              <w:rPr>
                <w:sz w:val="20"/>
                <w:szCs w:val="20"/>
                <w:lang w:val="en-US"/>
              </w:rPr>
              <w:t xml:space="preserve"> </w:t>
            </w:r>
            <w:r w:rsidRPr="003E5D97">
              <w:rPr>
                <w:sz w:val="20"/>
                <w:szCs w:val="20"/>
              </w:rPr>
              <w:t>и на Съвета; (2014/955/ЕС).</w:t>
            </w:r>
          </w:p>
        </w:tc>
      </w:tr>
      <w:tr w:rsidR="0094751D" w:rsidRPr="003E5D97" w14:paraId="13FC5F9C" w14:textId="77777777" w:rsidTr="002B08C8">
        <w:trPr>
          <w:trHeight w:val="321"/>
        </w:trPr>
        <w:tc>
          <w:tcPr>
            <w:tcW w:w="2316" w:type="dxa"/>
          </w:tcPr>
          <w:p w14:paraId="13FC5F9A"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9B"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A0" w14:textId="77777777" w:rsidTr="002B08C8">
        <w:trPr>
          <w:trHeight w:val="959"/>
        </w:trPr>
        <w:tc>
          <w:tcPr>
            <w:tcW w:w="2316" w:type="dxa"/>
          </w:tcPr>
          <w:p w14:paraId="13FC5F9D" w14:textId="77777777" w:rsidR="0094751D" w:rsidRPr="003E5D97" w:rsidRDefault="00CE267C">
            <w:pPr>
              <w:pStyle w:val="TableParagraph"/>
              <w:spacing w:before="44" w:line="240" w:lineRule="auto"/>
              <w:rPr>
                <w:sz w:val="20"/>
                <w:szCs w:val="20"/>
              </w:rPr>
            </w:pPr>
            <w:r w:rsidRPr="003E5D97">
              <w:rPr>
                <w:sz w:val="20"/>
                <w:szCs w:val="20"/>
              </w:rPr>
              <w:t>Закон за управление на отпадъците със затворен цикъл на веществата</w:t>
            </w:r>
          </w:p>
        </w:tc>
        <w:tc>
          <w:tcPr>
            <w:tcW w:w="8315" w:type="dxa"/>
          </w:tcPr>
          <w:p w14:paraId="13FC5F9F" w14:textId="7471423F" w:rsidR="0094751D" w:rsidRPr="003E5D97" w:rsidRDefault="00CE267C" w:rsidP="00A5581B">
            <w:pPr>
              <w:pStyle w:val="TableParagraph"/>
              <w:spacing w:before="44" w:line="240" w:lineRule="auto"/>
              <w:ind w:left="105"/>
              <w:rPr>
                <w:sz w:val="20"/>
                <w:szCs w:val="20"/>
              </w:rPr>
            </w:pPr>
            <w:r w:rsidRPr="003E5D97">
              <w:rPr>
                <w:sz w:val="20"/>
                <w:szCs w:val="20"/>
              </w:rPr>
              <w:t>Закон за насърчаване на управлението на отпадъците със затворен цикъл на веществата и осигуряване на</w:t>
            </w:r>
            <w:r w:rsidR="00A5581B">
              <w:rPr>
                <w:sz w:val="20"/>
                <w:szCs w:val="20"/>
                <w:lang w:val="en-US"/>
              </w:rPr>
              <w:t xml:space="preserve"> </w:t>
            </w:r>
            <w:r w:rsidRPr="003E5D97">
              <w:rPr>
                <w:sz w:val="20"/>
                <w:szCs w:val="20"/>
              </w:rPr>
              <w:t>съвместимо с околната среда управление на отпадъците (Закон за управление на отпадъците със затворен цикъл на веществата - KrWG) от 24.02.2012 г.</w:t>
            </w:r>
          </w:p>
        </w:tc>
      </w:tr>
      <w:tr w:rsidR="0094751D" w:rsidRPr="003E5D97" w14:paraId="13FC5FA3" w14:textId="77777777" w:rsidTr="002B08C8">
        <w:trPr>
          <w:trHeight w:val="321"/>
        </w:trPr>
        <w:tc>
          <w:tcPr>
            <w:tcW w:w="2316" w:type="dxa"/>
          </w:tcPr>
          <w:p w14:paraId="13FC5FA1"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A2"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A6" w14:textId="77777777" w:rsidTr="002B08C8">
        <w:trPr>
          <w:trHeight w:val="321"/>
        </w:trPr>
        <w:tc>
          <w:tcPr>
            <w:tcW w:w="2316" w:type="dxa"/>
          </w:tcPr>
          <w:p w14:paraId="13FC5FA4" w14:textId="77777777" w:rsidR="0094751D" w:rsidRPr="003E5D97" w:rsidRDefault="00CE267C">
            <w:pPr>
              <w:pStyle w:val="TableParagraph"/>
              <w:spacing w:before="44" w:line="256" w:lineRule="exact"/>
              <w:rPr>
                <w:sz w:val="20"/>
                <w:szCs w:val="20"/>
              </w:rPr>
            </w:pPr>
            <w:r w:rsidRPr="003E5D97">
              <w:rPr>
                <w:sz w:val="20"/>
                <w:szCs w:val="20"/>
              </w:rPr>
              <w:t>Наредбата за отработените масла lV</w:t>
            </w:r>
          </w:p>
        </w:tc>
        <w:tc>
          <w:tcPr>
            <w:tcW w:w="8315" w:type="dxa"/>
          </w:tcPr>
          <w:p w14:paraId="13FC5FA5" w14:textId="77777777" w:rsidR="0094751D" w:rsidRPr="003E5D97" w:rsidRDefault="00CE267C">
            <w:pPr>
              <w:pStyle w:val="TableParagraph"/>
              <w:spacing w:before="44" w:line="256" w:lineRule="exact"/>
              <w:ind w:left="105"/>
              <w:rPr>
                <w:sz w:val="20"/>
                <w:szCs w:val="20"/>
              </w:rPr>
            </w:pPr>
            <w:r w:rsidRPr="003E5D97">
              <w:rPr>
                <w:sz w:val="20"/>
                <w:szCs w:val="20"/>
              </w:rPr>
              <w:t>Наредба за отработените масла, преработена 16.04.2002 г.</w:t>
            </w:r>
          </w:p>
        </w:tc>
      </w:tr>
    </w:tbl>
    <w:p w14:paraId="13FC5FA7" w14:textId="77777777" w:rsidR="0094751D" w:rsidRPr="003E5D97" w:rsidRDefault="0094751D">
      <w:pPr>
        <w:spacing w:line="256" w:lineRule="exact"/>
        <w:rPr>
          <w:sz w:val="20"/>
          <w:szCs w:val="20"/>
        </w:rPr>
        <w:sectPr w:rsidR="0094751D" w:rsidRPr="003E5D97">
          <w:pgSz w:w="11900" w:h="16840"/>
          <w:pgMar w:top="1600" w:right="440" w:bottom="1180" w:left="580" w:header="0" w:footer="967" w:gutter="0"/>
          <w:cols w:space="708"/>
        </w:sect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8315"/>
      </w:tblGrid>
      <w:tr w:rsidR="0094751D" w:rsidRPr="003E5D97" w14:paraId="13FC5FAA" w14:textId="77777777" w:rsidTr="002B08C8">
        <w:trPr>
          <w:trHeight w:val="321"/>
        </w:trPr>
        <w:tc>
          <w:tcPr>
            <w:tcW w:w="2458" w:type="dxa"/>
          </w:tcPr>
          <w:p w14:paraId="13FC5FA8"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A9"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AE" w14:textId="77777777" w:rsidTr="002B08C8">
        <w:trPr>
          <w:trHeight w:val="959"/>
        </w:trPr>
        <w:tc>
          <w:tcPr>
            <w:tcW w:w="2458" w:type="dxa"/>
          </w:tcPr>
          <w:p w14:paraId="13FC5FAB" w14:textId="77777777" w:rsidR="0094751D" w:rsidRPr="003E5D97" w:rsidRDefault="00CE267C">
            <w:pPr>
              <w:pStyle w:val="TableParagraph"/>
              <w:spacing w:before="42" w:line="240" w:lineRule="auto"/>
              <w:rPr>
                <w:sz w:val="20"/>
                <w:szCs w:val="20"/>
              </w:rPr>
            </w:pPr>
            <w:r w:rsidRPr="003E5D97">
              <w:rPr>
                <w:sz w:val="20"/>
                <w:szCs w:val="20"/>
              </w:rPr>
              <w:t>4-та Наредба за прилагане на Федералния закон за контрол на емисиите</w:t>
            </w:r>
          </w:p>
        </w:tc>
        <w:tc>
          <w:tcPr>
            <w:tcW w:w="8315" w:type="dxa"/>
          </w:tcPr>
          <w:p w14:paraId="13FC5FAC" w14:textId="77777777" w:rsidR="0094751D" w:rsidRPr="003E5D97" w:rsidRDefault="00CE267C">
            <w:pPr>
              <w:pStyle w:val="TableParagraph"/>
              <w:spacing w:before="42" w:line="240" w:lineRule="auto"/>
              <w:ind w:left="105"/>
              <w:rPr>
                <w:sz w:val="20"/>
                <w:szCs w:val="20"/>
              </w:rPr>
            </w:pPr>
            <w:r w:rsidRPr="003E5D97">
              <w:rPr>
                <w:sz w:val="20"/>
                <w:szCs w:val="20"/>
              </w:rPr>
              <w:t>Четвърта наредба за прилагане на Федералния</w:t>
            </w:r>
          </w:p>
          <w:p w14:paraId="13FC5FAD" w14:textId="77777777" w:rsidR="0094751D" w:rsidRPr="003E5D97" w:rsidRDefault="00CE267C">
            <w:pPr>
              <w:pStyle w:val="TableParagraph"/>
              <w:spacing w:before="12" w:line="310" w:lineRule="atLeast"/>
              <w:ind w:left="105" w:right="266"/>
              <w:rPr>
                <w:sz w:val="20"/>
                <w:szCs w:val="20"/>
              </w:rPr>
            </w:pPr>
            <w:r w:rsidRPr="003E5D97">
              <w:rPr>
                <w:sz w:val="20"/>
                <w:szCs w:val="20"/>
              </w:rPr>
              <w:t>закон за контрол на емисиите (Наредба за инсталациите, за които се изисква разрешение - 4-та Наредба за прилагане на Федералния закон за контрол на емисиите) от 02.05.2013 г.</w:t>
            </w:r>
          </w:p>
        </w:tc>
      </w:tr>
      <w:tr w:rsidR="0094751D" w:rsidRPr="003E5D97" w14:paraId="13FC5FB1" w14:textId="77777777" w:rsidTr="002B08C8">
        <w:trPr>
          <w:trHeight w:val="321"/>
        </w:trPr>
        <w:tc>
          <w:tcPr>
            <w:tcW w:w="2458" w:type="dxa"/>
          </w:tcPr>
          <w:p w14:paraId="13FC5FAF"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B0"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B5" w14:textId="77777777" w:rsidTr="002B08C8">
        <w:trPr>
          <w:trHeight w:val="637"/>
        </w:trPr>
        <w:tc>
          <w:tcPr>
            <w:tcW w:w="2458" w:type="dxa"/>
          </w:tcPr>
          <w:p w14:paraId="13FC5FB2" w14:textId="77777777" w:rsidR="0094751D" w:rsidRPr="003E5D97" w:rsidRDefault="00CE267C">
            <w:pPr>
              <w:pStyle w:val="TableParagraph"/>
              <w:spacing w:before="42" w:line="240" w:lineRule="auto"/>
              <w:rPr>
                <w:sz w:val="20"/>
                <w:szCs w:val="20"/>
              </w:rPr>
            </w:pPr>
            <w:r w:rsidRPr="003E5D97">
              <w:rPr>
                <w:sz w:val="20"/>
                <w:szCs w:val="20"/>
              </w:rPr>
              <w:t>Наредбата за отпадъците от дървесина</w:t>
            </w:r>
          </w:p>
        </w:tc>
        <w:tc>
          <w:tcPr>
            <w:tcW w:w="8315" w:type="dxa"/>
          </w:tcPr>
          <w:p w14:paraId="13FC5FB3" w14:textId="77777777" w:rsidR="0094751D" w:rsidRPr="003E5D97" w:rsidRDefault="00CE267C">
            <w:pPr>
              <w:pStyle w:val="TableParagraph"/>
              <w:spacing w:before="42" w:line="240" w:lineRule="auto"/>
              <w:ind w:left="105"/>
              <w:rPr>
                <w:sz w:val="20"/>
                <w:szCs w:val="20"/>
              </w:rPr>
            </w:pPr>
            <w:r w:rsidRPr="003E5D97">
              <w:rPr>
                <w:sz w:val="20"/>
                <w:szCs w:val="20"/>
              </w:rPr>
              <w:t>Наредба за отпадъците от дървесина - Наредба за изискванията за</w:t>
            </w:r>
          </w:p>
          <w:p w14:paraId="13FC5FB4" w14:textId="77777777" w:rsidR="0094751D" w:rsidRPr="003E5D97" w:rsidRDefault="00CE267C">
            <w:pPr>
              <w:pStyle w:val="TableParagraph"/>
              <w:spacing w:before="53" w:line="254" w:lineRule="exact"/>
              <w:ind w:left="105"/>
              <w:rPr>
                <w:sz w:val="20"/>
                <w:szCs w:val="20"/>
              </w:rPr>
            </w:pPr>
            <w:r w:rsidRPr="003E5D97">
              <w:rPr>
                <w:sz w:val="20"/>
                <w:szCs w:val="20"/>
              </w:rPr>
              <w:t>оползотворяване и обезвреждане на отпадъците от дървесина от 15.08.2002 г.</w:t>
            </w:r>
          </w:p>
        </w:tc>
      </w:tr>
      <w:tr w:rsidR="0094751D" w:rsidRPr="003E5D97" w14:paraId="13FC5FB8" w14:textId="77777777" w:rsidTr="002B08C8">
        <w:trPr>
          <w:trHeight w:val="321"/>
        </w:trPr>
        <w:tc>
          <w:tcPr>
            <w:tcW w:w="2458" w:type="dxa"/>
          </w:tcPr>
          <w:p w14:paraId="13FC5FB6"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B7"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BC" w14:textId="77777777" w:rsidTr="002B08C8">
        <w:trPr>
          <w:trHeight w:val="959"/>
        </w:trPr>
        <w:tc>
          <w:tcPr>
            <w:tcW w:w="2458" w:type="dxa"/>
          </w:tcPr>
          <w:p w14:paraId="13FC5FB9" w14:textId="77777777" w:rsidR="0094751D" w:rsidRPr="003E5D97" w:rsidRDefault="00CE267C">
            <w:pPr>
              <w:pStyle w:val="TableParagraph"/>
              <w:spacing w:before="42" w:line="240" w:lineRule="auto"/>
              <w:rPr>
                <w:sz w:val="20"/>
                <w:szCs w:val="20"/>
              </w:rPr>
            </w:pPr>
            <w:r w:rsidRPr="003E5D97">
              <w:rPr>
                <w:sz w:val="20"/>
                <w:szCs w:val="20"/>
              </w:rPr>
              <w:t>Комисия по безопасност на растенията 25</w:t>
            </w:r>
          </w:p>
        </w:tc>
        <w:tc>
          <w:tcPr>
            <w:tcW w:w="8315" w:type="dxa"/>
          </w:tcPr>
          <w:p w14:paraId="13FC5FBA" w14:textId="77777777" w:rsidR="0094751D" w:rsidRPr="003E5D97" w:rsidRDefault="00CE267C">
            <w:pPr>
              <w:pStyle w:val="TableParagraph"/>
              <w:spacing w:before="42" w:line="240" w:lineRule="auto"/>
              <w:ind w:left="105"/>
              <w:rPr>
                <w:sz w:val="20"/>
                <w:szCs w:val="20"/>
              </w:rPr>
            </w:pPr>
            <w:r w:rsidRPr="003E5D97">
              <w:rPr>
                <w:sz w:val="20"/>
                <w:szCs w:val="20"/>
              </w:rPr>
              <w:t>Насоки за възрастовата класификация на отпадъците</w:t>
            </w:r>
          </w:p>
          <w:p w14:paraId="13FC5FBB" w14:textId="77777777" w:rsidR="0094751D" w:rsidRPr="003E5D97" w:rsidRDefault="00CE267C">
            <w:pPr>
              <w:pStyle w:val="TableParagraph"/>
              <w:spacing w:before="12" w:line="310" w:lineRule="atLeast"/>
              <w:ind w:left="105" w:right="99"/>
              <w:rPr>
                <w:sz w:val="20"/>
                <w:szCs w:val="20"/>
              </w:rPr>
            </w:pPr>
            <w:r w:rsidRPr="003E5D97">
              <w:rPr>
                <w:sz w:val="20"/>
                <w:szCs w:val="20"/>
              </w:rPr>
              <w:t>Класификация на отпадъците съгласно приложение I към Наредбата за големите аварии през октомври 2012 г.</w:t>
            </w:r>
          </w:p>
        </w:tc>
      </w:tr>
      <w:tr w:rsidR="0094751D" w:rsidRPr="003E5D97" w14:paraId="13FC5FBF" w14:textId="77777777" w:rsidTr="002B08C8">
        <w:trPr>
          <w:trHeight w:val="321"/>
        </w:trPr>
        <w:tc>
          <w:tcPr>
            <w:tcW w:w="2458" w:type="dxa"/>
          </w:tcPr>
          <w:p w14:paraId="13FC5FBD"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BE"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C3" w14:textId="77777777" w:rsidTr="002B08C8">
        <w:trPr>
          <w:trHeight w:val="959"/>
        </w:trPr>
        <w:tc>
          <w:tcPr>
            <w:tcW w:w="2458" w:type="dxa"/>
          </w:tcPr>
          <w:p w14:paraId="13FC5FC0" w14:textId="77777777" w:rsidR="0094751D" w:rsidRPr="003E5D97" w:rsidRDefault="00CE267C">
            <w:pPr>
              <w:pStyle w:val="TableParagraph"/>
              <w:spacing w:before="42" w:line="240" w:lineRule="auto"/>
              <w:rPr>
                <w:sz w:val="20"/>
                <w:szCs w:val="20"/>
              </w:rPr>
            </w:pPr>
            <w:r w:rsidRPr="003E5D97">
              <w:rPr>
                <w:sz w:val="20"/>
                <w:szCs w:val="20"/>
              </w:rPr>
              <w:t>Техническото правило за опасни вещества 201</w:t>
            </w:r>
          </w:p>
        </w:tc>
        <w:tc>
          <w:tcPr>
            <w:tcW w:w="8315" w:type="dxa"/>
          </w:tcPr>
          <w:p w14:paraId="13FC5FC1" w14:textId="77777777" w:rsidR="0094751D" w:rsidRPr="003E5D97" w:rsidRDefault="00CE267C">
            <w:pPr>
              <w:pStyle w:val="TableParagraph"/>
              <w:spacing w:before="42" w:line="240" w:lineRule="auto"/>
              <w:ind w:left="105"/>
              <w:rPr>
                <w:sz w:val="20"/>
                <w:szCs w:val="20"/>
              </w:rPr>
            </w:pPr>
            <w:r w:rsidRPr="003E5D97">
              <w:rPr>
                <w:sz w:val="20"/>
                <w:szCs w:val="20"/>
              </w:rPr>
              <w:t>Класификация и етикетиране за дейности, включващи опасни вещества</w:t>
            </w:r>
          </w:p>
          <w:p w14:paraId="13FC5FC2" w14:textId="77777777" w:rsidR="0094751D" w:rsidRPr="003E5D97" w:rsidRDefault="00CE267C">
            <w:pPr>
              <w:pStyle w:val="TableParagraph"/>
              <w:spacing w:before="12" w:line="310" w:lineRule="atLeast"/>
              <w:ind w:left="105" w:right="622"/>
              <w:rPr>
                <w:sz w:val="20"/>
                <w:szCs w:val="20"/>
              </w:rPr>
            </w:pPr>
            <w:r w:rsidRPr="003E5D97">
              <w:rPr>
                <w:sz w:val="20"/>
                <w:szCs w:val="20"/>
              </w:rPr>
              <w:t>- Техническо правило за опасни вещества, издание: редакция от 10 април 2018 г.</w:t>
            </w:r>
          </w:p>
        </w:tc>
      </w:tr>
      <w:tr w:rsidR="0094751D" w:rsidRPr="003E5D97" w14:paraId="13FC5FC6" w14:textId="77777777" w:rsidTr="002B08C8">
        <w:trPr>
          <w:trHeight w:val="321"/>
        </w:trPr>
        <w:tc>
          <w:tcPr>
            <w:tcW w:w="2458" w:type="dxa"/>
          </w:tcPr>
          <w:p w14:paraId="13FC5FC4"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C5"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CB" w14:textId="77777777" w:rsidTr="002B08C8">
        <w:trPr>
          <w:trHeight w:val="637"/>
        </w:trPr>
        <w:tc>
          <w:tcPr>
            <w:tcW w:w="2458" w:type="dxa"/>
          </w:tcPr>
          <w:p w14:paraId="13FC5FC7" w14:textId="77777777" w:rsidR="0094751D" w:rsidRPr="003E5D97" w:rsidRDefault="00CE267C">
            <w:pPr>
              <w:pStyle w:val="TableParagraph"/>
              <w:spacing w:before="42" w:line="240" w:lineRule="auto"/>
              <w:rPr>
                <w:sz w:val="20"/>
                <w:szCs w:val="20"/>
              </w:rPr>
            </w:pPr>
            <w:r w:rsidRPr="003E5D97">
              <w:rPr>
                <w:sz w:val="20"/>
                <w:szCs w:val="20"/>
              </w:rPr>
              <w:t>Ръководство на ЕС за</w:t>
            </w:r>
          </w:p>
          <w:p w14:paraId="13FC5FC8" w14:textId="77777777" w:rsidR="0094751D" w:rsidRPr="003E5D97" w:rsidRDefault="00CE267C">
            <w:pPr>
              <w:pStyle w:val="TableParagraph"/>
              <w:spacing w:before="48" w:line="259" w:lineRule="exact"/>
              <w:rPr>
                <w:sz w:val="20"/>
                <w:szCs w:val="20"/>
              </w:rPr>
            </w:pPr>
            <w:r w:rsidRPr="003E5D97">
              <w:rPr>
                <w:sz w:val="20"/>
                <w:szCs w:val="20"/>
              </w:rPr>
              <w:t>класификация на отпадъците</w:t>
            </w:r>
          </w:p>
        </w:tc>
        <w:tc>
          <w:tcPr>
            <w:tcW w:w="8315" w:type="dxa"/>
          </w:tcPr>
          <w:p w14:paraId="13FC5FC9" w14:textId="77777777" w:rsidR="0094751D" w:rsidRPr="003E5D97" w:rsidRDefault="00CE267C">
            <w:pPr>
              <w:pStyle w:val="TableParagraph"/>
              <w:spacing w:before="42" w:line="240" w:lineRule="auto"/>
              <w:ind w:left="105"/>
              <w:rPr>
                <w:sz w:val="20"/>
                <w:szCs w:val="20"/>
              </w:rPr>
            </w:pPr>
            <w:r w:rsidRPr="003E5D97">
              <w:rPr>
                <w:sz w:val="20"/>
                <w:szCs w:val="20"/>
              </w:rPr>
              <w:t>Съобщение на Комисията на ЕС - Техническо ръководство</w:t>
            </w:r>
          </w:p>
          <w:p w14:paraId="13FC5FCA" w14:textId="77777777" w:rsidR="0094751D" w:rsidRPr="003E5D97" w:rsidRDefault="00CE267C">
            <w:pPr>
              <w:pStyle w:val="TableParagraph"/>
              <w:spacing w:before="48" w:line="259" w:lineRule="exact"/>
              <w:ind w:left="105"/>
              <w:rPr>
                <w:sz w:val="20"/>
                <w:szCs w:val="20"/>
              </w:rPr>
            </w:pPr>
            <w:r w:rsidRPr="003E5D97">
              <w:rPr>
                <w:sz w:val="20"/>
                <w:szCs w:val="20"/>
              </w:rPr>
              <w:t>за класификация на отпадъците от 09.04.2018 г. (2018/C124/01)</w:t>
            </w:r>
          </w:p>
        </w:tc>
      </w:tr>
      <w:tr w:rsidR="0094751D" w:rsidRPr="003E5D97" w14:paraId="13FC5FCE" w14:textId="77777777" w:rsidTr="002B08C8">
        <w:trPr>
          <w:trHeight w:val="321"/>
        </w:trPr>
        <w:tc>
          <w:tcPr>
            <w:tcW w:w="2458" w:type="dxa"/>
          </w:tcPr>
          <w:p w14:paraId="13FC5FCC" w14:textId="77777777" w:rsidR="0094751D" w:rsidRPr="003E5D97" w:rsidRDefault="0094751D">
            <w:pPr>
              <w:pStyle w:val="TableParagraph"/>
              <w:spacing w:line="240" w:lineRule="auto"/>
              <w:ind w:left="0"/>
              <w:rPr>
                <w:rFonts w:ascii="Times New Roman"/>
                <w:sz w:val="20"/>
                <w:szCs w:val="20"/>
              </w:rPr>
            </w:pPr>
          </w:p>
        </w:tc>
        <w:tc>
          <w:tcPr>
            <w:tcW w:w="8315" w:type="dxa"/>
          </w:tcPr>
          <w:p w14:paraId="13FC5FCD" w14:textId="77777777" w:rsidR="0094751D" w:rsidRPr="003E5D97" w:rsidRDefault="0094751D">
            <w:pPr>
              <w:pStyle w:val="TableParagraph"/>
              <w:spacing w:line="240" w:lineRule="auto"/>
              <w:ind w:left="0"/>
              <w:rPr>
                <w:rFonts w:ascii="Times New Roman"/>
                <w:sz w:val="20"/>
                <w:szCs w:val="20"/>
              </w:rPr>
            </w:pPr>
          </w:p>
        </w:tc>
      </w:tr>
    </w:tbl>
    <w:p w14:paraId="13FC5FCF" w14:textId="77777777" w:rsidR="0094751D" w:rsidRPr="003E5D97" w:rsidRDefault="0094751D">
      <w:pPr>
        <w:pStyle w:val="BodyText"/>
        <w:rPr>
          <w:sz w:val="18"/>
          <w:szCs w:val="20"/>
        </w:rPr>
      </w:pPr>
    </w:p>
    <w:p w14:paraId="13FC5FD0" w14:textId="77777777" w:rsidR="0094751D" w:rsidRPr="003E5D97" w:rsidRDefault="0094751D">
      <w:pPr>
        <w:pStyle w:val="BodyText"/>
        <w:spacing w:before="6"/>
        <w:rPr>
          <w:sz w:val="24"/>
          <w:szCs w:val="20"/>
        </w:rPr>
      </w:pPr>
    </w:p>
    <w:p w14:paraId="13FC5FD1" w14:textId="77777777" w:rsidR="0094751D" w:rsidRPr="003E5D97" w:rsidRDefault="00CE267C">
      <w:pPr>
        <w:pStyle w:val="BodyText"/>
        <w:spacing w:before="101"/>
        <w:ind w:left="836"/>
        <w:rPr>
          <w:sz w:val="20"/>
          <w:szCs w:val="20"/>
        </w:rPr>
      </w:pPr>
      <w:r w:rsidRPr="003E5D97">
        <w:rPr>
          <w:sz w:val="20"/>
          <w:szCs w:val="20"/>
          <w:u w:val="single"/>
        </w:rPr>
        <w:t>Бази данни за вещества (примери):</w:t>
      </w:r>
    </w:p>
    <w:p w14:paraId="13FC5FD2" w14:textId="77777777" w:rsidR="0094751D" w:rsidRPr="003E5D97" w:rsidRDefault="0094751D">
      <w:pPr>
        <w:pStyle w:val="BodyText"/>
        <w:rPr>
          <w:sz w:val="24"/>
          <w:szCs w:val="20"/>
        </w:rPr>
      </w:pPr>
    </w:p>
    <w:tbl>
      <w:tblPr>
        <w:tblStyle w:val="TableNormal1"/>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3826"/>
      </w:tblGrid>
      <w:tr w:rsidR="0094751D" w:rsidRPr="003E5D97" w14:paraId="13FC5FD7" w14:textId="77777777">
        <w:trPr>
          <w:trHeight w:val="959"/>
        </w:trPr>
        <w:tc>
          <w:tcPr>
            <w:tcW w:w="3936" w:type="dxa"/>
          </w:tcPr>
          <w:p w14:paraId="13FC5FD3" w14:textId="77777777" w:rsidR="0094751D" w:rsidRPr="003E5D97" w:rsidRDefault="00CE267C">
            <w:pPr>
              <w:pStyle w:val="TableParagraph"/>
              <w:spacing w:before="44" w:line="283" w:lineRule="auto"/>
              <w:ind w:right="534"/>
              <w:rPr>
                <w:sz w:val="20"/>
                <w:szCs w:val="20"/>
              </w:rPr>
            </w:pPr>
            <w:r w:rsidRPr="003E5D97">
              <w:rPr>
                <w:sz w:val="20"/>
                <w:szCs w:val="20"/>
              </w:rPr>
              <w:t>Информация за Европейската агенция по химикали</w:t>
            </w:r>
          </w:p>
          <w:p w14:paraId="13FC5FD4" w14:textId="77777777" w:rsidR="0094751D" w:rsidRPr="003E5D97" w:rsidRDefault="00CE267C">
            <w:pPr>
              <w:pStyle w:val="TableParagraph"/>
              <w:spacing w:before="5" w:line="256" w:lineRule="exact"/>
              <w:rPr>
                <w:sz w:val="20"/>
                <w:szCs w:val="20"/>
              </w:rPr>
            </w:pPr>
            <w:r w:rsidRPr="003E5D97">
              <w:rPr>
                <w:sz w:val="20"/>
                <w:szCs w:val="20"/>
              </w:rPr>
              <w:t>(ECHA)</w:t>
            </w:r>
          </w:p>
        </w:tc>
        <w:tc>
          <w:tcPr>
            <w:tcW w:w="3826" w:type="dxa"/>
          </w:tcPr>
          <w:p w14:paraId="13FC5FD5" w14:textId="77777777" w:rsidR="0094751D" w:rsidRPr="003E5D97" w:rsidRDefault="00CE267C">
            <w:pPr>
              <w:pStyle w:val="TableParagraph"/>
              <w:spacing w:before="44" w:line="240" w:lineRule="auto"/>
              <w:rPr>
                <w:sz w:val="20"/>
                <w:szCs w:val="20"/>
              </w:rPr>
            </w:pPr>
            <w:r w:rsidRPr="003E5D97">
              <w:rPr>
                <w:sz w:val="20"/>
                <w:szCs w:val="20"/>
              </w:rPr>
              <w:t>https://echa.europa.eu/de/information</w:t>
            </w:r>
          </w:p>
          <w:p w14:paraId="13FC5FD6" w14:textId="77777777" w:rsidR="0094751D" w:rsidRPr="003E5D97" w:rsidRDefault="00CE267C">
            <w:pPr>
              <w:pStyle w:val="TableParagraph"/>
              <w:spacing w:before="49" w:line="240" w:lineRule="auto"/>
              <w:rPr>
                <w:sz w:val="20"/>
                <w:szCs w:val="20"/>
              </w:rPr>
            </w:pPr>
            <w:r w:rsidRPr="003E5D97">
              <w:rPr>
                <w:sz w:val="20"/>
                <w:szCs w:val="20"/>
              </w:rPr>
              <w:t>-on-chemicals</w:t>
            </w:r>
          </w:p>
        </w:tc>
      </w:tr>
      <w:tr w:rsidR="0094751D" w:rsidRPr="003E5D97" w14:paraId="13FC5FDA" w14:textId="77777777">
        <w:trPr>
          <w:trHeight w:val="316"/>
        </w:trPr>
        <w:tc>
          <w:tcPr>
            <w:tcW w:w="3936" w:type="dxa"/>
          </w:tcPr>
          <w:p w14:paraId="13FC5FD8" w14:textId="77777777" w:rsidR="0094751D" w:rsidRPr="003E5D97" w:rsidRDefault="0094751D">
            <w:pPr>
              <w:pStyle w:val="TableParagraph"/>
              <w:spacing w:line="240" w:lineRule="auto"/>
              <w:ind w:left="0"/>
              <w:rPr>
                <w:rFonts w:ascii="Times New Roman"/>
                <w:sz w:val="20"/>
                <w:szCs w:val="20"/>
              </w:rPr>
            </w:pPr>
          </w:p>
        </w:tc>
        <w:tc>
          <w:tcPr>
            <w:tcW w:w="3826" w:type="dxa"/>
          </w:tcPr>
          <w:p w14:paraId="13FC5FD9"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DF" w14:textId="77777777">
        <w:trPr>
          <w:trHeight w:val="642"/>
        </w:trPr>
        <w:tc>
          <w:tcPr>
            <w:tcW w:w="3936" w:type="dxa"/>
          </w:tcPr>
          <w:p w14:paraId="13FC5FDB" w14:textId="77777777" w:rsidR="0094751D" w:rsidRPr="003E5D97" w:rsidRDefault="00CE267C">
            <w:pPr>
              <w:pStyle w:val="TableParagraph"/>
              <w:spacing w:before="44" w:line="240" w:lineRule="auto"/>
              <w:rPr>
                <w:sz w:val="20"/>
                <w:szCs w:val="20"/>
              </w:rPr>
            </w:pPr>
            <w:r w:rsidRPr="003E5D97">
              <w:rPr>
                <w:sz w:val="20"/>
                <w:szCs w:val="20"/>
              </w:rPr>
              <w:t>Списък на ECHA за</w:t>
            </w:r>
          </w:p>
          <w:p w14:paraId="13FC5FDC" w14:textId="77777777" w:rsidR="0094751D" w:rsidRPr="003E5D97" w:rsidRDefault="00CE267C">
            <w:pPr>
              <w:pStyle w:val="TableParagraph"/>
              <w:spacing w:before="53" w:line="256" w:lineRule="exact"/>
              <w:rPr>
                <w:sz w:val="20"/>
                <w:szCs w:val="20"/>
              </w:rPr>
            </w:pPr>
            <w:r w:rsidRPr="003E5D97">
              <w:rPr>
                <w:sz w:val="20"/>
                <w:szCs w:val="20"/>
              </w:rPr>
              <w:t>класифициране и етикетиране</w:t>
            </w:r>
          </w:p>
        </w:tc>
        <w:tc>
          <w:tcPr>
            <w:tcW w:w="3826" w:type="dxa"/>
          </w:tcPr>
          <w:p w14:paraId="13FC5FDD" w14:textId="77777777" w:rsidR="0094751D" w:rsidRPr="003E5D97" w:rsidRDefault="0042616C">
            <w:pPr>
              <w:pStyle w:val="TableParagraph"/>
              <w:spacing w:before="44" w:line="240" w:lineRule="auto"/>
              <w:rPr>
                <w:sz w:val="20"/>
                <w:szCs w:val="20"/>
              </w:rPr>
            </w:pPr>
            <w:hyperlink r:id="rId18">
              <w:r w:rsidR="00CE267C" w:rsidRPr="003E5D97">
                <w:rPr>
                  <w:sz w:val="20"/>
                  <w:szCs w:val="20"/>
                </w:rPr>
                <w:t>http://echa.europa.eu/de/regulations/c</w:t>
              </w:r>
            </w:hyperlink>
          </w:p>
          <w:p w14:paraId="13FC5FDE" w14:textId="77777777" w:rsidR="0094751D" w:rsidRPr="003E5D97" w:rsidRDefault="00CE267C">
            <w:pPr>
              <w:pStyle w:val="TableParagraph"/>
              <w:spacing w:before="53" w:line="256" w:lineRule="exact"/>
              <w:rPr>
                <w:sz w:val="20"/>
                <w:szCs w:val="20"/>
              </w:rPr>
            </w:pPr>
            <w:r w:rsidRPr="003E5D97">
              <w:rPr>
                <w:sz w:val="20"/>
                <w:szCs w:val="20"/>
              </w:rPr>
              <w:t>lp/cl-inventory</w:t>
            </w:r>
          </w:p>
        </w:tc>
      </w:tr>
      <w:tr w:rsidR="0094751D" w:rsidRPr="003E5D97" w14:paraId="13FC5FE2" w14:textId="77777777">
        <w:trPr>
          <w:trHeight w:val="321"/>
        </w:trPr>
        <w:tc>
          <w:tcPr>
            <w:tcW w:w="3936" w:type="dxa"/>
          </w:tcPr>
          <w:p w14:paraId="13FC5FE0" w14:textId="77777777" w:rsidR="0094751D" w:rsidRPr="003E5D97" w:rsidRDefault="0094751D">
            <w:pPr>
              <w:pStyle w:val="TableParagraph"/>
              <w:spacing w:line="240" w:lineRule="auto"/>
              <w:ind w:left="0"/>
              <w:rPr>
                <w:rFonts w:ascii="Times New Roman"/>
                <w:sz w:val="20"/>
                <w:szCs w:val="20"/>
              </w:rPr>
            </w:pPr>
          </w:p>
        </w:tc>
        <w:tc>
          <w:tcPr>
            <w:tcW w:w="3826" w:type="dxa"/>
          </w:tcPr>
          <w:p w14:paraId="13FC5FE1"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E7" w14:textId="77777777">
        <w:trPr>
          <w:trHeight w:val="959"/>
        </w:trPr>
        <w:tc>
          <w:tcPr>
            <w:tcW w:w="3936" w:type="dxa"/>
          </w:tcPr>
          <w:p w14:paraId="13FC5FE4" w14:textId="1965EFE1" w:rsidR="0094751D" w:rsidRPr="003E5D97" w:rsidRDefault="00CE267C" w:rsidP="002B08C8">
            <w:pPr>
              <w:pStyle w:val="TableParagraph"/>
              <w:spacing w:before="44" w:line="283" w:lineRule="auto"/>
              <w:rPr>
                <w:sz w:val="20"/>
                <w:szCs w:val="20"/>
              </w:rPr>
            </w:pPr>
            <w:r w:rsidRPr="003E5D97">
              <w:rPr>
                <w:sz w:val="20"/>
                <w:szCs w:val="20"/>
              </w:rPr>
              <w:t>База данни на веществата GESTIS на Института за безопасност и охрана на труда (IFA) на Германската</w:t>
            </w:r>
            <w:r w:rsidR="002B08C8">
              <w:rPr>
                <w:sz w:val="20"/>
                <w:szCs w:val="20"/>
                <w:lang w:val="en-US"/>
              </w:rPr>
              <w:t xml:space="preserve"> </w:t>
            </w:r>
            <w:r w:rsidRPr="003E5D97">
              <w:rPr>
                <w:sz w:val="20"/>
                <w:szCs w:val="20"/>
              </w:rPr>
              <w:t>социална застраховка срещу злополуки (DGUV)</w:t>
            </w:r>
          </w:p>
        </w:tc>
        <w:tc>
          <w:tcPr>
            <w:tcW w:w="3826" w:type="dxa"/>
          </w:tcPr>
          <w:p w14:paraId="13FC5FE5" w14:textId="77777777" w:rsidR="0094751D" w:rsidRPr="003E5D97" w:rsidRDefault="0042616C">
            <w:pPr>
              <w:pStyle w:val="TableParagraph"/>
              <w:spacing w:before="44" w:line="240" w:lineRule="auto"/>
              <w:rPr>
                <w:sz w:val="20"/>
                <w:szCs w:val="20"/>
              </w:rPr>
            </w:pPr>
            <w:hyperlink r:id="rId19">
              <w:r w:rsidR="00CE267C" w:rsidRPr="003E5D97">
                <w:rPr>
                  <w:sz w:val="20"/>
                  <w:szCs w:val="20"/>
                </w:rPr>
                <w:t>http://www.dguv.de/ifa/GESTIS/GESTIS</w:t>
              </w:r>
            </w:hyperlink>
          </w:p>
          <w:p w14:paraId="13FC5FE6" w14:textId="77777777" w:rsidR="0094751D" w:rsidRPr="003E5D97" w:rsidRDefault="00CE267C">
            <w:pPr>
              <w:pStyle w:val="TableParagraph"/>
              <w:spacing w:before="49" w:line="240" w:lineRule="auto"/>
              <w:rPr>
                <w:sz w:val="20"/>
                <w:szCs w:val="20"/>
              </w:rPr>
            </w:pPr>
            <w:r w:rsidRPr="003E5D97">
              <w:rPr>
                <w:sz w:val="20"/>
                <w:szCs w:val="20"/>
              </w:rPr>
              <w:t>-Stoffdatenbank/index.jsp</w:t>
            </w:r>
          </w:p>
        </w:tc>
      </w:tr>
      <w:tr w:rsidR="0094751D" w:rsidRPr="003E5D97" w14:paraId="13FC5FEA" w14:textId="77777777">
        <w:trPr>
          <w:trHeight w:val="316"/>
        </w:trPr>
        <w:tc>
          <w:tcPr>
            <w:tcW w:w="3936" w:type="dxa"/>
          </w:tcPr>
          <w:p w14:paraId="13FC5FE8" w14:textId="77777777" w:rsidR="0094751D" w:rsidRPr="003E5D97" w:rsidRDefault="0094751D">
            <w:pPr>
              <w:pStyle w:val="TableParagraph"/>
              <w:spacing w:line="240" w:lineRule="auto"/>
              <w:ind w:left="0"/>
              <w:rPr>
                <w:rFonts w:ascii="Times New Roman"/>
                <w:sz w:val="20"/>
                <w:szCs w:val="20"/>
              </w:rPr>
            </w:pPr>
          </w:p>
        </w:tc>
        <w:tc>
          <w:tcPr>
            <w:tcW w:w="3826" w:type="dxa"/>
          </w:tcPr>
          <w:p w14:paraId="13FC5FE9" w14:textId="77777777" w:rsidR="0094751D" w:rsidRPr="003E5D97" w:rsidRDefault="0094751D">
            <w:pPr>
              <w:pStyle w:val="TableParagraph"/>
              <w:spacing w:line="240" w:lineRule="auto"/>
              <w:ind w:left="0"/>
              <w:rPr>
                <w:rFonts w:ascii="Times New Roman"/>
                <w:sz w:val="20"/>
                <w:szCs w:val="20"/>
              </w:rPr>
            </w:pPr>
          </w:p>
        </w:tc>
      </w:tr>
      <w:tr w:rsidR="0094751D" w:rsidRPr="003E5D97" w14:paraId="13FC5FEE" w14:textId="77777777">
        <w:trPr>
          <w:trHeight w:val="1281"/>
        </w:trPr>
        <w:tc>
          <w:tcPr>
            <w:tcW w:w="3936" w:type="dxa"/>
          </w:tcPr>
          <w:p w14:paraId="13FC5FEC" w14:textId="1F323305" w:rsidR="0094751D" w:rsidRPr="003E5D97" w:rsidRDefault="00CE267C" w:rsidP="002B08C8">
            <w:pPr>
              <w:pStyle w:val="TableParagraph"/>
              <w:spacing w:before="44" w:line="288" w:lineRule="auto"/>
              <w:ind w:right="106"/>
              <w:rPr>
                <w:sz w:val="20"/>
                <w:szCs w:val="20"/>
              </w:rPr>
            </w:pPr>
            <w:r w:rsidRPr="003E5D97">
              <w:rPr>
                <w:sz w:val="20"/>
                <w:szCs w:val="20"/>
              </w:rPr>
              <w:t>IGS - Информационна система за опасни вещества на Службата за защита на природата, околната среда и потребителите на провинция Северен Рейн-Вестфалия</w:t>
            </w:r>
          </w:p>
        </w:tc>
        <w:tc>
          <w:tcPr>
            <w:tcW w:w="3826" w:type="dxa"/>
          </w:tcPr>
          <w:p w14:paraId="13FC5FED" w14:textId="77777777" w:rsidR="0094751D" w:rsidRPr="003E5D97" w:rsidRDefault="00CE267C">
            <w:pPr>
              <w:pStyle w:val="TableParagraph"/>
              <w:spacing w:before="44" w:line="240" w:lineRule="auto"/>
              <w:rPr>
                <w:sz w:val="20"/>
                <w:szCs w:val="20"/>
              </w:rPr>
            </w:pPr>
            <w:r w:rsidRPr="003E5D97">
              <w:rPr>
                <w:sz w:val="20"/>
                <w:szCs w:val="20"/>
              </w:rPr>
              <w:t>https://igsvtu.lanuv.nrw.de/</w:t>
            </w:r>
          </w:p>
        </w:tc>
      </w:tr>
    </w:tbl>
    <w:p w14:paraId="13FC5FEF" w14:textId="77777777" w:rsidR="00CE267C" w:rsidRPr="003E5D97" w:rsidRDefault="00CE267C">
      <w:pPr>
        <w:rPr>
          <w:sz w:val="20"/>
          <w:szCs w:val="20"/>
        </w:rPr>
      </w:pPr>
    </w:p>
    <w:sectPr w:rsidR="00CE267C" w:rsidRPr="003E5D97">
      <w:pgSz w:w="11900" w:h="16840"/>
      <w:pgMar w:top="1420" w:right="440" w:bottom="1240" w:left="580" w:header="0" w:footer="9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E861" w14:textId="77777777" w:rsidR="0042616C" w:rsidRDefault="0042616C">
      <w:r>
        <w:separator/>
      </w:r>
    </w:p>
  </w:endnote>
  <w:endnote w:type="continuationSeparator" w:id="0">
    <w:p w14:paraId="76A4028F" w14:textId="77777777" w:rsidR="0042616C" w:rsidRDefault="0042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6017" w14:textId="7884963C" w:rsidR="009B7E61" w:rsidRDefault="009B7E61">
    <w:pPr>
      <w:pStyle w:val="BodyText"/>
      <w:spacing w:line="14" w:lineRule="auto"/>
      <w:rPr>
        <w:sz w:val="19"/>
      </w:rPr>
    </w:pPr>
    <w:r>
      <w:rPr>
        <w:noProof/>
        <w:lang w:eastAsia="bg-BG"/>
      </w:rPr>
      <mc:AlternateContent>
        <mc:Choice Requires="wps">
          <w:drawing>
            <wp:anchor distT="0" distB="0" distL="114300" distR="114300" simplePos="0" relativeHeight="251657728" behindDoc="1" locked="0" layoutInCell="1" allowOverlap="1" wp14:anchorId="13FC6018" wp14:editId="7757A5E7">
              <wp:simplePos x="0" y="0"/>
              <wp:positionH relativeFrom="page">
                <wp:posOffset>6481445</wp:posOffset>
              </wp:positionH>
              <wp:positionV relativeFrom="page">
                <wp:posOffset>9888855</wp:posOffset>
              </wp:positionV>
              <wp:extent cx="217805" cy="196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031" w14:textId="08E87DB1" w:rsidR="009B7E61" w:rsidRDefault="009B7E61">
                          <w:pPr>
                            <w:pStyle w:val="BodyText"/>
                            <w:spacing w:before="20"/>
                            <w:ind w:left="60"/>
                          </w:pPr>
                          <w:r>
                            <w:fldChar w:fldCharType="begin"/>
                          </w:r>
                          <w:r>
                            <w:instrText xml:space="preserve"> PAGE </w:instrText>
                          </w:r>
                          <w:r>
                            <w:fldChar w:fldCharType="separate"/>
                          </w:r>
                          <w:r w:rsidR="001B516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C6018" id="_x0000_t202" coordsize="21600,21600" o:spt="202" path="m,l,21600r21600,l21600,xe">
              <v:stroke joinstyle="miter"/>
              <v:path gradientshapeok="t" o:connecttype="rect"/>
            </v:shapetype>
            <v:shape id="Text Box 1" o:spid="_x0000_s1054" type="#_x0000_t202" style="position:absolute;margin-left:510.35pt;margin-top:778.65pt;width:17.15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8QrAIAAKg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" filled="f" stroked="f">
              <v:textbox inset="0,0,0,0">
                <w:txbxContent>
                  <w:p w14:paraId="13FC6031" w14:textId="08E87DB1" w:rsidR="009B7E61" w:rsidRDefault="009B7E61">
                    <w:pPr>
                      <w:pStyle w:val="BodyText"/>
                      <w:spacing w:before="20"/>
                      <w:ind w:left="60"/>
                    </w:pPr>
                    <w:r>
                      <w:fldChar w:fldCharType="begin"/>
                    </w:r>
                    <w:r>
                      <w:instrText xml:space="preserve"> PAGE </w:instrText>
                    </w:r>
                    <w:r>
                      <w:fldChar w:fldCharType="separate"/>
                    </w:r>
                    <w:r w:rsidR="001B5161">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DFDDC" w14:textId="77777777" w:rsidR="0042616C" w:rsidRDefault="0042616C">
      <w:r>
        <w:separator/>
      </w:r>
    </w:p>
  </w:footnote>
  <w:footnote w:type="continuationSeparator" w:id="0">
    <w:p w14:paraId="00682761" w14:textId="77777777" w:rsidR="0042616C" w:rsidRDefault="00426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537E"/>
    <w:multiLevelType w:val="hybridMultilevel"/>
    <w:tmpl w:val="8AEE7352"/>
    <w:lvl w:ilvl="0" w:tplc="A1629F0E">
      <w:start w:val="1"/>
      <w:numFmt w:val="decimal"/>
      <w:lvlText w:val="%1."/>
      <w:lvlJc w:val="left"/>
      <w:pPr>
        <w:ind w:left="1556" w:hanging="360"/>
        <w:jc w:val="left"/>
      </w:pPr>
      <w:rPr>
        <w:rFonts w:ascii="Calibri" w:eastAsia="Calibri" w:hAnsi="Calibri" w:cs="Calibri" w:hint="default"/>
        <w:spacing w:val="-2"/>
        <w:w w:val="100"/>
        <w:sz w:val="22"/>
        <w:szCs w:val="22"/>
      </w:rPr>
    </w:lvl>
    <w:lvl w:ilvl="1" w:tplc="6C706296">
      <w:numFmt w:val="bullet"/>
      <w:lvlText w:val=""/>
      <w:lvlJc w:val="left"/>
      <w:pPr>
        <w:ind w:left="1901" w:hanging="360"/>
      </w:pPr>
      <w:rPr>
        <w:rFonts w:ascii="Symbol" w:eastAsia="Symbol" w:hAnsi="Symbol" w:cs="Symbol" w:hint="default"/>
        <w:w w:val="100"/>
        <w:sz w:val="22"/>
        <w:szCs w:val="22"/>
      </w:rPr>
    </w:lvl>
    <w:lvl w:ilvl="2" w:tplc="8F3A1B48">
      <w:numFmt w:val="bullet"/>
      <w:lvlText w:val="•"/>
      <w:lvlJc w:val="left"/>
      <w:pPr>
        <w:ind w:left="2897" w:hanging="360"/>
      </w:pPr>
      <w:rPr>
        <w:rFonts w:hint="default"/>
      </w:rPr>
    </w:lvl>
    <w:lvl w:ilvl="3" w:tplc="14A2DC5A">
      <w:numFmt w:val="bullet"/>
      <w:lvlText w:val="•"/>
      <w:lvlJc w:val="left"/>
      <w:pPr>
        <w:ind w:left="3895" w:hanging="360"/>
      </w:pPr>
      <w:rPr>
        <w:rFonts w:hint="default"/>
      </w:rPr>
    </w:lvl>
    <w:lvl w:ilvl="4" w:tplc="14682EB0">
      <w:numFmt w:val="bullet"/>
      <w:lvlText w:val="•"/>
      <w:lvlJc w:val="left"/>
      <w:pPr>
        <w:ind w:left="4893" w:hanging="360"/>
      </w:pPr>
      <w:rPr>
        <w:rFonts w:hint="default"/>
      </w:rPr>
    </w:lvl>
    <w:lvl w:ilvl="5" w:tplc="91FE61D0">
      <w:numFmt w:val="bullet"/>
      <w:lvlText w:val="•"/>
      <w:lvlJc w:val="left"/>
      <w:pPr>
        <w:ind w:left="5891" w:hanging="360"/>
      </w:pPr>
      <w:rPr>
        <w:rFonts w:hint="default"/>
      </w:rPr>
    </w:lvl>
    <w:lvl w:ilvl="6" w:tplc="FA0E9EC6">
      <w:numFmt w:val="bullet"/>
      <w:lvlText w:val="•"/>
      <w:lvlJc w:val="left"/>
      <w:pPr>
        <w:ind w:left="6888" w:hanging="360"/>
      </w:pPr>
      <w:rPr>
        <w:rFonts w:hint="default"/>
      </w:rPr>
    </w:lvl>
    <w:lvl w:ilvl="7" w:tplc="B8C27CD4">
      <w:numFmt w:val="bullet"/>
      <w:lvlText w:val="•"/>
      <w:lvlJc w:val="left"/>
      <w:pPr>
        <w:ind w:left="7886" w:hanging="360"/>
      </w:pPr>
      <w:rPr>
        <w:rFonts w:hint="default"/>
      </w:rPr>
    </w:lvl>
    <w:lvl w:ilvl="8" w:tplc="5F6E6AA6">
      <w:numFmt w:val="bullet"/>
      <w:lvlText w:val="•"/>
      <w:lvlJc w:val="left"/>
      <w:pPr>
        <w:ind w:left="8884" w:hanging="360"/>
      </w:pPr>
      <w:rPr>
        <w:rFonts w:hint="default"/>
      </w:rPr>
    </w:lvl>
  </w:abstractNum>
  <w:abstractNum w:abstractNumId="1" w15:restartNumberingAfterBreak="0">
    <w:nsid w:val="22DE69C4"/>
    <w:multiLevelType w:val="hybridMultilevel"/>
    <w:tmpl w:val="831E8178"/>
    <w:lvl w:ilvl="0" w:tplc="75CEFC12">
      <w:start w:val="1"/>
      <w:numFmt w:val="lowerLetter"/>
      <w:lvlText w:val="%1)"/>
      <w:lvlJc w:val="left"/>
      <w:pPr>
        <w:ind w:left="1556" w:hanging="360"/>
        <w:jc w:val="left"/>
      </w:pPr>
      <w:rPr>
        <w:rFonts w:ascii="Calibri" w:eastAsia="Calibri" w:hAnsi="Calibri" w:cs="Calibri" w:hint="default"/>
        <w:w w:val="100"/>
        <w:sz w:val="22"/>
        <w:szCs w:val="22"/>
      </w:rPr>
    </w:lvl>
    <w:lvl w:ilvl="1" w:tplc="C1AA3B96">
      <w:numFmt w:val="bullet"/>
      <w:lvlText w:val="•"/>
      <w:lvlJc w:val="left"/>
      <w:pPr>
        <w:ind w:left="2492" w:hanging="360"/>
      </w:pPr>
      <w:rPr>
        <w:rFonts w:hint="default"/>
      </w:rPr>
    </w:lvl>
    <w:lvl w:ilvl="2" w:tplc="52341350">
      <w:numFmt w:val="bullet"/>
      <w:lvlText w:val="•"/>
      <w:lvlJc w:val="left"/>
      <w:pPr>
        <w:ind w:left="3424" w:hanging="360"/>
      </w:pPr>
      <w:rPr>
        <w:rFonts w:hint="default"/>
      </w:rPr>
    </w:lvl>
    <w:lvl w:ilvl="3" w:tplc="49360D78">
      <w:numFmt w:val="bullet"/>
      <w:lvlText w:val="•"/>
      <w:lvlJc w:val="left"/>
      <w:pPr>
        <w:ind w:left="4356" w:hanging="360"/>
      </w:pPr>
      <w:rPr>
        <w:rFonts w:hint="default"/>
      </w:rPr>
    </w:lvl>
    <w:lvl w:ilvl="4" w:tplc="221E2C40">
      <w:numFmt w:val="bullet"/>
      <w:lvlText w:val="•"/>
      <w:lvlJc w:val="left"/>
      <w:pPr>
        <w:ind w:left="5288" w:hanging="360"/>
      </w:pPr>
      <w:rPr>
        <w:rFonts w:hint="default"/>
      </w:rPr>
    </w:lvl>
    <w:lvl w:ilvl="5" w:tplc="0C068A6C">
      <w:numFmt w:val="bullet"/>
      <w:lvlText w:val="•"/>
      <w:lvlJc w:val="left"/>
      <w:pPr>
        <w:ind w:left="6220" w:hanging="360"/>
      </w:pPr>
      <w:rPr>
        <w:rFonts w:hint="default"/>
      </w:rPr>
    </w:lvl>
    <w:lvl w:ilvl="6" w:tplc="F5789C1C">
      <w:numFmt w:val="bullet"/>
      <w:lvlText w:val="•"/>
      <w:lvlJc w:val="left"/>
      <w:pPr>
        <w:ind w:left="7152" w:hanging="360"/>
      </w:pPr>
      <w:rPr>
        <w:rFonts w:hint="default"/>
      </w:rPr>
    </w:lvl>
    <w:lvl w:ilvl="7" w:tplc="88269512">
      <w:numFmt w:val="bullet"/>
      <w:lvlText w:val="•"/>
      <w:lvlJc w:val="left"/>
      <w:pPr>
        <w:ind w:left="8084" w:hanging="360"/>
      </w:pPr>
      <w:rPr>
        <w:rFonts w:hint="default"/>
      </w:rPr>
    </w:lvl>
    <w:lvl w:ilvl="8" w:tplc="70C6D978">
      <w:numFmt w:val="bullet"/>
      <w:lvlText w:val="•"/>
      <w:lvlJc w:val="left"/>
      <w:pPr>
        <w:ind w:left="9016" w:hanging="360"/>
      </w:pPr>
      <w:rPr>
        <w:rFonts w:hint="default"/>
      </w:rPr>
    </w:lvl>
  </w:abstractNum>
  <w:abstractNum w:abstractNumId="2" w15:restartNumberingAfterBreak="0">
    <w:nsid w:val="270A5DA2"/>
    <w:multiLevelType w:val="multilevel"/>
    <w:tmpl w:val="673CCB9A"/>
    <w:lvl w:ilvl="0">
      <w:start w:val="1"/>
      <w:numFmt w:val="decimal"/>
      <w:lvlText w:val="%1."/>
      <w:lvlJc w:val="left"/>
      <w:pPr>
        <w:ind w:left="1277" w:hanging="442"/>
        <w:jc w:val="left"/>
      </w:pPr>
      <w:rPr>
        <w:rFonts w:ascii="Calibri" w:eastAsia="Calibri" w:hAnsi="Calibri" w:cs="Calibri" w:hint="default"/>
        <w:spacing w:val="-2"/>
        <w:w w:val="100"/>
        <w:sz w:val="22"/>
        <w:szCs w:val="22"/>
      </w:rPr>
    </w:lvl>
    <w:lvl w:ilvl="1">
      <w:start w:val="1"/>
      <w:numFmt w:val="decimal"/>
      <w:lvlText w:val="%1.%2"/>
      <w:lvlJc w:val="left"/>
      <w:pPr>
        <w:ind w:left="1383" w:hanging="327"/>
        <w:jc w:val="left"/>
      </w:pPr>
      <w:rPr>
        <w:rFonts w:ascii="Calibri" w:eastAsia="Calibri" w:hAnsi="Calibri" w:cs="Calibri" w:hint="default"/>
        <w:spacing w:val="-2"/>
        <w:w w:val="100"/>
        <w:sz w:val="22"/>
        <w:szCs w:val="22"/>
      </w:rPr>
    </w:lvl>
    <w:lvl w:ilvl="2">
      <w:start w:val="1"/>
      <w:numFmt w:val="decimal"/>
      <w:lvlText w:val="%1.%2.%3"/>
      <w:lvlJc w:val="left"/>
      <w:pPr>
        <w:ind w:left="1551" w:hanging="495"/>
        <w:jc w:val="left"/>
      </w:pPr>
      <w:rPr>
        <w:rFonts w:ascii="Calibri" w:eastAsia="Calibri" w:hAnsi="Calibri" w:cs="Calibri" w:hint="default"/>
        <w:spacing w:val="-2"/>
        <w:w w:val="100"/>
        <w:sz w:val="22"/>
        <w:szCs w:val="22"/>
      </w:rPr>
    </w:lvl>
    <w:lvl w:ilvl="3">
      <w:numFmt w:val="bullet"/>
      <w:lvlText w:val="•"/>
      <w:lvlJc w:val="left"/>
      <w:pPr>
        <w:ind w:left="2725" w:hanging="495"/>
      </w:pPr>
      <w:rPr>
        <w:rFonts w:hint="default"/>
      </w:rPr>
    </w:lvl>
    <w:lvl w:ilvl="4">
      <w:numFmt w:val="bullet"/>
      <w:lvlText w:val="•"/>
      <w:lvlJc w:val="left"/>
      <w:pPr>
        <w:ind w:left="3890" w:hanging="495"/>
      </w:pPr>
      <w:rPr>
        <w:rFonts w:hint="default"/>
      </w:rPr>
    </w:lvl>
    <w:lvl w:ilvl="5">
      <w:numFmt w:val="bullet"/>
      <w:lvlText w:val="•"/>
      <w:lvlJc w:val="left"/>
      <w:pPr>
        <w:ind w:left="5055" w:hanging="495"/>
      </w:pPr>
      <w:rPr>
        <w:rFonts w:hint="default"/>
      </w:rPr>
    </w:lvl>
    <w:lvl w:ilvl="6">
      <w:numFmt w:val="bullet"/>
      <w:lvlText w:val="•"/>
      <w:lvlJc w:val="left"/>
      <w:pPr>
        <w:ind w:left="6220" w:hanging="495"/>
      </w:pPr>
      <w:rPr>
        <w:rFonts w:hint="default"/>
      </w:rPr>
    </w:lvl>
    <w:lvl w:ilvl="7">
      <w:numFmt w:val="bullet"/>
      <w:lvlText w:val="•"/>
      <w:lvlJc w:val="left"/>
      <w:pPr>
        <w:ind w:left="7385" w:hanging="495"/>
      </w:pPr>
      <w:rPr>
        <w:rFonts w:hint="default"/>
      </w:rPr>
    </w:lvl>
    <w:lvl w:ilvl="8">
      <w:numFmt w:val="bullet"/>
      <w:lvlText w:val="•"/>
      <w:lvlJc w:val="left"/>
      <w:pPr>
        <w:ind w:left="8550" w:hanging="495"/>
      </w:pPr>
      <w:rPr>
        <w:rFonts w:hint="default"/>
      </w:rPr>
    </w:lvl>
  </w:abstractNum>
  <w:abstractNum w:abstractNumId="3" w15:restartNumberingAfterBreak="0">
    <w:nsid w:val="2F230A2B"/>
    <w:multiLevelType w:val="multilevel"/>
    <w:tmpl w:val="52BC575C"/>
    <w:lvl w:ilvl="0">
      <w:start w:val="12"/>
      <w:numFmt w:val="decimal"/>
      <w:lvlText w:val="%1."/>
      <w:lvlJc w:val="left"/>
      <w:pPr>
        <w:ind w:left="1162" w:hanging="327"/>
        <w:jc w:val="left"/>
      </w:pPr>
      <w:rPr>
        <w:rFonts w:ascii="Calibri" w:eastAsia="Calibri" w:hAnsi="Calibri" w:cs="Calibri" w:hint="default"/>
        <w:spacing w:val="-2"/>
        <w:w w:val="100"/>
        <w:sz w:val="22"/>
        <w:szCs w:val="22"/>
      </w:rPr>
    </w:lvl>
    <w:lvl w:ilvl="1">
      <w:start w:val="3"/>
      <w:numFmt w:val="decimal"/>
      <w:lvlText w:val="%2."/>
      <w:lvlJc w:val="left"/>
      <w:pPr>
        <w:ind w:left="1556" w:hanging="360"/>
        <w:jc w:val="left"/>
      </w:pPr>
      <w:rPr>
        <w:rFonts w:ascii="Calibri" w:eastAsia="Calibri" w:hAnsi="Calibri" w:cs="Calibri" w:hint="default"/>
        <w:b/>
        <w:bCs/>
        <w:spacing w:val="-2"/>
        <w:w w:val="99"/>
        <w:sz w:val="28"/>
        <w:szCs w:val="28"/>
      </w:rPr>
    </w:lvl>
    <w:lvl w:ilvl="2">
      <w:start w:val="1"/>
      <w:numFmt w:val="decimal"/>
      <w:lvlText w:val="%2.%3"/>
      <w:lvlJc w:val="left"/>
      <w:pPr>
        <w:ind w:left="1580" w:hanging="384"/>
        <w:jc w:val="left"/>
      </w:pPr>
      <w:rPr>
        <w:rFonts w:ascii="Calibri" w:eastAsia="Calibri" w:hAnsi="Calibri" w:cs="Calibri" w:hint="default"/>
        <w:spacing w:val="-2"/>
        <w:w w:val="99"/>
        <w:sz w:val="26"/>
        <w:szCs w:val="26"/>
        <w:u w:val="single" w:color="000000"/>
      </w:rPr>
    </w:lvl>
    <w:lvl w:ilvl="3">
      <w:start w:val="1"/>
      <w:numFmt w:val="decimal"/>
      <w:lvlText w:val="%2.%3.%4"/>
      <w:lvlJc w:val="left"/>
      <w:pPr>
        <w:ind w:left="1767" w:hanging="581"/>
        <w:jc w:val="left"/>
      </w:pPr>
      <w:rPr>
        <w:rFonts w:ascii="Calibri" w:eastAsia="Calibri" w:hAnsi="Calibri" w:cs="Calibri" w:hint="default"/>
        <w:spacing w:val="-2"/>
        <w:w w:val="99"/>
        <w:sz w:val="26"/>
        <w:szCs w:val="26"/>
        <w:u w:val="single" w:color="000000"/>
      </w:rPr>
    </w:lvl>
    <w:lvl w:ilvl="4">
      <w:numFmt w:val="bullet"/>
      <w:lvlText w:val="•"/>
      <w:lvlJc w:val="left"/>
      <w:pPr>
        <w:ind w:left="3062" w:hanging="581"/>
      </w:pPr>
      <w:rPr>
        <w:rFonts w:hint="default"/>
      </w:rPr>
    </w:lvl>
    <w:lvl w:ilvl="5">
      <w:numFmt w:val="bullet"/>
      <w:lvlText w:val="•"/>
      <w:lvlJc w:val="left"/>
      <w:pPr>
        <w:ind w:left="4365" w:hanging="581"/>
      </w:pPr>
      <w:rPr>
        <w:rFonts w:hint="default"/>
      </w:rPr>
    </w:lvl>
    <w:lvl w:ilvl="6">
      <w:numFmt w:val="bullet"/>
      <w:lvlText w:val="•"/>
      <w:lvlJc w:val="left"/>
      <w:pPr>
        <w:ind w:left="5668" w:hanging="581"/>
      </w:pPr>
      <w:rPr>
        <w:rFonts w:hint="default"/>
      </w:rPr>
    </w:lvl>
    <w:lvl w:ilvl="7">
      <w:numFmt w:val="bullet"/>
      <w:lvlText w:val="•"/>
      <w:lvlJc w:val="left"/>
      <w:pPr>
        <w:ind w:left="6971" w:hanging="581"/>
      </w:pPr>
      <w:rPr>
        <w:rFonts w:hint="default"/>
      </w:rPr>
    </w:lvl>
    <w:lvl w:ilvl="8">
      <w:numFmt w:val="bullet"/>
      <w:lvlText w:val="•"/>
      <w:lvlJc w:val="left"/>
      <w:pPr>
        <w:ind w:left="8274" w:hanging="581"/>
      </w:pPr>
      <w:rPr>
        <w:rFonts w:hint="default"/>
      </w:rPr>
    </w:lvl>
  </w:abstractNum>
  <w:abstractNum w:abstractNumId="4" w15:restartNumberingAfterBreak="0">
    <w:nsid w:val="3499082A"/>
    <w:multiLevelType w:val="multilevel"/>
    <w:tmpl w:val="BBC87366"/>
    <w:lvl w:ilvl="0">
      <w:start w:val="2"/>
      <w:numFmt w:val="decimal"/>
      <w:lvlText w:val="%1"/>
      <w:lvlJc w:val="left"/>
      <w:pPr>
        <w:ind w:left="836" w:hanging="327"/>
        <w:jc w:val="left"/>
      </w:pPr>
      <w:rPr>
        <w:rFonts w:hint="default"/>
      </w:rPr>
    </w:lvl>
    <w:lvl w:ilvl="1">
      <w:start w:val="3"/>
      <w:numFmt w:val="decimal"/>
      <w:lvlText w:val="%1.%2"/>
      <w:lvlJc w:val="left"/>
      <w:pPr>
        <w:ind w:left="836" w:hanging="327"/>
        <w:jc w:val="left"/>
      </w:pPr>
      <w:rPr>
        <w:rFonts w:ascii="Calibri" w:eastAsia="Calibri" w:hAnsi="Calibri" w:cs="Calibri" w:hint="default"/>
        <w:spacing w:val="-2"/>
        <w:w w:val="100"/>
        <w:sz w:val="22"/>
        <w:szCs w:val="22"/>
      </w:rPr>
    </w:lvl>
    <w:lvl w:ilvl="2">
      <w:numFmt w:val="bullet"/>
      <w:lvlText w:val=""/>
      <w:lvlJc w:val="left"/>
      <w:pPr>
        <w:ind w:left="1556" w:hanging="360"/>
      </w:pPr>
      <w:rPr>
        <w:rFonts w:ascii="Symbol" w:eastAsia="Symbol" w:hAnsi="Symbol" w:cs="Symbol" w:hint="default"/>
        <w:w w:val="100"/>
        <w:sz w:val="22"/>
        <w:szCs w:val="22"/>
      </w:rPr>
    </w:lvl>
    <w:lvl w:ilvl="3">
      <w:numFmt w:val="bullet"/>
      <w:lvlText w:val="•"/>
      <w:lvlJc w:val="left"/>
      <w:pPr>
        <w:ind w:left="3631" w:hanging="360"/>
      </w:pPr>
      <w:rPr>
        <w:rFonts w:hint="default"/>
      </w:rPr>
    </w:lvl>
    <w:lvl w:ilvl="4">
      <w:numFmt w:val="bullet"/>
      <w:lvlText w:val="•"/>
      <w:lvlJc w:val="left"/>
      <w:pPr>
        <w:ind w:left="4666" w:hanging="360"/>
      </w:pPr>
      <w:rPr>
        <w:rFonts w:hint="default"/>
      </w:rPr>
    </w:lvl>
    <w:lvl w:ilvl="5">
      <w:numFmt w:val="bullet"/>
      <w:lvlText w:val="•"/>
      <w:lvlJc w:val="left"/>
      <w:pPr>
        <w:ind w:left="5702" w:hanging="360"/>
      </w:pPr>
      <w:rPr>
        <w:rFonts w:hint="default"/>
      </w:rPr>
    </w:lvl>
    <w:lvl w:ilvl="6">
      <w:numFmt w:val="bullet"/>
      <w:lvlText w:val="•"/>
      <w:lvlJc w:val="left"/>
      <w:pPr>
        <w:ind w:left="6737" w:hanging="360"/>
      </w:pPr>
      <w:rPr>
        <w:rFonts w:hint="default"/>
      </w:rPr>
    </w:lvl>
    <w:lvl w:ilvl="7">
      <w:numFmt w:val="bullet"/>
      <w:lvlText w:val="•"/>
      <w:lvlJc w:val="left"/>
      <w:pPr>
        <w:ind w:left="7773" w:hanging="360"/>
      </w:pPr>
      <w:rPr>
        <w:rFonts w:hint="default"/>
      </w:rPr>
    </w:lvl>
    <w:lvl w:ilvl="8">
      <w:numFmt w:val="bullet"/>
      <w:lvlText w:val="•"/>
      <w:lvlJc w:val="left"/>
      <w:pPr>
        <w:ind w:left="8808" w:hanging="360"/>
      </w:pPr>
      <w:rPr>
        <w:rFonts w:hint="default"/>
      </w:rPr>
    </w:lvl>
  </w:abstractNum>
  <w:abstractNum w:abstractNumId="5" w15:restartNumberingAfterBreak="0">
    <w:nsid w:val="51A61AF1"/>
    <w:multiLevelType w:val="hybridMultilevel"/>
    <w:tmpl w:val="9F667FDE"/>
    <w:lvl w:ilvl="0" w:tplc="C9A2E0F8">
      <w:start w:val="1"/>
      <w:numFmt w:val="decimal"/>
      <w:lvlText w:val="%1."/>
      <w:lvlJc w:val="left"/>
      <w:pPr>
        <w:ind w:left="1263" w:hanging="428"/>
        <w:jc w:val="left"/>
      </w:pPr>
      <w:rPr>
        <w:rFonts w:ascii="Calibri" w:eastAsia="Calibri" w:hAnsi="Calibri" w:cs="Calibri" w:hint="default"/>
        <w:spacing w:val="-2"/>
        <w:w w:val="100"/>
        <w:sz w:val="22"/>
        <w:szCs w:val="22"/>
      </w:rPr>
    </w:lvl>
    <w:lvl w:ilvl="1" w:tplc="2E42FCB6">
      <w:numFmt w:val="bullet"/>
      <w:lvlText w:val="•"/>
      <w:lvlJc w:val="left"/>
      <w:pPr>
        <w:ind w:left="2222" w:hanging="428"/>
      </w:pPr>
      <w:rPr>
        <w:rFonts w:hint="default"/>
      </w:rPr>
    </w:lvl>
    <w:lvl w:ilvl="2" w:tplc="74904010">
      <w:numFmt w:val="bullet"/>
      <w:lvlText w:val="•"/>
      <w:lvlJc w:val="left"/>
      <w:pPr>
        <w:ind w:left="3184" w:hanging="428"/>
      </w:pPr>
      <w:rPr>
        <w:rFonts w:hint="default"/>
      </w:rPr>
    </w:lvl>
    <w:lvl w:ilvl="3" w:tplc="192E719A">
      <w:numFmt w:val="bullet"/>
      <w:lvlText w:val="•"/>
      <w:lvlJc w:val="left"/>
      <w:pPr>
        <w:ind w:left="4146" w:hanging="428"/>
      </w:pPr>
      <w:rPr>
        <w:rFonts w:hint="default"/>
      </w:rPr>
    </w:lvl>
    <w:lvl w:ilvl="4" w:tplc="7D9AF73C">
      <w:numFmt w:val="bullet"/>
      <w:lvlText w:val="•"/>
      <w:lvlJc w:val="left"/>
      <w:pPr>
        <w:ind w:left="5108" w:hanging="428"/>
      </w:pPr>
      <w:rPr>
        <w:rFonts w:hint="default"/>
      </w:rPr>
    </w:lvl>
    <w:lvl w:ilvl="5" w:tplc="6EC85E36">
      <w:numFmt w:val="bullet"/>
      <w:lvlText w:val="•"/>
      <w:lvlJc w:val="left"/>
      <w:pPr>
        <w:ind w:left="6070" w:hanging="428"/>
      </w:pPr>
      <w:rPr>
        <w:rFonts w:hint="default"/>
      </w:rPr>
    </w:lvl>
    <w:lvl w:ilvl="6" w:tplc="A3F0DBD8">
      <w:numFmt w:val="bullet"/>
      <w:lvlText w:val="•"/>
      <w:lvlJc w:val="left"/>
      <w:pPr>
        <w:ind w:left="7032" w:hanging="428"/>
      </w:pPr>
      <w:rPr>
        <w:rFonts w:hint="default"/>
      </w:rPr>
    </w:lvl>
    <w:lvl w:ilvl="7" w:tplc="A662A7D4">
      <w:numFmt w:val="bullet"/>
      <w:lvlText w:val="•"/>
      <w:lvlJc w:val="left"/>
      <w:pPr>
        <w:ind w:left="7994" w:hanging="428"/>
      </w:pPr>
      <w:rPr>
        <w:rFonts w:hint="default"/>
      </w:rPr>
    </w:lvl>
    <w:lvl w:ilvl="8" w:tplc="0A9C6B3C">
      <w:numFmt w:val="bullet"/>
      <w:lvlText w:val="•"/>
      <w:lvlJc w:val="left"/>
      <w:pPr>
        <w:ind w:left="8956" w:hanging="428"/>
      </w:pPr>
      <w:rPr>
        <w:rFonts w:hint="default"/>
      </w:rPr>
    </w:lvl>
  </w:abstractNum>
  <w:abstractNum w:abstractNumId="6" w15:restartNumberingAfterBreak="0">
    <w:nsid w:val="51C52629"/>
    <w:multiLevelType w:val="hybridMultilevel"/>
    <w:tmpl w:val="46A23F2A"/>
    <w:lvl w:ilvl="0" w:tplc="A19448FA">
      <w:start w:val="1"/>
      <w:numFmt w:val="decimal"/>
      <w:lvlText w:val="%1."/>
      <w:lvlJc w:val="left"/>
      <w:pPr>
        <w:ind w:left="1556" w:hanging="360"/>
        <w:jc w:val="left"/>
      </w:pPr>
      <w:rPr>
        <w:rFonts w:ascii="Calibri" w:eastAsia="Calibri" w:hAnsi="Calibri" w:cs="Calibri" w:hint="default"/>
        <w:spacing w:val="-2"/>
        <w:w w:val="100"/>
        <w:sz w:val="22"/>
        <w:szCs w:val="22"/>
      </w:rPr>
    </w:lvl>
    <w:lvl w:ilvl="1" w:tplc="2AF67720">
      <w:numFmt w:val="bullet"/>
      <w:lvlText w:val="•"/>
      <w:lvlJc w:val="left"/>
      <w:pPr>
        <w:ind w:left="2492" w:hanging="360"/>
      </w:pPr>
      <w:rPr>
        <w:rFonts w:hint="default"/>
      </w:rPr>
    </w:lvl>
    <w:lvl w:ilvl="2" w:tplc="8714B1B4">
      <w:numFmt w:val="bullet"/>
      <w:lvlText w:val="•"/>
      <w:lvlJc w:val="left"/>
      <w:pPr>
        <w:ind w:left="3424" w:hanging="360"/>
      </w:pPr>
      <w:rPr>
        <w:rFonts w:hint="default"/>
      </w:rPr>
    </w:lvl>
    <w:lvl w:ilvl="3" w:tplc="CA6AFE9E">
      <w:numFmt w:val="bullet"/>
      <w:lvlText w:val="•"/>
      <w:lvlJc w:val="left"/>
      <w:pPr>
        <w:ind w:left="4356" w:hanging="360"/>
      </w:pPr>
      <w:rPr>
        <w:rFonts w:hint="default"/>
      </w:rPr>
    </w:lvl>
    <w:lvl w:ilvl="4" w:tplc="A1A01810">
      <w:numFmt w:val="bullet"/>
      <w:lvlText w:val="•"/>
      <w:lvlJc w:val="left"/>
      <w:pPr>
        <w:ind w:left="5288" w:hanging="360"/>
      </w:pPr>
      <w:rPr>
        <w:rFonts w:hint="default"/>
      </w:rPr>
    </w:lvl>
    <w:lvl w:ilvl="5" w:tplc="A4E8DF4E">
      <w:numFmt w:val="bullet"/>
      <w:lvlText w:val="•"/>
      <w:lvlJc w:val="left"/>
      <w:pPr>
        <w:ind w:left="6220" w:hanging="360"/>
      </w:pPr>
      <w:rPr>
        <w:rFonts w:hint="default"/>
      </w:rPr>
    </w:lvl>
    <w:lvl w:ilvl="6" w:tplc="4B2C37A4">
      <w:numFmt w:val="bullet"/>
      <w:lvlText w:val="•"/>
      <w:lvlJc w:val="left"/>
      <w:pPr>
        <w:ind w:left="7152" w:hanging="360"/>
      </w:pPr>
      <w:rPr>
        <w:rFonts w:hint="default"/>
      </w:rPr>
    </w:lvl>
    <w:lvl w:ilvl="7" w:tplc="1782461A">
      <w:numFmt w:val="bullet"/>
      <w:lvlText w:val="•"/>
      <w:lvlJc w:val="left"/>
      <w:pPr>
        <w:ind w:left="8084" w:hanging="360"/>
      </w:pPr>
      <w:rPr>
        <w:rFonts w:hint="default"/>
      </w:rPr>
    </w:lvl>
    <w:lvl w:ilvl="8" w:tplc="AAFAD86E">
      <w:numFmt w:val="bullet"/>
      <w:lvlText w:val="•"/>
      <w:lvlJc w:val="left"/>
      <w:pPr>
        <w:ind w:left="9016" w:hanging="360"/>
      </w:pPr>
      <w:rPr>
        <w:rFonts w:hint="default"/>
      </w:rPr>
    </w:lvl>
  </w:abstractNum>
  <w:abstractNum w:abstractNumId="7" w15:restartNumberingAfterBreak="0">
    <w:nsid w:val="5BA9341A"/>
    <w:multiLevelType w:val="hybridMultilevel"/>
    <w:tmpl w:val="06EAAC38"/>
    <w:lvl w:ilvl="0" w:tplc="5A46C892">
      <w:numFmt w:val="bullet"/>
      <w:lvlText w:val=""/>
      <w:lvlJc w:val="left"/>
      <w:pPr>
        <w:ind w:left="1599" w:hanging="360"/>
      </w:pPr>
      <w:rPr>
        <w:rFonts w:ascii="Symbol" w:eastAsia="Symbol" w:hAnsi="Symbol" w:cs="Symbol" w:hint="default"/>
        <w:w w:val="100"/>
        <w:sz w:val="22"/>
        <w:szCs w:val="22"/>
      </w:rPr>
    </w:lvl>
    <w:lvl w:ilvl="1" w:tplc="FC02A292">
      <w:numFmt w:val="bullet"/>
      <w:lvlText w:val=""/>
      <w:lvlJc w:val="left"/>
      <w:pPr>
        <w:ind w:left="1762" w:hanging="360"/>
      </w:pPr>
      <w:rPr>
        <w:rFonts w:ascii="Symbol" w:eastAsia="Symbol" w:hAnsi="Symbol" w:cs="Symbol" w:hint="default"/>
        <w:w w:val="100"/>
        <w:sz w:val="22"/>
        <w:szCs w:val="22"/>
      </w:rPr>
    </w:lvl>
    <w:lvl w:ilvl="2" w:tplc="559E0BDA">
      <w:numFmt w:val="bullet"/>
      <w:lvlText w:val="•"/>
      <w:lvlJc w:val="left"/>
      <w:pPr>
        <w:ind w:left="2773" w:hanging="360"/>
      </w:pPr>
      <w:rPr>
        <w:rFonts w:hint="default"/>
      </w:rPr>
    </w:lvl>
    <w:lvl w:ilvl="3" w:tplc="2BA01E18">
      <w:numFmt w:val="bullet"/>
      <w:lvlText w:val="•"/>
      <w:lvlJc w:val="left"/>
      <w:pPr>
        <w:ind w:left="3786" w:hanging="360"/>
      </w:pPr>
      <w:rPr>
        <w:rFonts w:hint="default"/>
      </w:rPr>
    </w:lvl>
    <w:lvl w:ilvl="4" w:tplc="DE62E264">
      <w:numFmt w:val="bullet"/>
      <w:lvlText w:val="•"/>
      <w:lvlJc w:val="left"/>
      <w:pPr>
        <w:ind w:left="4800" w:hanging="360"/>
      </w:pPr>
      <w:rPr>
        <w:rFonts w:hint="default"/>
      </w:rPr>
    </w:lvl>
    <w:lvl w:ilvl="5" w:tplc="DBB40158">
      <w:numFmt w:val="bullet"/>
      <w:lvlText w:val="•"/>
      <w:lvlJc w:val="left"/>
      <w:pPr>
        <w:ind w:left="5813" w:hanging="360"/>
      </w:pPr>
      <w:rPr>
        <w:rFonts w:hint="default"/>
      </w:rPr>
    </w:lvl>
    <w:lvl w:ilvl="6" w:tplc="C94ACF20">
      <w:numFmt w:val="bullet"/>
      <w:lvlText w:val="•"/>
      <w:lvlJc w:val="left"/>
      <w:pPr>
        <w:ind w:left="6826" w:hanging="360"/>
      </w:pPr>
      <w:rPr>
        <w:rFonts w:hint="default"/>
      </w:rPr>
    </w:lvl>
    <w:lvl w:ilvl="7" w:tplc="7A30F150">
      <w:numFmt w:val="bullet"/>
      <w:lvlText w:val="•"/>
      <w:lvlJc w:val="left"/>
      <w:pPr>
        <w:ind w:left="7840" w:hanging="360"/>
      </w:pPr>
      <w:rPr>
        <w:rFonts w:hint="default"/>
      </w:rPr>
    </w:lvl>
    <w:lvl w:ilvl="8" w:tplc="1910D5EC">
      <w:numFmt w:val="bullet"/>
      <w:lvlText w:val="•"/>
      <w:lvlJc w:val="left"/>
      <w:pPr>
        <w:ind w:left="8853" w:hanging="360"/>
      </w:pPr>
      <w:rPr>
        <w:rFonts w:hint="default"/>
      </w:rPr>
    </w:lvl>
  </w:abstractNum>
  <w:abstractNum w:abstractNumId="8" w15:restartNumberingAfterBreak="0">
    <w:nsid w:val="5F9F2BD2"/>
    <w:multiLevelType w:val="hybridMultilevel"/>
    <w:tmpl w:val="9132976C"/>
    <w:lvl w:ilvl="0" w:tplc="8728A2FC">
      <w:numFmt w:val="bullet"/>
      <w:lvlText w:val="-"/>
      <w:lvlJc w:val="left"/>
      <w:pPr>
        <w:ind w:left="71" w:hanging="116"/>
      </w:pPr>
      <w:rPr>
        <w:rFonts w:ascii="Calibri" w:eastAsia="Calibri" w:hAnsi="Calibri" w:cs="Calibri" w:hint="default"/>
        <w:w w:val="100"/>
        <w:sz w:val="22"/>
        <w:szCs w:val="22"/>
      </w:rPr>
    </w:lvl>
    <w:lvl w:ilvl="1" w:tplc="3208C380">
      <w:numFmt w:val="bullet"/>
      <w:lvlText w:val="•"/>
      <w:lvlJc w:val="left"/>
      <w:pPr>
        <w:ind w:left="659" w:hanging="116"/>
      </w:pPr>
      <w:rPr>
        <w:rFonts w:hint="default"/>
      </w:rPr>
    </w:lvl>
    <w:lvl w:ilvl="2" w:tplc="B066C41C">
      <w:numFmt w:val="bullet"/>
      <w:lvlText w:val="•"/>
      <w:lvlJc w:val="left"/>
      <w:pPr>
        <w:ind w:left="1238" w:hanging="116"/>
      </w:pPr>
      <w:rPr>
        <w:rFonts w:hint="default"/>
      </w:rPr>
    </w:lvl>
    <w:lvl w:ilvl="3" w:tplc="14DA4FAA">
      <w:numFmt w:val="bullet"/>
      <w:lvlText w:val="•"/>
      <w:lvlJc w:val="left"/>
      <w:pPr>
        <w:ind w:left="1817" w:hanging="116"/>
      </w:pPr>
      <w:rPr>
        <w:rFonts w:hint="default"/>
      </w:rPr>
    </w:lvl>
    <w:lvl w:ilvl="4" w:tplc="A7C0E93E">
      <w:numFmt w:val="bullet"/>
      <w:lvlText w:val="•"/>
      <w:lvlJc w:val="left"/>
      <w:pPr>
        <w:ind w:left="2396" w:hanging="116"/>
      </w:pPr>
      <w:rPr>
        <w:rFonts w:hint="default"/>
      </w:rPr>
    </w:lvl>
    <w:lvl w:ilvl="5" w:tplc="88C809C2">
      <w:numFmt w:val="bullet"/>
      <w:lvlText w:val="•"/>
      <w:lvlJc w:val="left"/>
      <w:pPr>
        <w:ind w:left="2975" w:hanging="116"/>
      </w:pPr>
      <w:rPr>
        <w:rFonts w:hint="default"/>
      </w:rPr>
    </w:lvl>
    <w:lvl w:ilvl="6" w:tplc="AF9A4C00">
      <w:numFmt w:val="bullet"/>
      <w:lvlText w:val="•"/>
      <w:lvlJc w:val="left"/>
      <w:pPr>
        <w:ind w:left="3554" w:hanging="116"/>
      </w:pPr>
      <w:rPr>
        <w:rFonts w:hint="default"/>
      </w:rPr>
    </w:lvl>
    <w:lvl w:ilvl="7" w:tplc="3478542E">
      <w:numFmt w:val="bullet"/>
      <w:lvlText w:val="•"/>
      <w:lvlJc w:val="left"/>
      <w:pPr>
        <w:ind w:left="4133" w:hanging="116"/>
      </w:pPr>
      <w:rPr>
        <w:rFonts w:hint="default"/>
      </w:rPr>
    </w:lvl>
    <w:lvl w:ilvl="8" w:tplc="DE1C7BDA">
      <w:numFmt w:val="bullet"/>
      <w:lvlText w:val="•"/>
      <w:lvlJc w:val="left"/>
      <w:pPr>
        <w:ind w:left="4712" w:hanging="116"/>
      </w:pPr>
      <w:rPr>
        <w:rFonts w:hint="default"/>
      </w:rPr>
    </w:lvl>
  </w:abstractNum>
  <w:num w:numId="1">
    <w:abstractNumId w:val="6"/>
  </w:num>
  <w:num w:numId="2">
    <w:abstractNumId w:val="5"/>
  </w:num>
  <w:num w:numId="3">
    <w:abstractNumId w:val="4"/>
  </w:num>
  <w:num w:numId="4">
    <w:abstractNumId w:val="0"/>
  </w:num>
  <w:num w:numId="5">
    <w:abstractNumId w:val="8"/>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1D"/>
    <w:rsid w:val="000529FF"/>
    <w:rsid w:val="00052D18"/>
    <w:rsid w:val="0005410E"/>
    <w:rsid w:val="0006202B"/>
    <w:rsid w:val="00067C66"/>
    <w:rsid w:val="00095489"/>
    <w:rsid w:val="0010776B"/>
    <w:rsid w:val="00185737"/>
    <w:rsid w:val="001A5209"/>
    <w:rsid w:val="001B5161"/>
    <w:rsid w:val="001E76D7"/>
    <w:rsid w:val="00224EA3"/>
    <w:rsid w:val="0022772E"/>
    <w:rsid w:val="0023028A"/>
    <w:rsid w:val="0025252A"/>
    <w:rsid w:val="00262372"/>
    <w:rsid w:val="002710FC"/>
    <w:rsid w:val="00296227"/>
    <w:rsid w:val="002B08C8"/>
    <w:rsid w:val="002B4FD5"/>
    <w:rsid w:val="0032172F"/>
    <w:rsid w:val="003279B0"/>
    <w:rsid w:val="003415BD"/>
    <w:rsid w:val="00362315"/>
    <w:rsid w:val="00384148"/>
    <w:rsid w:val="003D0CCF"/>
    <w:rsid w:val="003E5D97"/>
    <w:rsid w:val="003F141F"/>
    <w:rsid w:val="003F4389"/>
    <w:rsid w:val="0042616C"/>
    <w:rsid w:val="004337D0"/>
    <w:rsid w:val="0045446C"/>
    <w:rsid w:val="00481BC2"/>
    <w:rsid w:val="004A428F"/>
    <w:rsid w:val="004A6155"/>
    <w:rsid w:val="005004B0"/>
    <w:rsid w:val="00544CA9"/>
    <w:rsid w:val="005B1068"/>
    <w:rsid w:val="00684EE7"/>
    <w:rsid w:val="006D6657"/>
    <w:rsid w:val="00737730"/>
    <w:rsid w:val="0074430C"/>
    <w:rsid w:val="00745E62"/>
    <w:rsid w:val="00795D5C"/>
    <w:rsid w:val="007B4133"/>
    <w:rsid w:val="00864E0D"/>
    <w:rsid w:val="00871EDE"/>
    <w:rsid w:val="008913FD"/>
    <w:rsid w:val="008D32CC"/>
    <w:rsid w:val="008F248E"/>
    <w:rsid w:val="0090621B"/>
    <w:rsid w:val="00946ED2"/>
    <w:rsid w:val="0094751D"/>
    <w:rsid w:val="00956DB9"/>
    <w:rsid w:val="00970EAB"/>
    <w:rsid w:val="0097471B"/>
    <w:rsid w:val="009B7E61"/>
    <w:rsid w:val="009C76A2"/>
    <w:rsid w:val="009D1739"/>
    <w:rsid w:val="009D2E9C"/>
    <w:rsid w:val="00A31901"/>
    <w:rsid w:val="00A546B5"/>
    <w:rsid w:val="00A5581B"/>
    <w:rsid w:val="00A61884"/>
    <w:rsid w:val="00A67D00"/>
    <w:rsid w:val="00A72AF5"/>
    <w:rsid w:val="00A91241"/>
    <w:rsid w:val="00A95DE7"/>
    <w:rsid w:val="00AD1E96"/>
    <w:rsid w:val="00AD7C85"/>
    <w:rsid w:val="00B1546B"/>
    <w:rsid w:val="00B24A7F"/>
    <w:rsid w:val="00B311D3"/>
    <w:rsid w:val="00B52823"/>
    <w:rsid w:val="00B701FB"/>
    <w:rsid w:val="00B8033F"/>
    <w:rsid w:val="00B92E38"/>
    <w:rsid w:val="00BC6703"/>
    <w:rsid w:val="00BD60BB"/>
    <w:rsid w:val="00BE3E0C"/>
    <w:rsid w:val="00BE46DE"/>
    <w:rsid w:val="00C1322B"/>
    <w:rsid w:val="00C803EA"/>
    <w:rsid w:val="00CC534C"/>
    <w:rsid w:val="00CE267C"/>
    <w:rsid w:val="00D01B62"/>
    <w:rsid w:val="00D61D67"/>
    <w:rsid w:val="00D80568"/>
    <w:rsid w:val="00DC6714"/>
    <w:rsid w:val="00DD5D9B"/>
    <w:rsid w:val="00E042EC"/>
    <w:rsid w:val="00E052D8"/>
    <w:rsid w:val="00E22001"/>
    <w:rsid w:val="00E220C6"/>
    <w:rsid w:val="00E27118"/>
    <w:rsid w:val="00E43541"/>
    <w:rsid w:val="00E559F8"/>
    <w:rsid w:val="00E94BE9"/>
    <w:rsid w:val="00EA3B5B"/>
    <w:rsid w:val="00EF2229"/>
    <w:rsid w:val="00EF7439"/>
    <w:rsid w:val="00F27303"/>
    <w:rsid w:val="00F35352"/>
    <w:rsid w:val="00F72E12"/>
    <w:rsid w:val="00F854B7"/>
    <w:rsid w:val="00FE28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C513F"/>
  <w15:docId w15:val="{494F4EBC-4C50-49CD-A772-59227ACD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00"/>
    <w:rPr>
      <w:rFonts w:ascii="Calibri" w:eastAsia="Calibri" w:hAnsi="Calibri" w:cs="Calibri"/>
    </w:rPr>
  </w:style>
  <w:style w:type="paragraph" w:styleId="Heading1">
    <w:name w:val="heading 1"/>
    <w:basedOn w:val="Normal"/>
    <w:uiPriority w:val="9"/>
    <w:qFormat/>
    <w:pPr>
      <w:spacing w:before="75"/>
      <w:ind w:left="1541"/>
      <w:outlineLvl w:val="0"/>
    </w:pPr>
    <w:rPr>
      <w:b/>
      <w:bCs/>
      <w:sz w:val="28"/>
      <w:szCs w:val="28"/>
    </w:rPr>
  </w:style>
  <w:style w:type="paragraph" w:styleId="Heading2">
    <w:name w:val="heading 2"/>
    <w:basedOn w:val="Normal"/>
    <w:uiPriority w:val="9"/>
    <w:unhideWhenUsed/>
    <w:qFormat/>
    <w:pPr>
      <w:ind w:left="1580" w:hanging="384"/>
      <w:outlineLvl w:val="1"/>
    </w:pPr>
    <w:rPr>
      <w:sz w:val="26"/>
      <w:szCs w:val="26"/>
      <w:u w:val="single" w:color="000000"/>
    </w:rPr>
  </w:style>
  <w:style w:type="paragraph" w:styleId="Heading3">
    <w:name w:val="heading 3"/>
    <w:basedOn w:val="Normal"/>
    <w:uiPriority w:val="9"/>
    <w:unhideWhenUsed/>
    <w:qFormat/>
    <w:pPr>
      <w:spacing w:before="61"/>
      <w:ind w:left="836"/>
      <w:jc w:val="both"/>
      <w:outlineLvl w:val="2"/>
    </w:pPr>
    <w:rPr>
      <w:b/>
      <w:bCs/>
      <w:sz w:val="24"/>
      <w:szCs w:val="24"/>
    </w:rPr>
  </w:style>
  <w:style w:type="paragraph" w:styleId="Heading4">
    <w:name w:val="heading 4"/>
    <w:basedOn w:val="Normal"/>
    <w:uiPriority w:val="9"/>
    <w:unhideWhenUsed/>
    <w:qFormat/>
    <w:pPr>
      <w:spacing w:before="74"/>
      <w:ind w:left="836"/>
      <w:outlineLvl w:val="3"/>
    </w:pPr>
    <w:rPr>
      <w:b/>
      <w:bCs/>
      <w:i/>
      <w:sz w:val="24"/>
      <w:szCs w:val="24"/>
    </w:rPr>
  </w:style>
  <w:style w:type="paragraph" w:styleId="Heading5">
    <w:name w:val="heading 5"/>
    <w:basedOn w:val="Normal"/>
    <w:uiPriority w:val="9"/>
    <w:unhideWhenUsed/>
    <w:qFormat/>
    <w:pPr>
      <w:spacing w:line="141" w:lineRule="exact"/>
      <w:outlineLvl w:val="4"/>
    </w:pPr>
    <w:rPr>
      <w:rFonts w:ascii="Cambria Math" w:eastAsia="Cambria Math" w:hAnsi="Cambria Math" w:cs="Cambria Math"/>
      <w:sz w:val="24"/>
      <w:szCs w:val="24"/>
    </w:rPr>
  </w:style>
  <w:style w:type="paragraph" w:styleId="Heading6">
    <w:name w:val="heading 6"/>
    <w:basedOn w:val="Normal"/>
    <w:uiPriority w:val="9"/>
    <w:unhideWhenUsed/>
    <w:qFormat/>
    <w:pPr>
      <w:ind w:left="1541"/>
      <w:outlineLvl w:val="5"/>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39"/>
      <w:ind w:left="1277" w:hanging="442"/>
    </w:pPr>
  </w:style>
  <w:style w:type="paragraph" w:styleId="TOC2">
    <w:name w:val="toc 2"/>
    <w:basedOn w:val="Normal"/>
    <w:uiPriority w:val="1"/>
    <w:qFormat/>
    <w:pPr>
      <w:spacing w:before="139"/>
      <w:ind w:left="1383" w:hanging="328"/>
    </w:pPr>
  </w:style>
  <w:style w:type="paragraph" w:styleId="TOC3">
    <w:name w:val="toc 3"/>
    <w:basedOn w:val="Normal"/>
    <w:uiPriority w:val="1"/>
    <w:qFormat/>
    <w:pPr>
      <w:spacing w:before="140"/>
      <w:ind w:left="1277"/>
    </w:pPr>
  </w:style>
  <w:style w:type="paragraph" w:styleId="BodyText">
    <w:name w:val="Body Text"/>
    <w:basedOn w:val="Normal"/>
    <w:uiPriority w:val="1"/>
    <w:qFormat/>
  </w:style>
  <w:style w:type="paragraph" w:styleId="Title">
    <w:name w:val="Title"/>
    <w:basedOn w:val="Normal"/>
    <w:uiPriority w:val="10"/>
    <w:qFormat/>
    <w:pPr>
      <w:ind w:left="1512" w:hanging="5"/>
    </w:pPr>
    <w:rPr>
      <w:sz w:val="80"/>
      <w:szCs w:val="80"/>
    </w:rPr>
  </w:style>
  <w:style w:type="paragraph" w:styleId="ListParagraph">
    <w:name w:val="List Paragraph"/>
    <w:basedOn w:val="Normal"/>
    <w:uiPriority w:val="1"/>
    <w:qFormat/>
    <w:pPr>
      <w:spacing w:before="139"/>
      <w:ind w:left="1556" w:hanging="360"/>
    </w:pPr>
  </w:style>
  <w:style w:type="paragraph" w:customStyle="1" w:styleId="TableParagraph">
    <w:name w:val="Table Paragraph"/>
    <w:basedOn w:val="Normal"/>
    <w:uiPriority w:val="1"/>
    <w:qFormat/>
    <w:pPr>
      <w:spacing w:line="268" w:lineRule="exact"/>
      <w:ind w:left="110"/>
    </w:pPr>
  </w:style>
  <w:style w:type="paragraph" w:styleId="BalloonText">
    <w:name w:val="Balloon Text"/>
    <w:basedOn w:val="Normal"/>
    <w:link w:val="BalloonTextChar"/>
    <w:uiPriority w:val="99"/>
    <w:semiHidden/>
    <w:unhideWhenUsed/>
    <w:rsid w:val="00FE28F8"/>
    <w:rPr>
      <w:rFonts w:ascii="Tahoma" w:hAnsi="Tahoma" w:cs="Tahoma"/>
      <w:sz w:val="16"/>
      <w:szCs w:val="16"/>
    </w:rPr>
  </w:style>
  <w:style w:type="character" w:customStyle="1" w:styleId="BalloonTextChar">
    <w:name w:val="Balloon Text Char"/>
    <w:basedOn w:val="DefaultParagraphFont"/>
    <w:link w:val="BalloonText"/>
    <w:uiPriority w:val="99"/>
    <w:semiHidden/>
    <w:rsid w:val="00FE28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echa.europa.eu/de/regulations/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vci.de/langfassungen/langfassungen-" TargetMode="External"/><Relationship Id="rId2" Type="http://schemas.openxmlformats.org/officeDocument/2006/relationships/customXml" Target="../customXml/item2.xml"/><Relationship Id="rId16" Type="http://schemas.openxmlformats.org/officeDocument/2006/relationships/hyperlink" Target="http://www.zvei.org/fileadmin/user_upload/Presse_und_Medien/Publikationen/2015/november/Me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dguv.de/ifa/GESTIS/GEST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5A7CA43480D7D4BA0B5E4DF7E24E14E" ma:contentTypeVersion="12" ma:contentTypeDescription="Създаване на нов документ" ma:contentTypeScope="" ma:versionID="5c6ad1c112ed013b3e1f1adb4fb835df">
  <xsd:schema xmlns:xsd="http://www.w3.org/2001/XMLSchema" xmlns:xs="http://www.w3.org/2001/XMLSchema" xmlns:p="http://schemas.microsoft.com/office/2006/metadata/properties" xmlns:ns2="ac42a668-aa84-4991-8a0c-b1d726e97a91" xmlns:ns3="9ca543eb-4228-47f1-aa26-761137b387f0" targetNamespace="http://schemas.microsoft.com/office/2006/metadata/properties" ma:root="true" ma:fieldsID="5b68c980cf8f71235d75b56299a0c5e5" ns2:_="" ns3:_="">
    <xsd:import namespace="ac42a668-aa84-4991-8a0c-b1d726e97a91"/>
    <xsd:import namespace="9ca543eb-4228-47f1-aa26-761137b387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2a668-aa84-4991-8a0c-b1d726e97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a543eb-4228-47f1-aa26-761137b387f0" elementFormDefault="qualified">
    <xsd:import namespace="http://schemas.microsoft.com/office/2006/documentManagement/types"/>
    <xsd:import namespace="http://schemas.microsoft.com/office/infopath/2007/PartnerControls"/>
    <xsd:element name="SharedWithUsers" ma:index="14"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2E2F7-A495-4E88-942F-F41DF669E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2a668-aa84-4991-8a0c-b1d726e97a91"/>
    <ds:schemaRef ds:uri="9ca543eb-4228-47f1-aa26-761137b38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9678-7B82-4B7E-AD9C-235FB9F07C5D}">
  <ds:schemaRefs>
    <ds:schemaRef ds:uri="http://schemas.microsoft.com/sharepoint/v3/contenttype/forms"/>
  </ds:schemaRefs>
</ds:datastoreItem>
</file>

<file path=customXml/itemProps3.xml><?xml version="1.0" encoding="utf-8"?>
<ds:datastoreItem xmlns:ds="http://schemas.openxmlformats.org/officeDocument/2006/customXml" ds:itemID="{59D5A46A-C59D-4FA4-BA2B-E49865911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03273-154C-4CDA-B4FD-ACF0546F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15519</Words>
  <Characters>88463</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Valkova</dc:creator>
  <cp:lastModifiedBy>Windows User</cp:lastModifiedBy>
  <cp:revision>8</cp:revision>
  <dcterms:created xsi:type="dcterms:W3CDTF">2021-05-25T13:43:00Z</dcterms:created>
  <dcterms:modified xsi:type="dcterms:W3CDTF">2021-07-14T07:19:00Z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LastSaved">
    <vt:filetime>2021-05-12T00:00:00Z</vt:filetime>
  </property>
  <property fmtid="{D5CDD505-2E9C-101B-9397-08002B2CF9AE}" pid="4" name="ContentTypeId">
    <vt:lpwstr>0x010100F5A7CA43480D7D4BA0B5E4DF7E24E14E</vt:lpwstr>
  </property>
</Properties>
</file>