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9C" w:rsidRDefault="00BF299C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Default="00C05F59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Pr="00204070" w:rsidRDefault="00C05F59" w:rsidP="002040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A56A51" w:rsidP="00A56A51">
      <w:pPr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ОРГАНИЗАЦИИ ПО ОПОЛЗОТВОРЯВАНЕ НА ОТРАБОТЕНИ МАСЛА, ПРИТЕЖАВАЩИ РАЗРЕШЕНИЕ ПО ЧЛ. 81, АЛ. 1 ОТ ЗАКОНА ЗА УПРАВЛЕНИЕ НА ОТПАДЪЦИТЕ</w:t>
      </w:r>
    </w:p>
    <w:p w:rsidR="00A56A51" w:rsidRPr="00A56A51" w:rsidRDefault="00A56A51" w:rsidP="0098138E">
      <w:pPr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A56A51" w:rsidRPr="00A56A51" w:rsidRDefault="00A56A51" w:rsidP="0098138E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</w:t>
      </w:r>
      <w:r w:rsidRPr="00A56A5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„ОЙЛ - РЕЦИКЛЕЙШЪН“ ЕООД</w:t>
      </w:r>
      <w:r w:rsidR="00CC251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CC2515">
        <w:rPr>
          <w:rFonts w:ascii="Times New Roman" w:eastAsia="Times New Roman" w:hAnsi="Times New Roman"/>
          <w:sz w:val="26"/>
          <w:szCs w:val="20"/>
        </w:rPr>
        <w:t>Решение № ООп – ОМ – 1 – 00/27.02.2013 г</w:t>
      </w:r>
      <w:r w:rsidR="00CC2515">
        <w:rPr>
          <w:rFonts w:ascii="Times New Roman" w:eastAsia="Times New Roman" w:hAnsi="Times New Roman"/>
          <w:sz w:val="26"/>
          <w:szCs w:val="20"/>
          <w:lang w:val="bg-BG"/>
        </w:rPr>
        <w:t xml:space="preserve">., неразделна част от което е </w:t>
      </w:r>
      <w:r w:rsidR="00CC2515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- 1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- 01/ 12.01.2018 г.,</w:t>
      </w:r>
      <w:r w:rsidR="009941E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941ED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- 1</w:t>
      </w:r>
      <w:r w:rsidR="009941E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- 02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>/ 30.09.2022</w:t>
      </w:r>
      <w:r w:rsidR="009941E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</w:t>
      </w:r>
      <w:r w:rsidR="000C7F3E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- 1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- 03</w:t>
      </w:r>
      <w:r w:rsidR="00167252">
        <w:rPr>
          <w:rFonts w:ascii="Times New Roman" w:eastAsia="Times New Roman" w:hAnsi="Times New Roman"/>
          <w:sz w:val="24"/>
          <w:szCs w:val="24"/>
          <w:lang w:val="bg-BG" w:eastAsia="bg-BG"/>
        </w:rPr>
        <w:t>/ 30.12</w:t>
      </w:r>
      <w:r w:rsidR="000C7F3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.2022 г. </w:t>
      </w:r>
      <w:r w:rsidR="0015737E">
        <w:rPr>
          <w:rFonts w:ascii="Times New Roman" w:eastAsia="Times New Roman" w:hAnsi="Times New Roman"/>
          <w:sz w:val="24"/>
          <w:szCs w:val="24"/>
          <w:lang w:val="bg-BG" w:eastAsia="bg-BG"/>
        </w:rPr>
        <w:t>в сила</w:t>
      </w:r>
      <w:r w:rsidR="0016725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167252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31.12.2027</w:t>
      </w:r>
      <w:r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София, община Столична, гр. София, кв. „Бояна“, ул. „Подграмада“ №11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Тел. 02/959 15 45; 089 796 24 31; 089 796 24 35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Факс: 02/959 15 45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e-mail: oilrec@abv.bg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Стефан Стефанов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8138E" w:rsidRPr="00EB5393" w:rsidRDefault="00A56A51" w:rsidP="009813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</w:t>
      </w: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„ЛУБРИКА - ЕКОЛОГИЧНИ ДЕЙНОСТИ“ ЕООД</w:t>
      </w:r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</w:t>
      </w:r>
      <w:r w:rsidR="00962759">
        <w:rPr>
          <w:rFonts w:ascii="Times New Roman" w:eastAsia="Times New Roman" w:hAnsi="Times New Roman"/>
          <w:sz w:val="26"/>
          <w:szCs w:val="20"/>
        </w:rPr>
        <w:t>Решение № ООп – ОМ – 3 – 00/01.03.2013 г</w:t>
      </w:r>
      <w:r w:rsidR="00962759">
        <w:rPr>
          <w:rFonts w:ascii="Times New Roman" w:eastAsia="Times New Roman" w:hAnsi="Times New Roman"/>
          <w:sz w:val="24"/>
          <w:szCs w:val="24"/>
          <w:lang w:val="bg-BG" w:eastAsia="bg-BG"/>
        </w:rPr>
        <w:t>., неразделна част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96275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което е </w:t>
      </w:r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ООп - ОМ –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3-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01/23.01.2018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г.,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– 3- 02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/17.11.2022</w:t>
      </w:r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23034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г</w:t>
      </w:r>
      <w:r w:rsidR="006A3265">
        <w:rPr>
          <w:rFonts w:ascii="Times New Roman" w:eastAsia="Times New Roman" w:hAnsi="Times New Roman"/>
          <w:sz w:val="24"/>
          <w:szCs w:val="24"/>
          <w:lang w:val="bg-BG" w:eastAsia="bg-BG"/>
        </w:rPr>
        <w:t>. и № ООп - ОМ – 3- 03/17.11.2022 г.,</w:t>
      </w:r>
      <w:r w:rsidR="006A3265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в сил</w:t>
      </w:r>
      <w:r w:rsidR="00A2303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а  </w:t>
      </w:r>
      <w:r w:rsidR="00A23034"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31.12.2026</w:t>
      </w:r>
      <w:r w:rsidRPr="00EB5393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</w:p>
    <w:p w:rsidR="00D32879" w:rsidRPr="00A56A51" w:rsidRDefault="00D3287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Русе, община Русе, гр. Русе, бул. „България“ №125А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Тел.: 082/814 830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Факс:082/814 814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e-mail: office@lea.bg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Борислав Борисов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3. „ЕКОРИВЕЙС ОЙЛ“ ЕАД -</w:t>
      </w:r>
      <w:r w:rsidR="006D78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Решение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ООп - ОМ</w:t>
      </w:r>
      <w:r w:rsidR="0098138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- 4 - 01/23.01.2018 г.,</w:t>
      </w:r>
      <w:r w:rsidR="006D78C7" w:rsidRPr="006D78C7">
        <w:rPr>
          <w:rFonts w:ascii="Times New Roman" w:eastAsia="Times New Roman" w:hAnsi="Times New Roman"/>
          <w:sz w:val="26"/>
          <w:szCs w:val="20"/>
        </w:rPr>
        <w:t xml:space="preserve"> </w:t>
      </w:r>
      <w:r w:rsidR="006D78C7">
        <w:rPr>
          <w:rFonts w:ascii="Times New Roman" w:eastAsia="Times New Roman" w:hAnsi="Times New Roman"/>
          <w:sz w:val="26"/>
          <w:szCs w:val="20"/>
        </w:rPr>
        <w:t>№ ООп – ОМ – 4 – 02/24.06.2022 г</w:t>
      </w:r>
      <w:r w:rsidR="006D78C7">
        <w:rPr>
          <w:rFonts w:ascii="Times New Roman" w:eastAsia="Times New Roman" w:hAnsi="Times New Roman"/>
          <w:sz w:val="26"/>
          <w:szCs w:val="20"/>
          <w:lang w:val="bg-BG"/>
        </w:rPr>
        <w:t xml:space="preserve">. и </w:t>
      </w:r>
      <w:r w:rsidR="006D78C7">
        <w:rPr>
          <w:rFonts w:ascii="Times New Roman" w:eastAsia="Times New Roman" w:hAnsi="Times New Roman"/>
          <w:sz w:val="26"/>
          <w:szCs w:val="20"/>
        </w:rPr>
        <w:t>№ ООп – ОМ – 4 – 03/</w:t>
      </w:r>
      <w:r w:rsidR="002A499E">
        <w:rPr>
          <w:rFonts w:ascii="Times New Roman" w:eastAsia="Times New Roman" w:hAnsi="Times New Roman"/>
          <w:sz w:val="26"/>
          <w:szCs w:val="20"/>
        </w:rPr>
        <w:t>17.11</w:t>
      </w:r>
      <w:r w:rsidR="006D78C7">
        <w:rPr>
          <w:rFonts w:ascii="Times New Roman" w:eastAsia="Times New Roman" w:hAnsi="Times New Roman"/>
          <w:sz w:val="26"/>
          <w:szCs w:val="20"/>
        </w:rPr>
        <w:t>.2022 г</w:t>
      </w:r>
      <w:r w:rsidR="002A499E">
        <w:rPr>
          <w:rFonts w:ascii="Times New Roman" w:eastAsia="Times New Roman" w:hAnsi="Times New Roman"/>
          <w:sz w:val="26"/>
          <w:szCs w:val="20"/>
          <w:lang w:val="bg-BG"/>
        </w:rPr>
        <w:t>.,</w:t>
      </w:r>
      <w:r w:rsidR="006D78C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сила</w:t>
      </w:r>
      <w:r w:rsidR="002A49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до 31.12.2027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Пловдив, община Пловдив, ул. „Рая“ №12, вх. Е, ет. 3, ап. 13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Адрес за кореспонденция: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област Пловдив, община Пловдив, ул. „Свети Наум“ №1 Тел.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032/661 252 факс: 032/661 252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e-mail: ekoriv@abv.bg, office@ekoriveisoil.com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Изпълнителен директор: Кирил Илиев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E3344" w:rsidRDefault="00A56A51" w:rsidP="009813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4. „НАЦИОНАЛНА КОМПАНИЯ З</w:t>
      </w:r>
      <w:r w:rsidR="00AE334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А СЪБИРАНЕ И ОПОЛЗОТВОРЯВАНЕ НА </w:t>
      </w:r>
      <w:r w:rsidRPr="0098138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ОТРАБОТЕНИ МАСЛА“ ООД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– Решение </w:t>
      </w:r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- 05 - 00/12.03.2013</w:t>
      </w:r>
      <w:r w:rsidR="00D90BD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., 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>неразделна част, от което е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ОО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>п - ОМ - 05 - 01/14.11.2017 г. и № ООп - ОМ - 05 - 02</w:t>
      </w:r>
      <w:r w:rsidR="005023D7">
        <w:rPr>
          <w:rFonts w:ascii="Times New Roman" w:eastAsia="Times New Roman" w:hAnsi="Times New Roman"/>
          <w:sz w:val="24"/>
          <w:szCs w:val="24"/>
          <w:lang w:val="bg-BG" w:eastAsia="bg-BG"/>
        </w:rPr>
        <w:t>/16.11.2022</w:t>
      </w:r>
      <w:r w:rsidR="00D90BD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D90BD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в</w:t>
      </w:r>
      <w:r w:rsidR="000942B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сила</w:t>
      </w:r>
      <w:r w:rsidR="00D90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D90BD1"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31.12.2026</w:t>
      </w:r>
      <w:r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</w:t>
      </w: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Русе, община Русе, гр. Русе 7000, ул. „Борисова“ № 73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Тел. 082/880 481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факс: 082/880 488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e-mail: offi ce@nksoom. com</w:t>
      </w:r>
    </w:p>
    <w:p w:rsid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Данко Павлов</w:t>
      </w:r>
    </w:p>
    <w:p w:rsidR="0098138E" w:rsidRPr="00A56A51" w:rsidRDefault="0098138E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EB39A8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5</w:t>
      </w:r>
      <w:r w:rsidR="00A56A51" w:rsidRPr="00AE334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„ЕКО ОЙЛ РЕСУРС“ ЕООД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Решение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ООп - ОМ - 0</w:t>
      </w:r>
      <w:r w:rsidR="00AE3344">
        <w:rPr>
          <w:rFonts w:ascii="Times New Roman" w:eastAsia="Times New Roman" w:hAnsi="Times New Roman"/>
          <w:sz w:val="24"/>
          <w:szCs w:val="24"/>
          <w:lang w:val="bg-BG" w:eastAsia="bg-BG"/>
        </w:rPr>
        <w:t>7 - 00/13.07.2017 г.,</w:t>
      </w:r>
      <w:r w:rsidR="009862D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>неразделна част</w:t>
      </w:r>
      <w:r w:rsidR="005548B4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 което е 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E33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862D2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- 0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>7 - 01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>/27.10.2021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>. и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366744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- 0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>7 - 02</w:t>
      </w:r>
      <w:r w:rsidR="009E2618">
        <w:rPr>
          <w:rFonts w:ascii="Times New Roman" w:eastAsia="Times New Roman" w:hAnsi="Times New Roman"/>
          <w:sz w:val="24"/>
          <w:szCs w:val="24"/>
          <w:lang w:val="bg-BG" w:eastAsia="bg-BG"/>
        </w:rPr>
        <w:t>/16.11.2022</w:t>
      </w:r>
      <w:r w:rsidR="003667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  <w:r w:rsidR="009862D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EA4710">
        <w:rPr>
          <w:rFonts w:ascii="Times New Roman" w:eastAsia="Times New Roman" w:hAnsi="Times New Roman"/>
          <w:sz w:val="24"/>
          <w:szCs w:val="24"/>
          <w:lang w:val="bg-BG" w:eastAsia="bg-BG"/>
        </w:rPr>
        <w:t>в сила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A56A51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до </w:t>
      </w:r>
      <w:r w:rsidR="009E2618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31.12.2026</w:t>
      </w:r>
      <w:r w:rsidR="00A56A51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</w:p>
    <w:p w:rsidR="00AE3344" w:rsidRPr="00A56A51" w:rsidRDefault="00AE3344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София,</w:t>
      </w:r>
      <w:r w:rsidR="00AE65C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община Столична, гр. София, р-н „Надежда“</w:t>
      </w:r>
      <w:r w:rsidR="006B57E9">
        <w:rPr>
          <w:rFonts w:ascii="Times New Roman" w:eastAsia="Times New Roman" w:hAnsi="Times New Roman"/>
          <w:sz w:val="24"/>
          <w:szCs w:val="24"/>
          <w:lang w:val="bg-BG" w:eastAsia="bg-BG"/>
        </w:rPr>
        <w:t>, ул. „Елов дол“ № 1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e-mail: info@oilresource.bg</w:t>
      </w:r>
    </w:p>
    <w:p w:rsidR="00A56A51" w:rsidRDefault="00D434DF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Управител: Мариянка Гаджева</w:t>
      </w:r>
      <w:bookmarkStart w:id="0" w:name="_GoBack"/>
      <w:bookmarkEnd w:id="0"/>
    </w:p>
    <w:p w:rsidR="00AE3344" w:rsidRPr="00A56A51" w:rsidRDefault="00AE3344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Default="00EB39A8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023D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6</w:t>
      </w:r>
      <w:r w:rsidR="00A56A51" w:rsidRPr="00AE3344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. „АЛФА РИСАЙКЛИНГ“ ООД</w:t>
      </w:r>
      <w:r w:rsidR="007B4A0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Решение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 ООп - ОМ - 0</w:t>
      </w:r>
      <w:r w:rsidR="00AE334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8 - 00/08.10.2020 г., </w:t>
      </w:r>
      <w:r w:rsidR="00AF79C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неразделна част, от което е </w:t>
      </w:r>
      <w:r w:rsidR="00AF79CD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- 0</w:t>
      </w:r>
      <w:r w:rsidR="00AF79CD">
        <w:rPr>
          <w:rFonts w:ascii="Times New Roman" w:eastAsia="Times New Roman" w:hAnsi="Times New Roman"/>
          <w:sz w:val="24"/>
          <w:szCs w:val="24"/>
          <w:lang w:val="bg-BG" w:eastAsia="bg-BG"/>
        </w:rPr>
        <w:t>8 - 02/02.02.2023 г.</w:t>
      </w:r>
      <w:r w:rsidR="004936B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</w:t>
      </w:r>
      <w:r w:rsidR="004936BE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№ ООп - ОМ - 0</w:t>
      </w:r>
      <w:r w:rsidR="004936BE">
        <w:rPr>
          <w:rFonts w:ascii="Times New Roman" w:eastAsia="Times New Roman" w:hAnsi="Times New Roman"/>
          <w:sz w:val="24"/>
          <w:szCs w:val="24"/>
          <w:lang w:val="bg-BG" w:eastAsia="bg-BG"/>
        </w:rPr>
        <w:t>8 - 03</w:t>
      </w:r>
      <w:r w:rsidR="003C2021">
        <w:rPr>
          <w:rFonts w:ascii="Times New Roman" w:eastAsia="Times New Roman" w:hAnsi="Times New Roman"/>
          <w:sz w:val="24"/>
          <w:szCs w:val="24"/>
          <w:lang w:val="bg-BG" w:eastAsia="bg-BG"/>
        </w:rPr>
        <w:t>/12.06.2024</w:t>
      </w:r>
      <w:r w:rsidR="004936B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</w:t>
      </w:r>
      <w:r w:rsidR="00AF79C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 w:rsidR="004936BE">
        <w:rPr>
          <w:rFonts w:ascii="Times New Roman" w:eastAsia="Times New Roman" w:hAnsi="Times New Roman"/>
          <w:sz w:val="24"/>
          <w:szCs w:val="24"/>
          <w:lang w:val="bg-BG" w:eastAsia="bg-BG"/>
        </w:rPr>
        <w:t>в сила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EA3776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 31.12.2028</w:t>
      </w:r>
      <w:r w:rsidR="00A56A51" w:rsidRPr="0015737E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</w:t>
      </w:r>
      <w:r w:rsidR="00A56A51"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</w:p>
    <w:p w:rsidR="00AE3344" w:rsidRPr="00A56A51" w:rsidRDefault="00AE3344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Седалище и адрес на управление: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област Шумен, община Шумен, гр. София 1233, ул. „Цветан Зангов“ № 2 Тел. 054/830590, 088 726</w:t>
      </w:r>
    </w:p>
    <w:p w:rsidR="00A56A51" w:rsidRPr="00A56A51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21 93 факс: 054/830 666</w:t>
      </w:r>
    </w:p>
    <w:p w:rsidR="00C05F59" w:rsidRPr="00C05F59" w:rsidRDefault="00A56A51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56A51">
        <w:rPr>
          <w:rFonts w:ascii="Times New Roman" w:eastAsia="Times New Roman" w:hAnsi="Times New Roman"/>
          <w:sz w:val="24"/>
          <w:szCs w:val="24"/>
          <w:lang w:val="bg-BG" w:eastAsia="bg-BG"/>
        </w:rPr>
        <w:t>e-mail: offi ce.alfarecycling@gmail.com Управител: Пресиян Чапликов</w:t>
      </w:r>
    </w:p>
    <w:p w:rsidR="00C05F59" w:rsidRPr="00C05F59" w:rsidRDefault="00C05F5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98138E">
      <w:pPr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C05F59" w:rsidRPr="00C05F59" w:rsidSect="00751B4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19" w:rsidRDefault="002C3C19" w:rsidP="005D6F42">
      <w:pPr>
        <w:spacing w:after="0" w:line="240" w:lineRule="auto"/>
      </w:pPr>
      <w:r>
        <w:separator/>
      </w:r>
    </w:p>
  </w:endnote>
  <w:endnote w:type="continuationSeparator" w:id="0">
    <w:p w:rsidR="002C3C19" w:rsidRDefault="002C3C19" w:rsidP="005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E7" w:rsidRDefault="002A7BE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434D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434D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229B0" w:rsidRDefault="0032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19" w:rsidRDefault="002C3C19" w:rsidP="005D6F42">
      <w:pPr>
        <w:spacing w:after="0" w:line="240" w:lineRule="auto"/>
      </w:pPr>
      <w:r>
        <w:separator/>
      </w:r>
    </w:p>
  </w:footnote>
  <w:footnote w:type="continuationSeparator" w:id="0">
    <w:p w:rsidR="002C3C19" w:rsidRDefault="002C3C19" w:rsidP="005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40" w:rsidRDefault="00BB0AB4" w:rsidP="00751B4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>
          <wp:extent cx="895350" cy="781050"/>
          <wp:effectExtent l="0" t="0" r="0" b="0"/>
          <wp:docPr id="1" name="Picture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B40" w:rsidRPr="005D6F42" w:rsidRDefault="00751B40" w:rsidP="00751B4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751B40" w:rsidRPr="005D6F42" w:rsidRDefault="00751B40" w:rsidP="00751B4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751B40" w:rsidRPr="005D6F42" w:rsidRDefault="00751B40" w:rsidP="00751B4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8D3"/>
    <w:multiLevelType w:val="hybridMultilevel"/>
    <w:tmpl w:val="12BE559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1C0147"/>
    <w:multiLevelType w:val="hybridMultilevel"/>
    <w:tmpl w:val="ACDE489E"/>
    <w:lvl w:ilvl="0" w:tplc="ABF094B6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2"/>
    <w:rsid w:val="00020A09"/>
    <w:rsid w:val="00031D93"/>
    <w:rsid w:val="00041BE8"/>
    <w:rsid w:val="00055D46"/>
    <w:rsid w:val="000733B2"/>
    <w:rsid w:val="0008089C"/>
    <w:rsid w:val="000810C1"/>
    <w:rsid w:val="00087A15"/>
    <w:rsid w:val="00092B0D"/>
    <w:rsid w:val="000942B1"/>
    <w:rsid w:val="000A7C0D"/>
    <w:rsid w:val="000B0B89"/>
    <w:rsid w:val="000B60D2"/>
    <w:rsid w:val="000C2252"/>
    <w:rsid w:val="000C7F3E"/>
    <w:rsid w:val="00101E51"/>
    <w:rsid w:val="00115554"/>
    <w:rsid w:val="00123BAC"/>
    <w:rsid w:val="00137BA4"/>
    <w:rsid w:val="0015737E"/>
    <w:rsid w:val="00167252"/>
    <w:rsid w:val="001B6B62"/>
    <w:rsid w:val="001C0513"/>
    <w:rsid w:val="001E1DCA"/>
    <w:rsid w:val="001F49C5"/>
    <w:rsid w:val="001F75C9"/>
    <w:rsid w:val="00203580"/>
    <w:rsid w:val="00204070"/>
    <w:rsid w:val="00242987"/>
    <w:rsid w:val="00255EAE"/>
    <w:rsid w:val="00295DB6"/>
    <w:rsid w:val="002A2C71"/>
    <w:rsid w:val="002A499E"/>
    <w:rsid w:val="002A7BE7"/>
    <w:rsid w:val="002C3C19"/>
    <w:rsid w:val="0030093F"/>
    <w:rsid w:val="00307282"/>
    <w:rsid w:val="00311109"/>
    <w:rsid w:val="003229B0"/>
    <w:rsid w:val="00333CB5"/>
    <w:rsid w:val="00342D3A"/>
    <w:rsid w:val="00354059"/>
    <w:rsid w:val="00366744"/>
    <w:rsid w:val="00380412"/>
    <w:rsid w:val="003C2021"/>
    <w:rsid w:val="003E7C7D"/>
    <w:rsid w:val="004130E5"/>
    <w:rsid w:val="00432E50"/>
    <w:rsid w:val="00441890"/>
    <w:rsid w:val="00446639"/>
    <w:rsid w:val="0046092D"/>
    <w:rsid w:val="004936BE"/>
    <w:rsid w:val="004B366D"/>
    <w:rsid w:val="004B477A"/>
    <w:rsid w:val="004E7AE9"/>
    <w:rsid w:val="005023D7"/>
    <w:rsid w:val="00535F37"/>
    <w:rsid w:val="005366CE"/>
    <w:rsid w:val="005548B4"/>
    <w:rsid w:val="00566EB3"/>
    <w:rsid w:val="005910CA"/>
    <w:rsid w:val="005D6F42"/>
    <w:rsid w:val="00603874"/>
    <w:rsid w:val="00604FDD"/>
    <w:rsid w:val="00660206"/>
    <w:rsid w:val="00677B7F"/>
    <w:rsid w:val="00697B6E"/>
    <w:rsid w:val="006A3265"/>
    <w:rsid w:val="006B57E9"/>
    <w:rsid w:val="006C30E2"/>
    <w:rsid w:val="006C49DE"/>
    <w:rsid w:val="006D78C7"/>
    <w:rsid w:val="006E0628"/>
    <w:rsid w:val="006E1A21"/>
    <w:rsid w:val="0070233E"/>
    <w:rsid w:val="00710C94"/>
    <w:rsid w:val="00722F36"/>
    <w:rsid w:val="00742245"/>
    <w:rsid w:val="00751B40"/>
    <w:rsid w:val="00764979"/>
    <w:rsid w:val="007668A1"/>
    <w:rsid w:val="00792C57"/>
    <w:rsid w:val="007A59AC"/>
    <w:rsid w:val="007B2A21"/>
    <w:rsid w:val="007B4A07"/>
    <w:rsid w:val="007E1D7F"/>
    <w:rsid w:val="0081094C"/>
    <w:rsid w:val="008E0BFD"/>
    <w:rsid w:val="00904F72"/>
    <w:rsid w:val="009076BB"/>
    <w:rsid w:val="00962759"/>
    <w:rsid w:val="0098138E"/>
    <w:rsid w:val="009862D2"/>
    <w:rsid w:val="009941ED"/>
    <w:rsid w:val="009A1C34"/>
    <w:rsid w:val="009B2FA5"/>
    <w:rsid w:val="009D520A"/>
    <w:rsid w:val="009E2618"/>
    <w:rsid w:val="009F47B0"/>
    <w:rsid w:val="00A058AA"/>
    <w:rsid w:val="00A17FF0"/>
    <w:rsid w:val="00A23034"/>
    <w:rsid w:val="00A51EAC"/>
    <w:rsid w:val="00A56A51"/>
    <w:rsid w:val="00A6294D"/>
    <w:rsid w:val="00A85AB3"/>
    <w:rsid w:val="00A85BEE"/>
    <w:rsid w:val="00AE182C"/>
    <w:rsid w:val="00AE3344"/>
    <w:rsid w:val="00AE65CB"/>
    <w:rsid w:val="00AE77A1"/>
    <w:rsid w:val="00AF711C"/>
    <w:rsid w:val="00AF79CD"/>
    <w:rsid w:val="00B15FC9"/>
    <w:rsid w:val="00B61533"/>
    <w:rsid w:val="00BA76DF"/>
    <w:rsid w:val="00BB0AB4"/>
    <w:rsid w:val="00BB0F83"/>
    <w:rsid w:val="00BF299C"/>
    <w:rsid w:val="00C05F59"/>
    <w:rsid w:val="00C05F7B"/>
    <w:rsid w:val="00C20744"/>
    <w:rsid w:val="00C23DC6"/>
    <w:rsid w:val="00C868E5"/>
    <w:rsid w:val="00CA52C4"/>
    <w:rsid w:val="00CB4FC0"/>
    <w:rsid w:val="00CB5B31"/>
    <w:rsid w:val="00CC2515"/>
    <w:rsid w:val="00CC4C82"/>
    <w:rsid w:val="00CD6F08"/>
    <w:rsid w:val="00CE69CC"/>
    <w:rsid w:val="00D00C3F"/>
    <w:rsid w:val="00D211FE"/>
    <w:rsid w:val="00D24794"/>
    <w:rsid w:val="00D32879"/>
    <w:rsid w:val="00D42668"/>
    <w:rsid w:val="00D434DF"/>
    <w:rsid w:val="00D50009"/>
    <w:rsid w:val="00D90BD1"/>
    <w:rsid w:val="00D93830"/>
    <w:rsid w:val="00DB5C60"/>
    <w:rsid w:val="00DD0E13"/>
    <w:rsid w:val="00DF5742"/>
    <w:rsid w:val="00E30BB8"/>
    <w:rsid w:val="00E4672E"/>
    <w:rsid w:val="00E51835"/>
    <w:rsid w:val="00EA3776"/>
    <w:rsid w:val="00EA4710"/>
    <w:rsid w:val="00EB365D"/>
    <w:rsid w:val="00EB39A8"/>
    <w:rsid w:val="00EB5393"/>
    <w:rsid w:val="00EE5F51"/>
    <w:rsid w:val="00F01CB2"/>
    <w:rsid w:val="00F30CF1"/>
    <w:rsid w:val="00F42B63"/>
    <w:rsid w:val="00FC69A7"/>
    <w:rsid w:val="00FE74FF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C7A2"/>
  <w15:chartTrackingRefBased/>
  <w15:docId w15:val="{5C4514EE-D0D8-4C29-8A34-332D2839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225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D6F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D6F42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D6F4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C2252"/>
    <w:rPr>
      <w:rFonts w:ascii="Times New Roman" w:eastAsia="Times New Roman" w:hAnsi="Times New Roman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C2252"/>
    <w:pPr>
      <w:ind w:left="720"/>
      <w:contextualSpacing/>
    </w:pPr>
    <w:rPr>
      <w:lang w:val="bg-BG"/>
    </w:rPr>
  </w:style>
  <w:style w:type="paragraph" w:customStyle="1" w:styleId="CM4">
    <w:name w:val="CM4"/>
    <w:basedOn w:val="Normal"/>
    <w:next w:val="Normal"/>
    <w:uiPriority w:val="99"/>
    <w:rsid w:val="000C22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gosman</dc:creator>
  <cp:keywords/>
  <cp:lastModifiedBy>Atanas Dishkelov</cp:lastModifiedBy>
  <cp:revision>7</cp:revision>
  <cp:lastPrinted>2016-02-01T08:46:00Z</cp:lastPrinted>
  <dcterms:created xsi:type="dcterms:W3CDTF">2023-02-28T14:04:00Z</dcterms:created>
  <dcterms:modified xsi:type="dcterms:W3CDTF">2025-06-24T06:42:00Z</dcterms:modified>
</cp:coreProperties>
</file>