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D55A5D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87"/>
        <w:gridCol w:w="2144"/>
        <w:gridCol w:w="1888"/>
        <w:gridCol w:w="1731"/>
        <w:gridCol w:w="2006"/>
        <w:gridCol w:w="2282"/>
        <w:gridCol w:w="2478"/>
        <w:gridCol w:w="1531"/>
        <w:gridCol w:w="2065"/>
        <w:gridCol w:w="1672"/>
        <w:gridCol w:w="1576"/>
        <w:gridCol w:w="7"/>
      </w:tblGrid>
      <w:tr w:rsidR="00C33664" w:rsidTr="00EA70BD">
        <w:trPr>
          <w:trHeight w:val="420"/>
        </w:trPr>
        <w:tc>
          <w:tcPr>
            <w:tcW w:w="237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3664" w:rsidRDefault="00C3366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33664" w:rsidTr="00EA70BD">
        <w:trPr>
          <w:trHeight w:val="353"/>
        </w:trPr>
        <w:tc>
          <w:tcPr>
            <w:tcW w:w="237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09.01.2026 г.</w:t>
            </w:r>
          </w:p>
        </w:tc>
      </w:tr>
      <w:tr w:rsidR="00C33664" w:rsidTr="00EA70BD">
        <w:trPr>
          <w:gridAfter w:val="1"/>
          <w:wAfter w:w="4" w:type="dxa"/>
          <w:trHeight w:val="293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EA70BD" w:rsidTr="00EA70BD">
        <w:trPr>
          <w:gridAfter w:val="1"/>
          <w:wAfter w:w="7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33664" w:rsidTr="00EA70BD">
        <w:trPr>
          <w:gridAfter w:val="1"/>
          <w:wAfter w:w="4" w:type="dxa"/>
          <w:trHeight w:val="293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79,07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64,17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60,93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80,01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91,21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5,73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105,17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48,94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76,11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67,64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3664" w:rsidTr="00EA70B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101,52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63,57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16,02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47,56</w:t>
            </w:r>
          </w:p>
        </w:tc>
      </w:tr>
      <w:tr w:rsidR="00EA70BD" w:rsidTr="00EA70BD">
        <w:trPr>
          <w:gridAfter w:val="1"/>
          <w:wAfter w:w="7" w:type="dxa"/>
          <w:trHeight w:val="293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78,73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47,73</w:t>
            </w:r>
          </w:p>
        </w:tc>
      </w:tr>
      <w:tr w:rsidR="00C33664" w:rsidTr="00EA70BD">
        <w:trPr>
          <w:gridAfter w:val="1"/>
          <w:wAfter w:w="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6,21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60,14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56,66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13,74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8,29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59,82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9,78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8,20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7,51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81,67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17,61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63,41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25,70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3664" w:rsidTr="00EA70BD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3664" w:rsidTr="00EA70BD">
        <w:trPr>
          <w:gridAfter w:val="1"/>
          <w:wAfter w:w="7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13,31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14,35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69,71</w:t>
            </w:r>
          </w:p>
        </w:tc>
      </w:tr>
      <w:tr w:rsidR="00EA70BD" w:rsidTr="00EA70BD">
        <w:trPr>
          <w:gridAfter w:val="1"/>
          <w:wAfter w:w="7" w:type="dxa"/>
          <w:trHeight w:val="293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14,44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12,36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53,54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34,87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33664" w:rsidTr="00EA70B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3664" w:rsidTr="00EA70B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12,72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22,08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81,01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9,79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14,74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68,28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59,99</w:t>
            </w:r>
          </w:p>
        </w:tc>
      </w:tr>
      <w:tr w:rsidR="00C33664" w:rsidTr="00EA70BD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3664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17,68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12,70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3,79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11,45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18,58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76,72</w:t>
            </w:r>
          </w:p>
        </w:tc>
      </w:tr>
      <w:tr w:rsidR="00C33664" w:rsidTr="00EA70B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27,76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13,79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116,44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54,82</w:t>
            </w:r>
          </w:p>
        </w:tc>
      </w:tr>
      <w:tr w:rsidR="00EA70BD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676B4E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22,84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66,72</w:t>
            </w:r>
          </w:p>
        </w:tc>
      </w:tr>
      <w:tr w:rsidR="00C33664" w:rsidTr="00EA70BD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4,70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107,53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53,02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13,52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99,61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65,97</w:t>
            </w:r>
          </w:p>
        </w:tc>
      </w:tr>
      <w:tr w:rsidR="00C33664" w:rsidTr="00EA70BD">
        <w:trPr>
          <w:gridAfter w:val="1"/>
          <w:wAfter w:w="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2,57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0,87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94,05</w:t>
            </w:r>
          </w:p>
        </w:tc>
      </w:tr>
      <w:tr w:rsidR="00EA70BD" w:rsidTr="00EA70BD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664" w:rsidRDefault="00C336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6B4E">
              <w:rPr>
                <w:rFonts w:ascii="Arial" w:hAnsi="Arial" w:cs="Arial"/>
                <w:color w:val="auto"/>
                <w:sz w:val="20"/>
                <w:szCs w:val="20"/>
              </w:rPr>
              <w:t>2,49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F0630F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630F">
              <w:rPr>
                <w:rFonts w:ascii="Arial" w:hAnsi="Arial" w:cs="Arial"/>
                <w:color w:val="auto"/>
                <w:sz w:val="20"/>
                <w:szCs w:val="20"/>
              </w:rPr>
              <w:t>6,23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Pr="001B661D" w:rsidRDefault="00C3366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661D">
              <w:rPr>
                <w:rFonts w:ascii="Arial" w:hAnsi="Arial" w:cs="Arial"/>
                <w:color w:val="auto"/>
                <w:sz w:val="20"/>
                <w:szCs w:val="20"/>
              </w:rPr>
              <w:t>3,80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3664" w:rsidRDefault="00C336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91,58</w:t>
            </w:r>
          </w:p>
        </w:tc>
      </w:tr>
    </w:tbl>
    <w:p w:rsidR="003548E8" w:rsidRDefault="003548E8" w:rsidP="00C33664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2E42F6" w:rsidRPr="002E42F6" w:rsidTr="002E42F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DE15E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DE15E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D55A5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09</w:t>
            </w:r>
            <w:r w:rsidRPr="00DE15E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.01.2026 г.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9C163E" w:rsidRDefault="009C163E" w:rsidP="000F20B7">
      <w:pPr>
        <w:jc w:val="both"/>
        <w:rPr>
          <w:rFonts w:cstheme="minorHAnsi"/>
          <w:szCs w:val="28"/>
          <w:lang w:val="bg-BG"/>
        </w:rPr>
      </w:pPr>
    </w:p>
    <w:p w:rsidR="00464301" w:rsidRPr="00F92697" w:rsidRDefault="00464301" w:rsidP="00464301">
      <w:pPr>
        <w:jc w:val="both"/>
        <w:rPr>
          <w:rFonts w:ascii="Calibri" w:eastAsia="MS Mincho" w:hAnsi="Calibri" w:cs="Calibri"/>
          <w:color w:val="002060"/>
          <w:szCs w:val="28"/>
          <w:lang w:val="bg-BG"/>
        </w:rPr>
      </w:pPr>
      <w:r w:rsidRPr="00415868">
        <w:rPr>
          <w:rFonts w:ascii="Calibri" w:eastAsia="MS Mincho" w:hAnsi="Calibri" w:cs="Calibri"/>
          <w:color w:val="002060"/>
          <w:szCs w:val="28"/>
        </w:rPr>
        <w:t>За периода от 0</w:t>
      </w:r>
      <w:r w:rsidR="00F1199A">
        <w:rPr>
          <w:rFonts w:ascii="Calibri" w:eastAsia="MS Mincho" w:hAnsi="Calibri" w:cs="Calibri"/>
          <w:color w:val="002060"/>
          <w:szCs w:val="28"/>
        </w:rPr>
        <w:t>0:00 часа до 24:00 часа на 09.01.2026</w:t>
      </w:r>
      <w:r w:rsidRPr="00415868">
        <w:rPr>
          <w:rFonts w:ascii="Calibri" w:eastAsia="MS Mincho" w:hAnsi="Calibri" w:cs="Calibri"/>
          <w:color w:val="002060"/>
          <w:szCs w:val="28"/>
        </w:rPr>
        <w:t xml:space="preserve"> г. не са регистрирани превишения на нормите за качество на атмосферния въздух по измерваните показатели</w:t>
      </w:r>
      <w:r w:rsidRPr="00415868">
        <w:rPr>
          <w:rFonts w:ascii="Calibri" w:eastAsia="MS Mincho" w:hAnsi="Calibri" w:cs="Calibri"/>
          <w:color w:val="002060"/>
          <w:szCs w:val="28"/>
          <w:lang w:val="bg-BG"/>
        </w:rPr>
        <w:t>.</w:t>
      </w:r>
    </w:p>
    <w:p w:rsidR="00464301" w:rsidRDefault="00464301" w:rsidP="000F20B7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397E55" w:rsidRDefault="00876D58" w:rsidP="00397E55">
      <w:pPr>
        <w:jc w:val="both"/>
        <w:rPr>
          <w:rFonts w:cstheme="minorHAnsi"/>
          <w:color w:val="FF0000"/>
          <w:sz w:val="32"/>
          <w:szCs w:val="32"/>
          <w:u w:val="single"/>
          <w:lang w:val="bg-BG"/>
        </w:rPr>
      </w:pPr>
      <w:r>
        <w:rPr>
          <w:rFonts w:eastAsia="Times New Roman" w:cstheme="minorHAnsi"/>
          <w:color w:val="002060"/>
          <w:szCs w:val="28"/>
          <w:lang w:eastAsia="bg-BG"/>
        </w:rPr>
        <w:t>Няма регистрирани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превишени</w:t>
      </w:r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на ПС за СЧН за азотен диоксид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>). 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в червен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eastAsia="bg-BG"/>
        </w:rPr>
        <w:t>цвят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стойност</w:t>
      </w:r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за този замърсител в 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6E0B82">
        <w:rPr>
          <w:rFonts w:eastAsia="Times New Roman" w:cstheme="minorHAnsi"/>
          <w:color w:val="002060"/>
          <w:szCs w:val="28"/>
          <w:lang w:val="bg-BG" w:eastAsia="bg-BG"/>
        </w:rPr>
        <w:t>те –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 xml:space="preserve">„АИС Младост“ – гр. София, „АИС Надежда“ – гр. София, „АИС Хиподрума“ – гр. София, </w:t>
      </w:r>
      <w:r w:rsidR="005A1C60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5A1C60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5A1C60">
        <w:rPr>
          <w:rFonts w:eastAsia="Times New Roman" w:cstheme="minorHAnsi"/>
          <w:color w:val="002060"/>
          <w:szCs w:val="28"/>
          <w:lang w:val="bg-BG" w:eastAsia="bg-BG"/>
        </w:rPr>
        <w:t xml:space="preserve">– гр. София, „АИС ИАОС/Павлово“ – гр. София,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Пловдив,</w:t>
      </w:r>
      <w:r w:rsidR="004006C2" w:rsidRPr="004006C2">
        <w:rPr>
          <w:rFonts w:cstheme="minorHAnsi"/>
          <w:color w:val="002060"/>
          <w:szCs w:val="28"/>
        </w:rPr>
        <w:t xml:space="preserve"> </w:t>
      </w:r>
      <w:r w:rsidR="004006C2">
        <w:rPr>
          <w:rFonts w:cstheme="minorHAnsi"/>
          <w:color w:val="002060"/>
          <w:szCs w:val="28"/>
        </w:rPr>
        <w:t xml:space="preserve">„АИС </w:t>
      </w:r>
      <w:r w:rsidR="004006C2" w:rsidRPr="00960E73">
        <w:rPr>
          <w:rFonts w:cstheme="minorHAnsi"/>
          <w:color w:val="002060"/>
          <w:szCs w:val="28"/>
        </w:rPr>
        <w:t>Ангел Кънчев“ – гр. Варна</w:t>
      </w:r>
      <w:r w:rsidR="00C12C5F" w:rsidRPr="00C12C5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Чайка“ –</w:t>
      </w:r>
      <w:r w:rsidR="00C12C5F" w:rsidRPr="009E195B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гр. Варна,</w:t>
      </w:r>
      <w:r w:rsidR="00C12C5F" w:rsidRPr="00C12C5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 „АИС Горна Оряховица“ – гр.</w:t>
      </w:r>
      <w:r w:rsidR="00C12C5F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Горна Оряховица,</w:t>
      </w:r>
      <w:r w:rsidR="00C12C5F" w:rsidRPr="00C12C5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Шумен“ – гр. Шумен,</w:t>
      </w:r>
      <w:r w:rsidR="00C12C5F" w:rsidRPr="00C12C5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Перник, „АИС Зелен клин“ – гр. Стара Загора,</w:t>
      </w:r>
      <w:r w:rsidR="00BB4EF8" w:rsidRPr="00BB4EF8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BB4EF8">
        <w:rPr>
          <w:rFonts w:eastAsia="Times New Roman" w:cstheme="minorHAnsi"/>
          <w:color w:val="002060"/>
          <w:szCs w:val="28"/>
          <w:lang w:val="bg-BG" w:eastAsia="bg-BG"/>
        </w:rPr>
        <w:t>„АИС Раковски“ – гр. Димитровград</w:t>
      </w:r>
      <w:r w:rsidR="00C12C5F" w:rsidRPr="00C12C5F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„АИС кв. Долно Езерово“ – гр. Бургас, „ДОАС РИОСВ</w:t>
      </w:r>
      <w:r w:rsidR="00C12C5F" w:rsidRPr="004A4F93">
        <w:rPr>
          <w:rFonts w:eastAsia="Times New Roman" w:cstheme="minorHAnsi"/>
          <w:color w:val="002060"/>
          <w:szCs w:val="28"/>
          <w:lang w:val="bg-BG" w:eastAsia="bg-BG"/>
        </w:rPr>
        <w:t>“ – гр. Бургас</w:t>
      </w:r>
      <w:r w:rsidR="00C12C5F">
        <w:rPr>
          <w:rFonts w:eastAsia="Times New Roman" w:cstheme="minorHAnsi"/>
          <w:color w:val="002060"/>
          <w:szCs w:val="28"/>
          <w:lang w:val="bg-BG" w:eastAsia="bg-BG"/>
        </w:rPr>
        <w:t>, „АИС Меден Рудник“ – гр. Бургас и „АИС Несебър“ – гр. Несебър</w:t>
      </w:r>
      <w:r w:rsidR="00397E55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397E55" w:rsidRPr="00397E5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397E55"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="00397E55" w:rsidRPr="009442C7">
        <w:rPr>
          <w:rFonts w:eastAsia="Times New Roman" w:cstheme="minorHAns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="00357D20">
        <w:rPr>
          <w:rFonts w:eastAsia="Times New Roman" w:cstheme="minorHAnsi"/>
          <w:color w:val="002060"/>
          <w:szCs w:val="28"/>
          <w:lang w:val="bg-BG" w:eastAsia="bg-BG"/>
        </w:rPr>
        <w:t>а</w:t>
      </w:r>
      <w:bookmarkStart w:id="1" w:name="_GoBack"/>
      <w:bookmarkEnd w:id="1"/>
      <w:r w:rsidR="00397E55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C12C5F" w:rsidRDefault="00C12C5F" w:rsidP="000F20B7">
      <w:pPr>
        <w:jc w:val="both"/>
        <w:rPr>
          <w:rFonts w:cstheme="minorHAnsi"/>
          <w:shd w:val="clear" w:color="auto" w:fill="FFFFFF"/>
        </w:rPr>
      </w:pPr>
    </w:p>
    <w:p w:rsidR="006A5FAB" w:rsidRPr="00055D77" w:rsidRDefault="006A5FAB" w:rsidP="006A5FAB">
      <w:pPr>
        <w:jc w:val="both"/>
        <w:rPr>
          <w:rFonts w:cstheme="minorHAnsi"/>
          <w:shd w:val="clear" w:color="auto" w:fill="FFFFFF"/>
        </w:rPr>
      </w:pPr>
      <w:r w:rsidRPr="00055D7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055D77">
        <w:rPr>
          <w:rFonts w:cstheme="minorHAnsi"/>
          <w:shd w:val="clear" w:color="auto" w:fill="FFFFFF"/>
          <w:vertAlign w:val="subscript"/>
        </w:rPr>
        <w:t>10</w:t>
      </w:r>
      <w:r w:rsidRPr="00055D77">
        <w:rPr>
          <w:rFonts w:cstheme="minorHAnsi"/>
          <w:shd w:val="clear" w:color="auto" w:fill="FFFFFF"/>
        </w:rPr>
        <w:t xml:space="preserve"> в АИС </w:t>
      </w:r>
      <w:r w:rsidRPr="00055D77">
        <w:rPr>
          <w:rFonts w:cstheme="minorHAnsi"/>
          <w:shd w:val="clear" w:color="auto" w:fill="FFFFFF"/>
          <w:lang w:val="bg-BG"/>
        </w:rPr>
        <w:t>„</w:t>
      </w:r>
      <w:r w:rsidRPr="00055D77">
        <w:rPr>
          <w:rFonts w:cstheme="minorHAnsi"/>
          <w:shd w:val="clear" w:color="auto" w:fill="FFFFFF"/>
        </w:rPr>
        <w:t>Студен Кладенец</w:t>
      </w:r>
      <w:r w:rsidRPr="00055D77">
        <w:rPr>
          <w:rFonts w:cstheme="minorHAnsi"/>
          <w:shd w:val="clear" w:color="auto" w:fill="FFFFFF"/>
          <w:lang w:val="bg-BG"/>
        </w:rPr>
        <w:t>“ –</w:t>
      </w:r>
      <w:r w:rsidRPr="00055D77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055D77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tbl>
      <w:tblPr>
        <w:tblpPr w:leftFromText="141" w:rightFromText="141" w:vertAnchor="page" w:horzAnchor="margin" w:tblpY="87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E42BC" w:rsidTr="000E42BC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E42BC" w:rsidTr="000E42BC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E42BC" w:rsidTr="000E42BC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7E0DC8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0E42B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E42BC" w:rsidTr="000E42B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E42BC" w:rsidTr="000E42BC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E42BC" w:rsidTr="000E42BC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7E0DC8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0E42B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E42BC" w:rsidTr="000E42B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7E0DC8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0E42B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E42BC" w:rsidTr="000E42B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E42BC" w:rsidTr="000E42B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7E0DC8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0E42B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E42BC" w:rsidTr="000E42BC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E42BC" w:rsidRDefault="000E42BC" w:rsidP="000E42B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E42BC" w:rsidRDefault="000E42BC" w:rsidP="000E42B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Pr="00055D77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E42BC" w:rsidRDefault="000E42BC" w:rsidP="000E42B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FE63268" wp14:editId="7D288A55">
            <wp:extent cx="219075" cy="219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0E42BC" w:rsidRDefault="000E42BC" w:rsidP="000E42B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74FD4D2" wp14:editId="6CA42C2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E42BC" w:rsidRDefault="000E42BC" w:rsidP="000E42BC">
      <w:pPr>
        <w:jc w:val="both"/>
        <w:rPr>
          <w:rFonts w:ascii="Arial" w:hAnsi="Arial" w:cs="Arial"/>
          <w:color w:val="000000"/>
          <w:lang w:val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DC8" w:rsidRDefault="007E0DC8">
      <w:pPr>
        <w:spacing w:line="240" w:lineRule="auto"/>
      </w:pPr>
      <w:r>
        <w:separator/>
      </w:r>
    </w:p>
  </w:endnote>
  <w:endnote w:type="continuationSeparator" w:id="0">
    <w:p w:rsidR="007E0DC8" w:rsidRDefault="007E0D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DC8" w:rsidRDefault="007E0DC8">
      <w:r>
        <w:separator/>
      </w:r>
    </w:p>
  </w:footnote>
  <w:footnote w:type="continuationSeparator" w:id="0">
    <w:p w:rsidR="007E0DC8" w:rsidRDefault="007E0D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BC"/>
    <w:rsid w:val="000E42E1"/>
    <w:rsid w:val="000E50F2"/>
    <w:rsid w:val="000E63C9"/>
    <w:rsid w:val="000E6711"/>
    <w:rsid w:val="000E7889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61D"/>
    <w:rsid w:val="001C0431"/>
    <w:rsid w:val="001C04C8"/>
    <w:rsid w:val="001C0510"/>
    <w:rsid w:val="001C280D"/>
    <w:rsid w:val="001C2F4D"/>
    <w:rsid w:val="001C3F9B"/>
    <w:rsid w:val="001C4203"/>
    <w:rsid w:val="001C4211"/>
    <w:rsid w:val="001C4440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5E3E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2D2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AE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CF6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57D20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3DB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97E55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503C"/>
    <w:rsid w:val="003A547F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6C2"/>
    <w:rsid w:val="0040095A"/>
    <w:rsid w:val="00401D9E"/>
    <w:rsid w:val="00402573"/>
    <w:rsid w:val="00402BFE"/>
    <w:rsid w:val="00404B0B"/>
    <w:rsid w:val="0040532E"/>
    <w:rsid w:val="0040601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1BD8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301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4C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A7A"/>
    <w:rsid w:val="00502E80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1C60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7172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B4E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0B82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1B8D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2B2"/>
    <w:rsid w:val="007D64F0"/>
    <w:rsid w:val="007D6E29"/>
    <w:rsid w:val="007D7EBB"/>
    <w:rsid w:val="007E028C"/>
    <w:rsid w:val="007E073F"/>
    <w:rsid w:val="007E0DC8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C11"/>
    <w:rsid w:val="0087534D"/>
    <w:rsid w:val="0087605E"/>
    <w:rsid w:val="00876154"/>
    <w:rsid w:val="0087687C"/>
    <w:rsid w:val="00876960"/>
    <w:rsid w:val="00876D58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244C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3AE"/>
    <w:rsid w:val="00991AB2"/>
    <w:rsid w:val="00991FF0"/>
    <w:rsid w:val="00993311"/>
    <w:rsid w:val="00993AA7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0E33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16E"/>
    <w:rsid w:val="00A71DEB"/>
    <w:rsid w:val="00A71E43"/>
    <w:rsid w:val="00A723DD"/>
    <w:rsid w:val="00A74F2C"/>
    <w:rsid w:val="00A74F7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4EF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2C5F"/>
    <w:rsid w:val="00C13603"/>
    <w:rsid w:val="00C14A9F"/>
    <w:rsid w:val="00C14B29"/>
    <w:rsid w:val="00C1680D"/>
    <w:rsid w:val="00C16B45"/>
    <w:rsid w:val="00C1767D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664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5A5D"/>
    <w:rsid w:val="00D568AD"/>
    <w:rsid w:val="00D56E24"/>
    <w:rsid w:val="00D56FFD"/>
    <w:rsid w:val="00D570A9"/>
    <w:rsid w:val="00D634D9"/>
    <w:rsid w:val="00D63B25"/>
    <w:rsid w:val="00D64841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C2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55BD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0BD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30F"/>
    <w:rsid w:val="00F07D03"/>
    <w:rsid w:val="00F10324"/>
    <w:rsid w:val="00F10C05"/>
    <w:rsid w:val="00F1169F"/>
    <w:rsid w:val="00F1199A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161"/>
    <w:rsid w:val="00F623E7"/>
    <w:rsid w:val="00F62594"/>
    <w:rsid w:val="00F62672"/>
    <w:rsid w:val="00F62B19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169C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67A2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AB713C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EC4" w:rsidRDefault="007B6EC4">
      <w:pPr>
        <w:spacing w:line="240" w:lineRule="auto"/>
      </w:pPr>
      <w:r>
        <w:separator/>
      </w:r>
    </w:p>
  </w:endnote>
  <w:endnote w:type="continuationSeparator" w:id="0">
    <w:p w:rsidR="007B6EC4" w:rsidRDefault="007B6EC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EC4" w:rsidRDefault="007B6EC4">
      <w:pPr>
        <w:spacing w:after="0"/>
      </w:pPr>
      <w:r>
        <w:separator/>
      </w:r>
    </w:p>
  </w:footnote>
  <w:footnote w:type="continuationSeparator" w:id="0">
    <w:p w:rsidR="007B6EC4" w:rsidRDefault="007B6EC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4653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B6EC4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0EE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593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DD8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4B2D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A7B3E"/>
    <w:rsid w:val="00FB263A"/>
    <w:rsid w:val="00FC1FA5"/>
    <w:rsid w:val="00FC3E18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FD6133-781B-4ED7-9DF0-2028A59E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2502</TotalTime>
  <Pages>5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2598</cp:revision>
  <cp:lastPrinted>2023-03-30T09:06:00Z</cp:lastPrinted>
  <dcterms:created xsi:type="dcterms:W3CDTF">2023-01-09T09:44:00Z</dcterms:created>
  <dcterms:modified xsi:type="dcterms:W3CDTF">2026-01-12T11:54:00Z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