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43059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11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3"/>
        <w:gridCol w:w="1961"/>
        <w:gridCol w:w="2158"/>
        <w:gridCol w:w="1883"/>
        <w:gridCol w:w="1706"/>
        <w:gridCol w:w="2040"/>
        <w:gridCol w:w="2275"/>
        <w:gridCol w:w="2472"/>
        <w:gridCol w:w="1528"/>
        <w:gridCol w:w="2060"/>
        <w:gridCol w:w="1687"/>
        <w:gridCol w:w="1571"/>
        <w:gridCol w:w="6"/>
      </w:tblGrid>
      <w:tr w:rsidR="00753A02" w:rsidTr="00BB5860">
        <w:trPr>
          <w:trHeight w:val="420"/>
        </w:trPr>
        <w:tc>
          <w:tcPr>
            <w:tcW w:w="23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A02" w:rsidRDefault="00753A02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1748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753A02" w:rsidTr="00BB5860">
        <w:trPr>
          <w:trHeight w:val="351"/>
        </w:trPr>
        <w:tc>
          <w:tcPr>
            <w:tcW w:w="23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11.02.2026 г.</w:t>
            </w:r>
          </w:p>
        </w:tc>
      </w:tr>
      <w:tr w:rsidR="00753A02" w:rsidTr="00BB5860">
        <w:trPr>
          <w:gridAfter w:val="1"/>
          <w:wAfter w:w="4" w:type="dxa"/>
          <w:trHeight w:val="291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BB5860" w:rsidTr="00BB5860">
        <w:trPr>
          <w:gridAfter w:val="1"/>
          <w:wAfter w:w="6" w:type="dxa"/>
          <w:trHeight w:val="1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753A02" w:rsidTr="00BB5860">
        <w:trPr>
          <w:gridAfter w:val="1"/>
          <w:wAfter w:w="4" w:type="dxa"/>
          <w:trHeight w:val="291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53A02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19,82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7,46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46,41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12,14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65,02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8,14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8,50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40,85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46,54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17,13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43,35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57,94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6,74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50,25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53,85</w:t>
            </w:r>
          </w:p>
        </w:tc>
      </w:tr>
      <w:tr w:rsidR="00BB5860" w:rsidTr="00BB586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14,59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7,64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100,46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55,30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55,86</w:t>
            </w:r>
          </w:p>
        </w:tc>
      </w:tr>
      <w:tr w:rsidR="00753A02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39,06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6,80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39,40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53A02" w:rsidTr="00BB5860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B5860" w:rsidTr="00BB5860">
        <w:trPr>
          <w:gridAfter w:val="1"/>
          <w:wAfter w:w="6" w:type="dxa"/>
          <w:trHeight w:val="510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30,45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15,22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69,67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45,75</w:t>
            </w:r>
          </w:p>
        </w:tc>
      </w:tr>
      <w:tr w:rsidR="00753A02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5,54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32,12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22,58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18,72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43,42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41,93</w:t>
            </w:r>
          </w:p>
        </w:tc>
      </w:tr>
      <w:tr w:rsidR="00BB5860" w:rsidTr="00BB5860">
        <w:trPr>
          <w:gridAfter w:val="1"/>
          <w:wAfter w:w="6" w:type="dxa"/>
          <w:trHeight w:val="291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38,88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7,86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55,19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53,84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3,12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35,98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45,55</w:t>
            </w:r>
          </w:p>
        </w:tc>
      </w:tr>
      <w:tr w:rsidR="00753A02" w:rsidTr="00BB5860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B5860" w:rsidTr="00BB586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43,24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6,25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47,20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31,83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7,30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36,13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39,74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28,25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7,35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53A02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5,46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52,36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73">
              <w:rPr>
                <w:rFonts w:ascii="Arial" w:hAnsi="Arial" w:cs="Arial"/>
                <w:color w:val="auto"/>
                <w:sz w:val="20"/>
                <w:szCs w:val="20"/>
              </w:rPr>
              <w:t>12,26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8,69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7,38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50,55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5,60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62,93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53,81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31,47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6,02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53A02" w:rsidTr="00BB5860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53A02" w:rsidTr="00BB5860">
        <w:trPr>
          <w:gridAfter w:val="1"/>
          <w:wAfter w:w="6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13,95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19,41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16,88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4,91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56,05</w:t>
            </w:r>
          </w:p>
        </w:tc>
      </w:tr>
      <w:tr w:rsidR="00BB5860" w:rsidTr="00BB5860">
        <w:trPr>
          <w:gridAfter w:val="1"/>
          <w:wAfter w:w="6" w:type="dxa"/>
          <w:trHeight w:val="291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7,39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22,07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12,50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52,02</w:t>
            </w:r>
          </w:p>
        </w:tc>
      </w:tr>
      <w:tr w:rsidR="00753A02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19,89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B5860" w:rsidTr="00BB586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5,22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31,64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20,78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39,13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47,51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53A02" w:rsidTr="00BB5860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53A02" w:rsidTr="00BB5860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73">
              <w:rPr>
                <w:rFonts w:ascii="Arial" w:hAnsi="Arial" w:cs="Arial"/>
                <w:color w:val="auto"/>
                <w:sz w:val="20"/>
                <w:szCs w:val="20"/>
              </w:rPr>
              <w:t>12,22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18,21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68,83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9,45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6,45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B5860" w:rsidTr="00BB586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6047A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47AA">
              <w:rPr>
                <w:rFonts w:ascii="Arial" w:hAnsi="Arial" w:cs="Arial"/>
                <w:color w:val="auto"/>
                <w:sz w:val="20"/>
                <w:szCs w:val="20"/>
              </w:rPr>
              <w:t>18,28</w:t>
            </w:r>
            <w:bookmarkStart w:id="1" w:name="_GoBack"/>
            <w:bookmarkEnd w:id="1"/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45,13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43,00</w:t>
            </w:r>
          </w:p>
        </w:tc>
      </w:tr>
      <w:tr w:rsidR="00753A02" w:rsidTr="00BB5860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53A02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6,64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73">
              <w:rPr>
                <w:rFonts w:ascii="Arial" w:hAnsi="Arial" w:cs="Arial"/>
                <w:color w:val="auto"/>
                <w:sz w:val="20"/>
                <w:szCs w:val="20"/>
              </w:rPr>
              <w:t>3,89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3,84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5,79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B5860" w:rsidTr="00BB586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28,25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14,19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35,96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59,44</w:t>
            </w:r>
          </w:p>
        </w:tc>
      </w:tr>
      <w:tr w:rsidR="00753A02" w:rsidTr="00BB5860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B5860" w:rsidTr="00BB586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14,96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37,12</w:t>
            </w:r>
          </w:p>
        </w:tc>
      </w:tr>
      <w:tr w:rsidR="00BB5860" w:rsidTr="00BB586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20,26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51,96</w:t>
            </w:r>
          </w:p>
        </w:tc>
      </w:tr>
      <w:tr w:rsidR="00753A02" w:rsidTr="00BB586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3,88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67,14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46,08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21,22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2,19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45,25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57,79</w:t>
            </w:r>
          </w:p>
        </w:tc>
      </w:tr>
      <w:tr w:rsidR="00753A02" w:rsidTr="00BB5860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2,94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0,86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82,56</w:t>
            </w:r>
          </w:p>
        </w:tc>
      </w:tr>
      <w:tr w:rsidR="00BB5860" w:rsidTr="00BB586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A02" w:rsidRDefault="00753A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473">
              <w:rPr>
                <w:rFonts w:ascii="Arial" w:hAnsi="Arial" w:cs="Arial"/>
                <w:color w:val="auto"/>
                <w:sz w:val="20"/>
                <w:szCs w:val="20"/>
              </w:rPr>
              <w:t>4,13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A1675A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675A">
              <w:rPr>
                <w:rFonts w:ascii="Arial" w:hAnsi="Arial" w:cs="Arial"/>
                <w:color w:val="auto"/>
                <w:sz w:val="20"/>
                <w:szCs w:val="20"/>
              </w:rPr>
              <w:t>7,13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Pr="00506467" w:rsidRDefault="00753A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467">
              <w:rPr>
                <w:rFonts w:ascii="Arial" w:hAnsi="Arial" w:cs="Arial"/>
                <w:color w:val="auto"/>
                <w:sz w:val="20"/>
                <w:szCs w:val="20"/>
              </w:rPr>
              <w:t>4,06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A02" w:rsidRDefault="00753A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72,64</w:t>
            </w:r>
          </w:p>
        </w:tc>
      </w:tr>
    </w:tbl>
    <w:p w:rsidR="007F1F67" w:rsidRDefault="007F1F67" w:rsidP="00753A02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8B16B7" w:rsidRPr="00B02874" w:rsidTr="00AD2CD5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2344F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2344F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43059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11</w:t>
            </w:r>
            <w:r w:rsidRPr="002344F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.02.2026 г.</w:t>
            </w:r>
          </w:p>
        </w:tc>
      </w:tr>
      <w:tr w:rsidR="008B16B7" w:rsidRPr="00B02874" w:rsidTr="00AD2CD5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B16B7" w:rsidRPr="00B02874" w:rsidTr="00AD2CD5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B16B7" w:rsidRPr="00B02874" w:rsidTr="00AD2CD5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B0287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B0287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E522C7" w:rsidRDefault="00E522C7" w:rsidP="00E522C7">
      <w:pPr>
        <w:pStyle w:val="Default"/>
        <w:rPr>
          <w:rFonts w:ascii="Arial" w:eastAsia="Times New Roman" w:hAnsi="Arial" w:cs="Arial"/>
          <w:color w:val="004080"/>
          <w:lang w:val="en-US" w:eastAsia="bg-BG"/>
        </w:rPr>
      </w:pPr>
    </w:p>
    <w:p w:rsidR="001A3F01" w:rsidRPr="004A73F4" w:rsidRDefault="001A3F01" w:rsidP="00E522C7">
      <w:pPr>
        <w:pStyle w:val="Default"/>
        <w:rPr>
          <w:rFonts w:ascii="Arial" w:eastAsia="Times New Roman" w:hAnsi="Arial" w:cs="Arial"/>
          <w:color w:val="082A75" w:themeColor="text2"/>
          <w:lang w:val="en-US" w:eastAsia="bg-BG"/>
        </w:rPr>
      </w:pPr>
    </w:p>
    <w:p w:rsidR="001A3F01" w:rsidRPr="008A1EA7" w:rsidRDefault="001A3F01" w:rsidP="001A3F01">
      <w:pPr>
        <w:pStyle w:val="Default"/>
        <w:spacing w:line="276" w:lineRule="auto"/>
        <w:jc w:val="both"/>
        <w:rPr>
          <w:color w:val="082A75" w:themeColor="text2"/>
          <w:sz w:val="28"/>
          <w:szCs w:val="28"/>
        </w:rPr>
      </w:pPr>
      <w:r w:rsidRPr="008A1EA7">
        <w:rPr>
          <w:b/>
          <w:bCs/>
          <w:color w:val="082A75" w:themeColor="text2"/>
          <w:sz w:val="28"/>
          <w:szCs w:val="28"/>
        </w:rPr>
        <w:t>За периода о</w:t>
      </w:r>
      <w:r w:rsidR="00430595" w:rsidRPr="008A1EA7">
        <w:rPr>
          <w:b/>
          <w:bCs/>
          <w:color w:val="082A75" w:themeColor="text2"/>
          <w:sz w:val="28"/>
          <w:szCs w:val="28"/>
        </w:rPr>
        <w:t>т 00:00 часа до 24:00 часа на 11</w:t>
      </w:r>
      <w:r w:rsidRPr="008A1EA7">
        <w:rPr>
          <w:b/>
          <w:bCs/>
          <w:color w:val="082A75" w:themeColor="text2"/>
          <w:sz w:val="28"/>
          <w:szCs w:val="28"/>
        </w:rPr>
        <w:t xml:space="preserve">.02.2026 г. не са регистрирани превишения на нормите за качество на атмосферния въздух по измерваните показатели.       </w:t>
      </w:r>
    </w:p>
    <w:p w:rsidR="00F11E25" w:rsidRPr="008A1EA7" w:rsidRDefault="00F11E25" w:rsidP="00F11E25">
      <w:pPr>
        <w:jc w:val="both"/>
        <w:rPr>
          <w:rFonts w:ascii="Calibri" w:eastAsia="MS Mincho" w:hAnsi="Calibri" w:cs="Calibri"/>
          <w:bCs/>
          <w:szCs w:val="28"/>
        </w:rPr>
      </w:pPr>
    </w:p>
    <w:p w:rsidR="00F11E25" w:rsidRPr="008A1EA7" w:rsidRDefault="00F11E25" w:rsidP="00F11E25">
      <w:pPr>
        <w:jc w:val="both"/>
        <w:rPr>
          <w:rFonts w:ascii="Calibri" w:eastAsia="MS Mincho" w:hAnsi="Calibri" w:cs="Calibri"/>
          <w:bCs/>
          <w:szCs w:val="28"/>
        </w:rPr>
      </w:pPr>
      <w:proofErr w:type="spellStart"/>
      <w:r w:rsidRPr="008A1EA7">
        <w:rPr>
          <w:rFonts w:ascii="Calibri" w:eastAsia="MS Mincho" w:hAnsi="Calibri" w:cs="Calibri"/>
          <w:bCs/>
          <w:szCs w:val="28"/>
        </w:rPr>
        <w:t>Регистриран</w:t>
      </w:r>
      <w:proofErr w:type="spellEnd"/>
      <w:r w:rsidRPr="008A1EA7">
        <w:rPr>
          <w:rFonts w:ascii="Calibri" w:eastAsia="MS Mincho" w:hAnsi="Calibri" w:cs="Calibri"/>
          <w:bCs/>
          <w:szCs w:val="28"/>
          <w:lang w:val="bg-BG"/>
        </w:rPr>
        <w:t>а</w:t>
      </w:r>
      <w:r w:rsidRPr="008A1EA7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средноденонощна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стойност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за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ФПЧ</w:t>
      </w:r>
      <w:r w:rsidRPr="008A1EA7">
        <w:rPr>
          <w:rFonts w:ascii="Calibri" w:eastAsia="MS Mincho" w:hAnsi="Calibri" w:cs="Calibri"/>
          <w:bCs/>
          <w:szCs w:val="28"/>
          <w:vertAlign w:val="subscript"/>
        </w:rPr>
        <w:t>2,5</w:t>
      </w:r>
      <w:r w:rsidRPr="008A1EA7">
        <w:rPr>
          <w:rFonts w:ascii="Calibri" w:eastAsia="MS Mincho" w:hAnsi="Calibri" w:cs="Calibri"/>
          <w:bCs/>
          <w:szCs w:val="28"/>
        </w:rPr>
        <w:t xml:space="preserve"> в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пункт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r w:rsidRPr="008A1EA7">
        <w:rPr>
          <w:rFonts w:ascii="Calibri" w:eastAsia="Times New Roman" w:hAnsi="Calibri" w:cs="Times New Roman"/>
          <w:lang w:eastAsia="bg-BG"/>
        </w:rPr>
        <w:t>„</w:t>
      </w:r>
      <w:r w:rsidRPr="008A1EA7">
        <w:rPr>
          <w:rFonts w:ascii="Calibri" w:eastAsia="Times New Roman" w:hAnsi="Calibri" w:cs="Times New Roman"/>
          <w:lang w:val="bg-BG" w:eastAsia="bg-BG"/>
        </w:rPr>
        <w:t xml:space="preserve">АИС </w:t>
      </w:r>
      <w:proofErr w:type="gramStart"/>
      <w:r w:rsidRPr="008A1EA7">
        <w:rPr>
          <w:rFonts w:ascii="Calibri" w:eastAsia="Times New Roman" w:hAnsi="Calibri" w:cs="Times New Roman"/>
          <w:lang w:val="bg-BG" w:eastAsia="bg-BG"/>
        </w:rPr>
        <w:t>Възраждане</w:t>
      </w:r>
      <w:r w:rsidRPr="008A1EA7">
        <w:rPr>
          <w:rFonts w:ascii="Calibri" w:eastAsia="Times New Roman" w:hAnsi="Calibri" w:cs="Times New Roman"/>
          <w:lang w:eastAsia="bg-BG"/>
        </w:rPr>
        <w:t>“ –</w:t>
      </w:r>
      <w:proofErr w:type="gramEnd"/>
      <w:r w:rsidRPr="008A1EA7">
        <w:rPr>
          <w:rFonts w:ascii="Calibri" w:eastAsia="Times New Roman" w:hAnsi="Calibri" w:cs="Times New Roman"/>
          <w:lang w:eastAsia="bg-BG"/>
        </w:rPr>
        <w:t xml:space="preserve"> </w:t>
      </w:r>
      <w:proofErr w:type="spellStart"/>
      <w:r w:rsidRPr="008A1EA7">
        <w:rPr>
          <w:rFonts w:ascii="Calibri" w:eastAsia="Times New Roman" w:hAnsi="Calibri" w:cs="Times New Roman"/>
          <w:lang w:eastAsia="bg-BG"/>
        </w:rPr>
        <w:t>гр</w:t>
      </w:r>
      <w:proofErr w:type="spellEnd"/>
      <w:r w:rsidRPr="008A1EA7">
        <w:rPr>
          <w:rFonts w:ascii="Calibri" w:eastAsia="Times New Roman" w:hAnsi="Calibri" w:cs="Times New Roman"/>
          <w:lang w:eastAsia="bg-BG"/>
        </w:rPr>
        <w:t xml:space="preserve">. </w:t>
      </w:r>
      <w:r w:rsidRPr="008A1EA7">
        <w:rPr>
          <w:rFonts w:ascii="Calibri" w:eastAsia="Times New Roman" w:hAnsi="Calibri" w:cs="Times New Roman"/>
          <w:lang w:val="bg-BG" w:eastAsia="bg-BG"/>
        </w:rPr>
        <w:t xml:space="preserve">Русе, която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надхвърля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стойността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на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средногодишната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норма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.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Това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не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означава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, </w:t>
      </w:r>
      <w:r w:rsidRPr="008A1EA7">
        <w:rPr>
          <w:rFonts w:ascii="Calibri" w:eastAsia="MS Mincho" w:hAnsi="Calibri" w:cs="Calibri"/>
          <w:bCs/>
          <w:szCs w:val="28"/>
          <w:lang w:val="bg-BG"/>
        </w:rPr>
        <w:t>че</w:t>
      </w:r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  <w:lang w:val="bg-BG"/>
        </w:rPr>
        <w:t>опр</w:t>
      </w:r>
      <w:r w:rsidRPr="008A1EA7">
        <w:rPr>
          <w:rFonts w:ascii="Calibri" w:eastAsia="MS Mincho" w:hAnsi="Calibri" w:cs="Calibri"/>
          <w:bCs/>
          <w:szCs w:val="28"/>
        </w:rPr>
        <w:t>еделената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в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законодателството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норма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превишена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,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тъй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като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тя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средногодишна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>.</w:t>
      </w:r>
    </w:p>
    <w:p w:rsidR="001A3F01" w:rsidRPr="008A1EA7" w:rsidRDefault="001A3F01" w:rsidP="00E522C7">
      <w:pPr>
        <w:pStyle w:val="Default"/>
        <w:rPr>
          <w:rFonts w:ascii="Arial" w:eastAsia="Times New Roman" w:hAnsi="Arial" w:cs="Arial"/>
          <w:color w:val="082A75" w:themeColor="text2"/>
          <w:lang w:val="en-US" w:eastAsia="bg-BG"/>
        </w:rPr>
      </w:pPr>
    </w:p>
    <w:p w:rsidR="008538C7" w:rsidRPr="008A1EA7" w:rsidRDefault="008538C7" w:rsidP="008538C7">
      <w:pPr>
        <w:jc w:val="both"/>
        <w:rPr>
          <w:rFonts w:cstheme="minorHAnsi"/>
          <w:sz w:val="32"/>
          <w:szCs w:val="32"/>
          <w:u w:val="single"/>
          <w:lang w:val="bg-BG"/>
        </w:rPr>
      </w:pPr>
      <w:proofErr w:type="spellStart"/>
      <w:r w:rsidRPr="008A1EA7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8A1EA7">
        <w:rPr>
          <w:rFonts w:eastAsia="Times New Roman" w:cstheme="minorHAnsi"/>
          <w:szCs w:val="28"/>
          <w:lang w:val="bg-BG" w:eastAsia="bg-BG"/>
        </w:rPr>
        <w:t>я</w:t>
      </w:r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на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(NO</w:t>
      </w:r>
      <w:r w:rsidRPr="008A1EA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8A1EA7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Оцветен</w:t>
      </w:r>
      <w:r w:rsidRPr="008A1EA7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8A1EA7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8A1EA7">
        <w:rPr>
          <w:rFonts w:eastAsia="Times New Roman" w:cstheme="minorHAnsi"/>
          <w:szCs w:val="28"/>
          <w:lang w:val="bg-BG" w:eastAsia="bg-BG"/>
        </w:rPr>
        <w:t>и</w:t>
      </w:r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пункт</w:t>
      </w:r>
      <w:r w:rsidRPr="008A1EA7">
        <w:rPr>
          <w:rFonts w:eastAsia="Times New Roman" w:cstheme="minorHAnsi"/>
          <w:szCs w:val="28"/>
          <w:lang w:val="bg-BG" w:eastAsia="bg-BG"/>
        </w:rPr>
        <w:t>ове</w:t>
      </w:r>
      <w:r w:rsidR="00CD6299" w:rsidRPr="008A1EA7">
        <w:rPr>
          <w:rFonts w:eastAsia="Times New Roman" w:cstheme="minorHAnsi"/>
          <w:szCs w:val="28"/>
          <w:lang w:val="bg-BG" w:eastAsia="bg-BG"/>
        </w:rPr>
        <w:t>те</w:t>
      </w:r>
      <w:proofErr w:type="spellEnd"/>
      <w:r w:rsidR="00CD6299" w:rsidRPr="008A1EA7">
        <w:rPr>
          <w:rFonts w:eastAsia="Times New Roman" w:cstheme="minorHAnsi"/>
          <w:szCs w:val="28"/>
          <w:lang w:val="bg-BG" w:eastAsia="bg-BG"/>
        </w:rPr>
        <w:t xml:space="preserve"> –</w:t>
      </w:r>
      <w:r w:rsidRPr="008A1EA7">
        <w:rPr>
          <w:rFonts w:eastAsia="Times New Roman" w:cstheme="minorHAnsi"/>
          <w:szCs w:val="28"/>
          <w:lang w:val="bg-BG" w:eastAsia="bg-BG"/>
        </w:rPr>
        <w:t xml:space="preserve"> </w:t>
      </w:r>
      <w:r w:rsidR="00E507CA" w:rsidRPr="008A1EA7">
        <w:rPr>
          <w:rFonts w:eastAsia="Times New Roman" w:cstheme="minorHAnsi"/>
          <w:szCs w:val="28"/>
          <w:lang w:val="bg-BG" w:eastAsia="bg-BG"/>
        </w:rPr>
        <w:t xml:space="preserve">„АИС СОУ Ангел </w:t>
      </w:r>
      <w:proofErr w:type="gramStart"/>
      <w:r w:rsidR="00E507CA" w:rsidRPr="008A1EA7">
        <w:rPr>
          <w:rFonts w:eastAsia="Times New Roman" w:cstheme="minorHAnsi"/>
          <w:szCs w:val="28"/>
          <w:lang w:val="bg-BG" w:eastAsia="bg-BG"/>
        </w:rPr>
        <w:t>Кънчев“ –</w:t>
      </w:r>
      <w:proofErr w:type="gramEnd"/>
      <w:r w:rsidR="00E507CA" w:rsidRPr="008A1EA7">
        <w:rPr>
          <w:rFonts w:eastAsia="Times New Roman" w:cstheme="minorHAnsi"/>
          <w:szCs w:val="28"/>
          <w:lang w:val="bg-BG" w:eastAsia="bg-BG"/>
        </w:rPr>
        <w:t xml:space="preserve"> гр. Варна, „АИС Шумен“ – гр. Шумен, „АИС кв. Долно Езерово“ – гр. Бургас</w:t>
      </w:r>
      <w:r w:rsidRPr="008A1EA7">
        <w:rPr>
          <w:rFonts w:eastAsia="Times New Roman" w:cstheme="minorHAnsi"/>
          <w:szCs w:val="28"/>
          <w:lang w:val="bg-BG" w:eastAsia="bg-BG"/>
        </w:rPr>
        <w:t xml:space="preserve"> и</w:t>
      </w:r>
      <w:r w:rsidRPr="008A1EA7">
        <w:rPr>
          <w:rFonts w:eastAsia="Times New Roman" w:cstheme="minorHAnsi"/>
          <w:szCs w:val="28"/>
          <w:lang w:eastAsia="bg-BG"/>
        </w:rPr>
        <w:t xml:space="preserve"> </w:t>
      </w:r>
      <w:r w:rsidR="00E507CA" w:rsidRPr="008A1EA7">
        <w:rPr>
          <w:rFonts w:eastAsia="Times New Roman" w:cstheme="minorHAnsi"/>
          <w:szCs w:val="28"/>
          <w:lang w:val="bg-BG" w:eastAsia="bg-BG"/>
        </w:rPr>
        <w:t xml:space="preserve">„ДОАС РИОСВ“ – гр. Бургас </w:t>
      </w:r>
      <w:r w:rsidRPr="008A1EA7">
        <w:rPr>
          <w:rFonts w:eastAsia="Times New Roman" w:cstheme="minorHAnsi"/>
          <w:szCs w:val="28"/>
          <w:lang w:val="bg-BG" w:eastAsia="bg-BG"/>
        </w:rPr>
        <w:t>са</w:t>
      </w:r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на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>.</w:t>
      </w:r>
    </w:p>
    <w:p w:rsidR="005057A2" w:rsidRPr="008A1EA7" w:rsidRDefault="005057A2" w:rsidP="00A17E78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5057A2" w:rsidRPr="008A1EA7" w:rsidRDefault="005057A2" w:rsidP="00A17E78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A17E78" w:rsidRPr="008A1EA7" w:rsidRDefault="00A17E78" w:rsidP="00A17E78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8A1EA7">
        <w:rPr>
          <w:rFonts w:cstheme="minorHAnsi"/>
          <w:shd w:val="clear" w:color="auto" w:fill="FFFFFF"/>
        </w:rPr>
        <w:t xml:space="preserve">РИОСВ </w:t>
      </w:r>
      <w:proofErr w:type="gramStart"/>
      <w:r w:rsidRPr="008A1EA7">
        <w:rPr>
          <w:rFonts w:cstheme="minorHAnsi"/>
          <w:shd w:val="clear" w:color="auto" w:fill="FFFFFF"/>
          <w:lang w:val="bg-BG"/>
        </w:rPr>
        <w:t>Плевен</w:t>
      </w:r>
      <w:r w:rsidRPr="008A1EA7">
        <w:rPr>
          <w:rFonts w:cstheme="minorHAnsi"/>
          <w:shd w:val="clear" w:color="auto" w:fill="FFFFFF"/>
        </w:rPr>
        <w:t xml:space="preserve"> </w:t>
      </w:r>
      <w:r w:rsidR="00B54F0D" w:rsidRPr="008A1EA7">
        <w:rPr>
          <w:rFonts w:cstheme="minorHAnsi"/>
          <w:shd w:val="clear" w:color="auto" w:fill="FFFFFF"/>
        </w:rPr>
        <w:t>:</w:t>
      </w:r>
      <w:proofErr w:type="gramEnd"/>
      <w:r w:rsidR="00B54F0D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B54F0D" w:rsidRPr="008A1EA7">
        <w:rPr>
          <w:rFonts w:cstheme="minorHAnsi"/>
          <w:shd w:val="clear" w:color="auto" w:fill="FFFFFF"/>
        </w:rPr>
        <w:t>Поради</w:t>
      </w:r>
      <w:proofErr w:type="spellEnd"/>
      <w:r w:rsidR="00B54F0D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B54F0D" w:rsidRPr="008A1EA7">
        <w:rPr>
          <w:rFonts w:cstheme="minorHAnsi"/>
          <w:shd w:val="clear" w:color="auto" w:fill="FFFFFF"/>
        </w:rPr>
        <w:t>технически</w:t>
      </w:r>
      <w:proofErr w:type="spellEnd"/>
      <w:r w:rsidR="00B54F0D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B54F0D" w:rsidRPr="008A1EA7">
        <w:rPr>
          <w:rFonts w:cstheme="minorHAnsi"/>
          <w:shd w:val="clear" w:color="auto" w:fill="FFFFFF"/>
        </w:rPr>
        <w:t>причини</w:t>
      </w:r>
      <w:proofErr w:type="spellEnd"/>
      <w:r w:rsidR="00B54F0D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B54F0D" w:rsidRPr="008A1EA7">
        <w:rPr>
          <w:rFonts w:cstheme="minorHAnsi"/>
          <w:shd w:val="clear" w:color="auto" w:fill="FFFFFF"/>
        </w:rPr>
        <w:t>няма</w:t>
      </w:r>
      <w:proofErr w:type="spellEnd"/>
      <w:r w:rsidR="00B54F0D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B54F0D" w:rsidRPr="008A1EA7">
        <w:rPr>
          <w:rFonts w:cstheme="minorHAnsi"/>
          <w:shd w:val="clear" w:color="auto" w:fill="FFFFFF"/>
        </w:rPr>
        <w:t>данни</w:t>
      </w:r>
      <w:proofErr w:type="spellEnd"/>
      <w:r w:rsidR="00B54F0D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B54F0D" w:rsidRPr="008A1EA7">
        <w:rPr>
          <w:rFonts w:cstheme="minorHAnsi"/>
          <w:shd w:val="clear" w:color="auto" w:fill="FFFFFF"/>
        </w:rPr>
        <w:t>от</w:t>
      </w:r>
      <w:proofErr w:type="spellEnd"/>
      <w:r w:rsidR="00B54F0D" w:rsidRPr="008A1EA7">
        <w:rPr>
          <w:rFonts w:cstheme="minorHAnsi"/>
          <w:shd w:val="clear" w:color="auto" w:fill="FFFFFF"/>
        </w:rPr>
        <w:t xml:space="preserve"> </w:t>
      </w:r>
      <w:r w:rsidRPr="008A1EA7">
        <w:rPr>
          <w:rFonts w:eastAsia="Times New Roman" w:cstheme="minorHAnsi"/>
          <w:szCs w:val="28"/>
          <w:lang w:val="bg-BG" w:eastAsia="bg-BG"/>
        </w:rPr>
        <w:t>„АИС Плеве</w:t>
      </w:r>
      <w:r w:rsidR="00D81DE9">
        <w:rPr>
          <w:rFonts w:eastAsia="Times New Roman" w:cstheme="minorHAnsi"/>
          <w:szCs w:val="28"/>
          <w:lang w:val="bg-BG" w:eastAsia="bg-BG"/>
        </w:rPr>
        <w:t xml:space="preserve">н 2“ – гр. Плевен по показател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(NO</w:t>
      </w:r>
      <w:r w:rsidRPr="008A1EA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8A1EA7">
        <w:rPr>
          <w:rFonts w:eastAsia="Times New Roman" w:cstheme="minorHAnsi"/>
          <w:szCs w:val="28"/>
          <w:lang w:eastAsia="bg-BG"/>
        </w:rPr>
        <w:t>)</w:t>
      </w:r>
      <w:r w:rsidR="00310729">
        <w:rPr>
          <w:rFonts w:eastAsia="Times New Roman" w:cstheme="minorHAnsi"/>
          <w:szCs w:val="28"/>
          <w:lang w:val="bg-BG" w:eastAsia="bg-BG"/>
        </w:rPr>
        <w:t>.</w:t>
      </w:r>
    </w:p>
    <w:p w:rsidR="0007073E" w:rsidRPr="008A1EA7" w:rsidRDefault="00A17E78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8A1EA7">
        <w:rPr>
          <w:rFonts w:cstheme="minorHAnsi"/>
          <w:shd w:val="clear" w:color="auto" w:fill="FFFFFF"/>
        </w:rPr>
        <w:t xml:space="preserve">РИОСВ </w:t>
      </w:r>
      <w:proofErr w:type="spellStart"/>
      <w:r w:rsidRPr="008A1EA7">
        <w:rPr>
          <w:rFonts w:cstheme="minorHAnsi"/>
          <w:shd w:val="clear" w:color="auto" w:fill="FFFFFF"/>
        </w:rPr>
        <w:t>Пловдив</w:t>
      </w:r>
      <w:proofErr w:type="spellEnd"/>
      <w:r w:rsidRPr="008A1EA7">
        <w:rPr>
          <w:rFonts w:cstheme="minorHAnsi"/>
          <w:shd w:val="clear" w:color="auto" w:fill="FFFFFF"/>
        </w:rPr>
        <w:t xml:space="preserve">: </w:t>
      </w:r>
      <w:proofErr w:type="spellStart"/>
      <w:r w:rsidRPr="008A1EA7">
        <w:rPr>
          <w:rFonts w:cstheme="minorHAnsi"/>
          <w:shd w:val="clear" w:color="auto" w:fill="FFFFFF"/>
        </w:rPr>
        <w:t>По</w:t>
      </w:r>
      <w:proofErr w:type="spellEnd"/>
      <w:r w:rsidRPr="008A1EA7">
        <w:rPr>
          <w:rFonts w:cstheme="minorHAnsi"/>
          <w:shd w:val="clear" w:color="auto" w:fill="FFFFFF"/>
        </w:rPr>
        <w:t xml:space="preserve"> </w:t>
      </w:r>
      <w:proofErr w:type="spellStart"/>
      <w:r w:rsidRPr="008A1EA7">
        <w:rPr>
          <w:rFonts w:cstheme="minorHAnsi"/>
          <w:shd w:val="clear" w:color="auto" w:fill="FFFFFF"/>
        </w:rPr>
        <w:t>технически</w:t>
      </w:r>
      <w:proofErr w:type="spellEnd"/>
      <w:r w:rsidRPr="008A1EA7">
        <w:rPr>
          <w:rFonts w:cstheme="minorHAnsi"/>
          <w:shd w:val="clear" w:color="auto" w:fill="FFFFFF"/>
        </w:rPr>
        <w:t xml:space="preserve"> </w:t>
      </w:r>
      <w:proofErr w:type="spellStart"/>
      <w:r w:rsidRPr="008A1EA7">
        <w:rPr>
          <w:rFonts w:cstheme="minorHAnsi"/>
          <w:shd w:val="clear" w:color="auto" w:fill="FFFFFF"/>
        </w:rPr>
        <w:t>причини</w:t>
      </w:r>
      <w:proofErr w:type="spellEnd"/>
      <w:r w:rsidRPr="008A1EA7">
        <w:rPr>
          <w:rFonts w:cstheme="minorHAnsi"/>
          <w:shd w:val="clear" w:color="auto" w:fill="FFFFFF"/>
        </w:rPr>
        <w:t xml:space="preserve"> </w:t>
      </w:r>
      <w:proofErr w:type="spellStart"/>
      <w:r w:rsidRPr="008A1EA7">
        <w:rPr>
          <w:rFonts w:cstheme="minorHAnsi"/>
          <w:shd w:val="clear" w:color="auto" w:fill="FFFFFF"/>
        </w:rPr>
        <w:t>няма</w:t>
      </w:r>
      <w:proofErr w:type="spellEnd"/>
      <w:r w:rsidRPr="008A1EA7">
        <w:rPr>
          <w:rFonts w:cstheme="minorHAnsi"/>
          <w:shd w:val="clear" w:color="auto" w:fill="FFFFFF"/>
        </w:rPr>
        <w:t xml:space="preserve"> </w:t>
      </w:r>
      <w:proofErr w:type="spellStart"/>
      <w:r w:rsidRPr="008A1EA7">
        <w:rPr>
          <w:rFonts w:cstheme="minorHAnsi"/>
          <w:shd w:val="clear" w:color="auto" w:fill="FFFFFF"/>
        </w:rPr>
        <w:t>данни</w:t>
      </w:r>
      <w:proofErr w:type="spellEnd"/>
      <w:r w:rsidRPr="008A1EA7">
        <w:rPr>
          <w:rFonts w:cstheme="minorHAnsi"/>
          <w:shd w:val="clear" w:color="auto" w:fill="FFFFFF"/>
        </w:rPr>
        <w:t xml:space="preserve"> </w:t>
      </w:r>
      <w:proofErr w:type="spellStart"/>
      <w:r w:rsidRPr="008A1EA7">
        <w:rPr>
          <w:rFonts w:cstheme="minorHAnsi"/>
          <w:shd w:val="clear" w:color="auto" w:fill="FFFFFF"/>
        </w:rPr>
        <w:t>за</w:t>
      </w:r>
      <w:proofErr w:type="spellEnd"/>
      <w:r w:rsidRPr="008A1EA7">
        <w:rPr>
          <w:rFonts w:cstheme="minorHAnsi"/>
          <w:shd w:val="clear" w:color="auto" w:fill="FFFFFF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(NO</w:t>
      </w:r>
      <w:r w:rsidRPr="008A1EA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8A1EA7">
        <w:rPr>
          <w:rFonts w:eastAsia="Times New Roman" w:cstheme="minorHAnsi"/>
          <w:szCs w:val="28"/>
          <w:lang w:eastAsia="bg-BG"/>
        </w:rPr>
        <w:t>)</w:t>
      </w:r>
      <w:r w:rsidRPr="008A1EA7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8A1EA7">
        <w:rPr>
          <w:rFonts w:cstheme="minorHAnsi"/>
          <w:shd w:val="clear" w:color="auto" w:fill="FFFFFF"/>
        </w:rPr>
        <w:t>от</w:t>
      </w:r>
      <w:proofErr w:type="spellEnd"/>
      <w:r w:rsidRPr="008A1EA7">
        <w:rPr>
          <w:rFonts w:cstheme="minorHAnsi"/>
          <w:shd w:val="clear" w:color="auto" w:fill="FFFFFF"/>
        </w:rPr>
        <w:t xml:space="preserve"> </w:t>
      </w:r>
      <w:r w:rsidRPr="008A1EA7">
        <w:rPr>
          <w:rFonts w:cstheme="minorHAnsi"/>
          <w:shd w:val="clear" w:color="auto" w:fill="FFFFFF"/>
          <w:lang w:val="bg-BG"/>
        </w:rPr>
        <w:t>„</w:t>
      </w:r>
      <w:r w:rsidRPr="008A1EA7">
        <w:rPr>
          <w:rFonts w:cstheme="minorHAnsi"/>
          <w:shd w:val="clear" w:color="auto" w:fill="FFFFFF"/>
        </w:rPr>
        <w:t xml:space="preserve">АИС </w:t>
      </w:r>
      <w:proofErr w:type="spellStart"/>
      <w:r w:rsidRPr="008A1EA7">
        <w:rPr>
          <w:rFonts w:cstheme="minorHAnsi"/>
          <w:shd w:val="clear" w:color="auto" w:fill="FFFFFF"/>
        </w:rPr>
        <w:t>Камениц</w:t>
      </w:r>
      <w:proofErr w:type="spellEnd"/>
      <w:r w:rsidRPr="008A1EA7">
        <w:rPr>
          <w:rFonts w:cstheme="minorHAnsi"/>
          <w:shd w:val="clear" w:color="auto" w:fill="FFFFFF"/>
          <w:lang w:val="bg-BG"/>
        </w:rPr>
        <w:t>а“</w:t>
      </w:r>
      <w:r w:rsidRPr="008A1EA7">
        <w:rPr>
          <w:rFonts w:cstheme="minorHAnsi"/>
          <w:shd w:val="clear" w:color="auto" w:fill="FFFFFF"/>
        </w:rPr>
        <w:t xml:space="preserve"> </w:t>
      </w:r>
      <w:r w:rsidRPr="008A1EA7">
        <w:rPr>
          <w:rFonts w:cstheme="minorHAnsi"/>
          <w:shd w:val="clear" w:color="auto" w:fill="FFFFFF"/>
          <w:lang w:val="bg-BG"/>
        </w:rPr>
        <w:t>– гр. Пловдив</w:t>
      </w:r>
      <w:r w:rsidR="00B54F0D" w:rsidRPr="008A1EA7">
        <w:rPr>
          <w:rFonts w:cstheme="minorHAnsi"/>
        </w:rPr>
        <w:br/>
      </w:r>
      <w:r w:rsidR="00B54F0D" w:rsidRPr="008A1EA7">
        <w:rPr>
          <w:rFonts w:cstheme="minorHAnsi"/>
          <w:shd w:val="clear" w:color="auto" w:fill="FFFFFF"/>
        </w:rPr>
        <w:t xml:space="preserve">РИОСВ </w:t>
      </w:r>
      <w:proofErr w:type="spellStart"/>
      <w:r w:rsidR="00B54F0D" w:rsidRPr="008A1EA7">
        <w:rPr>
          <w:rFonts w:cstheme="minorHAnsi"/>
          <w:shd w:val="clear" w:color="auto" w:fill="FFFFFF"/>
        </w:rPr>
        <w:t>Хасково</w:t>
      </w:r>
      <w:proofErr w:type="spellEnd"/>
      <w:r w:rsidR="00B54F0D" w:rsidRPr="008A1EA7">
        <w:rPr>
          <w:rFonts w:cstheme="minorHAnsi"/>
          <w:shd w:val="clear" w:color="auto" w:fill="FFFFFF"/>
        </w:rPr>
        <w:t xml:space="preserve">: </w:t>
      </w:r>
      <w:proofErr w:type="spellStart"/>
      <w:r w:rsidR="00B54F0D" w:rsidRPr="008A1EA7">
        <w:rPr>
          <w:rFonts w:cstheme="minorHAnsi"/>
          <w:shd w:val="clear" w:color="auto" w:fill="FFFFFF"/>
        </w:rPr>
        <w:t>Поради</w:t>
      </w:r>
      <w:proofErr w:type="spellEnd"/>
      <w:r w:rsidR="00B54F0D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B54F0D" w:rsidRPr="008A1EA7">
        <w:rPr>
          <w:rFonts w:cstheme="minorHAnsi"/>
          <w:shd w:val="clear" w:color="auto" w:fill="FFFFFF"/>
        </w:rPr>
        <w:t>повреда</w:t>
      </w:r>
      <w:proofErr w:type="spellEnd"/>
      <w:r w:rsidR="00B54F0D" w:rsidRPr="008A1EA7">
        <w:rPr>
          <w:rFonts w:cstheme="minorHAnsi"/>
          <w:shd w:val="clear" w:color="auto" w:fill="FFFFFF"/>
        </w:rPr>
        <w:t xml:space="preserve"> в </w:t>
      </w:r>
      <w:proofErr w:type="spellStart"/>
      <w:r w:rsidR="00B54F0D" w:rsidRPr="008A1EA7">
        <w:rPr>
          <w:rFonts w:cstheme="minorHAnsi"/>
          <w:shd w:val="clear" w:color="auto" w:fill="FFFFFF"/>
        </w:rPr>
        <w:t>автоматичния</w:t>
      </w:r>
      <w:proofErr w:type="spellEnd"/>
      <w:r w:rsidR="00B54F0D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B54F0D" w:rsidRPr="008A1EA7">
        <w:rPr>
          <w:rFonts w:cstheme="minorHAnsi"/>
          <w:shd w:val="clear" w:color="auto" w:fill="FFFFFF"/>
        </w:rPr>
        <w:t>анализатор</w:t>
      </w:r>
      <w:proofErr w:type="spellEnd"/>
      <w:r w:rsidR="00B54F0D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B54F0D" w:rsidRPr="008A1EA7">
        <w:rPr>
          <w:rFonts w:cstheme="minorHAnsi"/>
          <w:shd w:val="clear" w:color="auto" w:fill="FFFFFF"/>
        </w:rPr>
        <w:t>за</w:t>
      </w:r>
      <w:proofErr w:type="spellEnd"/>
      <w:r w:rsidR="00B54F0D" w:rsidRPr="008A1EA7">
        <w:rPr>
          <w:rFonts w:cstheme="minorHAnsi"/>
          <w:shd w:val="clear" w:color="auto" w:fill="FFFFFF"/>
        </w:rPr>
        <w:t xml:space="preserve"> ФПЧ</w:t>
      </w:r>
      <w:r w:rsidR="00B54F0D" w:rsidRPr="008A1EA7">
        <w:rPr>
          <w:rFonts w:cstheme="minorHAnsi"/>
          <w:shd w:val="clear" w:color="auto" w:fill="FFFFFF"/>
          <w:vertAlign w:val="subscript"/>
        </w:rPr>
        <w:t xml:space="preserve">10 </w:t>
      </w:r>
      <w:r w:rsidR="00B54F0D" w:rsidRPr="008A1EA7">
        <w:rPr>
          <w:rFonts w:cstheme="minorHAnsi"/>
          <w:shd w:val="clear" w:color="auto" w:fill="FFFFFF"/>
        </w:rPr>
        <w:t xml:space="preserve">в </w:t>
      </w:r>
      <w:r w:rsidR="00B54F0D" w:rsidRPr="008A1EA7">
        <w:rPr>
          <w:rFonts w:cstheme="minorHAnsi"/>
          <w:shd w:val="clear" w:color="auto" w:fill="FFFFFF"/>
          <w:lang w:val="bg-BG"/>
        </w:rPr>
        <w:t>„</w:t>
      </w:r>
      <w:r w:rsidR="00B54F0D" w:rsidRPr="008A1EA7">
        <w:rPr>
          <w:rFonts w:cstheme="minorHAnsi"/>
          <w:shd w:val="clear" w:color="auto" w:fill="FFFFFF"/>
        </w:rPr>
        <w:t xml:space="preserve">АИС </w:t>
      </w:r>
      <w:proofErr w:type="spellStart"/>
      <w:r w:rsidR="00B54F0D" w:rsidRPr="008A1EA7">
        <w:rPr>
          <w:rFonts w:cstheme="minorHAnsi"/>
          <w:shd w:val="clear" w:color="auto" w:fill="FFFFFF"/>
        </w:rPr>
        <w:t>Студен</w:t>
      </w:r>
      <w:proofErr w:type="spellEnd"/>
      <w:r w:rsidR="00B54F0D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B54F0D" w:rsidRPr="008A1EA7">
        <w:rPr>
          <w:rFonts w:cstheme="minorHAnsi"/>
          <w:shd w:val="clear" w:color="auto" w:fill="FFFFFF"/>
        </w:rPr>
        <w:t>кладенец</w:t>
      </w:r>
      <w:proofErr w:type="spellEnd"/>
      <w:r w:rsidR="00B54F0D" w:rsidRPr="008A1EA7">
        <w:rPr>
          <w:rFonts w:cstheme="minorHAnsi"/>
          <w:shd w:val="clear" w:color="auto" w:fill="FFFFFF"/>
          <w:lang w:val="bg-BG"/>
        </w:rPr>
        <w:t>“</w:t>
      </w:r>
      <w:r w:rsidR="001F1876" w:rsidRPr="008A1EA7">
        <w:rPr>
          <w:rFonts w:cstheme="minorHAnsi"/>
          <w:shd w:val="clear" w:color="auto" w:fill="FFFFFF"/>
          <w:lang w:val="bg-BG"/>
        </w:rPr>
        <w:t xml:space="preserve"> </w:t>
      </w:r>
      <w:r w:rsidR="00B54F0D" w:rsidRPr="008A1EA7">
        <w:rPr>
          <w:rFonts w:cstheme="minorHAnsi"/>
          <w:shd w:val="clear" w:color="auto" w:fill="FFFFFF"/>
          <w:lang w:val="bg-BG"/>
        </w:rPr>
        <w:t>–</w:t>
      </w:r>
      <w:r w:rsidR="0007073E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8A1EA7">
        <w:rPr>
          <w:rFonts w:cstheme="minorHAnsi"/>
          <w:shd w:val="clear" w:color="auto" w:fill="FFFFFF"/>
        </w:rPr>
        <w:t>гр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. </w:t>
      </w:r>
      <w:proofErr w:type="spellStart"/>
      <w:r w:rsidR="0007073E" w:rsidRPr="008A1EA7">
        <w:rPr>
          <w:rFonts w:cstheme="minorHAnsi"/>
          <w:shd w:val="clear" w:color="auto" w:fill="FFFFFF"/>
        </w:rPr>
        <w:t>Кърджали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, е </w:t>
      </w:r>
      <w:proofErr w:type="spellStart"/>
      <w:r w:rsidR="0007073E" w:rsidRPr="008A1EA7">
        <w:rPr>
          <w:rFonts w:cstheme="minorHAnsi"/>
          <w:shd w:val="clear" w:color="auto" w:fill="FFFFFF"/>
        </w:rPr>
        <w:t>включен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8A1EA7">
        <w:rPr>
          <w:rFonts w:cstheme="minorHAnsi"/>
          <w:shd w:val="clear" w:color="auto" w:fill="FFFFFF"/>
        </w:rPr>
        <w:t>апарат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с </w:t>
      </w:r>
      <w:proofErr w:type="spellStart"/>
      <w:r w:rsidR="0007073E" w:rsidRPr="008A1EA7">
        <w:rPr>
          <w:rFonts w:cstheme="minorHAnsi"/>
          <w:shd w:val="clear" w:color="auto" w:fill="FFFFFF"/>
        </w:rPr>
        <w:t>ръчно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8A1EA7">
        <w:rPr>
          <w:rFonts w:cstheme="minorHAnsi"/>
          <w:shd w:val="clear" w:color="auto" w:fill="FFFFFF"/>
        </w:rPr>
        <w:t>пробонабиране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и </w:t>
      </w:r>
      <w:proofErr w:type="spellStart"/>
      <w:r w:rsidR="0007073E" w:rsidRPr="008A1EA7">
        <w:rPr>
          <w:rFonts w:cstheme="minorHAnsi"/>
          <w:shd w:val="clear" w:color="auto" w:fill="FFFFFF"/>
        </w:rPr>
        <w:t>последващ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8A1EA7">
        <w:rPr>
          <w:rFonts w:cstheme="minorHAnsi"/>
          <w:shd w:val="clear" w:color="auto" w:fill="FFFFFF"/>
        </w:rPr>
        <w:t>лабораторен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8A1EA7">
        <w:rPr>
          <w:rFonts w:cstheme="minorHAnsi"/>
          <w:shd w:val="clear" w:color="auto" w:fill="FFFFFF"/>
        </w:rPr>
        <w:t>анализ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. </w:t>
      </w:r>
      <w:proofErr w:type="spellStart"/>
      <w:r w:rsidR="0007073E" w:rsidRPr="008A1EA7">
        <w:rPr>
          <w:rFonts w:cstheme="minorHAnsi"/>
          <w:shd w:val="clear" w:color="auto" w:fill="FFFFFF"/>
        </w:rPr>
        <w:t>Резултатите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8A1EA7">
        <w:rPr>
          <w:rFonts w:cstheme="minorHAnsi"/>
          <w:shd w:val="clear" w:color="auto" w:fill="FFFFFF"/>
        </w:rPr>
        <w:t>ще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8A1EA7">
        <w:rPr>
          <w:rFonts w:cstheme="minorHAnsi"/>
          <w:shd w:val="clear" w:color="auto" w:fill="FFFFFF"/>
        </w:rPr>
        <w:t>бъдат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8A1EA7">
        <w:rPr>
          <w:rFonts w:cstheme="minorHAnsi"/>
          <w:shd w:val="clear" w:color="auto" w:fill="FFFFFF"/>
        </w:rPr>
        <w:t>публикувани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в </w:t>
      </w:r>
      <w:proofErr w:type="spellStart"/>
      <w:r w:rsidR="0007073E" w:rsidRPr="008A1EA7">
        <w:rPr>
          <w:rFonts w:cstheme="minorHAnsi"/>
          <w:shd w:val="clear" w:color="auto" w:fill="FFFFFF"/>
        </w:rPr>
        <w:t>тримесечните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и в </w:t>
      </w:r>
      <w:proofErr w:type="spellStart"/>
      <w:r w:rsidR="0007073E" w:rsidRPr="008A1EA7">
        <w:rPr>
          <w:rFonts w:cstheme="minorHAnsi"/>
          <w:shd w:val="clear" w:color="auto" w:fill="FFFFFF"/>
        </w:rPr>
        <w:t>годишните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8A1EA7">
        <w:rPr>
          <w:rFonts w:cstheme="minorHAnsi"/>
          <w:shd w:val="clear" w:color="auto" w:fill="FFFFFF"/>
        </w:rPr>
        <w:t>бюлетини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8A1EA7">
        <w:rPr>
          <w:rFonts w:cstheme="minorHAnsi"/>
          <w:shd w:val="clear" w:color="auto" w:fill="FFFFFF"/>
        </w:rPr>
        <w:t>за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8A1EA7">
        <w:rPr>
          <w:rFonts w:cstheme="minorHAnsi"/>
          <w:shd w:val="clear" w:color="auto" w:fill="FFFFFF"/>
        </w:rPr>
        <w:t>качество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8A1EA7">
        <w:rPr>
          <w:rFonts w:cstheme="minorHAnsi"/>
          <w:shd w:val="clear" w:color="auto" w:fill="FFFFFF"/>
        </w:rPr>
        <w:t>на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8A1EA7">
        <w:rPr>
          <w:rFonts w:cstheme="minorHAnsi"/>
          <w:shd w:val="clear" w:color="auto" w:fill="FFFFFF"/>
        </w:rPr>
        <w:t>атмосферния</w:t>
      </w:r>
      <w:proofErr w:type="spellEnd"/>
      <w:r w:rsidR="0007073E" w:rsidRPr="008A1EA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8A1EA7">
        <w:rPr>
          <w:rFonts w:cstheme="minorHAnsi"/>
          <w:shd w:val="clear" w:color="auto" w:fill="FFFFFF"/>
        </w:rPr>
        <w:t>въздух</w:t>
      </w:r>
      <w:proofErr w:type="spellEnd"/>
      <w:r w:rsidR="003C5898" w:rsidRPr="008A1EA7">
        <w:rPr>
          <w:rFonts w:ascii="Arial" w:hAnsi="Arial" w:cs="Arial"/>
          <w:shd w:val="clear" w:color="auto" w:fill="FFFFFF"/>
        </w:rPr>
        <w:t>.</w:t>
      </w:r>
    </w:p>
    <w:p w:rsidR="0007073E" w:rsidRPr="008A1EA7" w:rsidRDefault="0007073E" w:rsidP="00B54F0D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79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5354C1" w:rsidTr="005354C1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5354C1" w:rsidTr="005354C1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5354C1" w:rsidTr="005354C1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6187F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6187F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6187F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6187F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B54F0D" w:rsidRPr="00CB1D97" w:rsidRDefault="00B54F0D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87F" w:rsidRDefault="0056187F">
      <w:pPr>
        <w:spacing w:line="240" w:lineRule="auto"/>
      </w:pPr>
      <w:r>
        <w:separator/>
      </w:r>
    </w:p>
  </w:endnote>
  <w:endnote w:type="continuationSeparator" w:id="0">
    <w:p w:rsidR="0056187F" w:rsidRDefault="005618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87F" w:rsidRDefault="0056187F">
      <w:r>
        <w:separator/>
      </w:r>
    </w:p>
  </w:footnote>
  <w:footnote w:type="continuationSeparator" w:id="0">
    <w:p w:rsidR="0056187F" w:rsidRDefault="00561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57E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750"/>
    <w:rsid w:val="001829CE"/>
    <w:rsid w:val="00183777"/>
    <w:rsid w:val="00183963"/>
    <w:rsid w:val="00184C41"/>
    <w:rsid w:val="00184D33"/>
    <w:rsid w:val="0018571D"/>
    <w:rsid w:val="00185B35"/>
    <w:rsid w:val="001863FE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9A2"/>
    <w:rsid w:val="001A1BBA"/>
    <w:rsid w:val="001A20F2"/>
    <w:rsid w:val="001A2965"/>
    <w:rsid w:val="001A2FCD"/>
    <w:rsid w:val="001A3F01"/>
    <w:rsid w:val="001A4060"/>
    <w:rsid w:val="001A4158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F8B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32A3"/>
    <w:rsid w:val="0032334A"/>
    <w:rsid w:val="00323B77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1D7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C34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A51"/>
    <w:rsid w:val="005159A9"/>
    <w:rsid w:val="00515ADE"/>
    <w:rsid w:val="00515F59"/>
    <w:rsid w:val="00515FB3"/>
    <w:rsid w:val="00516423"/>
    <w:rsid w:val="00516A86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BDA"/>
    <w:rsid w:val="00562265"/>
    <w:rsid w:val="00562452"/>
    <w:rsid w:val="0056263E"/>
    <w:rsid w:val="00562753"/>
    <w:rsid w:val="00562A74"/>
    <w:rsid w:val="0056314E"/>
    <w:rsid w:val="00563798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107B2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288"/>
    <w:rsid w:val="0078089D"/>
    <w:rsid w:val="007808C4"/>
    <w:rsid w:val="00780E8F"/>
    <w:rsid w:val="0078168A"/>
    <w:rsid w:val="00781EFD"/>
    <w:rsid w:val="0078226C"/>
    <w:rsid w:val="00782C8F"/>
    <w:rsid w:val="00782CA6"/>
    <w:rsid w:val="00782E01"/>
    <w:rsid w:val="00783A34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7DE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5F4"/>
    <w:rsid w:val="0093674A"/>
    <w:rsid w:val="009369BE"/>
    <w:rsid w:val="00936A65"/>
    <w:rsid w:val="00940248"/>
    <w:rsid w:val="009403CC"/>
    <w:rsid w:val="009403FA"/>
    <w:rsid w:val="0094052F"/>
    <w:rsid w:val="0094088A"/>
    <w:rsid w:val="00940B4B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48ED"/>
    <w:rsid w:val="00955034"/>
    <w:rsid w:val="00955976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D4"/>
    <w:rsid w:val="00A64A65"/>
    <w:rsid w:val="00A64CBB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CD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D54"/>
    <w:rsid w:val="00B44EDA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513"/>
    <w:rsid w:val="00C06C36"/>
    <w:rsid w:val="00C071B5"/>
    <w:rsid w:val="00C07F0D"/>
    <w:rsid w:val="00C10558"/>
    <w:rsid w:val="00C1124F"/>
    <w:rsid w:val="00C119B2"/>
    <w:rsid w:val="00C12636"/>
    <w:rsid w:val="00C13603"/>
    <w:rsid w:val="00C14424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5D23"/>
    <w:rsid w:val="00D45D3B"/>
    <w:rsid w:val="00D4678B"/>
    <w:rsid w:val="00D46F0A"/>
    <w:rsid w:val="00D470CF"/>
    <w:rsid w:val="00D47225"/>
    <w:rsid w:val="00D47269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C7E3E"/>
    <w:rsid w:val="00FD0069"/>
    <w:rsid w:val="00FD03B2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7BC" w:rsidRDefault="00C627BC">
      <w:pPr>
        <w:spacing w:line="240" w:lineRule="auto"/>
      </w:pPr>
      <w:r>
        <w:separator/>
      </w:r>
    </w:p>
  </w:endnote>
  <w:endnote w:type="continuationSeparator" w:id="0">
    <w:p w:rsidR="00C627BC" w:rsidRDefault="00C627BC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7BC" w:rsidRDefault="00C627BC">
      <w:pPr>
        <w:spacing w:after="0"/>
      </w:pPr>
      <w:r>
        <w:separator/>
      </w:r>
    </w:p>
  </w:footnote>
  <w:footnote w:type="continuationSeparator" w:id="0">
    <w:p w:rsidR="00C627BC" w:rsidRDefault="00C627BC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553252-A749-4417-8132-BE7281DDF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3292</TotalTime>
  <Pages>1</Pages>
  <Words>1637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5079</cp:revision>
  <cp:lastPrinted>2023-03-30T09:06:00Z</cp:lastPrinted>
  <dcterms:created xsi:type="dcterms:W3CDTF">2023-01-09T09:44:00Z</dcterms:created>
  <dcterms:modified xsi:type="dcterms:W3CDTF">2026-02-12T10:33:00Z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