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E94543">
                  <w:rPr>
                    <w:rFonts w:asciiTheme="majorHAnsi" w:hAnsiTheme="majorHAnsi" w:cstheme="majorHAnsi"/>
                    <w:sz w:val="56"/>
                    <w:szCs w:val="48"/>
                  </w:rPr>
                  <w:t>14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4"/>
        <w:gridCol w:w="1962"/>
        <w:gridCol w:w="2159"/>
        <w:gridCol w:w="1884"/>
        <w:gridCol w:w="1707"/>
        <w:gridCol w:w="2041"/>
        <w:gridCol w:w="2276"/>
        <w:gridCol w:w="2473"/>
        <w:gridCol w:w="1530"/>
        <w:gridCol w:w="2060"/>
        <w:gridCol w:w="1687"/>
        <w:gridCol w:w="1570"/>
        <w:gridCol w:w="7"/>
      </w:tblGrid>
      <w:tr w:rsidR="0081297F" w:rsidTr="00A52860">
        <w:trPr>
          <w:trHeight w:val="416"/>
        </w:trPr>
        <w:tc>
          <w:tcPr>
            <w:tcW w:w="237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1297F" w:rsidRDefault="0081297F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81297F" w:rsidTr="00A52860">
        <w:trPr>
          <w:trHeight w:val="348"/>
        </w:trPr>
        <w:tc>
          <w:tcPr>
            <w:tcW w:w="2373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14.01.2026 г.</w:t>
            </w:r>
          </w:p>
        </w:tc>
      </w:tr>
      <w:tr w:rsidR="0081297F" w:rsidTr="00D91395">
        <w:trPr>
          <w:trHeight w:val="288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81297F" w:rsidTr="00D91395">
        <w:trPr>
          <w:gridAfter w:val="1"/>
          <w:wAfter w:w="7" w:type="dxa"/>
          <w:trHeight w:val="191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1297F" w:rsidTr="00A52860">
        <w:trPr>
          <w:trHeight w:val="288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49,17</w:t>
            </w:r>
          </w:p>
        </w:tc>
      </w:tr>
      <w:tr w:rsidR="0081297F" w:rsidTr="00763A2C">
        <w:trPr>
          <w:gridAfter w:val="1"/>
          <w:wAfter w:w="7" w:type="dxa"/>
          <w:trHeight w:val="2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28,20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18,23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43,51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38,22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31,11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42,42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63,21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17,92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106,89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48,86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CC4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C47CF">
              <w:rPr>
                <w:rFonts w:ascii="Arial" w:hAnsi="Arial" w:cs="Arial"/>
                <w:color w:val="auto"/>
                <w:sz w:val="20"/>
                <w:szCs w:val="20"/>
              </w:rPr>
              <w:t>57,65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8,03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35,65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297F" w:rsidTr="00A52860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20,48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13,40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E2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27CF">
              <w:rPr>
                <w:rFonts w:ascii="Arial" w:hAnsi="Arial" w:cs="Arial"/>
                <w:color w:val="auto"/>
                <w:sz w:val="20"/>
                <w:szCs w:val="20"/>
              </w:rPr>
              <w:t>57,17</w:t>
            </w:r>
          </w:p>
        </w:tc>
      </w:tr>
      <w:tr w:rsidR="0081297F" w:rsidTr="00D91395">
        <w:trPr>
          <w:gridAfter w:val="1"/>
          <w:wAfter w:w="7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51,04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E2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27C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15,98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E2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27CF">
              <w:rPr>
                <w:rFonts w:ascii="Arial" w:hAnsi="Arial" w:cs="Arial"/>
                <w:color w:val="auto"/>
                <w:sz w:val="20"/>
                <w:szCs w:val="20"/>
              </w:rPr>
              <w:t>41,79</w:t>
            </w:r>
          </w:p>
        </w:tc>
      </w:tr>
      <w:tr w:rsidR="0081297F" w:rsidTr="00D91395">
        <w:trPr>
          <w:gridAfter w:val="1"/>
          <w:wAfter w:w="7" w:type="dxa"/>
          <w:trHeight w:val="288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52,42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10,82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E2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27CF">
              <w:rPr>
                <w:rFonts w:ascii="Arial" w:hAnsi="Arial" w:cs="Arial"/>
                <w:color w:val="auto"/>
                <w:sz w:val="20"/>
                <w:szCs w:val="20"/>
              </w:rPr>
              <w:t>80,05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506A1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506A1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E27C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E27CF">
              <w:rPr>
                <w:rFonts w:ascii="Arial" w:hAnsi="Arial" w:cs="Arial"/>
                <w:color w:val="auto"/>
                <w:sz w:val="20"/>
                <w:szCs w:val="20"/>
              </w:rPr>
              <w:t>54,46</w:t>
            </w:r>
          </w:p>
        </w:tc>
      </w:tr>
      <w:tr w:rsidR="0081297F" w:rsidTr="00A52860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54,73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5,35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36,75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7,47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57,76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11,78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84,02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59,43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8,36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09544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5446">
              <w:rPr>
                <w:rFonts w:ascii="Arial" w:hAnsi="Arial" w:cs="Arial"/>
                <w:color w:val="auto"/>
                <w:sz w:val="20"/>
                <w:szCs w:val="20"/>
              </w:rPr>
              <w:t>56,67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297F" w:rsidTr="00A52860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71518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518">
              <w:rPr>
                <w:rFonts w:ascii="Arial" w:hAnsi="Arial" w:cs="Arial"/>
                <w:color w:val="auto"/>
                <w:sz w:val="20"/>
                <w:szCs w:val="20"/>
              </w:rPr>
              <w:t>19,64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71518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518">
              <w:rPr>
                <w:rFonts w:ascii="Arial" w:hAnsi="Arial" w:cs="Arial"/>
                <w:color w:val="auto"/>
                <w:sz w:val="20"/>
                <w:szCs w:val="20"/>
              </w:rPr>
              <w:t>10,90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51,44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61,01</w:t>
            </w:r>
          </w:p>
        </w:tc>
      </w:tr>
      <w:tr w:rsidR="0081297F" w:rsidTr="00D91395">
        <w:trPr>
          <w:gridAfter w:val="1"/>
          <w:wAfter w:w="7" w:type="dxa"/>
          <w:trHeight w:val="288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A71518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71518">
              <w:rPr>
                <w:rFonts w:ascii="Arial" w:hAnsi="Arial" w:cs="Arial"/>
                <w:color w:val="auto"/>
                <w:sz w:val="20"/>
                <w:szCs w:val="20"/>
              </w:rPr>
              <w:t>43,10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14,65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7,33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46,63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F2F9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F2F9F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575C14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5C14">
              <w:rPr>
                <w:rFonts w:ascii="Arial" w:hAnsi="Arial" w:cs="Arial"/>
                <w:color w:val="auto"/>
                <w:sz w:val="20"/>
                <w:szCs w:val="20"/>
              </w:rPr>
              <w:t>32,91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64,57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79,01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1297F" w:rsidTr="00A52860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A52860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D07E3">
              <w:rPr>
                <w:rFonts w:ascii="Arial" w:hAnsi="Arial" w:cs="Arial"/>
                <w:color w:val="auto"/>
                <w:sz w:val="20"/>
                <w:szCs w:val="20"/>
              </w:rPr>
              <w:t>10,29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16,28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22,59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81,31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23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12,03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15,61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57,77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943029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3029">
              <w:rPr>
                <w:rFonts w:ascii="Arial" w:hAnsi="Arial" w:cs="Arial"/>
                <w:color w:val="auto"/>
                <w:sz w:val="20"/>
                <w:szCs w:val="20"/>
              </w:rPr>
              <w:t>40,01</w:t>
            </w:r>
          </w:p>
        </w:tc>
      </w:tr>
      <w:tr w:rsidR="0081297F" w:rsidTr="00A52860">
        <w:trPr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6,39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290DA0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0DA0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290DA0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0DA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43,23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18,42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290DA0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0DA0">
              <w:rPr>
                <w:rFonts w:ascii="Arial" w:hAnsi="Arial" w:cs="Arial"/>
                <w:color w:val="auto"/>
                <w:sz w:val="20"/>
                <w:szCs w:val="20"/>
              </w:rPr>
              <w:t>66,83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290DA0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0DA0">
              <w:rPr>
                <w:rFonts w:ascii="Arial" w:hAnsi="Arial" w:cs="Arial"/>
                <w:color w:val="auto"/>
                <w:sz w:val="20"/>
                <w:szCs w:val="20"/>
              </w:rPr>
              <w:t>48,78</w:t>
            </w:r>
          </w:p>
        </w:tc>
      </w:tr>
      <w:tr w:rsidR="0081297F" w:rsidTr="00A52860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F63F75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3F75">
              <w:rPr>
                <w:rFonts w:ascii="Arial" w:hAnsi="Arial" w:cs="Arial"/>
                <w:color w:val="auto"/>
                <w:sz w:val="20"/>
                <w:szCs w:val="20"/>
              </w:rPr>
              <w:t>30,93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40,51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F63F75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3F75">
              <w:rPr>
                <w:rFonts w:ascii="Arial" w:hAnsi="Arial" w:cs="Arial"/>
                <w:color w:val="auto"/>
                <w:sz w:val="20"/>
                <w:szCs w:val="20"/>
              </w:rPr>
              <w:t>10,89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26,46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48,61</w:t>
            </w:r>
          </w:p>
        </w:tc>
      </w:tr>
      <w:tr w:rsidR="0081297F" w:rsidTr="00D91395">
        <w:trPr>
          <w:gridAfter w:val="1"/>
          <w:wAfter w:w="7" w:type="dxa"/>
          <w:trHeight w:val="50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9,53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50,20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4,90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50,69</w:t>
            </w:r>
          </w:p>
        </w:tc>
      </w:tr>
      <w:tr w:rsidR="0081297F" w:rsidTr="00A52860">
        <w:trPr>
          <w:trHeight w:val="4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81297F" w:rsidTr="00D91395">
        <w:trPr>
          <w:gridAfter w:val="1"/>
          <w:wAfter w:w="7" w:type="dxa"/>
          <w:trHeight w:val="1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3,25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1,47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91,07</w:t>
            </w:r>
          </w:p>
        </w:tc>
      </w:tr>
      <w:tr w:rsidR="0081297F" w:rsidTr="00D91395">
        <w:trPr>
          <w:gridAfter w:val="1"/>
          <w:wAfter w:w="7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297F" w:rsidRDefault="0081297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3F75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7668A6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668A6">
              <w:rPr>
                <w:rFonts w:ascii="Arial" w:hAnsi="Arial" w:cs="Arial"/>
                <w:color w:val="auto"/>
                <w:sz w:val="20"/>
                <w:szCs w:val="20"/>
              </w:rPr>
              <w:t>8,88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Pr="00DC26AA" w:rsidRDefault="0081297F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C26AA">
              <w:rPr>
                <w:rFonts w:ascii="Arial" w:hAnsi="Arial" w:cs="Arial"/>
                <w:color w:val="auto"/>
                <w:sz w:val="20"/>
                <w:szCs w:val="20"/>
              </w:rPr>
              <w:t>9,09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297F" w:rsidRDefault="0081297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90,76</w:t>
            </w:r>
          </w:p>
        </w:tc>
      </w:tr>
    </w:tbl>
    <w:p w:rsidR="003548E8" w:rsidRDefault="003548E8" w:rsidP="0081297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456E36" w:rsidRPr="00456E36" w:rsidTr="00456E36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6C367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6C367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14.01.2026 г.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456E3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Г.Оряховица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Плевен – НУ Патриарх Евтимий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456E36" w:rsidRPr="00456E36" w:rsidTr="00456E36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456E36" w:rsidRPr="00456E36" w:rsidRDefault="00456E36" w:rsidP="00456E36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456E36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8862BB" w:rsidRPr="002009B9" w:rsidRDefault="008862BB" w:rsidP="008862BB">
      <w:pPr>
        <w:jc w:val="both"/>
        <w:rPr>
          <w:rFonts w:cstheme="minorHAnsi"/>
          <w:szCs w:val="28"/>
        </w:rPr>
      </w:pPr>
    </w:p>
    <w:p w:rsidR="0038539F" w:rsidRPr="00861B9F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861B9F">
        <w:rPr>
          <w:rFonts w:cstheme="minorHAnsi"/>
          <w:szCs w:val="28"/>
          <w:lang w:val="bg-BG"/>
        </w:rPr>
        <w:t>За периода от 00</w:t>
      </w:r>
      <w:r w:rsidRPr="00861B9F">
        <w:rPr>
          <w:rFonts w:cstheme="minorHAnsi"/>
          <w:szCs w:val="28"/>
        </w:rPr>
        <w:t>:</w:t>
      </w:r>
      <w:r w:rsidRPr="00861B9F">
        <w:rPr>
          <w:rFonts w:cstheme="minorHAnsi"/>
          <w:szCs w:val="28"/>
          <w:lang w:val="bg-BG"/>
        </w:rPr>
        <w:t>00 часа до 24</w:t>
      </w:r>
      <w:r w:rsidR="00E94543" w:rsidRPr="00861B9F">
        <w:rPr>
          <w:rFonts w:cstheme="minorHAnsi"/>
          <w:szCs w:val="28"/>
        </w:rPr>
        <w:t>:00 часа на 14</w:t>
      </w:r>
      <w:r w:rsidRPr="00861B9F">
        <w:rPr>
          <w:rFonts w:cstheme="minorHAnsi"/>
          <w:szCs w:val="28"/>
        </w:rPr>
        <w:t>.01.2026 г. има регистриран</w:t>
      </w:r>
      <w:r w:rsidR="00730693" w:rsidRPr="00861B9F">
        <w:rPr>
          <w:rFonts w:cstheme="minorHAnsi"/>
          <w:szCs w:val="28"/>
          <w:lang w:val="bg-BG"/>
        </w:rPr>
        <w:t>и</w:t>
      </w:r>
      <w:r w:rsidRPr="00861B9F">
        <w:rPr>
          <w:rFonts w:cstheme="minorHAnsi"/>
          <w:szCs w:val="28"/>
        </w:rPr>
        <w:t xml:space="preserve"> </w:t>
      </w:r>
      <w:r w:rsidR="00730693" w:rsidRPr="00861B9F">
        <w:rPr>
          <w:rFonts w:cstheme="minorHAnsi"/>
          <w:szCs w:val="28"/>
        </w:rPr>
        <w:t xml:space="preserve">превишения </w:t>
      </w:r>
      <w:r w:rsidRPr="00861B9F">
        <w:rPr>
          <w:rFonts w:cstheme="minorHAnsi"/>
          <w:szCs w:val="28"/>
        </w:rPr>
        <w:t>на средноденонощната норма за фини прахови частици ФПЧ</w:t>
      </w:r>
      <w:r w:rsidRPr="00861B9F">
        <w:rPr>
          <w:rFonts w:cstheme="minorHAnsi"/>
          <w:szCs w:val="28"/>
          <w:vertAlign w:val="subscript"/>
        </w:rPr>
        <w:t>10</w:t>
      </w:r>
      <w:r w:rsidRPr="00861B9F">
        <w:rPr>
          <w:rFonts w:cstheme="minorHAnsi"/>
          <w:szCs w:val="28"/>
        </w:rPr>
        <w:t xml:space="preserve"> в </w:t>
      </w:r>
      <w:r w:rsidR="00730693" w:rsidRPr="00861B9F">
        <w:rPr>
          <w:rFonts w:cstheme="minorHAnsi"/>
          <w:szCs w:val="28"/>
          <w:lang w:val="bg-BG"/>
        </w:rPr>
        <w:t>пет</w:t>
      </w:r>
      <w:r w:rsidRPr="00861B9F">
        <w:rPr>
          <w:rFonts w:cstheme="minorHAnsi"/>
          <w:szCs w:val="28"/>
        </w:rPr>
        <w:t xml:space="preserve"> пункт</w:t>
      </w:r>
      <w:r w:rsidR="00730693" w:rsidRPr="00861B9F">
        <w:rPr>
          <w:rFonts w:cstheme="minorHAnsi"/>
          <w:szCs w:val="28"/>
          <w:lang w:val="bg-BG"/>
        </w:rPr>
        <w:t>а</w:t>
      </w:r>
      <w:r w:rsidRPr="00861B9F">
        <w:rPr>
          <w:rFonts w:cstheme="minorHAnsi"/>
          <w:szCs w:val="28"/>
          <w:lang w:val="bg-BG"/>
        </w:rPr>
        <w:t xml:space="preserve"> за мониторинг –</w:t>
      </w:r>
      <w:r w:rsidR="00304B71" w:rsidRPr="00861B9F">
        <w:rPr>
          <w:rFonts w:cstheme="minorHAnsi"/>
          <w:szCs w:val="28"/>
        </w:rPr>
        <w:t xml:space="preserve"> </w:t>
      </w:r>
      <w:r w:rsidR="00A70352" w:rsidRPr="00861B9F">
        <w:rPr>
          <w:rFonts w:eastAsia="Times New Roman" w:cstheme="minorHAnsi"/>
          <w:szCs w:val="28"/>
          <w:lang w:val="bg-BG" w:eastAsia="bg-BG"/>
        </w:rPr>
        <w:t xml:space="preserve">„АИС Възраждане“ – гр. Русе, „АИС Горна Оряховица“ – гр. Горна Оряховица, „АИС Плевен 2“ – гр. Плевен, </w:t>
      </w:r>
      <w:r w:rsidR="001644A6" w:rsidRPr="00861B9F">
        <w:rPr>
          <w:rFonts w:eastAsia="Times New Roman" w:cstheme="minorHAnsi"/>
          <w:szCs w:val="28"/>
          <w:lang w:val="bg-BG" w:eastAsia="bg-BG"/>
        </w:rPr>
        <w:t xml:space="preserve">„АИС Видин 2“ – гр. Видин и </w:t>
      </w:r>
      <w:r w:rsidR="006A1BDB" w:rsidRPr="00861B9F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Pr="00861B9F">
        <w:rPr>
          <w:rFonts w:cstheme="minorHAnsi"/>
          <w:szCs w:val="28"/>
          <w:lang w:val="bg-BG"/>
        </w:rPr>
        <w:t xml:space="preserve"> </w:t>
      </w:r>
      <w:r w:rsidRPr="00861B9F">
        <w:rPr>
          <w:rFonts w:eastAsia="Times New Roman" w:cstheme="minorHAnsi"/>
          <w:szCs w:val="28"/>
          <w:lang w:eastAsia="bg-BG"/>
        </w:rPr>
        <w:t>(СДН за ФПЧ</w:t>
      </w:r>
      <w:r w:rsidRPr="00861B9F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861B9F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F875DC" w:rsidRPr="00861B9F" w:rsidRDefault="00F875DC" w:rsidP="00D26826">
      <w:pPr>
        <w:jc w:val="both"/>
        <w:rPr>
          <w:rFonts w:cstheme="minorHAnsi"/>
          <w:shd w:val="clear" w:color="auto" w:fill="FFFFFF"/>
        </w:rPr>
      </w:pPr>
    </w:p>
    <w:p w:rsidR="006F6FFC" w:rsidRPr="00861B9F" w:rsidRDefault="00F875DC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861B9F">
        <w:rPr>
          <w:rFonts w:cstheme="minorHAnsi"/>
          <w:shd w:val="clear" w:color="auto" w:fill="FFFFFF"/>
        </w:rPr>
        <w:t>Причината за превишенията на СДН за ФПЧ</w:t>
      </w:r>
      <w:r w:rsidRPr="00861B9F">
        <w:rPr>
          <w:rFonts w:cstheme="minorHAnsi"/>
          <w:shd w:val="clear" w:color="auto" w:fill="FFFFFF"/>
          <w:vertAlign w:val="subscript"/>
        </w:rPr>
        <w:t>10</w:t>
      </w:r>
      <w:r w:rsidRPr="00861B9F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</w:t>
      </w:r>
      <w:r w:rsidR="0084512E" w:rsidRPr="00861B9F">
        <w:rPr>
          <w:rFonts w:cstheme="minorHAnsi"/>
          <w:shd w:val="clear" w:color="auto" w:fill="FFFFFF"/>
          <w:lang w:val="bg-BG"/>
        </w:rPr>
        <w:t>.</w:t>
      </w:r>
    </w:p>
    <w:p w:rsidR="005A311D" w:rsidRPr="00861B9F" w:rsidRDefault="005A311D" w:rsidP="002B295F">
      <w:pPr>
        <w:jc w:val="both"/>
        <w:rPr>
          <w:rFonts w:ascii="Calibri" w:eastAsia="MS Mincho" w:hAnsi="Calibri" w:cs="Calibri"/>
          <w:bCs/>
          <w:szCs w:val="28"/>
        </w:rPr>
      </w:pPr>
    </w:p>
    <w:p w:rsidR="0038539F" w:rsidRPr="00861B9F" w:rsidRDefault="00DC1F5F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861B9F">
        <w:rPr>
          <w:rFonts w:ascii="Calibri" w:eastAsia="MS Mincho" w:hAnsi="Calibri" w:cs="Calibri"/>
          <w:bCs/>
          <w:szCs w:val="28"/>
          <w:lang w:val="bg-BG"/>
        </w:rPr>
        <w:t xml:space="preserve">Регистрирана </w:t>
      </w:r>
      <w:r w:rsidR="0038539F" w:rsidRPr="00861B9F">
        <w:rPr>
          <w:rFonts w:ascii="Calibri" w:eastAsia="MS Mincho" w:hAnsi="Calibri" w:cs="Calibri"/>
          <w:bCs/>
          <w:szCs w:val="28"/>
        </w:rPr>
        <w:t>е средноденонощна стойност за ФПЧ</w:t>
      </w:r>
      <w:r w:rsidR="0038539F" w:rsidRPr="00861B9F">
        <w:rPr>
          <w:rFonts w:ascii="Calibri" w:eastAsia="MS Mincho" w:hAnsi="Calibri" w:cs="Calibri"/>
          <w:bCs/>
          <w:szCs w:val="28"/>
          <w:vertAlign w:val="subscript"/>
        </w:rPr>
        <w:t>2,5</w:t>
      </w:r>
      <w:r w:rsidR="0092748A" w:rsidRPr="00861B9F">
        <w:rPr>
          <w:rFonts w:ascii="Calibri" w:eastAsia="MS Mincho" w:hAnsi="Calibri" w:cs="Calibri"/>
          <w:bCs/>
          <w:szCs w:val="28"/>
        </w:rPr>
        <w:t xml:space="preserve"> в пункт </w:t>
      </w:r>
      <w:r w:rsidR="002833C6" w:rsidRPr="00861B9F">
        <w:rPr>
          <w:rFonts w:ascii="Calibri" w:eastAsia="MS Mincho" w:hAnsi="Calibri" w:cs="Calibri"/>
          <w:bCs/>
          <w:szCs w:val="28"/>
          <w:lang w:val="bg-BG"/>
        </w:rPr>
        <w:t>„</w:t>
      </w:r>
      <w:r w:rsidR="006A1BDB" w:rsidRPr="00861B9F">
        <w:rPr>
          <w:rFonts w:eastAsia="Times New Roman" w:cstheme="minorHAnsi"/>
          <w:szCs w:val="28"/>
          <w:lang w:val="bg-BG" w:eastAsia="bg-BG"/>
        </w:rPr>
        <w:t>АИС Възраждане“ – гр. Русе</w:t>
      </w:r>
      <w:r w:rsidR="0038539F" w:rsidRPr="00861B9F">
        <w:rPr>
          <w:rFonts w:ascii="Calibri" w:eastAsia="Times New Roman" w:hAnsi="Calibri" w:cs="Times New Roman"/>
          <w:lang w:val="bg-BG" w:eastAsia="bg-BG"/>
        </w:rPr>
        <w:t xml:space="preserve">, която </w:t>
      </w:r>
      <w:r w:rsidR="0038539F" w:rsidRPr="00861B9F">
        <w:rPr>
          <w:rFonts w:ascii="Calibri" w:eastAsia="MS Mincho" w:hAnsi="Calibri" w:cs="Calibri"/>
          <w:bCs/>
          <w:szCs w:val="28"/>
        </w:rPr>
        <w:t xml:space="preserve">надхвърля стойността на средногодишната норма. Това не означава, </w:t>
      </w:r>
      <w:r w:rsidR="0038539F" w:rsidRPr="00861B9F">
        <w:rPr>
          <w:rFonts w:ascii="Calibri" w:eastAsia="MS Mincho" w:hAnsi="Calibri" w:cs="Calibri"/>
          <w:bCs/>
          <w:szCs w:val="28"/>
          <w:lang w:val="bg-BG"/>
        </w:rPr>
        <w:t>че</w:t>
      </w:r>
      <w:r w:rsidR="0038539F" w:rsidRPr="00861B9F">
        <w:rPr>
          <w:rFonts w:ascii="Calibri" w:eastAsia="MS Mincho" w:hAnsi="Calibri" w:cs="Calibri"/>
          <w:bCs/>
          <w:szCs w:val="28"/>
        </w:rPr>
        <w:t xml:space="preserve"> </w:t>
      </w:r>
      <w:r w:rsidR="0038539F" w:rsidRPr="00861B9F">
        <w:rPr>
          <w:rFonts w:ascii="Calibri" w:eastAsia="MS Mincho" w:hAnsi="Calibri" w:cs="Calibri"/>
          <w:bCs/>
          <w:szCs w:val="28"/>
          <w:lang w:val="bg-BG"/>
        </w:rPr>
        <w:t>опр</w:t>
      </w:r>
      <w:r w:rsidR="0038539F" w:rsidRPr="00861B9F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411F37" w:rsidRPr="00861B9F" w:rsidRDefault="00411F37" w:rsidP="00D26826">
      <w:pPr>
        <w:jc w:val="both"/>
        <w:rPr>
          <w:rFonts w:cstheme="minorHAnsi"/>
          <w:szCs w:val="28"/>
          <w:lang w:val="bg-BG"/>
        </w:rPr>
      </w:pPr>
    </w:p>
    <w:p w:rsidR="00C07F0D" w:rsidRPr="00861B9F" w:rsidRDefault="00C07F0D" w:rsidP="00D26826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861B9F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861B9F">
        <w:rPr>
          <w:rFonts w:eastAsia="Times New Roman" w:cstheme="minorHAnsi"/>
          <w:szCs w:val="28"/>
          <w:lang w:val="bg-BG" w:eastAsia="bg-BG"/>
        </w:rPr>
        <w:t>я</w:t>
      </w:r>
      <w:r w:rsidRPr="00861B9F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861B9F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861B9F">
        <w:rPr>
          <w:rFonts w:eastAsia="Times New Roman" w:cstheme="minorHAnsi"/>
          <w:szCs w:val="28"/>
          <w:lang w:eastAsia="bg-BG"/>
        </w:rPr>
        <w:t>). Оцветен</w:t>
      </w:r>
      <w:r w:rsidRPr="00861B9F">
        <w:rPr>
          <w:rFonts w:eastAsia="Times New Roman" w:cstheme="minorHAnsi"/>
          <w:szCs w:val="28"/>
          <w:lang w:val="bg-BG" w:eastAsia="bg-BG"/>
        </w:rPr>
        <w:t>ите</w:t>
      </w:r>
      <w:r w:rsidRPr="00861B9F">
        <w:rPr>
          <w:rFonts w:eastAsia="Times New Roman" w:cstheme="minorHAnsi"/>
          <w:szCs w:val="28"/>
          <w:lang w:eastAsia="bg-BG"/>
        </w:rPr>
        <w:t xml:space="preserve"> в червен</w:t>
      </w:r>
      <w:r w:rsidRPr="00861B9F">
        <w:rPr>
          <w:rFonts w:eastAsia="Times New Roman" w:cstheme="minorHAnsi"/>
          <w:szCs w:val="28"/>
          <w:lang w:val="bg-BG" w:eastAsia="bg-BG"/>
        </w:rPr>
        <w:t xml:space="preserve"> </w:t>
      </w:r>
      <w:r w:rsidRPr="00861B9F">
        <w:rPr>
          <w:rFonts w:eastAsia="Times New Roman" w:cstheme="minorHAnsi"/>
          <w:szCs w:val="28"/>
          <w:lang w:eastAsia="bg-BG"/>
        </w:rPr>
        <w:t>цвят стойност</w:t>
      </w:r>
      <w:r w:rsidRPr="00861B9F">
        <w:rPr>
          <w:rFonts w:eastAsia="Times New Roman" w:cstheme="minorHAnsi"/>
          <w:szCs w:val="28"/>
          <w:lang w:val="bg-BG" w:eastAsia="bg-BG"/>
        </w:rPr>
        <w:t>и</w:t>
      </w:r>
      <w:r w:rsidRPr="00861B9F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861B9F">
        <w:rPr>
          <w:rFonts w:eastAsia="Times New Roman" w:cstheme="minorHAnsi"/>
          <w:szCs w:val="28"/>
          <w:lang w:val="bg-BG" w:eastAsia="bg-BG"/>
        </w:rPr>
        <w:t xml:space="preserve">овете </w:t>
      </w:r>
      <w:r w:rsidR="00314C30" w:rsidRPr="00861B9F">
        <w:rPr>
          <w:rFonts w:eastAsia="Times New Roman" w:cstheme="minorHAnsi"/>
          <w:szCs w:val="28"/>
          <w:lang w:val="bg-BG" w:eastAsia="bg-BG"/>
        </w:rPr>
        <w:t>–</w:t>
      </w:r>
      <w:r w:rsidR="00B26CE0" w:rsidRPr="00861B9F">
        <w:rPr>
          <w:rFonts w:eastAsia="Times New Roman" w:cstheme="minorHAnsi"/>
          <w:szCs w:val="28"/>
          <w:lang w:val="bg-BG" w:eastAsia="bg-BG"/>
        </w:rPr>
        <w:t xml:space="preserve"> </w:t>
      </w:r>
      <w:r w:rsidR="00795A57" w:rsidRPr="00861B9F">
        <w:rPr>
          <w:rFonts w:eastAsia="Times New Roman" w:cstheme="minorHAnsi"/>
          <w:szCs w:val="28"/>
          <w:lang w:val="bg-BG" w:eastAsia="bg-BG"/>
        </w:rPr>
        <w:t>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Пловдив</w:t>
      </w:r>
      <w:r w:rsidR="000E2603" w:rsidRPr="00861B9F">
        <w:rPr>
          <w:rFonts w:eastAsia="Times New Roman" w:cstheme="minorHAnsi"/>
          <w:szCs w:val="28"/>
          <w:lang w:val="bg-BG" w:eastAsia="bg-BG"/>
        </w:rPr>
        <w:t>,</w:t>
      </w:r>
      <w:r w:rsidR="00795A57" w:rsidRPr="00861B9F">
        <w:rPr>
          <w:rFonts w:eastAsia="Times New Roman" w:cstheme="minorHAnsi"/>
          <w:szCs w:val="28"/>
          <w:lang w:val="bg-BG" w:eastAsia="bg-BG"/>
        </w:rPr>
        <w:t xml:space="preserve"> „АИС СОУ Ангел Кънчев“ – гр.</w:t>
      </w:r>
      <w:r w:rsidR="00F50C94" w:rsidRPr="00861B9F">
        <w:rPr>
          <w:rFonts w:eastAsia="Times New Roman" w:cstheme="minorHAnsi"/>
          <w:szCs w:val="28"/>
          <w:lang w:val="bg-BG" w:eastAsia="bg-BG"/>
        </w:rPr>
        <w:t xml:space="preserve"> Варна, </w:t>
      </w:r>
      <w:r w:rsidR="00795A57" w:rsidRPr="00861B9F">
        <w:rPr>
          <w:rFonts w:eastAsia="Times New Roman" w:cstheme="minorHAnsi"/>
          <w:szCs w:val="28"/>
          <w:lang w:val="bg-BG" w:eastAsia="bg-BG"/>
        </w:rPr>
        <w:t>„АИС Възраждане“ – гр. Русе,</w:t>
      </w:r>
      <w:r w:rsidR="00B860D6" w:rsidRPr="00861B9F">
        <w:rPr>
          <w:rFonts w:eastAsia="Times New Roman" w:cstheme="minorHAnsi"/>
          <w:szCs w:val="28"/>
          <w:lang w:val="bg-BG" w:eastAsia="bg-BG"/>
        </w:rPr>
        <w:t xml:space="preserve"> „АИС Горна Оряховица“ – гр. Горна Оряховица</w:t>
      </w:r>
      <w:r w:rsidR="009E3531" w:rsidRPr="00861B9F">
        <w:rPr>
          <w:rFonts w:eastAsia="Times New Roman" w:cstheme="minorHAnsi"/>
          <w:szCs w:val="28"/>
          <w:lang w:val="bg-BG" w:eastAsia="bg-BG"/>
        </w:rPr>
        <w:t>,</w:t>
      </w:r>
      <w:bookmarkStart w:id="1" w:name="_GoBack"/>
      <w:bookmarkEnd w:id="1"/>
      <w:r w:rsidR="00795A57" w:rsidRPr="00861B9F">
        <w:rPr>
          <w:rFonts w:eastAsia="Times New Roman" w:cstheme="minorHAnsi"/>
          <w:szCs w:val="28"/>
          <w:lang w:val="bg-BG" w:eastAsia="bg-BG"/>
        </w:rPr>
        <w:t xml:space="preserve"> </w:t>
      </w:r>
      <w:r w:rsidR="00483F0B" w:rsidRPr="00861B9F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D96BFB" w:rsidRPr="00861B9F">
        <w:rPr>
          <w:rFonts w:eastAsia="Times New Roman" w:cstheme="minorHAnsi"/>
          <w:szCs w:val="28"/>
          <w:lang w:val="bg-BG" w:eastAsia="bg-BG"/>
        </w:rPr>
        <w:t xml:space="preserve">, </w:t>
      </w:r>
      <w:r w:rsidR="00795A57" w:rsidRPr="00861B9F">
        <w:rPr>
          <w:rFonts w:eastAsia="Times New Roman" w:cstheme="minorHAnsi"/>
          <w:szCs w:val="28"/>
          <w:lang w:val="bg-BG" w:eastAsia="bg-BG"/>
        </w:rPr>
        <w:t xml:space="preserve">„АИС Раковски“ – гр. Димитровград, „АИС кв. Долно </w:t>
      </w:r>
      <w:r w:rsidR="00795A57" w:rsidRPr="00861B9F">
        <w:rPr>
          <w:rFonts w:eastAsia="Times New Roman" w:cstheme="minorHAnsi"/>
          <w:szCs w:val="28"/>
          <w:lang w:val="bg-BG" w:eastAsia="bg-BG"/>
        </w:rPr>
        <w:lastRenderedPageBreak/>
        <w:t xml:space="preserve">Езерово“ – гр. Бургас, </w:t>
      </w:r>
      <w:r w:rsidR="00B537CF" w:rsidRPr="00861B9F">
        <w:rPr>
          <w:rFonts w:eastAsia="Times New Roman" w:cstheme="minorHAnsi"/>
          <w:szCs w:val="28"/>
          <w:lang w:val="bg-BG" w:eastAsia="bg-BG"/>
        </w:rPr>
        <w:t xml:space="preserve">„АИС Меден Рудник“ – гр. Бургас, </w:t>
      </w:r>
      <w:r w:rsidR="00795A57" w:rsidRPr="00861B9F">
        <w:rPr>
          <w:rFonts w:eastAsia="Times New Roman" w:cstheme="minorHAnsi"/>
          <w:szCs w:val="28"/>
          <w:lang w:val="bg-BG" w:eastAsia="bg-BG"/>
        </w:rPr>
        <w:t>„ДОАС РИОСВ“ – гр. Бургас и „АИС Несебър“ – гр. Несебър</w:t>
      </w:r>
      <w:r w:rsidR="009A25DB" w:rsidRPr="00861B9F">
        <w:rPr>
          <w:rFonts w:eastAsia="Times New Roman" w:cstheme="minorHAnsi"/>
          <w:szCs w:val="28"/>
          <w:lang w:val="bg-BG" w:eastAsia="bg-BG"/>
        </w:rPr>
        <w:t>,</w:t>
      </w:r>
      <w:r w:rsidRPr="00861B9F">
        <w:rPr>
          <w:rFonts w:eastAsia="Times New Roman" w:cstheme="minorHAnsi"/>
          <w:szCs w:val="28"/>
          <w:lang w:val="bg-BG" w:eastAsia="bg-BG"/>
        </w:rPr>
        <w:t xml:space="preserve"> са</w:t>
      </w:r>
      <w:r w:rsidRPr="00861B9F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="00314C30" w:rsidRPr="00861B9F">
        <w:rPr>
          <w:rFonts w:eastAsia="Times New Roman" w:cstheme="minorHAnsi"/>
          <w:szCs w:val="28"/>
          <w:lang w:val="bg-BG" w:eastAsia="bg-BG"/>
        </w:rPr>
        <w:t>а</w:t>
      </w:r>
      <w:r w:rsidRPr="00861B9F">
        <w:rPr>
          <w:rFonts w:eastAsia="Times New Roman" w:cstheme="minorHAnsi"/>
          <w:szCs w:val="28"/>
          <w:lang w:eastAsia="bg-BG"/>
        </w:rPr>
        <w:t>.</w:t>
      </w:r>
    </w:p>
    <w:p w:rsidR="00411F37" w:rsidRPr="00861B9F" w:rsidRDefault="00411F37" w:rsidP="00D26826">
      <w:pPr>
        <w:jc w:val="both"/>
        <w:rPr>
          <w:rFonts w:cstheme="minorHAnsi"/>
          <w:szCs w:val="28"/>
          <w:lang w:val="bg-BG"/>
        </w:rPr>
      </w:pPr>
    </w:p>
    <w:p w:rsidR="00154D96" w:rsidRPr="00861B9F" w:rsidRDefault="00154D96" w:rsidP="00D26826">
      <w:pPr>
        <w:jc w:val="both"/>
        <w:rPr>
          <w:rFonts w:cstheme="minorHAnsi"/>
          <w:shd w:val="clear" w:color="auto" w:fill="FFFFFF"/>
        </w:rPr>
      </w:pPr>
      <w:r w:rsidRPr="00861B9F">
        <w:rPr>
          <w:rFonts w:cstheme="minorHAnsi"/>
          <w:shd w:val="clear" w:color="auto" w:fill="FFFFFF"/>
        </w:rPr>
        <w:t>РИОСВ Велико Търново: Поради неблагоприятни метеорологични условия и спецификата на ДОАС метода</w:t>
      </w:r>
      <w:r w:rsidR="00C60ACE" w:rsidRPr="00861B9F">
        <w:rPr>
          <w:rFonts w:cstheme="minorHAnsi"/>
          <w:shd w:val="clear" w:color="auto" w:fill="FFFFFF"/>
        </w:rPr>
        <w:t xml:space="preserve"> </w:t>
      </w:r>
      <w:r w:rsidR="00C60ACE" w:rsidRPr="00861B9F">
        <w:rPr>
          <w:rFonts w:cstheme="minorHAnsi"/>
          <w:shd w:val="clear" w:color="auto" w:fill="FFFFFF"/>
          <w:lang w:val="bg-BG"/>
        </w:rPr>
        <w:t>за анализ</w:t>
      </w:r>
      <w:r w:rsidRPr="00861B9F">
        <w:rPr>
          <w:rFonts w:cstheme="minorHAnsi"/>
          <w:shd w:val="clear" w:color="auto" w:fill="FFFFFF"/>
        </w:rPr>
        <w:t xml:space="preserve"> не са налични данни в 23:00 и 24:00 часа от </w:t>
      </w:r>
      <w:r w:rsidR="00FC5C15" w:rsidRPr="00861B9F">
        <w:rPr>
          <w:rFonts w:cstheme="minorHAnsi"/>
          <w:shd w:val="clear" w:color="auto" w:fill="FFFFFF"/>
          <w:lang w:val="bg-BG"/>
        </w:rPr>
        <w:t>„</w:t>
      </w:r>
      <w:r w:rsidR="00FC5C15" w:rsidRPr="00861B9F">
        <w:rPr>
          <w:rFonts w:cstheme="minorHAnsi"/>
          <w:shd w:val="clear" w:color="auto" w:fill="FFFFFF"/>
        </w:rPr>
        <w:t>ДОАС S Свищов</w:t>
      </w:r>
      <w:r w:rsidR="00FC5C15" w:rsidRPr="00861B9F">
        <w:rPr>
          <w:rFonts w:cstheme="minorHAnsi"/>
          <w:shd w:val="clear" w:color="auto" w:fill="FFFFFF"/>
          <w:lang w:val="bg-BG"/>
        </w:rPr>
        <w:t>“ – гр. Свищов</w:t>
      </w:r>
      <w:r w:rsidRPr="00861B9F">
        <w:rPr>
          <w:rFonts w:cstheme="minorHAnsi"/>
          <w:shd w:val="clear" w:color="auto" w:fill="FFFFFF"/>
        </w:rPr>
        <w:t>.</w:t>
      </w:r>
    </w:p>
    <w:p w:rsidR="00154D96" w:rsidRPr="00861B9F" w:rsidRDefault="00154D96" w:rsidP="00D26826">
      <w:pPr>
        <w:jc w:val="both"/>
        <w:rPr>
          <w:rFonts w:cstheme="minorHAnsi"/>
          <w:shd w:val="clear" w:color="auto" w:fill="FFFFFF"/>
        </w:rPr>
      </w:pPr>
    </w:p>
    <w:p w:rsidR="00411F37" w:rsidRPr="00861B9F" w:rsidRDefault="006A5FAB" w:rsidP="00D26826">
      <w:pPr>
        <w:jc w:val="both"/>
        <w:rPr>
          <w:rFonts w:cstheme="minorHAnsi"/>
          <w:shd w:val="clear" w:color="auto" w:fill="FFFFFF"/>
        </w:rPr>
      </w:pPr>
      <w:r w:rsidRPr="00861B9F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861B9F">
        <w:rPr>
          <w:rFonts w:cstheme="minorHAnsi"/>
          <w:shd w:val="clear" w:color="auto" w:fill="FFFFFF"/>
          <w:vertAlign w:val="subscript"/>
        </w:rPr>
        <w:t>10</w:t>
      </w:r>
      <w:r w:rsidRPr="00861B9F">
        <w:rPr>
          <w:rFonts w:cstheme="minorHAnsi"/>
          <w:shd w:val="clear" w:color="auto" w:fill="FFFFFF"/>
        </w:rPr>
        <w:t xml:space="preserve"> в АИС </w:t>
      </w:r>
      <w:r w:rsidRPr="00861B9F">
        <w:rPr>
          <w:rFonts w:cstheme="minorHAnsi"/>
          <w:shd w:val="clear" w:color="auto" w:fill="FFFFFF"/>
          <w:lang w:val="bg-BG"/>
        </w:rPr>
        <w:t>„</w:t>
      </w:r>
      <w:r w:rsidRPr="00861B9F">
        <w:rPr>
          <w:rFonts w:cstheme="minorHAnsi"/>
          <w:shd w:val="clear" w:color="auto" w:fill="FFFFFF"/>
        </w:rPr>
        <w:t>Студен Кладенец</w:t>
      </w:r>
      <w:r w:rsidRPr="00861B9F">
        <w:rPr>
          <w:rFonts w:cstheme="minorHAnsi"/>
          <w:shd w:val="clear" w:color="auto" w:fill="FFFFFF"/>
          <w:lang w:val="bg-BG"/>
        </w:rPr>
        <w:t>“ –</w:t>
      </w:r>
      <w:r w:rsidRPr="00861B9F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861B9F">
        <w:rPr>
          <w:rFonts w:cstheme="minorHAnsi"/>
          <w:shd w:val="clear" w:color="auto" w:fill="FFFFFF"/>
        </w:rPr>
        <w:t>а качество на атмосферния въздух</w:t>
      </w:r>
      <w:r w:rsidRPr="00861B9F">
        <w:rPr>
          <w:rFonts w:cstheme="minorHAnsi"/>
          <w:shd w:val="clear" w:color="auto" w:fill="FFFFFF"/>
        </w:rPr>
        <w:t>.</w:t>
      </w:r>
    </w:p>
    <w:p w:rsidR="00543110" w:rsidRPr="00861B9F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EF2390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C8206F" w:rsidTr="00C8206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C8206F" w:rsidTr="00C8206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C8206F" w:rsidTr="00C8206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0F0730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0F0730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0F0730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0F0730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8206F" w:rsidRDefault="00C8206F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0DB6274" wp14:editId="0B5CCEB7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890C33" w:rsidRDefault="00890C33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0272FC67" wp14:editId="1049BE8F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730" w:rsidRDefault="000F0730">
      <w:pPr>
        <w:spacing w:line="240" w:lineRule="auto"/>
      </w:pPr>
      <w:r>
        <w:separator/>
      </w:r>
    </w:p>
  </w:endnote>
  <w:endnote w:type="continuationSeparator" w:id="0">
    <w:p w:rsidR="000F0730" w:rsidRDefault="000F07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730" w:rsidRDefault="000F0730">
      <w:r>
        <w:separator/>
      </w:r>
    </w:p>
  </w:footnote>
  <w:footnote w:type="continuationSeparator" w:id="0">
    <w:p w:rsidR="000F0730" w:rsidRDefault="000F07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2603"/>
    <w:rsid w:val="000E3E8A"/>
    <w:rsid w:val="000E3EA5"/>
    <w:rsid w:val="000E42E1"/>
    <w:rsid w:val="000E50F2"/>
    <w:rsid w:val="000E63C9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B2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3844"/>
    <w:rsid w:val="00273CD8"/>
    <w:rsid w:val="00273EA2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CE"/>
    <w:rsid w:val="003824D9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52F"/>
    <w:rsid w:val="0094088A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EDB"/>
    <w:rsid w:val="0097216B"/>
    <w:rsid w:val="0097244C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6F57"/>
    <w:rsid w:val="009A01D7"/>
    <w:rsid w:val="009A03C3"/>
    <w:rsid w:val="009A05D9"/>
    <w:rsid w:val="009A23E6"/>
    <w:rsid w:val="009A2418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60E"/>
    <w:rsid w:val="00CA3B58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FFD"/>
    <w:rsid w:val="00D570A9"/>
    <w:rsid w:val="00D634D9"/>
    <w:rsid w:val="00D63B25"/>
    <w:rsid w:val="00D64841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E3A"/>
    <w:rsid w:val="00D94F9D"/>
    <w:rsid w:val="00D951E7"/>
    <w:rsid w:val="00D9680F"/>
    <w:rsid w:val="00D96BFB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A56413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64F" w:rsidRDefault="004F364F">
      <w:pPr>
        <w:spacing w:line="240" w:lineRule="auto"/>
      </w:pPr>
      <w:r>
        <w:separator/>
      </w:r>
    </w:p>
  </w:endnote>
  <w:endnote w:type="continuationSeparator" w:id="0">
    <w:p w:rsidR="004F364F" w:rsidRDefault="004F364F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64F" w:rsidRDefault="004F364F">
      <w:pPr>
        <w:spacing w:after="0"/>
      </w:pPr>
      <w:r>
        <w:separator/>
      </w:r>
    </w:p>
  </w:footnote>
  <w:footnote w:type="continuationSeparator" w:id="0">
    <w:p w:rsidR="004F364F" w:rsidRDefault="004F364F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8AE80A-2127-41A0-8CC3-F4A072F6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2586</TotalTime>
  <Pages>6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2926</cp:revision>
  <cp:lastPrinted>2023-03-30T09:06:00Z</cp:lastPrinted>
  <dcterms:created xsi:type="dcterms:W3CDTF">2023-01-09T09:44:00Z</dcterms:created>
  <dcterms:modified xsi:type="dcterms:W3CDTF">2026-01-15T11:47:00Z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