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Default="0062786C">
      <w:pPr>
        <w:pStyle w:val="Content"/>
      </w:pPr>
    </w:p>
    <w:p w:rsidR="000D3B4F" w:rsidRDefault="000D3B4F">
      <w:pPr>
        <w:pStyle w:val="Content"/>
      </w:pPr>
    </w:p>
    <w:p w:rsidR="000D3B4F" w:rsidRDefault="000D3B4F">
      <w:pPr>
        <w:pStyle w:val="Content"/>
      </w:pPr>
    </w:p>
    <w:p w:rsidR="000D3B4F" w:rsidRPr="00D53083" w:rsidRDefault="000D3B4F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9A2B2A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14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1951"/>
        <w:gridCol w:w="2147"/>
        <w:gridCol w:w="1873"/>
        <w:gridCol w:w="1698"/>
        <w:gridCol w:w="2029"/>
        <w:gridCol w:w="2264"/>
        <w:gridCol w:w="2459"/>
        <w:gridCol w:w="1520"/>
        <w:gridCol w:w="2049"/>
        <w:gridCol w:w="1678"/>
        <w:gridCol w:w="1563"/>
        <w:gridCol w:w="6"/>
      </w:tblGrid>
      <w:tr w:rsidR="00AA3806" w:rsidTr="00D804B6">
        <w:trPr>
          <w:trHeight w:val="420"/>
        </w:trPr>
        <w:tc>
          <w:tcPr>
            <w:tcW w:w="235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A3806" w:rsidRDefault="00AA380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1751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AA3806" w:rsidTr="00D804B6">
        <w:trPr>
          <w:trHeight w:val="351"/>
        </w:trPr>
        <w:tc>
          <w:tcPr>
            <w:tcW w:w="235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14.02.2026 г.</w:t>
            </w:r>
          </w:p>
        </w:tc>
      </w:tr>
      <w:tr w:rsidR="00AA3806" w:rsidTr="00D804B6">
        <w:trPr>
          <w:gridAfter w:val="1"/>
          <w:wAfter w:w="4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D804B6" w:rsidTr="00D804B6">
        <w:trPr>
          <w:gridAfter w:val="1"/>
          <w:wAfter w:w="6" w:type="dxa"/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AA3806" w:rsidTr="00D804B6">
        <w:trPr>
          <w:gridAfter w:val="1"/>
          <w:wAfter w:w="4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A380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10,56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55,85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15,69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62,47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11,09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63,28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52,90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20,03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66,18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10,26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65,73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15,08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102,25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54,53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61,60</w:t>
            </w:r>
          </w:p>
        </w:tc>
      </w:tr>
      <w:tr w:rsidR="00AA380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7,84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A3806" w:rsidTr="00D804B6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16,28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44,15</w:t>
            </w:r>
          </w:p>
        </w:tc>
      </w:tr>
      <w:tr w:rsidR="00AA380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5,27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19,81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46,57</w:t>
            </w:r>
          </w:p>
        </w:tc>
      </w:tr>
      <w:tr w:rsidR="00D804B6" w:rsidTr="00D804B6">
        <w:trPr>
          <w:gridAfter w:val="1"/>
          <w:wAfter w:w="6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38,66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8,74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77,17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3,85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37,97</w:t>
            </w:r>
          </w:p>
        </w:tc>
      </w:tr>
      <w:tr w:rsidR="00AA3806" w:rsidTr="00D804B6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64,43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53,22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4,83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54,77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23,56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8,36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A380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68,45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C0335C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13,24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9,22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589">
              <w:rPr>
                <w:rFonts w:ascii="Arial" w:hAnsi="Arial" w:cs="Arial"/>
                <w:color w:val="auto"/>
                <w:sz w:val="20"/>
                <w:szCs w:val="20"/>
              </w:rPr>
              <w:t>7,07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81,70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C0335C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13,13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4,99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66,57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8,23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A3806" w:rsidTr="00D804B6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A3806" w:rsidTr="00D804B6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C0335C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10,43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19,16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1589">
              <w:rPr>
                <w:rFonts w:ascii="Arial" w:hAnsi="Arial" w:cs="Arial"/>
                <w:color w:val="auto"/>
                <w:sz w:val="20"/>
                <w:szCs w:val="20"/>
              </w:rPr>
              <w:t>1,05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64,52</w:t>
            </w:r>
          </w:p>
        </w:tc>
      </w:tr>
      <w:tr w:rsidR="00D804B6" w:rsidTr="00D804B6">
        <w:trPr>
          <w:gridAfter w:val="1"/>
          <w:wAfter w:w="6" w:type="dxa"/>
          <w:trHeight w:val="291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C0335C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14,33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63,06</w:t>
            </w:r>
          </w:p>
        </w:tc>
      </w:tr>
      <w:tr w:rsidR="00AA380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4,32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33,</w:t>
            </w:r>
            <w:bookmarkStart w:id="1" w:name="_GoBack"/>
            <w:bookmarkEnd w:id="1"/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37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AA3806" w:rsidTr="00D804B6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A3806" w:rsidTr="00D804B6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13,61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22,02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81,11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9,92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6,37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19,31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59,35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52,75</w:t>
            </w:r>
          </w:p>
        </w:tc>
      </w:tr>
      <w:tr w:rsidR="00AA3806" w:rsidTr="00D804B6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A380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17,99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4,79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6,63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19,67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14,09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55,46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71,35</w:t>
            </w:r>
          </w:p>
        </w:tc>
      </w:tr>
      <w:tr w:rsidR="00AA3806" w:rsidTr="00D804B6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22,04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44,40</w:t>
            </w:r>
          </w:p>
        </w:tc>
      </w:tr>
      <w:tr w:rsidR="00D804B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57,25</w:t>
            </w:r>
          </w:p>
        </w:tc>
      </w:tr>
      <w:tr w:rsidR="00AA3806" w:rsidTr="00D804B6">
        <w:trPr>
          <w:gridAfter w:val="1"/>
          <w:wAfter w:w="6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7,23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52,46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48,34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13,35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3,65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52,67</w:t>
            </w:r>
          </w:p>
        </w:tc>
      </w:tr>
      <w:tr w:rsidR="00AA3806" w:rsidTr="00D804B6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2,97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1,18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86,80</w:t>
            </w:r>
          </w:p>
        </w:tc>
      </w:tr>
      <w:tr w:rsidR="00D804B6" w:rsidTr="00D804B6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3806" w:rsidRDefault="00AA380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0335C">
              <w:rPr>
                <w:rFonts w:ascii="Arial" w:hAnsi="Arial" w:cs="Arial"/>
                <w:color w:val="auto"/>
                <w:sz w:val="20"/>
                <w:szCs w:val="20"/>
              </w:rPr>
              <w:t>6,48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460241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60241">
              <w:rPr>
                <w:rFonts w:ascii="Arial" w:hAnsi="Arial" w:cs="Arial"/>
                <w:color w:val="auto"/>
                <w:sz w:val="20"/>
                <w:szCs w:val="20"/>
              </w:rPr>
              <w:t>7,34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Pr="00ED4AF8" w:rsidRDefault="00AA380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4AF8">
              <w:rPr>
                <w:rFonts w:ascii="Arial" w:hAnsi="Arial" w:cs="Arial"/>
                <w:color w:val="auto"/>
                <w:sz w:val="20"/>
                <w:szCs w:val="20"/>
              </w:rPr>
              <w:t>4,71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A3806" w:rsidRDefault="00AA380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80,91</w:t>
            </w:r>
          </w:p>
        </w:tc>
      </w:tr>
    </w:tbl>
    <w:p w:rsidR="007F1F67" w:rsidRDefault="007F1F67" w:rsidP="00AA3806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646D0E" w:rsidRPr="00881323" w:rsidTr="00606C6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75440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14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646D0E" w:rsidRPr="00881323" w:rsidTr="00606C6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46D0E" w:rsidRPr="00881323" w:rsidTr="00606C6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646D0E" w:rsidRPr="00881323" w:rsidTr="00606C6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46D0E" w:rsidRPr="00881323" w:rsidRDefault="00646D0E" w:rsidP="00606C6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460CDC" w:rsidRPr="00C14424" w:rsidRDefault="00460CDC" w:rsidP="00460CDC">
      <w:pPr>
        <w:pStyle w:val="Default"/>
        <w:jc w:val="both"/>
        <w:rPr>
          <w:color w:val="082A75" w:themeColor="text2"/>
          <w:sz w:val="28"/>
          <w:szCs w:val="28"/>
        </w:rPr>
      </w:pPr>
      <w:r w:rsidRPr="00C14424">
        <w:rPr>
          <w:b/>
          <w:bCs/>
          <w:color w:val="082A75" w:themeColor="text2"/>
          <w:sz w:val="28"/>
          <w:szCs w:val="28"/>
        </w:rPr>
        <w:t xml:space="preserve">За периода </w:t>
      </w:r>
      <w:r>
        <w:rPr>
          <w:b/>
          <w:bCs/>
          <w:color w:val="082A75" w:themeColor="text2"/>
          <w:sz w:val="28"/>
          <w:szCs w:val="28"/>
        </w:rPr>
        <w:t>от 00:00 часа до 24:00 часа на 14</w:t>
      </w:r>
      <w:r w:rsidRPr="00C14424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5E0BB0" w:rsidRDefault="005E0BB0" w:rsidP="008538C7">
      <w:pPr>
        <w:jc w:val="both"/>
        <w:rPr>
          <w:rFonts w:eastAsia="Times New Roman" w:cstheme="minorHAnsi"/>
          <w:szCs w:val="28"/>
          <w:lang w:eastAsia="bg-BG"/>
        </w:rPr>
      </w:pPr>
    </w:p>
    <w:p w:rsidR="008538C7" w:rsidRPr="008A1EA7" w:rsidRDefault="008538C7" w:rsidP="008538C7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8A1EA7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8A1EA7">
        <w:rPr>
          <w:rFonts w:eastAsia="Times New Roman" w:cstheme="minorHAnsi"/>
          <w:szCs w:val="28"/>
          <w:lang w:val="bg-BG" w:eastAsia="bg-BG"/>
        </w:rPr>
        <w:t>я</w:t>
      </w:r>
      <w:r w:rsidRPr="008A1EA7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8A1EA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EA7">
        <w:rPr>
          <w:rFonts w:eastAsia="Times New Roman" w:cstheme="minorHAnsi"/>
          <w:szCs w:val="28"/>
          <w:lang w:eastAsia="bg-BG"/>
        </w:rPr>
        <w:t>). Оцветен</w:t>
      </w:r>
      <w:r w:rsidRPr="008A1EA7">
        <w:rPr>
          <w:rFonts w:eastAsia="Times New Roman" w:cstheme="minorHAnsi"/>
          <w:szCs w:val="28"/>
          <w:lang w:val="bg-BG" w:eastAsia="bg-BG"/>
        </w:rPr>
        <w:t>ите</w:t>
      </w:r>
      <w:r w:rsidRPr="008A1EA7">
        <w:rPr>
          <w:rFonts w:eastAsia="Times New Roman" w:cstheme="minorHAnsi"/>
          <w:szCs w:val="28"/>
          <w:lang w:eastAsia="bg-BG"/>
        </w:rPr>
        <w:t xml:space="preserve"> в червен</w:t>
      </w:r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r w:rsidRPr="008A1EA7">
        <w:rPr>
          <w:rFonts w:eastAsia="Times New Roman" w:cstheme="minorHAnsi"/>
          <w:szCs w:val="28"/>
          <w:lang w:eastAsia="bg-BG"/>
        </w:rPr>
        <w:t>цвят стойност</w:t>
      </w:r>
      <w:r w:rsidRPr="008A1EA7">
        <w:rPr>
          <w:rFonts w:eastAsia="Times New Roman" w:cstheme="minorHAnsi"/>
          <w:szCs w:val="28"/>
          <w:lang w:val="bg-BG" w:eastAsia="bg-BG"/>
        </w:rPr>
        <w:t>и</w:t>
      </w:r>
      <w:r w:rsidRPr="008A1EA7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8A1EA7">
        <w:rPr>
          <w:rFonts w:eastAsia="Times New Roman" w:cstheme="minorHAnsi"/>
          <w:szCs w:val="28"/>
          <w:lang w:val="bg-BG" w:eastAsia="bg-BG"/>
        </w:rPr>
        <w:t>ове</w:t>
      </w:r>
      <w:r w:rsidR="00CD6299" w:rsidRPr="008A1EA7">
        <w:rPr>
          <w:rFonts w:eastAsia="Times New Roman" w:cstheme="minorHAnsi"/>
          <w:szCs w:val="28"/>
          <w:lang w:val="bg-BG" w:eastAsia="bg-BG"/>
        </w:rPr>
        <w:t>те –</w:t>
      </w:r>
      <w:r w:rsidR="00C346E4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04379C">
        <w:rPr>
          <w:rFonts w:eastAsia="Times New Roman" w:cstheme="minorHAnsi"/>
          <w:color w:val="002060"/>
          <w:szCs w:val="28"/>
          <w:lang w:val="bg-BG" w:eastAsia="bg-BG"/>
        </w:rPr>
        <w:t xml:space="preserve">„АИС Надежда“ – гр. София, „АИС Хиподрума“ – гр. София, </w:t>
      </w:r>
      <w:r w:rsidR="00C346E4">
        <w:rPr>
          <w:rFonts w:eastAsia="Times New Roman" w:cstheme="minorHAnsi"/>
          <w:color w:val="002060"/>
          <w:szCs w:val="28"/>
          <w:lang w:val="bg-BG" w:eastAsia="bg-BG"/>
        </w:rPr>
        <w:t>„АИС ИАОС/Павлово“ – гр. София,</w:t>
      </w:r>
      <w:r w:rsidRPr="008A1EA7">
        <w:rPr>
          <w:rFonts w:eastAsia="Times New Roman" w:cstheme="minorHAnsi"/>
          <w:szCs w:val="28"/>
          <w:lang w:val="bg-BG" w:eastAsia="bg-BG"/>
        </w:rPr>
        <w:t xml:space="preserve"> </w:t>
      </w:r>
      <w:r w:rsidR="00B90C39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</w:t>
      </w:r>
      <w:r w:rsidR="0004379C">
        <w:rPr>
          <w:rFonts w:eastAsia="Times New Roman" w:cstheme="minorHAnsi"/>
          <w:color w:val="002060"/>
          <w:szCs w:val="28"/>
          <w:lang w:val="bg-BG" w:eastAsia="bg-BG"/>
        </w:rPr>
        <w:t xml:space="preserve"> и „АИС Горна Оряховица“ – гр.</w:t>
      </w:r>
      <w:r w:rsidR="0004379C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04379C">
        <w:rPr>
          <w:rFonts w:eastAsia="Times New Roman" w:cstheme="minorHAnsi"/>
          <w:color w:val="002060"/>
          <w:szCs w:val="28"/>
          <w:lang w:val="bg-BG" w:eastAsia="bg-BG"/>
        </w:rPr>
        <w:t>Горна Оряховица</w:t>
      </w:r>
      <w:r w:rsidR="00E507CA" w:rsidRPr="008A1EA7">
        <w:rPr>
          <w:rFonts w:eastAsia="Times New Roman" w:cstheme="minorHAnsi"/>
          <w:szCs w:val="28"/>
          <w:lang w:val="bg-BG" w:eastAsia="bg-BG"/>
        </w:rPr>
        <w:t xml:space="preserve"> </w:t>
      </w:r>
      <w:r w:rsidRPr="008A1EA7">
        <w:rPr>
          <w:rFonts w:eastAsia="Times New Roman" w:cstheme="minorHAnsi"/>
          <w:szCs w:val="28"/>
          <w:lang w:val="bg-BG" w:eastAsia="bg-BG"/>
        </w:rPr>
        <w:t>са</w:t>
      </w:r>
      <w:r w:rsidRPr="008A1EA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346E43" w:rsidRPr="005E0BB0" w:rsidRDefault="000D3B4F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5E0BB0">
        <w:rPr>
          <w:rFonts w:cstheme="minorHAnsi"/>
        </w:rPr>
        <w:br/>
      </w:r>
      <w:r w:rsidRPr="005E0BB0">
        <w:rPr>
          <w:rFonts w:cstheme="minorHAnsi"/>
          <w:shd w:val="clear" w:color="auto" w:fill="FFFFFF"/>
        </w:rPr>
        <w:t xml:space="preserve">РИОСВ Плевен: Няма данни по технически причини по показател </w:t>
      </w:r>
      <w:r w:rsidRPr="005E0BB0">
        <w:rPr>
          <w:rFonts w:eastAsia="Times New Roman" w:cstheme="minorHAnsi"/>
          <w:szCs w:val="28"/>
          <w:lang w:eastAsia="bg-BG"/>
        </w:rPr>
        <w:t>азотен диоксид (NO</w:t>
      </w:r>
      <w:r w:rsidRPr="005E0BB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E0BB0">
        <w:rPr>
          <w:rFonts w:eastAsia="Times New Roman" w:cstheme="minorHAnsi"/>
          <w:szCs w:val="28"/>
          <w:lang w:eastAsia="bg-BG"/>
        </w:rPr>
        <w:t>)</w:t>
      </w:r>
      <w:r w:rsidRPr="005E0BB0">
        <w:rPr>
          <w:rFonts w:cstheme="minorHAnsi"/>
          <w:shd w:val="clear" w:color="auto" w:fill="FFFFFF"/>
        </w:rPr>
        <w:t xml:space="preserve"> от </w:t>
      </w:r>
      <w:r w:rsidRPr="005E0BB0">
        <w:rPr>
          <w:rFonts w:eastAsia="Times New Roman" w:cstheme="minorHAnsi"/>
          <w:szCs w:val="28"/>
          <w:lang w:val="bg-BG" w:eastAsia="bg-BG"/>
        </w:rPr>
        <w:t>„</w:t>
      </w:r>
      <w:r w:rsidR="0075440B">
        <w:rPr>
          <w:rFonts w:eastAsia="Times New Roman" w:cstheme="minorHAnsi"/>
          <w:szCs w:val="28"/>
          <w:lang w:val="bg-BG" w:eastAsia="bg-BG"/>
        </w:rPr>
        <w:t xml:space="preserve">АИС </w:t>
      </w:r>
      <w:r w:rsidRPr="005E0BB0">
        <w:rPr>
          <w:rFonts w:eastAsia="Times New Roman" w:cstheme="minorHAnsi"/>
          <w:szCs w:val="28"/>
          <w:lang w:val="bg-BG" w:eastAsia="bg-BG"/>
        </w:rPr>
        <w:t>Плевен 2 “ – гр. Плевен.</w:t>
      </w:r>
      <w:r w:rsidRPr="005E0BB0">
        <w:rPr>
          <w:rFonts w:cstheme="minorHAnsi"/>
        </w:rPr>
        <w:br/>
      </w:r>
      <w:r w:rsidRPr="005E0BB0">
        <w:rPr>
          <w:rFonts w:cstheme="minorHAnsi"/>
          <w:shd w:val="clear" w:color="auto" w:fill="FFFFFF"/>
        </w:rPr>
        <w:t>РИОСВ Пловдив: По технически причини няма данни за</w:t>
      </w:r>
      <w:r w:rsidRPr="005E0BB0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Pr="005E0BB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E0BB0">
        <w:rPr>
          <w:rFonts w:eastAsia="Times New Roman" w:cstheme="minorHAnsi"/>
          <w:szCs w:val="28"/>
          <w:lang w:eastAsia="bg-BG"/>
        </w:rPr>
        <w:t xml:space="preserve">) </w:t>
      </w:r>
      <w:r w:rsidRPr="005E0BB0">
        <w:rPr>
          <w:rFonts w:cstheme="minorHAnsi"/>
          <w:shd w:val="clear" w:color="auto" w:fill="FFFFFF"/>
          <w:lang w:val="bg-BG"/>
        </w:rPr>
        <w:t>„А</w:t>
      </w:r>
      <w:r w:rsidRPr="005E0BB0">
        <w:rPr>
          <w:rFonts w:cstheme="minorHAnsi"/>
          <w:shd w:val="clear" w:color="auto" w:fill="FFFFFF"/>
        </w:rPr>
        <w:t>ИС Каменица</w:t>
      </w:r>
      <w:r w:rsidRPr="005E0BB0">
        <w:rPr>
          <w:rFonts w:cstheme="minorHAnsi"/>
          <w:shd w:val="clear" w:color="auto" w:fill="FFFFFF"/>
          <w:lang w:val="bg-BG"/>
        </w:rPr>
        <w:t>“</w:t>
      </w:r>
      <w:r w:rsidR="0075440B">
        <w:rPr>
          <w:rFonts w:cstheme="minorHAnsi"/>
          <w:shd w:val="clear" w:color="auto" w:fill="FFFFFF"/>
          <w:lang w:val="bg-BG"/>
        </w:rPr>
        <w:t xml:space="preserve">– гр. </w:t>
      </w:r>
      <w:r w:rsidRPr="005E0BB0">
        <w:rPr>
          <w:rFonts w:cstheme="minorHAnsi"/>
          <w:shd w:val="clear" w:color="auto" w:fill="FFFFFF"/>
          <w:lang w:val="bg-BG"/>
        </w:rPr>
        <w:t>Пловдив</w:t>
      </w:r>
      <w:r w:rsidRPr="005E0BB0">
        <w:rPr>
          <w:rFonts w:cstheme="minorHAnsi"/>
          <w:shd w:val="clear" w:color="auto" w:fill="FFFFFF"/>
        </w:rPr>
        <w:t>.</w:t>
      </w:r>
    </w:p>
    <w:p w:rsidR="0007073E" w:rsidRPr="005E0BB0" w:rsidRDefault="00B54F0D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5E0BB0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5E0BB0">
        <w:rPr>
          <w:rFonts w:cstheme="minorHAnsi"/>
          <w:shd w:val="clear" w:color="auto" w:fill="FFFFFF"/>
          <w:vertAlign w:val="subscript"/>
        </w:rPr>
        <w:t xml:space="preserve">10 </w:t>
      </w:r>
      <w:r w:rsidRPr="005E0BB0">
        <w:rPr>
          <w:rFonts w:cstheme="minorHAnsi"/>
          <w:shd w:val="clear" w:color="auto" w:fill="FFFFFF"/>
        </w:rPr>
        <w:t xml:space="preserve">в </w:t>
      </w:r>
      <w:r w:rsidRPr="005E0BB0">
        <w:rPr>
          <w:rFonts w:cstheme="minorHAnsi"/>
          <w:shd w:val="clear" w:color="auto" w:fill="FFFFFF"/>
          <w:lang w:val="bg-BG"/>
        </w:rPr>
        <w:t>„</w:t>
      </w:r>
      <w:r w:rsidRPr="005E0BB0">
        <w:rPr>
          <w:rFonts w:cstheme="minorHAnsi"/>
          <w:shd w:val="clear" w:color="auto" w:fill="FFFFFF"/>
        </w:rPr>
        <w:t>АИС Студен кладенец</w:t>
      </w:r>
      <w:r w:rsidRPr="005E0BB0">
        <w:rPr>
          <w:rFonts w:cstheme="minorHAnsi"/>
          <w:shd w:val="clear" w:color="auto" w:fill="FFFFFF"/>
          <w:lang w:val="bg-BG"/>
        </w:rPr>
        <w:t>“</w:t>
      </w:r>
      <w:r w:rsidR="001F1876" w:rsidRPr="005E0BB0">
        <w:rPr>
          <w:rFonts w:cstheme="minorHAnsi"/>
          <w:shd w:val="clear" w:color="auto" w:fill="FFFFFF"/>
          <w:lang w:val="bg-BG"/>
        </w:rPr>
        <w:t xml:space="preserve"> </w:t>
      </w:r>
      <w:r w:rsidRPr="005E0BB0">
        <w:rPr>
          <w:rFonts w:cstheme="minorHAnsi"/>
          <w:shd w:val="clear" w:color="auto" w:fill="FFFFFF"/>
          <w:lang w:val="bg-BG"/>
        </w:rPr>
        <w:t>–</w:t>
      </w:r>
      <w:r w:rsidR="0007073E" w:rsidRPr="005E0BB0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</w:t>
      </w:r>
      <w:r w:rsidR="003C5898" w:rsidRPr="005E0BB0">
        <w:rPr>
          <w:rFonts w:cstheme="minorHAnsi"/>
          <w:shd w:val="clear" w:color="auto" w:fill="FFFFFF"/>
        </w:rPr>
        <w:t>.</w:t>
      </w:r>
    </w:p>
    <w:p w:rsidR="0007073E" w:rsidRPr="00323EE5" w:rsidRDefault="0007073E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79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354C1" w:rsidTr="005354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5354C1" w:rsidTr="005354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354C1" w:rsidTr="005354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BC3E4D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BC3E4D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BC3E4D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354C1" w:rsidTr="005354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BC3E4D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5354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354C1" w:rsidTr="005354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354C1" w:rsidRDefault="005354C1" w:rsidP="005354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354C1" w:rsidRDefault="005354C1" w:rsidP="005354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E4D" w:rsidRDefault="00BC3E4D">
      <w:pPr>
        <w:spacing w:line="240" w:lineRule="auto"/>
      </w:pPr>
      <w:r>
        <w:separator/>
      </w:r>
    </w:p>
  </w:endnote>
  <w:endnote w:type="continuationSeparator" w:id="0">
    <w:p w:rsidR="00BC3E4D" w:rsidRDefault="00BC3E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E4D" w:rsidRDefault="00BC3E4D">
      <w:r>
        <w:separator/>
      </w:r>
    </w:p>
  </w:footnote>
  <w:footnote w:type="continuationSeparator" w:id="0">
    <w:p w:rsidR="00BC3E4D" w:rsidRDefault="00BC3E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57E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79C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B4F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A52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E0C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1EA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614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5ECE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A9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1C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1CD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83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241"/>
    <w:rsid w:val="00460CDC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66F0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176"/>
    <w:rsid w:val="004A4470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5F1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BB0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6D0E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40B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EFD"/>
    <w:rsid w:val="0078226C"/>
    <w:rsid w:val="00782C8F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54E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589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3FA"/>
    <w:rsid w:val="0094052F"/>
    <w:rsid w:val="0094088A"/>
    <w:rsid w:val="00940B4B"/>
    <w:rsid w:val="00940D63"/>
    <w:rsid w:val="0094112C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B2A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806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19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C39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E4D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39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5C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4B6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4EA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4AF8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0A75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16D" w:rsidRDefault="0032316D">
      <w:pPr>
        <w:spacing w:line="240" w:lineRule="auto"/>
      </w:pPr>
      <w:r>
        <w:separator/>
      </w:r>
    </w:p>
  </w:endnote>
  <w:endnote w:type="continuationSeparator" w:id="0">
    <w:p w:rsidR="0032316D" w:rsidRDefault="0032316D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16D" w:rsidRDefault="0032316D">
      <w:pPr>
        <w:spacing w:after="0"/>
      </w:pPr>
      <w:r>
        <w:separator/>
      </w:r>
    </w:p>
  </w:footnote>
  <w:footnote w:type="continuationSeparator" w:id="0">
    <w:p w:rsidR="0032316D" w:rsidRDefault="0032316D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2873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2316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0FE9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46C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2387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1CBA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DFC506-CE52-436E-BE12-9FF224D51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3320</TotalTime>
  <Pages>5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5186</cp:revision>
  <cp:lastPrinted>2023-03-30T09:06:00Z</cp:lastPrinted>
  <dcterms:created xsi:type="dcterms:W3CDTF">2023-01-09T09:44:00Z</dcterms:created>
  <dcterms:modified xsi:type="dcterms:W3CDTF">2026-02-16T13:46:00Z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