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3C3D61">
                  <w:rPr>
                    <w:rFonts w:asciiTheme="majorHAnsi" w:hAnsiTheme="majorHAnsi" w:cstheme="majorHAnsi"/>
                    <w:sz w:val="56"/>
                    <w:szCs w:val="48"/>
                  </w:rPr>
                  <w:t>14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март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6"/>
        <w:gridCol w:w="1992"/>
        <w:gridCol w:w="2149"/>
        <w:gridCol w:w="1893"/>
        <w:gridCol w:w="1735"/>
        <w:gridCol w:w="2011"/>
        <w:gridCol w:w="2288"/>
        <w:gridCol w:w="2485"/>
        <w:gridCol w:w="1538"/>
        <w:gridCol w:w="2070"/>
        <w:gridCol w:w="1676"/>
        <w:gridCol w:w="1588"/>
      </w:tblGrid>
      <w:tr w:rsidR="001406E3" w:rsidTr="001406E3">
        <w:trPr>
          <w:trHeight w:val="411"/>
        </w:trPr>
        <w:tc>
          <w:tcPr>
            <w:tcW w:w="237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06E3" w:rsidRDefault="001406E3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1779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1406E3" w:rsidTr="001406E3">
        <w:trPr>
          <w:trHeight w:val="345"/>
        </w:trPr>
        <w:tc>
          <w:tcPr>
            <w:tcW w:w="2379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14.03.2026 г.</w:t>
            </w:r>
          </w:p>
        </w:tc>
      </w:tr>
      <w:tr w:rsidR="001406E3" w:rsidTr="001406E3">
        <w:trPr>
          <w:trHeight w:val="287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1406E3" w:rsidTr="001406E3">
        <w:trPr>
          <w:trHeight w:val="189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406E3" w:rsidTr="001406E3">
        <w:trPr>
          <w:trHeight w:val="287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10,28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29,52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33,00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10,05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87,94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110,31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30,63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13,52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5,67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37,35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75,01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33,16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30,52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48,75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103,92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9,04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91,46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17,17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14,54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122,49</w:t>
            </w:r>
          </w:p>
        </w:tc>
      </w:tr>
      <w:tr w:rsidR="001406E3" w:rsidTr="001406E3">
        <w:trPr>
          <w:trHeight w:val="278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61,93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45,58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86,38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40,01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7,45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56,27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499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12,83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5,99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57,05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70,47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6,28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27,97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21,45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44,87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5726FF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57,34</w:t>
            </w:r>
          </w:p>
        </w:tc>
      </w:tr>
      <w:tr w:rsidR="001406E3" w:rsidTr="001406E3">
        <w:trPr>
          <w:trHeight w:val="287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48,18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20,54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13,53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47,33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5726FF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83,44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2,10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7,83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5726FF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55,73</w:t>
            </w:r>
          </w:p>
        </w:tc>
      </w:tr>
      <w:tr w:rsidR="001406E3" w:rsidTr="001406E3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39,44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5,29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52,01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68,30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2,96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25,71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57,31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9,66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A158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158F3">
              <w:rPr>
                <w:rFonts w:ascii="Arial" w:hAnsi="Arial" w:cs="Arial"/>
                <w:color w:val="FF0000"/>
                <w:sz w:val="20"/>
                <w:szCs w:val="20"/>
                <w:lang w:val="bg-BG"/>
              </w:rPr>
              <w:t>няма данни</w:t>
            </w:r>
            <w:r w:rsidR="001406E3" w:rsidRPr="00A158F3"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3,68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12,85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73,62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9,68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7,48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85,35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4,33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86,27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40,82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5,88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14,79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19,79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11,08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91,04</w:t>
            </w:r>
          </w:p>
        </w:tc>
      </w:tr>
      <w:tr w:rsidR="001406E3" w:rsidTr="001406E3">
        <w:trPr>
          <w:trHeight w:val="287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19,41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28,54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87,27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29,59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70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7,70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52,93</w:t>
            </w:r>
          </w:p>
        </w:tc>
      </w:tr>
      <w:tr w:rsidR="001406E3" w:rsidTr="001406E3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47,42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67,43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бр.превишения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СЧН-635,54 и 472,22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60,87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3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278"/>
        </w:trPr>
        <w:tc>
          <w:tcPr>
            <w:tcW w:w="23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31,28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2,56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9,50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65,51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27,62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6,78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17,79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3,48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6,81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26,50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20,34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101,76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30,08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8,31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35,56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96,64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90,08</w:t>
            </w:r>
          </w:p>
        </w:tc>
      </w:tr>
      <w:tr w:rsidR="001406E3" w:rsidTr="001406E3">
        <w:trPr>
          <w:trHeight w:val="49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2,86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73,00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23,49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1,95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88,17</w:t>
            </w:r>
          </w:p>
        </w:tc>
      </w:tr>
      <w:tr w:rsidR="001406E3" w:rsidTr="001406E3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3,22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5726FF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1,66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107,26</w:t>
            </w:r>
          </w:p>
        </w:tc>
      </w:tr>
      <w:tr w:rsidR="001406E3" w:rsidTr="001406E3">
        <w:trPr>
          <w:trHeight w:val="2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406E3" w:rsidRDefault="001406E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15,61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6B28F9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28F9">
              <w:rPr>
                <w:rFonts w:ascii="Arial" w:hAnsi="Arial" w:cs="Arial"/>
                <w:color w:val="auto"/>
                <w:sz w:val="20"/>
                <w:szCs w:val="20"/>
              </w:rPr>
              <w:t>10,83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Pr="005726FF" w:rsidRDefault="001406E3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726FF">
              <w:rPr>
                <w:rFonts w:ascii="Arial" w:hAnsi="Arial" w:cs="Arial"/>
                <w:color w:val="auto"/>
                <w:sz w:val="20"/>
                <w:szCs w:val="20"/>
              </w:rPr>
              <w:t>5,17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406E3" w:rsidRDefault="001406E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94,00</w:t>
            </w:r>
          </w:p>
        </w:tc>
      </w:tr>
    </w:tbl>
    <w:p w:rsidR="006B78BE" w:rsidRPr="006B78BE" w:rsidRDefault="006B78BE" w:rsidP="001406E3">
      <w:pPr>
        <w:tabs>
          <w:tab w:val="left" w:pos="1307"/>
        </w:tabs>
        <w:rPr>
          <w:lang w:val="bg-BG"/>
        </w:rPr>
      </w:pPr>
    </w:p>
    <w:p w:rsidR="007F1F67" w:rsidRPr="00C629BF" w:rsidRDefault="007F1F67" w:rsidP="000E44B3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9629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1"/>
        <w:gridCol w:w="1210"/>
        <w:gridCol w:w="1211"/>
        <w:gridCol w:w="1211"/>
        <w:gridCol w:w="1152"/>
        <w:gridCol w:w="1163"/>
        <w:gridCol w:w="1211"/>
      </w:tblGrid>
      <w:tr w:rsidR="006E52AF" w:rsidRPr="006E52AF" w:rsidTr="00265BE3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</w:t>
            </w:r>
            <w:r w:rsidR="003C3D61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т 00:00 часа до 24:00 часа на 14</w:t>
            </w:r>
            <w:r w:rsidRPr="004B43B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.03.2026 г.</w:t>
            </w:r>
          </w:p>
        </w:tc>
      </w:tr>
      <w:tr w:rsidR="006E52AF" w:rsidRPr="006E52AF" w:rsidTr="00265BE3">
        <w:trPr>
          <w:trHeight w:val="261"/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E52AF" w:rsidRPr="006E52AF" w:rsidTr="00265BE3">
        <w:trPr>
          <w:trHeight w:val="458"/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6E52AF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6E52AF" w:rsidRPr="006E52AF" w:rsidTr="00265BE3">
        <w:trPr>
          <w:trHeight w:val="261"/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="00265BE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eastAsia="bg-BG"/>
              </w:rPr>
              <w:t>1.82</w:t>
            </w:r>
          </w:p>
          <w:p w:rsidR="00265BE3" w:rsidRPr="00265BE3" w:rsidRDefault="00BC6434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 xml:space="preserve"> </w:t>
            </w:r>
            <w:r w:rsidR="00265BE3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eastAsia="bg-BG"/>
              </w:rPr>
              <w:t>1.30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265BE3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6E52AF" w:rsidRPr="006E52AF" w:rsidRDefault="006E52AF" w:rsidP="006E52AF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6E52AF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9B6F91" w:rsidRDefault="009B6F91" w:rsidP="005A202D">
      <w:pPr>
        <w:jc w:val="both"/>
        <w:rPr>
          <w:rFonts w:ascii="Calibri" w:eastAsia="MS Mincho" w:hAnsi="Calibri" w:cs="Times New Roman"/>
          <w:color w:val="082A75"/>
        </w:rPr>
      </w:pPr>
    </w:p>
    <w:p w:rsidR="00265BE3" w:rsidRDefault="00265BE3" w:rsidP="00265BE3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 w:rsidRPr="002F187C">
        <w:rPr>
          <w:rFonts w:cstheme="minorHAnsi"/>
          <w:color w:val="002060"/>
          <w:szCs w:val="28"/>
        </w:rPr>
        <w:t>За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периода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от</w:t>
      </w:r>
      <w:proofErr w:type="spellEnd"/>
      <w:r w:rsidRPr="002F187C">
        <w:rPr>
          <w:rFonts w:cstheme="minorHAnsi"/>
          <w:color w:val="002060"/>
          <w:szCs w:val="28"/>
        </w:rPr>
        <w:t xml:space="preserve"> 00:00 </w:t>
      </w:r>
      <w:proofErr w:type="spellStart"/>
      <w:r w:rsidRPr="002F187C">
        <w:rPr>
          <w:rFonts w:cstheme="minorHAnsi"/>
          <w:color w:val="002060"/>
          <w:szCs w:val="28"/>
        </w:rPr>
        <w:t>часа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до</w:t>
      </w:r>
      <w:proofErr w:type="spellEnd"/>
      <w:r w:rsidRPr="002F187C">
        <w:rPr>
          <w:rFonts w:cstheme="minorHAnsi"/>
          <w:color w:val="002060"/>
          <w:szCs w:val="28"/>
        </w:rPr>
        <w:t xml:space="preserve"> 24:00 </w:t>
      </w:r>
      <w:proofErr w:type="spellStart"/>
      <w:r w:rsidRPr="002F187C">
        <w:rPr>
          <w:rFonts w:cstheme="minorHAnsi"/>
          <w:color w:val="002060"/>
          <w:szCs w:val="28"/>
        </w:rPr>
        <w:t>часа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на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r>
        <w:rPr>
          <w:rFonts w:cstheme="minorHAnsi"/>
          <w:color w:val="002060"/>
          <w:szCs w:val="28"/>
          <w:lang w:val="bg-BG"/>
        </w:rPr>
        <w:t>14.03</w:t>
      </w:r>
      <w:r w:rsidRPr="002F187C">
        <w:rPr>
          <w:rFonts w:cstheme="minorHAnsi"/>
          <w:color w:val="002060"/>
          <w:szCs w:val="28"/>
          <w:lang w:val="bg-BG"/>
        </w:rPr>
        <w:t>.</w:t>
      </w:r>
      <w:r>
        <w:rPr>
          <w:rFonts w:cstheme="minorHAnsi"/>
          <w:color w:val="002060"/>
          <w:szCs w:val="28"/>
        </w:rPr>
        <w:t>2026</w:t>
      </w:r>
      <w:r w:rsidRPr="002F187C">
        <w:rPr>
          <w:rFonts w:cstheme="minorHAnsi"/>
          <w:color w:val="002060"/>
          <w:szCs w:val="28"/>
        </w:rPr>
        <w:t xml:space="preserve"> г. </w:t>
      </w:r>
      <w:r>
        <w:rPr>
          <w:rFonts w:cstheme="minorHAnsi"/>
          <w:color w:val="002060"/>
          <w:szCs w:val="28"/>
          <w:lang w:val="bg-BG"/>
        </w:rPr>
        <w:t>има р</w:t>
      </w:r>
      <w:r w:rsidR="00214162">
        <w:rPr>
          <w:rFonts w:cstheme="minorHAnsi"/>
          <w:color w:val="002060"/>
          <w:szCs w:val="28"/>
          <w:lang w:val="bg-BG"/>
        </w:rPr>
        <w:t xml:space="preserve">егистрирани </w:t>
      </w:r>
      <w:r>
        <w:rPr>
          <w:rFonts w:cstheme="minorHAnsi"/>
          <w:color w:val="002060"/>
          <w:szCs w:val="28"/>
        </w:rPr>
        <w:t xml:space="preserve">2 </w:t>
      </w:r>
      <w:proofErr w:type="spellStart"/>
      <w:r>
        <w:rPr>
          <w:rFonts w:cstheme="minorHAnsi"/>
          <w:color w:val="002060"/>
          <w:szCs w:val="28"/>
        </w:rPr>
        <w:t>броя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превишения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на</w:t>
      </w:r>
      <w:proofErr w:type="spellEnd"/>
      <w:r w:rsidRPr="002F187C">
        <w:rPr>
          <w:rFonts w:cstheme="minorHAnsi"/>
          <w:color w:val="002060"/>
          <w:szCs w:val="28"/>
        </w:rPr>
        <w:t xml:space="preserve"> ПС </w:t>
      </w:r>
      <w:proofErr w:type="spellStart"/>
      <w:r w:rsidRPr="002F187C">
        <w:rPr>
          <w:rFonts w:cstheme="minorHAnsi"/>
          <w:color w:val="002060"/>
          <w:szCs w:val="28"/>
        </w:rPr>
        <w:t>на</w:t>
      </w:r>
      <w:proofErr w:type="spellEnd"/>
      <w:r w:rsidRPr="002F187C">
        <w:rPr>
          <w:rFonts w:cstheme="minorHAnsi"/>
          <w:color w:val="002060"/>
          <w:szCs w:val="28"/>
        </w:rPr>
        <w:t xml:space="preserve"> СЧН </w:t>
      </w:r>
      <w:proofErr w:type="spellStart"/>
      <w:r w:rsidRPr="002F187C">
        <w:rPr>
          <w:rFonts w:cstheme="minorHAnsi"/>
          <w:color w:val="002060"/>
          <w:szCs w:val="28"/>
        </w:rPr>
        <w:t>за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серен</w:t>
      </w:r>
      <w:proofErr w:type="spellEnd"/>
      <w:r w:rsidRPr="002F187C">
        <w:rPr>
          <w:rFonts w:cstheme="minorHAnsi"/>
          <w:color w:val="002060"/>
          <w:szCs w:val="28"/>
        </w:rPr>
        <w:t xml:space="preserve"> </w:t>
      </w:r>
      <w:proofErr w:type="spellStart"/>
      <w:r w:rsidRPr="002F187C">
        <w:rPr>
          <w:rFonts w:cstheme="minorHAnsi"/>
          <w:color w:val="002060"/>
          <w:szCs w:val="28"/>
        </w:rPr>
        <w:t>диоксид</w:t>
      </w:r>
      <w:proofErr w:type="spellEnd"/>
      <w:r w:rsidRPr="002F187C">
        <w:rPr>
          <w:rFonts w:cstheme="minorHAnsi"/>
          <w:color w:val="002060"/>
          <w:szCs w:val="28"/>
        </w:rPr>
        <w:t xml:space="preserve"> (SO</w:t>
      </w:r>
      <w:r w:rsidRPr="002F187C">
        <w:rPr>
          <w:rFonts w:cstheme="minorHAnsi"/>
          <w:color w:val="002060"/>
          <w:szCs w:val="28"/>
          <w:vertAlign w:val="subscript"/>
        </w:rPr>
        <w:t>2</w:t>
      </w:r>
      <w:r>
        <w:rPr>
          <w:rFonts w:cstheme="minorHAnsi"/>
          <w:color w:val="002060"/>
          <w:szCs w:val="28"/>
        </w:rPr>
        <w:t>) (10:00</w:t>
      </w:r>
      <w:r>
        <w:rPr>
          <w:rFonts w:cstheme="minorHAnsi"/>
          <w:color w:val="002060"/>
          <w:szCs w:val="28"/>
          <w:lang w:val="bg-BG"/>
        </w:rPr>
        <w:t xml:space="preserve"> </w:t>
      </w:r>
      <w:r>
        <w:rPr>
          <w:rFonts w:cstheme="minorHAnsi"/>
          <w:color w:val="002060"/>
          <w:szCs w:val="28"/>
        </w:rPr>
        <w:t>ч.</w:t>
      </w:r>
      <w:r>
        <w:rPr>
          <w:rFonts w:cstheme="minorHAnsi"/>
          <w:color w:val="002060"/>
          <w:szCs w:val="28"/>
          <w:lang w:val="bg-BG"/>
        </w:rPr>
        <w:t xml:space="preserve"> </w:t>
      </w:r>
      <w:r w:rsidRPr="002F187C">
        <w:rPr>
          <w:rFonts w:cstheme="minorHAnsi"/>
          <w:color w:val="002060"/>
          <w:szCs w:val="28"/>
        </w:rPr>
        <w:t xml:space="preserve">и </w:t>
      </w:r>
      <w:r>
        <w:rPr>
          <w:rFonts w:cstheme="minorHAnsi"/>
          <w:color w:val="002060"/>
          <w:szCs w:val="28"/>
          <w:lang w:val="bg-BG"/>
        </w:rPr>
        <w:t>11</w:t>
      </w:r>
      <w:r w:rsidRPr="002F187C">
        <w:rPr>
          <w:rFonts w:cstheme="minorHAnsi"/>
          <w:color w:val="002060"/>
          <w:szCs w:val="28"/>
        </w:rPr>
        <w:t>:00</w:t>
      </w:r>
      <w:r>
        <w:rPr>
          <w:rFonts w:cstheme="minorHAnsi"/>
          <w:color w:val="002060"/>
          <w:szCs w:val="28"/>
          <w:lang w:val="bg-BG"/>
        </w:rPr>
        <w:t xml:space="preserve"> </w:t>
      </w:r>
      <w:r>
        <w:rPr>
          <w:rFonts w:cstheme="minorHAnsi"/>
          <w:color w:val="002060"/>
          <w:szCs w:val="28"/>
        </w:rPr>
        <w:t xml:space="preserve">ч.) в </w:t>
      </w:r>
      <w:proofErr w:type="spellStart"/>
      <w:r>
        <w:rPr>
          <w:rFonts w:cstheme="minorHAnsi"/>
          <w:color w:val="002060"/>
          <w:szCs w:val="28"/>
        </w:rPr>
        <w:t>пункт</w:t>
      </w:r>
      <w:proofErr w:type="spellEnd"/>
      <w:r>
        <w:rPr>
          <w:rFonts w:cstheme="minorHAnsi"/>
          <w:color w:val="002060"/>
          <w:szCs w:val="28"/>
          <w:lang w:val="bg-BG"/>
        </w:rPr>
        <w:t xml:space="preserve"> </w:t>
      </w:r>
      <w:r>
        <w:rPr>
          <w:rFonts w:eastAsia="Times New Roman" w:cstheme="minorHAnsi"/>
          <w:color w:val="002060"/>
          <w:szCs w:val="28"/>
          <w:lang w:val="bg-BG" w:eastAsia="bg-BG"/>
        </w:rPr>
        <w:t xml:space="preserve">„АИС </w:t>
      </w:r>
      <w:proofErr w:type="gramStart"/>
      <w:r>
        <w:rPr>
          <w:rFonts w:eastAsia="Times New Roman" w:cstheme="minorHAnsi"/>
          <w:color w:val="002060"/>
          <w:szCs w:val="28"/>
          <w:lang w:val="bg-BG" w:eastAsia="bg-BG"/>
        </w:rPr>
        <w:t>Център“ –</w:t>
      </w:r>
      <w:proofErr w:type="gram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гр. Перник</w:t>
      </w:r>
      <w:r w:rsidRPr="002F187C">
        <w:rPr>
          <w:rFonts w:cstheme="minorHAnsi"/>
          <w:color w:val="002060"/>
          <w:szCs w:val="28"/>
        </w:rPr>
        <w:t xml:space="preserve"> – </w:t>
      </w:r>
      <w:r>
        <w:rPr>
          <w:rFonts w:eastAsia="Times New Roman" w:cstheme="minorHAnsi"/>
          <w:color w:val="002060"/>
          <w:szCs w:val="28"/>
          <w:lang w:val="bg-BG" w:eastAsia="bg-BG"/>
        </w:rPr>
        <w:t>635,54</w:t>
      </w:r>
      <w:r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Pr="002F187C">
        <w:rPr>
          <w:rFonts w:eastAsia="Times New Roman" w:cstheme="minorHAnsi"/>
          <w:color w:val="002060"/>
          <w:szCs w:val="28"/>
          <w:lang w:eastAsia="bg-BG"/>
        </w:rPr>
        <w:t>µg/m</w:t>
      </w:r>
      <w:r w:rsidRPr="002F187C">
        <w:rPr>
          <w:rFonts w:eastAsia="Times New Roman" w:cstheme="minorHAnsi"/>
          <w:color w:val="002060"/>
          <w:szCs w:val="28"/>
          <w:vertAlign w:val="superscript"/>
          <w:lang w:eastAsia="bg-BG"/>
        </w:rPr>
        <w:t>3</w:t>
      </w:r>
      <w:r>
        <w:rPr>
          <w:rFonts w:eastAsia="Times New Roman" w:cstheme="minorHAnsi"/>
          <w:color w:val="002060"/>
          <w:szCs w:val="28"/>
          <w:vertAlign w:val="superscript"/>
          <w:lang w:val="bg-BG" w:eastAsia="bg-BG"/>
        </w:rPr>
        <w:t xml:space="preserve"> </w:t>
      </w:r>
      <w:r>
        <w:rPr>
          <w:rFonts w:eastAsia="Times New Roman" w:cstheme="minorHAnsi"/>
          <w:color w:val="002060"/>
          <w:szCs w:val="28"/>
          <w:lang w:eastAsia="bg-BG"/>
        </w:rPr>
        <w:t>и 472,</w:t>
      </w:r>
      <w:r>
        <w:rPr>
          <w:rFonts w:eastAsia="Times New Roman" w:cstheme="minorHAnsi"/>
          <w:color w:val="002060"/>
          <w:szCs w:val="28"/>
          <w:lang w:val="bg-BG" w:eastAsia="bg-BG"/>
        </w:rPr>
        <w:t>22</w:t>
      </w:r>
      <w:r w:rsidRPr="002F187C">
        <w:rPr>
          <w:rFonts w:eastAsia="Times New Roman" w:cstheme="minorHAnsi"/>
          <w:color w:val="002060"/>
          <w:szCs w:val="28"/>
          <w:lang w:eastAsia="bg-BG"/>
        </w:rPr>
        <w:t xml:space="preserve"> µg/m</w:t>
      </w:r>
      <w:r w:rsidRPr="002F187C">
        <w:rPr>
          <w:rFonts w:eastAsia="Times New Roman" w:cstheme="minorHAnsi"/>
          <w:color w:val="002060"/>
          <w:szCs w:val="28"/>
          <w:vertAlign w:val="superscript"/>
          <w:lang w:eastAsia="bg-BG"/>
        </w:rPr>
        <w:t>3</w:t>
      </w:r>
      <w:r w:rsidRPr="002F187C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265BE3" w:rsidRPr="006652F3" w:rsidRDefault="00265BE3" w:rsidP="00030554">
      <w:pPr>
        <w:jc w:val="both"/>
        <w:rPr>
          <w:rFonts w:ascii="Calibri" w:eastAsia="MS Mincho" w:hAnsi="Calibri" w:cs="Calibri"/>
          <w:bCs/>
          <w:szCs w:val="28"/>
        </w:rPr>
      </w:pPr>
    </w:p>
    <w:p w:rsidR="00030554" w:rsidRPr="002D0223" w:rsidRDefault="00030554" w:rsidP="002D0223">
      <w:pPr>
        <w:jc w:val="both"/>
        <w:rPr>
          <w:rFonts w:eastAsia="MS Mincho" w:cstheme="minorHAnsi"/>
          <w:bCs/>
          <w:color w:val="082A75"/>
          <w:szCs w:val="28"/>
        </w:rPr>
      </w:pPr>
      <w:proofErr w:type="spellStart"/>
      <w:r w:rsidRPr="002D0223">
        <w:rPr>
          <w:rFonts w:eastAsia="MS Mincho" w:cstheme="minorHAnsi"/>
          <w:bCs/>
          <w:color w:val="082A75"/>
          <w:szCs w:val="28"/>
        </w:rPr>
        <w:t>Регистриран</w:t>
      </w:r>
      <w:proofErr w:type="spellEnd"/>
      <w:r w:rsidRPr="002D0223">
        <w:rPr>
          <w:rFonts w:eastAsia="MS Mincho" w:cstheme="minorHAnsi"/>
          <w:bCs/>
          <w:color w:val="082A75"/>
          <w:szCs w:val="28"/>
          <w:lang w:val="bg-BG"/>
        </w:rPr>
        <w:t>а</w:t>
      </w:r>
      <w:r w:rsidRPr="002D0223">
        <w:rPr>
          <w:rFonts w:eastAsia="MS Mincho" w:cstheme="minorHAnsi"/>
          <w:bCs/>
          <w:color w:val="082A75"/>
          <w:szCs w:val="28"/>
        </w:rPr>
        <w:t xml:space="preserve"> е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средноденонощна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стойност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за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ФПЧ</w:t>
      </w:r>
      <w:r w:rsidRPr="002D0223">
        <w:rPr>
          <w:rFonts w:eastAsia="MS Mincho" w:cstheme="minorHAnsi"/>
          <w:bCs/>
          <w:color w:val="082A75"/>
          <w:szCs w:val="28"/>
          <w:vertAlign w:val="subscript"/>
        </w:rPr>
        <w:t>2,5</w:t>
      </w:r>
      <w:r w:rsidRPr="002D0223">
        <w:rPr>
          <w:rFonts w:eastAsia="MS Mincho" w:cstheme="minorHAnsi"/>
          <w:bCs/>
          <w:color w:val="082A75"/>
          <w:szCs w:val="28"/>
        </w:rPr>
        <w:t xml:space="preserve"> в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пункт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r w:rsidRPr="002D0223">
        <w:rPr>
          <w:rFonts w:eastAsia="Times New Roman" w:cstheme="minorHAnsi"/>
          <w:color w:val="082A75"/>
          <w:lang w:eastAsia="bg-BG"/>
        </w:rPr>
        <w:t>„</w:t>
      </w:r>
      <w:r w:rsidRPr="002D0223">
        <w:rPr>
          <w:rFonts w:eastAsia="Times New Roman" w:cstheme="minorHAnsi"/>
          <w:color w:val="082A75"/>
          <w:lang w:val="bg-BG" w:eastAsia="bg-BG"/>
        </w:rPr>
        <w:t xml:space="preserve">АИС </w:t>
      </w:r>
      <w:proofErr w:type="gramStart"/>
      <w:r w:rsidRPr="002D0223">
        <w:rPr>
          <w:rFonts w:eastAsia="Times New Roman" w:cstheme="minorHAnsi"/>
          <w:color w:val="082A75"/>
          <w:lang w:val="bg-BG" w:eastAsia="bg-BG"/>
        </w:rPr>
        <w:t>Възраждане</w:t>
      </w:r>
      <w:r w:rsidRPr="002D0223">
        <w:rPr>
          <w:rFonts w:eastAsia="Times New Roman" w:cstheme="minorHAnsi"/>
          <w:color w:val="082A75"/>
          <w:lang w:eastAsia="bg-BG"/>
        </w:rPr>
        <w:t>“ –</w:t>
      </w:r>
      <w:proofErr w:type="gramEnd"/>
      <w:r w:rsidRPr="002D0223">
        <w:rPr>
          <w:rFonts w:eastAsia="Times New Roman" w:cstheme="minorHAnsi"/>
          <w:color w:val="082A75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82A75"/>
          <w:lang w:eastAsia="bg-BG"/>
        </w:rPr>
        <w:t>гр</w:t>
      </w:r>
      <w:proofErr w:type="spellEnd"/>
      <w:r w:rsidRPr="002D0223">
        <w:rPr>
          <w:rFonts w:eastAsia="Times New Roman" w:cstheme="minorHAnsi"/>
          <w:color w:val="082A75"/>
          <w:lang w:eastAsia="bg-BG"/>
        </w:rPr>
        <w:t xml:space="preserve">. </w:t>
      </w:r>
      <w:r w:rsidRPr="002D0223">
        <w:rPr>
          <w:rFonts w:eastAsia="Times New Roman" w:cstheme="minorHAnsi"/>
          <w:color w:val="082A75"/>
          <w:lang w:val="bg-BG" w:eastAsia="bg-BG"/>
        </w:rPr>
        <w:t xml:space="preserve">Русе, която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надхвърля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стойността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на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средногодишната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норма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.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Това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не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означава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, </w:t>
      </w:r>
      <w:r w:rsidRPr="002D0223">
        <w:rPr>
          <w:rFonts w:eastAsia="MS Mincho" w:cstheme="minorHAnsi"/>
          <w:bCs/>
          <w:color w:val="082A75"/>
          <w:szCs w:val="28"/>
          <w:lang w:val="bg-BG"/>
        </w:rPr>
        <w:t>че</w:t>
      </w:r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  <w:lang w:val="bg-BG"/>
        </w:rPr>
        <w:t>опр</w:t>
      </w:r>
      <w:r w:rsidRPr="002D0223">
        <w:rPr>
          <w:rFonts w:eastAsia="MS Mincho" w:cstheme="minorHAnsi"/>
          <w:bCs/>
          <w:color w:val="082A75"/>
          <w:szCs w:val="28"/>
        </w:rPr>
        <w:t>еделената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в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законодателството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норма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е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превишена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,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тъй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като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тя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 xml:space="preserve"> е </w:t>
      </w:r>
      <w:proofErr w:type="spellStart"/>
      <w:r w:rsidRPr="002D0223">
        <w:rPr>
          <w:rFonts w:eastAsia="MS Mincho" w:cstheme="minorHAnsi"/>
          <w:bCs/>
          <w:color w:val="082A75"/>
          <w:szCs w:val="28"/>
        </w:rPr>
        <w:t>средногодишна</w:t>
      </w:r>
      <w:proofErr w:type="spellEnd"/>
      <w:r w:rsidRPr="002D0223">
        <w:rPr>
          <w:rFonts w:eastAsia="MS Mincho" w:cstheme="minorHAnsi"/>
          <w:bCs/>
          <w:color w:val="082A75"/>
          <w:szCs w:val="28"/>
        </w:rPr>
        <w:t>.</w:t>
      </w: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04403" w:rsidRPr="006652F3" w:rsidRDefault="00404403" w:rsidP="00404403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eastAsia="bg-BG"/>
        </w:rPr>
      </w:pPr>
      <w:r w:rsidRPr="006652F3">
        <w:rPr>
          <w:rFonts w:cstheme="minorHAnsi"/>
          <w:lang w:val="bg-BG"/>
        </w:rPr>
        <w:t xml:space="preserve">По данни на </w:t>
      </w:r>
      <w:r w:rsidRPr="006652F3">
        <w:rPr>
          <w:rFonts w:cstheme="minorHAnsi"/>
        </w:rPr>
        <w:t>РИОСВ</w:t>
      </w:r>
      <w:r w:rsidRPr="006652F3">
        <w:rPr>
          <w:rFonts w:cstheme="minorHAnsi"/>
          <w:lang w:val="bg-BG"/>
        </w:rPr>
        <w:t xml:space="preserve"> – С</w:t>
      </w:r>
      <w:proofErr w:type="spellStart"/>
      <w:r w:rsidRPr="006652F3">
        <w:rPr>
          <w:rFonts w:cstheme="minorHAnsi"/>
        </w:rPr>
        <w:t>офия</w:t>
      </w:r>
      <w:proofErr w:type="spellEnd"/>
      <w:r w:rsidRPr="006652F3">
        <w:rPr>
          <w:rFonts w:cstheme="minorHAnsi"/>
        </w:rPr>
        <w:t xml:space="preserve"> </w:t>
      </w:r>
      <w:proofErr w:type="spellStart"/>
      <w:r w:rsidRPr="006652F3">
        <w:rPr>
          <w:rFonts w:cstheme="minorHAnsi"/>
        </w:rPr>
        <w:t>регистриран</w:t>
      </w:r>
      <w:proofErr w:type="spellEnd"/>
      <w:r>
        <w:rPr>
          <w:rFonts w:cstheme="minorHAnsi"/>
          <w:lang w:val="bg-BG"/>
        </w:rPr>
        <w:t>и</w:t>
      </w:r>
      <w:proofErr w:type="spellStart"/>
      <w:r>
        <w:rPr>
          <w:rFonts w:cstheme="minorHAnsi"/>
        </w:rPr>
        <w:t>те</w:t>
      </w:r>
      <w:proofErr w:type="spellEnd"/>
      <w:r w:rsidRPr="006652F3">
        <w:rPr>
          <w:rFonts w:cstheme="minorHAnsi"/>
        </w:rPr>
        <w:t xml:space="preserve"> </w:t>
      </w:r>
      <w:proofErr w:type="spellStart"/>
      <w:r w:rsidRPr="006652F3">
        <w:rPr>
          <w:rFonts w:cstheme="minorHAnsi"/>
        </w:rPr>
        <w:t>превишени</w:t>
      </w:r>
      <w:proofErr w:type="spellEnd"/>
      <w:r>
        <w:rPr>
          <w:rFonts w:cstheme="minorHAnsi"/>
          <w:lang w:val="bg-BG"/>
        </w:rPr>
        <w:t>я</w:t>
      </w:r>
      <w:r w:rsidRPr="006652F3">
        <w:rPr>
          <w:rFonts w:cstheme="minorHAnsi"/>
        </w:rPr>
        <w:t xml:space="preserve"> </w:t>
      </w:r>
      <w:r>
        <w:rPr>
          <w:rFonts w:cstheme="minorHAnsi"/>
          <w:shd w:val="clear" w:color="auto" w:fill="FFFFFF"/>
          <w:lang w:val="bg-BG"/>
        </w:rPr>
        <w:t xml:space="preserve">на </w:t>
      </w:r>
      <w:r w:rsidRPr="002D0223">
        <w:rPr>
          <w:rFonts w:cstheme="minorHAnsi"/>
          <w:color w:val="002060"/>
          <w:szCs w:val="28"/>
        </w:rPr>
        <w:t xml:space="preserve">ПС </w:t>
      </w:r>
      <w:proofErr w:type="spellStart"/>
      <w:r w:rsidRPr="002D0223">
        <w:rPr>
          <w:rFonts w:cstheme="minorHAnsi"/>
          <w:color w:val="002060"/>
          <w:szCs w:val="28"/>
        </w:rPr>
        <w:t>на</w:t>
      </w:r>
      <w:proofErr w:type="spellEnd"/>
      <w:r w:rsidRPr="002D0223">
        <w:rPr>
          <w:rFonts w:cstheme="minorHAnsi"/>
          <w:color w:val="002060"/>
          <w:szCs w:val="28"/>
        </w:rPr>
        <w:t xml:space="preserve"> СЧН </w:t>
      </w:r>
      <w:proofErr w:type="spellStart"/>
      <w:r w:rsidRPr="002D0223">
        <w:rPr>
          <w:rFonts w:cstheme="minorHAnsi"/>
          <w:color w:val="002060"/>
          <w:szCs w:val="28"/>
        </w:rPr>
        <w:t>за</w:t>
      </w:r>
      <w:proofErr w:type="spellEnd"/>
      <w:r w:rsidRPr="002D0223">
        <w:rPr>
          <w:rFonts w:cstheme="minorHAnsi"/>
          <w:color w:val="002060"/>
          <w:szCs w:val="28"/>
        </w:rPr>
        <w:t xml:space="preserve"> </w:t>
      </w:r>
      <w:proofErr w:type="spellStart"/>
      <w:r w:rsidRPr="002D0223">
        <w:rPr>
          <w:rFonts w:cstheme="minorHAnsi"/>
          <w:color w:val="002060"/>
          <w:szCs w:val="28"/>
        </w:rPr>
        <w:t>серен</w:t>
      </w:r>
      <w:proofErr w:type="spellEnd"/>
      <w:r w:rsidRPr="002D0223">
        <w:rPr>
          <w:rFonts w:cstheme="minorHAnsi"/>
          <w:color w:val="002060"/>
          <w:szCs w:val="28"/>
        </w:rPr>
        <w:t xml:space="preserve"> </w:t>
      </w:r>
      <w:proofErr w:type="spellStart"/>
      <w:r w:rsidRPr="002D0223">
        <w:rPr>
          <w:rFonts w:cstheme="minorHAnsi"/>
          <w:color w:val="002060"/>
          <w:szCs w:val="28"/>
        </w:rPr>
        <w:t>диоксид</w:t>
      </w:r>
      <w:proofErr w:type="spellEnd"/>
      <w:r w:rsidRPr="002D0223">
        <w:rPr>
          <w:rFonts w:cstheme="minorHAnsi"/>
          <w:color w:val="002060"/>
          <w:szCs w:val="28"/>
        </w:rPr>
        <w:t xml:space="preserve"> </w:t>
      </w:r>
      <w:r w:rsidRPr="00AA2F96">
        <w:rPr>
          <w:rFonts w:cstheme="minorHAnsi"/>
          <w:color w:val="002060"/>
          <w:szCs w:val="28"/>
        </w:rPr>
        <w:t>(SO</w:t>
      </w:r>
      <w:r w:rsidRPr="00AA2F96">
        <w:rPr>
          <w:rFonts w:cstheme="minorHAnsi"/>
          <w:color w:val="002060"/>
          <w:szCs w:val="28"/>
          <w:vertAlign w:val="subscript"/>
        </w:rPr>
        <w:t>2</w:t>
      </w:r>
      <w:r w:rsidRPr="00AA2F96">
        <w:rPr>
          <w:rFonts w:cstheme="minorHAnsi"/>
          <w:color w:val="002060"/>
          <w:szCs w:val="28"/>
        </w:rPr>
        <w:t xml:space="preserve">) </w:t>
      </w:r>
      <w:r>
        <w:rPr>
          <w:rFonts w:cstheme="minorHAnsi"/>
          <w:shd w:val="clear" w:color="auto" w:fill="FFFFFF"/>
          <w:lang w:val="bg-BG"/>
        </w:rPr>
        <w:t>в</w:t>
      </w:r>
      <w:r w:rsidRPr="006652F3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  <w:lang w:val="bg-BG"/>
        </w:rPr>
        <w:t xml:space="preserve">пункт </w:t>
      </w:r>
      <w:r w:rsidRPr="006652F3">
        <w:rPr>
          <w:rFonts w:eastAsia="Times New Roman" w:cstheme="minorHAnsi"/>
          <w:szCs w:val="28"/>
          <w:lang w:val="bg-BG" w:eastAsia="bg-BG"/>
        </w:rPr>
        <w:t>„АИС Център“ – гр. Перни</w:t>
      </w:r>
      <w:r>
        <w:rPr>
          <w:rFonts w:eastAsia="Times New Roman" w:cstheme="minorHAnsi"/>
          <w:szCs w:val="28"/>
          <w:lang w:val="bg-BG" w:eastAsia="bg-BG"/>
        </w:rPr>
        <w:t>к</w:t>
      </w:r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са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неблагоприятните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метеорологични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условия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за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разсейван</w:t>
      </w:r>
      <w:proofErr w:type="spellEnd"/>
      <w:r w:rsidRPr="006652F3">
        <w:rPr>
          <w:rFonts w:cstheme="minorHAnsi"/>
          <w:shd w:val="clear" w:color="auto" w:fill="FFFFFF"/>
          <w:lang w:val="bg-BG"/>
        </w:rPr>
        <w:t xml:space="preserve">е </w:t>
      </w:r>
      <w:proofErr w:type="spellStart"/>
      <w:r w:rsidRPr="006652F3">
        <w:rPr>
          <w:rFonts w:cstheme="minorHAnsi"/>
          <w:shd w:val="clear" w:color="auto" w:fill="FFFFFF"/>
        </w:rPr>
        <w:t>на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емисиите</w:t>
      </w:r>
      <w:proofErr w:type="spellEnd"/>
      <w:r w:rsidRPr="006652F3">
        <w:rPr>
          <w:rFonts w:cstheme="minorHAnsi"/>
          <w:shd w:val="clear" w:color="auto" w:fill="FFFFFF"/>
        </w:rPr>
        <w:t xml:space="preserve"> и </w:t>
      </w:r>
      <w:proofErr w:type="spellStart"/>
      <w:r w:rsidRPr="006652F3">
        <w:rPr>
          <w:rFonts w:cstheme="minorHAnsi"/>
          <w:shd w:val="clear" w:color="auto" w:fill="FFFFFF"/>
        </w:rPr>
        <w:t>задържането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на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замърсителите</w:t>
      </w:r>
      <w:proofErr w:type="spellEnd"/>
      <w:r w:rsidRPr="006652F3">
        <w:rPr>
          <w:rFonts w:cstheme="minorHAnsi"/>
          <w:shd w:val="clear" w:color="auto" w:fill="FFFFFF"/>
        </w:rPr>
        <w:t xml:space="preserve"> в </w:t>
      </w:r>
      <w:proofErr w:type="spellStart"/>
      <w:r w:rsidRPr="006652F3">
        <w:rPr>
          <w:rFonts w:cstheme="minorHAnsi"/>
          <w:shd w:val="clear" w:color="auto" w:fill="FFFFFF"/>
        </w:rPr>
        <w:t>приземния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атмосферен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слой</w:t>
      </w:r>
      <w:proofErr w:type="spellEnd"/>
      <w:r w:rsidRPr="006652F3">
        <w:rPr>
          <w:rFonts w:cstheme="minorHAnsi"/>
          <w:shd w:val="clear" w:color="auto" w:fill="FFFFFF"/>
        </w:rPr>
        <w:t xml:space="preserve">, </w:t>
      </w:r>
      <w:proofErr w:type="spellStart"/>
      <w:r w:rsidRPr="006652F3">
        <w:rPr>
          <w:rFonts w:cstheme="minorHAnsi"/>
          <w:shd w:val="clear" w:color="auto" w:fill="FFFFFF"/>
        </w:rPr>
        <w:t>битовото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отопление</w:t>
      </w:r>
      <w:proofErr w:type="spellEnd"/>
      <w:r w:rsidRPr="006652F3">
        <w:rPr>
          <w:rFonts w:cstheme="minorHAnsi"/>
          <w:shd w:val="clear" w:color="auto" w:fill="FFFFFF"/>
        </w:rPr>
        <w:t xml:space="preserve"> и </w:t>
      </w:r>
      <w:proofErr w:type="spellStart"/>
      <w:r w:rsidRPr="006652F3">
        <w:rPr>
          <w:rFonts w:cstheme="minorHAnsi"/>
          <w:shd w:val="clear" w:color="auto" w:fill="FFFFFF"/>
        </w:rPr>
        <w:t>р</w:t>
      </w:r>
      <w:r w:rsidR="00292145">
        <w:rPr>
          <w:rFonts w:cstheme="minorHAnsi"/>
          <w:shd w:val="clear" w:color="auto" w:fill="FFFFFF"/>
        </w:rPr>
        <w:t>аботата</w:t>
      </w:r>
      <w:proofErr w:type="spellEnd"/>
      <w:r w:rsidR="00292145">
        <w:rPr>
          <w:rFonts w:cstheme="minorHAnsi"/>
          <w:shd w:val="clear" w:color="auto" w:fill="FFFFFF"/>
        </w:rPr>
        <w:t xml:space="preserve"> </w:t>
      </w:r>
      <w:proofErr w:type="spellStart"/>
      <w:r w:rsidR="00292145">
        <w:rPr>
          <w:rFonts w:cstheme="minorHAnsi"/>
          <w:shd w:val="clear" w:color="auto" w:fill="FFFFFF"/>
        </w:rPr>
        <w:t>на</w:t>
      </w:r>
      <w:proofErr w:type="spellEnd"/>
      <w:r w:rsidR="00292145">
        <w:rPr>
          <w:rFonts w:cstheme="minorHAnsi"/>
          <w:shd w:val="clear" w:color="auto" w:fill="FFFFFF"/>
        </w:rPr>
        <w:t xml:space="preserve"> ТЕЦ „</w:t>
      </w:r>
      <w:proofErr w:type="spellStart"/>
      <w:r w:rsidR="00292145">
        <w:rPr>
          <w:rFonts w:cstheme="minorHAnsi"/>
          <w:shd w:val="clear" w:color="auto" w:fill="FFFFFF"/>
        </w:rPr>
        <w:t>Република</w:t>
      </w:r>
      <w:proofErr w:type="spellEnd"/>
      <w:r w:rsidR="00292145">
        <w:rPr>
          <w:rFonts w:cstheme="minorHAnsi"/>
          <w:shd w:val="clear" w:color="auto" w:fill="FFFFFF"/>
        </w:rPr>
        <w:t xml:space="preserve">” </w:t>
      </w:r>
      <w:proofErr w:type="spellStart"/>
      <w:r w:rsidR="00292145">
        <w:rPr>
          <w:rFonts w:cstheme="minorHAnsi"/>
          <w:shd w:val="clear" w:color="auto" w:fill="FFFFFF"/>
        </w:rPr>
        <w:t>към</w:t>
      </w:r>
      <w:proofErr w:type="spellEnd"/>
      <w:r w:rsidR="00292145">
        <w:rPr>
          <w:rFonts w:cstheme="minorHAnsi"/>
          <w:shd w:val="clear" w:color="auto" w:fill="FFFFFF"/>
        </w:rPr>
        <w:t xml:space="preserve"> </w:t>
      </w:r>
      <w:r w:rsidR="00292145">
        <w:rPr>
          <w:rFonts w:cstheme="minorHAnsi"/>
          <w:shd w:val="clear" w:color="auto" w:fill="FFFFFF"/>
          <w:lang w:val="bg-BG"/>
        </w:rPr>
        <w:t>„</w:t>
      </w:r>
      <w:bookmarkStart w:id="1" w:name="_GoBack"/>
      <w:bookmarkEnd w:id="1"/>
      <w:proofErr w:type="spellStart"/>
      <w:r w:rsidRPr="006652F3">
        <w:rPr>
          <w:rFonts w:cstheme="minorHAnsi"/>
          <w:shd w:val="clear" w:color="auto" w:fill="FFFFFF"/>
        </w:rPr>
        <w:t>Топлофикация</w:t>
      </w:r>
      <w:proofErr w:type="spellEnd"/>
      <w:r w:rsidRPr="006652F3">
        <w:rPr>
          <w:rFonts w:cstheme="minorHAnsi"/>
          <w:shd w:val="clear" w:color="auto" w:fill="FFFFFF"/>
        </w:rPr>
        <w:t xml:space="preserve"> </w:t>
      </w:r>
      <w:proofErr w:type="spellStart"/>
      <w:r w:rsidRPr="006652F3">
        <w:rPr>
          <w:rFonts w:cstheme="minorHAnsi"/>
          <w:shd w:val="clear" w:color="auto" w:fill="FFFFFF"/>
        </w:rPr>
        <w:t>Перник</w:t>
      </w:r>
      <w:proofErr w:type="spellEnd"/>
      <w:r w:rsidRPr="006652F3">
        <w:rPr>
          <w:rFonts w:cstheme="minorHAnsi"/>
          <w:shd w:val="clear" w:color="auto" w:fill="FFFFFF"/>
        </w:rPr>
        <w:t>” АД.</w:t>
      </w:r>
    </w:p>
    <w:p w:rsidR="00404403" w:rsidRPr="006652F3" w:rsidRDefault="00404403" w:rsidP="00404403">
      <w:pPr>
        <w:spacing w:before="100" w:beforeAutospacing="1" w:after="100" w:afterAutospacing="1"/>
        <w:jc w:val="both"/>
        <w:rPr>
          <w:rFonts w:eastAsia="Times New Roman" w:cstheme="minorHAnsi"/>
          <w:szCs w:val="28"/>
          <w:lang w:val="bg-BG" w:eastAsia="bg-BG"/>
        </w:rPr>
      </w:pPr>
      <w:proofErr w:type="spellStart"/>
      <w:r w:rsidRPr="006652F3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регистриран</w:t>
      </w:r>
      <w:proofErr w:type="spellEnd"/>
      <w:r w:rsidRPr="006652F3">
        <w:rPr>
          <w:rFonts w:eastAsia="Times New Roman" w:cstheme="minorHAnsi"/>
          <w:szCs w:val="28"/>
          <w:lang w:val="bg-BG" w:eastAsia="bg-BG"/>
        </w:rPr>
        <w:t>и</w:t>
      </w:r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превишения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6652F3">
        <w:rPr>
          <w:rFonts w:eastAsia="Times New Roman" w:cstheme="minorHAnsi"/>
          <w:szCs w:val="28"/>
          <w:lang w:val="bg-BG" w:eastAsia="bg-BG"/>
        </w:rPr>
        <w:t xml:space="preserve"> </w:t>
      </w:r>
      <w:r w:rsidRPr="006652F3">
        <w:rPr>
          <w:rFonts w:eastAsia="Times New Roman" w:cstheme="minorHAnsi"/>
          <w:szCs w:val="28"/>
          <w:lang w:eastAsia="bg-BG"/>
        </w:rPr>
        <w:t>(NO</w:t>
      </w:r>
      <w:r w:rsidRPr="006652F3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652F3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Оцветените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6652F3">
        <w:rPr>
          <w:rFonts w:eastAsia="Times New Roman" w:cstheme="minorHAnsi"/>
          <w:szCs w:val="28"/>
          <w:lang w:val="bg-BG" w:eastAsia="bg-BG"/>
        </w:rPr>
        <w:t>и</w:t>
      </w:r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пункт</w:t>
      </w:r>
      <w:r w:rsidRPr="006652F3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Pr="006652F3">
        <w:rPr>
          <w:rFonts w:eastAsia="Times New Roman" w:cstheme="minorHAnsi"/>
          <w:szCs w:val="28"/>
          <w:lang w:val="bg-BG" w:eastAsia="bg-BG"/>
        </w:rPr>
        <w:t xml:space="preserve"> </w:t>
      </w:r>
      <w:r w:rsidRPr="006652F3">
        <w:rPr>
          <w:rFonts w:eastAsia="Times New Roman" w:cstheme="minorHAnsi"/>
          <w:szCs w:val="28"/>
          <w:lang w:eastAsia="bg-BG"/>
        </w:rPr>
        <w:t>–</w:t>
      </w:r>
      <w:r w:rsidRPr="006652F3">
        <w:rPr>
          <w:rFonts w:eastAsia="Times New Roman" w:cstheme="minorHAnsi"/>
          <w:szCs w:val="28"/>
          <w:lang w:val="bg-BG" w:eastAsia="bg-BG"/>
        </w:rPr>
        <w:t xml:space="preserve"> „АИС </w:t>
      </w:r>
      <w:proofErr w:type="gramStart"/>
      <w:r w:rsidRPr="006652F3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Pr="006652F3">
        <w:rPr>
          <w:rFonts w:eastAsia="Times New Roman" w:cstheme="minorHAnsi"/>
          <w:szCs w:val="28"/>
          <w:lang w:val="bg-BG" w:eastAsia="bg-BG"/>
        </w:rPr>
        <w:t xml:space="preserve"> гр. София, „АИС Център“ – гр. Перник, „АИС Раковски“ – гр. Димитровград,</w:t>
      </w:r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са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за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на</w:t>
      </w:r>
      <w:proofErr w:type="spellEnd"/>
      <w:r w:rsidRPr="006652F3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6652F3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6652F3">
        <w:rPr>
          <w:rFonts w:eastAsia="Times New Roman" w:cstheme="minorHAnsi"/>
          <w:szCs w:val="28"/>
          <w:lang w:val="bg-BG" w:eastAsia="bg-BG"/>
        </w:rPr>
        <w:t>.</w:t>
      </w:r>
    </w:p>
    <w:p w:rsidR="00404403" w:rsidRPr="002D0223" w:rsidRDefault="00404403" w:rsidP="00404403">
      <w:pPr>
        <w:spacing w:before="100" w:beforeAutospacing="1" w:after="100" w:afterAutospacing="1"/>
        <w:jc w:val="both"/>
        <w:rPr>
          <w:rFonts w:eastAsia="Times New Roman" w:cstheme="minorHAnsi"/>
          <w:color w:val="002060"/>
          <w:szCs w:val="28"/>
          <w:lang w:eastAsia="bg-BG"/>
        </w:rPr>
      </w:pP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Оцветен</w:t>
      </w:r>
      <w:proofErr w:type="spellEnd"/>
      <w:r w:rsidRPr="002D0223">
        <w:rPr>
          <w:rFonts w:eastAsia="Times New Roman" w:cstheme="minorHAnsi"/>
          <w:color w:val="002060"/>
          <w:szCs w:val="28"/>
          <w:lang w:val="bg-BG" w:eastAsia="bg-BG"/>
        </w:rPr>
        <w:t>ата</w:t>
      </w:r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в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червен</w:t>
      </w:r>
      <w:proofErr w:type="spellEnd"/>
      <w:r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2D0223">
        <w:rPr>
          <w:rFonts w:eastAsia="Times New Roman" w:cstheme="minorHAnsi"/>
          <w:color w:val="002060"/>
          <w:szCs w:val="28"/>
          <w:lang w:val="bg-BG" w:eastAsia="bg-BG"/>
        </w:rPr>
        <w:t>цвят</w:t>
      </w:r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стойност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замърсителя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озон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(О</w:t>
      </w:r>
      <w:r w:rsidRPr="002D0223">
        <w:rPr>
          <w:rFonts w:eastAsia="Times New Roman" w:cstheme="minorHAnsi"/>
          <w:color w:val="002060"/>
          <w:szCs w:val="28"/>
          <w:vertAlign w:val="subscript"/>
          <w:lang w:eastAsia="bg-BG"/>
        </w:rPr>
        <w:t>3</w:t>
      </w:r>
      <w:r w:rsidRPr="002D0223">
        <w:rPr>
          <w:rFonts w:eastAsia="Times New Roman" w:cstheme="minorHAnsi"/>
          <w:color w:val="002060"/>
          <w:szCs w:val="28"/>
          <w:lang w:eastAsia="bg-BG"/>
        </w:rPr>
        <w:t>)</w:t>
      </w:r>
      <w:r w:rsidRPr="002D0223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в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пункт</w:t>
      </w:r>
      <w:proofErr w:type="spellEnd"/>
      <w:r w:rsidRPr="002D0223">
        <w:rPr>
          <w:rFonts w:eastAsia="Times New Roman" w:cstheme="minorHAnsi"/>
          <w:color w:val="002060"/>
          <w:szCs w:val="28"/>
          <w:lang w:val="bg-BG" w:eastAsia="bg-BG"/>
        </w:rPr>
        <w:t xml:space="preserve"> „АИС </w:t>
      </w:r>
      <w:proofErr w:type="gramStart"/>
      <w:r w:rsidRPr="002D0223">
        <w:rPr>
          <w:rFonts w:eastAsia="Times New Roman" w:cstheme="minorHAnsi"/>
          <w:color w:val="002060"/>
          <w:szCs w:val="28"/>
          <w:lang w:val="bg-BG" w:eastAsia="bg-BG"/>
        </w:rPr>
        <w:t>Копитото“</w:t>
      </w:r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Pr="002D0223">
        <w:rPr>
          <w:rFonts w:eastAsia="Times New Roman" w:cstheme="minorHAnsi"/>
          <w:color w:val="002060"/>
          <w:szCs w:val="28"/>
          <w:lang w:val="bg-BG" w:eastAsia="bg-BG"/>
        </w:rPr>
        <w:t>–</w:t>
      </w:r>
      <w:proofErr w:type="gramEnd"/>
      <w:r w:rsidRPr="002D0223">
        <w:rPr>
          <w:rFonts w:eastAsia="Times New Roman" w:cstheme="minorHAnsi"/>
          <w:color w:val="002060"/>
          <w:szCs w:val="28"/>
          <w:lang w:val="bg-BG" w:eastAsia="bg-BG"/>
        </w:rPr>
        <w:t xml:space="preserve"> гр. София,</w:t>
      </w:r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r w:rsidRPr="002D0223">
        <w:rPr>
          <w:rFonts w:eastAsia="Times New Roman" w:cstheme="minorHAnsi"/>
          <w:color w:val="002060"/>
          <w:szCs w:val="28"/>
          <w:lang w:val="bg-BG" w:eastAsia="bg-BG"/>
        </w:rPr>
        <w:t>е</w:t>
      </w:r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във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връзка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с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възприетите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цветове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Европейския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индекс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за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качеството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на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 xml:space="preserve"> </w:t>
      </w:r>
      <w:proofErr w:type="spellStart"/>
      <w:r w:rsidRPr="002D0223">
        <w:rPr>
          <w:rFonts w:eastAsia="Times New Roman" w:cstheme="minorHAnsi"/>
          <w:color w:val="002060"/>
          <w:szCs w:val="28"/>
          <w:lang w:eastAsia="bg-BG"/>
        </w:rPr>
        <w:t>въздуха</w:t>
      </w:r>
      <w:proofErr w:type="spellEnd"/>
      <w:r w:rsidRPr="002D0223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404403" w:rsidRPr="009E55BA" w:rsidRDefault="00404403" w:rsidP="00404403">
      <w:pPr>
        <w:jc w:val="both"/>
        <w:rPr>
          <w:lang w:val="bg-BG"/>
        </w:rPr>
      </w:pPr>
      <w:proofErr w:type="spellStart"/>
      <w:r w:rsidRPr="009E55BA">
        <w:rPr>
          <w:rFonts w:cstheme="minorHAnsi"/>
          <w:shd w:val="clear" w:color="auto" w:fill="FFFFFF"/>
        </w:rPr>
        <w:t>Плевен</w:t>
      </w:r>
      <w:proofErr w:type="spellEnd"/>
      <w:r w:rsidRPr="009E55BA">
        <w:rPr>
          <w:rFonts w:cstheme="minorHAnsi"/>
          <w:shd w:val="clear" w:color="auto" w:fill="FFFFFF"/>
        </w:rPr>
        <w:t xml:space="preserve">: </w:t>
      </w:r>
      <w:proofErr w:type="spellStart"/>
      <w:r w:rsidRPr="009E55BA">
        <w:rPr>
          <w:rFonts w:cstheme="minorHAnsi"/>
          <w:shd w:val="clear" w:color="auto" w:fill="FFFFFF"/>
        </w:rPr>
        <w:t>Няма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данни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технически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причини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показател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9E55B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9E55BA">
        <w:rPr>
          <w:rFonts w:eastAsia="Times New Roman" w:cstheme="minorHAnsi"/>
          <w:szCs w:val="28"/>
          <w:lang w:eastAsia="bg-BG"/>
        </w:rPr>
        <w:t xml:space="preserve"> (NO</w:t>
      </w:r>
      <w:r w:rsidRPr="009E55B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9E55BA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9E55BA">
        <w:rPr>
          <w:rFonts w:cstheme="minorHAnsi"/>
          <w:shd w:val="clear" w:color="auto" w:fill="FFFFFF"/>
        </w:rPr>
        <w:t>от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r w:rsidRPr="009E55BA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9E55BA">
        <w:rPr>
          <w:rFonts w:cstheme="minorHAnsi"/>
        </w:rPr>
        <w:br/>
      </w:r>
      <w:r w:rsidRPr="009E55BA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9E55BA">
        <w:rPr>
          <w:rFonts w:cstheme="minorHAnsi"/>
          <w:shd w:val="clear" w:color="auto" w:fill="FFFFFF"/>
        </w:rPr>
        <w:t xml:space="preserve">: </w:t>
      </w:r>
      <w:proofErr w:type="spellStart"/>
      <w:r w:rsidRPr="009E55BA">
        <w:rPr>
          <w:rFonts w:cstheme="minorHAnsi"/>
          <w:shd w:val="clear" w:color="auto" w:fill="FFFFFF"/>
        </w:rPr>
        <w:t>Поради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повреда</w:t>
      </w:r>
      <w:proofErr w:type="spellEnd"/>
      <w:r w:rsidRPr="009E55BA">
        <w:rPr>
          <w:rFonts w:cstheme="minorHAnsi"/>
          <w:shd w:val="clear" w:color="auto" w:fill="FFFFFF"/>
        </w:rPr>
        <w:t xml:space="preserve"> в </w:t>
      </w:r>
      <w:proofErr w:type="spellStart"/>
      <w:r w:rsidRPr="009E55BA">
        <w:rPr>
          <w:rFonts w:cstheme="minorHAnsi"/>
          <w:shd w:val="clear" w:color="auto" w:fill="FFFFFF"/>
        </w:rPr>
        <w:t>автоматичния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анализатор</w:t>
      </w:r>
      <w:proofErr w:type="spellEnd"/>
      <w:r w:rsidRPr="009E55BA">
        <w:rPr>
          <w:rFonts w:cstheme="minorHAnsi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hd w:val="clear" w:color="auto" w:fill="FFFFFF"/>
        </w:rPr>
        <w:t>за</w:t>
      </w:r>
      <w:proofErr w:type="spellEnd"/>
      <w:r w:rsidRPr="009E55BA">
        <w:rPr>
          <w:rFonts w:cstheme="minorHAnsi"/>
          <w:shd w:val="clear" w:color="auto" w:fill="FFFFFF"/>
        </w:rPr>
        <w:t xml:space="preserve"> ФПЧ</w:t>
      </w:r>
      <w:r w:rsidRPr="009E55BA">
        <w:rPr>
          <w:rFonts w:cstheme="minorHAnsi"/>
          <w:shd w:val="clear" w:color="auto" w:fill="FFFFFF"/>
          <w:vertAlign w:val="subscript"/>
        </w:rPr>
        <w:t>10</w:t>
      </w:r>
      <w:r w:rsidRPr="009E55BA">
        <w:rPr>
          <w:rFonts w:cstheme="minorHAnsi"/>
          <w:shd w:val="clear" w:color="auto" w:fill="FFFFFF"/>
        </w:rPr>
        <w:t xml:space="preserve"> в </w:t>
      </w:r>
      <w:r w:rsidRPr="009E55BA">
        <w:rPr>
          <w:rFonts w:cstheme="minorHAnsi"/>
          <w:szCs w:val="28"/>
          <w:shd w:val="clear" w:color="auto" w:fill="FFFFFF"/>
          <w:lang w:val="bg-BG"/>
        </w:rPr>
        <w:t>„АИС</w:t>
      </w:r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9E55BA">
        <w:rPr>
          <w:rFonts w:cstheme="minorHAnsi"/>
          <w:szCs w:val="28"/>
          <w:shd w:val="clear" w:color="auto" w:fill="FFFFFF"/>
          <w:lang w:val="bg-BG"/>
        </w:rPr>
        <w:t>“ –</w:t>
      </w:r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гр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9E55BA">
        <w:rPr>
          <w:rFonts w:cstheme="minorHAnsi"/>
          <w:szCs w:val="28"/>
          <w:shd w:val="clear" w:color="auto" w:fill="FFFFFF"/>
        </w:rPr>
        <w:lastRenderedPageBreak/>
        <w:t>последващ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ще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за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на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9E55BA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9E55BA">
        <w:rPr>
          <w:rFonts w:cstheme="minorHAnsi"/>
          <w:szCs w:val="28"/>
          <w:shd w:val="clear" w:color="auto" w:fill="FFFFFF"/>
        </w:rPr>
        <w:t>въздух</w:t>
      </w:r>
      <w:proofErr w:type="spellEnd"/>
      <w:r>
        <w:rPr>
          <w:rFonts w:cstheme="minorHAnsi"/>
          <w:szCs w:val="28"/>
          <w:shd w:val="clear" w:color="auto" w:fill="FFFFFF"/>
          <w:lang w:val="bg-BG"/>
        </w:rPr>
        <w:t>.</w:t>
      </w:r>
    </w:p>
    <w:p w:rsidR="00404403" w:rsidRPr="008D7724" w:rsidRDefault="00404403" w:rsidP="00404403">
      <w:pPr>
        <w:jc w:val="both"/>
        <w:rPr>
          <w:rFonts w:ascii="Arial" w:hAnsi="Arial" w:cs="Arial"/>
          <w:color w:val="004080"/>
          <w:shd w:val="clear" w:color="auto" w:fill="FFFFFF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25343" w:rsidRDefault="00025343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62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25343" w:rsidTr="00025343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025343" w:rsidTr="00025343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25343" w:rsidTr="00025343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E13BF7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02534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25343" w:rsidTr="0002534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25343" w:rsidTr="00025343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25343" w:rsidTr="00025343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E13BF7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02534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25343" w:rsidTr="0002534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E13BF7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02534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25343" w:rsidTr="00025343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25343" w:rsidTr="00025343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E13BF7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025343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25343" w:rsidTr="00025343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25343" w:rsidRDefault="00025343" w:rsidP="00025343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25343" w:rsidRDefault="00025343" w:rsidP="00025343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861DA" w:rsidRDefault="00E861DA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861DA" w:rsidRDefault="00E861DA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861DA" w:rsidRDefault="00E861DA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861DA" w:rsidRDefault="00E861DA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E861DA" w:rsidRDefault="00E861DA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BF7" w:rsidRDefault="00E13BF7">
      <w:pPr>
        <w:spacing w:line="240" w:lineRule="auto"/>
      </w:pPr>
      <w:r>
        <w:separator/>
      </w:r>
    </w:p>
  </w:endnote>
  <w:endnote w:type="continuationSeparator" w:id="0">
    <w:p w:rsidR="00E13BF7" w:rsidRDefault="00E13B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0F" w:rsidRDefault="00813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0F" w:rsidRDefault="008135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0F" w:rsidRDefault="008135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BF7" w:rsidRDefault="00E13BF7">
      <w:r>
        <w:separator/>
      </w:r>
    </w:p>
  </w:footnote>
  <w:footnote w:type="continuationSeparator" w:id="0">
    <w:p w:rsidR="00E13BF7" w:rsidRDefault="00E13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0F" w:rsidRDefault="008135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0F" w:rsidRDefault="008135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350F" w:rsidRDefault="008135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3463"/>
    <w:rsid w:val="00004BDB"/>
    <w:rsid w:val="000051F6"/>
    <w:rsid w:val="000054BE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624"/>
    <w:rsid w:val="0001683A"/>
    <w:rsid w:val="00017118"/>
    <w:rsid w:val="00020250"/>
    <w:rsid w:val="000212CC"/>
    <w:rsid w:val="00021626"/>
    <w:rsid w:val="00021C19"/>
    <w:rsid w:val="00022CA5"/>
    <w:rsid w:val="00023BB5"/>
    <w:rsid w:val="0002482E"/>
    <w:rsid w:val="00024EA2"/>
    <w:rsid w:val="00025184"/>
    <w:rsid w:val="00025343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54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38"/>
    <w:rsid w:val="0007299A"/>
    <w:rsid w:val="00072D10"/>
    <w:rsid w:val="000733FB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E5"/>
    <w:rsid w:val="00082663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180"/>
    <w:rsid w:val="000972EF"/>
    <w:rsid w:val="00097B22"/>
    <w:rsid w:val="00097C00"/>
    <w:rsid w:val="000A0150"/>
    <w:rsid w:val="000A016B"/>
    <w:rsid w:val="000A088D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24F"/>
    <w:rsid w:val="000D4FD9"/>
    <w:rsid w:val="000D535A"/>
    <w:rsid w:val="000D55F8"/>
    <w:rsid w:val="000D5BE4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44B3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6F9"/>
    <w:rsid w:val="00113755"/>
    <w:rsid w:val="0011376C"/>
    <w:rsid w:val="00113781"/>
    <w:rsid w:val="0011378A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4176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06E3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57C9"/>
    <w:rsid w:val="00165EE8"/>
    <w:rsid w:val="001667BE"/>
    <w:rsid w:val="00167169"/>
    <w:rsid w:val="0016771E"/>
    <w:rsid w:val="00167848"/>
    <w:rsid w:val="001679F2"/>
    <w:rsid w:val="00167CED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80E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1110"/>
    <w:rsid w:val="001915A2"/>
    <w:rsid w:val="00191C0E"/>
    <w:rsid w:val="0019216A"/>
    <w:rsid w:val="00192196"/>
    <w:rsid w:val="00192C0C"/>
    <w:rsid w:val="00192EF8"/>
    <w:rsid w:val="00193D48"/>
    <w:rsid w:val="00194F1F"/>
    <w:rsid w:val="0019567D"/>
    <w:rsid w:val="00196009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93A"/>
    <w:rsid w:val="001B6DE3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BB0"/>
    <w:rsid w:val="001D6F26"/>
    <w:rsid w:val="001D749C"/>
    <w:rsid w:val="001D765B"/>
    <w:rsid w:val="001D772B"/>
    <w:rsid w:val="001D7A60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8AA"/>
    <w:rsid w:val="001F3DA9"/>
    <w:rsid w:val="001F41CF"/>
    <w:rsid w:val="001F41ED"/>
    <w:rsid w:val="001F43C9"/>
    <w:rsid w:val="001F4414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4162"/>
    <w:rsid w:val="002145E4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F6C"/>
    <w:rsid w:val="0022785C"/>
    <w:rsid w:val="00230196"/>
    <w:rsid w:val="00230E36"/>
    <w:rsid w:val="002317F0"/>
    <w:rsid w:val="002319DC"/>
    <w:rsid w:val="00231EC3"/>
    <w:rsid w:val="00232577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6C45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BE3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45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458F"/>
    <w:rsid w:val="002A4D12"/>
    <w:rsid w:val="002A5A77"/>
    <w:rsid w:val="002A611A"/>
    <w:rsid w:val="002A6147"/>
    <w:rsid w:val="002A6D26"/>
    <w:rsid w:val="002A7180"/>
    <w:rsid w:val="002A7D70"/>
    <w:rsid w:val="002B0924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223"/>
    <w:rsid w:val="002D0DAB"/>
    <w:rsid w:val="002D1EA2"/>
    <w:rsid w:val="002D3473"/>
    <w:rsid w:val="002D4096"/>
    <w:rsid w:val="002D4398"/>
    <w:rsid w:val="002D43E2"/>
    <w:rsid w:val="002D528E"/>
    <w:rsid w:val="002D52C8"/>
    <w:rsid w:val="002D62A7"/>
    <w:rsid w:val="002D6BC2"/>
    <w:rsid w:val="002D74D8"/>
    <w:rsid w:val="002D7819"/>
    <w:rsid w:val="002D7C91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E04"/>
    <w:rsid w:val="003408C0"/>
    <w:rsid w:val="00340C11"/>
    <w:rsid w:val="00341746"/>
    <w:rsid w:val="00341FDD"/>
    <w:rsid w:val="00343231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1FB8"/>
    <w:rsid w:val="003626D8"/>
    <w:rsid w:val="003629D6"/>
    <w:rsid w:val="00362E0C"/>
    <w:rsid w:val="00363735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16E"/>
    <w:rsid w:val="003737FC"/>
    <w:rsid w:val="0037416B"/>
    <w:rsid w:val="00374475"/>
    <w:rsid w:val="003748D3"/>
    <w:rsid w:val="00374A48"/>
    <w:rsid w:val="00374B6A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D61"/>
    <w:rsid w:val="003C3F77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DF"/>
    <w:rsid w:val="003E3D32"/>
    <w:rsid w:val="003E413D"/>
    <w:rsid w:val="003E48EE"/>
    <w:rsid w:val="003E528D"/>
    <w:rsid w:val="003E57E0"/>
    <w:rsid w:val="003E6903"/>
    <w:rsid w:val="003E6A92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11A2"/>
    <w:rsid w:val="00401D9E"/>
    <w:rsid w:val="00401E5F"/>
    <w:rsid w:val="004022C0"/>
    <w:rsid w:val="00402573"/>
    <w:rsid w:val="00402BFE"/>
    <w:rsid w:val="0040320F"/>
    <w:rsid w:val="00403857"/>
    <w:rsid w:val="00404403"/>
    <w:rsid w:val="00404B0B"/>
    <w:rsid w:val="0040532E"/>
    <w:rsid w:val="00405E7F"/>
    <w:rsid w:val="00407880"/>
    <w:rsid w:val="00407961"/>
    <w:rsid w:val="00407FCB"/>
    <w:rsid w:val="00410D2E"/>
    <w:rsid w:val="004110DE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DD7"/>
    <w:rsid w:val="00413EBA"/>
    <w:rsid w:val="00413F43"/>
    <w:rsid w:val="004155AA"/>
    <w:rsid w:val="00415A08"/>
    <w:rsid w:val="0041666F"/>
    <w:rsid w:val="004166CC"/>
    <w:rsid w:val="004177D7"/>
    <w:rsid w:val="0042002B"/>
    <w:rsid w:val="004207B4"/>
    <w:rsid w:val="00420966"/>
    <w:rsid w:val="00420B37"/>
    <w:rsid w:val="00421BD8"/>
    <w:rsid w:val="00421EE0"/>
    <w:rsid w:val="0042225F"/>
    <w:rsid w:val="00422E1A"/>
    <w:rsid w:val="00423948"/>
    <w:rsid w:val="00424331"/>
    <w:rsid w:val="004244B8"/>
    <w:rsid w:val="0042461A"/>
    <w:rsid w:val="00424799"/>
    <w:rsid w:val="00424BF4"/>
    <w:rsid w:val="00424C94"/>
    <w:rsid w:val="00425C95"/>
    <w:rsid w:val="00426775"/>
    <w:rsid w:val="00426FEA"/>
    <w:rsid w:val="004270DE"/>
    <w:rsid w:val="00427956"/>
    <w:rsid w:val="00427B22"/>
    <w:rsid w:val="00430595"/>
    <w:rsid w:val="0043165E"/>
    <w:rsid w:val="00431758"/>
    <w:rsid w:val="004317AD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9BE"/>
    <w:rsid w:val="00434BCF"/>
    <w:rsid w:val="0043525C"/>
    <w:rsid w:val="004355E9"/>
    <w:rsid w:val="0043565F"/>
    <w:rsid w:val="00435F50"/>
    <w:rsid w:val="0043663E"/>
    <w:rsid w:val="00436A60"/>
    <w:rsid w:val="004374A6"/>
    <w:rsid w:val="00437A51"/>
    <w:rsid w:val="00437F79"/>
    <w:rsid w:val="0044013D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30EB"/>
    <w:rsid w:val="00453E39"/>
    <w:rsid w:val="004540B2"/>
    <w:rsid w:val="004548D0"/>
    <w:rsid w:val="00454B3B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ADC"/>
    <w:rsid w:val="004B0BD5"/>
    <w:rsid w:val="004B1280"/>
    <w:rsid w:val="004B218B"/>
    <w:rsid w:val="004B21A5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62C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66A2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F1A"/>
    <w:rsid w:val="004F3802"/>
    <w:rsid w:val="004F3BD9"/>
    <w:rsid w:val="004F4984"/>
    <w:rsid w:val="004F4AD3"/>
    <w:rsid w:val="004F5412"/>
    <w:rsid w:val="004F54DD"/>
    <w:rsid w:val="004F5B72"/>
    <w:rsid w:val="004F6253"/>
    <w:rsid w:val="004F6478"/>
    <w:rsid w:val="004F64B4"/>
    <w:rsid w:val="004F77F8"/>
    <w:rsid w:val="004F790F"/>
    <w:rsid w:val="004F7C21"/>
    <w:rsid w:val="004F7CD0"/>
    <w:rsid w:val="004F7E18"/>
    <w:rsid w:val="00500891"/>
    <w:rsid w:val="00500BFE"/>
    <w:rsid w:val="00500C8D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158E"/>
    <w:rsid w:val="00572102"/>
    <w:rsid w:val="0057263A"/>
    <w:rsid w:val="005726FF"/>
    <w:rsid w:val="005739AC"/>
    <w:rsid w:val="00574A0B"/>
    <w:rsid w:val="00574BF3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60C"/>
    <w:rsid w:val="00597BDC"/>
    <w:rsid w:val="005A0ACB"/>
    <w:rsid w:val="005A1AB9"/>
    <w:rsid w:val="005A202D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96B"/>
    <w:rsid w:val="00602EBB"/>
    <w:rsid w:val="00602F7D"/>
    <w:rsid w:val="00603637"/>
    <w:rsid w:val="0060376D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2F3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68"/>
    <w:rsid w:val="006732F7"/>
    <w:rsid w:val="00673542"/>
    <w:rsid w:val="006736BE"/>
    <w:rsid w:val="0067372A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292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8F9"/>
    <w:rsid w:val="006B2A1C"/>
    <w:rsid w:val="006B3224"/>
    <w:rsid w:val="006B35C0"/>
    <w:rsid w:val="006B372A"/>
    <w:rsid w:val="006B37A7"/>
    <w:rsid w:val="006B3E00"/>
    <w:rsid w:val="006B4015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BE"/>
    <w:rsid w:val="006B7C28"/>
    <w:rsid w:val="006B7D2F"/>
    <w:rsid w:val="006B7F16"/>
    <w:rsid w:val="006C0231"/>
    <w:rsid w:val="006C0BED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18C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1C1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4088"/>
    <w:rsid w:val="007E4162"/>
    <w:rsid w:val="007E435B"/>
    <w:rsid w:val="007E50EF"/>
    <w:rsid w:val="007E5602"/>
    <w:rsid w:val="007E5B7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50F"/>
    <w:rsid w:val="008138BB"/>
    <w:rsid w:val="00813DEB"/>
    <w:rsid w:val="008140BD"/>
    <w:rsid w:val="008143E0"/>
    <w:rsid w:val="008147DE"/>
    <w:rsid w:val="00814FE3"/>
    <w:rsid w:val="00815D1C"/>
    <w:rsid w:val="00815E0F"/>
    <w:rsid w:val="00815ED0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5BE1"/>
    <w:rsid w:val="008862BB"/>
    <w:rsid w:val="0088770F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FEE"/>
    <w:rsid w:val="008B221C"/>
    <w:rsid w:val="008B2415"/>
    <w:rsid w:val="008B2A19"/>
    <w:rsid w:val="008B32B3"/>
    <w:rsid w:val="008B33FD"/>
    <w:rsid w:val="008B34BB"/>
    <w:rsid w:val="008B35BB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510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11FF"/>
    <w:rsid w:val="008E13D8"/>
    <w:rsid w:val="008E162C"/>
    <w:rsid w:val="008E17AF"/>
    <w:rsid w:val="008E19C4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0A90"/>
    <w:rsid w:val="008F11D0"/>
    <w:rsid w:val="008F1E26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721D"/>
    <w:rsid w:val="008F7342"/>
    <w:rsid w:val="008F74A2"/>
    <w:rsid w:val="008F77FE"/>
    <w:rsid w:val="008F7D0C"/>
    <w:rsid w:val="008F7EE0"/>
    <w:rsid w:val="0090089D"/>
    <w:rsid w:val="00900E2D"/>
    <w:rsid w:val="00901B7F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0FF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8B5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8E6"/>
    <w:rsid w:val="0099098E"/>
    <w:rsid w:val="0099103A"/>
    <w:rsid w:val="009910AC"/>
    <w:rsid w:val="009913AE"/>
    <w:rsid w:val="00991414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508C"/>
    <w:rsid w:val="00A1518D"/>
    <w:rsid w:val="00A15190"/>
    <w:rsid w:val="00A1519D"/>
    <w:rsid w:val="00A154E8"/>
    <w:rsid w:val="00A158F3"/>
    <w:rsid w:val="00A15B46"/>
    <w:rsid w:val="00A1675A"/>
    <w:rsid w:val="00A16D94"/>
    <w:rsid w:val="00A17A75"/>
    <w:rsid w:val="00A17B22"/>
    <w:rsid w:val="00A17E78"/>
    <w:rsid w:val="00A2045D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2C90"/>
    <w:rsid w:val="00A63043"/>
    <w:rsid w:val="00A63A73"/>
    <w:rsid w:val="00A64331"/>
    <w:rsid w:val="00A643D4"/>
    <w:rsid w:val="00A64A65"/>
    <w:rsid w:val="00A64CBB"/>
    <w:rsid w:val="00A64E70"/>
    <w:rsid w:val="00A657DE"/>
    <w:rsid w:val="00A65A91"/>
    <w:rsid w:val="00A65F5F"/>
    <w:rsid w:val="00A66F8A"/>
    <w:rsid w:val="00A67D52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891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24B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431"/>
    <w:rsid w:val="00AA59E2"/>
    <w:rsid w:val="00AA6D9F"/>
    <w:rsid w:val="00AA720D"/>
    <w:rsid w:val="00AA7C60"/>
    <w:rsid w:val="00AB07AD"/>
    <w:rsid w:val="00AB24AA"/>
    <w:rsid w:val="00AB2637"/>
    <w:rsid w:val="00AB26A5"/>
    <w:rsid w:val="00AB2856"/>
    <w:rsid w:val="00AB2B73"/>
    <w:rsid w:val="00AB2E18"/>
    <w:rsid w:val="00AB30E6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4E5"/>
    <w:rsid w:val="00AD290E"/>
    <w:rsid w:val="00AD2CD5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C55"/>
    <w:rsid w:val="00AE3F49"/>
    <w:rsid w:val="00AE4ABB"/>
    <w:rsid w:val="00AE4AFE"/>
    <w:rsid w:val="00AE5762"/>
    <w:rsid w:val="00AE6290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22AA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73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933"/>
    <w:rsid w:val="00B14AD3"/>
    <w:rsid w:val="00B14E44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10D3"/>
    <w:rsid w:val="00B51868"/>
    <w:rsid w:val="00B5195A"/>
    <w:rsid w:val="00B51AAD"/>
    <w:rsid w:val="00B51DDD"/>
    <w:rsid w:val="00B5282C"/>
    <w:rsid w:val="00B53297"/>
    <w:rsid w:val="00B537CF"/>
    <w:rsid w:val="00B543DF"/>
    <w:rsid w:val="00B54515"/>
    <w:rsid w:val="00B5465B"/>
    <w:rsid w:val="00B54E73"/>
    <w:rsid w:val="00B54F0D"/>
    <w:rsid w:val="00B54FB6"/>
    <w:rsid w:val="00B55317"/>
    <w:rsid w:val="00B565A9"/>
    <w:rsid w:val="00B57562"/>
    <w:rsid w:val="00B6006E"/>
    <w:rsid w:val="00B609D6"/>
    <w:rsid w:val="00B624DF"/>
    <w:rsid w:val="00B628CB"/>
    <w:rsid w:val="00B62A75"/>
    <w:rsid w:val="00B62EFC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8057F"/>
    <w:rsid w:val="00B805AE"/>
    <w:rsid w:val="00B807AF"/>
    <w:rsid w:val="00B80CE3"/>
    <w:rsid w:val="00B8120D"/>
    <w:rsid w:val="00B81AA0"/>
    <w:rsid w:val="00B81C16"/>
    <w:rsid w:val="00B82821"/>
    <w:rsid w:val="00B83B71"/>
    <w:rsid w:val="00B83CC5"/>
    <w:rsid w:val="00B85569"/>
    <w:rsid w:val="00B85813"/>
    <w:rsid w:val="00B858B3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BCE"/>
    <w:rsid w:val="00BA0C5C"/>
    <w:rsid w:val="00BA199E"/>
    <w:rsid w:val="00BA1B42"/>
    <w:rsid w:val="00BA1EB8"/>
    <w:rsid w:val="00BA1F2A"/>
    <w:rsid w:val="00BA3174"/>
    <w:rsid w:val="00BA3197"/>
    <w:rsid w:val="00BA3644"/>
    <w:rsid w:val="00BA40A0"/>
    <w:rsid w:val="00BA4378"/>
    <w:rsid w:val="00BA5A59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C93"/>
    <w:rsid w:val="00BC615C"/>
    <w:rsid w:val="00BC6434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9AA"/>
    <w:rsid w:val="00C24FA6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B5A"/>
    <w:rsid w:val="00C31CA3"/>
    <w:rsid w:val="00C32C36"/>
    <w:rsid w:val="00C32CA5"/>
    <w:rsid w:val="00C3314B"/>
    <w:rsid w:val="00C338D3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06F"/>
    <w:rsid w:val="00C82668"/>
    <w:rsid w:val="00C82926"/>
    <w:rsid w:val="00C830D8"/>
    <w:rsid w:val="00C83168"/>
    <w:rsid w:val="00C83521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3496"/>
    <w:rsid w:val="00CC3563"/>
    <w:rsid w:val="00CC41F1"/>
    <w:rsid w:val="00CC47CF"/>
    <w:rsid w:val="00CC547C"/>
    <w:rsid w:val="00CC5EF9"/>
    <w:rsid w:val="00CC677B"/>
    <w:rsid w:val="00CC7B29"/>
    <w:rsid w:val="00CD01BD"/>
    <w:rsid w:val="00CD18E6"/>
    <w:rsid w:val="00CD1EC6"/>
    <w:rsid w:val="00CD2572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D52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826"/>
    <w:rsid w:val="00D269DF"/>
    <w:rsid w:val="00D26D33"/>
    <w:rsid w:val="00D27797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33F5"/>
    <w:rsid w:val="00D634D9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1EB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F027C"/>
    <w:rsid w:val="00DF05FB"/>
    <w:rsid w:val="00DF1159"/>
    <w:rsid w:val="00DF1178"/>
    <w:rsid w:val="00DF131E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760"/>
    <w:rsid w:val="00DF4D36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5E1"/>
    <w:rsid w:val="00E06B47"/>
    <w:rsid w:val="00E06C24"/>
    <w:rsid w:val="00E0714C"/>
    <w:rsid w:val="00E07575"/>
    <w:rsid w:val="00E07B8C"/>
    <w:rsid w:val="00E07C63"/>
    <w:rsid w:val="00E10F81"/>
    <w:rsid w:val="00E113AB"/>
    <w:rsid w:val="00E12AE5"/>
    <w:rsid w:val="00E13BF7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558D"/>
    <w:rsid w:val="00E85C53"/>
    <w:rsid w:val="00E85CC1"/>
    <w:rsid w:val="00E85F31"/>
    <w:rsid w:val="00E861DA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464"/>
    <w:rsid w:val="00EB59BA"/>
    <w:rsid w:val="00EB63DF"/>
    <w:rsid w:val="00EB719E"/>
    <w:rsid w:val="00EB79E3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B89"/>
    <w:rsid w:val="00EC704F"/>
    <w:rsid w:val="00EC739B"/>
    <w:rsid w:val="00ED0011"/>
    <w:rsid w:val="00ED057D"/>
    <w:rsid w:val="00ED0682"/>
    <w:rsid w:val="00ED07E3"/>
    <w:rsid w:val="00ED0E1D"/>
    <w:rsid w:val="00ED1982"/>
    <w:rsid w:val="00ED1F55"/>
    <w:rsid w:val="00ED20B4"/>
    <w:rsid w:val="00ED325F"/>
    <w:rsid w:val="00ED38C1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06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B1C"/>
    <w:rsid w:val="00F36EAC"/>
    <w:rsid w:val="00F3778F"/>
    <w:rsid w:val="00F379C0"/>
    <w:rsid w:val="00F37D13"/>
    <w:rsid w:val="00F40594"/>
    <w:rsid w:val="00F4059B"/>
    <w:rsid w:val="00F4105B"/>
    <w:rsid w:val="00F42398"/>
    <w:rsid w:val="00F42554"/>
    <w:rsid w:val="00F42809"/>
    <w:rsid w:val="00F42C14"/>
    <w:rsid w:val="00F42CB1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7751"/>
    <w:rsid w:val="00F7792B"/>
    <w:rsid w:val="00F77D65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704A"/>
    <w:rsid w:val="00F97698"/>
    <w:rsid w:val="00F97B29"/>
    <w:rsid w:val="00F97F85"/>
    <w:rsid w:val="00FA1F92"/>
    <w:rsid w:val="00FA217C"/>
    <w:rsid w:val="00FA249C"/>
    <w:rsid w:val="00FA26B3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FF"/>
    <w:rsid w:val="00FF4E57"/>
    <w:rsid w:val="00FF530F"/>
    <w:rsid w:val="00FF5585"/>
    <w:rsid w:val="00FF56BE"/>
    <w:rsid w:val="00FF6793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D4FAF5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DD5" w:rsidRDefault="001D4DD5">
      <w:pPr>
        <w:spacing w:line="240" w:lineRule="auto"/>
      </w:pPr>
      <w:r>
        <w:separator/>
      </w:r>
    </w:p>
  </w:endnote>
  <w:endnote w:type="continuationSeparator" w:id="0">
    <w:p w:rsidR="001D4DD5" w:rsidRDefault="001D4DD5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DD5" w:rsidRDefault="001D4DD5">
      <w:pPr>
        <w:spacing w:after="0"/>
      </w:pPr>
      <w:r>
        <w:separator/>
      </w:r>
    </w:p>
  </w:footnote>
  <w:footnote w:type="continuationSeparator" w:id="0">
    <w:p w:rsidR="001D4DD5" w:rsidRDefault="001D4DD5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0D1F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91C79"/>
    <w:rsid w:val="0019216D"/>
    <w:rsid w:val="00195832"/>
    <w:rsid w:val="001976D3"/>
    <w:rsid w:val="001A09EE"/>
    <w:rsid w:val="001A2430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4DD5"/>
    <w:rsid w:val="001E27A9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DBF"/>
    <w:rsid w:val="002E7E12"/>
    <w:rsid w:val="002F2A84"/>
    <w:rsid w:val="002F4946"/>
    <w:rsid w:val="002F77C6"/>
    <w:rsid w:val="002F7D6E"/>
    <w:rsid w:val="00307C14"/>
    <w:rsid w:val="0031528E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D00"/>
    <w:rsid w:val="00651356"/>
    <w:rsid w:val="00651A61"/>
    <w:rsid w:val="00652613"/>
    <w:rsid w:val="006533CB"/>
    <w:rsid w:val="00653F9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EEC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CF3"/>
    <w:rsid w:val="00856C1F"/>
    <w:rsid w:val="00856F0F"/>
    <w:rsid w:val="008571B2"/>
    <w:rsid w:val="0086029D"/>
    <w:rsid w:val="00866A9E"/>
    <w:rsid w:val="008737AD"/>
    <w:rsid w:val="00874DB7"/>
    <w:rsid w:val="00876AEE"/>
    <w:rsid w:val="00880807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0C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2510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3BD9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BF7BA0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5BB6ED-11A7-439A-A848-3A4B4914D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3972</TotalTime>
  <Pages>6</Pages>
  <Words>1674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7042</cp:revision>
  <cp:lastPrinted>2023-03-30T09:06:00Z</cp:lastPrinted>
  <dcterms:created xsi:type="dcterms:W3CDTF">2023-01-09T09:44:00Z</dcterms:created>
  <dcterms:modified xsi:type="dcterms:W3CDTF">2026-03-16T14:06:00Z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