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EC6FFE">
                  <w:rPr>
                    <w:rFonts w:asciiTheme="majorHAnsi" w:hAnsiTheme="majorHAnsi" w:cstheme="majorHAnsi"/>
                    <w:sz w:val="56"/>
                    <w:szCs w:val="48"/>
                  </w:rPr>
                  <w:t>21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60"/>
        <w:gridCol w:w="2140"/>
        <w:gridCol w:w="1880"/>
        <w:gridCol w:w="1720"/>
        <w:gridCol w:w="2040"/>
        <w:gridCol w:w="2260"/>
        <w:gridCol w:w="2480"/>
        <w:gridCol w:w="1520"/>
        <w:gridCol w:w="2060"/>
        <w:gridCol w:w="1680"/>
        <w:gridCol w:w="1580"/>
      </w:tblGrid>
      <w:tr w:rsidR="00C868AA" w:rsidTr="00C868AA">
        <w:trPr>
          <w:trHeight w:val="42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68AA" w:rsidRDefault="00C868AA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1786 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C868AA" w:rsidTr="00C868AA">
        <w:trPr>
          <w:trHeight w:val="35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21.03.2026 г.</w:t>
            </w:r>
          </w:p>
        </w:tc>
      </w:tr>
      <w:tr w:rsidR="00C868AA" w:rsidTr="00C868AA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C868AA" w:rsidTr="00C868AA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C868AA" w:rsidTr="00C868AA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9,36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101,20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67,10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59,15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95,58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7,99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79,04</w:t>
            </w:r>
          </w:p>
        </w:tc>
      </w:tr>
      <w:tr w:rsidR="00C868AA" w:rsidTr="00C868A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13,65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107,45</w:t>
            </w:r>
          </w:p>
        </w:tc>
      </w:tr>
      <w:tr w:rsidR="00C868AA" w:rsidTr="00C868AA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61,78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82,30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39,51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68AA" w:rsidTr="00C868AA">
        <w:trPr>
          <w:trHeight w:val="50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12,67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54,88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17,85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43,95</w:t>
            </w:r>
          </w:p>
        </w:tc>
      </w:tr>
      <w:tr w:rsidR="00C868AA" w:rsidTr="00C868AA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39,30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88,00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34,86</w:t>
            </w:r>
          </w:p>
        </w:tc>
      </w:tr>
      <w:tr w:rsidR="00C868AA" w:rsidTr="00C868A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68AA" w:rsidTr="00C868A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60,18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66,81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83,76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59,71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85,73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67,00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9,35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65,95</w:t>
            </w:r>
          </w:p>
        </w:tc>
      </w:tr>
      <w:tr w:rsidR="00C868AA" w:rsidTr="00C868AA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78,80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49,64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14,78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7,78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103,96</w:t>
            </w:r>
          </w:p>
        </w:tc>
      </w:tr>
      <w:tr w:rsidR="00C868AA" w:rsidTr="00C868AA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62,01</w:t>
            </w:r>
          </w:p>
        </w:tc>
      </w:tr>
      <w:tr w:rsidR="00C868AA" w:rsidTr="00C868A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22,95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68AA" w:rsidTr="00C868A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96,77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68AA" w:rsidTr="00C868A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30,23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73,98</w:t>
            </w:r>
          </w:p>
        </w:tc>
      </w:tr>
      <w:tr w:rsidR="00C868AA" w:rsidTr="00C868A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64,00</w:t>
            </w:r>
          </w:p>
        </w:tc>
      </w:tr>
      <w:tr w:rsidR="00C868AA" w:rsidTr="00C868A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56,00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73,33</w:t>
            </w:r>
          </w:p>
        </w:tc>
      </w:tr>
      <w:tr w:rsidR="00C868AA" w:rsidTr="00C868A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98,20</w:t>
            </w:r>
          </w:p>
        </w:tc>
      </w:tr>
      <w:tr w:rsidR="00C868AA" w:rsidTr="00C868A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8AA" w:rsidRDefault="00C868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14,07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68AA" w:rsidRDefault="00C868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113,02</w:t>
            </w:r>
          </w:p>
        </w:tc>
      </w:tr>
    </w:tbl>
    <w:p w:rsidR="007F1F67" w:rsidRPr="00BF29F2" w:rsidRDefault="007F1F67" w:rsidP="00C868AA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  <w:bookmarkStart w:id="1" w:name="_GoBack"/>
      <w:bookmarkEnd w:id="1"/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DD2C6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EC6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</w:t>
            </w:r>
            <w:r w:rsidR="00EC6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21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03.2026 г.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D299D" w:rsidRPr="00BD299D" w:rsidRDefault="00BD299D" w:rsidP="00BD29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6D1A06" w:rsidRPr="00FF6A7E" w:rsidRDefault="006D1A06" w:rsidP="006D1A06">
      <w:pPr>
        <w:jc w:val="both"/>
        <w:rPr>
          <w:rFonts w:ascii="Calibri" w:eastAsia="MS Mincho" w:hAnsi="Calibri" w:cs="Times New Roman"/>
          <w:lang w:val="bg-BG"/>
        </w:rPr>
      </w:pPr>
      <w:r w:rsidRPr="00FF6A7E">
        <w:rPr>
          <w:rFonts w:ascii="Calibri" w:eastAsia="MS Mincho" w:hAnsi="Calibri" w:cs="Times New Roman"/>
        </w:rPr>
        <w:t>За периода о</w:t>
      </w:r>
      <w:r w:rsidR="00EC6FFE">
        <w:rPr>
          <w:rFonts w:ascii="Calibri" w:eastAsia="MS Mincho" w:hAnsi="Calibri" w:cs="Times New Roman"/>
        </w:rPr>
        <w:t>т 00:00 часа до 24:00 часа на 21</w:t>
      </w:r>
      <w:r w:rsidRPr="00FF6A7E">
        <w:rPr>
          <w:rFonts w:ascii="Calibri" w:eastAsia="MS Mincho" w:hAnsi="Calibri" w:cs="Times New Roman"/>
        </w:rPr>
        <w:t xml:space="preserve">.03.2026 г. </w:t>
      </w:r>
      <w:r w:rsidRPr="00FF6A7E">
        <w:rPr>
          <w:rFonts w:ascii="Calibri" w:eastAsia="MS Mincho" w:hAnsi="Calibri" w:cs="Times New Roman"/>
          <w:lang w:val="bg-BG"/>
        </w:rPr>
        <w:t>не са</w:t>
      </w:r>
      <w:r w:rsidRPr="00FF6A7E">
        <w:rPr>
          <w:rFonts w:ascii="Calibri" w:eastAsia="MS Mincho" w:hAnsi="Calibri" w:cs="Times New Roman"/>
        </w:rPr>
        <w:t xml:space="preserve"> регистрирани превишения на </w:t>
      </w:r>
      <w:r w:rsidRPr="00FF6A7E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4E3B21" w:rsidRPr="00FF6A7E" w:rsidRDefault="004E3B21" w:rsidP="00991959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r w:rsidRPr="00FF6A7E">
        <w:rPr>
          <w:rFonts w:eastAsia="Times New Roman" w:cstheme="minorHAnsi"/>
          <w:szCs w:val="28"/>
          <w:lang w:eastAsia="bg-BG"/>
        </w:rPr>
        <w:t>Няма регистриран</w:t>
      </w:r>
      <w:r w:rsidRPr="00FF6A7E">
        <w:rPr>
          <w:rFonts w:eastAsia="Times New Roman" w:cstheme="minorHAnsi"/>
          <w:szCs w:val="28"/>
          <w:lang w:val="bg-BG" w:eastAsia="bg-BG"/>
        </w:rPr>
        <w:t>и</w:t>
      </w:r>
      <w:r w:rsidRPr="00FF6A7E">
        <w:rPr>
          <w:rFonts w:eastAsia="Times New Roman" w:cstheme="minorHAnsi"/>
          <w:szCs w:val="28"/>
          <w:lang w:eastAsia="bg-BG"/>
        </w:rPr>
        <w:t xml:space="preserve"> превишения на ПС за СЧН за азотен диоксид</w:t>
      </w:r>
      <w:r w:rsidRPr="00FF6A7E">
        <w:rPr>
          <w:rFonts w:eastAsia="Times New Roman" w:cstheme="minorHAnsi"/>
          <w:szCs w:val="28"/>
          <w:lang w:val="bg-BG" w:eastAsia="bg-BG"/>
        </w:rPr>
        <w:t xml:space="preserve"> </w:t>
      </w:r>
      <w:r w:rsidRPr="00FF6A7E">
        <w:rPr>
          <w:rFonts w:eastAsia="Times New Roman" w:cstheme="minorHAnsi"/>
          <w:szCs w:val="28"/>
          <w:lang w:eastAsia="bg-BG"/>
        </w:rPr>
        <w:t>(NO</w:t>
      </w:r>
      <w:r w:rsidRPr="00FF6A7E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F55BD">
        <w:rPr>
          <w:rFonts w:eastAsia="Times New Roman" w:cstheme="minorHAnsi"/>
          <w:szCs w:val="28"/>
          <w:lang w:eastAsia="bg-BG"/>
        </w:rPr>
        <w:t>). Оцветен</w:t>
      </w:r>
      <w:r w:rsidR="00DF55BD">
        <w:rPr>
          <w:rFonts w:eastAsia="Times New Roman" w:cstheme="minorHAnsi"/>
          <w:szCs w:val="28"/>
          <w:lang w:val="bg-BG" w:eastAsia="bg-BG"/>
        </w:rPr>
        <w:t>ата</w:t>
      </w:r>
      <w:r w:rsidRPr="00FF6A7E">
        <w:rPr>
          <w:rFonts w:eastAsia="Times New Roman" w:cstheme="minorHAnsi"/>
          <w:szCs w:val="28"/>
          <w:lang w:eastAsia="bg-BG"/>
        </w:rPr>
        <w:t xml:space="preserve"> в червен цвят стойност за този замърсител в пункт</w:t>
      </w:r>
      <w:r w:rsidRPr="00FF6A7E">
        <w:rPr>
          <w:rFonts w:eastAsia="Times New Roman" w:cstheme="minorHAnsi"/>
          <w:szCs w:val="28"/>
          <w:lang w:val="bg-BG" w:eastAsia="bg-BG"/>
        </w:rPr>
        <w:t xml:space="preserve"> </w:t>
      </w:r>
      <w:r w:rsidRPr="00FF6A7E">
        <w:rPr>
          <w:rFonts w:eastAsia="Times New Roman" w:cstheme="minorHAnsi"/>
          <w:szCs w:val="28"/>
          <w:lang w:eastAsia="bg-BG"/>
        </w:rPr>
        <w:t>–</w:t>
      </w:r>
      <w:r w:rsidRPr="00FF6A7E">
        <w:rPr>
          <w:rFonts w:eastAsia="Times New Roman" w:cstheme="minorHAnsi"/>
          <w:szCs w:val="28"/>
          <w:lang w:val="bg-BG" w:eastAsia="bg-BG"/>
        </w:rPr>
        <w:t xml:space="preserve"> „АИС Надежда“ – гр. Соф</w:t>
      </w:r>
      <w:r w:rsidR="00DF55BD">
        <w:rPr>
          <w:rFonts w:eastAsia="Times New Roman" w:cstheme="minorHAnsi"/>
          <w:szCs w:val="28"/>
          <w:lang w:val="bg-BG" w:eastAsia="bg-BG"/>
        </w:rPr>
        <w:t>ия</w:t>
      </w:r>
      <w:r w:rsidR="004B7782" w:rsidRPr="00FF6A7E">
        <w:rPr>
          <w:rFonts w:eastAsia="Times New Roman" w:cstheme="minorHAnsi"/>
          <w:szCs w:val="28"/>
          <w:lang w:val="bg-BG" w:eastAsia="bg-BG"/>
        </w:rPr>
        <w:t xml:space="preserve"> </w:t>
      </w:r>
      <w:r w:rsidR="00DF55BD">
        <w:rPr>
          <w:rFonts w:eastAsia="Times New Roman" w:cstheme="minorHAnsi"/>
          <w:szCs w:val="28"/>
          <w:lang w:val="bg-BG" w:eastAsia="bg-BG"/>
        </w:rPr>
        <w:t>е</w:t>
      </w:r>
      <w:r w:rsidRPr="00FF6A7E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въздуха</w:t>
      </w:r>
      <w:r w:rsidRPr="00FF6A7E">
        <w:rPr>
          <w:rFonts w:eastAsia="Times New Roman" w:cstheme="minorHAnsi"/>
          <w:szCs w:val="28"/>
          <w:lang w:val="bg-BG" w:eastAsia="bg-BG"/>
        </w:rPr>
        <w:t>.</w:t>
      </w:r>
    </w:p>
    <w:p w:rsidR="00FB3A65" w:rsidRPr="00FB3A65" w:rsidRDefault="00FB3A65" w:rsidP="00FB3A65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  <w:lang w:val="bg-BG"/>
        </w:rPr>
        <w:t xml:space="preserve">По данни на </w:t>
      </w:r>
      <w:r w:rsidRPr="00FB3A65">
        <w:rPr>
          <w:rFonts w:cstheme="minorHAnsi"/>
          <w:shd w:val="clear" w:color="auto" w:fill="FFFFFF"/>
        </w:rPr>
        <w:t>РИОСВ</w:t>
      </w:r>
      <w:r>
        <w:rPr>
          <w:rFonts w:cstheme="minorHAnsi"/>
          <w:shd w:val="clear" w:color="auto" w:fill="FFFFFF"/>
          <w:lang w:val="bg-BG"/>
        </w:rPr>
        <w:t xml:space="preserve"> -</w:t>
      </w:r>
      <w:r>
        <w:rPr>
          <w:rFonts w:cstheme="minorHAnsi"/>
          <w:shd w:val="clear" w:color="auto" w:fill="FFFFFF"/>
        </w:rPr>
        <w:t xml:space="preserve"> Плевен: </w:t>
      </w:r>
      <w:r>
        <w:rPr>
          <w:rFonts w:cstheme="minorHAnsi"/>
          <w:shd w:val="clear" w:color="auto" w:fill="FFFFFF"/>
          <w:lang w:val="bg-BG"/>
        </w:rPr>
        <w:t>н</w:t>
      </w:r>
      <w:r w:rsidRPr="00FB3A65">
        <w:rPr>
          <w:rFonts w:cstheme="minorHAnsi"/>
          <w:shd w:val="clear" w:color="auto" w:fill="FFFFFF"/>
        </w:rPr>
        <w:t>яма данни по технически причини по показател азотни оксид</w:t>
      </w:r>
      <w:r>
        <w:rPr>
          <w:rFonts w:cstheme="minorHAnsi"/>
          <w:shd w:val="clear" w:color="auto" w:fill="FFFFFF"/>
        </w:rPr>
        <w:t>и от АИС НУ "Патриарх Евтимий"</w:t>
      </w:r>
      <w:r>
        <w:rPr>
          <w:rFonts w:cstheme="minorHAnsi"/>
          <w:shd w:val="clear" w:color="auto" w:fill="FFFFFF"/>
          <w:lang w:val="bg-BG"/>
        </w:rPr>
        <w:t xml:space="preserve"> гр. </w:t>
      </w:r>
      <w:r w:rsidRPr="00FB3A65">
        <w:rPr>
          <w:rFonts w:cstheme="minorHAnsi"/>
          <w:shd w:val="clear" w:color="auto" w:fill="FFFFFF"/>
        </w:rPr>
        <w:t>Плевен.</w:t>
      </w:r>
    </w:p>
    <w:p w:rsidR="008A4098" w:rsidRDefault="00FB3A65" w:rsidP="00FB3A65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  <w:lang w:val="bg-BG"/>
        </w:rPr>
        <w:t xml:space="preserve">По данни на </w:t>
      </w:r>
      <w:r w:rsidRPr="00FB3A65">
        <w:rPr>
          <w:rFonts w:cstheme="minorHAnsi"/>
          <w:shd w:val="clear" w:color="auto" w:fill="FFFFFF"/>
        </w:rPr>
        <w:t>РИОСВ</w:t>
      </w:r>
      <w:r>
        <w:rPr>
          <w:rFonts w:cstheme="minorHAnsi"/>
          <w:shd w:val="clear" w:color="auto" w:fill="FFFFFF"/>
          <w:lang w:val="bg-BG"/>
        </w:rPr>
        <w:t xml:space="preserve"> -</w:t>
      </w:r>
      <w:r>
        <w:rPr>
          <w:rFonts w:cstheme="minorHAnsi"/>
          <w:shd w:val="clear" w:color="auto" w:fill="FFFFFF"/>
        </w:rPr>
        <w:t xml:space="preserve"> Хасково: </w:t>
      </w:r>
      <w:r>
        <w:rPr>
          <w:rFonts w:cstheme="minorHAnsi"/>
          <w:shd w:val="clear" w:color="auto" w:fill="FFFFFF"/>
          <w:lang w:val="bg-BG"/>
        </w:rPr>
        <w:t>п</w:t>
      </w:r>
      <w:r w:rsidRPr="00FB3A65">
        <w:rPr>
          <w:rFonts w:cstheme="minorHAnsi"/>
          <w:shd w:val="clear" w:color="auto" w:fill="FFFFFF"/>
        </w:rPr>
        <w:t xml:space="preserve">оради повреда в </w:t>
      </w:r>
      <w:r w:rsidR="003E606F">
        <w:rPr>
          <w:rFonts w:cstheme="minorHAnsi"/>
          <w:shd w:val="clear" w:color="auto" w:fill="FFFFFF"/>
        </w:rPr>
        <w:t>автоматичния анализатор за ФПЧ</w:t>
      </w:r>
      <w:r w:rsidR="003E606F">
        <w:rPr>
          <w:rFonts w:cstheme="minorHAnsi"/>
          <w:shd w:val="clear" w:color="auto" w:fill="FFFFFF"/>
          <w:vertAlign w:val="subscript"/>
          <w:lang w:val="bg-BG"/>
        </w:rPr>
        <w:t>10</w:t>
      </w:r>
      <w:r w:rsidRPr="00FB3A65">
        <w:rPr>
          <w:rFonts w:cstheme="minorHAnsi"/>
          <w:shd w:val="clear" w:color="auto" w:fill="FFFFFF"/>
        </w:rPr>
        <w:t xml:space="preserve"> в АИС "Студен кладенец", гр.Кърджали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8A4098" w:rsidRDefault="008A4098" w:rsidP="00EC65ED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560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0AFE" w:rsidTr="00F50AF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0AFE" w:rsidTr="00F50AF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0AFE" w:rsidTr="00F50AF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894C9A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894C9A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894C9A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894C9A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A29AB" w:rsidRDefault="005A29AB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A29AB" w:rsidRDefault="005A29AB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D11183" w:rsidRDefault="00D11183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C9A" w:rsidRDefault="00894C9A">
      <w:pPr>
        <w:spacing w:line="240" w:lineRule="auto"/>
      </w:pPr>
      <w:r>
        <w:separator/>
      </w:r>
    </w:p>
  </w:endnote>
  <w:endnote w:type="continuationSeparator" w:id="0">
    <w:p w:rsidR="00894C9A" w:rsidRDefault="00894C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C9A" w:rsidRDefault="00894C9A">
      <w:r>
        <w:separator/>
      </w:r>
    </w:p>
  </w:footnote>
  <w:footnote w:type="continuationSeparator" w:id="0">
    <w:p w:rsidR="00894C9A" w:rsidRDefault="00894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94F"/>
    <w:rsid w:val="00003463"/>
    <w:rsid w:val="00003A7E"/>
    <w:rsid w:val="00004BDB"/>
    <w:rsid w:val="000051F6"/>
    <w:rsid w:val="000054BE"/>
    <w:rsid w:val="000064D4"/>
    <w:rsid w:val="000074CC"/>
    <w:rsid w:val="000077F5"/>
    <w:rsid w:val="00007A47"/>
    <w:rsid w:val="000100BD"/>
    <w:rsid w:val="000105EF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7118"/>
    <w:rsid w:val="00017DBE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3F4F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2AF5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17F0"/>
    <w:rsid w:val="002319DC"/>
    <w:rsid w:val="00231EC3"/>
    <w:rsid w:val="00232577"/>
    <w:rsid w:val="00232E71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B30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746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21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06F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15F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6EE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585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833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89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483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C9A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999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1C1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23C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DF4"/>
    <w:rsid w:val="00C84130"/>
    <w:rsid w:val="00C8448A"/>
    <w:rsid w:val="00C845FE"/>
    <w:rsid w:val="00C849DF"/>
    <w:rsid w:val="00C850B0"/>
    <w:rsid w:val="00C8607F"/>
    <w:rsid w:val="00C86491"/>
    <w:rsid w:val="00C868AA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6A83"/>
    <w:rsid w:val="00D40487"/>
    <w:rsid w:val="00D40765"/>
    <w:rsid w:val="00D412DA"/>
    <w:rsid w:val="00D419F8"/>
    <w:rsid w:val="00D41D69"/>
    <w:rsid w:val="00D420C3"/>
    <w:rsid w:val="00D42CB7"/>
    <w:rsid w:val="00D432F9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0E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D4"/>
    <w:rsid w:val="00DF55BD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1EE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862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6FFE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38E4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A65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7C2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2B0D"/>
    <w:rsid w:val="00FE35FA"/>
    <w:rsid w:val="00FE3A54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FE5A46C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9A7" w:rsidRDefault="00D279A7">
      <w:pPr>
        <w:spacing w:line="240" w:lineRule="auto"/>
      </w:pPr>
      <w:r>
        <w:separator/>
      </w:r>
    </w:p>
  </w:endnote>
  <w:endnote w:type="continuationSeparator" w:id="0">
    <w:p w:rsidR="00D279A7" w:rsidRDefault="00D279A7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9A7" w:rsidRDefault="00D279A7">
      <w:pPr>
        <w:spacing w:after="0"/>
      </w:pPr>
      <w:r>
        <w:separator/>
      </w:r>
    </w:p>
  </w:footnote>
  <w:footnote w:type="continuationSeparator" w:id="0">
    <w:p w:rsidR="00D279A7" w:rsidRDefault="00D279A7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27C0C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075B3"/>
    <w:rsid w:val="00410CC7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1C0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97651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B6232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21F6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1A7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5EE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279A7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37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6C9888-BA64-4017-ABAD-EA16B1053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4061</TotalTime>
  <Pages>5</Pages>
  <Words>1572</Words>
  <Characters>8964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Da se smeni</cp:lastModifiedBy>
  <cp:revision>7408</cp:revision>
  <cp:lastPrinted>2023-03-30T09:06:00Z</cp:lastPrinted>
  <dcterms:created xsi:type="dcterms:W3CDTF">2023-01-09T09:44:00Z</dcterms:created>
  <dcterms:modified xsi:type="dcterms:W3CDTF">2026-03-23T10:59:00Z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