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6C268C">
                  <w:rPr>
                    <w:rFonts w:asciiTheme="majorHAnsi" w:hAnsiTheme="majorHAnsi" w:cstheme="majorHAnsi"/>
                    <w:sz w:val="56"/>
                    <w:szCs w:val="48"/>
                  </w:rPr>
                  <w:t>7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0F78AC" w:rsidTr="000F78AC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78AC" w:rsidRDefault="000F78A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1853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F78AC" w:rsidTr="000F78AC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27.05.2026 г.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F78AC" w:rsidTr="000F78AC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103,84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119,50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98,18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90,59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145,42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109,96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69,50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88,31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64,05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95,35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55,49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91,25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108,48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99,93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93,62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69,88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43,62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120,38</w:t>
            </w:r>
          </w:p>
        </w:tc>
      </w:tr>
      <w:tr w:rsidR="000F78AC" w:rsidTr="000F78A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64,60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50,94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120,97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83,11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94,07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66,18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107,97</w:t>
            </w:r>
          </w:p>
        </w:tc>
      </w:tr>
      <w:tr w:rsidR="000F78AC" w:rsidTr="000F78A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94,86</w:t>
            </w:r>
          </w:p>
        </w:tc>
      </w:tr>
      <w:tr w:rsidR="000F78AC" w:rsidTr="000F78A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8AC" w:rsidRDefault="000F7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78AC" w:rsidRDefault="000F78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111,40</w:t>
            </w:r>
          </w:p>
        </w:tc>
      </w:tr>
    </w:tbl>
    <w:p w:rsidR="003548E8" w:rsidRPr="00226FBF" w:rsidRDefault="003548E8" w:rsidP="000F78AC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6C268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</w:t>
            </w:r>
            <w:r w:rsidR="006C268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7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Default="00813D50" w:rsidP="007961D0">
      <w:pPr>
        <w:jc w:val="both"/>
        <w:rPr>
          <w:lang w:val="bg-BG"/>
        </w:rPr>
      </w:pPr>
      <w:r w:rsidRPr="00AD7590">
        <w:rPr>
          <w:lang w:val="bg-BG"/>
        </w:rPr>
        <w:t>За периода о</w:t>
      </w:r>
      <w:r w:rsidR="00F65B51" w:rsidRPr="00AD7590">
        <w:rPr>
          <w:lang w:val="bg-BG"/>
        </w:rPr>
        <w:t xml:space="preserve">т 00:00 часа до 24:00 часа </w:t>
      </w:r>
      <w:r w:rsidR="006C268C">
        <w:rPr>
          <w:lang w:val="bg-BG"/>
        </w:rPr>
        <w:t>на 2</w:t>
      </w:r>
      <w:r w:rsidR="006C268C">
        <w:t>7</w:t>
      </w:r>
      <w:r w:rsidR="00D8751D" w:rsidRPr="00AD7590">
        <w:rPr>
          <w:lang w:val="bg-BG"/>
        </w:rPr>
        <w:t>.05</w:t>
      </w:r>
      <w:r w:rsidRPr="00AD7590">
        <w:rPr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5A03A8" w:rsidRDefault="005A03A8" w:rsidP="007961D0">
      <w:pPr>
        <w:jc w:val="both"/>
        <w:rPr>
          <w:lang w:val="bg-BG"/>
        </w:rPr>
      </w:pPr>
    </w:p>
    <w:p w:rsidR="005A03A8" w:rsidRDefault="005A03A8" w:rsidP="007961D0">
      <w:pPr>
        <w:jc w:val="both"/>
        <w:rPr>
          <w:color w:val="FF0000"/>
          <w:sz w:val="32"/>
          <w:szCs w:val="32"/>
          <w:u w:val="single"/>
          <w:lang w:val="bg-BG"/>
        </w:rPr>
      </w:pPr>
      <w:r>
        <w:rPr>
          <w:rFonts w:eastAsia="Times New Roman"/>
          <w:color w:val="002060"/>
          <w:szCs w:val="28"/>
          <w:lang w:eastAsia="bg-BG"/>
        </w:rPr>
        <w:t>Няма регистрирани</w:t>
      </w:r>
      <w:r w:rsidRPr="009442C7">
        <w:rPr>
          <w:rFonts w:eastAsia="Times New Roman"/>
          <w:color w:val="002060"/>
          <w:szCs w:val="28"/>
          <w:lang w:eastAsia="bg-BG"/>
        </w:rPr>
        <w:t xml:space="preserve"> превишени</w:t>
      </w:r>
      <w:r>
        <w:rPr>
          <w:rFonts w:eastAsia="Times New Roman"/>
          <w:color w:val="002060"/>
          <w:szCs w:val="28"/>
          <w:lang w:val="bg-BG" w:eastAsia="bg-BG"/>
        </w:rPr>
        <w:t>я</w:t>
      </w:r>
      <w:r w:rsidRPr="009442C7">
        <w:rPr>
          <w:rFonts w:eastAsia="Times New Roman"/>
          <w:color w:val="002060"/>
          <w:szCs w:val="28"/>
          <w:lang w:eastAsia="bg-BG"/>
        </w:rPr>
        <w:t xml:space="preserve"> на ПС за СЧН за азотен диоксид (NO</w:t>
      </w:r>
      <w:r w:rsidRPr="009442C7">
        <w:rPr>
          <w:rFonts w:eastAsia="Times New Roman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/>
          <w:color w:val="002060"/>
          <w:szCs w:val="28"/>
          <w:lang w:eastAsia="bg-BG"/>
        </w:rPr>
        <w:t>). Оцветен</w:t>
      </w:r>
      <w:r>
        <w:rPr>
          <w:rFonts w:eastAsia="Times New Roman"/>
          <w:color w:val="002060"/>
          <w:szCs w:val="28"/>
          <w:lang w:val="bg-BG" w:eastAsia="bg-BG"/>
        </w:rPr>
        <w:t>ите</w:t>
      </w:r>
      <w:r w:rsidRPr="009442C7">
        <w:rPr>
          <w:rFonts w:eastAsia="Times New Roman"/>
          <w:color w:val="002060"/>
          <w:szCs w:val="28"/>
          <w:lang w:eastAsia="bg-BG"/>
        </w:rPr>
        <w:t xml:space="preserve"> в червено стойност</w:t>
      </w:r>
      <w:r>
        <w:rPr>
          <w:rFonts w:eastAsia="Times New Roman"/>
          <w:color w:val="002060"/>
          <w:szCs w:val="28"/>
          <w:lang w:val="bg-BG" w:eastAsia="bg-BG"/>
        </w:rPr>
        <w:t>и</w:t>
      </w:r>
      <w:r w:rsidRPr="009442C7">
        <w:rPr>
          <w:rFonts w:eastAsia="Times New Roman"/>
          <w:color w:val="002060"/>
          <w:szCs w:val="28"/>
          <w:lang w:eastAsia="bg-BG"/>
        </w:rPr>
        <w:t xml:space="preserve"> за този замърсител в пункт</w:t>
      </w:r>
      <w:r w:rsidR="00BB67F8">
        <w:rPr>
          <w:rFonts w:eastAsia="Times New Roman"/>
          <w:color w:val="002060"/>
          <w:szCs w:val="28"/>
          <w:lang w:val="bg-BG" w:eastAsia="bg-BG"/>
        </w:rPr>
        <w:t xml:space="preserve">ове </w:t>
      </w:r>
      <w:r>
        <w:rPr>
          <w:rFonts w:eastAsia="Times New Roman"/>
          <w:color w:val="002060"/>
          <w:szCs w:val="28"/>
          <w:lang w:val="bg-BG" w:eastAsia="bg-BG"/>
        </w:rPr>
        <w:t xml:space="preserve"> „АИС Дружба“ – гр. София, „АИС СОУ Ангел Кънчев</w:t>
      </w:r>
      <w:r w:rsidR="00516B6B">
        <w:rPr>
          <w:rFonts w:eastAsia="Times New Roman"/>
          <w:color w:val="002060"/>
          <w:szCs w:val="28"/>
          <w:lang w:val="bg-BG" w:eastAsia="bg-BG"/>
        </w:rPr>
        <w:t xml:space="preserve"> – гр. Варна</w:t>
      </w:r>
      <w:r w:rsidR="00BB67F8">
        <w:rPr>
          <w:rFonts w:eastAsia="Times New Roman"/>
          <w:color w:val="002060"/>
          <w:szCs w:val="28"/>
          <w:lang w:eastAsia="bg-BG"/>
        </w:rPr>
        <w:t xml:space="preserve"> </w:t>
      </w:r>
      <w:r w:rsidR="00BB67F8">
        <w:rPr>
          <w:rFonts w:eastAsia="Times New Roman"/>
          <w:color w:val="002060"/>
          <w:szCs w:val="28"/>
          <w:lang w:val="bg-BG" w:eastAsia="bg-BG"/>
        </w:rPr>
        <w:t xml:space="preserve">и </w:t>
      </w:r>
      <w:r>
        <w:rPr>
          <w:rFonts w:eastAsia="Times New Roman"/>
          <w:color w:val="002060"/>
          <w:szCs w:val="28"/>
          <w:lang w:val="bg-BG" w:eastAsia="bg-BG"/>
        </w:rPr>
        <w:t xml:space="preserve">„АИС Чайка“ – </w:t>
      </w:r>
      <w:r w:rsidR="00BB67F8">
        <w:rPr>
          <w:rFonts w:eastAsia="Times New Roman"/>
          <w:color w:val="002060"/>
          <w:szCs w:val="28"/>
          <w:lang w:val="bg-BG" w:eastAsia="bg-BG"/>
        </w:rPr>
        <w:t>гр. Варна</w:t>
      </w:r>
      <w:r>
        <w:rPr>
          <w:rFonts w:eastAsia="Times New Roman"/>
          <w:color w:val="002060"/>
          <w:szCs w:val="28"/>
          <w:lang w:val="bg-BG" w:eastAsia="bg-BG"/>
        </w:rPr>
        <w:t xml:space="preserve"> са</w:t>
      </w:r>
      <w:r w:rsidRPr="009442C7">
        <w:rPr>
          <w:rFonts w:eastAsia="Times New Roman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</w:p>
    <w:p w:rsidR="005A03A8" w:rsidRDefault="005A03A8" w:rsidP="007961D0">
      <w:pPr>
        <w:jc w:val="both"/>
        <w:rPr>
          <w:lang w:val="bg-BG"/>
        </w:rPr>
      </w:pPr>
    </w:p>
    <w:p w:rsidR="00381CF9" w:rsidRDefault="00381CF9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Оцветените в червен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цвят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стойност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и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за замърсителя озон (О</w:t>
      </w:r>
      <w:r w:rsidRPr="00381CF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) в пункт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ове  </w:t>
      </w:r>
      <w:r w:rsidRPr="00381CF9">
        <w:rPr>
          <w:rFonts w:ascii="Calibri" w:hAnsi="Calibri" w:cs="Times New Roman"/>
          <w:iCs/>
          <w:color w:val="002060"/>
        </w:rPr>
        <w:t>„</w:t>
      </w:r>
      <w:r>
        <w:rPr>
          <w:rFonts w:ascii="Calibri" w:hAnsi="Calibri" w:cs="Times New Roman"/>
          <w:iCs/>
          <w:color w:val="002060"/>
          <w:lang w:val="bg-BG"/>
        </w:rPr>
        <w:t>АИС Копитото</w:t>
      </w:r>
      <w:r w:rsidRPr="00381CF9">
        <w:rPr>
          <w:rFonts w:ascii="Calibri" w:hAnsi="Calibri" w:cs="Times New Roman"/>
          <w:iCs/>
          <w:color w:val="002060"/>
        </w:rPr>
        <w:t>“ – гр.</w:t>
      </w:r>
      <w:r>
        <w:rPr>
          <w:rFonts w:ascii="Calibri" w:hAnsi="Calibri" w:cs="Times New Roman"/>
          <w:iCs/>
          <w:color w:val="002060"/>
          <w:lang w:val="bg-BG"/>
        </w:rPr>
        <w:t xml:space="preserve"> София</w:t>
      </w:r>
      <w:r w:rsidRPr="00381CF9">
        <w:rPr>
          <w:rFonts w:ascii="Calibri" w:hAnsi="Calibri" w:cs="Times New Roman"/>
          <w:iCs/>
          <w:color w:val="002060"/>
          <w:lang w:val="bg-BG"/>
        </w:rPr>
        <w:t xml:space="preserve">, </w:t>
      </w:r>
      <w:r w:rsidRPr="00381CF9">
        <w:rPr>
          <w:rFonts w:ascii="Calibri" w:hAnsi="Calibri" w:cs="Calibri"/>
          <w:iCs/>
          <w:color w:val="002060"/>
        </w:rPr>
        <w:t>„</w:t>
      </w:r>
      <w:r w:rsidRPr="00381CF9">
        <w:rPr>
          <w:rFonts w:ascii="Calibri" w:hAnsi="Calibri" w:cs="Calibri"/>
          <w:iCs/>
          <w:color w:val="002060"/>
          <w:lang w:val="bg-BG"/>
        </w:rPr>
        <w:t>Витиня ЕС 1</w:t>
      </w:r>
      <w:r w:rsidRPr="00381CF9">
        <w:rPr>
          <w:rFonts w:ascii="Calibri" w:hAnsi="Calibri" w:cs="Calibri"/>
          <w:iCs/>
          <w:color w:val="002060"/>
        </w:rPr>
        <w:t>“</w:t>
      </w:r>
      <w:r w:rsidR="00E3591A">
        <w:rPr>
          <w:rFonts w:ascii="Calibri" w:hAnsi="Calibri" w:cs="Calibri"/>
          <w:iCs/>
          <w:color w:val="002060"/>
          <w:lang w:val="bg-BG"/>
        </w:rPr>
        <w:t xml:space="preserve"> и</w:t>
      </w:r>
      <w:r w:rsidRPr="00381CF9">
        <w:rPr>
          <w:rFonts w:ascii="Calibri" w:hAnsi="Calibri" w:cs="Calibri"/>
          <w:iCs/>
          <w:color w:val="002060"/>
        </w:rPr>
        <w:t xml:space="preserve"> 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„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АИС Раковски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“ – </w:t>
      </w:r>
      <w:r w:rsidRPr="00381CF9">
        <w:rPr>
          <w:rFonts w:ascii="Calibri" w:hAnsi="Calibri" w:cs="Times New Roman"/>
          <w:iCs/>
          <w:color w:val="002060"/>
        </w:rPr>
        <w:t>гр</w:t>
      </w:r>
      <w:r w:rsidRPr="00381CF9">
        <w:rPr>
          <w:rFonts w:ascii="Calibri" w:hAnsi="Calibri" w:cs="Times New Roman"/>
          <w:iCs/>
          <w:color w:val="002060"/>
          <w:lang w:val="bg-BG"/>
        </w:rPr>
        <w:t>.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7E3428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Димитровград 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са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BD7382" w:rsidRDefault="00BD7382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BD7382" w:rsidRPr="00BD7382" w:rsidRDefault="00032AF8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Велико Търново: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ДОАС Свищов.</w:t>
      </w:r>
    </w:p>
    <w:p w:rsidR="00BD7382" w:rsidRPr="00BD7382" w:rsidRDefault="00032AF8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Монтан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а: АИС Видин 2 няма данни за SO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2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поради технически причини.</w:t>
      </w:r>
    </w:p>
    <w:p w:rsidR="00BD7382" w:rsidRPr="00BD7382" w:rsidRDefault="00032AF8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Плевен: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АИС Ловеч.</w:t>
      </w:r>
    </w:p>
    <w:p w:rsidR="00BD7382" w:rsidRPr="00BD7382" w:rsidRDefault="00032AF8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Русе: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о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т пункт Силистра ДОАС S1 по комуникационни причини няма данни.</w:t>
      </w:r>
    </w:p>
    <w:p w:rsidR="00BD7382" w:rsidRDefault="00032AF8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 xml:space="preserve">Стара Загора: Няма данни по технически причини в по 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показател ФПЧ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10</w:t>
      </w:r>
      <w:bookmarkStart w:id="1" w:name="_GoBack"/>
      <w:bookmarkEnd w:id="1"/>
      <w:r w:rsidR="00BD7382" w:rsidRPr="00BD7382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от АИС Сливен.</w:t>
      </w:r>
    </w:p>
    <w:p w:rsidR="00BD7382" w:rsidRDefault="00BD7382" w:rsidP="00BD7382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Pr="00397FF7" w:rsidRDefault="005A3A66" w:rsidP="007961D0">
      <w:pPr>
        <w:jc w:val="both"/>
        <w:rPr>
          <w:shd w:val="clear" w:color="auto" w:fill="FFFFFF"/>
          <w:lang w:val="bg-BG"/>
        </w:rPr>
      </w:pPr>
      <w:r>
        <w:rPr>
          <w:shd w:val="clear" w:color="auto" w:fill="FFFFFF"/>
          <w:lang w:val="bg-BG"/>
        </w:rPr>
        <w:t xml:space="preserve">По данни на </w:t>
      </w:r>
      <w:r w:rsidRPr="00397FF7">
        <w:rPr>
          <w:shd w:val="clear" w:color="auto" w:fill="FFFFFF"/>
          <w:lang w:val="bg-BG"/>
        </w:rPr>
        <w:t>РИОСВ</w:t>
      </w:r>
      <w:r>
        <w:rPr>
          <w:shd w:val="clear" w:color="auto" w:fill="FFFFFF"/>
          <w:lang w:val="bg-BG"/>
        </w:rPr>
        <w:t>-Хасково: п</w:t>
      </w:r>
      <w:r w:rsidRPr="00397FF7">
        <w:rPr>
          <w:shd w:val="clear" w:color="auto" w:fill="FFFFFF"/>
          <w:lang w:val="bg-BG"/>
        </w:rPr>
        <w:t>оради повреда в автоматичния анализатор за ФПЧ</w:t>
      </w:r>
      <w:r w:rsidRPr="00397FF7">
        <w:rPr>
          <w:shd w:val="clear" w:color="auto" w:fill="FFFFFF"/>
          <w:vertAlign w:val="subscript"/>
          <w:lang w:val="bg-BG"/>
        </w:rPr>
        <w:t xml:space="preserve">10 </w:t>
      </w:r>
      <w:r w:rsidRPr="00397FF7">
        <w:rPr>
          <w:shd w:val="clear" w:color="auto" w:fill="FFFFFF"/>
          <w:lang w:val="bg-BG"/>
        </w:rPr>
        <w:t xml:space="preserve">в </w:t>
      </w:r>
      <w:r w:rsidRPr="00397FF7">
        <w:rPr>
          <w:rFonts w:eastAsia="Times New Roman"/>
          <w:szCs w:val="28"/>
          <w:lang w:val="bg-BG" w:eastAsia="bg-BG"/>
        </w:rPr>
        <w:t>„АИС Студен кладенец“ – гр. Кърджали</w:t>
      </w:r>
      <w:r w:rsidRPr="00397FF7">
        <w:rPr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0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D7382" w:rsidRPr="00226FBF" w:rsidTr="00BD738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D7382" w:rsidRPr="00226FBF" w:rsidTr="00BD738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D7382" w:rsidRPr="00226FBF" w:rsidTr="00BD738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3A66" w:rsidRDefault="005A3A66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3A66" w:rsidRDefault="005A3A66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C92FAC" w:rsidRDefault="00C92FA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5A3A66" w:rsidRDefault="005A3A6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D07" w:rsidRDefault="00EA1D07">
      <w:pPr>
        <w:spacing w:line="240" w:lineRule="auto"/>
      </w:pPr>
      <w:r>
        <w:separator/>
      </w:r>
    </w:p>
  </w:endnote>
  <w:endnote w:type="continuationSeparator" w:id="0">
    <w:p w:rsidR="00EA1D07" w:rsidRDefault="00EA1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D07" w:rsidRDefault="00EA1D07">
      <w:r>
        <w:separator/>
      </w:r>
    </w:p>
  </w:footnote>
  <w:footnote w:type="continuationSeparator" w:id="0">
    <w:p w:rsidR="00EA1D07" w:rsidRDefault="00EA1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2D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AEE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AF8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5DE5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8AC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2BC3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A27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573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472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9AE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1CF9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1EF0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52D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3E3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48E1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6B6B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3A8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A66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5A1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153"/>
    <w:rsid w:val="006C0231"/>
    <w:rsid w:val="006C0BED"/>
    <w:rsid w:val="006C137B"/>
    <w:rsid w:val="006C15BE"/>
    <w:rsid w:val="006C1C8A"/>
    <w:rsid w:val="006C1E10"/>
    <w:rsid w:val="006C268C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205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1D0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428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896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363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558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C5F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955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15F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7AD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06B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7F8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781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39B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382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2D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74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2FAC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1A4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9DE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589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91A"/>
    <w:rsid w:val="00E35CD4"/>
    <w:rsid w:val="00E35EB9"/>
    <w:rsid w:val="00E366FE"/>
    <w:rsid w:val="00E36901"/>
    <w:rsid w:val="00E36968"/>
    <w:rsid w:val="00E36F55"/>
    <w:rsid w:val="00E36F7D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D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B06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867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067CE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0F3" w:rsidRDefault="00C050F3">
      <w:pPr>
        <w:spacing w:line="240" w:lineRule="auto"/>
      </w:pPr>
      <w:r>
        <w:separator/>
      </w:r>
    </w:p>
  </w:endnote>
  <w:endnote w:type="continuationSeparator" w:id="0">
    <w:p w:rsidR="00C050F3" w:rsidRDefault="00C050F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0F3" w:rsidRDefault="00C050F3">
      <w:pPr>
        <w:spacing w:after="0"/>
      </w:pPr>
      <w:r>
        <w:separator/>
      </w:r>
    </w:p>
  </w:footnote>
  <w:footnote w:type="continuationSeparator" w:id="0">
    <w:p w:rsidR="00C050F3" w:rsidRDefault="00C050F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154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3A6C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BD3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02D7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28D6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8681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037B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66B9C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3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1355"/>
    <w:rsid w:val="00962CED"/>
    <w:rsid w:val="00963988"/>
    <w:rsid w:val="00963E02"/>
    <w:rsid w:val="009649BE"/>
    <w:rsid w:val="00966B94"/>
    <w:rsid w:val="00967A3D"/>
    <w:rsid w:val="00970C59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45458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662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50F3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B24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A7A9A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5065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F70387-9D33-4045-BCC7-69B6DE47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191</TotalTime>
  <Pages>6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431</cp:revision>
  <cp:lastPrinted>2023-03-30T09:06:00Z</cp:lastPrinted>
  <dcterms:created xsi:type="dcterms:W3CDTF">2026-05-13T11:33:00Z</dcterms:created>
  <dcterms:modified xsi:type="dcterms:W3CDTF">2026-05-28T08:33:00Z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