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A42" w:rsidRPr="005C616C" w:rsidRDefault="007D3A42" w:rsidP="002B1DD1">
      <w:pPr>
        <w:spacing w:after="0"/>
        <w:jc w:val="center"/>
        <w:rPr>
          <w:rFonts w:ascii="Calibri" w:hAnsi="Calibri" w:cs="Calibri"/>
        </w:rPr>
      </w:pPr>
      <w:r w:rsidRPr="005C616C">
        <w:rPr>
          <w:rFonts w:ascii="Calibri" w:hAnsi="Calibri" w:cs="Calibri"/>
        </w:rPr>
        <w:t>’’Apele Romane"</w:t>
      </w:r>
      <w:r w:rsidR="002B1DD1" w:rsidRPr="005C616C">
        <w:rPr>
          <w:rFonts w:ascii="Calibri" w:hAnsi="Calibri" w:cs="Calibri"/>
        </w:rPr>
        <w:t xml:space="preserve"> National Administration</w:t>
      </w:r>
    </w:p>
    <w:p w:rsidR="007D3A42" w:rsidRPr="005C616C" w:rsidRDefault="007D3A42" w:rsidP="002B1DD1">
      <w:pPr>
        <w:spacing w:after="0"/>
        <w:jc w:val="center"/>
        <w:rPr>
          <w:rFonts w:ascii="Calibri" w:hAnsi="Calibri" w:cs="Calibri"/>
        </w:rPr>
      </w:pPr>
      <w:r w:rsidRPr="005C616C">
        <w:rPr>
          <w:rFonts w:ascii="Calibri" w:hAnsi="Calibri" w:cs="Calibri"/>
        </w:rPr>
        <w:t xml:space="preserve">Buzau </w:t>
      </w:r>
      <w:r w:rsidR="002B1DD1" w:rsidRPr="005C616C">
        <w:rPr>
          <w:rFonts w:ascii="Calibri" w:hAnsi="Calibri" w:cs="Calibri"/>
        </w:rPr>
        <w:t>–</w:t>
      </w:r>
      <w:r w:rsidRPr="005C616C">
        <w:rPr>
          <w:rFonts w:ascii="Calibri" w:hAnsi="Calibri" w:cs="Calibri"/>
        </w:rPr>
        <w:t xml:space="preserve"> Ialomita</w:t>
      </w:r>
      <w:r w:rsidR="002B1DD1" w:rsidRPr="005C616C">
        <w:rPr>
          <w:rFonts w:ascii="Calibri" w:hAnsi="Calibri" w:cs="Calibri"/>
        </w:rPr>
        <w:t xml:space="preserve"> Water Basin Administration</w:t>
      </w:r>
    </w:p>
    <w:p w:rsidR="002B1DD1" w:rsidRPr="005C616C" w:rsidRDefault="007D3A42" w:rsidP="002B1DD1">
      <w:pPr>
        <w:spacing w:after="0"/>
        <w:jc w:val="center"/>
        <w:rPr>
          <w:rFonts w:ascii="Calibri" w:hAnsi="Calibri" w:cs="Calibri"/>
        </w:rPr>
      </w:pPr>
      <w:r w:rsidRPr="005C616C">
        <w:rPr>
          <w:rFonts w:ascii="Calibri" w:hAnsi="Calibri" w:cs="Calibri"/>
        </w:rPr>
        <w:t>Buzau, Strada Bucegi, nr. 20 bis</w:t>
      </w:r>
      <w:r w:rsidR="002B1DD1" w:rsidRPr="005C616C">
        <w:rPr>
          <w:rFonts w:ascii="Calibri" w:hAnsi="Calibri" w:cs="Calibri"/>
        </w:rPr>
        <w:t>,</w:t>
      </w:r>
      <w:r w:rsidRPr="005C616C">
        <w:rPr>
          <w:rFonts w:ascii="Calibri" w:hAnsi="Calibri" w:cs="Calibri"/>
        </w:rPr>
        <w:t xml:space="preserve"> 120208 </w:t>
      </w:r>
    </w:p>
    <w:p w:rsidR="007D3A42" w:rsidRPr="005C616C" w:rsidRDefault="007D3A42" w:rsidP="002B1DD1">
      <w:pPr>
        <w:spacing w:after="0"/>
        <w:jc w:val="center"/>
        <w:rPr>
          <w:rFonts w:ascii="Calibri" w:hAnsi="Calibri" w:cs="Calibri"/>
        </w:rPr>
      </w:pPr>
      <w:r w:rsidRPr="005C616C">
        <w:rPr>
          <w:rFonts w:ascii="Calibri" w:hAnsi="Calibri" w:cs="Calibri"/>
        </w:rPr>
        <w:t>Tel. 0238/ 725446, 725447, 725448</w:t>
      </w:r>
    </w:p>
    <w:p w:rsidR="007D3A42" w:rsidRPr="005C616C" w:rsidRDefault="007D3A42" w:rsidP="002B1DD1">
      <w:pPr>
        <w:spacing w:after="0"/>
        <w:jc w:val="center"/>
        <w:rPr>
          <w:rFonts w:ascii="Calibri" w:hAnsi="Calibri" w:cs="Calibri"/>
        </w:rPr>
      </w:pPr>
      <w:r w:rsidRPr="005C616C">
        <w:rPr>
          <w:rFonts w:ascii="Calibri" w:hAnsi="Calibri" w:cs="Calibri"/>
        </w:rPr>
        <w:t>Fax. 0238/427237</w:t>
      </w:r>
      <w:r w:rsidRPr="005C616C">
        <w:rPr>
          <w:rFonts w:ascii="Calibri" w:hAnsi="Calibri" w:cs="Calibri"/>
        </w:rPr>
        <w:tab/>
      </w:r>
    </w:p>
    <w:p w:rsidR="007D3A42" w:rsidRPr="005C616C" w:rsidRDefault="007D3A42" w:rsidP="002B1DD1">
      <w:pPr>
        <w:spacing w:after="0"/>
        <w:jc w:val="center"/>
        <w:rPr>
          <w:rFonts w:ascii="Calibri" w:hAnsi="Calibri" w:cs="Calibri"/>
        </w:rPr>
      </w:pPr>
      <w:r w:rsidRPr="005C616C">
        <w:rPr>
          <w:rFonts w:ascii="Calibri" w:hAnsi="Calibri" w:cs="Calibri"/>
        </w:rPr>
        <w:t>E-mail: dispecer@daib.rowater.ro</w:t>
      </w:r>
    </w:p>
    <w:p w:rsidR="007D3A42" w:rsidRPr="005C616C" w:rsidRDefault="002B1DD1" w:rsidP="002B1DD1">
      <w:pPr>
        <w:spacing w:after="0"/>
        <w:jc w:val="center"/>
        <w:rPr>
          <w:rFonts w:ascii="Calibri" w:hAnsi="Calibri" w:cs="Calibri"/>
        </w:rPr>
      </w:pPr>
      <w:r w:rsidRPr="005C616C">
        <w:rPr>
          <w:rFonts w:ascii="Calibri" w:hAnsi="Calibri" w:cs="Calibri"/>
        </w:rPr>
        <w:t>VAT code</w:t>
      </w:r>
      <w:r w:rsidR="007D3A42" w:rsidRPr="005C616C">
        <w:rPr>
          <w:rFonts w:ascii="Calibri" w:hAnsi="Calibri" w:cs="Calibri"/>
        </w:rPr>
        <w:t>: R023706189/01.01.2007</w:t>
      </w:r>
      <w:r w:rsidRPr="005C616C">
        <w:rPr>
          <w:rFonts w:ascii="Calibri" w:hAnsi="Calibri" w:cs="Calibri"/>
        </w:rPr>
        <w:t>,</w:t>
      </w:r>
      <w:r w:rsidR="007D3A42" w:rsidRPr="005C616C">
        <w:rPr>
          <w:rFonts w:ascii="Calibri" w:hAnsi="Calibri" w:cs="Calibri"/>
        </w:rPr>
        <w:t xml:space="preserve"> IBAN</w:t>
      </w:r>
      <w:r w:rsidRPr="005C616C">
        <w:rPr>
          <w:rFonts w:ascii="Calibri" w:hAnsi="Calibri" w:cs="Calibri"/>
        </w:rPr>
        <w:t xml:space="preserve"> code</w:t>
      </w:r>
      <w:r w:rsidR="007D3A42" w:rsidRPr="005C616C">
        <w:rPr>
          <w:rFonts w:ascii="Calibri" w:hAnsi="Calibri" w:cs="Calibri"/>
        </w:rPr>
        <w:t>: R057 TREZ 1665 0220 1X01 1198</w:t>
      </w:r>
    </w:p>
    <w:p w:rsidR="007D3A42" w:rsidRPr="005C616C" w:rsidRDefault="007D3A42" w:rsidP="007D3A42">
      <w:pPr>
        <w:rPr>
          <w:rFonts w:ascii="Calibri" w:hAnsi="Calibri" w:cs="Calibri"/>
        </w:rPr>
      </w:pP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Cod F-AA-1</w:t>
      </w:r>
      <w:r w:rsidRPr="005C616C">
        <w:rPr>
          <w:rFonts w:ascii="Calibri" w:eastAsia="Times New Roman" w:hAnsi="Calibri" w:cs="Calibri"/>
          <w:lang w:eastAsia="ru-RU"/>
        </w:rPr>
        <w:t xml:space="preserve">Code F-AA-1                                                                      </w:t>
      </w:r>
      <w:r w:rsidRPr="005C616C">
        <w:rPr>
          <w:rFonts w:ascii="Calibri" w:eastAsia="Times New Roman" w:hAnsi="Calibri" w:cs="Calibri"/>
          <w:vanish/>
          <w:lang w:eastAsia="ru-RU"/>
        </w:rPr>
        <w:t>Nr.</w:t>
      </w:r>
      <w:r w:rsidRPr="005C616C">
        <w:rPr>
          <w:rFonts w:ascii="Calibri" w:eastAsia="Times New Roman" w:hAnsi="Calibri" w:cs="Calibri"/>
          <w:lang w:eastAsia="ru-RU"/>
        </w:rPr>
        <w:t xml:space="preserve"> No. </w:t>
      </w:r>
      <w:r w:rsidRPr="005C616C">
        <w:rPr>
          <w:rFonts w:ascii="Calibri" w:eastAsia="Times New Roman" w:hAnsi="Calibri" w:cs="Calibri"/>
          <w:vanish/>
          <w:lang w:eastAsia="ru-RU"/>
        </w:rPr>
        <w:t>13124/ DI/.</w:t>
      </w:r>
      <w:r w:rsidRPr="005C616C">
        <w:rPr>
          <w:rFonts w:ascii="Calibri" w:eastAsia="Times New Roman" w:hAnsi="Calibri" w:cs="Calibri"/>
          <w:lang w:eastAsia="ru-RU"/>
        </w:rPr>
        <w:t xml:space="preserve"> 13124 (DI) dated 22.08.</w:t>
      </w:r>
      <w:r w:rsidRPr="005C616C">
        <w:rPr>
          <w:rFonts w:ascii="Calibri" w:eastAsia="Times New Roman" w:hAnsi="Calibri" w:cs="Calibri"/>
          <w:vanish/>
          <w:lang w:eastAsia="ru-RU"/>
        </w:rPr>
        <w:t>2018</w:t>
      </w:r>
      <w:r w:rsidRPr="005C616C">
        <w:rPr>
          <w:rFonts w:ascii="Calibri" w:eastAsia="Times New Roman" w:hAnsi="Calibri" w:cs="Calibri"/>
          <w:lang w:eastAsia="ru-RU"/>
        </w:rPr>
        <w:t>2018</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xml:space="preserve"> </w:t>
      </w:r>
    </w:p>
    <w:p w:rsidR="002B1DD1" w:rsidRPr="005C616C" w:rsidRDefault="002B1DD1" w:rsidP="002B1DD1">
      <w:pPr>
        <w:jc w:val="center"/>
        <w:rPr>
          <w:rFonts w:ascii="Calibri" w:eastAsia="Times New Roman" w:hAnsi="Calibri" w:cs="Calibri"/>
          <w:b/>
          <w:sz w:val="32"/>
          <w:szCs w:val="32"/>
          <w:lang w:eastAsia="ru-RU"/>
        </w:rPr>
      </w:pPr>
      <w:r w:rsidRPr="005C616C">
        <w:rPr>
          <w:rFonts w:ascii="Calibri" w:eastAsia="Times New Roman" w:hAnsi="Calibri" w:cs="Calibri"/>
          <w:b/>
          <w:vanish/>
          <w:lang w:eastAsia="ru-RU"/>
        </w:rPr>
        <w:t>AVIZ DE GOSPODARIREA APELOR</w:t>
      </w:r>
      <w:r w:rsidRPr="005C616C">
        <w:rPr>
          <w:rFonts w:ascii="Calibri" w:eastAsia="Times New Roman" w:hAnsi="Calibri" w:cs="Calibri"/>
          <w:b/>
          <w:lang w:eastAsia="ru-RU"/>
        </w:rPr>
        <w:t xml:space="preserve"> </w:t>
      </w:r>
      <w:r w:rsidRPr="005C616C">
        <w:rPr>
          <w:rFonts w:ascii="Calibri" w:eastAsia="Times New Roman" w:hAnsi="Calibri" w:cs="Calibri"/>
          <w:b/>
          <w:sz w:val="32"/>
          <w:szCs w:val="32"/>
          <w:lang w:eastAsia="ru-RU"/>
        </w:rPr>
        <w:t>WATER RIGHTS PERMIT</w:t>
      </w:r>
    </w:p>
    <w:p w:rsidR="002B1DD1" w:rsidRPr="005C616C" w:rsidRDefault="002B1DD1" w:rsidP="002B1DD1">
      <w:pPr>
        <w:jc w:val="center"/>
        <w:rPr>
          <w:rFonts w:ascii="Calibri" w:eastAsia="Times New Roman" w:hAnsi="Calibri" w:cs="Calibri"/>
          <w:b/>
          <w:lang w:eastAsia="ru-RU"/>
        </w:rPr>
      </w:pPr>
      <w:r w:rsidRPr="005C616C">
        <w:rPr>
          <w:rFonts w:ascii="Calibri" w:eastAsia="Times New Roman" w:hAnsi="Calibri" w:cs="Calibri"/>
          <w:b/>
          <w:vanish/>
          <w:lang w:eastAsia="ru-RU"/>
        </w:rPr>
        <w:t>Nr ...... din ... A /r....Pf</w:t>
      </w:r>
      <w:r w:rsidRPr="005C616C">
        <w:rPr>
          <w:rFonts w:ascii="Calibri" w:eastAsia="Times New Roman" w:hAnsi="Calibri" w:cs="Calibri"/>
          <w:b/>
          <w:lang w:eastAsia="ru-RU"/>
        </w:rPr>
        <w:t xml:space="preserve"> no 146 dated </w:t>
      </w:r>
      <w:r w:rsidR="00FD1C22" w:rsidRPr="005C616C">
        <w:rPr>
          <w:rFonts w:ascii="Calibri" w:eastAsia="Times New Roman" w:hAnsi="Calibri" w:cs="Calibri"/>
          <w:b/>
          <w:lang w:eastAsia="ru-RU"/>
        </w:rPr>
        <w:t>2</w:t>
      </w:r>
      <w:r w:rsidRPr="005C616C">
        <w:rPr>
          <w:rFonts w:ascii="Calibri" w:eastAsia="Times New Roman" w:hAnsi="Calibri" w:cs="Calibri"/>
          <w:b/>
          <w:lang w:eastAsia="ru-RU"/>
        </w:rPr>
        <w:t>2.08.</w:t>
      </w:r>
      <w:r w:rsidRPr="005C616C">
        <w:rPr>
          <w:rFonts w:ascii="Calibri" w:eastAsia="Times New Roman" w:hAnsi="Calibri" w:cs="Calibri"/>
          <w:b/>
          <w:vanish/>
          <w:lang w:eastAsia="ru-RU"/>
        </w:rPr>
        <w:t>2018</w:t>
      </w:r>
      <w:r w:rsidRPr="005C616C">
        <w:rPr>
          <w:rFonts w:ascii="Calibri" w:eastAsia="Times New Roman" w:hAnsi="Calibri" w:cs="Calibri"/>
          <w:b/>
          <w:lang w:eastAsia="ru-RU"/>
        </w:rPr>
        <w:t>2018</w:t>
      </w:r>
    </w:p>
    <w:p w:rsidR="002B1DD1" w:rsidRPr="005C616C" w:rsidRDefault="002B1DD1" w:rsidP="00150FBB">
      <w:pPr>
        <w:jc w:val="center"/>
        <w:rPr>
          <w:rFonts w:ascii="Calibri" w:eastAsia="Times New Roman" w:hAnsi="Calibri" w:cs="Calibri"/>
          <w:b/>
          <w:lang w:eastAsia="ru-RU"/>
        </w:rPr>
      </w:pPr>
      <w:r w:rsidRPr="005C616C">
        <w:rPr>
          <w:rFonts w:ascii="Calibri" w:eastAsia="Times New Roman" w:hAnsi="Calibri" w:cs="Calibri"/>
          <w:vanish/>
          <w:lang w:eastAsia="ru-RU"/>
        </w:rPr>
        <w:t>privind obiectivul de investitie: “Fabrica de reciclare uleiuri uzate, Municipiul</w:t>
      </w:r>
      <w:r w:rsidRPr="005C616C">
        <w:rPr>
          <w:rFonts w:ascii="Calibri" w:eastAsia="Times New Roman" w:hAnsi="Calibri" w:cs="Calibri"/>
          <w:lang w:eastAsia="ru-RU"/>
        </w:rPr>
        <w:t xml:space="preserve"> regarding </w:t>
      </w:r>
      <w:r w:rsidR="00150FBB" w:rsidRPr="005C616C">
        <w:rPr>
          <w:rFonts w:ascii="Calibri" w:eastAsia="Times New Roman" w:hAnsi="Calibri" w:cs="Calibri"/>
          <w:lang w:eastAsia="ru-RU"/>
        </w:rPr>
        <w:t xml:space="preserve">the investment </w:t>
      </w:r>
      <w:r w:rsidR="009E411E" w:rsidRPr="005C616C">
        <w:rPr>
          <w:rFonts w:ascii="Calibri" w:eastAsia="Times New Roman" w:hAnsi="Calibri" w:cs="Calibri"/>
          <w:lang w:eastAsia="ru-RU"/>
        </w:rPr>
        <w:t>facility</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"Waste Oil Recycling Plant, </w:t>
      </w:r>
      <w:r w:rsidR="00150FBB" w:rsidRPr="005C616C">
        <w:rPr>
          <w:rFonts w:ascii="Calibri" w:eastAsia="Times New Roman" w:hAnsi="Calibri" w:cs="Calibri"/>
          <w:b/>
          <w:lang w:eastAsia="ru-RU"/>
        </w:rPr>
        <w:t xml:space="preserve">Oltenita </w:t>
      </w:r>
      <w:r w:rsidRPr="005C616C">
        <w:rPr>
          <w:rFonts w:ascii="Calibri" w:eastAsia="Times New Roman" w:hAnsi="Calibri" w:cs="Calibri"/>
          <w:b/>
          <w:lang w:eastAsia="ru-RU"/>
        </w:rPr>
        <w:t>Municipality</w:t>
      </w:r>
      <w:r w:rsidRPr="005C616C">
        <w:rPr>
          <w:rFonts w:ascii="Calibri" w:eastAsia="Times New Roman" w:hAnsi="Calibri" w:cs="Calibri"/>
          <w:b/>
          <w:vanish/>
          <w:lang w:eastAsia="ru-RU"/>
        </w:rPr>
        <w:t>Oltenita, judetul Calarasi”</w:t>
      </w:r>
      <w:r w:rsidR="00150FBB" w:rsidRPr="005C616C">
        <w:rPr>
          <w:rFonts w:ascii="Calibri" w:eastAsia="Times New Roman" w:hAnsi="Calibri" w:cs="Calibri"/>
          <w:b/>
          <w:lang w:eastAsia="ru-RU"/>
        </w:rPr>
        <w:t>, Calarasi County</w:t>
      </w:r>
      <w:r w:rsidRPr="005C616C">
        <w:rPr>
          <w:rFonts w:ascii="Calibri" w:eastAsia="Times New Roman" w:hAnsi="Calibri" w:cs="Calibri"/>
          <w:b/>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Codul cadastral al bazinului hidrografic : XIV-1.000.00.00.00.0, BH Dunare</w:t>
      </w:r>
      <w:r w:rsidRPr="005C616C">
        <w:rPr>
          <w:rFonts w:ascii="Calibri" w:eastAsia="Times New Roman" w:hAnsi="Calibri" w:cs="Calibri"/>
          <w:lang w:eastAsia="ru-RU"/>
        </w:rPr>
        <w:t xml:space="preserve"> Cadastral code of the catchment area: XIV-1.000.00.00.00.0, B</w:t>
      </w:r>
      <w:r w:rsidR="00150FBB" w:rsidRPr="005C616C">
        <w:rPr>
          <w:rFonts w:ascii="Calibri" w:eastAsia="Times New Roman" w:hAnsi="Calibri" w:cs="Calibri"/>
          <w:lang w:eastAsia="ru-RU"/>
        </w:rPr>
        <w:t>.</w:t>
      </w:r>
      <w:r w:rsidRPr="005C616C">
        <w:rPr>
          <w:rFonts w:ascii="Calibri" w:eastAsia="Times New Roman" w:hAnsi="Calibri" w:cs="Calibri"/>
          <w:lang w:eastAsia="ru-RU"/>
        </w:rPr>
        <w:t>H</w:t>
      </w:r>
      <w:r w:rsidR="00150FBB" w:rsidRPr="005C616C">
        <w:rPr>
          <w:rFonts w:ascii="Calibri" w:eastAsia="Times New Roman" w:hAnsi="Calibri" w:cs="Calibri"/>
          <w:lang w:eastAsia="ru-RU"/>
        </w:rPr>
        <w:t>.</w:t>
      </w:r>
      <w:r w:rsidRPr="005C616C">
        <w:rPr>
          <w:rFonts w:ascii="Calibri" w:eastAsia="Times New Roman" w:hAnsi="Calibri" w:cs="Calibri"/>
          <w:lang w:eastAsia="ru-RU"/>
        </w:rPr>
        <w:t xml:space="preserve"> Danube </w:t>
      </w:r>
    </w:p>
    <w:p w:rsidR="00150FBB" w:rsidRPr="005C616C" w:rsidRDefault="002B1DD1" w:rsidP="00150FBB">
      <w:pPr>
        <w:rPr>
          <w:rFonts w:ascii="Calibri" w:eastAsia="Times New Roman" w:hAnsi="Calibri" w:cs="Calibri"/>
          <w:b/>
          <w:u w:val="single"/>
          <w:lang w:eastAsia="ru-RU"/>
        </w:rPr>
      </w:pPr>
      <w:r w:rsidRPr="005C616C">
        <w:rPr>
          <w:rFonts w:ascii="Calibri" w:eastAsia="Times New Roman" w:hAnsi="Calibri" w:cs="Calibri"/>
          <w:b/>
          <w:vanish/>
          <w:u w:val="single"/>
          <w:lang w:eastAsia="ru-RU"/>
        </w:rPr>
        <w:t>DATE GENERALE</w:t>
      </w:r>
      <w:r w:rsidRPr="005C616C">
        <w:rPr>
          <w:rFonts w:ascii="Calibri" w:eastAsia="Times New Roman" w:hAnsi="Calibri" w:cs="Calibri"/>
          <w:b/>
          <w:u w:val="single"/>
          <w:lang w:eastAsia="ru-RU"/>
        </w:rPr>
        <w:t>GENERAL DATA</w:t>
      </w:r>
      <w:r w:rsidR="00150FBB" w:rsidRPr="005C616C">
        <w:rPr>
          <w:rFonts w:ascii="Calibri" w:eastAsia="Times New Roman" w:hAnsi="Calibri" w:cs="Calibri"/>
          <w:b/>
          <w:u w:val="single"/>
          <w:lang w:eastAsia="ru-RU"/>
        </w:rPr>
        <w:t xml:space="preserve"> </w:t>
      </w:r>
    </w:p>
    <w:p w:rsidR="00150FBB" w:rsidRPr="005C616C" w:rsidRDefault="00150FBB" w:rsidP="00150FBB">
      <w:pPr>
        <w:spacing w:after="0"/>
        <w:rPr>
          <w:rFonts w:ascii="Calibri" w:eastAsia="Times New Roman" w:hAnsi="Calibri" w:cs="Calibri"/>
          <w:lang w:eastAsia="ru-RU"/>
        </w:rPr>
      </w:pPr>
      <w:r w:rsidRPr="005C616C">
        <w:rPr>
          <w:rFonts w:ascii="Calibri" w:eastAsia="Times New Roman" w:hAnsi="Calibri" w:cs="Calibri"/>
          <w:lang w:eastAsia="ru-RU"/>
        </w:rPr>
        <w:t>Permit applicant</w:t>
      </w:r>
      <w:r w:rsidR="002B1DD1" w:rsidRPr="005C616C">
        <w:rPr>
          <w:rFonts w:ascii="Calibri" w:eastAsia="Times New Roman" w:hAnsi="Calibri" w:cs="Calibri"/>
          <w:vanish/>
          <w:lang w:eastAsia="ru-RU"/>
        </w:rPr>
        <w:t>Solicitantul avizului si beneficiaral SC GREEN OIL AND LUBES SRL de investitie :</w:t>
      </w:r>
      <w:r w:rsidR="002B1DD1"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and investment beneficiary: </w:t>
      </w:r>
    </w:p>
    <w:p w:rsidR="00150FBB" w:rsidRPr="005C616C" w:rsidRDefault="002B1DD1" w:rsidP="00150FBB">
      <w:pPr>
        <w:spacing w:after="0"/>
        <w:rPr>
          <w:rFonts w:ascii="Calibri" w:eastAsia="Times New Roman" w:hAnsi="Calibri" w:cs="Calibri"/>
          <w:b/>
          <w:u w:val="single"/>
          <w:lang w:eastAsia="ru-RU"/>
        </w:rPr>
      </w:pPr>
      <w:r w:rsidRPr="005C616C">
        <w:rPr>
          <w:rFonts w:ascii="Calibri" w:eastAsia="Times New Roman" w:hAnsi="Calibri" w:cs="Calibri"/>
          <w:lang w:eastAsia="ru-RU"/>
        </w:rPr>
        <w:t xml:space="preserve">GREEN OIL AND LUBES SRL, </w:t>
      </w:r>
      <w:r w:rsidR="00150FBB" w:rsidRPr="005C616C">
        <w:rPr>
          <w:rFonts w:ascii="Calibri" w:eastAsia="Times New Roman" w:hAnsi="Calibri" w:cs="Calibri"/>
          <w:lang w:eastAsia="ru-RU"/>
        </w:rPr>
        <w:t xml:space="preserve">Bucharest, </w:t>
      </w:r>
      <w:r w:rsidRPr="005C616C">
        <w:rPr>
          <w:rFonts w:ascii="Calibri" w:eastAsia="Times New Roman" w:hAnsi="Calibri" w:cs="Calibri"/>
          <w:lang w:eastAsia="ru-RU"/>
        </w:rPr>
        <w:t>1</w:t>
      </w:r>
      <w:r w:rsidR="00150FBB" w:rsidRPr="005C616C">
        <w:rPr>
          <w:rFonts w:ascii="Calibri" w:eastAsia="Times New Roman" w:hAnsi="Calibri" w:cs="Calibri"/>
          <w:vertAlign w:val="superscript"/>
          <w:lang w:eastAsia="ru-RU"/>
        </w:rPr>
        <w:t>st</w:t>
      </w:r>
      <w:r w:rsidR="00150FBB" w:rsidRPr="005C616C">
        <w:rPr>
          <w:rFonts w:ascii="Calibri" w:eastAsia="Times New Roman" w:hAnsi="Calibri" w:cs="Calibri"/>
          <w:lang w:eastAsia="ru-RU"/>
        </w:rPr>
        <w:t xml:space="preserve"> District</w:t>
      </w:r>
      <w:r w:rsidRPr="005C616C">
        <w:rPr>
          <w:rFonts w:ascii="Calibri" w:eastAsia="Times New Roman" w:hAnsi="Calibri" w:cs="Calibri"/>
          <w:lang w:eastAsia="ru-RU"/>
        </w:rPr>
        <w:t xml:space="preserve">, </w:t>
      </w:r>
      <w:r w:rsidR="00150FBB" w:rsidRPr="005C616C">
        <w:rPr>
          <w:rFonts w:ascii="Calibri" w:eastAsia="Times New Roman" w:hAnsi="Calibri" w:cs="Calibri"/>
          <w:lang w:eastAsia="ru-RU"/>
        </w:rPr>
        <w:t>s</w:t>
      </w:r>
      <w:r w:rsidRPr="005C616C">
        <w:rPr>
          <w:rFonts w:ascii="Calibri" w:eastAsia="Times New Roman" w:hAnsi="Calibri" w:cs="Calibri"/>
          <w:lang w:eastAsia="ru-RU"/>
        </w:rPr>
        <w:t>tr.</w:t>
      </w:r>
      <w:r w:rsidRPr="005C616C">
        <w:rPr>
          <w:rFonts w:ascii="Calibri" w:eastAsia="Times New Roman" w:hAnsi="Calibri" w:cs="Calibri"/>
          <w:vanish/>
          <w:lang w:eastAsia="ru-RU"/>
        </w:rPr>
        <w:t>AP Cehov, nr.2,</w:t>
      </w:r>
      <w:r w:rsidRPr="005C616C">
        <w:rPr>
          <w:rFonts w:ascii="Calibri" w:eastAsia="Times New Roman" w:hAnsi="Calibri" w:cs="Calibri"/>
          <w:lang w:eastAsia="ru-RU"/>
        </w:rPr>
        <w:t xml:space="preserve"> A</w:t>
      </w:r>
      <w:r w:rsidR="00150FBB" w:rsidRPr="005C616C">
        <w:rPr>
          <w:rFonts w:ascii="Calibri" w:eastAsia="Times New Roman" w:hAnsi="Calibri" w:cs="Calibri"/>
          <w:lang w:eastAsia="ru-RU"/>
        </w:rPr>
        <w:t>.</w:t>
      </w:r>
      <w:r w:rsidRPr="005C616C">
        <w:rPr>
          <w:rFonts w:ascii="Calibri" w:eastAsia="Times New Roman" w:hAnsi="Calibri" w:cs="Calibri"/>
          <w:lang w:eastAsia="ru-RU"/>
        </w:rPr>
        <w:t>P</w:t>
      </w:r>
      <w:r w:rsidR="00150FBB" w:rsidRPr="005C616C">
        <w:rPr>
          <w:rFonts w:ascii="Calibri" w:eastAsia="Times New Roman" w:hAnsi="Calibri" w:cs="Calibri"/>
          <w:lang w:eastAsia="ru-RU"/>
        </w:rPr>
        <w:t>.</w:t>
      </w:r>
      <w:r w:rsidRPr="005C616C">
        <w:rPr>
          <w:rFonts w:ascii="Calibri" w:eastAsia="Times New Roman" w:hAnsi="Calibri" w:cs="Calibri"/>
          <w:lang w:eastAsia="ru-RU"/>
        </w:rPr>
        <w:t xml:space="preserve"> Cehov, </w:t>
      </w:r>
      <w:r w:rsidR="00150FBB" w:rsidRPr="005C616C">
        <w:rPr>
          <w:rFonts w:ascii="Calibri" w:eastAsia="Times New Roman" w:hAnsi="Calibri" w:cs="Calibri"/>
          <w:lang w:eastAsia="ru-RU"/>
        </w:rPr>
        <w:t>nr</w:t>
      </w:r>
      <w:r w:rsidRPr="005C616C">
        <w:rPr>
          <w:rFonts w:ascii="Calibri" w:eastAsia="Times New Roman" w:hAnsi="Calibri" w:cs="Calibri"/>
          <w:lang w:eastAsia="ru-RU"/>
        </w:rPr>
        <w:t>.</w:t>
      </w:r>
      <w:r w:rsidR="00150FBB" w:rsidRPr="005C616C">
        <w:rPr>
          <w:rFonts w:ascii="Calibri" w:eastAsia="Times New Roman" w:hAnsi="Calibri" w:cs="Calibri"/>
          <w:lang w:eastAsia="ru-RU"/>
        </w:rPr>
        <w:t xml:space="preserve"> </w:t>
      </w:r>
      <w:r w:rsidRPr="005C616C">
        <w:rPr>
          <w:rFonts w:ascii="Calibri" w:eastAsia="Times New Roman" w:hAnsi="Calibri" w:cs="Calibri"/>
          <w:lang w:eastAsia="ru-RU"/>
        </w:rPr>
        <w:t>2,</w:t>
      </w:r>
      <w:r w:rsidR="00150FBB" w:rsidRPr="005C616C">
        <w:rPr>
          <w:rFonts w:ascii="Calibri" w:eastAsia="Times New Roman" w:hAnsi="Calibri" w:cs="Calibri"/>
          <w:lang w:eastAsia="ru-RU"/>
        </w:rPr>
        <w:t xml:space="preserve"> </w:t>
      </w:r>
      <w:r w:rsidRPr="005C616C">
        <w:rPr>
          <w:rFonts w:ascii="Calibri" w:eastAsia="Times New Roman" w:hAnsi="Calibri" w:cs="Calibri"/>
          <w:vanish/>
          <w:lang w:eastAsia="ru-RU"/>
        </w:rPr>
        <w:t>camera 1, Etaj 3, Ap.8 Tel.</w:t>
      </w:r>
      <w:r w:rsidR="00150FBB" w:rsidRPr="005C616C">
        <w:rPr>
          <w:rFonts w:ascii="Calibri" w:eastAsia="Times New Roman" w:hAnsi="Calibri" w:cs="Calibri"/>
          <w:lang w:eastAsia="ru-RU"/>
        </w:rPr>
        <w:t xml:space="preserve">camera </w:t>
      </w:r>
      <w:r w:rsidRPr="005C616C">
        <w:rPr>
          <w:rFonts w:ascii="Calibri" w:eastAsia="Times New Roman" w:hAnsi="Calibri" w:cs="Calibri"/>
          <w:lang w:eastAsia="ru-RU"/>
        </w:rPr>
        <w:t xml:space="preserve">1, </w:t>
      </w:r>
      <w:r w:rsidR="00150FBB" w:rsidRPr="005C616C">
        <w:rPr>
          <w:rFonts w:ascii="Calibri" w:eastAsia="Times New Roman" w:hAnsi="Calibri" w:cs="Calibri"/>
          <w:lang w:eastAsia="ru-RU"/>
        </w:rPr>
        <w:t>etaj</w:t>
      </w:r>
      <w:r w:rsidRPr="005C616C">
        <w:rPr>
          <w:rFonts w:ascii="Calibri" w:eastAsia="Times New Roman" w:hAnsi="Calibri" w:cs="Calibri"/>
          <w:lang w:eastAsia="ru-RU"/>
        </w:rPr>
        <w:t xml:space="preserve"> 3, </w:t>
      </w:r>
      <w:r w:rsidR="00150FBB" w:rsidRPr="005C616C">
        <w:rPr>
          <w:rFonts w:ascii="Calibri" w:eastAsia="Times New Roman" w:hAnsi="Calibri" w:cs="Calibri"/>
          <w:lang w:eastAsia="ru-RU"/>
        </w:rPr>
        <w:t>a</w:t>
      </w:r>
      <w:r w:rsidRPr="005C616C">
        <w:rPr>
          <w:rFonts w:ascii="Calibri" w:eastAsia="Times New Roman" w:hAnsi="Calibri" w:cs="Calibri"/>
          <w:lang w:eastAsia="ru-RU"/>
        </w:rPr>
        <w:t>p.8</w:t>
      </w:r>
      <w:r w:rsidR="00150FBB" w:rsidRPr="005C616C">
        <w:rPr>
          <w:rFonts w:ascii="Calibri" w:eastAsia="Times New Roman" w:hAnsi="Calibri" w:cs="Calibri"/>
          <w:lang w:eastAsia="ru-RU"/>
        </w:rPr>
        <w:t>,</w:t>
      </w:r>
      <w:r w:rsidRPr="005C616C">
        <w:rPr>
          <w:rFonts w:ascii="Calibri" w:eastAsia="Times New Roman" w:hAnsi="Calibri" w:cs="Calibri"/>
          <w:lang w:eastAsia="ru-RU"/>
        </w:rPr>
        <w:t xml:space="preserve"> </w:t>
      </w:r>
    </w:p>
    <w:p w:rsidR="002B1DD1" w:rsidRPr="005C616C" w:rsidRDefault="00150FBB" w:rsidP="00150FBB">
      <w:pPr>
        <w:spacing w:after="0"/>
        <w:rPr>
          <w:rFonts w:ascii="Calibri" w:eastAsia="Times New Roman" w:hAnsi="Calibri" w:cs="Calibri"/>
          <w:lang w:eastAsia="ru-RU"/>
        </w:rPr>
      </w:pPr>
      <w:r w:rsidRPr="005C616C">
        <w:rPr>
          <w:rFonts w:ascii="Calibri" w:eastAsia="Times New Roman" w:hAnsi="Calibri" w:cs="Calibri"/>
          <w:lang w:eastAsia="ru-RU"/>
        </w:rPr>
        <w:t>t</w:t>
      </w:r>
      <w:r w:rsidR="002B1DD1" w:rsidRPr="005C616C">
        <w:rPr>
          <w:rFonts w:ascii="Calibri" w:eastAsia="Times New Roman" w:hAnsi="Calibri" w:cs="Calibri"/>
          <w:lang w:eastAsia="ru-RU"/>
        </w:rPr>
        <w:t xml:space="preserve">el. </w:t>
      </w:r>
      <w:r w:rsidR="002B1DD1" w:rsidRPr="005C616C">
        <w:rPr>
          <w:rFonts w:ascii="Calibri" w:eastAsia="Times New Roman" w:hAnsi="Calibri" w:cs="Calibri"/>
          <w:vanish/>
          <w:lang w:eastAsia="ru-RU"/>
        </w:rPr>
        <w:t>0729/120.153</w:t>
      </w:r>
      <w:r w:rsidR="002B1DD1" w:rsidRPr="005C616C">
        <w:rPr>
          <w:rFonts w:ascii="Calibri" w:eastAsia="Times New Roman" w:hAnsi="Calibri" w:cs="Calibri"/>
          <w:lang w:eastAsia="ru-RU"/>
        </w:rPr>
        <w:t xml:space="preserve"> 0729/120 153 </w:t>
      </w:r>
    </w:p>
    <w:p w:rsidR="00150FBB" w:rsidRPr="005C616C" w:rsidRDefault="002B1DD1" w:rsidP="00150FBB">
      <w:pPr>
        <w:spacing w:after="0"/>
        <w:rPr>
          <w:rFonts w:ascii="Calibri" w:eastAsia="Times New Roman" w:hAnsi="Calibri" w:cs="Calibri"/>
          <w:lang w:eastAsia="ru-RU"/>
        </w:rPr>
      </w:pPr>
      <w:r w:rsidRPr="005C616C">
        <w:rPr>
          <w:rFonts w:ascii="Calibri" w:eastAsia="Times New Roman" w:hAnsi="Calibri" w:cs="Calibri"/>
          <w:vanish/>
          <w:lang w:eastAsia="ru-RU"/>
        </w:rPr>
        <w:t>Email: daniela.coman@greenoilandlubes.eu CUE RO 34450328;</w:t>
      </w:r>
      <w:r w:rsidRPr="005C616C">
        <w:rPr>
          <w:rFonts w:ascii="Calibri" w:eastAsia="Times New Roman" w:hAnsi="Calibri" w:cs="Calibri"/>
          <w:lang w:eastAsia="ru-RU"/>
        </w:rPr>
        <w:t>E</w:t>
      </w:r>
      <w:r w:rsidR="00150FBB" w:rsidRPr="005C616C">
        <w:rPr>
          <w:rFonts w:ascii="Calibri" w:eastAsia="Times New Roman" w:hAnsi="Calibri" w:cs="Calibri"/>
          <w:lang w:eastAsia="ru-RU"/>
        </w:rPr>
        <w:t>-</w:t>
      </w:r>
      <w:r w:rsidRPr="005C616C">
        <w:rPr>
          <w:rFonts w:ascii="Calibri" w:eastAsia="Times New Roman" w:hAnsi="Calibri" w:cs="Calibri"/>
          <w:lang w:eastAsia="ru-RU"/>
        </w:rPr>
        <w:t xml:space="preserve">mail: daniela.coman@greenoilandlubes.eu </w:t>
      </w:r>
    </w:p>
    <w:p w:rsidR="002B1DD1" w:rsidRPr="005C616C" w:rsidRDefault="00150FBB" w:rsidP="00150FBB">
      <w:pPr>
        <w:spacing w:after="0"/>
        <w:rPr>
          <w:rFonts w:ascii="Calibri" w:eastAsia="Times New Roman" w:hAnsi="Calibri" w:cs="Calibri"/>
          <w:lang w:eastAsia="ru-RU"/>
        </w:rPr>
      </w:pPr>
      <w:r w:rsidRPr="005C616C">
        <w:rPr>
          <w:rFonts w:ascii="Calibri" w:eastAsia="Times New Roman" w:hAnsi="Calibri" w:cs="Calibri"/>
          <w:lang w:eastAsia="ru-RU"/>
        </w:rPr>
        <w:t>VAT no.:</w:t>
      </w:r>
      <w:r w:rsidR="002B1DD1" w:rsidRPr="005C616C">
        <w:rPr>
          <w:rFonts w:ascii="Calibri" w:eastAsia="Times New Roman" w:hAnsi="Calibri" w:cs="Calibri"/>
          <w:lang w:eastAsia="ru-RU"/>
        </w:rPr>
        <w:t xml:space="preserve"> RO 34450328; </w:t>
      </w:r>
      <w:r w:rsidRPr="005C616C">
        <w:rPr>
          <w:rFonts w:ascii="Calibri" w:eastAsia="Times New Roman" w:hAnsi="Calibri" w:cs="Calibri"/>
          <w:lang w:eastAsia="ru-RU"/>
        </w:rPr>
        <w:t>registration no.</w:t>
      </w:r>
      <w:r w:rsidR="002B1DD1" w:rsidRPr="005C616C">
        <w:rPr>
          <w:rFonts w:ascii="Calibri" w:eastAsia="Times New Roman" w:hAnsi="Calibri" w:cs="Calibri"/>
          <w:vanish/>
          <w:lang w:eastAsia="ru-RU"/>
        </w:rPr>
        <w:t>J40/5301/2015</w:t>
      </w:r>
      <w:r w:rsidR="002B1DD1" w:rsidRPr="005C616C">
        <w:rPr>
          <w:rFonts w:ascii="Calibri" w:eastAsia="Times New Roman" w:hAnsi="Calibri" w:cs="Calibri"/>
          <w:lang w:eastAsia="ru-RU"/>
        </w:rPr>
        <w:t xml:space="preserve"> </w:t>
      </w:r>
      <w:r w:rsidRPr="005C616C">
        <w:rPr>
          <w:rFonts w:ascii="Calibri" w:eastAsia="Times New Roman" w:hAnsi="Calibri" w:cs="Calibri"/>
          <w:lang w:eastAsia="ru-RU"/>
        </w:rPr>
        <w:t>J40</w:t>
      </w:r>
      <w:r w:rsidR="002B1DD1" w:rsidRPr="005C616C">
        <w:rPr>
          <w:rFonts w:ascii="Calibri" w:eastAsia="Times New Roman" w:hAnsi="Calibri" w:cs="Calibri"/>
          <w:lang w:eastAsia="ru-RU"/>
        </w:rPr>
        <w:t xml:space="preserve">/ 5301/2015 </w:t>
      </w:r>
    </w:p>
    <w:p w:rsidR="00150FBB" w:rsidRPr="005C616C" w:rsidRDefault="00150FBB" w:rsidP="00150FBB">
      <w:pPr>
        <w:spacing w:after="0"/>
        <w:rPr>
          <w:rFonts w:ascii="Calibri" w:eastAsia="Times New Roman" w:hAnsi="Calibri" w:cs="Calibri"/>
          <w:lang w:eastAsia="ru-RU"/>
        </w:rPr>
      </w:pPr>
    </w:p>
    <w:p w:rsidR="00150FBB" w:rsidRPr="005C616C" w:rsidRDefault="002B1DD1" w:rsidP="00150FBB">
      <w:pPr>
        <w:rPr>
          <w:rFonts w:ascii="Calibri" w:eastAsia="Times New Roman" w:hAnsi="Calibri" w:cs="Calibri"/>
          <w:lang w:eastAsia="ru-RU"/>
        </w:rPr>
      </w:pPr>
      <w:r w:rsidRPr="005C616C">
        <w:rPr>
          <w:rFonts w:ascii="Calibri" w:eastAsia="Times New Roman" w:hAnsi="Calibri" w:cs="Calibri"/>
          <w:vanish/>
          <w:lang w:eastAsia="ru-RU"/>
        </w:rPr>
        <w:t>Proiectant de specialitate:</w:t>
      </w:r>
      <w:r w:rsidRPr="005C616C">
        <w:rPr>
          <w:rFonts w:ascii="Calibri" w:eastAsia="Times New Roman" w:hAnsi="Calibri" w:cs="Calibri"/>
          <w:lang w:eastAsia="ru-RU"/>
        </w:rPr>
        <w:t xml:space="preserve"> </w:t>
      </w:r>
      <w:r w:rsidR="00150FBB" w:rsidRPr="005C616C">
        <w:rPr>
          <w:rFonts w:ascii="Calibri" w:eastAsia="Times New Roman" w:hAnsi="Calibri" w:cs="Calibri"/>
          <w:lang w:eastAsia="ru-RU"/>
        </w:rPr>
        <w:t>Special</w:t>
      </w:r>
      <w:r w:rsidRPr="005C616C">
        <w:rPr>
          <w:rFonts w:ascii="Calibri" w:eastAsia="Times New Roman" w:hAnsi="Calibri" w:cs="Calibri"/>
          <w:lang w:eastAsia="ru-RU"/>
        </w:rPr>
        <w:t>t</w:t>
      </w:r>
      <w:r w:rsidR="00150FBB" w:rsidRPr="005C616C">
        <w:rPr>
          <w:rFonts w:ascii="Calibri" w:eastAsia="Times New Roman" w:hAnsi="Calibri" w:cs="Calibri"/>
          <w:lang w:eastAsia="ru-RU"/>
        </w:rPr>
        <w:t>y</w:t>
      </w:r>
      <w:r w:rsidRPr="005C616C">
        <w:rPr>
          <w:rFonts w:ascii="Calibri" w:eastAsia="Times New Roman" w:hAnsi="Calibri" w:cs="Calibri"/>
          <w:lang w:eastAsia="ru-RU"/>
        </w:rPr>
        <w:t xml:space="preserve"> designer: </w:t>
      </w:r>
      <w:r w:rsidR="00150FBB" w:rsidRPr="005C616C">
        <w:rPr>
          <w:rFonts w:ascii="Calibri" w:eastAsia="Times New Roman" w:hAnsi="Calibri" w:cs="Calibri"/>
          <w:vanish/>
          <w:lang w:eastAsia="ru-RU"/>
        </w:rPr>
        <w:t>SC SMART ECOLOGIC CONSULTING SRL</w:t>
      </w:r>
      <w:r w:rsidR="00150FBB" w:rsidRPr="005C616C">
        <w:rPr>
          <w:rFonts w:ascii="Calibri" w:eastAsia="Times New Roman" w:hAnsi="Calibri" w:cs="Calibri"/>
          <w:lang w:eastAsia="ru-RU"/>
        </w:rPr>
        <w:t xml:space="preserve"> SC SMART ECOLOGIC CONSULTING SRL,</w:t>
      </w:r>
      <w:r w:rsidR="00150FBB" w:rsidRPr="005C616C">
        <w:rPr>
          <w:rFonts w:ascii="Calibri" w:eastAsia="Times New Roman" w:hAnsi="Calibri" w:cs="Calibri"/>
          <w:vanish/>
          <w:lang w:eastAsia="ru-RU"/>
        </w:rPr>
        <w:t>Bucuresti, Aleea Tebea nr.2, B1.103, scara 3 Etaj 1, Ap. 34,Sector 4</w:t>
      </w:r>
      <w:r w:rsidR="00150FBB" w:rsidRPr="005C616C">
        <w:rPr>
          <w:rFonts w:ascii="Calibri" w:eastAsia="Times New Roman" w:hAnsi="Calibri" w:cs="Calibri"/>
          <w:lang w:eastAsia="ru-RU"/>
        </w:rPr>
        <w:t xml:space="preserve"> Bucharest, Aleea Tebea nr.2, Bl.103, scara 3, etaj 1, ap. 34, 4</w:t>
      </w:r>
      <w:r w:rsidR="00150FBB" w:rsidRPr="005C616C">
        <w:rPr>
          <w:rFonts w:ascii="Calibri" w:eastAsia="Times New Roman" w:hAnsi="Calibri" w:cs="Calibri"/>
          <w:vertAlign w:val="superscript"/>
          <w:lang w:eastAsia="ru-RU"/>
        </w:rPr>
        <w:t>th</w:t>
      </w:r>
      <w:r w:rsidR="00150FBB" w:rsidRPr="005C616C">
        <w:rPr>
          <w:rFonts w:ascii="Calibri" w:eastAsia="Times New Roman" w:hAnsi="Calibri" w:cs="Calibri"/>
          <w:lang w:eastAsia="ru-RU"/>
        </w:rPr>
        <w:t xml:space="preserve"> District </w:t>
      </w:r>
    </w:p>
    <w:p w:rsidR="002B1DD1" w:rsidRPr="005C616C" w:rsidRDefault="00150FBB" w:rsidP="002B1DD1">
      <w:pPr>
        <w:rPr>
          <w:rFonts w:ascii="Calibri" w:eastAsia="Times New Roman" w:hAnsi="Calibri" w:cs="Calibri"/>
          <w:lang w:eastAsia="ru-RU"/>
        </w:rPr>
      </w:pPr>
      <w:r w:rsidRPr="005C616C">
        <w:rPr>
          <w:rFonts w:ascii="Calibri" w:eastAsia="Times New Roman" w:hAnsi="Calibri" w:cs="Calibri"/>
          <w:lang w:eastAsia="ru-RU"/>
        </w:rPr>
        <w:t>Site l</w:t>
      </w:r>
      <w:r w:rsidR="002B1DD1" w:rsidRPr="005C616C">
        <w:rPr>
          <w:rFonts w:ascii="Calibri" w:eastAsia="Times New Roman" w:hAnsi="Calibri" w:cs="Calibri"/>
          <w:vanish/>
          <w:lang w:eastAsia="ru-RU"/>
        </w:rPr>
        <w:t>Amplasamentul lucrarii:</w:t>
      </w:r>
      <w:r w:rsidRPr="005C616C">
        <w:rPr>
          <w:rFonts w:ascii="Calibri" w:eastAsia="Times New Roman" w:hAnsi="Calibri" w:cs="Calibri"/>
          <w:vanish/>
          <w:lang w:eastAsia="ru-RU"/>
        </w:rPr>
        <w:t>l</w:t>
      </w:r>
      <w:r w:rsidR="002B1DD1" w:rsidRPr="005C616C">
        <w:rPr>
          <w:rFonts w:ascii="Calibri" w:eastAsia="Times New Roman" w:hAnsi="Calibri" w:cs="Calibri"/>
          <w:lang w:eastAsia="ru-RU"/>
        </w:rPr>
        <w:t xml:space="preserve">ocation: </w:t>
      </w:r>
      <w:r w:rsidRPr="005C616C">
        <w:rPr>
          <w:rFonts w:ascii="Calibri" w:eastAsia="Times New Roman" w:hAnsi="Calibri" w:cs="Calibri"/>
          <w:lang w:eastAsia="ru-RU"/>
        </w:rPr>
        <w:t>residential area of Oltenita Municipality, Calarasi County</w:t>
      </w:r>
      <w:r w:rsidR="00E67134"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Situatia juridica a terenului:</w:t>
      </w:r>
      <w:r w:rsidRPr="005C616C">
        <w:rPr>
          <w:rFonts w:ascii="Calibri" w:eastAsia="Times New Roman" w:hAnsi="Calibri" w:cs="Calibri"/>
          <w:lang w:eastAsia="ru-RU"/>
        </w:rPr>
        <w:t xml:space="preserve">Legal situation of the </w:t>
      </w:r>
      <w:r w:rsidR="009E411E" w:rsidRPr="005C616C">
        <w:rPr>
          <w:rFonts w:ascii="Calibri" w:eastAsia="Times New Roman" w:hAnsi="Calibri" w:cs="Calibri"/>
          <w:lang w:eastAsia="ru-RU"/>
        </w:rPr>
        <w:t>plot</w:t>
      </w:r>
      <w:r w:rsidRPr="005C616C">
        <w:rPr>
          <w:rFonts w:ascii="Calibri" w:eastAsia="Times New Roman" w:hAnsi="Calibri" w:cs="Calibri"/>
          <w:lang w:eastAsia="ru-RU"/>
        </w:rPr>
        <w:t xml:space="preserve">: </w:t>
      </w:r>
      <w:r w:rsidR="00150FBB" w:rsidRPr="005C616C">
        <w:rPr>
          <w:rFonts w:ascii="Calibri" w:eastAsia="Times New Roman" w:hAnsi="Calibri" w:cs="Calibri"/>
          <w:lang w:eastAsia="ru-RU"/>
        </w:rPr>
        <w:t>the plot is managed by the beneficiary SC GREEN OIL AND LUBES SRL</w:t>
      </w:r>
      <w:r w:rsidR="009E411E" w:rsidRPr="005C616C">
        <w:rPr>
          <w:rFonts w:ascii="Calibri" w:eastAsia="Times New Roman" w:hAnsi="Calibri" w:cs="Calibri"/>
          <w:lang w:eastAsia="ru-RU"/>
        </w:rPr>
        <w:t>,</w:t>
      </w:r>
      <w:r w:rsidR="00150FBB" w:rsidRPr="005C616C">
        <w:rPr>
          <w:rFonts w:ascii="Calibri" w:eastAsia="Times New Roman" w:hAnsi="Calibri" w:cs="Calibri"/>
          <w:lang w:eastAsia="ru-RU"/>
        </w:rPr>
        <w:t xml:space="preserve"> according to the </w:t>
      </w:r>
      <w:r w:rsidR="009E411E" w:rsidRPr="005C616C">
        <w:rPr>
          <w:rFonts w:ascii="Calibri" w:eastAsia="Times New Roman" w:hAnsi="Calibri" w:cs="Calibri"/>
          <w:lang w:eastAsia="ru-RU"/>
        </w:rPr>
        <w:t>C</w:t>
      </w:r>
      <w:r w:rsidR="00150FBB" w:rsidRPr="005C616C">
        <w:rPr>
          <w:rFonts w:ascii="Calibri" w:eastAsia="Times New Roman" w:hAnsi="Calibri" w:cs="Calibri"/>
          <w:lang w:eastAsia="ru-RU"/>
        </w:rPr>
        <w:t xml:space="preserve">oncession </w:t>
      </w:r>
      <w:r w:rsidR="009E411E" w:rsidRPr="005C616C">
        <w:rPr>
          <w:rFonts w:ascii="Calibri" w:eastAsia="Times New Roman" w:hAnsi="Calibri" w:cs="Calibri"/>
          <w:lang w:eastAsia="ru-RU"/>
        </w:rPr>
        <w:t>C</w:t>
      </w:r>
      <w:r w:rsidR="00150FBB" w:rsidRPr="005C616C">
        <w:rPr>
          <w:rFonts w:ascii="Calibri" w:eastAsia="Times New Roman" w:hAnsi="Calibri" w:cs="Calibri"/>
          <w:lang w:eastAsia="ru-RU"/>
        </w:rPr>
        <w:t>ontract concluded with Oltenita Municipality</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Situatia inundabilitatii terenului:</w:t>
      </w:r>
      <w:r w:rsidR="009E411E" w:rsidRPr="005C616C">
        <w:rPr>
          <w:rFonts w:ascii="Calibri" w:eastAsia="Times New Roman" w:hAnsi="Calibri" w:cs="Calibri"/>
          <w:lang w:eastAsia="ru-RU"/>
        </w:rPr>
        <w:t>F</w:t>
      </w:r>
      <w:r w:rsidRPr="005C616C">
        <w:rPr>
          <w:rFonts w:ascii="Calibri" w:eastAsia="Times New Roman" w:hAnsi="Calibri" w:cs="Calibri"/>
          <w:lang w:eastAsia="ru-RU"/>
        </w:rPr>
        <w:t>lood</w:t>
      </w:r>
      <w:r w:rsidR="009E411E" w:rsidRPr="005C616C">
        <w:rPr>
          <w:rFonts w:ascii="Calibri" w:eastAsia="Times New Roman" w:hAnsi="Calibri" w:cs="Calibri"/>
          <w:lang w:eastAsia="ru-RU"/>
        </w:rPr>
        <w:t>ability</w:t>
      </w:r>
      <w:r w:rsidRPr="005C616C">
        <w:rPr>
          <w:rFonts w:ascii="Calibri" w:eastAsia="Times New Roman" w:hAnsi="Calibri" w:cs="Calibri"/>
          <w:lang w:eastAsia="ru-RU"/>
        </w:rPr>
        <w:t xml:space="preserve"> </w:t>
      </w:r>
      <w:r w:rsidR="009E411E" w:rsidRPr="005C616C">
        <w:rPr>
          <w:rFonts w:ascii="Calibri" w:eastAsia="Times New Roman" w:hAnsi="Calibri" w:cs="Calibri"/>
          <w:lang w:eastAsia="ru-RU"/>
        </w:rPr>
        <w:t>of the plot</w:t>
      </w:r>
      <w:r w:rsidRPr="005C616C">
        <w:rPr>
          <w:rFonts w:ascii="Calibri" w:eastAsia="Times New Roman" w:hAnsi="Calibri" w:cs="Calibri"/>
          <w:lang w:eastAsia="ru-RU"/>
        </w:rPr>
        <w:t>:</w:t>
      </w:r>
      <w:r w:rsidR="00150FBB" w:rsidRPr="005C616C">
        <w:rPr>
          <w:rFonts w:ascii="Calibri" w:eastAsia="Times New Roman" w:hAnsi="Calibri" w:cs="Calibri"/>
          <w:lang w:eastAsia="ru-RU"/>
        </w:rPr>
        <w:t xml:space="preserve"> </w:t>
      </w:r>
      <w:r w:rsidRPr="005C616C">
        <w:rPr>
          <w:rFonts w:ascii="Calibri" w:eastAsia="Times New Roman" w:hAnsi="Calibri" w:cs="Calibri"/>
          <w:vanish/>
          <w:lang w:eastAsia="ru-RU"/>
        </w:rPr>
        <w:t>Zoa inundabila</w:t>
      </w:r>
      <w:r w:rsidRPr="005C616C">
        <w:rPr>
          <w:rFonts w:ascii="Calibri" w:eastAsia="Times New Roman" w:hAnsi="Calibri" w:cs="Calibri"/>
          <w:lang w:eastAsia="ru-RU"/>
        </w:rPr>
        <w:t xml:space="preserve"> flood</w:t>
      </w:r>
      <w:r w:rsidR="00150FBB" w:rsidRPr="005C616C">
        <w:rPr>
          <w:rFonts w:ascii="Calibri" w:eastAsia="Times New Roman" w:hAnsi="Calibri" w:cs="Calibri"/>
          <w:lang w:eastAsia="ru-RU"/>
        </w:rPr>
        <w:t>able area</w:t>
      </w:r>
      <w:r w:rsidRPr="005C616C">
        <w:rPr>
          <w:rFonts w:ascii="Calibri" w:eastAsia="Times New Roman" w:hAnsi="Calibri" w:cs="Calibri"/>
          <w:lang w:eastAsia="ru-RU"/>
        </w:rPr>
        <w:t xml:space="preserve"> </w:t>
      </w:r>
      <w:r w:rsidR="00E67134"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b/>
          <w:vanish/>
          <w:u w:val="single"/>
          <w:lang w:eastAsia="ru-RU"/>
        </w:rPr>
        <w:t>CARACTERIZAREA ZONEI DE AMPLASARE</w:t>
      </w:r>
      <w:r w:rsidRPr="005C616C">
        <w:rPr>
          <w:rFonts w:ascii="Calibri" w:eastAsia="Times New Roman" w:hAnsi="Calibri" w:cs="Calibri"/>
          <w:b/>
          <w:u w:val="single"/>
          <w:lang w:eastAsia="ru-RU"/>
        </w:rPr>
        <w:t xml:space="preserve">CHARACTERIZATION OF THE LOCATION AREA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Terenul propus pentru investitie se afla in afara zonei construite a localitatii, la o distanta de peste 770 de metri fata de primele locuinte, neafectand aria rezidentiala prin prezenta constructiilor industrial si activitatile curente.</w:t>
      </w:r>
      <w:r w:rsidR="009E411E" w:rsidRPr="005C616C">
        <w:rPr>
          <w:rFonts w:ascii="Calibri" w:eastAsia="Times New Roman" w:hAnsi="Calibri" w:cs="Calibri"/>
          <w:lang w:eastAsia="ru-RU"/>
        </w:rPr>
        <w:t>Plot</w:t>
      </w:r>
      <w:r w:rsidRPr="005C616C">
        <w:rPr>
          <w:rFonts w:ascii="Calibri" w:eastAsia="Times New Roman" w:hAnsi="Calibri" w:cs="Calibri"/>
          <w:lang w:eastAsia="ru-RU"/>
        </w:rPr>
        <w:t xml:space="preserve"> proposed for the investment is located outside the built</w:t>
      </w:r>
      <w:r w:rsidR="009E411E" w:rsidRPr="005C616C">
        <w:rPr>
          <w:rFonts w:ascii="Calibri" w:eastAsia="Times New Roman" w:hAnsi="Calibri" w:cs="Calibri"/>
          <w:lang w:eastAsia="ru-RU"/>
        </w:rPr>
        <w:t>-up</w:t>
      </w:r>
      <w:r w:rsidRPr="005C616C">
        <w:rPr>
          <w:rFonts w:ascii="Calibri" w:eastAsia="Times New Roman" w:hAnsi="Calibri" w:cs="Calibri"/>
          <w:lang w:eastAsia="ru-RU"/>
        </w:rPr>
        <w:t xml:space="preserve"> area of ​​the locality, over 770 meters </w:t>
      </w:r>
      <w:r w:rsidR="009E411E" w:rsidRPr="005C616C">
        <w:rPr>
          <w:rFonts w:ascii="Calibri" w:eastAsia="Times New Roman" w:hAnsi="Calibri" w:cs="Calibri"/>
          <w:lang w:eastAsia="ru-RU"/>
        </w:rPr>
        <w:t xml:space="preserve">far </w:t>
      </w:r>
      <w:r w:rsidRPr="005C616C">
        <w:rPr>
          <w:rFonts w:ascii="Calibri" w:eastAsia="Times New Roman" w:hAnsi="Calibri" w:cs="Calibri"/>
          <w:lang w:eastAsia="ru-RU"/>
        </w:rPr>
        <w:t xml:space="preserve">from the first dwellings, not affecting the residential area </w:t>
      </w:r>
      <w:r w:rsidR="009E411E" w:rsidRPr="005C616C">
        <w:rPr>
          <w:rFonts w:ascii="Calibri" w:eastAsia="Times New Roman" w:hAnsi="Calibri" w:cs="Calibri"/>
          <w:lang w:eastAsia="ru-RU"/>
        </w:rPr>
        <w:t>by</w:t>
      </w:r>
      <w:r w:rsidRPr="005C616C">
        <w:rPr>
          <w:rFonts w:ascii="Calibri" w:eastAsia="Times New Roman" w:hAnsi="Calibri" w:cs="Calibri"/>
          <w:lang w:eastAsia="ru-RU"/>
        </w:rPr>
        <w:t xml:space="preserve"> the presence of industrial buildings and current activities.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Suprafata de teren aferenta obiectivului este de 178.846 m2.</w:t>
      </w:r>
      <w:r w:rsidR="009E411E" w:rsidRPr="005C616C">
        <w:rPr>
          <w:rFonts w:ascii="Calibri" w:eastAsia="Times New Roman" w:hAnsi="Calibri" w:cs="Calibri"/>
          <w:lang w:eastAsia="ru-RU"/>
        </w:rPr>
        <w:t>S</w:t>
      </w:r>
      <w:r w:rsidRPr="005C616C">
        <w:rPr>
          <w:rFonts w:ascii="Calibri" w:eastAsia="Times New Roman" w:hAnsi="Calibri" w:cs="Calibri"/>
          <w:lang w:eastAsia="ru-RU"/>
        </w:rPr>
        <w:t xml:space="preserve">urface of ​​the facility is 178,846 m2.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Accesul la terenul supus investitiei, se va face prin drumul national - DN 4 - pana in zona portului Oltenita, in continuare pe strada Portului pe o distanta de aproximativ 970 de metri (drum modernizat).</w:t>
      </w:r>
      <w:r w:rsidR="009E411E" w:rsidRPr="005C616C">
        <w:rPr>
          <w:rFonts w:ascii="Calibri" w:eastAsia="Times New Roman" w:hAnsi="Calibri" w:cs="Calibri"/>
          <w:vanish/>
          <w:lang w:eastAsia="ru-RU"/>
        </w:rPr>
        <w:t>Plot</w:t>
      </w:r>
      <w:r w:rsidR="009E411E" w:rsidRPr="005C616C">
        <w:rPr>
          <w:rFonts w:ascii="Calibri" w:eastAsia="Times New Roman" w:hAnsi="Calibri" w:cs="Calibri"/>
          <w:lang w:eastAsia="ru-RU"/>
        </w:rPr>
        <w:t xml:space="preserve">Plot </w:t>
      </w:r>
      <w:r w:rsidRPr="005C616C">
        <w:rPr>
          <w:rFonts w:ascii="Calibri" w:eastAsia="Times New Roman" w:hAnsi="Calibri" w:cs="Calibri"/>
          <w:lang w:eastAsia="ru-RU"/>
        </w:rPr>
        <w:t xml:space="preserve">subject to the investment </w:t>
      </w:r>
      <w:r w:rsidR="009E411E" w:rsidRPr="005C616C">
        <w:rPr>
          <w:rFonts w:ascii="Calibri" w:eastAsia="Times New Roman" w:hAnsi="Calibri" w:cs="Calibri"/>
          <w:lang w:eastAsia="ru-RU"/>
        </w:rPr>
        <w:t xml:space="preserve">facility </w:t>
      </w:r>
      <w:r w:rsidRPr="005C616C">
        <w:rPr>
          <w:rFonts w:ascii="Calibri" w:eastAsia="Times New Roman" w:hAnsi="Calibri" w:cs="Calibri"/>
          <w:lang w:eastAsia="ru-RU"/>
        </w:rPr>
        <w:t xml:space="preserve">will be </w:t>
      </w:r>
      <w:r w:rsidR="009E411E" w:rsidRPr="005C616C">
        <w:rPr>
          <w:rFonts w:ascii="Calibri" w:eastAsia="Times New Roman" w:hAnsi="Calibri" w:cs="Calibri"/>
          <w:lang w:eastAsia="ru-RU"/>
        </w:rPr>
        <w:t xml:space="preserve">reached </w:t>
      </w:r>
      <w:r w:rsidRPr="005C616C">
        <w:rPr>
          <w:rFonts w:ascii="Calibri" w:eastAsia="Times New Roman" w:hAnsi="Calibri" w:cs="Calibri"/>
          <w:lang w:eastAsia="ru-RU"/>
        </w:rPr>
        <w:t>by the national road - DN 4 - to the Oltenita port area, further on Portul</w:t>
      </w:r>
      <w:r w:rsidR="00A2559E" w:rsidRPr="005C616C">
        <w:rPr>
          <w:rFonts w:ascii="Calibri" w:eastAsia="Times New Roman" w:hAnsi="Calibri" w:cs="Calibri"/>
          <w:lang w:eastAsia="ru-RU"/>
        </w:rPr>
        <w:t>ui</w:t>
      </w:r>
      <w:r w:rsidRPr="005C616C">
        <w:rPr>
          <w:rFonts w:ascii="Calibri" w:eastAsia="Times New Roman" w:hAnsi="Calibri" w:cs="Calibri"/>
          <w:lang w:eastAsia="ru-RU"/>
        </w:rPr>
        <w:t xml:space="preserve"> Street, about 970 meters</w:t>
      </w:r>
      <w:r w:rsidR="009E411E" w:rsidRPr="005C616C">
        <w:rPr>
          <w:rFonts w:ascii="Calibri" w:eastAsia="Times New Roman" w:hAnsi="Calibri" w:cs="Calibri"/>
          <w:lang w:eastAsia="ru-RU"/>
        </w:rPr>
        <w:t xml:space="preserve"> far</w:t>
      </w:r>
      <w:r w:rsidRPr="005C616C">
        <w:rPr>
          <w:rFonts w:ascii="Calibri" w:eastAsia="Times New Roman" w:hAnsi="Calibri" w:cs="Calibri"/>
          <w:lang w:eastAsia="ru-RU"/>
        </w:rPr>
        <w:t xml:space="preserve"> (modernized road).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Din strada Portului, accesul se face pe un drum nemodemizat de aproximativ 200 de metri, drum, pe care beneficiarul il va modemiza.</w:t>
      </w:r>
      <w:r w:rsidRPr="005C616C">
        <w:rPr>
          <w:rFonts w:ascii="Calibri" w:eastAsia="Times New Roman" w:hAnsi="Calibri" w:cs="Calibri"/>
          <w:lang w:eastAsia="ru-RU"/>
        </w:rPr>
        <w:t>From Port</w:t>
      </w:r>
      <w:r w:rsidR="009E411E" w:rsidRPr="005C616C">
        <w:rPr>
          <w:rFonts w:ascii="Calibri" w:eastAsia="Times New Roman" w:hAnsi="Calibri" w:cs="Calibri"/>
          <w:lang w:eastAsia="ru-RU"/>
        </w:rPr>
        <w:t>ului</w:t>
      </w:r>
      <w:r w:rsidRPr="005C616C">
        <w:rPr>
          <w:rFonts w:ascii="Calibri" w:eastAsia="Times New Roman" w:hAnsi="Calibri" w:cs="Calibri"/>
          <w:lang w:eastAsia="ru-RU"/>
        </w:rPr>
        <w:t xml:space="preserve"> Street, </w:t>
      </w:r>
      <w:r w:rsidR="009E411E" w:rsidRPr="005C616C">
        <w:rPr>
          <w:rFonts w:ascii="Calibri" w:eastAsia="Times New Roman" w:hAnsi="Calibri" w:cs="Calibri"/>
          <w:lang w:eastAsia="ru-RU"/>
        </w:rPr>
        <w:t xml:space="preserve">the </w:t>
      </w:r>
      <w:r w:rsidRPr="005C616C">
        <w:rPr>
          <w:rFonts w:ascii="Calibri" w:eastAsia="Times New Roman" w:hAnsi="Calibri" w:cs="Calibri"/>
          <w:lang w:eastAsia="ru-RU"/>
        </w:rPr>
        <w:t>access is e</w:t>
      </w:r>
      <w:r w:rsidR="009E411E" w:rsidRPr="005C616C">
        <w:rPr>
          <w:rFonts w:ascii="Calibri" w:eastAsia="Times New Roman" w:hAnsi="Calibri" w:cs="Calibri"/>
          <w:lang w:eastAsia="ru-RU"/>
        </w:rPr>
        <w:t>nsured</w:t>
      </w:r>
      <w:r w:rsidRPr="005C616C">
        <w:rPr>
          <w:rFonts w:ascii="Calibri" w:eastAsia="Times New Roman" w:hAnsi="Calibri" w:cs="Calibri"/>
          <w:lang w:eastAsia="ru-RU"/>
        </w:rPr>
        <w:t xml:space="preserve"> on an </w:t>
      </w:r>
      <w:r w:rsidR="009E411E" w:rsidRPr="005C616C">
        <w:rPr>
          <w:rFonts w:ascii="Calibri" w:eastAsia="Times New Roman" w:hAnsi="Calibri" w:cs="Calibri"/>
          <w:lang w:eastAsia="ru-RU"/>
        </w:rPr>
        <w:t>old</w:t>
      </w:r>
      <w:r w:rsidRPr="005C616C">
        <w:rPr>
          <w:rFonts w:ascii="Calibri" w:eastAsia="Times New Roman" w:hAnsi="Calibri" w:cs="Calibri"/>
          <w:lang w:eastAsia="ru-RU"/>
        </w:rPr>
        <w:t xml:space="preserve"> road </w:t>
      </w:r>
      <w:r w:rsidR="009E411E" w:rsidRPr="005C616C">
        <w:rPr>
          <w:rFonts w:ascii="Calibri" w:eastAsia="Times New Roman" w:hAnsi="Calibri" w:cs="Calibri"/>
          <w:lang w:eastAsia="ru-RU"/>
        </w:rPr>
        <w:t xml:space="preserve">(length of </w:t>
      </w:r>
      <w:r w:rsidRPr="005C616C">
        <w:rPr>
          <w:rFonts w:ascii="Calibri" w:eastAsia="Times New Roman" w:hAnsi="Calibri" w:cs="Calibri"/>
          <w:lang w:eastAsia="ru-RU"/>
        </w:rPr>
        <w:t>about 200 meters</w:t>
      </w:r>
      <w:r w:rsidR="009E411E" w:rsidRPr="005C616C">
        <w:rPr>
          <w:rFonts w:ascii="Calibri" w:eastAsia="Times New Roman" w:hAnsi="Calibri" w:cs="Calibri"/>
          <w:lang w:eastAsia="ru-RU"/>
        </w:rPr>
        <w:t>). This</w:t>
      </w:r>
      <w:r w:rsidRPr="005C616C">
        <w:rPr>
          <w:rFonts w:ascii="Calibri" w:eastAsia="Times New Roman" w:hAnsi="Calibri" w:cs="Calibri"/>
          <w:lang w:eastAsia="ru-RU"/>
        </w:rPr>
        <w:t xml:space="preserve"> road </w:t>
      </w:r>
      <w:r w:rsidR="009E411E" w:rsidRPr="005C616C">
        <w:rPr>
          <w:rFonts w:ascii="Calibri" w:eastAsia="Times New Roman" w:hAnsi="Calibri" w:cs="Calibri"/>
          <w:lang w:eastAsia="ru-RU"/>
        </w:rPr>
        <w:t>will be modernized by</w:t>
      </w:r>
      <w:r w:rsidRPr="005C616C">
        <w:rPr>
          <w:rFonts w:ascii="Calibri" w:eastAsia="Times New Roman" w:hAnsi="Calibri" w:cs="Calibri"/>
          <w:lang w:eastAsia="ru-RU"/>
        </w:rPr>
        <w:t xml:space="preserve"> the </w:t>
      </w:r>
      <w:r w:rsidR="009E411E" w:rsidRPr="005C616C">
        <w:rPr>
          <w:rFonts w:ascii="Calibri" w:eastAsia="Times New Roman" w:hAnsi="Calibri" w:cs="Calibri"/>
          <w:lang w:eastAsia="ru-RU"/>
        </w:rPr>
        <w:t>B</w:t>
      </w:r>
      <w:r w:rsidRPr="005C616C">
        <w:rPr>
          <w:rFonts w:ascii="Calibri" w:eastAsia="Times New Roman" w:hAnsi="Calibri" w:cs="Calibri"/>
          <w:lang w:eastAsia="ru-RU"/>
        </w:rPr>
        <w:t xml:space="preserve">eneficiary. </w:t>
      </w:r>
      <w:r w:rsidR="00E67134" w:rsidRPr="005C616C">
        <w:rPr>
          <w:rFonts w:ascii="Calibri" w:eastAsia="Times New Roman" w:hAnsi="Calibri" w:cs="Calibri"/>
          <w:lang w:eastAsia="ru-RU"/>
        </w:rPr>
        <w:t xml:space="preserve">                                                                                                                                                                </w:t>
      </w:r>
    </w:p>
    <w:p w:rsidR="002B1DD1" w:rsidRPr="005C616C" w:rsidRDefault="002B1DD1" w:rsidP="009E411E">
      <w:pPr>
        <w:jc w:val="center"/>
        <w:rPr>
          <w:rFonts w:ascii="Calibri" w:eastAsia="Times New Roman" w:hAnsi="Calibri" w:cs="Calibri"/>
          <w:b/>
          <w:u w:val="single"/>
          <w:lang w:eastAsia="ru-RU"/>
        </w:rPr>
      </w:pPr>
      <w:r w:rsidRPr="005C616C">
        <w:rPr>
          <w:rFonts w:ascii="Calibri" w:eastAsia="Times New Roman" w:hAnsi="Calibri" w:cs="Calibri"/>
          <w:b/>
          <w:vanish/>
          <w:u w:val="single"/>
          <w:lang w:eastAsia="ru-RU"/>
        </w:rPr>
        <w:lastRenderedPageBreak/>
        <w:t>SITUATIA EXISTENTA</w:t>
      </w:r>
      <w:r w:rsidRPr="005C616C">
        <w:rPr>
          <w:rFonts w:ascii="Calibri" w:eastAsia="Times New Roman" w:hAnsi="Calibri" w:cs="Calibri"/>
          <w:b/>
          <w:u w:val="single"/>
          <w:lang w:eastAsia="ru-RU"/>
        </w:rPr>
        <w:t xml:space="preserve"> </w:t>
      </w:r>
      <w:r w:rsidR="009E411E" w:rsidRPr="005C616C">
        <w:rPr>
          <w:rFonts w:ascii="Calibri" w:eastAsia="Times New Roman" w:hAnsi="Calibri" w:cs="Calibri"/>
          <w:b/>
          <w:u w:val="single"/>
          <w:lang w:eastAsia="ru-RU"/>
        </w:rPr>
        <w:t>CURRENT</w:t>
      </w:r>
      <w:r w:rsidRPr="005C616C">
        <w:rPr>
          <w:rFonts w:ascii="Calibri" w:eastAsia="Times New Roman" w:hAnsi="Calibri" w:cs="Calibri"/>
          <w:b/>
          <w:u w:val="single"/>
          <w:lang w:eastAsia="ru-RU"/>
        </w:rPr>
        <w:t xml:space="preserve"> SITUATION</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Situatia hidrologica actuala</w:t>
      </w:r>
      <w:r w:rsidRPr="005C616C">
        <w:rPr>
          <w:rFonts w:ascii="Calibri" w:eastAsia="Times New Roman" w:hAnsi="Calibri" w:cs="Calibri"/>
          <w:b/>
          <w:lang w:eastAsia="ru-RU"/>
        </w:rPr>
        <w:t xml:space="preserve">Current hydrological situation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Studiu hidrologic privind scurgerea maxima</w:t>
      </w:r>
      <w:r w:rsidRPr="005C616C">
        <w:rPr>
          <w:rFonts w:ascii="Calibri" w:eastAsia="Times New Roman" w:hAnsi="Calibri" w:cs="Calibri"/>
          <w:b/>
          <w:lang w:eastAsia="ru-RU"/>
        </w:rPr>
        <w:t xml:space="preserve">Hydrological study on maximum leakage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Determinarea elementelor scurgerii maxime necesare calculelor hidraulice sa realizat prin Studiul hidrologic in zona municipiului Oltenita - realizat de Institutul National de Hidrologie si Gospodarire a Apelor (Confirmarea de comanda nr.549/13.06.2017 ) .</w:t>
      </w:r>
      <w:r w:rsidR="009E411E" w:rsidRPr="005C616C">
        <w:rPr>
          <w:rFonts w:ascii="Calibri" w:eastAsia="Times New Roman" w:hAnsi="Calibri" w:cs="Calibri"/>
          <w:vanish/>
          <w:lang w:eastAsia="ru-RU"/>
        </w:rPr>
        <w:t>M</w:t>
      </w:r>
      <w:r w:rsidR="009E411E" w:rsidRPr="005C616C">
        <w:rPr>
          <w:rFonts w:ascii="Calibri" w:eastAsia="Times New Roman" w:hAnsi="Calibri" w:cs="Calibri"/>
          <w:lang w:eastAsia="ru-RU"/>
        </w:rPr>
        <w:t>M</w:t>
      </w:r>
      <w:r w:rsidRPr="005C616C">
        <w:rPr>
          <w:rFonts w:ascii="Calibri" w:eastAsia="Times New Roman" w:hAnsi="Calibri" w:cs="Calibri"/>
          <w:lang w:eastAsia="ru-RU"/>
        </w:rPr>
        <w:t xml:space="preserve">aximum leakage elements required for hydraulic calculations </w:t>
      </w:r>
      <w:r w:rsidR="009E411E" w:rsidRPr="005C616C">
        <w:rPr>
          <w:rFonts w:ascii="Calibri" w:eastAsia="Times New Roman" w:hAnsi="Calibri" w:cs="Calibri"/>
          <w:lang w:eastAsia="ru-RU"/>
        </w:rPr>
        <w:t>were determined</w:t>
      </w:r>
      <w:r w:rsidRPr="005C616C">
        <w:rPr>
          <w:rFonts w:ascii="Calibri" w:eastAsia="Times New Roman" w:hAnsi="Calibri" w:cs="Calibri"/>
          <w:lang w:eastAsia="ru-RU"/>
        </w:rPr>
        <w:t xml:space="preserve"> by the Hydrological Study in the a</w:t>
      </w:r>
      <w:r w:rsidR="00BE6832" w:rsidRPr="005C616C">
        <w:rPr>
          <w:rFonts w:ascii="Calibri" w:eastAsia="Times New Roman" w:hAnsi="Calibri" w:cs="Calibri"/>
          <w:lang w:eastAsia="ru-RU"/>
        </w:rPr>
        <w:t>rea of ​​Oltenita Municipality. It was</w:t>
      </w:r>
      <w:r w:rsidRPr="005C616C">
        <w:rPr>
          <w:rFonts w:ascii="Calibri" w:eastAsia="Times New Roman" w:hAnsi="Calibri" w:cs="Calibri"/>
          <w:lang w:eastAsia="ru-RU"/>
        </w:rPr>
        <w:t xml:space="preserve"> conducted by the Hydrology and Water Management </w:t>
      </w:r>
      <w:r w:rsidR="00BE6832" w:rsidRPr="005C616C">
        <w:rPr>
          <w:rFonts w:ascii="Calibri" w:eastAsia="Times New Roman" w:hAnsi="Calibri" w:cs="Calibri"/>
          <w:lang w:eastAsia="ru-RU"/>
        </w:rPr>
        <w:t xml:space="preserve">National Institute of </w:t>
      </w:r>
      <w:r w:rsidRPr="005C616C">
        <w:rPr>
          <w:rFonts w:ascii="Calibri" w:eastAsia="Times New Roman" w:hAnsi="Calibri" w:cs="Calibri"/>
          <w:lang w:eastAsia="ru-RU"/>
        </w:rPr>
        <w:t xml:space="preserve">(Order </w:t>
      </w:r>
      <w:r w:rsidR="00BE6832" w:rsidRPr="005C616C">
        <w:rPr>
          <w:rFonts w:ascii="Calibri" w:eastAsia="Times New Roman" w:hAnsi="Calibri" w:cs="Calibri"/>
          <w:lang w:eastAsia="ru-RU"/>
        </w:rPr>
        <w:t>acknowledgment</w:t>
      </w:r>
      <w:r w:rsidRPr="005C616C">
        <w:rPr>
          <w:rFonts w:ascii="Calibri" w:eastAsia="Times New Roman" w:hAnsi="Calibri" w:cs="Calibri"/>
          <w:lang w:eastAsia="ru-RU"/>
        </w:rPr>
        <w:t xml:space="preserve"> no.549/13.06.2017).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Datele hidrologice privind scurgerea maxima sunt urmatoarele :</w:t>
      </w:r>
      <w:r w:rsidRPr="005C616C">
        <w:rPr>
          <w:rFonts w:ascii="Calibri" w:eastAsia="Times New Roman" w:hAnsi="Calibri" w:cs="Calibri"/>
          <w:lang w:eastAsia="ru-RU"/>
        </w:rPr>
        <w:t xml:space="preserve"> Hydrological data on maximum leakage are</w:t>
      </w:r>
      <w:r w:rsidR="00BE6832" w:rsidRPr="005C616C">
        <w:rPr>
          <w:rFonts w:ascii="Calibri" w:eastAsia="Times New Roman" w:hAnsi="Calibri" w:cs="Calibri"/>
          <w:lang w:eastAsia="ru-RU"/>
        </w:rPr>
        <w:t>,</w:t>
      </w:r>
      <w:r w:rsidRPr="005C616C">
        <w:rPr>
          <w:rFonts w:ascii="Calibri" w:eastAsia="Times New Roman" w:hAnsi="Calibri" w:cs="Calibri"/>
          <w:lang w:eastAsia="ru-RU"/>
        </w:rPr>
        <w:t xml:space="preserve"> as follows: </w:t>
      </w:r>
    </w:p>
    <w:tbl>
      <w:tblPr>
        <w:tblW w:w="0" w:type="auto"/>
        <w:tblCellMar>
          <w:left w:w="0" w:type="dxa"/>
          <w:right w:w="0" w:type="dxa"/>
        </w:tblCellMar>
        <w:tblLook w:val="04A0" w:firstRow="1" w:lastRow="0" w:firstColumn="1" w:lastColumn="0" w:noHBand="0" w:noVBand="1"/>
      </w:tblPr>
      <w:tblGrid>
        <w:gridCol w:w="694"/>
        <w:gridCol w:w="4938"/>
        <w:gridCol w:w="1378"/>
        <w:gridCol w:w="2334"/>
      </w:tblGrid>
      <w:tr w:rsidR="002B1DD1" w:rsidRPr="005C616C" w:rsidTr="00BE6832">
        <w:trPr>
          <w:trHeight w:val="667"/>
          <w:hidden/>
        </w:trPr>
        <w:tc>
          <w:tcPr>
            <w:tcW w:w="69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Nr.</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N</w:t>
            </w:r>
            <w:r w:rsidR="00BE6832" w:rsidRPr="005C616C">
              <w:rPr>
                <w:rFonts w:ascii="Calibri" w:eastAsia="Times New Roman" w:hAnsi="Calibri" w:cs="Calibri"/>
                <w:b/>
                <w:bCs/>
                <w:lang w:eastAsia="ru-RU"/>
              </w:rPr>
              <w:t>o</w:t>
            </w:r>
            <w:r w:rsidRPr="005C616C">
              <w:rPr>
                <w:rFonts w:ascii="Calibri" w:eastAsia="Times New Roman" w:hAnsi="Calibri" w:cs="Calibri"/>
                <w:b/>
                <w:bCs/>
                <w:lang w:eastAsia="ru-RU"/>
              </w:rPr>
              <w:t>.</w:t>
            </w:r>
            <w:r w:rsidRPr="005C616C">
              <w:rPr>
                <w:rFonts w:ascii="Calibri" w:eastAsia="Times New Roman" w:hAnsi="Calibri" w:cs="Calibri"/>
                <w:lang w:eastAsia="ru-RU"/>
              </w:rPr>
              <w:t xml:space="preserve"> </w:t>
            </w:r>
          </w:p>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Crt.</w:t>
            </w:r>
          </w:p>
        </w:tc>
        <w:tc>
          <w:tcPr>
            <w:tcW w:w="4938"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Raul - Sectiunea</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R</w:t>
            </w:r>
            <w:r w:rsidR="00BE6832" w:rsidRPr="005C616C">
              <w:rPr>
                <w:rFonts w:ascii="Calibri" w:eastAsia="Times New Roman" w:hAnsi="Calibri" w:cs="Calibri"/>
                <w:b/>
                <w:bCs/>
                <w:lang w:eastAsia="ru-RU"/>
              </w:rPr>
              <w:t>iver</w:t>
            </w:r>
            <w:r w:rsidRPr="005C616C">
              <w:rPr>
                <w:rFonts w:ascii="Calibri" w:eastAsia="Times New Roman" w:hAnsi="Calibri" w:cs="Calibri"/>
                <w:b/>
                <w:bCs/>
                <w:lang w:eastAsia="ru-RU"/>
              </w:rPr>
              <w:t xml:space="preserve"> - Section</w:t>
            </w:r>
            <w:r w:rsidRPr="005C616C">
              <w:rPr>
                <w:rFonts w:ascii="Calibri" w:eastAsia="Times New Roman" w:hAnsi="Calibri" w:cs="Calibri"/>
                <w:lang w:eastAsia="ru-RU"/>
              </w:rPr>
              <w:t xml:space="preserve"> </w:t>
            </w:r>
          </w:p>
        </w:tc>
        <w:tc>
          <w:tcPr>
            <w:tcW w:w="1378"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F (km</w:t>
            </w:r>
            <w:r w:rsidRPr="005C616C">
              <w:rPr>
                <w:rFonts w:ascii="Calibri" w:eastAsia="Times New Roman" w:hAnsi="Calibri" w:cs="Calibri"/>
                <w:vanish/>
                <w:lang w:eastAsia="ru-RU"/>
              </w:rPr>
              <w:t xml:space="preserve"> </w:t>
            </w:r>
            <w:r w:rsidRPr="005C616C">
              <w:rPr>
                <w:rFonts w:ascii="Calibri" w:eastAsia="Times New Roman" w:hAnsi="Calibri" w:cs="Calibri"/>
                <w:b/>
                <w:bCs/>
                <w:vanish/>
                <w:vertAlign w:val="superscript"/>
                <w:lang w:eastAsia="ru-RU"/>
              </w:rPr>
              <w:t>2</w:t>
            </w:r>
            <w:r w:rsidRPr="005C616C">
              <w:rPr>
                <w:rFonts w:ascii="Calibri" w:eastAsia="Times New Roman" w:hAnsi="Calibri" w:cs="Calibri"/>
                <w:vanish/>
                <w:lang w:eastAsia="ru-RU"/>
              </w:rPr>
              <w:t xml:space="preserve"> </w:t>
            </w:r>
            <w:r w:rsidRPr="005C616C">
              <w:rPr>
                <w:rFonts w:ascii="Calibri" w:eastAsia="Times New Roman" w:hAnsi="Calibri" w:cs="Calibri"/>
                <w:b/>
                <w:bCs/>
                <w:vanish/>
                <w:lang w:eastAsia="ru-RU"/>
              </w:rPr>
              <w:t>)</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F (km</w:t>
            </w:r>
            <w:r w:rsidRPr="005C616C">
              <w:rPr>
                <w:rFonts w:ascii="Calibri" w:eastAsia="Times New Roman" w:hAnsi="Calibri" w:cs="Calibri"/>
                <w:b/>
                <w:bCs/>
                <w:vertAlign w:val="superscript"/>
                <w:lang w:eastAsia="ru-RU"/>
              </w:rPr>
              <w:t>2</w:t>
            </w:r>
            <w:r w:rsidRPr="005C616C">
              <w:rPr>
                <w:rFonts w:ascii="Calibri" w:eastAsia="Times New Roman" w:hAnsi="Calibri" w:cs="Calibri"/>
                <w:b/>
                <w:bCs/>
                <w:lang w:eastAsia="ru-RU"/>
              </w:rPr>
              <w:t>)</w:t>
            </w:r>
            <w:r w:rsidRPr="005C616C">
              <w:rPr>
                <w:rFonts w:ascii="Calibri" w:eastAsia="Times New Roman" w:hAnsi="Calibri" w:cs="Calibri"/>
                <w:lang w:eastAsia="ru-RU"/>
              </w:rPr>
              <w:t xml:space="preserve"> </w:t>
            </w:r>
          </w:p>
        </w:tc>
        <w:tc>
          <w:tcPr>
            <w:tcW w:w="233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b/>
                <w:lang w:eastAsia="ru-RU"/>
              </w:rPr>
            </w:pPr>
            <w:r w:rsidRPr="005C616C">
              <w:rPr>
                <w:rFonts w:ascii="Calibri" w:eastAsia="Times New Roman" w:hAnsi="Calibri" w:cs="Calibri"/>
                <w:b/>
                <w:vanish/>
                <w:lang w:eastAsia="ru-RU"/>
              </w:rPr>
              <w:t>Qmaxi%(mc/s)</w:t>
            </w:r>
            <w:r w:rsidRPr="005C616C">
              <w:rPr>
                <w:rFonts w:ascii="Calibri" w:eastAsia="Times New Roman" w:hAnsi="Calibri" w:cs="Calibri"/>
                <w:b/>
                <w:lang w:eastAsia="ru-RU"/>
              </w:rPr>
              <w:t xml:space="preserve"> </w:t>
            </w:r>
            <w:r w:rsidR="00BE6832" w:rsidRPr="005C616C">
              <w:rPr>
                <w:rFonts w:ascii="Calibri" w:eastAsia="Times New Roman" w:hAnsi="Calibri" w:cs="Calibri"/>
                <w:b/>
                <w:lang w:eastAsia="ru-RU"/>
              </w:rPr>
              <w:t>Qmax% (m</w:t>
            </w:r>
            <w:r w:rsidRPr="005C616C">
              <w:rPr>
                <w:rFonts w:ascii="Calibri" w:eastAsia="Times New Roman" w:hAnsi="Calibri" w:cs="Calibri"/>
                <w:b/>
                <w:lang w:eastAsia="ru-RU"/>
              </w:rPr>
              <w:t xml:space="preserve">/s) </w:t>
            </w:r>
          </w:p>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b/>
                <w:vanish/>
                <w:lang w:eastAsia="ru-RU"/>
              </w:rPr>
              <w:t xml:space="preserve">H </w:t>
            </w:r>
            <w:r w:rsidRPr="005C616C">
              <w:rPr>
                <w:rFonts w:ascii="Calibri" w:eastAsia="Times New Roman" w:hAnsi="Calibri" w:cs="Calibri"/>
                <w:b/>
                <w:vanish/>
                <w:vertAlign w:val="subscript"/>
                <w:lang w:eastAsia="ru-RU"/>
              </w:rPr>
              <w:t>max</w:t>
            </w:r>
            <w:r w:rsidRPr="005C616C">
              <w:rPr>
                <w:rFonts w:ascii="Calibri" w:eastAsia="Times New Roman" w:hAnsi="Calibri" w:cs="Calibri"/>
                <w:b/>
                <w:vanish/>
                <w:lang w:eastAsia="ru-RU"/>
              </w:rPr>
              <w:t xml:space="preserve"> i% </w:t>
            </w:r>
            <w:r w:rsidRPr="005C616C">
              <w:rPr>
                <w:rFonts w:ascii="Calibri" w:eastAsia="Times New Roman" w:hAnsi="Calibri" w:cs="Calibri"/>
                <w:b/>
                <w:bCs/>
                <w:vanish/>
                <w:lang w:eastAsia="ru-RU"/>
              </w:rPr>
              <w:t>(mdMN)</w:t>
            </w:r>
            <w:r w:rsidRPr="005C616C">
              <w:rPr>
                <w:rFonts w:ascii="Calibri" w:eastAsia="Times New Roman" w:hAnsi="Calibri" w:cs="Calibri"/>
                <w:b/>
                <w:lang w:eastAsia="ru-RU"/>
              </w:rPr>
              <w:t xml:space="preserve"> H</w:t>
            </w:r>
            <w:r w:rsidRPr="005C616C">
              <w:rPr>
                <w:rFonts w:ascii="Calibri" w:eastAsia="Times New Roman" w:hAnsi="Calibri" w:cs="Calibri"/>
                <w:b/>
                <w:vertAlign w:val="subscript"/>
                <w:lang w:eastAsia="ru-RU"/>
              </w:rPr>
              <w:t>max</w:t>
            </w:r>
            <w:r w:rsidRPr="005C616C">
              <w:rPr>
                <w:rFonts w:ascii="Calibri" w:eastAsia="Times New Roman" w:hAnsi="Calibri" w:cs="Calibri"/>
                <w:b/>
                <w:lang w:eastAsia="ru-RU"/>
              </w:rPr>
              <w:t xml:space="preserve"> i%</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(mdMN)</w:t>
            </w:r>
            <w:r w:rsidRPr="005C616C">
              <w:rPr>
                <w:rFonts w:ascii="Calibri" w:eastAsia="Times New Roman" w:hAnsi="Calibri" w:cs="Calibri"/>
                <w:lang w:eastAsia="ru-RU"/>
              </w:rPr>
              <w:t xml:space="preserve"> </w:t>
            </w:r>
          </w:p>
        </w:tc>
      </w:tr>
      <w:tr w:rsidR="002B1DD1" w:rsidRPr="005C616C" w:rsidTr="00BE6832">
        <w:trPr>
          <w:trHeight w:val="331"/>
          <w:hidden/>
        </w:trPr>
        <w:tc>
          <w:tcPr>
            <w:tcW w:w="69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vanish/>
                <w:lang w:eastAsia="ru-RU"/>
              </w:rPr>
              <w:t>1.</w:t>
            </w:r>
            <w:r w:rsidRPr="005C616C">
              <w:rPr>
                <w:rFonts w:ascii="Calibri" w:eastAsia="Times New Roman" w:hAnsi="Calibri" w:cs="Calibri"/>
                <w:lang w:eastAsia="ru-RU"/>
              </w:rPr>
              <w:t xml:space="preserve"> 1. </w:t>
            </w:r>
          </w:p>
        </w:tc>
        <w:tc>
          <w:tcPr>
            <w:tcW w:w="4938"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vanish/>
                <w:lang w:eastAsia="ru-RU"/>
              </w:rPr>
              <w:t>Fluviul Dunarea, aval confluenta raul</w:t>
            </w:r>
            <w:r w:rsidRPr="005C616C">
              <w:rPr>
                <w:rFonts w:ascii="Calibri" w:eastAsia="Times New Roman" w:hAnsi="Calibri" w:cs="Calibri"/>
                <w:lang w:eastAsia="ru-RU"/>
              </w:rPr>
              <w:t xml:space="preserve">Danube River, downstream the confluence of the </w:t>
            </w:r>
          </w:p>
        </w:tc>
        <w:tc>
          <w:tcPr>
            <w:tcW w:w="1378"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692.900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692.900</w:t>
            </w:r>
            <w:r w:rsidRPr="005C616C">
              <w:rPr>
                <w:rFonts w:ascii="Calibri" w:eastAsia="Times New Roman" w:hAnsi="Calibri" w:cs="Calibri"/>
                <w:lang w:eastAsia="ru-RU"/>
              </w:rPr>
              <w:t xml:space="preserve"> </w:t>
            </w:r>
          </w:p>
        </w:tc>
        <w:tc>
          <w:tcPr>
            <w:tcW w:w="233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16.600</w:t>
            </w:r>
            <w:r w:rsidRPr="005C616C">
              <w:rPr>
                <w:rFonts w:ascii="Calibri" w:eastAsia="Times New Roman" w:hAnsi="Calibri" w:cs="Calibri"/>
                <w:lang w:eastAsia="ru-RU"/>
              </w:rPr>
              <w:t xml:space="preserve"> </w:t>
            </w:r>
            <w:r w:rsidR="00316D8F" w:rsidRPr="005C616C">
              <w:rPr>
                <w:rFonts w:ascii="Calibri" w:eastAsia="Times New Roman" w:hAnsi="Calibri" w:cs="Calibri"/>
                <w:b/>
                <w:bCs/>
                <w:lang w:eastAsia="ru-RU"/>
              </w:rPr>
              <w:t>16.</w:t>
            </w:r>
            <w:r w:rsidRPr="005C616C">
              <w:rPr>
                <w:rFonts w:ascii="Calibri" w:eastAsia="Times New Roman" w:hAnsi="Calibri" w:cs="Calibri"/>
                <w:b/>
                <w:bCs/>
                <w:lang w:eastAsia="ru-RU"/>
              </w:rPr>
              <w:t>600</w:t>
            </w:r>
            <w:r w:rsidRPr="005C616C">
              <w:rPr>
                <w:rFonts w:ascii="Calibri" w:eastAsia="Times New Roman" w:hAnsi="Calibri" w:cs="Calibri"/>
                <w:lang w:eastAsia="ru-RU"/>
              </w:rPr>
              <w:t xml:space="preserve"> </w:t>
            </w:r>
          </w:p>
        </w:tc>
      </w:tr>
      <w:tr w:rsidR="002B1DD1" w:rsidRPr="005C616C" w:rsidTr="00BE6832">
        <w:trPr>
          <w:trHeight w:val="322"/>
        </w:trPr>
        <w:tc>
          <w:tcPr>
            <w:tcW w:w="694" w:type="dxa"/>
            <w:tcBorders>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rPr>
                <w:rFonts w:ascii="Calibri" w:eastAsia="Times New Roman" w:hAnsi="Calibri" w:cs="Calibri"/>
                <w:lang w:eastAsia="ru-RU"/>
              </w:rPr>
            </w:pPr>
            <w:r w:rsidRPr="005C616C">
              <w:rPr>
                <w:rFonts w:ascii="Calibri" w:eastAsia="Times New Roman" w:hAnsi="Calibri" w:cs="Calibri"/>
                <w:lang w:eastAsia="ru-RU"/>
              </w:rPr>
              <w:t> </w:t>
            </w:r>
          </w:p>
        </w:tc>
        <w:tc>
          <w:tcPr>
            <w:tcW w:w="4938" w:type="dxa"/>
            <w:tcBorders>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vanish/>
                <w:lang w:eastAsia="ru-RU"/>
              </w:rPr>
              <w:t>Arges</w:t>
            </w:r>
            <w:r w:rsidRPr="005C616C">
              <w:rPr>
                <w:rFonts w:ascii="Calibri" w:eastAsia="Times New Roman" w:hAnsi="Calibri" w:cs="Calibri"/>
                <w:lang w:eastAsia="ru-RU"/>
              </w:rPr>
              <w:t xml:space="preserve"> Arges </w:t>
            </w:r>
            <w:r w:rsidR="00BE6832" w:rsidRPr="005C616C">
              <w:rPr>
                <w:rFonts w:ascii="Calibri" w:eastAsia="Times New Roman" w:hAnsi="Calibri" w:cs="Calibri"/>
                <w:lang w:eastAsia="ru-RU"/>
              </w:rPr>
              <w:t>River</w:t>
            </w:r>
          </w:p>
        </w:tc>
        <w:tc>
          <w:tcPr>
            <w:tcW w:w="1378" w:type="dxa"/>
            <w:tcBorders>
              <w:lef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rPr>
                <w:rFonts w:ascii="Calibri" w:eastAsia="Times New Roman" w:hAnsi="Calibri" w:cs="Calibri"/>
                <w:lang w:eastAsia="ru-RU"/>
              </w:rPr>
            </w:pPr>
            <w:r w:rsidRPr="005C616C">
              <w:rPr>
                <w:rFonts w:ascii="Calibri" w:eastAsia="Times New Roman" w:hAnsi="Calibri" w:cs="Calibri"/>
                <w:lang w:eastAsia="ru-RU"/>
              </w:rPr>
              <w:t> </w:t>
            </w:r>
          </w:p>
        </w:tc>
        <w:tc>
          <w:tcPr>
            <w:tcW w:w="2334" w:type="dxa"/>
            <w:tcBorders>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18,26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18.26</w:t>
            </w:r>
            <w:r w:rsidRPr="005C616C">
              <w:rPr>
                <w:rFonts w:ascii="Calibri" w:eastAsia="Times New Roman" w:hAnsi="Calibri" w:cs="Calibri"/>
                <w:lang w:eastAsia="ru-RU"/>
              </w:rPr>
              <w:t xml:space="preserve"> </w:t>
            </w:r>
          </w:p>
        </w:tc>
      </w:tr>
      <w:tr w:rsidR="00BE6832" w:rsidRPr="005C616C" w:rsidTr="00BE6832">
        <w:trPr>
          <w:trHeight w:val="331"/>
          <w:hidden/>
        </w:trPr>
        <w:tc>
          <w:tcPr>
            <w:tcW w:w="694" w:type="dxa"/>
            <w:tcBorders>
              <w:top w:val="single" w:sz="6" w:space="0" w:color="000000"/>
              <w:left w:val="single" w:sz="6" w:space="0" w:color="000000"/>
            </w:tcBorders>
            <w:shd w:val="clear" w:color="auto" w:fill="FFFFFF"/>
            <w:tcMar>
              <w:top w:w="0" w:type="dxa"/>
              <w:left w:w="10" w:type="dxa"/>
              <w:bottom w:w="0" w:type="dxa"/>
              <w:right w:w="10" w:type="dxa"/>
            </w:tcMar>
            <w:hideMark/>
          </w:tcPr>
          <w:p w:rsidR="00BE6832" w:rsidRPr="005C616C" w:rsidRDefault="00BE6832"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2.</w:t>
            </w:r>
            <w:r w:rsidRPr="005C616C">
              <w:rPr>
                <w:rFonts w:ascii="Calibri" w:eastAsia="Times New Roman" w:hAnsi="Calibri" w:cs="Calibri"/>
                <w:lang w:eastAsia="ru-RU"/>
              </w:rPr>
              <w:t xml:space="preserve"> </w:t>
            </w:r>
            <w:r w:rsidRPr="005C616C">
              <w:rPr>
                <w:rFonts w:ascii="Calibri" w:eastAsia="Times New Roman" w:hAnsi="Calibri" w:cs="Calibri"/>
                <w:bCs/>
                <w:lang w:eastAsia="ru-RU"/>
              </w:rPr>
              <w:t>2.</w:t>
            </w:r>
            <w:r w:rsidRPr="005C616C">
              <w:rPr>
                <w:rFonts w:ascii="Calibri" w:eastAsia="Times New Roman" w:hAnsi="Calibri" w:cs="Calibri"/>
                <w:lang w:eastAsia="ru-RU"/>
              </w:rPr>
              <w:t xml:space="preserve"> </w:t>
            </w:r>
          </w:p>
        </w:tc>
        <w:tc>
          <w:tcPr>
            <w:tcW w:w="4938" w:type="dxa"/>
            <w:vMerge w:val="restart"/>
            <w:tcBorders>
              <w:top w:val="single" w:sz="6" w:space="0" w:color="000000"/>
              <w:left w:val="single" w:sz="6" w:space="0" w:color="000000"/>
            </w:tcBorders>
            <w:shd w:val="clear" w:color="auto" w:fill="FFFFFF"/>
            <w:tcMar>
              <w:top w:w="0" w:type="dxa"/>
              <w:left w:w="10" w:type="dxa"/>
              <w:bottom w:w="0" w:type="dxa"/>
              <w:right w:w="10" w:type="dxa"/>
            </w:tcMar>
            <w:hideMark/>
          </w:tcPr>
          <w:p w:rsidR="00BE6832" w:rsidRPr="005C616C" w:rsidRDefault="00BE6832" w:rsidP="00BE6832">
            <w:pPr>
              <w:spacing w:after="0" w:line="280" w:lineRule="atLeast"/>
              <w:rPr>
                <w:rFonts w:ascii="Calibri" w:eastAsia="Times New Roman" w:hAnsi="Calibri" w:cs="Calibri"/>
                <w:lang w:eastAsia="ru-RU"/>
              </w:rPr>
            </w:pPr>
            <w:r w:rsidRPr="005C616C">
              <w:rPr>
                <w:rFonts w:ascii="Calibri" w:eastAsia="Times New Roman" w:hAnsi="Calibri" w:cs="Calibri"/>
                <w:vanish/>
                <w:lang w:eastAsia="ru-RU"/>
              </w:rPr>
              <w:t>Rau Arges, amonte confluenta Fluviul</w:t>
            </w:r>
            <w:r w:rsidRPr="005C616C">
              <w:rPr>
                <w:rFonts w:ascii="Calibri" w:eastAsia="Times New Roman" w:hAnsi="Calibri" w:cs="Calibri"/>
                <w:lang w:eastAsia="ru-RU"/>
              </w:rPr>
              <w:t xml:space="preserve">     Arges River, upstream the confluence of the </w:t>
            </w:r>
            <w:r w:rsidRPr="005C616C">
              <w:rPr>
                <w:rFonts w:ascii="Calibri" w:eastAsia="Times New Roman" w:hAnsi="Calibri" w:cs="Calibri"/>
                <w:vanish/>
                <w:lang w:eastAsia="ru-RU"/>
              </w:rPr>
              <w:t>Dunarea</w:t>
            </w:r>
            <w:r w:rsidRPr="005C616C">
              <w:rPr>
                <w:rFonts w:ascii="Calibri" w:eastAsia="Times New Roman" w:hAnsi="Calibri" w:cs="Calibri"/>
                <w:lang w:eastAsia="ru-RU"/>
              </w:rPr>
              <w:t>Danube River</w:t>
            </w:r>
          </w:p>
        </w:tc>
        <w:tc>
          <w:tcPr>
            <w:tcW w:w="1378" w:type="dxa"/>
            <w:tcBorders>
              <w:top w:val="single" w:sz="6" w:space="0" w:color="000000"/>
              <w:left w:val="single" w:sz="6" w:space="0" w:color="000000"/>
            </w:tcBorders>
            <w:shd w:val="clear" w:color="auto" w:fill="FFFFFF"/>
            <w:tcMar>
              <w:top w:w="0" w:type="dxa"/>
              <w:left w:w="10" w:type="dxa"/>
              <w:bottom w:w="0" w:type="dxa"/>
              <w:right w:w="10" w:type="dxa"/>
            </w:tcMar>
            <w:hideMark/>
          </w:tcPr>
          <w:p w:rsidR="00BE6832" w:rsidRPr="005C616C" w:rsidRDefault="00BE6832" w:rsidP="00BE6832">
            <w:pPr>
              <w:spacing w:after="0" w:line="280" w:lineRule="atLeast"/>
              <w:rPr>
                <w:rFonts w:ascii="Calibri" w:eastAsia="Times New Roman" w:hAnsi="Calibri" w:cs="Calibri"/>
                <w:lang w:eastAsia="ru-RU"/>
              </w:rPr>
            </w:pPr>
            <w:r w:rsidRPr="005C616C">
              <w:rPr>
                <w:rFonts w:ascii="Calibri" w:eastAsia="Times New Roman" w:hAnsi="Calibri" w:cs="Calibri"/>
                <w:b/>
                <w:bCs/>
                <w:vanish/>
                <w:lang w:eastAsia="ru-RU"/>
              </w:rPr>
              <w:t>12.550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12.550</w:t>
            </w:r>
            <w:r w:rsidRPr="005C616C">
              <w:rPr>
                <w:rFonts w:ascii="Calibri" w:eastAsia="Times New Roman" w:hAnsi="Calibri" w:cs="Calibri"/>
                <w:lang w:eastAsia="ru-RU"/>
              </w:rPr>
              <w:t xml:space="preserve"> </w:t>
            </w:r>
          </w:p>
        </w:tc>
        <w:tc>
          <w:tcPr>
            <w:tcW w:w="233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BE6832" w:rsidRPr="005C616C" w:rsidRDefault="00BE6832" w:rsidP="00BE6832">
            <w:pPr>
              <w:spacing w:after="0" w:line="28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00316D8F" w:rsidRPr="005C616C">
              <w:rPr>
                <w:rFonts w:ascii="Calibri" w:eastAsia="Times New Roman" w:hAnsi="Calibri" w:cs="Calibri"/>
                <w:b/>
                <w:bCs/>
                <w:lang w:eastAsia="ru-RU"/>
              </w:rPr>
              <w:t>1.</w:t>
            </w:r>
            <w:r w:rsidRPr="005C616C">
              <w:rPr>
                <w:rFonts w:ascii="Calibri" w:eastAsia="Times New Roman" w:hAnsi="Calibri" w:cs="Calibri"/>
                <w:b/>
                <w:bCs/>
                <w:lang w:eastAsia="ru-RU"/>
              </w:rPr>
              <w:t>600</w:t>
            </w:r>
            <w:r w:rsidRPr="005C616C">
              <w:rPr>
                <w:rFonts w:ascii="Calibri" w:eastAsia="Times New Roman" w:hAnsi="Calibri" w:cs="Calibri"/>
                <w:lang w:eastAsia="ru-RU"/>
              </w:rPr>
              <w:t xml:space="preserve"> </w:t>
            </w:r>
          </w:p>
        </w:tc>
      </w:tr>
      <w:tr w:rsidR="00BE6832" w:rsidRPr="005C616C" w:rsidTr="00BE6832">
        <w:trPr>
          <w:trHeight w:val="326"/>
        </w:trPr>
        <w:tc>
          <w:tcPr>
            <w:tcW w:w="694" w:type="dxa"/>
            <w:tcBorders>
              <w:left w:val="single" w:sz="6" w:space="0" w:color="000000"/>
              <w:bottom w:val="single" w:sz="6" w:space="0" w:color="000000"/>
            </w:tcBorders>
            <w:shd w:val="clear" w:color="auto" w:fill="FFFFFF"/>
            <w:tcMar>
              <w:top w:w="0" w:type="dxa"/>
              <w:left w:w="10" w:type="dxa"/>
              <w:bottom w:w="0" w:type="dxa"/>
              <w:right w:w="10" w:type="dxa"/>
            </w:tcMar>
            <w:hideMark/>
          </w:tcPr>
          <w:p w:rsidR="00BE6832" w:rsidRPr="005C616C" w:rsidRDefault="00BE6832" w:rsidP="002B1DD1">
            <w:pPr>
              <w:rPr>
                <w:rFonts w:ascii="Calibri" w:eastAsia="Times New Roman" w:hAnsi="Calibri" w:cs="Calibri"/>
                <w:lang w:eastAsia="ru-RU"/>
              </w:rPr>
            </w:pPr>
            <w:r w:rsidRPr="005C616C">
              <w:rPr>
                <w:rFonts w:ascii="Calibri" w:eastAsia="Times New Roman" w:hAnsi="Calibri" w:cs="Calibri"/>
                <w:lang w:eastAsia="ru-RU"/>
              </w:rPr>
              <w:t> </w:t>
            </w:r>
          </w:p>
        </w:tc>
        <w:tc>
          <w:tcPr>
            <w:tcW w:w="4938" w:type="dxa"/>
            <w:vMerge/>
            <w:tcBorders>
              <w:left w:val="single" w:sz="6" w:space="0" w:color="000000"/>
              <w:bottom w:val="single" w:sz="6" w:space="0" w:color="000000"/>
            </w:tcBorders>
            <w:shd w:val="clear" w:color="auto" w:fill="FFFFFF"/>
            <w:tcMar>
              <w:top w:w="0" w:type="dxa"/>
              <w:left w:w="10" w:type="dxa"/>
              <w:bottom w:w="0" w:type="dxa"/>
              <w:right w:w="10" w:type="dxa"/>
            </w:tcMar>
            <w:vAlign w:val="center"/>
            <w:hideMark/>
          </w:tcPr>
          <w:p w:rsidR="00BE6832" w:rsidRPr="005C616C" w:rsidRDefault="00BE6832" w:rsidP="002B1DD1">
            <w:pPr>
              <w:spacing w:line="280" w:lineRule="atLeast"/>
              <w:jc w:val="center"/>
              <w:rPr>
                <w:rFonts w:ascii="Calibri" w:eastAsia="Times New Roman" w:hAnsi="Calibri" w:cs="Calibri"/>
                <w:lang w:eastAsia="ru-RU"/>
              </w:rPr>
            </w:pPr>
          </w:p>
        </w:tc>
        <w:tc>
          <w:tcPr>
            <w:tcW w:w="1378" w:type="dxa"/>
            <w:tcBorders>
              <w:left w:val="single" w:sz="6" w:space="0" w:color="000000"/>
              <w:bottom w:val="single" w:sz="6" w:space="0" w:color="000000"/>
            </w:tcBorders>
            <w:shd w:val="clear" w:color="auto" w:fill="FFFFFF"/>
            <w:tcMar>
              <w:top w:w="0" w:type="dxa"/>
              <w:left w:w="10" w:type="dxa"/>
              <w:bottom w:w="0" w:type="dxa"/>
              <w:right w:w="10" w:type="dxa"/>
            </w:tcMar>
            <w:hideMark/>
          </w:tcPr>
          <w:p w:rsidR="00BE6832" w:rsidRPr="005C616C" w:rsidRDefault="00BE6832" w:rsidP="002B1DD1">
            <w:pPr>
              <w:rPr>
                <w:rFonts w:ascii="Calibri" w:eastAsia="Times New Roman" w:hAnsi="Calibri" w:cs="Calibri"/>
                <w:lang w:eastAsia="ru-RU"/>
              </w:rPr>
            </w:pPr>
            <w:r w:rsidRPr="005C616C">
              <w:rPr>
                <w:rFonts w:ascii="Calibri" w:eastAsia="Times New Roman" w:hAnsi="Calibri" w:cs="Calibri"/>
                <w:lang w:eastAsia="ru-RU"/>
              </w:rPr>
              <w:t> </w:t>
            </w:r>
          </w:p>
        </w:tc>
        <w:tc>
          <w:tcPr>
            <w:tcW w:w="2334" w:type="dxa"/>
            <w:tcBorders>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rsidR="00BE6832" w:rsidRPr="005C616C" w:rsidRDefault="00BE6832" w:rsidP="002B1DD1">
            <w:pPr>
              <w:spacing w:line="280" w:lineRule="atLeast"/>
              <w:jc w:val="center"/>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p>
        </w:tc>
      </w:tr>
    </w:tbl>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Pe baza masuratorilor realizate la statia hidrometrica 01 tenif:a de pe fluviul Dunare (cu raportarea la ”0” mira) sa determinat nivelul maxim al apei corespunzator debitului cu probabilitatea de depasire p = 1% - in sistem de referinta Marea Neagra 75:</w:t>
      </w:r>
      <w:r w:rsidRPr="005C616C">
        <w:rPr>
          <w:rFonts w:ascii="Calibri" w:eastAsia="Times New Roman" w:hAnsi="Calibri" w:cs="Calibri"/>
          <w:lang w:eastAsia="ru-RU"/>
        </w:rPr>
        <w:t>Based on the measurements made at the</w:t>
      </w:r>
      <w:r w:rsidR="00BE6832" w:rsidRPr="005C616C">
        <w:rPr>
          <w:rFonts w:ascii="Calibri" w:eastAsia="Times New Roman" w:hAnsi="Calibri" w:cs="Calibri"/>
          <w:lang w:eastAsia="ru-RU"/>
        </w:rPr>
        <w:t xml:space="preserve"> Oltenita</w:t>
      </w:r>
      <w:r w:rsidRPr="005C616C">
        <w:rPr>
          <w:rFonts w:ascii="Calibri" w:eastAsia="Times New Roman" w:hAnsi="Calibri" w:cs="Calibri"/>
          <w:lang w:eastAsia="ru-RU"/>
        </w:rPr>
        <w:t xml:space="preserve"> hydropower station on the Danube</w:t>
      </w:r>
      <w:r w:rsidR="00BE6832" w:rsidRPr="005C616C">
        <w:rPr>
          <w:rFonts w:ascii="Calibri" w:eastAsia="Times New Roman" w:hAnsi="Calibri" w:cs="Calibri"/>
          <w:lang w:eastAsia="ru-RU"/>
        </w:rPr>
        <w:t xml:space="preserve"> River</w:t>
      </w:r>
      <w:r w:rsidRPr="005C616C">
        <w:rPr>
          <w:rFonts w:ascii="Calibri" w:eastAsia="Times New Roman" w:hAnsi="Calibri" w:cs="Calibri"/>
          <w:lang w:eastAsia="ru-RU"/>
        </w:rPr>
        <w:t xml:space="preserve"> (with reference to "0" </w:t>
      </w:r>
      <w:r w:rsidR="00BE6832" w:rsidRPr="005C616C">
        <w:rPr>
          <w:rFonts w:ascii="Calibri" w:eastAsia="Times New Roman" w:hAnsi="Calibri" w:cs="Calibri"/>
          <w:lang w:eastAsia="ru-RU"/>
        </w:rPr>
        <w:t>rod</w:t>
      </w:r>
      <w:r w:rsidRPr="005C616C">
        <w:rPr>
          <w:rFonts w:ascii="Calibri" w:eastAsia="Times New Roman" w:hAnsi="Calibri" w:cs="Calibri"/>
          <w:lang w:eastAsia="ru-RU"/>
        </w:rPr>
        <w:t>)</w:t>
      </w:r>
      <w:r w:rsidR="00BE6832" w:rsidRPr="005C616C">
        <w:rPr>
          <w:rFonts w:ascii="Calibri" w:eastAsia="Times New Roman" w:hAnsi="Calibri" w:cs="Calibri"/>
          <w:lang w:eastAsia="ru-RU"/>
        </w:rPr>
        <w:t>,</w:t>
      </w:r>
      <w:r w:rsidRPr="005C616C">
        <w:rPr>
          <w:rFonts w:ascii="Calibri" w:eastAsia="Times New Roman" w:hAnsi="Calibri" w:cs="Calibri"/>
          <w:lang w:eastAsia="ru-RU"/>
        </w:rPr>
        <w:t xml:space="preserve"> </w:t>
      </w:r>
      <w:r w:rsidR="00316D8F" w:rsidRPr="005C616C">
        <w:rPr>
          <w:rFonts w:ascii="Calibri" w:eastAsia="Times New Roman" w:hAnsi="Calibri" w:cs="Calibri"/>
          <w:lang w:eastAsia="ru-RU"/>
        </w:rPr>
        <w:t>it</w:t>
      </w:r>
      <w:r w:rsidR="00BE6832" w:rsidRPr="005C616C">
        <w:rPr>
          <w:rFonts w:ascii="Calibri" w:eastAsia="Times New Roman" w:hAnsi="Calibri" w:cs="Calibri"/>
          <w:lang w:eastAsia="ru-RU"/>
        </w:rPr>
        <w:t xml:space="preserve"> was</w:t>
      </w:r>
      <w:r w:rsidRPr="005C616C">
        <w:rPr>
          <w:rFonts w:ascii="Calibri" w:eastAsia="Times New Roman" w:hAnsi="Calibri" w:cs="Calibri"/>
          <w:lang w:eastAsia="ru-RU"/>
        </w:rPr>
        <w:t xml:space="preserve"> </w:t>
      </w:r>
      <w:r w:rsidR="00BE6832" w:rsidRPr="005C616C">
        <w:rPr>
          <w:rFonts w:ascii="Calibri" w:eastAsia="Times New Roman" w:hAnsi="Calibri" w:cs="Calibri"/>
          <w:lang w:eastAsia="ru-RU"/>
        </w:rPr>
        <w:t xml:space="preserve">determined the </w:t>
      </w:r>
      <w:r w:rsidRPr="005C616C">
        <w:rPr>
          <w:rFonts w:ascii="Calibri" w:eastAsia="Times New Roman" w:hAnsi="Calibri" w:cs="Calibri"/>
          <w:lang w:eastAsia="ru-RU"/>
        </w:rPr>
        <w:t>maximum water level corresponding to the flow with the probability of exceedance p = 1% - in the Black Sea 75</w:t>
      </w:r>
      <w:r w:rsidR="00BE6832" w:rsidRPr="005C616C">
        <w:rPr>
          <w:rFonts w:ascii="Calibri" w:eastAsia="Times New Roman" w:hAnsi="Calibri" w:cs="Calibri"/>
          <w:lang w:eastAsia="ru-RU"/>
        </w:rPr>
        <w:t xml:space="preserve"> reference system</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Hmaxl %Dunare = 18,26 mdMNS = 18,12 mdMN.</w:t>
      </w:r>
      <w:r w:rsidRPr="005C616C">
        <w:rPr>
          <w:rFonts w:ascii="Calibri" w:eastAsia="Times New Roman" w:hAnsi="Calibri" w:cs="Calibri"/>
          <w:b/>
          <w:lang w:eastAsia="ru-RU"/>
        </w:rPr>
        <w:t xml:space="preserve"> Hmax</w:t>
      </w:r>
      <w:r w:rsidR="00BE6832" w:rsidRPr="005C616C">
        <w:rPr>
          <w:rFonts w:ascii="Calibri" w:eastAsia="Times New Roman" w:hAnsi="Calibri" w:cs="Calibri"/>
          <w:b/>
          <w:lang w:eastAsia="ru-RU"/>
        </w:rPr>
        <w:t xml:space="preserve"> 1</w:t>
      </w:r>
      <w:r w:rsidRPr="005C616C">
        <w:rPr>
          <w:rFonts w:ascii="Calibri" w:eastAsia="Times New Roman" w:hAnsi="Calibri" w:cs="Calibri"/>
          <w:b/>
          <w:lang w:eastAsia="ru-RU"/>
        </w:rPr>
        <w:t>% D</w:t>
      </w:r>
      <w:r w:rsidR="00BE6832" w:rsidRPr="005C616C">
        <w:rPr>
          <w:rFonts w:ascii="Calibri" w:eastAsia="Times New Roman" w:hAnsi="Calibri" w:cs="Calibri"/>
          <w:b/>
          <w:lang w:eastAsia="ru-RU"/>
        </w:rPr>
        <w:t>a</w:t>
      </w:r>
      <w:r w:rsidRPr="005C616C">
        <w:rPr>
          <w:rFonts w:ascii="Calibri" w:eastAsia="Times New Roman" w:hAnsi="Calibri" w:cs="Calibri"/>
          <w:b/>
          <w:lang w:eastAsia="ru-RU"/>
        </w:rPr>
        <w:t>n</w:t>
      </w:r>
      <w:r w:rsidR="00BE6832" w:rsidRPr="005C616C">
        <w:rPr>
          <w:rFonts w:ascii="Calibri" w:eastAsia="Times New Roman" w:hAnsi="Calibri" w:cs="Calibri"/>
          <w:b/>
          <w:lang w:eastAsia="ru-RU"/>
        </w:rPr>
        <w:t>ube</w:t>
      </w:r>
      <w:r w:rsidRPr="005C616C">
        <w:rPr>
          <w:rFonts w:ascii="Calibri" w:eastAsia="Times New Roman" w:hAnsi="Calibri" w:cs="Calibri"/>
          <w:b/>
          <w:lang w:eastAsia="ru-RU"/>
        </w:rPr>
        <w:t xml:space="preserve"> = 18.26 mdMNS = 18</w:t>
      </w:r>
      <w:r w:rsidR="00316D8F" w:rsidRPr="005C616C">
        <w:rPr>
          <w:rFonts w:ascii="Calibri" w:eastAsia="Times New Roman" w:hAnsi="Calibri" w:cs="Calibri"/>
          <w:b/>
          <w:lang w:eastAsia="ru-RU"/>
        </w:rPr>
        <w:t>.</w:t>
      </w:r>
      <w:r w:rsidRPr="005C616C">
        <w:rPr>
          <w:rFonts w:ascii="Calibri" w:eastAsia="Times New Roman" w:hAnsi="Calibri" w:cs="Calibri"/>
          <w:b/>
          <w:lang w:eastAsia="ru-RU"/>
        </w:rPr>
        <w:t xml:space="preserve">12 mdMN. </w:t>
      </w:r>
      <w:r w:rsidR="00E67134" w:rsidRPr="005C616C">
        <w:rPr>
          <w:rFonts w:ascii="Calibri" w:eastAsia="Times New Roman" w:hAnsi="Calibri" w:cs="Calibri"/>
          <w:b/>
          <w:lang w:eastAsia="ru-RU"/>
        </w:rPr>
        <w:t xml:space="preserve">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Rezultatele calculelor hidraulice</w:t>
      </w:r>
      <w:r w:rsidRPr="005C616C">
        <w:rPr>
          <w:rFonts w:ascii="Calibri" w:eastAsia="Times New Roman" w:hAnsi="Calibri" w:cs="Calibri"/>
          <w:b/>
          <w:lang w:eastAsia="ru-RU"/>
        </w:rPr>
        <w:t xml:space="preserve"> </w:t>
      </w:r>
      <w:r w:rsidR="00BE6832" w:rsidRPr="005C616C">
        <w:rPr>
          <w:rFonts w:ascii="Calibri" w:eastAsia="Times New Roman" w:hAnsi="Calibri" w:cs="Calibri"/>
          <w:b/>
          <w:lang w:eastAsia="ru-RU"/>
        </w:rPr>
        <w:t>R</w:t>
      </w:r>
      <w:r w:rsidRPr="005C616C">
        <w:rPr>
          <w:rFonts w:ascii="Calibri" w:eastAsia="Times New Roman" w:hAnsi="Calibri" w:cs="Calibri"/>
          <w:b/>
          <w:lang w:eastAsia="ru-RU"/>
        </w:rPr>
        <w:t xml:space="preserve">esults of the hydraulic calculations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Pe baza calculului hidraulic pe raul Arges (ce a condus la determinarea nivelurilor maxime la viitura cu p = 1% in cele noua sectiuni de calcul) si a nivelului maxim la viitura cu p = 1% pe fluviul Dunare ( Hmaxl %Dunare = 18,26 mdMNS = 18,12 mdMN - fumizat de INHGA prin Studiul Hidrologic nr. 549/2017, elaborat pentru aceasta documentatie) a rezultat ca amplasamentul obiectivului de investitie este in zona inundabila.</w:t>
      </w:r>
      <w:r w:rsidRPr="005C616C">
        <w:rPr>
          <w:rFonts w:ascii="Calibri" w:eastAsia="Times New Roman" w:hAnsi="Calibri" w:cs="Calibri"/>
          <w:lang w:eastAsia="ru-RU"/>
        </w:rPr>
        <w:t xml:space="preserve">Based on the </w:t>
      </w:r>
      <w:r w:rsidR="00BE6832" w:rsidRPr="005C616C">
        <w:rPr>
          <w:rFonts w:ascii="Calibri" w:eastAsia="Times New Roman" w:hAnsi="Calibri" w:cs="Calibri"/>
          <w:lang w:eastAsia="ru-RU"/>
        </w:rPr>
        <w:t>hydraulic calculation on Arges R</w:t>
      </w:r>
      <w:r w:rsidRPr="005C616C">
        <w:rPr>
          <w:rFonts w:ascii="Calibri" w:eastAsia="Times New Roman" w:hAnsi="Calibri" w:cs="Calibri"/>
          <w:lang w:eastAsia="ru-RU"/>
        </w:rPr>
        <w:t xml:space="preserve">iver (which led to the determination of maximum </w:t>
      </w:r>
      <w:r w:rsidR="00BE6832" w:rsidRPr="005C616C">
        <w:rPr>
          <w:rFonts w:ascii="Calibri" w:eastAsia="Times New Roman" w:hAnsi="Calibri" w:cs="Calibri"/>
          <w:lang w:eastAsia="ru-RU"/>
        </w:rPr>
        <w:t>high-water</w:t>
      </w:r>
      <w:r w:rsidRPr="005C616C">
        <w:rPr>
          <w:rFonts w:ascii="Calibri" w:eastAsia="Times New Roman" w:hAnsi="Calibri" w:cs="Calibri"/>
          <w:lang w:eastAsia="ru-RU"/>
        </w:rPr>
        <w:t xml:space="preserve"> </w:t>
      </w:r>
      <w:r w:rsidR="00BE6832" w:rsidRPr="005C616C">
        <w:rPr>
          <w:rFonts w:ascii="Calibri" w:eastAsia="Times New Roman" w:hAnsi="Calibri" w:cs="Calibri"/>
          <w:lang w:eastAsia="ru-RU"/>
        </w:rPr>
        <w:t>mark</w:t>
      </w:r>
      <w:r w:rsidRPr="005C616C">
        <w:rPr>
          <w:rFonts w:ascii="Calibri" w:eastAsia="Times New Roman" w:hAnsi="Calibri" w:cs="Calibri"/>
          <w:lang w:eastAsia="ru-RU"/>
        </w:rPr>
        <w:t xml:space="preserve">s with p = 1% in the nine computational sections and </w:t>
      </w:r>
      <w:r w:rsidR="00BE6832" w:rsidRPr="005C616C">
        <w:rPr>
          <w:rFonts w:ascii="Calibri" w:eastAsia="Times New Roman" w:hAnsi="Calibri" w:cs="Calibri"/>
          <w:lang w:eastAsia="ru-RU"/>
        </w:rPr>
        <w:t xml:space="preserve">high-water marks </w:t>
      </w:r>
      <w:r w:rsidRPr="005C616C">
        <w:rPr>
          <w:rFonts w:ascii="Calibri" w:eastAsia="Times New Roman" w:hAnsi="Calibri" w:cs="Calibri"/>
          <w:lang w:eastAsia="ru-RU"/>
        </w:rPr>
        <w:t xml:space="preserve">with p = 1% on the Danube River (Hmax </w:t>
      </w:r>
      <w:r w:rsidR="00BE6832" w:rsidRPr="005C616C">
        <w:rPr>
          <w:rFonts w:ascii="Calibri" w:eastAsia="Times New Roman" w:hAnsi="Calibri" w:cs="Calibri"/>
          <w:lang w:eastAsia="ru-RU"/>
        </w:rPr>
        <w:t>1</w:t>
      </w:r>
      <w:r w:rsidRPr="005C616C">
        <w:rPr>
          <w:rFonts w:ascii="Calibri" w:eastAsia="Times New Roman" w:hAnsi="Calibri" w:cs="Calibri"/>
          <w:lang w:eastAsia="ru-RU"/>
        </w:rPr>
        <w:t xml:space="preserve">% Danube = 18, 26 mdMNS = 18.12 mdMN - </w:t>
      </w:r>
      <w:r w:rsidR="00BE6832" w:rsidRPr="005C616C">
        <w:rPr>
          <w:rFonts w:ascii="Calibri" w:eastAsia="Times New Roman" w:hAnsi="Calibri" w:cs="Calibri"/>
          <w:lang w:eastAsia="ru-RU"/>
        </w:rPr>
        <w:t>suppli</w:t>
      </w:r>
      <w:r w:rsidRPr="005C616C">
        <w:rPr>
          <w:rFonts w:ascii="Calibri" w:eastAsia="Times New Roman" w:hAnsi="Calibri" w:cs="Calibri"/>
          <w:lang w:eastAsia="ru-RU"/>
        </w:rPr>
        <w:t xml:space="preserve">ed by INHGA </w:t>
      </w:r>
      <w:r w:rsidR="00BE6832" w:rsidRPr="005C616C">
        <w:rPr>
          <w:rFonts w:ascii="Calibri" w:eastAsia="Times New Roman" w:hAnsi="Calibri" w:cs="Calibri"/>
          <w:lang w:eastAsia="ru-RU"/>
        </w:rPr>
        <w:t>by the</w:t>
      </w:r>
      <w:r w:rsidRPr="005C616C">
        <w:rPr>
          <w:rFonts w:ascii="Calibri" w:eastAsia="Times New Roman" w:hAnsi="Calibri" w:cs="Calibri"/>
          <w:lang w:eastAsia="ru-RU"/>
        </w:rPr>
        <w:t xml:space="preserve"> Hydro</w:t>
      </w:r>
      <w:r w:rsidR="00BE6832" w:rsidRPr="005C616C">
        <w:rPr>
          <w:rFonts w:ascii="Calibri" w:eastAsia="Times New Roman" w:hAnsi="Calibri" w:cs="Calibri"/>
          <w:lang w:eastAsia="ru-RU"/>
        </w:rPr>
        <w:t>logical</w:t>
      </w:r>
      <w:r w:rsidRPr="005C616C">
        <w:rPr>
          <w:rFonts w:ascii="Calibri" w:eastAsia="Times New Roman" w:hAnsi="Calibri" w:cs="Calibri"/>
          <w:lang w:eastAsia="ru-RU"/>
        </w:rPr>
        <w:t xml:space="preserve"> Study </w:t>
      </w:r>
      <w:r w:rsidR="00BE6832" w:rsidRPr="005C616C">
        <w:rPr>
          <w:rFonts w:ascii="Calibri" w:eastAsia="Times New Roman" w:hAnsi="Calibri" w:cs="Calibri"/>
          <w:lang w:eastAsia="ru-RU"/>
        </w:rPr>
        <w:t>n</w:t>
      </w:r>
      <w:r w:rsidRPr="005C616C">
        <w:rPr>
          <w:rFonts w:ascii="Calibri" w:eastAsia="Times New Roman" w:hAnsi="Calibri" w:cs="Calibri"/>
          <w:lang w:eastAsia="ru-RU"/>
        </w:rPr>
        <w:t>o. 549/2017, developed for this documentation)</w:t>
      </w:r>
      <w:r w:rsidR="00BE6832" w:rsidRPr="005C616C">
        <w:rPr>
          <w:rFonts w:ascii="Calibri" w:eastAsia="Times New Roman" w:hAnsi="Calibri" w:cs="Calibri"/>
          <w:lang w:eastAsia="ru-RU"/>
        </w:rPr>
        <w:t>,</w:t>
      </w:r>
      <w:r w:rsidRPr="005C616C">
        <w:rPr>
          <w:rFonts w:ascii="Calibri" w:eastAsia="Times New Roman" w:hAnsi="Calibri" w:cs="Calibri"/>
          <w:lang w:eastAsia="ru-RU"/>
        </w:rPr>
        <w:t xml:space="preserve"> </w:t>
      </w:r>
      <w:r w:rsidR="006A5033" w:rsidRPr="005C616C">
        <w:rPr>
          <w:rFonts w:ascii="Calibri" w:eastAsia="Times New Roman" w:hAnsi="Calibri" w:cs="Calibri"/>
          <w:lang w:eastAsia="ru-RU"/>
        </w:rPr>
        <w:t>it w</w:t>
      </w:r>
      <w:r w:rsidR="00E67134" w:rsidRPr="005C616C">
        <w:rPr>
          <w:rFonts w:ascii="Calibri" w:eastAsia="Times New Roman" w:hAnsi="Calibri" w:cs="Calibri"/>
          <w:lang w:eastAsia="ru-RU"/>
        </w:rPr>
        <w:t>a</w:t>
      </w:r>
      <w:r w:rsidR="006A5033" w:rsidRPr="005C616C">
        <w:rPr>
          <w:rFonts w:ascii="Calibri" w:eastAsia="Times New Roman" w:hAnsi="Calibri" w:cs="Calibri"/>
          <w:lang w:eastAsia="ru-RU"/>
        </w:rPr>
        <w:t>s determined</w:t>
      </w:r>
      <w:r w:rsidRPr="005C616C">
        <w:rPr>
          <w:rFonts w:ascii="Calibri" w:eastAsia="Times New Roman" w:hAnsi="Calibri" w:cs="Calibri"/>
          <w:lang w:eastAsia="ru-RU"/>
        </w:rPr>
        <w:t xml:space="preserve"> that the location of the investment </w:t>
      </w:r>
      <w:r w:rsidR="006A5033" w:rsidRPr="005C616C">
        <w:rPr>
          <w:rFonts w:ascii="Calibri" w:eastAsia="Times New Roman" w:hAnsi="Calibri" w:cs="Calibri"/>
          <w:lang w:eastAsia="ru-RU"/>
        </w:rPr>
        <w:t>facility</w:t>
      </w:r>
      <w:r w:rsidRPr="005C616C">
        <w:rPr>
          <w:rFonts w:ascii="Calibri" w:eastAsia="Times New Roman" w:hAnsi="Calibri" w:cs="Calibri"/>
          <w:lang w:eastAsia="ru-RU"/>
        </w:rPr>
        <w:t xml:space="preserve"> is </w:t>
      </w:r>
      <w:r w:rsidR="006A5033" w:rsidRPr="005C616C">
        <w:rPr>
          <w:rFonts w:ascii="Calibri" w:eastAsia="Times New Roman" w:hAnsi="Calibri" w:cs="Calibri"/>
          <w:lang w:eastAsia="ru-RU"/>
        </w:rPr>
        <w:t>with</w:t>
      </w:r>
      <w:r w:rsidRPr="005C616C">
        <w:rPr>
          <w:rFonts w:ascii="Calibri" w:eastAsia="Times New Roman" w:hAnsi="Calibri" w:cs="Calibri"/>
          <w:lang w:eastAsia="ru-RU"/>
        </w:rPr>
        <w:t xml:space="preserve">in the floodable area. </w:t>
      </w:r>
      <w:r w:rsidR="00E67134"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I.</w:t>
      </w:r>
      <w:r w:rsidRPr="005C616C">
        <w:rPr>
          <w:rFonts w:ascii="Calibri" w:eastAsia="Times New Roman" w:hAnsi="Calibri" w:cs="Calibri"/>
          <w:b/>
          <w:lang w:eastAsia="ru-RU"/>
        </w:rPr>
        <w:t xml:space="preserve"> I. </w:t>
      </w:r>
      <w:r w:rsidR="00BE6832" w:rsidRPr="005C616C">
        <w:rPr>
          <w:rFonts w:ascii="Calibri" w:eastAsia="Times New Roman" w:hAnsi="Calibri" w:cs="Calibri"/>
          <w:b/>
          <w:lang w:eastAsia="ru-RU"/>
        </w:rPr>
        <w:t xml:space="preserve">Flooding </w:t>
      </w:r>
      <w:r w:rsidR="006A5033" w:rsidRPr="005C616C">
        <w:rPr>
          <w:rFonts w:ascii="Calibri" w:eastAsia="Times New Roman" w:hAnsi="Calibri" w:cs="Calibri"/>
          <w:b/>
          <w:lang w:eastAsia="ru-RU"/>
        </w:rPr>
        <w:t xml:space="preserve">that can be </w:t>
      </w:r>
      <w:r w:rsidR="00BE6832" w:rsidRPr="005C616C">
        <w:rPr>
          <w:rFonts w:ascii="Calibri" w:eastAsia="Times New Roman" w:hAnsi="Calibri" w:cs="Calibri"/>
          <w:b/>
          <w:lang w:eastAsia="ru-RU"/>
        </w:rPr>
        <w:t>cause</w:t>
      </w:r>
      <w:r w:rsidR="006A5033" w:rsidRPr="005C616C">
        <w:rPr>
          <w:rFonts w:ascii="Calibri" w:eastAsia="Times New Roman" w:hAnsi="Calibri" w:cs="Calibri"/>
          <w:b/>
          <w:lang w:eastAsia="ru-RU"/>
        </w:rPr>
        <w:t>d by</w:t>
      </w:r>
      <w:r w:rsidRPr="005C616C">
        <w:rPr>
          <w:rFonts w:ascii="Calibri" w:eastAsia="Times New Roman" w:hAnsi="Calibri" w:cs="Calibri"/>
          <w:b/>
          <w:lang w:eastAsia="ru-RU"/>
        </w:rPr>
        <w:t xml:space="preserve"> Arges River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Rezultatele calculelor hidraulice pe raul Arges pentru debitul cu probabilitatea de depa§ire de p = 1% sunt urmatoarele:</w:t>
      </w:r>
      <w:r w:rsidR="006A5033" w:rsidRPr="005C616C">
        <w:rPr>
          <w:rFonts w:ascii="Calibri" w:eastAsia="Times New Roman" w:hAnsi="Calibri" w:cs="Calibri"/>
          <w:lang w:eastAsia="ru-RU"/>
        </w:rPr>
        <w:t>R</w:t>
      </w:r>
      <w:r w:rsidRPr="005C616C">
        <w:rPr>
          <w:rFonts w:ascii="Calibri" w:eastAsia="Times New Roman" w:hAnsi="Calibri" w:cs="Calibri"/>
          <w:lang w:eastAsia="ru-RU"/>
        </w:rPr>
        <w:t xml:space="preserve">esults of the hydraulic calculations on the Arges </w:t>
      </w:r>
      <w:r w:rsidR="006A5033" w:rsidRPr="005C616C">
        <w:rPr>
          <w:rFonts w:ascii="Calibri" w:eastAsia="Times New Roman" w:hAnsi="Calibri" w:cs="Calibri"/>
          <w:lang w:eastAsia="ru-RU"/>
        </w:rPr>
        <w:t xml:space="preserve">River </w:t>
      </w:r>
      <w:r w:rsidRPr="005C616C">
        <w:rPr>
          <w:rFonts w:ascii="Calibri" w:eastAsia="Times New Roman" w:hAnsi="Calibri" w:cs="Calibri"/>
          <w:lang w:eastAsia="ru-RU"/>
        </w:rPr>
        <w:t xml:space="preserve">for the flow with the exceedance </w:t>
      </w:r>
      <w:r w:rsidR="006A5033" w:rsidRPr="005C616C">
        <w:rPr>
          <w:rFonts w:ascii="Calibri" w:eastAsia="Times New Roman" w:hAnsi="Calibri" w:cs="Calibri"/>
          <w:lang w:eastAsia="ru-RU"/>
        </w:rPr>
        <w:t xml:space="preserve">probability </w:t>
      </w:r>
      <w:r w:rsidRPr="005C616C">
        <w:rPr>
          <w:rFonts w:ascii="Calibri" w:eastAsia="Times New Roman" w:hAnsi="Calibri" w:cs="Calibri"/>
          <w:lang w:eastAsia="ru-RU"/>
        </w:rPr>
        <w:t xml:space="preserve">of p = 1% are the following: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 calculul hidraulic pe raul Arges, conditia limita aval a constituit-o nivelul apei pe fluviul Dunarea - corespunzator debitului cu probabilitatea de depasire de p = 1% (16.600 mc/s), adica Hmaxl%Dunare = 18,12 mdMN75).</w:t>
      </w:r>
      <w:r w:rsidRPr="005C616C">
        <w:rPr>
          <w:rFonts w:ascii="Calibri" w:eastAsia="Times New Roman" w:hAnsi="Calibri" w:cs="Calibri"/>
          <w:lang w:eastAsia="ru-RU"/>
        </w:rPr>
        <w:t>(In the hydr</w:t>
      </w:r>
      <w:r w:rsidR="006A5033" w:rsidRPr="005C616C">
        <w:rPr>
          <w:rFonts w:ascii="Calibri" w:eastAsia="Times New Roman" w:hAnsi="Calibri" w:cs="Calibri"/>
          <w:lang w:eastAsia="ru-RU"/>
        </w:rPr>
        <w:t>aulic calculation on the Arges River, the downstream limit-</w:t>
      </w:r>
      <w:r w:rsidRPr="005C616C">
        <w:rPr>
          <w:rFonts w:ascii="Calibri" w:eastAsia="Times New Roman" w:hAnsi="Calibri" w:cs="Calibri"/>
          <w:lang w:eastAsia="ru-RU"/>
        </w:rPr>
        <w:t>condition was the water level on the Danube River - corresponding to the flow with the exceed</w:t>
      </w:r>
      <w:r w:rsidR="006A5033" w:rsidRPr="005C616C">
        <w:rPr>
          <w:rFonts w:ascii="Calibri" w:eastAsia="Times New Roman" w:hAnsi="Calibri" w:cs="Calibri"/>
          <w:lang w:eastAsia="ru-RU"/>
        </w:rPr>
        <w:t>ance probability</w:t>
      </w:r>
      <w:r w:rsidRPr="005C616C">
        <w:rPr>
          <w:rFonts w:ascii="Calibri" w:eastAsia="Times New Roman" w:hAnsi="Calibri" w:cs="Calibri"/>
          <w:lang w:eastAsia="ru-RU"/>
        </w:rPr>
        <w:t xml:space="preserve"> </w:t>
      </w:r>
      <w:r w:rsidR="006A5033" w:rsidRPr="005C616C">
        <w:rPr>
          <w:rFonts w:ascii="Calibri" w:eastAsia="Times New Roman" w:hAnsi="Calibri" w:cs="Calibri"/>
          <w:lang w:eastAsia="ru-RU"/>
        </w:rPr>
        <w:t>of p = 1% (16,600 mc</w:t>
      </w:r>
      <w:r w:rsidRPr="005C616C">
        <w:rPr>
          <w:rFonts w:ascii="Calibri" w:eastAsia="Times New Roman" w:hAnsi="Calibri" w:cs="Calibri"/>
          <w:lang w:eastAsia="ru-RU"/>
        </w:rPr>
        <w:t>/s), i</w:t>
      </w:r>
      <w:r w:rsidR="006A5033" w:rsidRPr="005C616C">
        <w:rPr>
          <w:rFonts w:ascii="Calibri" w:eastAsia="Times New Roman" w:hAnsi="Calibri" w:cs="Calibri"/>
          <w:lang w:eastAsia="ru-RU"/>
        </w:rPr>
        <w:t>.</w:t>
      </w:r>
      <w:r w:rsidRPr="005C616C">
        <w:rPr>
          <w:rFonts w:ascii="Calibri" w:eastAsia="Times New Roman" w:hAnsi="Calibri" w:cs="Calibri"/>
          <w:lang w:eastAsia="ru-RU"/>
        </w:rPr>
        <w:t>e</w:t>
      </w:r>
      <w:r w:rsidR="006A5033" w:rsidRPr="005C616C">
        <w:rPr>
          <w:rFonts w:ascii="Calibri" w:eastAsia="Times New Roman" w:hAnsi="Calibri" w:cs="Calibri"/>
          <w:lang w:eastAsia="ru-RU"/>
        </w:rPr>
        <w:t>.</w:t>
      </w:r>
      <w:r w:rsidRPr="005C616C">
        <w:rPr>
          <w:rFonts w:ascii="Calibri" w:eastAsia="Times New Roman" w:hAnsi="Calibri" w:cs="Calibri"/>
          <w:lang w:eastAsia="ru-RU"/>
        </w:rPr>
        <w:t xml:space="preserve"> Hmax</w:t>
      </w:r>
      <w:r w:rsidR="006A5033" w:rsidRPr="005C616C">
        <w:rPr>
          <w:rFonts w:ascii="Calibri" w:eastAsia="Times New Roman" w:hAnsi="Calibri" w:cs="Calibri"/>
          <w:lang w:eastAsia="ru-RU"/>
        </w:rPr>
        <w:t xml:space="preserve"> 1</w:t>
      </w:r>
      <w:r w:rsidRPr="005C616C">
        <w:rPr>
          <w:rFonts w:ascii="Calibri" w:eastAsia="Times New Roman" w:hAnsi="Calibri" w:cs="Calibri"/>
          <w:lang w:eastAsia="ru-RU"/>
        </w:rPr>
        <w:t xml:space="preserve">% Danube = 18,12 mdMN75).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w:t>
      </w:r>
    </w:p>
    <w:tbl>
      <w:tblPr>
        <w:tblW w:w="0" w:type="auto"/>
        <w:jc w:val="center"/>
        <w:tblCellMar>
          <w:left w:w="0" w:type="dxa"/>
          <w:right w:w="0" w:type="dxa"/>
        </w:tblCellMar>
        <w:tblLook w:val="04A0" w:firstRow="1" w:lastRow="0" w:firstColumn="1" w:lastColumn="0" w:noHBand="0" w:noVBand="1"/>
      </w:tblPr>
      <w:tblGrid>
        <w:gridCol w:w="1554"/>
        <w:gridCol w:w="1632"/>
        <w:gridCol w:w="1535"/>
        <w:gridCol w:w="1550"/>
        <w:gridCol w:w="1542"/>
        <w:gridCol w:w="1567"/>
      </w:tblGrid>
      <w:tr w:rsidR="006A5033" w:rsidRPr="005C616C" w:rsidTr="006A5033">
        <w:trPr>
          <w:trHeight w:val="768"/>
          <w:jc w:val="center"/>
          <w:hidden/>
        </w:trPr>
        <w:tc>
          <w:tcPr>
            <w:tcW w:w="1584" w:type="dxa"/>
            <w:vMerge w:val="restart"/>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lastRenderedPageBreak/>
              <w:t>Profil</w:t>
            </w:r>
            <w:r w:rsidRPr="005C616C">
              <w:rPr>
                <w:rFonts w:ascii="Calibri" w:eastAsia="Times New Roman" w:hAnsi="Calibri" w:cs="Calibri"/>
                <w:lang w:eastAsia="ru-RU"/>
              </w:rPr>
              <w:t xml:space="preserve"> </w:t>
            </w:r>
            <w:r w:rsidR="006A5033" w:rsidRPr="005C616C">
              <w:rPr>
                <w:rFonts w:ascii="Calibri" w:eastAsia="Times New Roman" w:hAnsi="Calibri" w:cs="Calibri"/>
                <w:b/>
                <w:lang w:eastAsia="ru-RU"/>
              </w:rPr>
              <w:t>Cross-p</w:t>
            </w:r>
            <w:r w:rsidRPr="005C616C">
              <w:rPr>
                <w:rFonts w:ascii="Calibri" w:eastAsia="Times New Roman" w:hAnsi="Calibri" w:cs="Calibri"/>
                <w:b/>
                <w:bCs/>
                <w:lang w:eastAsia="ru-RU"/>
              </w:rPr>
              <w:t>rofile</w:t>
            </w:r>
          </w:p>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transversal</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Kilometraj</w:t>
            </w:r>
            <w:r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Mileage counter</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Debit</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Flow</w:t>
            </w:r>
          </w:p>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 = 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 = 1%)</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326"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Nivel maxim (P = 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Maximum level (P = 1%)</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Viteza</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Speed</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6"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Latimea</w:t>
            </w:r>
            <w:r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W</w:t>
            </w:r>
            <w:r w:rsidRPr="005C616C">
              <w:rPr>
                <w:rFonts w:ascii="Calibri" w:eastAsia="Times New Roman" w:hAnsi="Calibri" w:cs="Calibri"/>
                <w:b/>
                <w:bCs/>
                <w:lang w:eastAsia="ru-RU"/>
              </w:rPr>
              <w:t>idth</w:t>
            </w:r>
          </w:p>
          <w:p w:rsidR="002B1DD1" w:rsidRPr="005C616C" w:rsidRDefault="002B1DD1" w:rsidP="00A2559E">
            <w:pPr>
              <w:spacing w:after="0" w:line="226"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benzii</w:t>
            </w:r>
            <w:r w:rsidRPr="005C616C">
              <w:rPr>
                <w:rFonts w:ascii="Calibri" w:eastAsia="Times New Roman" w:hAnsi="Calibri" w:cs="Calibri"/>
                <w:lang w:eastAsia="ru-RU"/>
              </w:rPr>
              <w:t xml:space="preserve"> </w:t>
            </w:r>
            <w:r w:rsidRPr="005C616C">
              <w:rPr>
                <w:rFonts w:ascii="Calibri" w:eastAsia="Times New Roman" w:hAnsi="Calibri" w:cs="Calibri"/>
                <w:b/>
                <w:bCs/>
                <w:vanish/>
                <w:lang w:eastAsia="ru-RU"/>
              </w:rPr>
              <w:t>inundabile</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flood</w:t>
            </w:r>
            <w:r w:rsidR="006A5033" w:rsidRPr="005C616C">
              <w:rPr>
                <w:rFonts w:ascii="Calibri" w:eastAsia="Times New Roman" w:hAnsi="Calibri" w:cs="Calibri"/>
                <w:b/>
                <w:bCs/>
                <w:lang w:eastAsia="ru-RU"/>
              </w:rPr>
              <w:t>able lane</w:t>
            </w:r>
          </w:p>
        </w:tc>
      </w:tr>
      <w:tr w:rsidR="006A5033" w:rsidRPr="005C616C" w:rsidTr="006A5033">
        <w:trPr>
          <w:trHeight w:val="302"/>
          <w:jc w:val="center"/>
        </w:trPr>
        <w:tc>
          <w:tcPr>
            <w:tcW w:w="0" w:type="auto"/>
            <w:vMerge/>
            <w:tcBorders>
              <w:top w:val="single" w:sz="6" w:space="0" w:color="000000"/>
              <w:left w:val="single" w:sz="6" w:space="0" w:color="000000"/>
            </w:tcBorders>
            <w:vAlign w:val="center"/>
            <w:hideMark/>
          </w:tcPr>
          <w:p w:rsidR="002B1DD1" w:rsidRPr="005C616C" w:rsidRDefault="002B1DD1" w:rsidP="00A2559E">
            <w:pPr>
              <w:spacing w:after="0" w:line="240" w:lineRule="auto"/>
              <w:jc w:val="center"/>
              <w:rPr>
                <w:rFonts w:ascii="Calibri" w:eastAsia="Times New Roman" w:hAnsi="Calibri" w:cs="Calibri"/>
                <w:lang w:eastAsia="ru-RU"/>
              </w:rPr>
            </w:pP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w:t>
            </w:r>
            <w:r w:rsidRPr="005C616C">
              <w:rPr>
                <w:rFonts w:ascii="Calibri" w:eastAsia="Times New Roman" w:hAnsi="Calibri" w:cs="Calibri"/>
                <w:vanish/>
                <w:lang w:eastAsia="ru-RU"/>
              </w:rPr>
              <w:t xml:space="preserve"> </w:t>
            </w:r>
            <w:r w:rsidRPr="005C616C">
              <w:rPr>
                <w:rFonts w:ascii="Calibri" w:eastAsia="Times New Roman" w:hAnsi="Calibri" w:cs="Calibri"/>
                <w:b/>
                <w:bCs/>
                <w:vanish/>
                <w:vertAlign w:val="superscript"/>
                <w:lang w:eastAsia="ru-RU"/>
              </w:rPr>
              <w:t>3</w:t>
            </w:r>
            <w:r w:rsidRPr="005C616C">
              <w:rPr>
                <w:rFonts w:ascii="Calibri" w:eastAsia="Times New Roman" w:hAnsi="Calibri" w:cs="Calibri"/>
                <w:vanish/>
                <w:lang w:eastAsia="ru-RU"/>
              </w:rPr>
              <w:t xml:space="preserve"> </w:t>
            </w:r>
            <w:r w:rsidRPr="005C616C">
              <w:rPr>
                <w:rFonts w:ascii="Calibri" w:eastAsia="Times New Roman" w:hAnsi="Calibri" w:cs="Calibri"/>
                <w:b/>
                <w:bCs/>
                <w:vanish/>
                <w:lang w:eastAsia="ru-RU"/>
              </w:rPr>
              <w:t>/s]</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w:t>
            </w:r>
            <w:r w:rsidRPr="005C616C">
              <w:rPr>
                <w:rFonts w:ascii="Calibri" w:eastAsia="Times New Roman" w:hAnsi="Calibri" w:cs="Calibri"/>
                <w:lang w:eastAsia="ru-RU"/>
              </w:rPr>
              <w:t xml:space="preserve"> </w:t>
            </w:r>
            <w:r w:rsidRPr="005C616C">
              <w:rPr>
                <w:rFonts w:ascii="Calibri" w:eastAsia="Times New Roman" w:hAnsi="Calibri" w:cs="Calibri"/>
                <w:b/>
                <w:bCs/>
                <w:vertAlign w:val="superscript"/>
                <w:lang w:eastAsia="ru-RU"/>
              </w:rPr>
              <w:t>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 s]</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[md IVIN 75]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[md IVIN 75]</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[m/s]</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[THX]</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 7</w:t>
            </w:r>
            <w:r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[m]</w:t>
            </w:r>
          </w:p>
        </w:tc>
      </w:tr>
      <w:tr w:rsidR="006A5033" w:rsidRPr="005C616C" w:rsidTr="006A5033">
        <w:trPr>
          <w:trHeight w:val="302"/>
          <w:jc w:val="center"/>
          <w:hidden/>
        </w:trPr>
        <w:tc>
          <w:tcPr>
            <w:tcW w:w="158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9</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9</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4930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4930</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19.56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19.56</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2.01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2.01</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189.16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189.16</w:t>
            </w:r>
          </w:p>
        </w:tc>
      </w:tr>
      <w:tr w:rsidR="006A5033" w:rsidRPr="005C616C" w:rsidTr="006A5033">
        <w:trPr>
          <w:trHeight w:val="302"/>
          <w:jc w:val="center"/>
          <w:hidden/>
        </w:trPr>
        <w:tc>
          <w:tcPr>
            <w:tcW w:w="158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8</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4126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4126</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19.38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19.38</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1.32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1.32</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498.98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498.98</w:t>
            </w:r>
          </w:p>
        </w:tc>
      </w:tr>
      <w:tr w:rsidR="006A5033" w:rsidRPr="005C616C" w:rsidTr="006A5033">
        <w:trPr>
          <w:trHeight w:val="298"/>
          <w:jc w:val="center"/>
          <w:hidden/>
        </w:trPr>
        <w:tc>
          <w:tcPr>
            <w:tcW w:w="158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7</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3535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3535</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19.24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19.24</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1.47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1.47</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924.32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924.32</w:t>
            </w:r>
          </w:p>
        </w:tc>
      </w:tr>
      <w:tr w:rsidR="006A5033" w:rsidRPr="005C616C" w:rsidTr="006A5033">
        <w:trPr>
          <w:trHeight w:val="302"/>
          <w:jc w:val="center"/>
          <w:hidden/>
        </w:trPr>
        <w:tc>
          <w:tcPr>
            <w:tcW w:w="158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6</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2934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2934</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p>
        </w:tc>
        <w:tc>
          <w:tcPr>
            <w:tcW w:w="157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19.06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19.06</w:t>
            </w:r>
          </w:p>
        </w:tc>
        <w:tc>
          <w:tcPr>
            <w:tcW w:w="1574"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1.36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1.36</w:t>
            </w:r>
          </w:p>
        </w:tc>
        <w:tc>
          <w:tcPr>
            <w:tcW w:w="158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1115.53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1115.53</w:t>
            </w:r>
          </w:p>
        </w:tc>
      </w:tr>
      <w:tr w:rsidR="006A5033" w:rsidRPr="005C616C" w:rsidTr="006A5033">
        <w:trPr>
          <w:trHeight w:val="264"/>
          <w:jc w:val="center"/>
          <w:hidden/>
        </w:trPr>
        <w:tc>
          <w:tcPr>
            <w:tcW w:w="1584" w:type="dxa"/>
            <w:tcBorders>
              <w:top w:val="single" w:sz="6" w:space="0" w:color="000000"/>
              <w:left w:val="single" w:sz="6" w:space="0" w:color="000000"/>
              <w:bottom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5</w:t>
            </w:r>
          </w:p>
        </w:tc>
        <w:tc>
          <w:tcPr>
            <w:tcW w:w="1661" w:type="dxa"/>
            <w:tcBorders>
              <w:top w:val="single" w:sz="6" w:space="0" w:color="000000"/>
              <w:left w:val="single" w:sz="6" w:space="0" w:color="000000"/>
              <w:bottom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2328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2328</w:t>
            </w:r>
          </w:p>
        </w:tc>
        <w:tc>
          <w:tcPr>
            <w:tcW w:w="1570" w:type="dxa"/>
            <w:tcBorders>
              <w:top w:val="single" w:sz="6" w:space="0" w:color="000000"/>
              <w:left w:val="single" w:sz="6" w:space="0" w:color="000000"/>
              <w:bottom w:val="single" w:sz="4" w:space="0" w:color="auto"/>
            </w:tcBorders>
            <w:shd w:val="clear" w:color="auto" w:fill="FFFFFF"/>
            <w:tcMar>
              <w:top w:w="0" w:type="dxa"/>
              <w:left w:w="10" w:type="dxa"/>
              <w:bottom w:w="0" w:type="dxa"/>
              <w:right w:w="10" w:type="dxa"/>
            </w:tcMar>
            <w:vAlign w:val="bottom"/>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p>
        </w:tc>
        <w:tc>
          <w:tcPr>
            <w:tcW w:w="1570" w:type="dxa"/>
            <w:tcBorders>
              <w:top w:val="single" w:sz="6" w:space="0" w:color="000000"/>
              <w:left w:val="single" w:sz="6" w:space="0" w:color="000000"/>
              <w:bottom w:val="single" w:sz="4" w:space="0" w:color="auto"/>
            </w:tcBorders>
            <w:shd w:val="clear" w:color="auto" w:fill="FFFFFF"/>
            <w:tcMar>
              <w:top w:w="0" w:type="dxa"/>
              <w:left w:w="10" w:type="dxa"/>
              <w:bottom w:w="0" w:type="dxa"/>
              <w:right w:w="10" w:type="dxa"/>
            </w:tcMar>
            <w:vAlign w:val="bottom"/>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18.81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18.81</w:t>
            </w:r>
          </w:p>
        </w:tc>
        <w:tc>
          <w:tcPr>
            <w:tcW w:w="1574" w:type="dxa"/>
            <w:tcBorders>
              <w:top w:val="single" w:sz="6" w:space="0" w:color="000000"/>
              <w:left w:val="single" w:sz="6" w:space="0" w:color="000000"/>
              <w:bottom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1.53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1.53</w:t>
            </w:r>
          </w:p>
        </w:tc>
        <w:tc>
          <w:tcPr>
            <w:tcW w:w="1589" w:type="dxa"/>
            <w:tcBorders>
              <w:top w:val="single" w:sz="6" w:space="0" w:color="000000"/>
              <w:left w:val="single" w:sz="6" w:space="0" w:color="000000"/>
              <w:bottom w:val="single" w:sz="4" w:space="0" w:color="auto"/>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723.59</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723.59</w:t>
            </w:r>
          </w:p>
        </w:tc>
      </w:tr>
      <w:tr w:rsidR="006A5033" w:rsidRPr="005C616C" w:rsidTr="006A5033">
        <w:trPr>
          <w:trHeight w:val="331"/>
          <w:jc w:val="center"/>
          <w:hidden/>
        </w:trPr>
        <w:tc>
          <w:tcPr>
            <w:tcW w:w="15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4</w:t>
            </w:r>
            <w:r w:rsidRPr="005C616C">
              <w:rPr>
                <w:rFonts w:ascii="Calibri" w:eastAsia="Times New Roman" w:hAnsi="Calibri" w:cs="Calibri"/>
                <w:lang w:eastAsia="ru-RU"/>
              </w:rPr>
              <w:t xml:space="preserve"> </w:t>
            </w:r>
          </w:p>
        </w:tc>
        <w:tc>
          <w:tcPr>
            <w:tcW w:w="166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1536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1536</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18.53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18.53</w:t>
            </w:r>
            <w:r w:rsidRPr="005C616C">
              <w:rPr>
                <w:rFonts w:ascii="Calibri" w:eastAsia="Times New Roman" w:hAnsi="Calibri" w:cs="Calibri"/>
                <w:lang w:eastAsia="ru-RU"/>
              </w:rPr>
              <w:t xml:space="preserve"> </w:t>
            </w:r>
          </w:p>
        </w:tc>
        <w:tc>
          <w:tcPr>
            <w:tcW w:w="157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w:t>
            </w:r>
            <w:r w:rsidRPr="005C616C">
              <w:rPr>
                <w:rFonts w:ascii="Calibri" w:eastAsia="Times New Roman" w:hAnsi="Calibri" w:cs="Calibri"/>
                <w:lang w:eastAsia="ru-RU"/>
              </w:rPr>
              <w:t xml:space="preserve"> </w:t>
            </w:r>
          </w:p>
        </w:tc>
        <w:tc>
          <w:tcPr>
            <w:tcW w:w="1589"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425.77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425.77</w:t>
            </w:r>
            <w:r w:rsidRPr="005C616C">
              <w:rPr>
                <w:rFonts w:ascii="Calibri" w:eastAsia="Times New Roman" w:hAnsi="Calibri" w:cs="Calibri"/>
                <w:lang w:eastAsia="ru-RU"/>
              </w:rPr>
              <w:t xml:space="preserve"> </w:t>
            </w:r>
          </w:p>
        </w:tc>
      </w:tr>
      <w:tr w:rsidR="006A5033" w:rsidRPr="005C616C" w:rsidTr="006A5033">
        <w:trPr>
          <w:trHeight w:val="269"/>
          <w:jc w:val="center"/>
          <w:hidden/>
        </w:trPr>
        <w:tc>
          <w:tcPr>
            <w:tcW w:w="15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3</w:t>
            </w:r>
            <w:r w:rsidRPr="005C616C">
              <w:rPr>
                <w:rFonts w:ascii="Calibri" w:eastAsia="Times New Roman" w:hAnsi="Calibri" w:cs="Calibri"/>
                <w:lang w:eastAsia="ru-RU"/>
              </w:rPr>
              <w:t xml:space="preserve"> </w:t>
            </w:r>
          </w:p>
        </w:tc>
        <w:tc>
          <w:tcPr>
            <w:tcW w:w="166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933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933</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bottom"/>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18.3</w:t>
            </w:r>
            <w:r w:rsidRPr="005C616C">
              <w:rPr>
                <w:rFonts w:ascii="Calibri" w:eastAsia="Times New Roman" w:hAnsi="Calibri" w:cs="Calibri"/>
                <w:lang w:eastAsia="ru-RU"/>
              </w:rPr>
              <w:t xml:space="preserve"> </w:t>
            </w:r>
          </w:p>
        </w:tc>
        <w:tc>
          <w:tcPr>
            <w:tcW w:w="157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1.77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1.77</w:t>
            </w:r>
            <w:r w:rsidRPr="005C616C">
              <w:rPr>
                <w:rFonts w:ascii="Calibri" w:eastAsia="Times New Roman" w:hAnsi="Calibri" w:cs="Calibri"/>
                <w:lang w:eastAsia="ru-RU"/>
              </w:rPr>
              <w:t xml:space="preserve"> </w:t>
            </w:r>
          </w:p>
        </w:tc>
        <w:tc>
          <w:tcPr>
            <w:tcW w:w="1589"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268.48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268.48</w:t>
            </w:r>
            <w:r w:rsidRPr="005C616C">
              <w:rPr>
                <w:rFonts w:ascii="Calibri" w:eastAsia="Times New Roman" w:hAnsi="Calibri" w:cs="Calibri"/>
                <w:lang w:eastAsia="ru-RU"/>
              </w:rPr>
              <w:t xml:space="preserve"> </w:t>
            </w:r>
          </w:p>
        </w:tc>
      </w:tr>
      <w:tr w:rsidR="006A5033" w:rsidRPr="005C616C" w:rsidTr="006A5033">
        <w:trPr>
          <w:trHeight w:val="331"/>
          <w:jc w:val="center"/>
          <w:hidden/>
        </w:trPr>
        <w:tc>
          <w:tcPr>
            <w:tcW w:w="15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2</w:t>
            </w:r>
            <w:r w:rsidRPr="005C616C">
              <w:rPr>
                <w:rFonts w:ascii="Calibri" w:eastAsia="Times New Roman" w:hAnsi="Calibri" w:cs="Calibri"/>
                <w:lang w:eastAsia="ru-RU"/>
              </w:rPr>
              <w:t xml:space="preserve"> </w:t>
            </w:r>
          </w:p>
        </w:tc>
        <w:tc>
          <w:tcPr>
            <w:tcW w:w="166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535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535</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r w:rsidRPr="005C616C">
              <w:rPr>
                <w:rFonts w:ascii="Calibri" w:eastAsia="Times New Roman" w:hAnsi="Calibri" w:cs="Calibri"/>
                <w:lang w:eastAsia="ru-RU"/>
              </w:rPr>
              <w:t xml:space="preserve"> </w:t>
            </w:r>
          </w:p>
        </w:tc>
        <w:tc>
          <w:tcPr>
            <w:tcW w:w="1570"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18.21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18.21</w:t>
            </w:r>
            <w:r w:rsidRPr="005C616C">
              <w:rPr>
                <w:rFonts w:ascii="Calibri" w:eastAsia="Times New Roman" w:hAnsi="Calibri" w:cs="Calibri"/>
                <w:lang w:eastAsia="ru-RU"/>
              </w:rPr>
              <w:t xml:space="preserve"> </w:t>
            </w:r>
          </w:p>
        </w:tc>
        <w:tc>
          <w:tcPr>
            <w:tcW w:w="157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20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2A7</w:t>
            </w:r>
            <w:r w:rsidRPr="005C616C">
              <w:rPr>
                <w:rFonts w:ascii="Calibri" w:eastAsia="Times New Roman" w:hAnsi="Calibri" w:cs="Calibri"/>
                <w:lang w:eastAsia="ru-RU"/>
              </w:rPr>
              <w:t xml:space="preserve"> </w:t>
            </w:r>
            <w:r w:rsidR="007A510D" w:rsidRPr="005C616C">
              <w:rPr>
                <w:rFonts w:ascii="Calibri" w:eastAsia="Times New Roman" w:hAnsi="Calibri" w:cs="Calibri"/>
                <w:b/>
                <w:bCs/>
                <w:lang w:eastAsia="ru-RU"/>
              </w:rPr>
              <w:t>2.1</w:t>
            </w:r>
            <w:r w:rsidRPr="005C616C">
              <w:rPr>
                <w:rFonts w:ascii="Calibri" w:eastAsia="Times New Roman" w:hAnsi="Calibri" w:cs="Calibri"/>
                <w:b/>
                <w:bCs/>
                <w:lang w:eastAsia="ru-RU"/>
              </w:rPr>
              <w:t>7</w:t>
            </w:r>
            <w:r w:rsidRPr="005C616C">
              <w:rPr>
                <w:rFonts w:ascii="Calibri" w:eastAsia="Times New Roman" w:hAnsi="Calibri" w:cs="Calibri"/>
                <w:lang w:eastAsia="ru-RU"/>
              </w:rPr>
              <w:t xml:space="preserve"> </w:t>
            </w:r>
          </w:p>
        </w:tc>
        <w:tc>
          <w:tcPr>
            <w:tcW w:w="1589"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346.83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346.83</w:t>
            </w:r>
            <w:r w:rsidRPr="005C616C">
              <w:rPr>
                <w:rFonts w:ascii="Calibri" w:eastAsia="Times New Roman" w:hAnsi="Calibri" w:cs="Calibri"/>
                <w:lang w:eastAsia="ru-RU"/>
              </w:rPr>
              <w:t xml:space="preserve"> </w:t>
            </w:r>
          </w:p>
        </w:tc>
      </w:tr>
      <w:tr w:rsidR="006A5033" w:rsidRPr="005C616C" w:rsidTr="006A5033">
        <w:trPr>
          <w:trHeight w:val="307"/>
          <w:jc w:val="center"/>
          <w:hidden/>
        </w:trPr>
        <w:tc>
          <w:tcPr>
            <w:tcW w:w="1584" w:type="dxa"/>
            <w:tcBorders>
              <w:top w:val="single" w:sz="4" w:space="0" w:color="auto"/>
              <w:left w:val="single" w:sz="6" w:space="0" w:color="000000"/>
              <w:bottom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1</w:t>
            </w:r>
            <w:r w:rsidRPr="005C616C">
              <w:rPr>
                <w:rFonts w:ascii="Calibri" w:eastAsia="Times New Roman" w:hAnsi="Calibri" w:cs="Calibri"/>
                <w:lang w:eastAsia="ru-RU"/>
              </w:rPr>
              <w:t xml:space="preserve"> </w:t>
            </w:r>
          </w:p>
        </w:tc>
        <w:tc>
          <w:tcPr>
            <w:tcW w:w="1661" w:type="dxa"/>
            <w:tcBorders>
              <w:top w:val="single" w:sz="4" w:space="0" w:color="auto"/>
              <w:left w:val="single" w:sz="6" w:space="0" w:color="000000"/>
              <w:bottom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0</w:t>
            </w:r>
            <w:r w:rsidRPr="005C616C">
              <w:rPr>
                <w:rFonts w:ascii="Calibri" w:eastAsia="Times New Roman" w:hAnsi="Calibri" w:cs="Calibri"/>
                <w:lang w:eastAsia="ru-RU"/>
              </w:rPr>
              <w:t xml:space="preserve"> </w:t>
            </w:r>
          </w:p>
        </w:tc>
        <w:tc>
          <w:tcPr>
            <w:tcW w:w="1570" w:type="dxa"/>
            <w:tcBorders>
              <w:top w:val="single" w:sz="4" w:space="0" w:color="auto"/>
              <w:left w:val="single" w:sz="6" w:space="0" w:color="000000"/>
              <w:bottom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1600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1600</w:t>
            </w:r>
            <w:r w:rsidRPr="005C616C">
              <w:rPr>
                <w:rFonts w:ascii="Calibri" w:eastAsia="Times New Roman" w:hAnsi="Calibri" w:cs="Calibri"/>
                <w:lang w:eastAsia="ru-RU"/>
              </w:rPr>
              <w:t xml:space="preserve"> </w:t>
            </w:r>
          </w:p>
        </w:tc>
        <w:tc>
          <w:tcPr>
            <w:tcW w:w="1570" w:type="dxa"/>
            <w:tcBorders>
              <w:top w:val="single" w:sz="4" w:space="0" w:color="auto"/>
              <w:left w:val="single" w:sz="6" w:space="0" w:color="000000"/>
              <w:bottom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18.12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18.12</w:t>
            </w:r>
            <w:r w:rsidRPr="005C616C">
              <w:rPr>
                <w:rFonts w:ascii="Calibri" w:eastAsia="Times New Roman" w:hAnsi="Calibri" w:cs="Calibri"/>
                <w:lang w:eastAsia="ru-RU"/>
              </w:rPr>
              <w:t xml:space="preserve"> </w:t>
            </w:r>
          </w:p>
        </w:tc>
        <w:tc>
          <w:tcPr>
            <w:tcW w:w="1574" w:type="dxa"/>
            <w:tcBorders>
              <w:top w:val="single" w:sz="4" w:space="0" w:color="auto"/>
              <w:left w:val="single" w:sz="6" w:space="0" w:color="000000"/>
              <w:bottom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0.72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0.72</w:t>
            </w:r>
            <w:r w:rsidRPr="005C616C">
              <w:rPr>
                <w:rFonts w:ascii="Calibri" w:eastAsia="Times New Roman" w:hAnsi="Calibri" w:cs="Calibri"/>
                <w:lang w:eastAsia="ru-RU"/>
              </w:rPr>
              <w:t xml:space="preserve"> </w:t>
            </w:r>
          </w:p>
        </w:tc>
        <w:tc>
          <w:tcPr>
            <w:tcW w:w="1589" w:type="dxa"/>
            <w:tcBorders>
              <w:top w:val="single" w:sz="4" w:space="0" w:color="auto"/>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948.42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948.42</w:t>
            </w:r>
            <w:r w:rsidRPr="005C616C">
              <w:rPr>
                <w:rFonts w:ascii="Calibri" w:eastAsia="Times New Roman" w:hAnsi="Calibri" w:cs="Calibri"/>
                <w:lang w:eastAsia="ru-RU"/>
              </w:rPr>
              <w:t xml:space="preserve"> </w:t>
            </w:r>
          </w:p>
        </w:tc>
      </w:tr>
    </w:tbl>
    <w:p w:rsidR="006A5033" w:rsidRPr="005C616C" w:rsidRDefault="002B1DD1" w:rsidP="00A2559E">
      <w:pPr>
        <w:spacing w:after="0" w:line="280" w:lineRule="atLeast"/>
        <w:rPr>
          <w:rFonts w:ascii="Calibri" w:eastAsia="Times New Roman" w:hAnsi="Calibri" w:cs="Calibri"/>
          <w:lang w:eastAsia="ru-RU"/>
        </w:rPr>
      </w:pPr>
      <w:r w:rsidRPr="005C616C">
        <w:rPr>
          <w:rFonts w:ascii="Calibri" w:eastAsia="Times New Roman" w:hAnsi="Calibri" w:cs="Calibri"/>
          <w:vanish/>
          <w:lang w:eastAsia="ru-RU"/>
        </w:rPr>
        <w:t>KOTA: Secfiunile marcate din label sunt in zona amplasamentului</w:t>
      </w:r>
      <w:r w:rsidRPr="005C616C">
        <w:rPr>
          <w:rFonts w:ascii="Calibri" w:eastAsia="Times New Roman" w:hAnsi="Calibri" w:cs="Calibri"/>
          <w:lang w:eastAsia="ru-RU"/>
        </w:rPr>
        <w:t xml:space="preserve"> </w:t>
      </w:r>
    </w:p>
    <w:p w:rsidR="002B1DD1" w:rsidRPr="005C616C" w:rsidRDefault="006A5033" w:rsidP="00A2559E">
      <w:pPr>
        <w:spacing w:after="0" w:line="280" w:lineRule="atLeast"/>
        <w:rPr>
          <w:rFonts w:ascii="Calibri" w:eastAsia="Times New Roman" w:hAnsi="Calibri" w:cs="Calibri"/>
          <w:lang w:eastAsia="ru-RU"/>
        </w:rPr>
      </w:pPr>
      <w:r w:rsidRPr="005C616C">
        <w:rPr>
          <w:rFonts w:ascii="Calibri" w:eastAsia="Times New Roman" w:hAnsi="Calibri" w:cs="Calibri"/>
          <w:lang w:eastAsia="ru-RU"/>
        </w:rPr>
        <w:t>N</w:t>
      </w:r>
      <w:r w:rsidR="002B1DD1" w:rsidRPr="005C616C">
        <w:rPr>
          <w:rFonts w:ascii="Calibri" w:eastAsia="Times New Roman" w:hAnsi="Calibri" w:cs="Calibri"/>
          <w:lang w:eastAsia="ru-RU"/>
        </w:rPr>
        <w:t>OT</w:t>
      </w:r>
      <w:r w:rsidRPr="005C616C">
        <w:rPr>
          <w:rFonts w:ascii="Calibri" w:eastAsia="Times New Roman" w:hAnsi="Calibri" w:cs="Calibri"/>
          <w:lang w:eastAsia="ru-RU"/>
        </w:rPr>
        <w:t>E</w:t>
      </w:r>
      <w:r w:rsidR="002B1DD1" w:rsidRPr="005C616C">
        <w:rPr>
          <w:rFonts w:ascii="Calibri" w:eastAsia="Times New Roman" w:hAnsi="Calibri" w:cs="Calibri"/>
          <w:lang w:eastAsia="ru-RU"/>
        </w:rPr>
        <w:t xml:space="preserve">: </w:t>
      </w:r>
      <w:r w:rsidRPr="005C616C">
        <w:rPr>
          <w:rFonts w:ascii="Calibri" w:eastAsia="Times New Roman" w:hAnsi="Calibri" w:cs="Calibri"/>
          <w:lang w:eastAsia="ru-RU"/>
        </w:rPr>
        <w:t>Sections</w:t>
      </w:r>
      <w:r w:rsidR="002B1DD1" w:rsidRPr="005C616C">
        <w:rPr>
          <w:rFonts w:ascii="Calibri" w:eastAsia="Times New Roman" w:hAnsi="Calibri" w:cs="Calibri"/>
          <w:lang w:eastAsia="ru-RU"/>
        </w:rPr>
        <w:t xml:space="preserve"> mark</w:t>
      </w:r>
      <w:r w:rsidRPr="005C616C">
        <w:rPr>
          <w:rFonts w:ascii="Calibri" w:eastAsia="Times New Roman" w:hAnsi="Calibri" w:cs="Calibri"/>
          <w:lang w:eastAsia="ru-RU"/>
        </w:rPr>
        <w:t>ed</w:t>
      </w:r>
      <w:r w:rsidR="002B1DD1" w:rsidRPr="005C616C">
        <w:rPr>
          <w:rFonts w:ascii="Calibri" w:eastAsia="Times New Roman" w:hAnsi="Calibri" w:cs="Calibri"/>
          <w:lang w:eastAsia="ru-RU"/>
        </w:rPr>
        <w:t xml:space="preserve"> on the </w:t>
      </w:r>
      <w:r w:rsidRPr="005C616C">
        <w:rPr>
          <w:rFonts w:ascii="Calibri" w:eastAsia="Times New Roman" w:hAnsi="Calibri" w:cs="Calibri"/>
          <w:lang w:eastAsia="ru-RU"/>
        </w:rPr>
        <w:t>table</w:t>
      </w:r>
      <w:r w:rsidR="002B1DD1" w:rsidRPr="005C616C">
        <w:rPr>
          <w:rFonts w:ascii="Calibri" w:eastAsia="Times New Roman" w:hAnsi="Calibri" w:cs="Calibri"/>
          <w:lang w:eastAsia="ru-RU"/>
        </w:rPr>
        <w:t xml:space="preserve"> are </w:t>
      </w:r>
      <w:r w:rsidRPr="005C616C">
        <w:rPr>
          <w:rFonts w:ascii="Calibri" w:eastAsia="Times New Roman" w:hAnsi="Calibri" w:cs="Calibri"/>
          <w:lang w:eastAsia="ru-RU"/>
        </w:rPr>
        <w:t>with</w:t>
      </w:r>
      <w:r w:rsidR="002B1DD1" w:rsidRPr="005C616C">
        <w:rPr>
          <w:rFonts w:ascii="Calibri" w:eastAsia="Times New Roman" w:hAnsi="Calibri" w:cs="Calibri"/>
          <w:lang w:eastAsia="ru-RU"/>
        </w:rPr>
        <w:t xml:space="preserve">in the area of ​​the </w:t>
      </w:r>
      <w:r w:rsidRPr="005C616C">
        <w:rPr>
          <w:rFonts w:ascii="Calibri" w:eastAsia="Times New Roman" w:hAnsi="Calibri" w:cs="Calibri"/>
          <w:lang w:eastAsia="ru-RU"/>
        </w:rPr>
        <w:t>investment facility</w:t>
      </w:r>
      <w:r w:rsidR="002B1DD1" w:rsidRPr="005C616C">
        <w:rPr>
          <w:rFonts w:ascii="Calibri" w:eastAsia="Times New Roman" w:hAnsi="Calibri" w:cs="Calibri"/>
          <w:lang w:eastAsia="ru-RU"/>
        </w:rPr>
        <w:t xml:space="preserve">. </w:t>
      </w:r>
    </w:p>
    <w:p w:rsidR="002B1DD1" w:rsidRPr="005C616C" w:rsidRDefault="002B1DD1" w:rsidP="00A2559E">
      <w:pPr>
        <w:spacing w:after="0"/>
        <w:rPr>
          <w:rFonts w:ascii="Calibri" w:eastAsia="Times New Roman" w:hAnsi="Calibri" w:cs="Calibri"/>
          <w:lang w:eastAsia="ru-RU"/>
        </w:rPr>
      </w:pPr>
      <w:r w:rsidRPr="005C616C">
        <w:rPr>
          <w:rFonts w:ascii="Calibri" w:eastAsia="Times New Roman" w:hAnsi="Calibri" w:cs="Calibri"/>
          <w:lang w:eastAsia="ru-RU"/>
        </w:rPr>
        <w:t> </w:t>
      </w:r>
    </w:p>
    <w:tbl>
      <w:tblPr>
        <w:tblW w:w="0" w:type="auto"/>
        <w:jc w:val="center"/>
        <w:tblCellMar>
          <w:left w:w="0" w:type="dxa"/>
          <w:right w:w="0" w:type="dxa"/>
        </w:tblCellMar>
        <w:tblLook w:val="04A0" w:firstRow="1" w:lastRow="0" w:firstColumn="1" w:lastColumn="0" w:noHBand="0" w:noVBand="1"/>
      </w:tblPr>
      <w:tblGrid>
        <w:gridCol w:w="1402"/>
        <w:gridCol w:w="1661"/>
        <w:gridCol w:w="1550"/>
        <w:gridCol w:w="1550"/>
        <w:gridCol w:w="1565"/>
      </w:tblGrid>
      <w:tr w:rsidR="002B1DD1" w:rsidRPr="005C616C" w:rsidTr="006A5033">
        <w:trPr>
          <w:trHeight w:val="706"/>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Profil</w:t>
            </w:r>
            <w:r w:rsidRPr="005C616C">
              <w:rPr>
                <w:rFonts w:ascii="Calibri" w:eastAsia="Times New Roman" w:hAnsi="Calibri" w:cs="Calibri"/>
                <w:lang w:eastAsia="ru-RU"/>
              </w:rPr>
              <w:t xml:space="preserve"> </w:t>
            </w:r>
            <w:r w:rsidR="006A5033" w:rsidRPr="005C616C">
              <w:rPr>
                <w:rFonts w:ascii="Calibri" w:eastAsia="Times New Roman" w:hAnsi="Calibri" w:cs="Calibri"/>
                <w:b/>
                <w:lang w:eastAsia="ru-RU"/>
              </w:rPr>
              <w:t>Cross-p</w:t>
            </w:r>
            <w:r w:rsidR="006A5033" w:rsidRPr="005C616C">
              <w:rPr>
                <w:rFonts w:ascii="Calibri" w:eastAsia="Times New Roman" w:hAnsi="Calibri" w:cs="Calibri"/>
                <w:b/>
                <w:bCs/>
                <w:lang w:eastAsia="ru-RU"/>
              </w:rPr>
              <w:t>rofile</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rsidR="002B1DD1" w:rsidRPr="005C616C" w:rsidRDefault="002B1DD1" w:rsidP="00A2559E">
            <w:pPr>
              <w:spacing w:after="0" w:line="259"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Nivel maxim (P = 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Maximum level (P = 1%)</w:t>
            </w:r>
          </w:p>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[mdMN75l</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[mdMN75l</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Cota dig mal stang</w:t>
            </w:r>
            <w:r w:rsidRPr="005C616C">
              <w:rPr>
                <w:rFonts w:ascii="Calibri" w:eastAsia="Times New Roman" w:hAnsi="Calibri" w:cs="Calibri"/>
                <w:lang w:eastAsia="ru-RU"/>
              </w:rPr>
              <w:t xml:space="preserve"> </w:t>
            </w:r>
            <w:r w:rsidR="003E43D5" w:rsidRPr="005C616C">
              <w:rPr>
                <w:rFonts w:ascii="Calibri" w:eastAsia="Times New Roman" w:hAnsi="Calibri" w:cs="Calibri"/>
                <w:b/>
                <w:lang w:eastAsia="ru-RU"/>
              </w:rPr>
              <w:t>Dike</w:t>
            </w:r>
            <w:r w:rsidR="006A5033" w:rsidRPr="005C616C">
              <w:rPr>
                <w:rFonts w:ascii="Calibri" w:eastAsia="Times New Roman" w:hAnsi="Calibri" w:cs="Calibri"/>
                <w:b/>
                <w:lang w:eastAsia="ru-RU"/>
              </w:rPr>
              <w:t xml:space="preserve"> elevation</w:t>
            </w:r>
            <w:r w:rsidR="006A5033"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of the</w:t>
            </w:r>
            <w:r w:rsidRPr="005C616C">
              <w:rPr>
                <w:rFonts w:ascii="Calibri" w:eastAsia="Times New Roman" w:hAnsi="Calibri" w:cs="Calibri"/>
                <w:b/>
                <w:bCs/>
                <w:lang w:eastAsia="ru-RU"/>
              </w:rPr>
              <w:t xml:space="preserve"> left</w:t>
            </w:r>
            <w:r w:rsidR="006A5033" w:rsidRPr="005C616C">
              <w:rPr>
                <w:rFonts w:ascii="Calibri" w:eastAsia="Times New Roman" w:hAnsi="Calibri" w:cs="Calibri"/>
                <w:b/>
                <w:bCs/>
                <w:lang w:eastAsia="ru-RU"/>
              </w:rPr>
              <w:t xml:space="preserve"> bank</w:t>
            </w:r>
          </w:p>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fmdMN75]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fmdMN75]</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Cota dig mal drept</w:t>
            </w:r>
            <w:r w:rsidRPr="005C616C">
              <w:rPr>
                <w:rFonts w:ascii="Calibri" w:eastAsia="Times New Roman" w:hAnsi="Calibri" w:cs="Calibri"/>
                <w:lang w:eastAsia="ru-RU"/>
              </w:rPr>
              <w:t xml:space="preserve"> </w:t>
            </w:r>
            <w:r w:rsidR="006A5033" w:rsidRPr="005C616C">
              <w:rPr>
                <w:rFonts w:ascii="Calibri" w:eastAsia="Times New Roman" w:hAnsi="Calibri" w:cs="Calibri"/>
                <w:b/>
                <w:lang w:eastAsia="ru-RU"/>
              </w:rPr>
              <w:t>Dike elevation</w:t>
            </w:r>
            <w:r w:rsidR="006A5033"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of the right bank</w:t>
            </w:r>
          </w:p>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[mdMN75l</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[mdMN75l</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Garda dig mal stang</w:t>
            </w:r>
            <w:r w:rsidRPr="005C616C">
              <w:rPr>
                <w:rFonts w:ascii="Calibri" w:eastAsia="Times New Roman" w:hAnsi="Calibri" w:cs="Calibri"/>
                <w:lang w:eastAsia="ru-RU"/>
              </w:rPr>
              <w:t xml:space="preserve"> </w:t>
            </w:r>
            <w:r w:rsidR="006A5033" w:rsidRPr="005C616C">
              <w:rPr>
                <w:rFonts w:ascii="Calibri" w:eastAsia="Times New Roman" w:hAnsi="Calibri" w:cs="Calibri"/>
                <w:b/>
                <w:lang w:eastAsia="ru-RU"/>
              </w:rPr>
              <w:t>Dike freeboard</w:t>
            </w:r>
            <w:r w:rsidR="006A5033" w:rsidRPr="005C616C">
              <w:rPr>
                <w:rFonts w:ascii="Calibri" w:eastAsia="Times New Roman" w:hAnsi="Calibri" w:cs="Calibri"/>
                <w:lang w:eastAsia="ru-RU"/>
              </w:rPr>
              <w:t xml:space="preserve"> </w:t>
            </w:r>
            <w:r w:rsidR="006A5033" w:rsidRPr="005C616C">
              <w:rPr>
                <w:rFonts w:ascii="Calibri" w:eastAsia="Times New Roman" w:hAnsi="Calibri" w:cs="Calibri"/>
                <w:b/>
                <w:bCs/>
                <w:lang w:eastAsia="ru-RU"/>
              </w:rPr>
              <w:t>of the left bank</w:t>
            </w:r>
          </w:p>
          <w:p w:rsidR="002B1DD1" w:rsidRPr="005C616C" w:rsidRDefault="002B1DD1" w:rsidP="00A2559E">
            <w:pPr>
              <w:spacing w:after="0" w:line="23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[m]</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[m]</w:t>
            </w:r>
          </w:p>
        </w:tc>
      </w:tr>
      <w:tr w:rsidR="002B1DD1" w:rsidRPr="005C616C" w:rsidTr="006A5033">
        <w:trPr>
          <w:trHeight w:val="298"/>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9</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9</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19.56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19.56</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22,03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22.03</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22,18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22.18</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2,47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2.47</w:t>
            </w:r>
            <w:r w:rsidRPr="005C616C">
              <w:rPr>
                <w:rFonts w:ascii="Calibri" w:eastAsia="Times New Roman" w:hAnsi="Calibri" w:cs="Calibri"/>
                <w:lang w:eastAsia="ru-RU"/>
              </w:rPr>
              <w:t xml:space="preserve"> </w:t>
            </w:r>
          </w:p>
        </w:tc>
      </w:tr>
      <w:tr w:rsidR="002B1DD1" w:rsidRPr="005C616C" w:rsidTr="006A5033">
        <w:trPr>
          <w:trHeight w:val="302"/>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8</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19.38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19.38</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22,15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22.15</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19,99</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19.99</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2,77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2.77</w:t>
            </w:r>
            <w:r w:rsidRPr="005C616C">
              <w:rPr>
                <w:rFonts w:ascii="Calibri" w:eastAsia="Times New Roman" w:hAnsi="Calibri" w:cs="Calibri"/>
                <w:lang w:eastAsia="ru-RU"/>
              </w:rPr>
              <w:t xml:space="preserve"> </w:t>
            </w:r>
          </w:p>
        </w:tc>
      </w:tr>
      <w:tr w:rsidR="002B1DD1" w:rsidRPr="005C616C" w:rsidTr="006A5033">
        <w:trPr>
          <w:trHeight w:val="302"/>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7</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19.24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19.24</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23,60*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23.60 *</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19,76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19.76</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4,36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4.36</w:t>
            </w:r>
            <w:r w:rsidRPr="005C616C">
              <w:rPr>
                <w:rFonts w:ascii="Calibri" w:eastAsia="Times New Roman" w:hAnsi="Calibri" w:cs="Calibri"/>
                <w:lang w:eastAsia="ru-RU"/>
              </w:rPr>
              <w:t xml:space="preserve"> </w:t>
            </w:r>
          </w:p>
        </w:tc>
      </w:tr>
      <w:tr w:rsidR="002B1DD1" w:rsidRPr="005C616C" w:rsidTr="006A5033">
        <w:trPr>
          <w:trHeight w:val="302"/>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6</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19.06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19.06</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23,63*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23.63 *</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19,84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19.84</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4,57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4.57</w:t>
            </w:r>
            <w:r w:rsidRPr="005C616C">
              <w:rPr>
                <w:rFonts w:ascii="Calibri" w:eastAsia="Times New Roman" w:hAnsi="Calibri" w:cs="Calibri"/>
                <w:lang w:eastAsia="ru-RU"/>
              </w:rPr>
              <w:t xml:space="preserve"> </w:t>
            </w:r>
          </w:p>
        </w:tc>
      </w:tr>
      <w:tr w:rsidR="002B1DD1" w:rsidRPr="005C616C" w:rsidTr="006A5033">
        <w:trPr>
          <w:trHeight w:val="298"/>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5</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5</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18.81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18.81</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23.10*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23.10 *</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19.67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19.67</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22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3,43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3.43</w:t>
            </w:r>
            <w:r w:rsidRPr="005C616C">
              <w:rPr>
                <w:rFonts w:ascii="Calibri" w:eastAsia="Times New Roman" w:hAnsi="Calibri" w:cs="Calibri"/>
                <w:lang w:eastAsia="ru-RU"/>
              </w:rPr>
              <w:t xml:space="preserve"> </w:t>
            </w:r>
          </w:p>
        </w:tc>
      </w:tr>
      <w:tr w:rsidR="002B1DD1" w:rsidRPr="005C616C" w:rsidTr="006A5033">
        <w:trPr>
          <w:trHeight w:val="418"/>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4</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18.53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18.53</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19,91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19.91</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20,07</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20.07</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1,38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1.38</w:t>
            </w:r>
            <w:r w:rsidRPr="005C616C">
              <w:rPr>
                <w:rFonts w:ascii="Calibri" w:eastAsia="Times New Roman" w:hAnsi="Calibri" w:cs="Calibri"/>
                <w:lang w:eastAsia="ru-RU"/>
              </w:rPr>
              <w:t xml:space="preserve"> </w:t>
            </w:r>
          </w:p>
        </w:tc>
      </w:tr>
      <w:tr w:rsidR="002B1DD1" w:rsidRPr="005C616C" w:rsidTr="006A5033">
        <w:trPr>
          <w:trHeight w:val="413"/>
          <w:jc w:val="center"/>
          <w:hidden/>
        </w:trPr>
        <w:tc>
          <w:tcPr>
            <w:tcW w:w="1402"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3</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18.30</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18.30</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19,84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19.84</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19,66</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19.66</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1,54</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1.54</w:t>
            </w:r>
            <w:r w:rsidRPr="005C616C">
              <w:rPr>
                <w:rFonts w:ascii="Calibri" w:eastAsia="Times New Roman" w:hAnsi="Calibri" w:cs="Calibri"/>
                <w:lang w:eastAsia="ru-RU"/>
              </w:rPr>
              <w:t xml:space="preserve"> </w:t>
            </w:r>
          </w:p>
        </w:tc>
      </w:tr>
      <w:tr w:rsidR="002B1DD1" w:rsidRPr="005C616C" w:rsidTr="006A5033">
        <w:trPr>
          <w:trHeight w:val="427"/>
          <w:jc w:val="center"/>
          <w:hidden/>
        </w:trPr>
        <w:tc>
          <w:tcPr>
            <w:tcW w:w="1402"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PT 2</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PT 2</w:t>
            </w:r>
            <w:r w:rsidRPr="005C616C">
              <w:rPr>
                <w:rFonts w:ascii="Calibri" w:eastAsia="Times New Roman" w:hAnsi="Calibri" w:cs="Calibri"/>
                <w:lang w:eastAsia="ru-RU"/>
              </w:rPr>
              <w:t xml:space="preserve"> </w:t>
            </w:r>
          </w:p>
        </w:tc>
        <w:tc>
          <w:tcPr>
            <w:tcW w:w="166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18.21</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18.21</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19,88</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19.88</w:t>
            </w:r>
            <w:r w:rsidRPr="005C616C">
              <w:rPr>
                <w:rFonts w:ascii="Calibri" w:eastAsia="Times New Roman" w:hAnsi="Calibri" w:cs="Calibri"/>
                <w:lang w:eastAsia="ru-RU"/>
              </w:rPr>
              <w:t xml:space="preserve"> </w:t>
            </w:r>
          </w:p>
        </w:tc>
        <w:tc>
          <w:tcPr>
            <w:tcW w:w="155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19,69</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19.69</w:t>
            </w:r>
            <w:r w:rsidRPr="005C616C">
              <w:rPr>
                <w:rFonts w:ascii="Calibri" w:eastAsia="Times New Roman" w:hAnsi="Calibri" w:cs="Calibri"/>
                <w:lang w:eastAsia="ru-RU"/>
              </w:rPr>
              <w:t xml:space="preserve"> </w:t>
            </w:r>
          </w:p>
        </w:tc>
        <w:tc>
          <w:tcPr>
            <w:tcW w:w="15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2B1DD1" w:rsidRPr="005C616C" w:rsidRDefault="002B1DD1" w:rsidP="00A2559E">
            <w:pPr>
              <w:spacing w:after="0" w:line="190" w:lineRule="atLeast"/>
              <w:jc w:val="center"/>
              <w:rPr>
                <w:rFonts w:ascii="Calibri" w:eastAsia="Times New Roman" w:hAnsi="Calibri" w:cs="Calibri"/>
                <w:lang w:eastAsia="ru-RU"/>
              </w:rPr>
            </w:pPr>
            <w:r w:rsidRPr="005C616C">
              <w:rPr>
                <w:rFonts w:ascii="Calibri" w:eastAsia="Times New Roman" w:hAnsi="Calibri" w:cs="Calibri"/>
                <w:b/>
                <w:bCs/>
                <w:vanish/>
                <w:lang w:eastAsia="ru-RU"/>
              </w:rPr>
              <w:t>1,83</w:t>
            </w:r>
            <w:r w:rsidRPr="005C616C">
              <w:rPr>
                <w:rFonts w:ascii="Calibri" w:eastAsia="Times New Roman" w:hAnsi="Calibri" w:cs="Calibri"/>
                <w:lang w:eastAsia="ru-RU"/>
              </w:rPr>
              <w:t xml:space="preserve"> </w:t>
            </w:r>
            <w:r w:rsidRPr="005C616C">
              <w:rPr>
                <w:rFonts w:ascii="Calibri" w:eastAsia="Times New Roman" w:hAnsi="Calibri" w:cs="Calibri"/>
                <w:b/>
                <w:bCs/>
                <w:lang w:eastAsia="ru-RU"/>
              </w:rPr>
              <w:t>1.83</w:t>
            </w:r>
            <w:r w:rsidRPr="005C616C">
              <w:rPr>
                <w:rFonts w:ascii="Calibri" w:eastAsia="Times New Roman" w:hAnsi="Calibri" w:cs="Calibri"/>
                <w:lang w:eastAsia="ru-RU"/>
              </w:rPr>
              <w:t xml:space="preserve"> </w:t>
            </w:r>
          </w:p>
        </w:tc>
      </w:tr>
    </w:tbl>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 - dig de protectie NH1 aferent canalului Dunare - Bucuresti (actualmente in conservare).</w:t>
      </w:r>
      <w:r w:rsidRPr="005C616C">
        <w:rPr>
          <w:rFonts w:ascii="Calibri" w:eastAsia="Times New Roman" w:hAnsi="Calibri" w:cs="Calibri"/>
          <w:lang w:eastAsia="ru-RU"/>
        </w:rPr>
        <w:t xml:space="preserve"> * - NH1 </w:t>
      </w:r>
      <w:r w:rsidR="00653261" w:rsidRPr="005C616C">
        <w:rPr>
          <w:rFonts w:ascii="Calibri" w:eastAsia="Times New Roman" w:hAnsi="Calibri" w:cs="Calibri"/>
          <w:lang w:eastAsia="ru-RU"/>
        </w:rPr>
        <w:t>safety dike of</w:t>
      </w:r>
      <w:r w:rsidRPr="005C616C">
        <w:rPr>
          <w:rFonts w:ascii="Calibri" w:eastAsia="Times New Roman" w:hAnsi="Calibri" w:cs="Calibri"/>
          <w:lang w:eastAsia="ru-RU"/>
        </w:rPr>
        <w:t xml:space="preserve"> the Danube c</w:t>
      </w:r>
      <w:r w:rsidR="00653261" w:rsidRPr="005C616C">
        <w:rPr>
          <w:rFonts w:ascii="Calibri" w:eastAsia="Times New Roman" w:hAnsi="Calibri" w:cs="Calibri"/>
          <w:lang w:eastAsia="ru-RU"/>
        </w:rPr>
        <w:t>hannel - Bucharest (currently under pre</w:t>
      </w:r>
      <w:r w:rsidRPr="005C616C">
        <w:rPr>
          <w:rFonts w:ascii="Calibri" w:eastAsia="Times New Roman" w:hAnsi="Calibri" w:cs="Calibri"/>
          <w:lang w:eastAsia="ru-RU"/>
        </w:rPr>
        <w:t xml:space="preserve">servation).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Rezultatele calculelor hidraulice demonstreaza ca incinta viitorului obiectiv nu este pusa in pericol la viiturile de pe raul Arges, avand debite cu probabilitatea de depasire p = 1% (garda digului mal stang rau Arges raportata la Hmaxl% Arges fiind cuprinsa intre 1,38 m ^ 1,83 m. pe zona amplasamentului viitorului obiectiv).</w:t>
      </w:r>
      <w:r w:rsidR="00653261" w:rsidRPr="005C616C">
        <w:rPr>
          <w:rFonts w:ascii="Calibri" w:eastAsia="Times New Roman" w:hAnsi="Calibri" w:cs="Calibri"/>
          <w:lang w:eastAsia="ru-RU"/>
        </w:rPr>
        <w:t>R</w:t>
      </w:r>
      <w:r w:rsidRPr="005C616C">
        <w:rPr>
          <w:rFonts w:ascii="Calibri" w:eastAsia="Times New Roman" w:hAnsi="Calibri" w:cs="Calibri"/>
          <w:lang w:eastAsia="ru-RU"/>
        </w:rPr>
        <w:t xml:space="preserve">esults of the hydraulic calculations show that the </w:t>
      </w:r>
      <w:r w:rsidR="00653261" w:rsidRPr="005C616C">
        <w:rPr>
          <w:rFonts w:ascii="Calibri" w:eastAsia="Times New Roman" w:hAnsi="Calibri" w:cs="Calibri"/>
          <w:lang w:eastAsia="ru-RU"/>
        </w:rPr>
        <w:t>area of the future facility</w:t>
      </w:r>
      <w:r w:rsidRPr="005C616C">
        <w:rPr>
          <w:rFonts w:ascii="Calibri" w:eastAsia="Times New Roman" w:hAnsi="Calibri" w:cs="Calibri"/>
          <w:lang w:eastAsia="ru-RU"/>
        </w:rPr>
        <w:t xml:space="preserve"> is not endangered by the </w:t>
      </w:r>
      <w:r w:rsidR="00653261" w:rsidRPr="005C616C">
        <w:rPr>
          <w:rFonts w:ascii="Calibri" w:eastAsia="Times New Roman" w:hAnsi="Calibri" w:cs="Calibri"/>
          <w:lang w:eastAsia="ru-RU"/>
        </w:rPr>
        <w:t>high-waters</w:t>
      </w:r>
      <w:r w:rsidRPr="005C616C">
        <w:rPr>
          <w:rFonts w:ascii="Calibri" w:eastAsia="Times New Roman" w:hAnsi="Calibri" w:cs="Calibri"/>
          <w:lang w:eastAsia="ru-RU"/>
        </w:rPr>
        <w:t xml:space="preserve"> o</w:t>
      </w:r>
      <w:r w:rsidR="00653261" w:rsidRPr="005C616C">
        <w:rPr>
          <w:rFonts w:ascii="Calibri" w:eastAsia="Times New Roman" w:hAnsi="Calibri" w:cs="Calibri"/>
          <w:lang w:eastAsia="ru-RU"/>
        </w:rPr>
        <w:t>f</w:t>
      </w:r>
      <w:r w:rsidRPr="005C616C">
        <w:rPr>
          <w:rFonts w:ascii="Calibri" w:eastAsia="Times New Roman" w:hAnsi="Calibri" w:cs="Calibri"/>
          <w:lang w:eastAsia="ru-RU"/>
        </w:rPr>
        <w:t xml:space="preserve"> the Arges River, </w:t>
      </w:r>
      <w:r w:rsidR="00653261" w:rsidRPr="005C616C">
        <w:rPr>
          <w:rFonts w:ascii="Calibri" w:eastAsia="Times New Roman" w:hAnsi="Calibri" w:cs="Calibri"/>
          <w:lang w:eastAsia="ru-RU"/>
        </w:rPr>
        <w:t>because its</w:t>
      </w:r>
      <w:r w:rsidRPr="005C616C">
        <w:rPr>
          <w:rFonts w:ascii="Calibri" w:eastAsia="Times New Roman" w:hAnsi="Calibri" w:cs="Calibri"/>
          <w:lang w:eastAsia="ru-RU"/>
        </w:rPr>
        <w:t xml:space="preserve"> flows </w:t>
      </w:r>
      <w:r w:rsidR="00653261" w:rsidRPr="005C616C">
        <w:rPr>
          <w:rFonts w:ascii="Calibri" w:eastAsia="Times New Roman" w:hAnsi="Calibri" w:cs="Calibri"/>
          <w:lang w:eastAsia="ru-RU"/>
        </w:rPr>
        <w:t>have a</w:t>
      </w:r>
      <w:r w:rsidRPr="005C616C">
        <w:rPr>
          <w:rFonts w:ascii="Calibri" w:eastAsia="Times New Roman" w:hAnsi="Calibri" w:cs="Calibri"/>
          <w:lang w:eastAsia="ru-RU"/>
        </w:rPr>
        <w:t xml:space="preserve"> exceed</w:t>
      </w:r>
      <w:r w:rsidR="00653261" w:rsidRPr="005C616C">
        <w:rPr>
          <w:rFonts w:ascii="Calibri" w:eastAsia="Times New Roman" w:hAnsi="Calibri" w:cs="Calibri"/>
          <w:lang w:eastAsia="ru-RU"/>
        </w:rPr>
        <w:t xml:space="preserve">ance probability of p = 1% (dike freeboard </w:t>
      </w:r>
      <w:r w:rsidR="00653261" w:rsidRPr="005C616C">
        <w:rPr>
          <w:rFonts w:ascii="Calibri" w:eastAsia="Times New Roman" w:hAnsi="Calibri" w:cs="Calibri"/>
          <w:bCs/>
          <w:lang w:eastAsia="ru-RU"/>
        </w:rPr>
        <w:t xml:space="preserve">of the </w:t>
      </w:r>
      <w:r w:rsidRPr="005C616C">
        <w:rPr>
          <w:rFonts w:ascii="Calibri" w:eastAsia="Times New Roman" w:hAnsi="Calibri" w:cs="Calibri"/>
          <w:lang w:eastAsia="ru-RU"/>
        </w:rPr>
        <w:t xml:space="preserve">Arges </w:t>
      </w:r>
      <w:r w:rsidR="00653261" w:rsidRPr="005C616C">
        <w:rPr>
          <w:rFonts w:ascii="Calibri" w:eastAsia="Times New Roman" w:hAnsi="Calibri" w:cs="Calibri"/>
          <w:lang w:eastAsia="ru-RU"/>
        </w:rPr>
        <w:t xml:space="preserve">River </w:t>
      </w:r>
      <w:r w:rsidRPr="005C616C">
        <w:rPr>
          <w:rFonts w:ascii="Calibri" w:eastAsia="Times New Roman" w:hAnsi="Calibri" w:cs="Calibri"/>
          <w:lang w:eastAsia="ru-RU"/>
        </w:rPr>
        <w:t>left bank with respect to Hmax</w:t>
      </w:r>
      <w:r w:rsidR="00653261" w:rsidRPr="005C616C">
        <w:rPr>
          <w:rFonts w:ascii="Calibri" w:eastAsia="Times New Roman" w:hAnsi="Calibri" w:cs="Calibri"/>
          <w:lang w:eastAsia="ru-RU"/>
        </w:rPr>
        <w:t>1</w:t>
      </w:r>
      <w:r w:rsidRPr="005C616C">
        <w:rPr>
          <w:rFonts w:ascii="Calibri" w:eastAsia="Times New Roman" w:hAnsi="Calibri" w:cs="Calibri"/>
          <w:lang w:eastAsia="ru-RU"/>
        </w:rPr>
        <w:t xml:space="preserve">% Arges </w:t>
      </w:r>
      <w:r w:rsidR="00653261" w:rsidRPr="005C616C">
        <w:rPr>
          <w:rFonts w:ascii="Calibri" w:eastAsia="Times New Roman" w:hAnsi="Calibri" w:cs="Calibri"/>
          <w:lang w:eastAsia="ru-RU"/>
        </w:rPr>
        <w:t>falling within</w:t>
      </w:r>
      <w:r w:rsidRPr="005C616C">
        <w:rPr>
          <w:rFonts w:ascii="Calibri" w:eastAsia="Times New Roman" w:hAnsi="Calibri" w:cs="Calibri"/>
          <w:lang w:eastAsia="ru-RU"/>
        </w:rPr>
        <w:t xml:space="preserve"> 1.38 m </w:t>
      </w:r>
      <w:r w:rsidR="00653261" w:rsidRPr="005C616C">
        <w:rPr>
          <w:rFonts w:ascii="Calibri" w:eastAsia="Times New Roman" w:hAnsi="Calibri" w:cs="Calibri"/>
          <w:lang w:eastAsia="ru-RU"/>
        </w:rPr>
        <w:t>÷</w:t>
      </w:r>
      <w:r w:rsidRPr="005C616C">
        <w:rPr>
          <w:rFonts w:ascii="Calibri" w:eastAsia="Times New Roman" w:hAnsi="Calibri" w:cs="Calibri"/>
          <w:lang w:eastAsia="ru-RU"/>
        </w:rPr>
        <w:t xml:space="preserve"> 1.83 m on the site of the future facility).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b/>
          <w:vanish/>
          <w:lang w:eastAsia="ru-RU"/>
        </w:rPr>
        <w:t>II.</w:t>
      </w:r>
      <w:r w:rsidRPr="005C616C">
        <w:rPr>
          <w:rFonts w:ascii="Calibri" w:eastAsia="Times New Roman" w:hAnsi="Calibri" w:cs="Calibri"/>
          <w:b/>
          <w:lang w:eastAsia="ru-RU"/>
        </w:rPr>
        <w:t xml:space="preserve"> II.</w:t>
      </w:r>
      <w:r w:rsidRPr="005C616C">
        <w:rPr>
          <w:rFonts w:ascii="Calibri" w:eastAsia="Times New Roman" w:hAnsi="Calibri" w:cs="Calibri"/>
          <w:lang w:eastAsia="ru-RU"/>
        </w:rPr>
        <w:t xml:space="preserve"> </w:t>
      </w:r>
      <w:r w:rsidR="00653261" w:rsidRPr="005C616C">
        <w:rPr>
          <w:rFonts w:ascii="Calibri" w:eastAsia="Times New Roman" w:hAnsi="Calibri" w:cs="Calibri"/>
          <w:b/>
          <w:lang w:eastAsia="ru-RU"/>
        </w:rPr>
        <w:t xml:space="preserve">Flooding that can be caused by </w:t>
      </w:r>
      <w:r w:rsidRPr="005C616C">
        <w:rPr>
          <w:rFonts w:ascii="Calibri" w:eastAsia="Times New Roman" w:hAnsi="Calibri" w:cs="Calibri"/>
          <w:b/>
          <w:lang w:eastAsia="ru-RU"/>
        </w:rPr>
        <w:t>Danube River</w:t>
      </w:r>
      <w:r w:rsidRPr="005C616C">
        <w:rPr>
          <w:rFonts w:ascii="Calibri" w:eastAsia="Times New Roman" w:hAnsi="Calibri" w:cs="Calibri"/>
          <w:lang w:eastAsia="ru-RU"/>
        </w:rPr>
        <w:t xml:space="preserve"> </w:t>
      </w:r>
      <w:r w:rsidR="00E67134"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lastRenderedPageBreak/>
        <w:t>Intersectand modelul numeric al terenului cu planul determinat de nivelul apei corespunzator debitului cu probabilitatea de depasire p = 1% pe fluviul Dunare (Ql% = 1600 mc/s) si anume : Hmaxl%Dunare = 18,12 mdMN75 - rezulta ca intreaga incinta a viitorului obiectiv este inundabila.</w:t>
      </w:r>
      <w:r w:rsidR="00653261" w:rsidRPr="005C616C">
        <w:rPr>
          <w:rFonts w:ascii="Calibri" w:eastAsia="Times New Roman" w:hAnsi="Calibri" w:cs="Calibri"/>
          <w:vanish/>
          <w:lang w:eastAsia="ru-RU"/>
        </w:rPr>
        <w:t>By By</w:t>
      </w:r>
      <w:r w:rsidR="00653261" w:rsidRPr="005C616C">
        <w:rPr>
          <w:rFonts w:ascii="Calibri" w:eastAsia="Times New Roman" w:hAnsi="Calibri" w:cs="Calibri"/>
          <w:lang w:eastAsia="ru-RU"/>
        </w:rPr>
        <w:t>By in</w:t>
      </w:r>
      <w:r w:rsidRPr="005C616C">
        <w:rPr>
          <w:rFonts w:ascii="Calibri" w:eastAsia="Times New Roman" w:hAnsi="Calibri" w:cs="Calibri"/>
          <w:lang w:eastAsia="ru-RU"/>
        </w:rPr>
        <w:t xml:space="preserve">tersecting </w:t>
      </w:r>
      <w:r w:rsidR="00653261"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digital model </w:t>
      </w:r>
      <w:r w:rsidR="00653261" w:rsidRPr="005C616C">
        <w:rPr>
          <w:rFonts w:ascii="Calibri" w:eastAsia="Times New Roman" w:hAnsi="Calibri" w:cs="Calibri"/>
          <w:lang w:eastAsia="ru-RU"/>
        </w:rPr>
        <w:t xml:space="preserve">of the plot </w:t>
      </w:r>
      <w:r w:rsidRPr="005C616C">
        <w:rPr>
          <w:rFonts w:ascii="Calibri" w:eastAsia="Times New Roman" w:hAnsi="Calibri" w:cs="Calibri"/>
          <w:lang w:eastAsia="ru-RU"/>
        </w:rPr>
        <w:t>with the plan defined by the water level corresponding to the</w:t>
      </w:r>
      <w:r w:rsidR="00653261" w:rsidRPr="005C616C">
        <w:rPr>
          <w:rFonts w:ascii="Calibri" w:eastAsia="Times New Roman" w:hAnsi="Calibri" w:cs="Calibri"/>
          <w:lang w:eastAsia="ru-RU"/>
        </w:rPr>
        <w:t xml:space="preserve"> flow</w:t>
      </w:r>
      <w:r w:rsidRPr="005C616C">
        <w:rPr>
          <w:rFonts w:ascii="Calibri" w:eastAsia="Times New Roman" w:hAnsi="Calibri" w:cs="Calibri"/>
          <w:lang w:eastAsia="ru-RU"/>
        </w:rPr>
        <w:t xml:space="preserve"> exceed</w:t>
      </w:r>
      <w:r w:rsidR="00653261" w:rsidRPr="005C616C">
        <w:rPr>
          <w:rFonts w:ascii="Calibri" w:eastAsia="Times New Roman" w:hAnsi="Calibri" w:cs="Calibri"/>
          <w:lang w:eastAsia="ru-RU"/>
        </w:rPr>
        <w:t>ance probability of</w:t>
      </w:r>
      <w:r w:rsidRPr="005C616C">
        <w:rPr>
          <w:rFonts w:ascii="Calibri" w:eastAsia="Times New Roman" w:hAnsi="Calibri" w:cs="Calibri"/>
          <w:lang w:eastAsia="ru-RU"/>
        </w:rPr>
        <w:t xml:space="preserve"> p = 1% on the Danube </w:t>
      </w:r>
      <w:r w:rsidR="00653261" w:rsidRPr="005C616C">
        <w:rPr>
          <w:rFonts w:ascii="Calibri" w:eastAsia="Times New Roman" w:hAnsi="Calibri" w:cs="Calibri"/>
          <w:lang w:eastAsia="ru-RU"/>
        </w:rPr>
        <w:t>River (Q% = 1600 m/</w:t>
      </w:r>
      <w:r w:rsidRPr="005C616C">
        <w:rPr>
          <w:rFonts w:ascii="Calibri" w:eastAsia="Times New Roman" w:hAnsi="Calibri" w:cs="Calibri"/>
          <w:lang w:eastAsia="ru-RU"/>
        </w:rPr>
        <w:t>s), namely: Hmax</w:t>
      </w:r>
      <w:r w:rsidR="00653261" w:rsidRPr="005C616C">
        <w:rPr>
          <w:rFonts w:ascii="Calibri" w:eastAsia="Times New Roman" w:hAnsi="Calibri" w:cs="Calibri"/>
          <w:lang w:eastAsia="ru-RU"/>
        </w:rPr>
        <w:t>1</w:t>
      </w:r>
      <w:r w:rsidRPr="005C616C">
        <w:rPr>
          <w:rFonts w:ascii="Calibri" w:eastAsia="Times New Roman" w:hAnsi="Calibri" w:cs="Calibri"/>
          <w:lang w:eastAsia="ru-RU"/>
        </w:rPr>
        <w:t>%</w:t>
      </w:r>
      <w:r w:rsidR="00653261" w:rsidRPr="005C616C">
        <w:rPr>
          <w:rFonts w:ascii="Calibri" w:eastAsia="Times New Roman" w:hAnsi="Calibri" w:cs="Calibri"/>
          <w:lang w:eastAsia="ru-RU"/>
        </w:rPr>
        <w:t>Danube = 18,12 mdMN75, it</w:t>
      </w:r>
      <w:r w:rsidRPr="005C616C">
        <w:rPr>
          <w:rFonts w:ascii="Calibri" w:eastAsia="Times New Roman" w:hAnsi="Calibri" w:cs="Calibri"/>
          <w:lang w:eastAsia="ru-RU"/>
        </w:rPr>
        <w:t xml:space="preserve"> result</w:t>
      </w:r>
      <w:r w:rsidR="00653261" w:rsidRPr="005C616C">
        <w:rPr>
          <w:rFonts w:ascii="Calibri" w:eastAsia="Times New Roman" w:hAnsi="Calibri" w:cs="Calibri"/>
          <w:lang w:eastAsia="ru-RU"/>
        </w:rPr>
        <w:t>s</w:t>
      </w:r>
      <w:r w:rsidRPr="005C616C">
        <w:rPr>
          <w:rFonts w:ascii="Calibri" w:eastAsia="Times New Roman" w:hAnsi="Calibri" w:cs="Calibri"/>
          <w:lang w:eastAsia="ru-RU"/>
        </w:rPr>
        <w:t xml:space="preserve"> that the entire si</w:t>
      </w:r>
      <w:r w:rsidR="00653261" w:rsidRPr="005C616C">
        <w:rPr>
          <w:rFonts w:ascii="Calibri" w:eastAsia="Times New Roman" w:hAnsi="Calibri" w:cs="Calibri"/>
          <w:lang w:eastAsia="ru-RU"/>
        </w:rPr>
        <w:t>t</w:t>
      </w:r>
      <w:r w:rsidR="00A2559E" w:rsidRPr="005C616C">
        <w:rPr>
          <w:rFonts w:ascii="Calibri" w:eastAsia="Times New Roman" w:hAnsi="Calibri" w:cs="Calibri"/>
          <w:lang w:eastAsia="ru-RU"/>
        </w:rPr>
        <w:t xml:space="preserve">e of the </w:t>
      </w:r>
      <w:r w:rsidRPr="005C616C">
        <w:rPr>
          <w:rFonts w:ascii="Calibri" w:eastAsia="Times New Roman" w:hAnsi="Calibri" w:cs="Calibri"/>
          <w:lang w:eastAsia="ru-RU"/>
        </w:rPr>
        <w:t xml:space="preserve">future </w:t>
      </w:r>
      <w:r w:rsidR="00653261" w:rsidRPr="005C616C">
        <w:rPr>
          <w:rFonts w:ascii="Calibri" w:eastAsia="Times New Roman" w:hAnsi="Calibri" w:cs="Calibri"/>
          <w:lang w:eastAsia="ru-RU"/>
        </w:rPr>
        <w:t>facility</w:t>
      </w:r>
      <w:r w:rsidRPr="005C616C">
        <w:rPr>
          <w:rFonts w:ascii="Calibri" w:eastAsia="Times New Roman" w:hAnsi="Calibri" w:cs="Calibri"/>
          <w:lang w:eastAsia="ru-RU"/>
        </w:rPr>
        <w:t xml:space="preserve"> is flood</w:t>
      </w:r>
      <w:r w:rsidR="00653261" w:rsidRPr="005C616C">
        <w:rPr>
          <w:rFonts w:ascii="Calibri" w:eastAsia="Times New Roman" w:hAnsi="Calibri" w:cs="Calibri"/>
          <w:lang w:eastAsia="ru-RU"/>
        </w:rPr>
        <w:t>able</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Intrucat majoritatea cotelor terenului din incinta viitorului obiectiv:: se situeaza in mtervalul 16,50</w:t>
      </w:r>
      <w:r w:rsidRPr="005C616C">
        <w:rPr>
          <w:rFonts w:ascii="Calibri" w:eastAsia="Times New Roman" w:hAnsi="Calibri" w:cs="Calibri"/>
          <w:lang w:eastAsia="ru-RU"/>
        </w:rPr>
        <w:t xml:space="preserve">Since most of the </w:t>
      </w:r>
      <w:r w:rsidR="00653261" w:rsidRPr="005C616C">
        <w:rPr>
          <w:rFonts w:ascii="Calibri" w:eastAsia="Times New Roman" w:hAnsi="Calibri" w:cs="Calibri"/>
          <w:lang w:eastAsia="ru-RU"/>
        </w:rPr>
        <w:t>elevations of the plot</w:t>
      </w:r>
      <w:r w:rsidRPr="005C616C">
        <w:rPr>
          <w:rFonts w:ascii="Calibri" w:eastAsia="Times New Roman" w:hAnsi="Calibri" w:cs="Calibri"/>
          <w:lang w:eastAsia="ru-RU"/>
        </w:rPr>
        <w:t xml:space="preserve"> </w:t>
      </w:r>
      <w:r w:rsidR="00653261" w:rsidRPr="005C616C">
        <w:rPr>
          <w:rFonts w:ascii="Calibri" w:eastAsia="Times New Roman" w:hAnsi="Calibri" w:cs="Calibri"/>
          <w:lang w:eastAsia="ru-RU"/>
        </w:rPr>
        <w:t xml:space="preserve">to be covered by </w:t>
      </w:r>
      <w:r w:rsidRPr="005C616C">
        <w:rPr>
          <w:rFonts w:ascii="Calibri" w:eastAsia="Times New Roman" w:hAnsi="Calibri" w:cs="Calibri"/>
          <w:lang w:eastAsia="ru-RU"/>
        </w:rPr>
        <w:t xml:space="preserve">the future </w:t>
      </w:r>
      <w:r w:rsidR="00653261" w:rsidRPr="005C616C">
        <w:rPr>
          <w:rFonts w:ascii="Calibri" w:eastAsia="Times New Roman" w:hAnsi="Calibri" w:cs="Calibri"/>
          <w:lang w:eastAsia="ru-RU"/>
        </w:rPr>
        <w:t>facility</w:t>
      </w:r>
      <w:r w:rsidRPr="005C616C">
        <w:rPr>
          <w:rFonts w:ascii="Calibri" w:eastAsia="Times New Roman" w:hAnsi="Calibri" w:cs="Calibri"/>
          <w:lang w:eastAsia="ru-RU"/>
        </w:rPr>
        <w:t xml:space="preserve"> are </w:t>
      </w:r>
      <w:r w:rsidR="00653261" w:rsidRPr="005C616C">
        <w:rPr>
          <w:rFonts w:ascii="Calibri" w:eastAsia="Times New Roman" w:hAnsi="Calibri" w:cs="Calibri"/>
          <w:lang w:eastAsia="ru-RU"/>
        </w:rPr>
        <w:t>with</w:t>
      </w:r>
      <w:r w:rsidRPr="005C616C">
        <w:rPr>
          <w:rFonts w:ascii="Calibri" w:eastAsia="Times New Roman" w:hAnsi="Calibri" w:cs="Calibri"/>
          <w:lang w:eastAsia="ru-RU"/>
        </w:rPr>
        <w:t>in the range of 16</w:t>
      </w:r>
      <w:r w:rsidR="00653261" w:rsidRPr="005C616C">
        <w:rPr>
          <w:rFonts w:ascii="Calibri" w:eastAsia="Times New Roman" w:hAnsi="Calibri" w:cs="Calibri"/>
          <w:lang w:eastAsia="ru-RU"/>
        </w:rPr>
        <w:t>,</w:t>
      </w:r>
      <w:r w:rsidRPr="005C616C">
        <w:rPr>
          <w:rFonts w:ascii="Calibri" w:eastAsia="Times New Roman" w:hAnsi="Calibri" w:cs="Calibri"/>
          <w:lang w:eastAsia="ru-RU"/>
        </w:rPr>
        <w:t xml:space="preserve">50 </w:t>
      </w:r>
      <w:r w:rsidR="00653261" w:rsidRPr="005C616C">
        <w:rPr>
          <w:rFonts w:ascii="Calibri" w:eastAsia="Times New Roman" w:hAnsi="Calibri" w:cs="Calibri"/>
          <w:lang w:eastAsia="ru-RU"/>
        </w:rPr>
        <w:t>÷</w:t>
      </w:r>
      <w:r w:rsidRPr="005C616C">
        <w:rPr>
          <w:rFonts w:ascii="Calibri" w:eastAsia="Times New Roman" w:hAnsi="Calibri" w:cs="Calibri"/>
          <w:vanish/>
          <w:lang w:eastAsia="ru-RU"/>
        </w:rPr>
        <w:t>17,00 mdMN75 - rezulta ca la .ylitura "cdA</w:t>
      </w:r>
      <w:r w:rsidRPr="005C616C">
        <w:rPr>
          <w:rFonts w:ascii="Calibri" w:eastAsia="Times New Roman" w:hAnsi="Calibri" w:cs="Calibri"/>
          <w:lang w:eastAsia="ru-RU"/>
        </w:rPr>
        <w:t xml:space="preserve"> 17.00 mdMN75</w:t>
      </w:r>
      <w:r w:rsidR="00653261" w:rsidRPr="005C616C">
        <w:rPr>
          <w:rFonts w:ascii="Calibri" w:eastAsia="Times New Roman" w:hAnsi="Calibri" w:cs="Calibri"/>
          <w:lang w:eastAsia="ru-RU"/>
        </w:rPr>
        <w:t>, it</w:t>
      </w:r>
      <w:r w:rsidRPr="005C616C">
        <w:rPr>
          <w:rFonts w:ascii="Calibri" w:eastAsia="Times New Roman" w:hAnsi="Calibri" w:cs="Calibri"/>
          <w:lang w:eastAsia="ru-RU"/>
        </w:rPr>
        <w:t xml:space="preserve"> results </w:t>
      </w:r>
      <w:r w:rsidR="00653261" w:rsidRPr="005C616C">
        <w:rPr>
          <w:rFonts w:ascii="Calibri" w:eastAsia="Times New Roman" w:hAnsi="Calibri" w:cs="Calibri"/>
          <w:lang w:eastAsia="ru-RU"/>
        </w:rPr>
        <w:t>that the plot</w:t>
      </w:r>
      <w:r w:rsidRPr="005C616C">
        <w:rPr>
          <w:rFonts w:ascii="Calibri" w:eastAsia="Times New Roman" w:hAnsi="Calibri" w:cs="Calibri"/>
          <w:lang w:eastAsia="ru-RU"/>
        </w:rPr>
        <w:t xml:space="preserve"> in question is under a water </w:t>
      </w:r>
      <w:r w:rsidR="00653261" w:rsidRPr="005C616C">
        <w:rPr>
          <w:rFonts w:ascii="Calibri" w:eastAsia="Times New Roman" w:hAnsi="Calibri" w:cs="Calibri"/>
          <w:lang w:eastAsia="ru-RU"/>
        </w:rPr>
        <w:t>layer</w:t>
      </w:r>
      <w:r w:rsidRPr="005C616C">
        <w:rPr>
          <w:rFonts w:ascii="Calibri" w:eastAsia="Times New Roman" w:hAnsi="Calibri" w:cs="Calibri"/>
          <w:lang w:eastAsia="ru-RU"/>
        </w:rPr>
        <w:t xml:space="preserve"> </w:t>
      </w:r>
      <w:r w:rsidR="00653261" w:rsidRPr="005C616C">
        <w:rPr>
          <w:rFonts w:ascii="Calibri" w:eastAsia="Times New Roman" w:hAnsi="Calibri" w:cs="Calibri"/>
          <w:lang w:eastAsia="ru-RU"/>
        </w:rPr>
        <w:t>falling with</w:t>
      </w:r>
      <w:r w:rsidRPr="005C616C">
        <w:rPr>
          <w:rFonts w:ascii="Calibri" w:eastAsia="Times New Roman" w:hAnsi="Calibri" w:cs="Calibri"/>
          <w:lang w:eastAsia="ru-RU"/>
        </w:rPr>
        <w:t>in the range: 1,12 + 1,62 m</w:t>
      </w:r>
      <w:r w:rsidR="000E1A68" w:rsidRPr="005C616C">
        <w:rPr>
          <w:rFonts w:ascii="Calibri" w:eastAsia="Times New Roman" w:hAnsi="Calibri" w:cs="Calibri"/>
          <w:lang w:eastAsia="ru-RU"/>
        </w:rPr>
        <w:t xml:space="preserve"> at the high-water with </w:t>
      </w:r>
      <w:r w:rsidR="000E1A68" w:rsidRPr="005C616C">
        <w:rPr>
          <w:rFonts w:ascii="Calibri" w:eastAsia="Times New Roman" w:hAnsi="Calibri" w:cs="Calibri"/>
          <w:vanish/>
          <w:lang w:eastAsia="ru-RU"/>
        </w:rPr>
        <w:t>probabilitatea de p = 1% pe fluviul Dunare, terenul in cauza se afla sub o coloana de apa cuprinsa in intervalul: 1,12 + 1,62 m.</w:t>
      </w:r>
      <w:r w:rsidR="000E1A68" w:rsidRPr="005C616C">
        <w:rPr>
          <w:rFonts w:ascii="Calibri" w:eastAsia="Times New Roman" w:hAnsi="Calibri" w:cs="Calibri"/>
          <w:lang w:eastAsia="ru-RU"/>
        </w:rPr>
        <w:t>probability of p = 1% on the Danube River</w:t>
      </w:r>
      <w:r w:rsidRPr="005C616C">
        <w:rPr>
          <w:rFonts w:ascii="Calibri" w:eastAsia="Times New Roman" w:hAnsi="Calibri" w:cs="Calibri"/>
          <w:lang w:eastAsia="ru-RU"/>
        </w:rPr>
        <w:t xml:space="preserve">. </w:t>
      </w:r>
      <w:r w:rsidR="00E67134"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vanish/>
          <w:lang w:eastAsia="ru-RU"/>
        </w:rPr>
        <w:t>In prezent, zona aferenta investitiei este libera de constructs si nu este racordata la reteaua de alimentare cu apa si canalizare.</w:t>
      </w:r>
      <w:r w:rsidRPr="005C616C">
        <w:rPr>
          <w:rFonts w:ascii="Calibri" w:eastAsia="Times New Roman" w:hAnsi="Calibri" w:cs="Calibri"/>
          <w:b/>
          <w:lang w:eastAsia="ru-RU"/>
        </w:rPr>
        <w:t xml:space="preserve">Currently, the area </w:t>
      </w:r>
      <w:r w:rsidR="000E1A68" w:rsidRPr="005C616C">
        <w:rPr>
          <w:rFonts w:ascii="Calibri" w:eastAsia="Times New Roman" w:hAnsi="Calibri" w:cs="Calibri"/>
          <w:b/>
          <w:lang w:eastAsia="ru-RU"/>
        </w:rPr>
        <w:t xml:space="preserve">related to the investment facility </w:t>
      </w:r>
      <w:r w:rsidRPr="005C616C">
        <w:rPr>
          <w:rFonts w:ascii="Calibri" w:eastAsia="Times New Roman" w:hAnsi="Calibri" w:cs="Calibri"/>
          <w:b/>
          <w:lang w:eastAsia="ru-RU"/>
        </w:rPr>
        <w:t xml:space="preserve">is </w:t>
      </w:r>
      <w:r w:rsidR="000E1A68" w:rsidRPr="005C616C">
        <w:rPr>
          <w:rFonts w:ascii="Calibri" w:eastAsia="Times New Roman" w:hAnsi="Calibri" w:cs="Calibri"/>
          <w:b/>
          <w:lang w:eastAsia="ru-RU"/>
        </w:rPr>
        <w:t>not</w:t>
      </w:r>
      <w:r w:rsidRPr="005C616C">
        <w:rPr>
          <w:rFonts w:ascii="Calibri" w:eastAsia="Times New Roman" w:hAnsi="Calibri" w:cs="Calibri"/>
          <w:b/>
          <w:lang w:eastAsia="ru-RU"/>
        </w:rPr>
        <w:t xml:space="preserve"> </w:t>
      </w:r>
      <w:r w:rsidR="000E1A68" w:rsidRPr="005C616C">
        <w:rPr>
          <w:rFonts w:ascii="Calibri" w:eastAsia="Times New Roman" w:hAnsi="Calibri" w:cs="Calibri"/>
          <w:b/>
          <w:lang w:eastAsia="ru-RU"/>
        </w:rPr>
        <w:t xml:space="preserve">covered by buildings </w:t>
      </w:r>
      <w:r w:rsidRPr="005C616C">
        <w:rPr>
          <w:rFonts w:ascii="Calibri" w:eastAsia="Times New Roman" w:hAnsi="Calibri" w:cs="Calibri"/>
          <w:b/>
          <w:lang w:eastAsia="ru-RU"/>
        </w:rPr>
        <w:t>and is not connected to the water supply and sewerage network</w:t>
      </w:r>
      <w:r w:rsidR="000E1A68" w:rsidRPr="005C616C">
        <w:rPr>
          <w:rFonts w:ascii="Calibri" w:eastAsia="Times New Roman" w:hAnsi="Calibri" w:cs="Calibri"/>
          <w:b/>
          <w:lang w:eastAsia="ru-RU"/>
        </w:rPr>
        <w:t>s</w:t>
      </w:r>
      <w:r w:rsidRPr="005C616C">
        <w:rPr>
          <w:rFonts w:ascii="Calibri" w:eastAsia="Times New Roman" w:hAnsi="Calibri" w:cs="Calibri"/>
          <w:b/>
          <w:lang w:eastAsia="ru-RU"/>
        </w:rPr>
        <w:t xml:space="preserve">. </w:t>
      </w:r>
      <w:r w:rsidR="00E67134" w:rsidRPr="005C616C">
        <w:rPr>
          <w:rFonts w:ascii="Calibri" w:eastAsia="Times New Roman" w:hAnsi="Calibri" w:cs="Calibri"/>
          <w:b/>
          <w:lang w:eastAsia="ru-RU"/>
        </w:rPr>
        <w:t xml:space="preserve">                                                                                </w:t>
      </w: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vanish/>
          <w:lang w:eastAsia="ru-RU"/>
        </w:rPr>
        <w:t>NECESITATEA SI OPORTUNITATEA INVESTITIEI</w:t>
      </w:r>
      <w:r w:rsidR="000E1A68" w:rsidRPr="005C616C">
        <w:rPr>
          <w:rFonts w:ascii="Calibri" w:eastAsia="Times New Roman" w:hAnsi="Calibri" w:cs="Calibri"/>
          <w:b/>
          <w:u w:val="single"/>
          <w:lang w:eastAsia="ru-RU"/>
        </w:rPr>
        <w:t>REQUIREMENT</w:t>
      </w:r>
      <w:r w:rsidRPr="005C616C">
        <w:rPr>
          <w:rFonts w:ascii="Calibri" w:eastAsia="Times New Roman" w:hAnsi="Calibri" w:cs="Calibri"/>
          <w:b/>
          <w:u w:val="single"/>
          <w:lang w:eastAsia="ru-RU"/>
        </w:rPr>
        <w:t xml:space="preserve"> AND OPPORTUNITY OF THE INVESTMENT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Investitia are ca scop realizarea unei unitati de procesare a cca.</w:t>
      </w:r>
      <w:r w:rsidR="000E1A68" w:rsidRPr="005C616C">
        <w:rPr>
          <w:rFonts w:ascii="Calibri" w:eastAsia="Times New Roman" w:hAnsi="Calibri" w:cs="Calibri"/>
          <w:lang w:eastAsia="ru-RU"/>
        </w:rPr>
        <w:t>I</w:t>
      </w:r>
      <w:r w:rsidRPr="005C616C">
        <w:rPr>
          <w:rFonts w:ascii="Calibri" w:eastAsia="Times New Roman" w:hAnsi="Calibri" w:cs="Calibri"/>
          <w:lang w:eastAsia="ru-RU"/>
        </w:rPr>
        <w:t xml:space="preserve">nvestment aims </w:t>
      </w:r>
      <w:r w:rsidR="000E1A68" w:rsidRPr="005C616C">
        <w:rPr>
          <w:rFonts w:ascii="Calibri" w:eastAsia="Times New Roman" w:hAnsi="Calibri" w:cs="Calibri"/>
          <w:lang w:eastAsia="ru-RU"/>
        </w:rPr>
        <w:t>at</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building an unit</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processing around</w:t>
      </w:r>
      <w:r w:rsidRPr="005C616C">
        <w:rPr>
          <w:rFonts w:ascii="Calibri" w:eastAsia="Times New Roman" w:hAnsi="Calibri" w:cs="Calibri"/>
          <w:lang w:eastAsia="ru-RU"/>
        </w:rPr>
        <w:t xml:space="preserve"> </w:t>
      </w:r>
      <w:r w:rsidRPr="005C616C">
        <w:rPr>
          <w:rFonts w:ascii="Calibri" w:eastAsia="Times New Roman" w:hAnsi="Calibri" w:cs="Calibri"/>
          <w:vanish/>
          <w:lang w:eastAsia="ru-RU"/>
        </w:rPr>
        <w:t>66.000 t/an de reziduri periculoase si toxice, producand lubrifianti de inalta calitate.</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66.</w:t>
      </w:r>
      <w:r w:rsidRPr="005C616C">
        <w:rPr>
          <w:rFonts w:ascii="Calibri" w:eastAsia="Times New Roman" w:hAnsi="Calibri" w:cs="Calibri"/>
          <w:lang w:eastAsia="ru-RU"/>
        </w:rPr>
        <w:t>000 t</w:t>
      </w:r>
      <w:r w:rsidR="000E1A68" w:rsidRPr="005C616C">
        <w:rPr>
          <w:rFonts w:ascii="Calibri" w:eastAsia="Times New Roman" w:hAnsi="Calibri" w:cs="Calibri"/>
          <w:lang w:eastAsia="ru-RU"/>
        </w:rPr>
        <w:t>ons per</w:t>
      </w:r>
      <w:r w:rsidRPr="005C616C">
        <w:rPr>
          <w:rFonts w:ascii="Calibri" w:eastAsia="Times New Roman" w:hAnsi="Calibri" w:cs="Calibri"/>
          <w:lang w:eastAsia="ru-RU"/>
        </w:rPr>
        <w:t xml:space="preserve"> year of hazardous and toxic waste, producing high quality lubricants. </w:t>
      </w: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vanish/>
          <w:lang w:eastAsia="ru-RU"/>
        </w:rPr>
        <w:t>ELEMENTE DE CORELARE SI COORDONARE</w:t>
      </w:r>
      <w:r w:rsidRPr="005C616C">
        <w:rPr>
          <w:rFonts w:ascii="Calibri" w:eastAsia="Times New Roman" w:hAnsi="Calibri" w:cs="Calibri"/>
          <w:b/>
          <w:u w:val="single"/>
          <w:lang w:eastAsia="ru-RU"/>
        </w:rPr>
        <w:t xml:space="preserve">CORRELATION AND COORDINATION ELEMENTS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Urban</w:t>
      </w:r>
      <w:r w:rsidR="000E1A68" w:rsidRPr="005C616C">
        <w:rPr>
          <w:rFonts w:ascii="Calibri" w:eastAsia="Times New Roman" w:hAnsi="Calibri" w:cs="Calibri"/>
          <w:lang w:eastAsia="ru-RU"/>
        </w:rPr>
        <w:t xml:space="preserve"> Planning</w:t>
      </w:r>
      <w:r w:rsidRPr="005C616C">
        <w:rPr>
          <w:rFonts w:ascii="Calibri" w:eastAsia="Times New Roman" w:hAnsi="Calibri" w:cs="Calibri"/>
          <w:lang w:eastAsia="ru-RU"/>
        </w:rPr>
        <w:t xml:space="preserve"> Certificate no. </w:t>
      </w:r>
      <w:r w:rsidRPr="005C616C">
        <w:rPr>
          <w:rFonts w:ascii="Calibri" w:eastAsia="Times New Roman" w:hAnsi="Calibri" w:cs="Calibri"/>
          <w:vanish/>
          <w:lang w:eastAsia="ru-RU"/>
        </w:rPr>
        <w:t>268/22.11.2016, emis de primaria Municipiului Oltenita;</w:t>
      </w:r>
      <w:r w:rsidR="000E1A68" w:rsidRPr="005C616C">
        <w:rPr>
          <w:rFonts w:ascii="Calibri" w:eastAsia="Times New Roman" w:hAnsi="Calibri" w:cs="Calibri"/>
          <w:lang w:eastAsia="ru-RU"/>
        </w:rPr>
        <w:t>268/22.11.2016</w:t>
      </w:r>
      <w:r w:rsidRPr="005C616C">
        <w:rPr>
          <w:rFonts w:ascii="Calibri" w:eastAsia="Times New Roman" w:hAnsi="Calibri" w:cs="Calibri"/>
          <w:lang w:eastAsia="ru-RU"/>
        </w:rPr>
        <w:t xml:space="preserve"> i</w:t>
      </w:r>
      <w:r w:rsidR="00A2559E" w:rsidRPr="005C616C">
        <w:rPr>
          <w:rFonts w:ascii="Calibri" w:eastAsia="Times New Roman" w:hAnsi="Calibri" w:cs="Calibri"/>
          <w:lang w:eastAsia="ru-RU"/>
        </w:rPr>
        <w:t>ssued by the Oltenita City Hall</w:t>
      </w:r>
      <w:r w:rsidRPr="005C616C">
        <w:rPr>
          <w:rFonts w:ascii="Calibri" w:eastAsia="Times New Roman" w:hAnsi="Calibri" w:cs="Calibri"/>
          <w:lang w:eastAsia="ru-RU"/>
        </w:rPr>
        <w:t xml:space="preserve">;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r w:rsidR="000E1A68" w:rsidRPr="005C616C">
        <w:rPr>
          <w:rFonts w:ascii="Calibri" w:eastAsia="Times New Roman" w:hAnsi="Calibri" w:cs="Calibri"/>
          <w:lang w:eastAsia="ru-RU"/>
        </w:rPr>
        <w:t>Land C</w:t>
      </w:r>
      <w:r w:rsidRPr="005C616C">
        <w:rPr>
          <w:rFonts w:ascii="Calibri" w:eastAsia="Times New Roman" w:hAnsi="Calibri" w:cs="Calibri"/>
          <w:lang w:eastAsia="ru-RU"/>
        </w:rPr>
        <w:t xml:space="preserve">oncession </w:t>
      </w:r>
      <w:r w:rsidR="000E1A68" w:rsidRPr="005C616C">
        <w:rPr>
          <w:rFonts w:ascii="Calibri" w:eastAsia="Times New Roman" w:hAnsi="Calibri" w:cs="Calibri"/>
          <w:lang w:eastAsia="ru-RU"/>
        </w:rPr>
        <w:t>C</w:t>
      </w:r>
      <w:r w:rsidRPr="005C616C">
        <w:rPr>
          <w:rFonts w:ascii="Calibri" w:eastAsia="Times New Roman" w:hAnsi="Calibri" w:cs="Calibri"/>
          <w:lang w:eastAsia="ru-RU"/>
        </w:rPr>
        <w:t xml:space="preserve">ontract for the </w:t>
      </w:r>
      <w:r w:rsidR="000E1A68" w:rsidRPr="005C616C">
        <w:rPr>
          <w:rFonts w:ascii="Calibri" w:eastAsia="Times New Roman" w:hAnsi="Calibri" w:cs="Calibri"/>
          <w:lang w:eastAsia="ru-RU"/>
        </w:rPr>
        <w:t>plot to be used for building the</w:t>
      </w:r>
      <w:r w:rsidRPr="005C616C">
        <w:rPr>
          <w:rFonts w:ascii="Calibri" w:eastAsia="Times New Roman" w:hAnsi="Calibri" w:cs="Calibri"/>
          <w:lang w:eastAsia="ru-RU"/>
        </w:rPr>
        <w:t xml:space="preserve"> waste oil </w:t>
      </w:r>
      <w:r w:rsidR="000E1A68" w:rsidRPr="005C616C">
        <w:rPr>
          <w:rFonts w:ascii="Calibri" w:eastAsia="Times New Roman" w:hAnsi="Calibri" w:cs="Calibri"/>
          <w:lang w:eastAsia="ru-RU"/>
        </w:rPr>
        <w:t>treatment plant</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it was</w:t>
      </w:r>
      <w:r w:rsidRPr="005C616C">
        <w:rPr>
          <w:rFonts w:ascii="Calibri" w:eastAsia="Times New Roman" w:hAnsi="Calibri" w:cs="Calibri"/>
          <w:vanish/>
          <w:lang w:eastAsia="ru-RU"/>
        </w:rPr>
        <w:t>incheiat intre Municipiul Oltenita si SC GREEN OIL AND LUBES SRL, insotit de Incheiere de Autentificare nr.855/09.03.2017;</w:t>
      </w:r>
      <w:r w:rsidRPr="005C616C">
        <w:rPr>
          <w:rFonts w:ascii="Calibri" w:eastAsia="Times New Roman" w:hAnsi="Calibri" w:cs="Calibri"/>
          <w:lang w:eastAsia="ru-RU"/>
        </w:rPr>
        <w:t xml:space="preserve"> concluded between Oltenita Municipality and SC GREEN OIL AND LUBES SRL, together with the Authentication </w:t>
      </w:r>
      <w:r w:rsidR="000E1A68" w:rsidRPr="005C616C">
        <w:rPr>
          <w:rFonts w:ascii="Calibri" w:eastAsia="Times New Roman" w:hAnsi="Calibri" w:cs="Calibri"/>
          <w:lang w:eastAsia="ru-RU"/>
        </w:rPr>
        <w:t>Report no.855</w:t>
      </w:r>
      <w:r w:rsidRPr="005C616C">
        <w:rPr>
          <w:rFonts w:ascii="Calibri" w:eastAsia="Times New Roman" w:hAnsi="Calibri" w:cs="Calibri"/>
          <w:lang w:eastAsia="ru-RU"/>
        </w:rPr>
        <w:t xml:space="preserve">/09.03.2017;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-Aviz de gospodarire a apelor nr.</w:t>
      </w:r>
      <w:r w:rsidRPr="005C616C">
        <w:rPr>
          <w:rFonts w:ascii="Calibri" w:eastAsia="Times New Roman" w:hAnsi="Calibri" w:cs="Calibri"/>
          <w:lang w:eastAsia="ru-RU"/>
        </w:rPr>
        <w:t xml:space="preserve"> - </w:t>
      </w:r>
      <w:r w:rsidR="00E13B4E" w:rsidRPr="005C616C">
        <w:rPr>
          <w:rFonts w:ascii="Calibri" w:eastAsia="Times New Roman" w:hAnsi="Calibri" w:cs="Calibri"/>
          <w:lang w:eastAsia="ru-RU"/>
        </w:rPr>
        <w:t xml:space="preserve">Water Rights Permit </w:t>
      </w:r>
      <w:r w:rsidRPr="005C616C">
        <w:rPr>
          <w:rFonts w:ascii="Calibri" w:eastAsia="Times New Roman" w:hAnsi="Calibri" w:cs="Calibri"/>
          <w:lang w:eastAsia="ru-RU"/>
        </w:rPr>
        <w:t>no.</w:t>
      </w:r>
      <w:r w:rsidRPr="005C616C">
        <w:rPr>
          <w:rFonts w:ascii="Calibri" w:eastAsia="Times New Roman" w:hAnsi="Calibri" w:cs="Calibri"/>
          <w:vanish/>
          <w:lang w:eastAsia="ru-RU"/>
        </w:rPr>
        <w:t>109/28.07.2017, privind “PUZ Fabrica de reciclare uleiuri uzate, Municipiul Oltenita, judetul Calarasi”, emis de Administratia Bazinala de Apa Buzau- Ialomita;</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109</w:t>
      </w:r>
      <w:r w:rsidRPr="005C616C">
        <w:rPr>
          <w:rFonts w:ascii="Calibri" w:eastAsia="Times New Roman" w:hAnsi="Calibri" w:cs="Calibri"/>
          <w:lang w:eastAsia="ru-RU"/>
        </w:rPr>
        <w:t>/28.07.2017 regarding "P</w:t>
      </w:r>
      <w:r w:rsidR="00E13B4E" w:rsidRPr="005C616C">
        <w:rPr>
          <w:rFonts w:ascii="Calibri" w:eastAsia="Times New Roman" w:hAnsi="Calibri" w:cs="Calibri"/>
          <w:lang w:eastAsia="ru-RU"/>
        </w:rPr>
        <w:t>.</w:t>
      </w:r>
      <w:r w:rsidRPr="005C616C">
        <w:rPr>
          <w:rFonts w:ascii="Calibri" w:eastAsia="Times New Roman" w:hAnsi="Calibri" w:cs="Calibri"/>
          <w:lang w:eastAsia="ru-RU"/>
        </w:rPr>
        <w:t>U</w:t>
      </w:r>
      <w:r w:rsidR="00E13B4E" w:rsidRPr="005C616C">
        <w:rPr>
          <w:rFonts w:ascii="Calibri" w:eastAsia="Times New Roman" w:hAnsi="Calibri" w:cs="Calibri"/>
          <w:lang w:eastAsia="ru-RU"/>
        </w:rPr>
        <w:t>.</w:t>
      </w:r>
      <w:r w:rsidRPr="005C616C">
        <w:rPr>
          <w:rFonts w:ascii="Calibri" w:eastAsia="Times New Roman" w:hAnsi="Calibri" w:cs="Calibri"/>
          <w:lang w:eastAsia="ru-RU"/>
        </w:rPr>
        <w:t>Z</w:t>
      </w:r>
      <w:r w:rsidR="00E13B4E" w:rsidRPr="005C616C">
        <w:rPr>
          <w:rFonts w:ascii="Calibri" w:eastAsia="Times New Roman" w:hAnsi="Calibri" w:cs="Calibri"/>
          <w:lang w:eastAsia="ru-RU"/>
        </w:rPr>
        <w:t>.</w:t>
      </w:r>
      <w:r w:rsidRPr="005C616C">
        <w:rPr>
          <w:rFonts w:ascii="Calibri" w:eastAsia="Times New Roman" w:hAnsi="Calibri" w:cs="Calibri"/>
          <w:lang w:eastAsia="ru-RU"/>
        </w:rPr>
        <w:t xml:space="preserve"> Waste Oil Recycling Plant, Oltenita Municipality, Calarasi County" issued by the Buzau</w:t>
      </w:r>
      <w:r w:rsidR="00E13B4E"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 Ialomita Water Basin Administration;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-Aviz de amplasament nr.</w:t>
      </w:r>
      <w:r w:rsidRPr="005C616C">
        <w:rPr>
          <w:rFonts w:ascii="Calibri" w:eastAsia="Times New Roman" w:hAnsi="Calibri" w:cs="Calibri"/>
          <w:lang w:eastAsia="ru-RU"/>
        </w:rPr>
        <w:t xml:space="preserve"> - </w:t>
      </w:r>
      <w:r w:rsidR="00E13B4E" w:rsidRPr="005C616C">
        <w:rPr>
          <w:rFonts w:ascii="Calibri" w:eastAsia="Times New Roman" w:hAnsi="Calibri" w:cs="Calibri"/>
          <w:lang w:eastAsia="ru-RU"/>
        </w:rPr>
        <w:t xml:space="preserve">Building site approval notice </w:t>
      </w:r>
      <w:r w:rsidRPr="005C616C">
        <w:rPr>
          <w:rFonts w:ascii="Calibri" w:eastAsia="Times New Roman" w:hAnsi="Calibri" w:cs="Calibri"/>
          <w:lang w:eastAsia="ru-RU"/>
        </w:rPr>
        <w:t>no.</w:t>
      </w:r>
      <w:r w:rsidRPr="005C616C">
        <w:rPr>
          <w:rFonts w:ascii="Calibri" w:eastAsia="Times New Roman" w:hAnsi="Calibri" w:cs="Calibri"/>
          <w:vanish/>
          <w:lang w:eastAsia="ru-RU"/>
        </w:rPr>
        <w:t>1/20.09.2017, privind “Fabrica de reciclare uleiuri uzate, Municipiul Oltenita, judetul Calarasi”, emis de Administratia Nationala Apele Romane;</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1/</w:t>
      </w:r>
      <w:r w:rsidRPr="005C616C">
        <w:rPr>
          <w:rFonts w:ascii="Calibri" w:eastAsia="Times New Roman" w:hAnsi="Calibri" w:cs="Calibri"/>
          <w:lang w:eastAsia="ru-RU"/>
        </w:rPr>
        <w:t xml:space="preserve">20.09.2017 regarding the "Waste Oil Recycling Factory, Oltenita Municipality, Calarasi County" issued by the Romanian Waters Administration;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-Aviz de mediu nr.5/08.08.2017, emis de Agenda pentru Protectia Mediului Calarasi;</w:t>
      </w:r>
      <w:r w:rsidRPr="005C616C">
        <w:rPr>
          <w:rFonts w:ascii="Calibri" w:eastAsia="Times New Roman" w:hAnsi="Calibri" w:cs="Calibri"/>
          <w:lang w:eastAsia="ru-RU"/>
        </w:rPr>
        <w:t xml:space="preserve"> -</w:t>
      </w:r>
      <w:r w:rsidR="00E13B4E" w:rsidRPr="005C616C">
        <w:rPr>
          <w:rFonts w:ascii="Calibri" w:eastAsia="Times New Roman" w:hAnsi="Calibri" w:cs="Calibri"/>
          <w:lang w:eastAsia="ru-RU"/>
        </w:rPr>
        <w:t xml:space="preserve"> E</w:t>
      </w:r>
      <w:r w:rsidRPr="005C616C">
        <w:rPr>
          <w:rFonts w:ascii="Calibri" w:eastAsia="Times New Roman" w:hAnsi="Calibri" w:cs="Calibri"/>
          <w:lang w:eastAsia="ru-RU"/>
        </w:rPr>
        <w:t xml:space="preserve">nvironmental </w:t>
      </w:r>
      <w:r w:rsidR="00E13B4E" w:rsidRPr="005C616C">
        <w:rPr>
          <w:rFonts w:ascii="Calibri" w:eastAsia="Times New Roman" w:hAnsi="Calibri" w:cs="Calibri"/>
          <w:lang w:eastAsia="ru-RU"/>
        </w:rPr>
        <w:t>Permit</w:t>
      </w:r>
      <w:r w:rsidRPr="005C616C">
        <w:rPr>
          <w:rFonts w:ascii="Calibri" w:eastAsia="Times New Roman" w:hAnsi="Calibri" w:cs="Calibri"/>
          <w:lang w:eastAsia="ru-RU"/>
        </w:rPr>
        <w:t xml:space="preserve"> no.</w:t>
      </w:r>
      <w:r w:rsidR="00E13B4E"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5/08.08.2017 issued by the </w:t>
      </w:r>
      <w:r w:rsidR="00E13B4E" w:rsidRPr="005C616C">
        <w:rPr>
          <w:rFonts w:ascii="Calibri" w:eastAsia="Times New Roman" w:hAnsi="Calibri" w:cs="Calibri"/>
          <w:lang w:eastAsia="ru-RU"/>
        </w:rPr>
        <w:t xml:space="preserve">Calarasi </w:t>
      </w:r>
      <w:r w:rsidRPr="005C616C">
        <w:rPr>
          <w:rFonts w:ascii="Calibri" w:eastAsia="Times New Roman" w:hAnsi="Calibri" w:cs="Calibri"/>
          <w:lang w:eastAsia="ru-RU"/>
        </w:rPr>
        <w:t>Environment Protection Agen</w:t>
      </w:r>
      <w:r w:rsidR="00E13B4E" w:rsidRPr="005C616C">
        <w:rPr>
          <w:rFonts w:ascii="Calibri" w:eastAsia="Times New Roman" w:hAnsi="Calibri" w:cs="Calibri"/>
          <w:lang w:eastAsia="ru-RU"/>
        </w:rPr>
        <w:t>cy</w:t>
      </w:r>
      <w:r w:rsidRPr="005C616C">
        <w:rPr>
          <w:rFonts w:ascii="Calibri" w:eastAsia="Times New Roman" w:hAnsi="Calibri" w:cs="Calibri"/>
          <w:lang w:eastAsia="ru-RU"/>
        </w:rPr>
        <w:t xml:space="preserve">;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-Declaratie pe propria raspundere privind inundabilitatea zonei autentificata prin incheierea nr.</w:t>
      </w:r>
      <w:r w:rsidRPr="005C616C">
        <w:rPr>
          <w:rFonts w:ascii="Calibri" w:eastAsia="Times New Roman" w:hAnsi="Calibri" w:cs="Calibri"/>
          <w:lang w:eastAsia="ru-RU"/>
        </w:rPr>
        <w:t xml:space="preserve"> </w:t>
      </w:r>
      <w:r w:rsidR="00E13B4E" w:rsidRPr="005C616C">
        <w:rPr>
          <w:rFonts w:ascii="Calibri" w:eastAsia="Times New Roman" w:hAnsi="Calibri" w:cs="Calibri"/>
          <w:lang w:eastAsia="ru-RU"/>
        </w:rPr>
        <w:t>– Statutory d</w:t>
      </w:r>
      <w:r w:rsidRPr="005C616C">
        <w:rPr>
          <w:rFonts w:ascii="Calibri" w:eastAsia="Times New Roman" w:hAnsi="Calibri" w:cs="Calibri"/>
          <w:lang w:eastAsia="ru-RU"/>
        </w:rPr>
        <w:t>eclaration on the flood</w:t>
      </w:r>
      <w:r w:rsidR="00E13B4E" w:rsidRPr="005C616C">
        <w:rPr>
          <w:rFonts w:ascii="Calibri" w:eastAsia="Times New Roman" w:hAnsi="Calibri" w:cs="Calibri"/>
          <w:lang w:eastAsia="ru-RU"/>
        </w:rPr>
        <w:t>ability</w:t>
      </w:r>
      <w:r w:rsidRPr="005C616C">
        <w:rPr>
          <w:rFonts w:ascii="Calibri" w:eastAsia="Times New Roman" w:hAnsi="Calibri" w:cs="Calibri"/>
          <w:lang w:eastAsia="ru-RU"/>
        </w:rPr>
        <w:t xml:space="preserve"> of the area authenticated by the conclusion no. </w:t>
      </w:r>
      <w:r w:rsidRPr="005C616C">
        <w:rPr>
          <w:rFonts w:ascii="Calibri" w:eastAsia="Times New Roman" w:hAnsi="Calibri" w:cs="Calibri"/>
          <w:vanish/>
          <w:lang w:eastAsia="ru-RU"/>
        </w:rPr>
        <w:t>1003/12.07.</w:t>
      </w:r>
      <w:r w:rsidRPr="005C616C">
        <w:rPr>
          <w:rFonts w:ascii="Calibri" w:eastAsia="Times New Roman" w:hAnsi="Calibri" w:cs="Calibri"/>
          <w:lang w:eastAsia="ru-RU"/>
        </w:rPr>
        <w:t xml:space="preserve"> 1003/12.07.</w:t>
      </w:r>
      <w:r w:rsidRPr="005C616C">
        <w:rPr>
          <w:rFonts w:ascii="Calibri" w:eastAsia="Times New Roman" w:hAnsi="Calibri" w:cs="Calibri"/>
          <w:vanish/>
          <w:lang w:eastAsia="ru-RU"/>
        </w:rPr>
        <w:t>2017;</w:t>
      </w:r>
      <w:r w:rsidRPr="005C616C">
        <w:rPr>
          <w:rFonts w:ascii="Calibri" w:eastAsia="Times New Roman" w:hAnsi="Calibri" w:cs="Calibri"/>
          <w:lang w:eastAsia="ru-RU"/>
        </w:rPr>
        <w:t xml:space="preserve">2017;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Hydrological </w:t>
      </w:r>
      <w:r w:rsidR="00E13B4E" w:rsidRPr="005C616C">
        <w:rPr>
          <w:rFonts w:ascii="Calibri" w:eastAsia="Times New Roman" w:hAnsi="Calibri" w:cs="Calibri"/>
          <w:lang w:eastAsia="ru-RU"/>
        </w:rPr>
        <w:t>S</w:t>
      </w:r>
      <w:r w:rsidRPr="005C616C">
        <w:rPr>
          <w:rFonts w:ascii="Calibri" w:eastAsia="Times New Roman" w:hAnsi="Calibri" w:cs="Calibri"/>
          <w:lang w:eastAsia="ru-RU"/>
        </w:rPr>
        <w:t>tudy in the area of ​​the Oltenita</w:t>
      </w:r>
      <w:r w:rsidR="00E13B4E" w:rsidRPr="005C616C">
        <w:rPr>
          <w:rFonts w:ascii="Calibri" w:eastAsia="Times New Roman" w:hAnsi="Calibri" w:cs="Calibri"/>
          <w:lang w:eastAsia="ru-RU"/>
        </w:rPr>
        <w:t xml:space="preserve"> Municipality drawn up by</w:t>
      </w:r>
      <w:r w:rsidRPr="005C616C">
        <w:rPr>
          <w:rFonts w:ascii="Calibri" w:eastAsia="Times New Roman" w:hAnsi="Calibri" w:cs="Calibri"/>
          <w:lang w:eastAsia="ru-RU"/>
        </w:rPr>
        <w:t xml:space="preserve"> the Hydrology and Water Management</w:t>
      </w:r>
      <w:r w:rsidR="00E13B4E" w:rsidRPr="005C616C">
        <w:rPr>
          <w:rFonts w:ascii="Calibri" w:eastAsia="Times New Roman" w:hAnsi="Calibri" w:cs="Calibri"/>
          <w:lang w:eastAsia="ru-RU"/>
        </w:rPr>
        <w:t xml:space="preserve"> National Institute</w:t>
      </w:r>
      <w:r w:rsidRPr="005C616C">
        <w:rPr>
          <w:rFonts w:ascii="Calibri" w:eastAsia="Times New Roman" w:hAnsi="Calibri" w:cs="Calibri"/>
          <w:lang w:eastAsia="ru-RU"/>
        </w:rPr>
        <w:t xml:space="preserve">;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r w:rsidR="00E13B4E" w:rsidRPr="005C616C">
        <w:rPr>
          <w:rFonts w:ascii="Calibri" w:eastAsia="Times New Roman" w:hAnsi="Calibri" w:cs="Calibri"/>
          <w:lang w:eastAsia="ru-RU"/>
        </w:rPr>
        <w:t>Water, Sewerage systems l</w:t>
      </w:r>
      <w:r w:rsidRPr="005C616C">
        <w:rPr>
          <w:rFonts w:ascii="Calibri" w:eastAsia="Times New Roman" w:hAnsi="Calibri" w:cs="Calibri"/>
          <w:lang w:eastAsia="ru-RU"/>
        </w:rPr>
        <w:t xml:space="preserve">ocation </w:t>
      </w:r>
      <w:r w:rsidR="00E13B4E" w:rsidRPr="005C616C">
        <w:rPr>
          <w:rFonts w:ascii="Calibri" w:eastAsia="Times New Roman" w:hAnsi="Calibri" w:cs="Calibri"/>
          <w:lang w:eastAsia="ru-RU"/>
        </w:rPr>
        <w:t>Permit n</w:t>
      </w:r>
      <w:r w:rsidRPr="005C616C">
        <w:rPr>
          <w:rFonts w:ascii="Calibri" w:eastAsia="Times New Roman" w:hAnsi="Calibri" w:cs="Calibri"/>
          <w:lang w:eastAsia="ru-RU"/>
        </w:rPr>
        <w:t>o.</w:t>
      </w:r>
      <w:r w:rsidR="00E13B4E"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6114/19.12.2016 issued by SC ECOAQUA SA - Oltenita Branch;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r w:rsidR="000E1A68" w:rsidRPr="005C616C">
        <w:rPr>
          <w:rFonts w:ascii="Calibri" w:eastAsia="Times New Roman" w:hAnsi="Calibri" w:cs="Calibri"/>
          <w:vanish/>
          <w:lang w:eastAsia="ru-RU"/>
        </w:rPr>
        <w:t>Letter</w:t>
      </w:r>
      <w:r w:rsidR="000E1A68" w:rsidRPr="005C616C">
        <w:rPr>
          <w:rFonts w:ascii="Calibri" w:eastAsia="Times New Roman" w:hAnsi="Calibri" w:cs="Calibri"/>
          <w:lang w:eastAsia="ru-RU"/>
        </w:rPr>
        <w:t>Letter n</w:t>
      </w:r>
      <w:r w:rsidRPr="005C616C">
        <w:rPr>
          <w:rFonts w:ascii="Calibri" w:eastAsia="Times New Roman" w:hAnsi="Calibri" w:cs="Calibri"/>
          <w:lang w:eastAsia="ru-RU"/>
        </w:rPr>
        <w:t xml:space="preserve">o. </w:t>
      </w:r>
      <w:r w:rsidR="000E1A68" w:rsidRPr="005C616C">
        <w:rPr>
          <w:rFonts w:ascii="Calibri" w:eastAsia="Times New Roman" w:hAnsi="Calibri" w:cs="Calibri"/>
          <w:lang w:eastAsia="ru-RU"/>
        </w:rPr>
        <w:t>5194/LAN</w:t>
      </w:r>
      <w:r w:rsidRPr="005C616C">
        <w:rPr>
          <w:rFonts w:ascii="Calibri" w:eastAsia="Times New Roman" w:hAnsi="Calibri" w:cs="Calibri"/>
          <w:lang w:eastAsia="ru-RU"/>
        </w:rPr>
        <w:t>/</w:t>
      </w:r>
      <w:r w:rsidR="00E13B4E" w:rsidRPr="005C616C">
        <w:rPr>
          <w:rFonts w:ascii="Calibri" w:eastAsia="Times New Roman" w:hAnsi="Calibri" w:cs="Calibri"/>
          <w:lang w:eastAsia="ru-RU"/>
        </w:rPr>
        <w:t>04.05.2017</w:t>
      </w:r>
      <w:r w:rsidRPr="005C616C">
        <w:rPr>
          <w:rFonts w:ascii="Calibri" w:eastAsia="Times New Roman" w:hAnsi="Calibri" w:cs="Calibri"/>
          <w:lang w:eastAsia="ru-RU"/>
        </w:rPr>
        <w:t xml:space="preserve"> issued by the Ministry of Environment, regarding consultations with the Bulgarian </w:t>
      </w:r>
      <w:r w:rsidR="00E13B4E" w:rsidRPr="005C616C">
        <w:rPr>
          <w:rFonts w:ascii="Calibri" w:eastAsia="Times New Roman" w:hAnsi="Calibri" w:cs="Calibri"/>
          <w:lang w:eastAsia="ru-RU"/>
        </w:rPr>
        <w:t>party</w:t>
      </w:r>
      <w:r w:rsidRPr="005C616C">
        <w:rPr>
          <w:rFonts w:ascii="Calibri" w:eastAsia="Times New Roman" w:hAnsi="Calibri" w:cs="Calibri"/>
          <w:lang w:eastAsia="ru-RU"/>
        </w:rPr>
        <w:t xml:space="preserve"> regarding P</w:t>
      </w:r>
      <w:r w:rsidR="00E13B4E" w:rsidRPr="005C616C">
        <w:rPr>
          <w:rFonts w:ascii="Calibri" w:eastAsia="Times New Roman" w:hAnsi="Calibri" w:cs="Calibri"/>
          <w:lang w:eastAsia="ru-RU"/>
        </w:rPr>
        <w:t>.</w:t>
      </w:r>
      <w:r w:rsidRPr="005C616C">
        <w:rPr>
          <w:rFonts w:ascii="Calibri" w:eastAsia="Times New Roman" w:hAnsi="Calibri" w:cs="Calibri"/>
          <w:lang w:eastAsia="ru-RU"/>
        </w:rPr>
        <w:t>U</w:t>
      </w:r>
      <w:r w:rsidR="00E13B4E" w:rsidRPr="005C616C">
        <w:rPr>
          <w:rFonts w:ascii="Calibri" w:eastAsia="Times New Roman" w:hAnsi="Calibri" w:cs="Calibri"/>
          <w:lang w:eastAsia="ru-RU"/>
        </w:rPr>
        <w:t>.</w:t>
      </w:r>
      <w:r w:rsidRPr="005C616C">
        <w:rPr>
          <w:rFonts w:ascii="Calibri" w:eastAsia="Times New Roman" w:hAnsi="Calibri" w:cs="Calibri"/>
          <w:lang w:eastAsia="ru-RU"/>
        </w:rPr>
        <w:t>Z</w:t>
      </w:r>
      <w:r w:rsidR="00E13B4E" w:rsidRPr="005C616C">
        <w:rPr>
          <w:rFonts w:ascii="Calibri" w:eastAsia="Times New Roman" w:hAnsi="Calibri" w:cs="Calibri"/>
          <w:lang w:eastAsia="ru-RU"/>
        </w:rPr>
        <w:t>.</w:t>
      </w:r>
      <w:r w:rsidRPr="005C616C">
        <w:rPr>
          <w:rFonts w:ascii="Calibri" w:eastAsia="Times New Roman" w:hAnsi="Calibri" w:cs="Calibri"/>
          <w:lang w:eastAsia="ru-RU"/>
        </w:rPr>
        <w:t xml:space="preserve"> Waste Oil Recycling Plant </w:t>
      </w:r>
      <w:r w:rsidR="00E13B4E"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Oltenita Municipality, Calarasi County;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-Aviz nr.8061/14.12.2016, emis de Asociatia Operatorilor din Agricultura Ecologica - Asociatia BIO ROMANIA (custode a ariei natural protejate ROSCI0088 Gura Vedei Saica Slobozia impreuna cu ROSPA 0038 Dunare- Oltenita si cu ROSPA0090 Ostrovu-Lung-Gostinu, privind “PUZ Fabrica de reciclare uleiuri uzate, Tarlaua 89, Parcela A5774, nr. Cad. 24108, Municipiul Oltenita, judetul Calarasi ”;</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 xml:space="preserve"> Permit no. 8061</w:t>
      </w:r>
      <w:r w:rsidRPr="005C616C">
        <w:rPr>
          <w:rFonts w:ascii="Calibri" w:eastAsia="Times New Roman" w:hAnsi="Calibri" w:cs="Calibri"/>
          <w:lang w:eastAsia="ru-RU"/>
        </w:rPr>
        <w:t xml:space="preserve">/14.12.2016, issued by the Organic Farmers Association - BIO ROMANIA Association (custodian of the </w:t>
      </w:r>
      <w:r w:rsidR="00656F9E" w:rsidRPr="005C616C">
        <w:rPr>
          <w:rFonts w:ascii="Calibri" w:eastAsia="Times New Roman" w:hAnsi="Calibri" w:cs="Calibri"/>
          <w:lang w:eastAsia="ru-RU"/>
        </w:rPr>
        <w:t xml:space="preserve">nature </w:t>
      </w:r>
      <w:r w:rsidRPr="005C616C">
        <w:rPr>
          <w:rFonts w:ascii="Calibri" w:eastAsia="Times New Roman" w:hAnsi="Calibri" w:cs="Calibri"/>
          <w:lang w:eastAsia="ru-RU"/>
        </w:rPr>
        <w:t xml:space="preserve">protected area ROSCI0088 Gura Vedei Saica Slobozia together with ROSPA 0038 Danube-Oltenita and ROSPA0090 Ostrovu-Lung-Gostinu, </w:t>
      </w:r>
      <w:r w:rsidR="00656F9E" w:rsidRPr="005C616C">
        <w:rPr>
          <w:rFonts w:ascii="Calibri" w:eastAsia="Times New Roman" w:hAnsi="Calibri" w:cs="Calibri"/>
          <w:lang w:eastAsia="ru-RU"/>
        </w:rPr>
        <w:t xml:space="preserve">regarding </w:t>
      </w:r>
      <w:r w:rsidRPr="005C616C">
        <w:rPr>
          <w:rFonts w:ascii="Calibri" w:eastAsia="Times New Roman" w:hAnsi="Calibri" w:cs="Calibri"/>
          <w:lang w:eastAsia="ru-RU"/>
        </w:rPr>
        <w:t>P</w:t>
      </w:r>
      <w:r w:rsidR="00656F9E" w:rsidRPr="005C616C">
        <w:rPr>
          <w:rFonts w:ascii="Calibri" w:eastAsia="Times New Roman" w:hAnsi="Calibri" w:cs="Calibri"/>
          <w:lang w:eastAsia="ru-RU"/>
        </w:rPr>
        <w:t>.</w:t>
      </w:r>
      <w:r w:rsidRPr="005C616C">
        <w:rPr>
          <w:rFonts w:ascii="Calibri" w:eastAsia="Times New Roman" w:hAnsi="Calibri" w:cs="Calibri"/>
          <w:lang w:eastAsia="ru-RU"/>
        </w:rPr>
        <w:t>U</w:t>
      </w:r>
      <w:r w:rsidR="00656F9E" w:rsidRPr="005C616C">
        <w:rPr>
          <w:rFonts w:ascii="Calibri" w:eastAsia="Times New Roman" w:hAnsi="Calibri" w:cs="Calibri"/>
          <w:lang w:eastAsia="ru-RU"/>
        </w:rPr>
        <w:t>.</w:t>
      </w:r>
      <w:r w:rsidRPr="005C616C">
        <w:rPr>
          <w:rFonts w:ascii="Calibri" w:eastAsia="Times New Roman" w:hAnsi="Calibri" w:cs="Calibri"/>
          <w:lang w:eastAsia="ru-RU"/>
        </w:rPr>
        <w:t>Z</w:t>
      </w:r>
      <w:r w:rsidR="00656F9E" w:rsidRPr="005C616C">
        <w:rPr>
          <w:rFonts w:ascii="Calibri" w:eastAsia="Times New Roman" w:hAnsi="Calibri" w:cs="Calibri"/>
          <w:lang w:eastAsia="ru-RU"/>
        </w:rPr>
        <w:t>.</w:t>
      </w:r>
      <w:r w:rsidRPr="005C616C">
        <w:rPr>
          <w:rFonts w:ascii="Calibri" w:eastAsia="Times New Roman" w:hAnsi="Calibri" w:cs="Calibri"/>
          <w:lang w:eastAsia="ru-RU"/>
        </w:rPr>
        <w:t xml:space="preserve"> </w:t>
      </w:r>
      <w:r w:rsidR="00656F9E" w:rsidRPr="005C616C">
        <w:rPr>
          <w:rFonts w:ascii="Calibri" w:eastAsia="Times New Roman" w:hAnsi="Calibri" w:cs="Calibri"/>
          <w:lang w:eastAsia="ru-RU"/>
        </w:rPr>
        <w:t>"</w:t>
      </w:r>
      <w:r w:rsidRPr="005C616C">
        <w:rPr>
          <w:rFonts w:ascii="Calibri" w:eastAsia="Times New Roman" w:hAnsi="Calibri" w:cs="Calibri"/>
          <w:lang w:eastAsia="ru-RU"/>
        </w:rPr>
        <w:t xml:space="preserve">Waste Oil Recycling Plant, </w:t>
      </w:r>
      <w:r w:rsidR="000E1A68" w:rsidRPr="005C616C">
        <w:rPr>
          <w:rFonts w:ascii="Calibri" w:eastAsia="Times New Roman" w:hAnsi="Calibri" w:cs="Calibri"/>
          <w:lang w:eastAsia="ru-RU"/>
        </w:rPr>
        <w:t>strip</w:t>
      </w:r>
      <w:r w:rsidRPr="005C616C">
        <w:rPr>
          <w:rFonts w:ascii="Calibri" w:eastAsia="Times New Roman" w:hAnsi="Calibri" w:cs="Calibri"/>
          <w:lang w:eastAsia="ru-RU"/>
        </w:rPr>
        <w:t xml:space="preserve"> 89, </w:t>
      </w:r>
      <w:r w:rsidR="00656F9E" w:rsidRPr="005C616C">
        <w:rPr>
          <w:rFonts w:ascii="Calibri" w:eastAsia="Times New Roman" w:hAnsi="Calibri" w:cs="Calibri"/>
          <w:lang w:eastAsia="ru-RU"/>
        </w:rPr>
        <w:t>p</w:t>
      </w:r>
      <w:r w:rsidRPr="005C616C">
        <w:rPr>
          <w:rFonts w:ascii="Calibri" w:eastAsia="Times New Roman" w:hAnsi="Calibri" w:cs="Calibri"/>
          <w:lang w:eastAsia="ru-RU"/>
        </w:rPr>
        <w:t xml:space="preserve">lot A5774, </w:t>
      </w:r>
      <w:r w:rsidR="000E1A68" w:rsidRPr="005C616C">
        <w:rPr>
          <w:rFonts w:ascii="Calibri" w:eastAsia="Times New Roman" w:hAnsi="Calibri" w:cs="Calibri"/>
          <w:lang w:eastAsia="ru-RU"/>
        </w:rPr>
        <w:t>c</w:t>
      </w:r>
      <w:r w:rsidRPr="005C616C">
        <w:rPr>
          <w:rFonts w:ascii="Calibri" w:eastAsia="Times New Roman" w:hAnsi="Calibri" w:cs="Calibri"/>
          <w:lang w:eastAsia="ru-RU"/>
        </w:rPr>
        <w:t>ad</w:t>
      </w:r>
      <w:r w:rsidR="000E1A68" w:rsidRPr="005C616C">
        <w:rPr>
          <w:rFonts w:ascii="Calibri" w:eastAsia="Times New Roman" w:hAnsi="Calibri" w:cs="Calibri"/>
          <w:lang w:eastAsia="ru-RU"/>
        </w:rPr>
        <w:t>astral</w:t>
      </w:r>
      <w:r w:rsidRPr="005C616C">
        <w:rPr>
          <w:rFonts w:ascii="Calibri" w:eastAsia="Times New Roman" w:hAnsi="Calibri" w:cs="Calibri"/>
          <w:lang w:eastAsia="ru-RU"/>
        </w:rPr>
        <w:t xml:space="preserve"> </w:t>
      </w:r>
      <w:r w:rsidR="000E1A68" w:rsidRPr="005C616C">
        <w:rPr>
          <w:rFonts w:ascii="Calibri" w:eastAsia="Times New Roman" w:hAnsi="Calibri" w:cs="Calibri"/>
          <w:lang w:eastAsia="ru-RU"/>
        </w:rPr>
        <w:t>n</w:t>
      </w:r>
      <w:r w:rsidRPr="005C616C">
        <w:rPr>
          <w:rFonts w:ascii="Calibri" w:eastAsia="Times New Roman" w:hAnsi="Calibri" w:cs="Calibri"/>
          <w:lang w:eastAsia="ru-RU"/>
        </w:rPr>
        <w:t xml:space="preserve">o. 24108, Oltenita Municipality, Calarasi County"; </w:t>
      </w:r>
    </w:p>
    <w:p w:rsidR="002B1DD1" w:rsidRPr="005C616C" w:rsidRDefault="002B1DD1" w:rsidP="000E1A68">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Announcement published in a local newspaper and public information displayed at the headquarters of Oltenita City Hall. </w:t>
      </w:r>
    </w:p>
    <w:p w:rsidR="00656F9E" w:rsidRPr="005C616C" w:rsidRDefault="00656F9E" w:rsidP="002B1DD1">
      <w:pPr>
        <w:rPr>
          <w:rFonts w:ascii="Calibri" w:eastAsia="Times New Roman" w:hAnsi="Calibri" w:cs="Calibri"/>
          <w:lang w:eastAsia="ru-RU"/>
        </w:rPr>
      </w:pP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lastRenderedPageBreak/>
        <w:t>Conform STAS 4273 - 83, paragraf 2.9, tabel nr.8, categoria constructilor hidrotehnice de aparare a obiectivelor industriale de importanta nartSsfeestfi 9</w:t>
      </w:r>
      <w:r w:rsidRPr="005C616C">
        <w:rPr>
          <w:rFonts w:ascii="Calibri" w:eastAsia="Times New Roman" w:hAnsi="Calibri" w:cs="Calibri"/>
          <w:lang w:eastAsia="ru-RU"/>
        </w:rPr>
        <w:t xml:space="preserve">According to STAS 4273 - 83, paragraph 2.9, table no. 8, the category of hydrotechnical </w:t>
      </w:r>
      <w:r w:rsidR="00656F9E" w:rsidRPr="005C616C">
        <w:rPr>
          <w:rFonts w:ascii="Calibri" w:eastAsia="Times New Roman" w:hAnsi="Calibri" w:cs="Calibri"/>
          <w:lang w:eastAsia="ru-RU"/>
        </w:rPr>
        <w:t>structures meant to protect the</w:t>
      </w:r>
      <w:r w:rsidRPr="005C616C">
        <w:rPr>
          <w:rFonts w:ascii="Calibri" w:eastAsia="Times New Roman" w:hAnsi="Calibri" w:cs="Calibri"/>
          <w:lang w:eastAsia="ru-RU"/>
        </w:rPr>
        <w:t xml:space="preserve"> i</w:t>
      </w:r>
      <w:r w:rsidR="000E1A68" w:rsidRPr="005C616C">
        <w:rPr>
          <w:rFonts w:ascii="Calibri" w:eastAsia="Times New Roman" w:hAnsi="Calibri" w:cs="Calibri"/>
          <w:lang w:eastAsia="ru-RU"/>
        </w:rPr>
        <w:t xml:space="preserve">ndustrial </w:t>
      </w:r>
      <w:r w:rsidR="007A510D" w:rsidRPr="005C616C">
        <w:rPr>
          <w:rFonts w:ascii="Calibri" w:eastAsia="Times New Roman" w:hAnsi="Calibri" w:cs="Calibri"/>
          <w:lang w:eastAsia="ru-RU"/>
        </w:rPr>
        <w:t>facilities</w:t>
      </w:r>
      <w:r w:rsidR="000E1A68" w:rsidRPr="005C616C">
        <w:rPr>
          <w:rFonts w:ascii="Calibri" w:eastAsia="Times New Roman" w:hAnsi="Calibri" w:cs="Calibri"/>
          <w:lang w:eastAsia="ru-RU"/>
        </w:rPr>
        <w:t xml:space="preserve"> of </w:t>
      </w:r>
      <w:r w:rsidR="00656F9E" w:rsidRPr="005C616C">
        <w:rPr>
          <w:rFonts w:ascii="Calibri" w:eastAsia="Times New Roman" w:hAnsi="Calibri" w:cs="Calibri"/>
          <w:lang w:eastAsia="ru-RU"/>
        </w:rPr>
        <w:t xml:space="preserve">national </w:t>
      </w:r>
      <w:r w:rsidR="000E1A68" w:rsidRPr="005C616C">
        <w:rPr>
          <w:rFonts w:ascii="Calibri" w:eastAsia="Times New Roman" w:hAnsi="Calibri" w:cs="Calibri"/>
          <w:lang w:eastAsia="ru-RU"/>
        </w:rPr>
        <w:t>importance</w:t>
      </w:r>
      <w:r w:rsidR="00656F9E" w:rsidRPr="005C616C">
        <w:rPr>
          <w:rFonts w:ascii="Calibri" w:eastAsia="Times New Roman" w:hAnsi="Calibri" w:cs="Calibri"/>
          <w:lang w:eastAsia="ru-RU"/>
        </w:rPr>
        <w:t xml:space="preserve"> is 2</w:t>
      </w:r>
      <w:r w:rsidR="000E1A68" w:rsidRPr="005C616C">
        <w:rPr>
          <w:rFonts w:ascii="Calibri" w:eastAsia="Times New Roman" w:hAnsi="Calibri" w:cs="Calibri"/>
          <w:lang w:eastAsia="ru-RU"/>
        </w:rPr>
        <w:t>.</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Conform capitolului 5, paragraf 5.1, tabel nr.</w:t>
      </w:r>
      <w:r w:rsidRPr="005C616C">
        <w:rPr>
          <w:rFonts w:ascii="Calibri" w:eastAsia="Times New Roman" w:hAnsi="Calibri" w:cs="Calibri"/>
          <w:lang w:eastAsia="ru-RU"/>
        </w:rPr>
        <w:t xml:space="preserve">According to chapter 5, paragraph 5.1, table no. </w:t>
      </w:r>
      <w:r w:rsidRPr="005C616C">
        <w:rPr>
          <w:rFonts w:ascii="Calibri" w:eastAsia="Times New Roman" w:hAnsi="Calibri" w:cs="Calibri"/>
          <w:vanish/>
          <w:lang w:eastAsia="ru-RU"/>
        </w:rPr>
        <w:t>13 (construc^i definitive de important principals) - clasa de important rezultata este II.</w:t>
      </w:r>
      <w:r w:rsidRPr="005C616C">
        <w:rPr>
          <w:rFonts w:ascii="Calibri" w:eastAsia="Times New Roman" w:hAnsi="Calibri" w:cs="Calibri"/>
          <w:lang w:eastAsia="ru-RU"/>
        </w:rPr>
        <w:t xml:space="preserve"> 13 (definitive </w:t>
      </w:r>
      <w:r w:rsidR="00CF3208" w:rsidRPr="005C616C">
        <w:rPr>
          <w:rFonts w:ascii="Calibri" w:eastAsia="Times New Roman" w:hAnsi="Calibri" w:cs="Calibri"/>
          <w:lang w:eastAsia="ru-RU"/>
        </w:rPr>
        <w:t>structures</w:t>
      </w:r>
      <w:r w:rsidRPr="005C616C">
        <w:rPr>
          <w:rFonts w:ascii="Calibri" w:eastAsia="Times New Roman" w:hAnsi="Calibri" w:cs="Calibri"/>
          <w:lang w:eastAsia="ru-RU"/>
        </w:rPr>
        <w:t xml:space="preserve"> of </w:t>
      </w:r>
      <w:r w:rsidR="00CF3208" w:rsidRPr="005C616C">
        <w:rPr>
          <w:rFonts w:ascii="Calibri" w:eastAsia="Times New Roman" w:hAnsi="Calibri" w:cs="Calibri"/>
          <w:lang w:eastAsia="ru-RU"/>
        </w:rPr>
        <w:t xml:space="preserve">main </w:t>
      </w:r>
      <w:r w:rsidRPr="005C616C">
        <w:rPr>
          <w:rFonts w:ascii="Calibri" w:eastAsia="Times New Roman" w:hAnsi="Calibri" w:cs="Calibri"/>
          <w:lang w:eastAsia="ru-RU"/>
        </w:rPr>
        <w:t>importan</w:t>
      </w:r>
      <w:r w:rsidR="00CF3208" w:rsidRPr="005C616C">
        <w:rPr>
          <w:rFonts w:ascii="Calibri" w:eastAsia="Times New Roman" w:hAnsi="Calibri" w:cs="Calibri"/>
          <w:lang w:eastAsia="ru-RU"/>
        </w:rPr>
        <w:t>ce</w:t>
      </w:r>
      <w:r w:rsidRPr="005C616C">
        <w:rPr>
          <w:rFonts w:ascii="Calibri" w:eastAsia="Times New Roman" w:hAnsi="Calibri" w:cs="Calibri"/>
          <w:lang w:eastAsia="ru-RU"/>
        </w:rPr>
        <w:t xml:space="preserve">) - the </w:t>
      </w:r>
      <w:r w:rsidRPr="005C616C">
        <w:rPr>
          <w:rFonts w:ascii="Calibri" w:eastAsia="Times New Roman" w:hAnsi="Calibri" w:cs="Calibri"/>
          <w:b/>
          <w:lang w:eastAsia="ru-RU"/>
        </w:rPr>
        <w:t>importan</w:t>
      </w:r>
      <w:r w:rsidR="00CF3208" w:rsidRPr="005C616C">
        <w:rPr>
          <w:rFonts w:ascii="Calibri" w:eastAsia="Times New Roman" w:hAnsi="Calibri" w:cs="Calibri"/>
          <w:b/>
          <w:lang w:eastAsia="ru-RU"/>
        </w:rPr>
        <w:t>ce</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class </w:t>
      </w:r>
      <w:r w:rsidR="00CF3208" w:rsidRPr="005C616C">
        <w:rPr>
          <w:rFonts w:ascii="Calibri" w:eastAsia="Times New Roman" w:hAnsi="Calibri" w:cs="Calibri"/>
          <w:b/>
          <w:lang w:eastAsia="ru-RU"/>
        </w:rPr>
        <w:t xml:space="preserve">resulted </w:t>
      </w:r>
      <w:r w:rsidRPr="005C616C">
        <w:rPr>
          <w:rFonts w:ascii="Calibri" w:eastAsia="Times New Roman" w:hAnsi="Calibri" w:cs="Calibri"/>
          <w:b/>
          <w:lang w:eastAsia="ru-RU"/>
        </w:rPr>
        <w:t>is II.</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Pentra clasa a II - a de importanta, STAS 4068/2 - 87 prevede apararea obiectivului corespunzator debitului avand probabilitatea de depa§ire de p = 1% plus garda (conform STAS 9268-89 pentra digurile care asigura apararea impotriva inundafiilor, cota coronamentului se stabile§te la nivelul corespunzator debitului de calcul peste care se da o garda functie de gradul de importanta al obiectivului) - in cazul de fata se adopta o garda 0,50 m la exploatarea in condipi speciale.</w:t>
      </w:r>
      <w:r w:rsidRPr="005C616C">
        <w:rPr>
          <w:rFonts w:ascii="Calibri" w:eastAsia="Times New Roman" w:hAnsi="Calibri" w:cs="Calibri"/>
          <w:lang w:eastAsia="ru-RU"/>
        </w:rPr>
        <w:t>For the second importance</w:t>
      </w:r>
      <w:r w:rsidR="00CF3208" w:rsidRPr="005C616C">
        <w:rPr>
          <w:rFonts w:ascii="Calibri" w:eastAsia="Times New Roman" w:hAnsi="Calibri" w:cs="Calibri"/>
          <w:lang w:eastAsia="ru-RU"/>
        </w:rPr>
        <w:t xml:space="preserve"> class</w:t>
      </w:r>
      <w:r w:rsidRPr="005C616C">
        <w:rPr>
          <w:rFonts w:ascii="Calibri" w:eastAsia="Times New Roman" w:hAnsi="Calibri" w:cs="Calibri"/>
          <w:lang w:eastAsia="ru-RU"/>
        </w:rPr>
        <w:t xml:space="preserve">, STAS 4068/2 - 87 provides </w:t>
      </w:r>
      <w:r w:rsidR="00CF3208" w:rsidRPr="005C616C">
        <w:rPr>
          <w:rFonts w:ascii="Calibri" w:eastAsia="Times New Roman" w:hAnsi="Calibri" w:cs="Calibri"/>
          <w:lang w:eastAsia="ru-RU"/>
        </w:rPr>
        <w:t>t</w:t>
      </w:r>
      <w:r w:rsidRPr="005C616C">
        <w:rPr>
          <w:rFonts w:ascii="Calibri" w:eastAsia="Times New Roman" w:hAnsi="Calibri" w:cs="Calibri"/>
          <w:lang w:eastAsia="ru-RU"/>
        </w:rPr>
        <w:t xml:space="preserve">he </w:t>
      </w:r>
      <w:r w:rsidR="00CF3208" w:rsidRPr="005C616C">
        <w:rPr>
          <w:rFonts w:ascii="Calibri" w:eastAsia="Times New Roman" w:hAnsi="Calibri" w:cs="Calibri"/>
          <w:lang w:eastAsia="ru-RU"/>
        </w:rPr>
        <w:t>protection of the facility corresponding to the flow with</w:t>
      </w:r>
      <w:r w:rsidRPr="005C616C">
        <w:rPr>
          <w:rFonts w:ascii="Calibri" w:eastAsia="Times New Roman" w:hAnsi="Calibri" w:cs="Calibri"/>
          <w:lang w:eastAsia="ru-RU"/>
        </w:rPr>
        <w:t xml:space="preserve"> exceed</w:t>
      </w:r>
      <w:r w:rsidR="00CF3208" w:rsidRPr="005C616C">
        <w:rPr>
          <w:rFonts w:ascii="Calibri" w:eastAsia="Times New Roman" w:hAnsi="Calibri" w:cs="Calibri"/>
          <w:lang w:eastAsia="ru-RU"/>
        </w:rPr>
        <w:t>a</w:t>
      </w:r>
      <w:r w:rsidRPr="005C616C">
        <w:rPr>
          <w:rFonts w:ascii="Calibri" w:eastAsia="Times New Roman" w:hAnsi="Calibri" w:cs="Calibri"/>
          <w:lang w:eastAsia="ru-RU"/>
        </w:rPr>
        <w:t>n</w:t>
      </w:r>
      <w:r w:rsidR="00CF3208" w:rsidRPr="005C616C">
        <w:rPr>
          <w:rFonts w:ascii="Calibri" w:eastAsia="Times New Roman" w:hAnsi="Calibri" w:cs="Calibri"/>
          <w:lang w:eastAsia="ru-RU"/>
        </w:rPr>
        <w:t>ce probability of</w:t>
      </w:r>
      <w:r w:rsidRPr="005C616C">
        <w:rPr>
          <w:rFonts w:ascii="Calibri" w:eastAsia="Times New Roman" w:hAnsi="Calibri" w:cs="Calibri"/>
          <w:lang w:eastAsia="ru-RU"/>
        </w:rPr>
        <w:t xml:space="preserve"> p = 1% plus the </w:t>
      </w:r>
      <w:r w:rsidR="00CF3208" w:rsidRPr="005C616C">
        <w:rPr>
          <w:rFonts w:ascii="Calibri" w:eastAsia="Times New Roman" w:hAnsi="Calibri" w:cs="Calibri"/>
          <w:lang w:eastAsia="ru-RU"/>
        </w:rPr>
        <w:t>dike freeboard</w:t>
      </w:r>
      <w:r w:rsidRPr="005C616C">
        <w:rPr>
          <w:rFonts w:ascii="Calibri" w:eastAsia="Times New Roman" w:hAnsi="Calibri" w:cs="Calibri"/>
          <w:lang w:eastAsia="ru-RU"/>
        </w:rPr>
        <w:t xml:space="preserve"> (according to STAS 9268-89 for the </w:t>
      </w:r>
      <w:r w:rsidR="00CF3208" w:rsidRPr="005C616C">
        <w:rPr>
          <w:rFonts w:ascii="Calibri" w:eastAsia="Times New Roman" w:hAnsi="Calibri" w:cs="Calibri"/>
          <w:lang w:eastAsia="ru-RU"/>
        </w:rPr>
        <w:t>dike</w:t>
      </w:r>
      <w:r w:rsidRPr="005C616C">
        <w:rPr>
          <w:rFonts w:ascii="Calibri" w:eastAsia="Times New Roman" w:hAnsi="Calibri" w:cs="Calibri"/>
          <w:lang w:eastAsia="ru-RU"/>
        </w:rPr>
        <w:t xml:space="preserve">s providing protection against floods, the </w:t>
      </w:r>
      <w:r w:rsidR="00CF3208" w:rsidRPr="005C616C">
        <w:rPr>
          <w:rFonts w:ascii="Calibri" w:eastAsia="Times New Roman" w:hAnsi="Calibri" w:cs="Calibri"/>
          <w:lang w:eastAsia="ru-RU"/>
        </w:rPr>
        <w:t>elevation of the dike’s top</w:t>
      </w:r>
      <w:r w:rsidRPr="005C616C">
        <w:rPr>
          <w:rFonts w:ascii="Calibri" w:eastAsia="Times New Roman" w:hAnsi="Calibri" w:cs="Calibri"/>
          <w:lang w:eastAsia="ru-RU"/>
        </w:rPr>
        <w:t xml:space="preserve"> is establishe</w:t>
      </w:r>
      <w:r w:rsidR="00CF3208" w:rsidRPr="005C616C">
        <w:rPr>
          <w:rFonts w:ascii="Calibri" w:eastAsia="Times New Roman" w:hAnsi="Calibri" w:cs="Calibri"/>
          <w:lang w:eastAsia="ru-RU"/>
        </w:rPr>
        <w:t>d</w:t>
      </w:r>
      <w:r w:rsidRPr="005C616C">
        <w:rPr>
          <w:rFonts w:ascii="Calibri" w:eastAsia="Times New Roman" w:hAnsi="Calibri" w:cs="Calibri"/>
          <w:lang w:eastAsia="ru-RU"/>
        </w:rPr>
        <w:t xml:space="preserve"> at the level corresponding to the calculation flow over which a </w:t>
      </w:r>
      <w:r w:rsidR="00CF3208" w:rsidRPr="005C616C">
        <w:rPr>
          <w:rFonts w:ascii="Calibri" w:eastAsia="Times New Roman" w:hAnsi="Calibri" w:cs="Calibri"/>
          <w:lang w:eastAsia="ru-RU"/>
        </w:rPr>
        <w:t>dike freeboard</w:t>
      </w:r>
      <w:r w:rsidRPr="005C616C">
        <w:rPr>
          <w:rFonts w:ascii="Calibri" w:eastAsia="Times New Roman" w:hAnsi="Calibri" w:cs="Calibri"/>
          <w:lang w:eastAsia="ru-RU"/>
        </w:rPr>
        <w:t xml:space="preserve"> is given</w:t>
      </w:r>
      <w:r w:rsidR="00CF3208" w:rsidRPr="005C616C">
        <w:rPr>
          <w:rFonts w:ascii="Calibri" w:eastAsia="Times New Roman" w:hAnsi="Calibri" w:cs="Calibri"/>
          <w:lang w:eastAsia="ru-RU"/>
        </w:rPr>
        <w:t>,</w:t>
      </w:r>
      <w:r w:rsidRPr="005C616C">
        <w:rPr>
          <w:rFonts w:ascii="Calibri" w:eastAsia="Times New Roman" w:hAnsi="Calibri" w:cs="Calibri"/>
          <w:lang w:eastAsia="ru-RU"/>
        </w:rPr>
        <w:t xml:space="preserve"> depending on the degree of importance of the </w:t>
      </w:r>
      <w:r w:rsidR="00CF3208" w:rsidRPr="005C616C">
        <w:rPr>
          <w:rFonts w:ascii="Calibri" w:eastAsia="Times New Roman" w:hAnsi="Calibri" w:cs="Calibri"/>
          <w:lang w:eastAsia="ru-RU"/>
        </w:rPr>
        <w:t>facility</w:t>
      </w:r>
      <w:r w:rsidRPr="005C616C">
        <w:rPr>
          <w:rFonts w:ascii="Calibri" w:eastAsia="Times New Roman" w:hAnsi="Calibri" w:cs="Calibri"/>
          <w:lang w:eastAsia="ru-RU"/>
        </w:rPr>
        <w:t>) - in this case</w:t>
      </w:r>
      <w:r w:rsidR="00CF3208" w:rsidRPr="005C616C">
        <w:rPr>
          <w:rFonts w:ascii="Calibri" w:eastAsia="Times New Roman" w:hAnsi="Calibri" w:cs="Calibri"/>
          <w:lang w:eastAsia="ru-RU"/>
        </w:rPr>
        <w:t>,</w:t>
      </w:r>
      <w:r w:rsidRPr="005C616C">
        <w:rPr>
          <w:rFonts w:ascii="Calibri" w:eastAsia="Times New Roman" w:hAnsi="Calibri" w:cs="Calibri"/>
          <w:lang w:eastAsia="ru-RU"/>
        </w:rPr>
        <w:t xml:space="preserve"> a 0,50 m </w:t>
      </w:r>
      <w:r w:rsidR="00CF3208" w:rsidRPr="005C616C">
        <w:rPr>
          <w:rFonts w:ascii="Calibri" w:eastAsia="Times New Roman" w:hAnsi="Calibri" w:cs="Calibri"/>
          <w:lang w:eastAsia="ru-RU"/>
        </w:rPr>
        <w:t>dike freeboard</w:t>
      </w:r>
      <w:r w:rsidRPr="005C616C">
        <w:rPr>
          <w:rFonts w:ascii="Calibri" w:eastAsia="Times New Roman" w:hAnsi="Calibri" w:cs="Calibri"/>
          <w:lang w:eastAsia="ru-RU"/>
        </w:rPr>
        <w:t xml:space="preserve"> is adopted for operation under special conditions.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Urmare solicitarilor si documentatiei tehnice inaintate cu adresa FN/2018 inregistrata la Administratia Bazinala de Apa Buzau - Ialomita la nr.</w:t>
      </w:r>
      <w:r w:rsidRPr="005C616C">
        <w:rPr>
          <w:rFonts w:ascii="Calibri" w:eastAsia="Times New Roman" w:hAnsi="Calibri" w:cs="Calibri"/>
          <w:lang w:eastAsia="ru-RU"/>
        </w:rPr>
        <w:t>F</w:t>
      </w:r>
      <w:r w:rsidR="00CF3208" w:rsidRPr="005C616C">
        <w:rPr>
          <w:rFonts w:ascii="Calibri" w:eastAsia="Times New Roman" w:hAnsi="Calibri" w:cs="Calibri"/>
          <w:lang w:eastAsia="ru-RU"/>
        </w:rPr>
        <w:t>urther</w:t>
      </w:r>
      <w:r w:rsidRPr="005C616C">
        <w:rPr>
          <w:rFonts w:ascii="Calibri" w:eastAsia="Times New Roman" w:hAnsi="Calibri" w:cs="Calibri"/>
          <w:lang w:eastAsia="ru-RU"/>
        </w:rPr>
        <w:t xml:space="preserve"> the requests and technical documentation submitted </w:t>
      </w:r>
      <w:r w:rsidR="00CF3208" w:rsidRPr="005C616C">
        <w:rPr>
          <w:rFonts w:ascii="Calibri" w:eastAsia="Times New Roman" w:hAnsi="Calibri" w:cs="Calibri"/>
          <w:lang w:eastAsia="ru-RU"/>
        </w:rPr>
        <w:t>along with letter FN</w:t>
      </w:r>
      <w:r w:rsidRPr="005C616C">
        <w:rPr>
          <w:rFonts w:ascii="Calibri" w:eastAsia="Times New Roman" w:hAnsi="Calibri" w:cs="Calibri"/>
          <w:lang w:eastAsia="ru-RU"/>
        </w:rPr>
        <w:t xml:space="preserve">/2018 registered </w:t>
      </w:r>
      <w:r w:rsidR="00CF3208" w:rsidRPr="005C616C">
        <w:rPr>
          <w:rFonts w:ascii="Calibri" w:eastAsia="Times New Roman" w:hAnsi="Calibri" w:cs="Calibri"/>
          <w:lang w:eastAsia="ru-RU"/>
        </w:rPr>
        <w:t>with</w:t>
      </w:r>
      <w:r w:rsidRPr="005C616C">
        <w:rPr>
          <w:rFonts w:ascii="Calibri" w:eastAsia="Times New Roman" w:hAnsi="Calibri" w:cs="Calibri"/>
          <w:lang w:eastAsia="ru-RU"/>
        </w:rPr>
        <w:t xml:space="preserve"> the </w:t>
      </w:r>
      <w:r w:rsidR="00CF3208" w:rsidRPr="005C616C">
        <w:rPr>
          <w:rFonts w:ascii="Calibri" w:eastAsia="Times New Roman" w:hAnsi="Calibri" w:cs="Calibri"/>
          <w:lang w:eastAsia="ru-RU"/>
        </w:rPr>
        <w:t xml:space="preserve">Buzau - Ialomita </w:t>
      </w:r>
      <w:r w:rsidRPr="005C616C">
        <w:rPr>
          <w:rFonts w:ascii="Calibri" w:eastAsia="Times New Roman" w:hAnsi="Calibri" w:cs="Calibri"/>
          <w:lang w:eastAsia="ru-RU"/>
        </w:rPr>
        <w:t xml:space="preserve">Water Basin Administration </w:t>
      </w:r>
      <w:r w:rsidR="00CF3208" w:rsidRPr="005C616C">
        <w:rPr>
          <w:rFonts w:ascii="Calibri" w:eastAsia="Times New Roman" w:hAnsi="Calibri" w:cs="Calibri"/>
          <w:lang w:eastAsia="ru-RU"/>
        </w:rPr>
        <w:t>under</w:t>
      </w:r>
      <w:r w:rsidRPr="005C616C">
        <w:rPr>
          <w:rFonts w:ascii="Calibri" w:eastAsia="Times New Roman" w:hAnsi="Calibri" w:cs="Calibri"/>
          <w:lang w:eastAsia="ru-RU"/>
        </w:rPr>
        <w:t xml:space="preserve"> no. </w:t>
      </w:r>
      <w:r w:rsidRPr="005C616C">
        <w:rPr>
          <w:rFonts w:ascii="Calibri" w:eastAsia="Times New Roman" w:hAnsi="Calibri" w:cs="Calibri"/>
          <w:vanish/>
          <w:lang w:eastAsia="ru-RU"/>
        </w:rPr>
        <w:t>13124/2018 si a constatarilor din teren, in conformitate cu prevederile Legii Apelor nr.</w:t>
      </w:r>
      <w:r w:rsidRPr="005C616C">
        <w:rPr>
          <w:rFonts w:ascii="Calibri" w:eastAsia="Times New Roman" w:hAnsi="Calibri" w:cs="Calibri"/>
          <w:lang w:eastAsia="ru-RU"/>
        </w:rPr>
        <w:t xml:space="preserve">13124/2018 and </w:t>
      </w:r>
      <w:r w:rsidR="00CF3208" w:rsidRPr="005C616C">
        <w:rPr>
          <w:rFonts w:ascii="Calibri" w:eastAsia="Times New Roman" w:hAnsi="Calibri" w:cs="Calibri"/>
          <w:lang w:eastAsia="ru-RU"/>
        </w:rPr>
        <w:t xml:space="preserve">further to </w:t>
      </w:r>
      <w:r w:rsidRPr="005C616C">
        <w:rPr>
          <w:rFonts w:ascii="Calibri" w:eastAsia="Times New Roman" w:hAnsi="Calibri" w:cs="Calibri"/>
          <w:lang w:eastAsia="ru-RU"/>
        </w:rPr>
        <w:t xml:space="preserve">the field findings, according to the provisions of the Water Law no. </w:t>
      </w:r>
      <w:r w:rsidRPr="005C616C">
        <w:rPr>
          <w:rFonts w:ascii="Calibri" w:eastAsia="Times New Roman" w:hAnsi="Calibri" w:cs="Calibri"/>
          <w:vanish/>
          <w:lang w:eastAsia="ru-RU"/>
        </w:rPr>
        <w:t>107/1996, cu modificarile si completarile ulterioare, ale OUGnr.</w:t>
      </w:r>
      <w:r w:rsidRPr="005C616C">
        <w:rPr>
          <w:rFonts w:ascii="Calibri" w:eastAsia="Times New Roman" w:hAnsi="Calibri" w:cs="Calibri"/>
          <w:lang w:eastAsia="ru-RU"/>
        </w:rPr>
        <w:t xml:space="preserve">107/1996, with subsequent amendments and </w:t>
      </w:r>
      <w:r w:rsidR="00CF3208" w:rsidRPr="005C616C">
        <w:rPr>
          <w:rFonts w:ascii="Calibri" w:eastAsia="Times New Roman" w:hAnsi="Calibri" w:cs="Calibri"/>
          <w:lang w:eastAsia="ru-RU"/>
        </w:rPr>
        <w:t>supplements</w:t>
      </w:r>
      <w:r w:rsidRPr="005C616C">
        <w:rPr>
          <w:rFonts w:ascii="Calibri" w:eastAsia="Times New Roman" w:hAnsi="Calibri" w:cs="Calibri"/>
          <w:lang w:eastAsia="ru-RU"/>
        </w:rPr>
        <w:t>, of G</w:t>
      </w:r>
      <w:r w:rsidR="00090BD9" w:rsidRPr="005C616C">
        <w:rPr>
          <w:rFonts w:ascii="Calibri" w:eastAsia="Times New Roman" w:hAnsi="Calibri" w:cs="Calibri"/>
          <w:lang w:eastAsia="ru-RU"/>
        </w:rPr>
        <w:t xml:space="preserve">EO </w:t>
      </w:r>
      <w:r w:rsidRPr="005C616C">
        <w:rPr>
          <w:rFonts w:ascii="Calibri" w:eastAsia="Times New Roman" w:hAnsi="Calibri" w:cs="Calibri"/>
          <w:lang w:eastAsia="ru-RU"/>
        </w:rPr>
        <w:t>n</w:t>
      </w:r>
      <w:r w:rsidR="00090BD9" w:rsidRPr="005C616C">
        <w:rPr>
          <w:rFonts w:ascii="Calibri" w:eastAsia="Times New Roman" w:hAnsi="Calibri" w:cs="Calibri"/>
          <w:lang w:eastAsia="ru-RU"/>
        </w:rPr>
        <w:t>o</w:t>
      </w:r>
      <w:r w:rsidRPr="005C616C">
        <w:rPr>
          <w:rFonts w:ascii="Calibri" w:eastAsia="Times New Roman" w:hAnsi="Calibri" w:cs="Calibri"/>
          <w:lang w:eastAsia="ru-RU"/>
        </w:rPr>
        <w:t>.</w:t>
      </w:r>
      <w:r w:rsidRPr="005C616C">
        <w:rPr>
          <w:rFonts w:ascii="Calibri" w:eastAsia="Times New Roman" w:hAnsi="Calibri" w:cs="Calibri"/>
          <w:vanish/>
          <w:lang w:eastAsia="ru-RU"/>
        </w:rPr>
        <w:t>107/2002 de infiintare si functionare a Administratiei Nationale „Apele Romane” si OUG nr.73/2005 de modificare si completare a OUGnr.</w:t>
      </w:r>
      <w:r w:rsidRPr="005C616C">
        <w:rPr>
          <w:rFonts w:ascii="Calibri" w:eastAsia="Times New Roman" w:hAnsi="Calibri" w:cs="Calibri"/>
          <w:lang w:eastAsia="ru-RU"/>
        </w:rPr>
        <w:t xml:space="preserve"> 107/2002 on the establishment and </w:t>
      </w:r>
      <w:r w:rsidR="00090BD9" w:rsidRPr="005C616C">
        <w:rPr>
          <w:rFonts w:ascii="Calibri" w:eastAsia="Times New Roman" w:hAnsi="Calibri" w:cs="Calibri"/>
          <w:lang w:eastAsia="ru-RU"/>
        </w:rPr>
        <w:t>operation</w:t>
      </w:r>
      <w:r w:rsidRPr="005C616C">
        <w:rPr>
          <w:rFonts w:ascii="Calibri" w:eastAsia="Times New Roman" w:hAnsi="Calibri" w:cs="Calibri"/>
          <w:lang w:eastAsia="ru-RU"/>
        </w:rPr>
        <w:t xml:space="preserve"> of the "Romanian Waters" </w:t>
      </w:r>
      <w:r w:rsidR="00090BD9" w:rsidRPr="005C616C">
        <w:rPr>
          <w:rFonts w:ascii="Calibri" w:eastAsia="Times New Roman" w:hAnsi="Calibri" w:cs="Calibri"/>
          <w:lang w:eastAsia="ru-RU"/>
        </w:rPr>
        <w:t>National Administration and GEO no.73/</w:t>
      </w:r>
      <w:r w:rsidRPr="005C616C">
        <w:rPr>
          <w:rFonts w:ascii="Calibri" w:eastAsia="Times New Roman" w:hAnsi="Calibri" w:cs="Calibri"/>
          <w:lang w:eastAsia="ru-RU"/>
        </w:rPr>
        <w:t>2005 amending and supplementing the G</w:t>
      </w:r>
      <w:r w:rsidR="00090BD9" w:rsidRPr="005C616C">
        <w:rPr>
          <w:rFonts w:ascii="Calibri" w:eastAsia="Times New Roman" w:hAnsi="Calibri" w:cs="Calibri"/>
          <w:lang w:eastAsia="ru-RU"/>
        </w:rPr>
        <w:t xml:space="preserve">EO </w:t>
      </w:r>
      <w:r w:rsidRPr="005C616C">
        <w:rPr>
          <w:rFonts w:ascii="Calibri" w:eastAsia="Times New Roman" w:hAnsi="Calibri" w:cs="Calibri"/>
          <w:lang w:eastAsia="ru-RU"/>
        </w:rPr>
        <w:t>n</w:t>
      </w:r>
      <w:r w:rsidR="00090BD9" w:rsidRPr="005C616C">
        <w:rPr>
          <w:rFonts w:ascii="Calibri" w:eastAsia="Times New Roman" w:hAnsi="Calibri" w:cs="Calibri"/>
          <w:lang w:eastAsia="ru-RU"/>
        </w:rPr>
        <w:t>o</w:t>
      </w:r>
      <w:r w:rsidRPr="005C616C">
        <w:rPr>
          <w:rFonts w:ascii="Calibri" w:eastAsia="Times New Roman" w:hAnsi="Calibri" w:cs="Calibri"/>
          <w:lang w:eastAsia="ru-RU"/>
        </w:rPr>
        <w:t>.</w:t>
      </w:r>
      <w:r w:rsidRPr="005C616C">
        <w:rPr>
          <w:rFonts w:ascii="Calibri" w:eastAsia="Times New Roman" w:hAnsi="Calibri" w:cs="Calibri"/>
          <w:vanish/>
          <w:lang w:eastAsia="ru-RU"/>
        </w:rPr>
        <w:t>107/2002, aprobate prin Legile nr.404/2003 si 400/2005 si ale Ordinului nr.662/2006 al ministralui mediului si gospodaririi apelor, privind procedura si competentele de emitere a avizelor si a autorizatiilor de gospodarire a apelor, se emite:</w:t>
      </w:r>
      <w:r w:rsidRPr="005C616C">
        <w:rPr>
          <w:rFonts w:ascii="Calibri" w:eastAsia="Times New Roman" w:hAnsi="Calibri" w:cs="Calibri"/>
          <w:lang w:eastAsia="ru-RU"/>
        </w:rPr>
        <w:t xml:space="preserve"> 107/2002, approved by the Laws no.</w:t>
      </w:r>
      <w:r w:rsidR="00090BD9" w:rsidRPr="005C616C">
        <w:rPr>
          <w:rFonts w:ascii="Calibri" w:eastAsia="Times New Roman" w:hAnsi="Calibri" w:cs="Calibri"/>
          <w:lang w:eastAsia="ru-RU"/>
        </w:rPr>
        <w:t xml:space="preserve"> </w:t>
      </w:r>
      <w:r w:rsidRPr="005C616C">
        <w:rPr>
          <w:rFonts w:ascii="Calibri" w:eastAsia="Times New Roman" w:hAnsi="Calibri" w:cs="Calibri"/>
          <w:lang w:eastAsia="ru-RU"/>
        </w:rPr>
        <w:t>404/ 2003 and 400/</w:t>
      </w:r>
      <w:r w:rsidR="00090BD9" w:rsidRPr="005C616C">
        <w:rPr>
          <w:rFonts w:ascii="Calibri" w:eastAsia="Times New Roman" w:hAnsi="Calibri" w:cs="Calibri"/>
          <w:lang w:eastAsia="ru-RU"/>
        </w:rPr>
        <w:t xml:space="preserve"> </w:t>
      </w:r>
      <w:r w:rsidRPr="005C616C">
        <w:rPr>
          <w:rFonts w:ascii="Calibri" w:eastAsia="Times New Roman" w:hAnsi="Calibri" w:cs="Calibri"/>
          <w:lang w:eastAsia="ru-RU"/>
        </w:rPr>
        <w:t>2005 and of the Order no.</w:t>
      </w:r>
      <w:r w:rsidR="00090BD9" w:rsidRPr="005C616C">
        <w:rPr>
          <w:rFonts w:ascii="Calibri" w:eastAsia="Times New Roman" w:hAnsi="Calibri" w:cs="Calibri"/>
          <w:lang w:eastAsia="ru-RU"/>
        </w:rPr>
        <w:t xml:space="preserve"> 662</w:t>
      </w:r>
      <w:r w:rsidRPr="005C616C">
        <w:rPr>
          <w:rFonts w:ascii="Calibri" w:eastAsia="Times New Roman" w:hAnsi="Calibri" w:cs="Calibri"/>
          <w:lang w:eastAsia="ru-RU"/>
        </w:rPr>
        <w:t xml:space="preserve">/ 2006 of the Minister of Environment and Waters Management, regarding the procedure and the competences for issuance of </w:t>
      </w:r>
      <w:r w:rsidR="00862C77" w:rsidRPr="005C616C">
        <w:rPr>
          <w:rFonts w:ascii="Calibri" w:eastAsia="Times New Roman" w:hAnsi="Calibri" w:cs="Calibri"/>
          <w:lang w:eastAsia="ru-RU"/>
        </w:rPr>
        <w:t xml:space="preserve">Water Rights Permits </w:t>
      </w:r>
      <w:r w:rsidRPr="005C616C">
        <w:rPr>
          <w:rFonts w:ascii="Calibri" w:eastAsia="Times New Roman" w:hAnsi="Calibri" w:cs="Calibri"/>
          <w:lang w:eastAsia="ru-RU"/>
        </w:rPr>
        <w:t xml:space="preserve">and </w:t>
      </w:r>
      <w:r w:rsidR="00862C77" w:rsidRPr="005C616C">
        <w:rPr>
          <w:rFonts w:ascii="Calibri" w:eastAsia="Times New Roman" w:hAnsi="Calibri" w:cs="Calibri"/>
          <w:lang w:eastAsia="ru-RU"/>
        </w:rPr>
        <w:t>Endorsement</w:t>
      </w:r>
      <w:r w:rsidRPr="005C616C">
        <w:rPr>
          <w:rFonts w:ascii="Calibri" w:eastAsia="Times New Roman" w:hAnsi="Calibri" w:cs="Calibri"/>
          <w:lang w:eastAsia="ru-RU"/>
        </w:rPr>
        <w:t xml:space="preserve">s, </w:t>
      </w:r>
      <w:r w:rsidR="00862C77" w:rsidRPr="005C616C">
        <w:rPr>
          <w:rFonts w:ascii="Calibri" w:eastAsia="Times New Roman" w:hAnsi="Calibri" w:cs="Calibri"/>
          <w:lang w:eastAsia="ru-RU"/>
        </w:rPr>
        <w:t>wi</w:t>
      </w:r>
      <w:r w:rsidRPr="005C616C">
        <w:rPr>
          <w:rFonts w:ascii="Calibri" w:eastAsia="Times New Roman" w:hAnsi="Calibri" w:cs="Calibri"/>
          <w:lang w:eastAsia="ru-RU"/>
        </w:rPr>
        <w:t xml:space="preserve">ll issue: </w:t>
      </w:r>
    </w:p>
    <w:p w:rsidR="002B1DD1" w:rsidRPr="005C616C" w:rsidRDefault="002B1DD1" w:rsidP="00862C77">
      <w:pPr>
        <w:jc w:val="center"/>
        <w:rPr>
          <w:rFonts w:ascii="Calibri" w:eastAsia="Times New Roman" w:hAnsi="Calibri" w:cs="Calibri"/>
          <w:lang w:eastAsia="ru-RU"/>
        </w:rPr>
      </w:pPr>
      <w:r w:rsidRPr="005C616C">
        <w:rPr>
          <w:rFonts w:ascii="Calibri" w:eastAsia="Times New Roman" w:hAnsi="Calibri" w:cs="Calibri"/>
          <w:vanish/>
          <w:lang w:eastAsia="ru-RU"/>
        </w:rPr>
        <w:t>AVIZ DE GOSPODARIREA APELOR</w:t>
      </w:r>
      <w:r w:rsidRPr="005C616C">
        <w:rPr>
          <w:rFonts w:ascii="Calibri" w:eastAsia="Times New Roman" w:hAnsi="Calibri" w:cs="Calibri"/>
          <w:lang w:eastAsia="ru-RU"/>
        </w:rPr>
        <w:t xml:space="preserve"> </w:t>
      </w:r>
      <w:r w:rsidR="00862C77" w:rsidRPr="005C616C">
        <w:rPr>
          <w:rFonts w:ascii="Calibri" w:eastAsia="Times New Roman" w:hAnsi="Calibri" w:cs="Calibri"/>
          <w:b/>
          <w:sz w:val="32"/>
          <w:szCs w:val="32"/>
          <w:lang w:eastAsia="ru-RU"/>
        </w:rPr>
        <w:t>WATER RIGHTS PERMIT</w:t>
      </w:r>
    </w:p>
    <w:p w:rsidR="00862C77" w:rsidRPr="005C616C" w:rsidRDefault="002B1DD1" w:rsidP="00862C77">
      <w:pPr>
        <w:jc w:val="center"/>
        <w:rPr>
          <w:rFonts w:ascii="Calibri" w:eastAsia="Times New Roman" w:hAnsi="Calibri" w:cs="Calibri"/>
          <w:b/>
          <w:lang w:eastAsia="ru-RU"/>
        </w:rPr>
      </w:pPr>
      <w:r w:rsidRPr="005C616C">
        <w:rPr>
          <w:rFonts w:ascii="Calibri" w:eastAsia="Times New Roman" w:hAnsi="Calibri" w:cs="Calibri"/>
          <w:vanish/>
          <w:lang w:eastAsia="ru-RU"/>
        </w:rPr>
        <w:t>privind investitia : “Fabrica de reciclare uleiuri uzate, Municipiul Oltenita, judetul Calarasi”</w:t>
      </w:r>
      <w:r w:rsidRPr="005C616C">
        <w:rPr>
          <w:rFonts w:ascii="Calibri" w:eastAsia="Times New Roman" w:hAnsi="Calibri" w:cs="Calibri"/>
          <w:lang w:eastAsia="ru-RU"/>
        </w:rPr>
        <w:t xml:space="preserve"> </w:t>
      </w:r>
      <w:r w:rsidR="00862C77" w:rsidRPr="005C616C">
        <w:rPr>
          <w:rFonts w:ascii="Calibri" w:eastAsia="Times New Roman" w:hAnsi="Calibri" w:cs="Calibri"/>
          <w:lang w:eastAsia="ru-RU"/>
        </w:rPr>
        <w:t xml:space="preserve">regarding the investment facility: </w:t>
      </w:r>
      <w:r w:rsidR="00862C77" w:rsidRPr="005C616C">
        <w:rPr>
          <w:rFonts w:ascii="Calibri" w:eastAsia="Times New Roman" w:hAnsi="Calibri" w:cs="Calibri"/>
          <w:b/>
          <w:lang w:eastAsia="ru-RU"/>
        </w:rPr>
        <w:t>"Waste Oil Recycling Plant, Oltenita Municipality</w:t>
      </w:r>
      <w:r w:rsidR="00862C77" w:rsidRPr="005C616C">
        <w:rPr>
          <w:rFonts w:ascii="Calibri" w:eastAsia="Times New Roman" w:hAnsi="Calibri" w:cs="Calibri"/>
          <w:b/>
          <w:vanish/>
          <w:lang w:eastAsia="ru-RU"/>
        </w:rPr>
        <w:t>Oltenita, judetul Calarasi”</w:t>
      </w:r>
      <w:r w:rsidR="00862C77" w:rsidRPr="005C616C">
        <w:rPr>
          <w:rFonts w:ascii="Calibri" w:eastAsia="Times New Roman" w:hAnsi="Calibri" w:cs="Calibri"/>
          <w:b/>
          <w:lang w:eastAsia="ru-RU"/>
        </w:rPr>
        <w:t xml:space="preserve">, Calarasi County"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care , conform documentatiei, cuprinde :</w:t>
      </w:r>
      <w:r w:rsidRPr="005C616C">
        <w:rPr>
          <w:rFonts w:ascii="Calibri" w:eastAsia="Times New Roman" w:hAnsi="Calibri" w:cs="Calibri"/>
          <w:lang w:eastAsia="ru-RU"/>
        </w:rPr>
        <w:t xml:space="preserve">which, according to the documentation, includes: </w:t>
      </w: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b/>
          <w:vanish/>
          <w:u w:val="single"/>
          <w:lang w:eastAsia="ru-RU"/>
        </w:rPr>
        <w:t>DESCRIEREA LUCRARILOR PROIECTATE</w:t>
      </w:r>
      <w:r w:rsidRPr="005C616C">
        <w:rPr>
          <w:rFonts w:ascii="Calibri" w:eastAsia="Times New Roman" w:hAnsi="Calibri" w:cs="Calibri"/>
          <w:b/>
          <w:u w:val="single"/>
          <w:lang w:eastAsia="ru-RU"/>
        </w:rPr>
        <w:t xml:space="preserve">DESCRIPTION OF </w:t>
      </w:r>
      <w:r w:rsidR="00862C77" w:rsidRPr="005C616C">
        <w:rPr>
          <w:rFonts w:ascii="Calibri" w:eastAsia="Times New Roman" w:hAnsi="Calibri" w:cs="Calibri"/>
          <w:b/>
          <w:u w:val="single"/>
          <w:lang w:eastAsia="ru-RU"/>
        </w:rPr>
        <w:t>D</w:t>
      </w:r>
      <w:r w:rsidR="003505DE">
        <w:rPr>
          <w:rFonts w:ascii="Calibri" w:eastAsia="Times New Roman" w:hAnsi="Calibri" w:cs="Calibri"/>
          <w:b/>
          <w:u w:val="single"/>
          <w:lang w:eastAsia="ru-RU"/>
        </w:rPr>
        <w:t>E</w:t>
      </w:r>
      <w:r w:rsidR="00862C77" w:rsidRPr="005C616C">
        <w:rPr>
          <w:rFonts w:ascii="Calibri" w:eastAsia="Times New Roman" w:hAnsi="Calibri" w:cs="Calibri"/>
          <w:b/>
          <w:u w:val="single"/>
          <w:lang w:eastAsia="ru-RU"/>
        </w:rPr>
        <w:t>SIGN</w:t>
      </w:r>
      <w:r w:rsidRPr="005C616C">
        <w:rPr>
          <w:rFonts w:ascii="Calibri" w:eastAsia="Times New Roman" w:hAnsi="Calibri" w:cs="Calibri"/>
          <w:b/>
          <w:u w:val="single"/>
          <w:lang w:eastAsia="ru-RU"/>
        </w:rPr>
        <w:t xml:space="preserve">ED WORKS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 vederea realizarii investitiei se vor face lucrari de scoaterea terenului de sub cota de inundabilitate prin construirea unei platforme la cota +18,62 m, in conformitate cu prevederile Avizului de amplasament nr.</w:t>
      </w:r>
      <w:r w:rsidR="00862C77" w:rsidRPr="005C616C">
        <w:rPr>
          <w:rFonts w:ascii="Calibri" w:eastAsia="Times New Roman" w:hAnsi="Calibri" w:cs="Calibri"/>
          <w:vanish/>
          <w:lang w:eastAsia="ru-RU"/>
        </w:rPr>
        <w:t>In order t</w:t>
      </w:r>
      <w:r w:rsidR="00862C77" w:rsidRPr="005C616C">
        <w:rPr>
          <w:rFonts w:ascii="Calibri" w:eastAsia="Times New Roman" w:hAnsi="Calibri" w:cs="Calibri"/>
          <w:lang w:eastAsia="ru-RU"/>
        </w:rPr>
        <w:t xml:space="preserve">In order to perform the </w:t>
      </w:r>
      <w:r w:rsidRPr="005C616C">
        <w:rPr>
          <w:rFonts w:ascii="Calibri" w:eastAsia="Times New Roman" w:hAnsi="Calibri" w:cs="Calibri"/>
          <w:lang w:eastAsia="ru-RU"/>
        </w:rPr>
        <w:t xml:space="preserve">investment, works will be </w:t>
      </w:r>
      <w:r w:rsidR="00862C77" w:rsidRPr="005C616C">
        <w:rPr>
          <w:rFonts w:ascii="Calibri" w:eastAsia="Times New Roman" w:hAnsi="Calibri" w:cs="Calibri"/>
          <w:lang w:eastAsia="ru-RU"/>
        </w:rPr>
        <w:t>executed</w:t>
      </w:r>
      <w:r w:rsidRPr="005C616C">
        <w:rPr>
          <w:rFonts w:ascii="Calibri" w:eastAsia="Times New Roman" w:hAnsi="Calibri" w:cs="Calibri"/>
          <w:lang w:eastAsia="ru-RU"/>
        </w:rPr>
        <w:t xml:space="preserve"> to remove the </w:t>
      </w:r>
      <w:r w:rsidR="00862C77" w:rsidRPr="005C616C">
        <w:rPr>
          <w:rFonts w:ascii="Calibri" w:eastAsia="Times New Roman" w:hAnsi="Calibri" w:cs="Calibri"/>
          <w:lang w:eastAsia="ru-RU"/>
        </w:rPr>
        <w:t>plot</w:t>
      </w:r>
      <w:r w:rsidRPr="005C616C">
        <w:rPr>
          <w:rFonts w:ascii="Calibri" w:eastAsia="Times New Roman" w:hAnsi="Calibri" w:cs="Calibri"/>
          <w:lang w:eastAsia="ru-RU"/>
        </w:rPr>
        <w:t xml:space="preserve"> from the flood</w:t>
      </w:r>
      <w:r w:rsidR="00862C77" w:rsidRPr="005C616C">
        <w:rPr>
          <w:rFonts w:ascii="Calibri" w:eastAsia="Times New Roman" w:hAnsi="Calibri" w:cs="Calibri"/>
          <w:lang w:eastAsia="ru-RU"/>
        </w:rPr>
        <w:t>able elevation</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by </w:t>
      </w:r>
      <w:r w:rsidR="00862C77" w:rsidRPr="005C616C">
        <w:rPr>
          <w:rFonts w:ascii="Calibri" w:eastAsia="Times New Roman" w:hAnsi="Calibri" w:cs="Calibri"/>
          <w:b/>
          <w:lang w:eastAsia="ru-RU"/>
        </w:rPr>
        <w:t>build</w:t>
      </w:r>
      <w:r w:rsidRPr="005C616C">
        <w:rPr>
          <w:rFonts w:ascii="Calibri" w:eastAsia="Times New Roman" w:hAnsi="Calibri" w:cs="Calibri"/>
          <w:b/>
          <w:lang w:eastAsia="ru-RU"/>
        </w:rPr>
        <w:t>ing a platform at +18.62 m, accor</w:t>
      </w:r>
      <w:bookmarkStart w:id="0" w:name="_GoBack"/>
      <w:bookmarkEnd w:id="0"/>
      <w:r w:rsidRPr="005C616C">
        <w:rPr>
          <w:rFonts w:ascii="Calibri" w:eastAsia="Times New Roman" w:hAnsi="Calibri" w:cs="Calibri"/>
          <w:b/>
          <w:lang w:eastAsia="ru-RU"/>
        </w:rPr>
        <w:t xml:space="preserve">ding to the provisions of the </w:t>
      </w:r>
      <w:r w:rsidR="00862C77" w:rsidRPr="005C616C">
        <w:rPr>
          <w:rFonts w:ascii="Calibri" w:eastAsia="Times New Roman" w:hAnsi="Calibri" w:cs="Calibri"/>
          <w:b/>
          <w:lang w:eastAsia="ru-RU"/>
        </w:rPr>
        <w:t>Building site approval notice</w:t>
      </w:r>
      <w:r w:rsidR="00A2559E" w:rsidRPr="005C616C">
        <w:rPr>
          <w:rFonts w:ascii="Calibri" w:eastAsia="Times New Roman" w:hAnsi="Calibri" w:cs="Calibri"/>
          <w:b/>
          <w:lang w:eastAsia="ru-RU"/>
        </w:rPr>
        <w:t xml:space="preserve"> </w:t>
      </w:r>
      <w:r w:rsidRPr="005C616C">
        <w:rPr>
          <w:rFonts w:ascii="Calibri" w:eastAsia="Times New Roman" w:hAnsi="Calibri" w:cs="Calibri"/>
          <w:b/>
          <w:lang w:eastAsia="ru-RU"/>
        </w:rPr>
        <w:t>no.</w:t>
      </w:r>
      <w:r w:rsidRPr="005C616C">
        <w:rPr>
          <w:rFonts w:ascii="Calibri" w:eastAsia="Times New Roman" w:hAnsi="Calibri" w:cs="Calibri"/>
          <w:b/>
          <w:vanish/>
          <w:lang w:eastAsia="ru-RU"/>
        </w:rPr>
        <w:t>1 din 20.09.2017 emis de Administratia Nationala Apele Romane.</w:t>
      </w:r>
      <w:r w:rsidRPr="005C616C">
        <w:rPr>
          <w:rFonts w:ascii="Calibri" w:eastAsia="Times New Roman" w:hAnsi="Calibri" w:cs="Calibri"/>
          <w:b/>
          <w:lang w:eastAsia="ru-RU"/>
        </w:rPr>
        <w:t xml:space="preserve"> 1 </w:t>
      </w:r>
      <w:r w:rsidR="00862C77" w:rsidRPr="005C616C">
        <w:rPr>
          <w:rFonts w:ascii="Calibri" w:eastAsia="Times New Roman" w:hAnsi="Calibri" w:cs="Calibri"/>
          <w:b/>
          <w:lang w:eastAsia="ru-RU"/>
        </w:rPr>
        <w:t>dated</w:t>
      </w:r>
      <w:r w:rsidRPr="005C616C">
        <w:rPr>
          <w:rFonts w:ascii="Calibri" w:eastAsia="Times New Roman" w:hAnsi="Calibri" w:cs="Calibri"/>
          <w:b/>
          <w:lang w:eastAsia="ru-RU"/>
        </w:rPr>
        <w:t xml:space="preserve"> 20.09.2017 issued by the Romanian Waters </w:t>
      </w:r>
      <w:r w:rsidR="00862C77" w:rsidRPr="005C616C">
        <w:rPr>
          <w:rFonts w:ascii="Calibri" w:eastAsia="Times New Roman" w:hAnsi="Calibri" w:cs="Calibri"/>
          <w:b/>
          <w:lang w:eastAsia="ru-RU"/>
        </w:rPr>
        <w:t xml:space="preserve">National </w:t>
      </w:r>
      <w:r w:rsidRPr="005C616C">
        <w:rPr>
          <w:rFonts w:ascii="Calibri" w:eastAsia="Times New Roman" w:hAnsi="Calibri" w:cs="Calibri"/>
          <w:b/>
          <w:lang w:eastAsia="ru-RU"/>
        </w:rPr>
        <w:t>Administration.</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Pentra realizarea platformei la cota +18,62 m, sa luat in considerare realizarea unei umpluturi compactate realizate in mod controlat din material local (argila prafoasa cafenie) in amestec cu 2,5% liant hidraulic de tip ViaCalco.</w:t>
      </w:r>
      <w:r w:rsidRPr="005C616C">
        <w:rPr>
          <w:rFonts w:ascii="Calibri" w:eastAsia="Times New Roman" w:hAnsi="Calibri" w:cs="Calibri"/>
          <w:lang w:eastAsia="ru-RU"/>
        </w:rPr>
        <w:t xml:space="preserve">For the </w:t>
      </w:r>
      <w:r w:rsidR="00862C77" w:rsidRPr="005C616C">
        <w:rPr>
          <w:rFonts w:ascii="Calibri" w:eastAsia="Times New Roman" w:hAnsi="Calibri" w:cs="Calibri"/>
          <w:lang w:eastAsia="ru-RU"/>
        </w:rPr>
        <w:t>execution</w:t>
      </w:r>
      <w:r w:rsidRPr="005C616C">
        <w:rPr>
          <w:rFonts w:ascii="Calibri" w:eastAsia="Times New Roman" w:hAnsi="Calibri" w:cs="Calibri"/>
          <w:lang w:eastAsia="ru-RU"/>
        </w:rPr>
        <w:t xml:space="preserve"> of the platform at +18.62 m, it was considered to </w:t>
      </w:r>
      <w:r w:rsidR="00862C77" w:rsidRPr="005C616C">
        <w:rPr>
          <w:rFonts w:ascii="Calibri" w:eastAsia="Times New Roman" w:hAnsi="Calibri" w:cs="Calibri"/>
          <w:lang w:eastAsia="ru-RU"/>
        </w:rPr>
        <w:t>make</w:t>
      </w:r>
      <w:r w:rsidRPr="005C616C">
        <w:rPr>
          <w:rFonts w:ascii="Calibri" w:eastAsia="Times New Roman" w:hAnsi="Calibri" w:cs="Calibri"/>
          <w:lang w:eastAsia="ru-RU"/>
        </w:rPr>
        <w:t xml:space="preserve"> </w:t>
      </w:r>
      <w:r w:rsidR="00862C77" w:rsidRPr="005C616C">
        <w:rPr>
          <w:rFonts w:ascii="Calibri" w:eastAsia="Times New Roman" w:hAnsi="Calibri" w:cs="Calibri"/>
          <w:lang w:eastAsia="ru-RU"/>
        </w:rPr>
        <w:t xml:space="preserve">on purpose </w:t>
      </w:r>
      <w:r w:rsidRPr="005C616C">
        <w:rPr>
          <w:rFonts w:ascii="Calibri" w:eastAsia="Times New Roman" w:hAnsi="Calibri" w:cs="Calibri"/>
          <w:lang w:eastAsia="ru-RU"/>
        </w:rPr>
        <w:t>a compacted filling</w:t>
      </w:r>
      <w:r w:rsidR="00862C77" w:rsidRPr="005C616C">
        <w:rPr>
          <w:rFonts w:ascii="Calibri" w:eastAsia="Times New Roman" w:hAnsi="Calibri" w:cs="Calibri"/>
          <w:lang w:eastAsia="ru-RU"/>
        </w:rPr>
        <w:t xml:space="preserve"> of local material (brown powder </w:t>
      </w:r>
      <w:r w:rsidRPr="005C616C">
        <w:rPr>
          <w:rFonts w:ascii="Calibri" w:eastAsia="Times New Roman" w:hAnsi="Calibri" w:cs="Calibri"/>
          <w:lang w:eastAsia="ru-RU"/>
        </w:rPr>
        <w:t xml:space="preserve">clay) mixed with 2.5% ViaCalco hydraulic binder.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Fata de perimetrul platformei la cota +18,62 m, racordarea la terenul natural sa propus a se realiza cu un taluz in panta de 1: 2 care sa asigure stabilitatea pe termen lung a platformei, inclusiv a terenului de fundare, fara a genera tasari semnificative in etapa de exploatare.</w:t>
      </w:r>
      <w:r w:rsidR="00F7556B" w:rsidRPr="005C616C">
        <w:rPr>
          <w:rFonts w:ascii="Calibri" w:eastAsia="Times New Roman" w:hAnsi="Calibri" w:cs="Calibri"/>
          <w:vanish/>
          <w:lang w:eastAsia="ru-RU"/>
        </w:rPr>
        <w:t xml:space="preserve">In terms </w:t>
      </w:r>
      <w:r w:rsidR="00F7556B" w:rsidRPr="005C616C">
        <w:rPr>
          <w:rFonts w:ascii="Calibri" w:eastAsia="Times New Roman" w:hAnsi="Calibri" w:cs="Calibri"/>
          <w:lang w:eastAsia="ru-RU"/>
        </w:rPr>
        <w:t>In terms of</w:t>
      </w:r>
      <w:r w:rsidRPr="005C616C">
        <w:rPr>
          <w:rFonts w:ascii="Calibri" w:eastAsia="Times New Roman" w:hAnsi="Calibri" w:cs="Calibri"/>
          <w:lang w:eastAsia="ru-RU"/>
        </w:rPr>
        <w:t xml:space="preserve"> the platform</w:t>
      </w:r>
      <w:r w:rsidR="00F7556B" w:rsidRPr="005C616C">
        <w:rPr>
          <w:rFonts w:ascii="Calibri" w:eastAsia="Times New Roman" w:hAnsi="Calibri" w:cs="Calibri"/>
          <w:lang w:eastAsia="ru-RU"/>
        </w:rPr>
        <w:t>’s perimeter</w:t>
      </w:r>
      <w:r w:rsidRPr="005C616C">
        <w:rPr>
          <w:rFonts w:ascii="Calibri" w:eastAsia="Times New Roman" w:hAnsi="Calibri" w:cs="Calibri"/>
          <w:lang w:eastAsia="ru-RU"/>
        </w:rPr>
        <w:t xml:space="preserve"> at +18.62 m, the connection to the natural ground was proposed to be </w:t>
      </w:r>
      <w:r w:rsidR="00F7556B" w:rsidRPr="005C616C">
        <w:rPr>
          <w:rFonts w:ascii="Calibri" w:eastAsia="Times New Roman" w:hAnsi="Calibri" w:cs="Calibri"/>
          <w:lang w:eastAsia="ru-RU"/>
        </w:rPr>
        <w:t>performed</w:t>
      </w:r>
      <w:r w:rsidRPr="005C616C">
        <w:rPr>
          <w:rFonts w:ascii="Calibri" w:eastAsia="Times New Roman" w:hAnsi="Calibri" w:cs="Calibri"/>
          <w:lang w:eastAsia="ru-RU"/>
        </w:rPr>
        <w:t xml:space="preserve"> with a </w:t>
      </w:r>
      <w:r w:rsidR="00EA5B9E" w:rsidRPr="005C616C">
        <w:rPr>
          <w:rFonts w:ascii="Calibri" w:eastAsia="Times New Roman" w:hAnsi="Calibri" w:cs="Calibri"/>
          <w:lang w:eastAsia="ru-RU"/>
        </w:rPr>
        <w:t>ramp</w:t>
      </w:r>
      <w:r w:rsidRPr="005C616C">
        <w:rPr>
          <w:rFonts w:ascii="Calibri" w:eastAsia="Times New Roman" w:hAnsi="Calibri" w:cs="Calibri"/>
          <w:lang w:eastAsia="ru-RU"/>
        </w:rPr>
        <w:t xml:space="preserve"> in a </w:t>
      </w:r>
      <w:r w:rsidR="00F7556B" w:rsidRPr="005C616C">
        <w:rPr>
          <w:rFonts w:ascii="Calibri" w:eastAsia="Times New Roman" w:hAnsi="Calibri" w:cs="Calibri"/>
          <w:lang w:eastAsia="ru-RU"/>
        </w:rPr>
        <w:t>1:</w:t>
      </w:r>
      <w:r w:rsidR="00EA5B9E" w:rsidRPr="005C616C">
        <w:rPr>
          <w:rFonts w:ascii="Calibri" w:eastAsia="Times New Roman" w:hAnsi="Calibri" w:cs="Calibri"/>
          <w:lang w:eastAsia="ru-RU"/>
        </w:rPr>
        <w:t>22 slope,</w:t>
      </w:r>
      <w:r w:rsidR="00F7556B"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which would ensure the long-term stability of the platform, including </w:t>
      </w:r>
      <w:r w:rsidR="00F7556B" w:rsidRPr="005C616C">
        <w:rPr>
          <w:rFonts w:ascii="Calibri" w:eastAsia="Times New Roman" w:hAnsi="Calibri" w:cs="Calibri"/>
          <w:lang w:eastAsia="ru-RU"/>
        </w:rPr>
        <w:t xml:space="preserve">of </w:t>
      </w:r>
      <w:r w:rsidRPr="005C616C">
        <w:rPr>
          <w:rFonts w:ascii="Calibri" w:eastAsia="Times New Roman" w:hAnsi="Calibri" w:cs="Calibri"/>
          <w:lang w:eastAsia="ru-RU"/>
        </w:rPr>
        <w:t xml:space="preserve">the foundation ground, </w:t>
      </w:r>
      <w:r w:rsidR="00F7556B" w:rsidRPr="005C616C">
        <w:rPr>
          <w:rFonts w:ascii="Calibri" w:eastAsia="Times New Roman" w:hAnsi="Calibri" w:cs="Calibri"/>
          <w:lang w:eastAsia="ru-RU"/>
        </w:rPr>
        <w:t xml:space="preserve">without generating </w:t>
      </w:r>
      <w:r w:rsidRPr="005C616C">
        <w:rPr>
          <w:rFonts w:ascii="Calibri" w:eastAsia="Times New Roman" w:hAnsi="Calibri" w:cs="Calibri"/>
          <w:lang w:eastAsia="ru-RU"/>
        </w:rPr>
        <w:t xml:space="preserve">significant </w:t>
      </w:r>
      <w:r w:rsidR="00F7556B" w:rsidRPr="005C616C">
        <w:rPr>
          <w:rFonts w:ascii="Calibri" w:eastAsia="Times New Roman" w:hAnsi="Calibri" w:cs="Calibri"/>
          <w:lang w:eastAsia="ru-RU"/>
        </w:rPr>
        <w:t>settlement dur</w:t>
      </w:r>
      <w:r w:rsidRPr="005C616C">
        <w:rPr>
          <w:rFonts w:ascii="Calibri" w:eastAsia="Times New Roman" w:hAnsi="Calibri" w:cs="Calibri"/>
          <w:lang w:eastAsia="ru-RU"/>
        </w:rPr>
        <w:t>in</w:t>
      </w:r>
      <w:r w:rsidR="00F7556B" w:rsidRPr="005C616C">
        <w:rPr>
          <w:rFonts w:ascii="Calibri" w:eastAsia="Times New Roman" w:hAnsi="Calibri" w:cs="Calibri"/>
          <w:lang w:eastAsia="ru-RU"/>
        </w:rPr>
        <w:t>g</w:t>
      </w:r>
      <w:r w:rsidRPr="005C616C">
        <w:rPr>
          <w:rFonts w:ascii="Calibri" w:eastAsia="Times New Roman" w:hAnsi="Calibri" w:cs="Calibri"/>
          <w:lang w:eastAsia="ru-RU"/>
        </w:rPr>
        <w:t xml:space="preserve"> the exploitation phas</w:t>
      </w:r>
      <w:r w:rsidR="00F7556B" w:rsidRPr="005C616C">
        <w:rPr>
          <w:rFonts w:ascii="Calibri" w:eastAsia="Times New Roman" w:hAnsi="Calibri" w:cs="Calibri"/>
          <w:lang w:eastAsia="ru-RU"/>
        </w:rPr>
        <w:t>e.</w:t>
      </w:r>
      <w:r w:rsidRPr="005C616C">
        <w:rPr>
          <w:rFonts w:ascii="Calibri" w:eastAsia="Times New Roman" w:hAnsi="Calibri" w:cs="Calibri"/>
          <w:vanish/>
          <w:lang w:eastAsia="ru-RU"/>
        </w:rPr>
        <w:t>In zonele, in care racordarea la terenul natural depaseste limita terenului concesionat, se va realiza un zid de sprijin din beton</w:t>
      </w:r>
      <w:r w:rsidRPr="005C616C">
        <w:rPr>
          <w:rFonts w:ascii="Calibri" w:eastAsia="Times New Roman" w:hAnsi="Calibri" w:cs="Calibri"/>
          <w:lang w:eastAsia="ru-RU"/>
        </w:rPr>
        <w:t xml:space="preserve"> In </w:t>
      </w:r>
      <w:r w:rsidR="00F7556B"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areas where the connection to the natural </w:t>
      </w:r>
      <w:r w:rsidR="00F7556B" w:rsidRPr="005C616C">
        <w:rPr>
          <w:rFonts w:ascii="Calibri" w:eastAsia="Times New Roman" w:hAnsi="Calibri" w:cs="Calibri"/>
          <w:lang w:eastAsia="ru-RU"/>
        </w:rPr>
        <w:t>ground</w:t>
      </w:r>
      <w:r w:rsidRPr="005C616C">
        <w:rPr>
          <w:rFonts w:ascii="Calibri" w:eastAsia="Times New Roman" w:hAnsi="Calibri" w:cs="Calibri"/>
          <w:lang w:eastAsia="ru-RU"/>
        </w:rPr>
        <w:t xml:space="preserve"> exceeds the limit</w:t>
      </w:r>
      <w:r w:rsidR="00F7556B" w:rsidRPr="005C616C">
        <w:rPr>
          <w:rFonts w:ascii="Calibri" w:eastAsia="Times New Roman" w:hAnsi="Calibri" w:cs="Calibri"/>
          <w:lang w:eastAsia="ru-RU"/>
        </w:rPr>
        <w:t xml:space="preserve"> of the </w:t>
      </w:r>
      <w:r w:rsidR="00A2559E" w:rsidRPr="005C616C">
        <w:rPr>
          <w:rFonts w:ascii="Calibri" w:eastAsia="Times New Roman" w:hAnsi="Calibri" w:cs="Calibri"/>
          <w:lang w:eastAsia="ru-RU"/>
        </w:rPr>
        <w:t>concessional</w:t>
      </w:r>
      <w:r w:rsidR="00F7556B" w:rsidRPr="005C616C">
        <w:rPr>
          <w:rFonts w:ascii="Calibri" w:eastAsia="Times New Roman" w:hAnsi="Calibri" w:cs="Calibri"/>
          <w:lang w:eastAsia="ru-RU"/>
        </w:rPr>
        <w:t xml:space="preserve"> </w:t>
      </w:r>
      <w:r w:rsidR="00A2559E" w:rsidRPr="005C616C">
        <w:rPr>
          <w:rFonts w:ascii="Calibri" w:eastAsia="Times New Roman" w:hAnsi="Calibri" w:cs="Calibri"/>
          <w:lang w:eastAsia="ru-RU"/>
        </w:rPr>
        <w:t>plot</w:t>
      </w:r>
      <w:r w:rsidRPr="005C616C">
        <w:rPr>
          <w:rFonts w:ascii="Calibri" w:eastAsia="Times New Roman" w:hAnsi="Calibri" w:cs="Calibri"/>
          <w:lang w:eastAsia="ru-RU"/>
        </w:rPr>
        <w:t xml:space="preserve">, a </w:t>
      </w:r>
      <w:r w:rsidR="00F7556B" w:rsidRPr="005C616C">
        <w:rPr>
          <w:rFonts w:ascii="Calibri" w:eastAsia="Times New Roman" w:hAnsi="Calibri" w:cs="Calibri"/>
          <w:lang w:eastAsia="ru-RU"/>
        </w:rPr>
        <w:t xml:space="preserve">steel </w:t>
      </w:r>
      <w:r w:rsidRPr="005C616C">
        <w:rPr>
          <w:rFonts w:ascii="Calibri" w:eastAsia="Times New Roman" w:hAnsi="Calibri" w:cs="Calibri"/>
          <w:lang w:eastAsia="ru-RU"/>
        </w:rPr>
        <w:t>concrete support</w:t>
      </w:r>
      <w:r w:rsidR="00F7556B" w:rsidRPr="005C616C">
        <w:rPr>
          <w:rFonts w:ascii="Calibri" w:eastAsia="Times New Roman" w:hAnsi="Calibri" w:cs="Calibri"/>
          <w:lang w:eastAsia="ru-RU"/>
        </w:rPr>
        <w:t>ing</w:t>
      </w:r>
      <w:r w:rsidRPr="005C616C">
        <w:rPr>
          <w:rFonts w:ascii="Calibri" w:eastAsia="Times New Roman" w:hAnsi="Calibri" w:cs="Calibri"/>
          <w:lang w:eastAsia="ru-RU"/>
        </w:rPr>
        <w:t xml:space="preserve"> wall</w:t>
      </w:r>
      <w:r w:rsidR="00EA5B9E" w:rsidRPr="005C616C">
        <w:rPr>
          <w:rFonts w:ascii="Calibri" w:eastAsia="Times New Roman" w:hAnsi="Calibri" w:cs="Calibri"/>
          <w:lang w:eastAsia="ru-RU"/>
        </w:rPr>
        <w:t xml:space="preserve"> will be built</w:t>
      </w:r>
      <w:r w:rsidRPr="005C616C">
        <w:rPr>
          <w:rFonts w:ascii="Calibri" w:eastAsia="Times New Roman" w:hAnsi="Calibri" w:cs="Calibri"/>
          <w:vanish/>
          <w:lang w:eastAsia="ru-RU"/>
        </w:rPr>
        <w:t>armat .</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lastRenderedPageBreak/>
        <w:t>In amplasamentul fabricii, cotele terenului variaza intre +16,12 si +16,82 m, rezultand o diferenta intre acestea si cota de +18,62 m de 1,8...2,5 m. La o panta de 1: 2 lungimea taluzului va varia intre 3,6 si 5 m.</w:t>
      </w:r>
      <w:r w:rsidRPr="005C616C">
        <w:rPr>
          <w:rFonts w:ascii="Calibri" w:eastAsia="Times New Roman" w:hAnsi="Calibri" w:cs="Calibri"/>
          <w:lang w:eastAsia="ru-RU"/>
        </w:rPr>
        <w:t xml:space="preserve">In the plant site, the land </w:t>
      </w:r>
      <w:r w:rsidR="00F7556B" w:rsidRPr="005C616C">
        <w:rPr>
          <w:rFonts w:ascii="Calibri" w:eastAsia="Times New Roman" w:hAnsi="Calibri" w:cs="Calibri"/>
          <w:lang w:eastAsia="ru-RU"/>
        </w:rPr>
        <w:t>elevation</w:t>
      </w:r>
      <w:r w:rsidRPr="005C616C">
        <w:rPr>
          <w:rFonts w:ascii="Calibri" w:eastAsia="Times New Roman" w:hAnsi="Calibri" w:cs="Calibri"/>
          <w:lang w:eastAsia="ru-RU"/>
        </w:rPr>
        <w:t>s vary between +16.12 and +16.82 m, resulting in a difference between them and the +18.62 m of 1</w:t>
      </w:r>
      <w:r w:rsidR="00F7556B" w:rsidRPr="005C616C">
        <w:rPr>
          <w:rFonts w:ascii="Calibri" w:eastAsia="Times New Roman" w:hAnsi="Calibri" w:cs="Calibri"/>
          <w:lang w:eastAsia="ru-RU"/>
        </w:rPr>
        <w:t>,</w:t>
      </w:r>
      <w:r w:rsidRPr="005C616C">
        <w:rPr>
          <w:rFonts w:ascii="Calibri" w:eastAsia="Times New Roman" w:hAnsi="Calibri" w:cs="Calibri"/>
          <w:lang w:eastAsia="ru-RU"/>
        </w:rPr>
        <w:t>8 ... 2</w:t>
      </w:r>
      <w:r w:rsidR="00F7556B" w:rsidRPr="005C616C">
        <w:rPr>
          <w:rFonts w:ascii="Calibri" w:eastAsia="Times New Roman" w:hAnsi="Calibri" w:cs="Calibri"/>
          <w:lang w:eastAsia="ru-RU"/>
        </w:rPr>
        <w:t>,5 m. At a slope of 1: 2, t</w:t>
      </w:r>
      <w:r w:rsidRPr="005C616C">
        <w:rPr>
          <w:rFonts w:ascii="Calibri" w:eastAsia="Times New Roman" w:hAnsi="Calibri" w:cs="Calibri"/>
          <w:lang w:eastAsia="ru-RU"/>
        </w:rPr>
        <w:t xml:space="preserve">he length of the </w:t>
      </w:r>
      <w:r w:rsidR="00EA5B9E" w:rsidRPr="005C616C">
        <w:rPr>
          <w:rFonts w:ascii="Calibri" w:eastAsia="Times New Roman" w:hAnsi="Calibri" w:cs="Calibri"/>
          <w:lang w:eastAsia="ru-RU"/>
        </w:rPr>
        <w:t>ramp</w:t>
      </w:r>
      <w:r w:rsidRPr="005C616C">
        <w:rPr>
          <w:rFonts w:ascii="Calibri" w:eastAsia="Times New Roman" w:hAnsi="Calibri" w:cs="Calibri"/>
          <w:lang w:eastAsia="ru-RU"/>
        </w:rPr>
        <w:t xml:space="preserve"> will vary between 3,6 and 5 m.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Din analiza modului in care se poate face racordarea la cotele terenului natural, a reiesit ca cea mai mare parte a perimetrului va avea un taluz de 1: 2 si in 3 zone, pe laturile sudica, vestica si estica, se vor realiza ziduri de sprijin cu intaltime</w:t>
      </w:r>
      <w:r w:rsidRPr="005C616C">
        <w:rPr>
          <w:rFonts w:ascii="Calibri" w:eastAsia="Times New Roman" w:hAnsi="Calibri" w:cs="Calibri"/>
          <w:lang w:eastAsia="ru-RU"/>
        </w:rPr>
        <w:t>F</w:t>
      </w:r>
      <w:r w:rsidR="00EA5B9E" w:rsidRPr="005C616C">
        <w:rPr>
          <w:rFonts w:ascii="Calibri" w:eastAsia="Times New Roman" w:hAnsi="Calibri" w:cs="Calibri"/>
          <w:lang w:eastAsia="ru-RU"/>
        </w:rPr>
        <w:t>urther to</w:t>
      </w:r>
      <w:r w:rsidRPr="005C616C">
        <w:rPr>
          <w:rFonts w:ascii="Calibri" w:eastAsia="Times New Roman" w:hAnsi="Calibri" w:cs="Calibri"/>
          <w:lang w:eastAsia="ru-RU"/>
        </w:rPr>
        <w:t xml:space="preserve"> the analysis of how the connection to the natural </w:t>
      </w:r>
      <w:r w:rsidR="00EA5B9E" w:rsidRPr="005C616C">
        <w:rPr>
          <w:rFonts w:ascii="Calibri" w:eastAsia="Times New Roman" w:hAnsi="Calibri" w:cs="Calibri"/>
          <w:lang w:eastAsia="ru-RU"/>
        </w:rPr>
        <w:t>ground</w:t>
      </w:r>
      <w:r w:rsidRPr="005C616C">
        <w:rPr>
          <w:rFonts w:ascii="Calibri" w:eastAsia="Times New Roman" w:hAnsi="Calibri" w:cs="Calibri"/>
          <w:lang w:eastAsia="ru-RU"/>
        </w:rPr>
        <w:t xml:space="preserve"> can be </w:t>
      </w:r>
      <w:r w:rsidR="00EA5B9E" w:rsidRPr="005C616C">
        <w:rPr>
          <w:rFonts w:ascii="Calibri" w:eastAsia="Times New Roman" w:hAnsi="Calibri" w:cs="Calibri"/>
          <w:lang w:eastAsia="ru-RU"/>
        </w:rPr>
        <w:t>performed</w:t>
      </w:r>
      <w:r w:rsidRPr="005C616C">
        <w:rPr>
          <w:rFonts w:ascii="Calibri" w:eastAsia="Times New Roman" w:hAnsi="Calibri" w:cs="Calibri"/>
          <w:lang w:eastAsia="ru-RU"/>
        </w:rPr>
        <w:t xml:space="preserve">, it has been found </w:t>
      </w:r>
      <w:r w:rsidR="00EA5B9E" w:rsidRPr="005C616C">
        <w:rPr>
          <w:rFonts w:ascii="Calibri" w:eastAsia="Times New Roman" w:hAnsi="Calibri" w:cs="Calibri"/>
          <w:lang w:eastAsia="ru-RU"/>
        </w:rPr>
        <w:t xml:space="preserve">out </w:t>
      </w:r>
      <w:r w:rsidRPr="005C616C">
        <w:rPr>
          <w:rFonts w:ascii="Calibri" w:eastAsia="Times New Roman" w:hAnsi="Calibri" w:cs="Calibri"/>
          <w:lang w:eastAsia="ru-RU"/>
        </w:rPr>
        <w:t xml:space="preserve">that most of the </w:t>
      </w:r>
      <w:r w:rsidR="00EA5B9E" w:rsidRPr="005C616C">
        <w:rPr>
          <w:rFonts w:ascii="Calibri" w:eastAsia="Times New Roman" w:hAnsi="Calibri" w:cs="Calibri"/>
          <w:lang w:eastAsia="ru-RU"/>
        </w:rPr>
        <w:t xml:space="preserve">plot’s </w:t>
      </w:r>
      <w:r w:rsidRPr="005C616C">
        <w:rPr>
          <w:rFonts w:ascii="Calibri" w:eastAsia="Times New Roman" w:hAnsi="Calibri" w:cs="Calibri"/>
          <w:lang w:eastAsia="ru-RU"/>
        </w:rPr>
        <w:t xml:space="preserve">perimeter will have a slope of 1: 2 </w:t>
      </w:r>
      <w:r w:rsidR="00EA5B9E" w:rsidRPr="005C616C">
        <w:rPr>
          <w:rFonts w:ascii="Calibri" w:eastAsia="Times New Roman" w:hAnsi="Calibri" w:cs="Calibri"/>
          <w:lang w:eastAsia="ru-RU"/>
        </w:rPr>
        <w:t xml:space="preserve">and </w:t>
      </w:r>
      <w:r w:rsidRPr="005C616C">
        <w:rPr>
          <w:rFonts w:ascii="Calibri" w:eastAsia="Times New Roman" w:hAnsi="Calibri" w:cs="Calibri"/>
          <w:lang w:eastAsia="ru-RU"/>
        </w:rPr>
        <w:t>support</w:t>
      </w:r>
      <w:r w:rsidR="00EA5B9E" w:rsidRPr="005C616C">
        <w:rPr>
          <w:rFonts w:ascii="Calibri" w:eastAsia="Times New Roman" w:hAnsi="Calibri" w:cs="Calibri"/>
          <w:lang w:eastAsia="ru-RU"/>
        </w:rPr>
        <w:t>ing</w:t>
      </w:r>
      <w:r w:rsidRPr="005C616C">
        <w:rPr>
          <w:rFonts w:ascii="Calibri" w:eastAsia="Times New Roman" w:hAnsi="Calibri" w:cs="Calibri"/>
          <w:lang w:eastAsia="ru-RU"/>
        </w:rPr>
        <w:t xml:space="preserve"> walls will be </w:t>
      </w:r>
      <w:r w:rsidR="00EA5B9E" w:rsidRPr="005C616C">
        <w:rPr>
          <w:rFonts w:ascii="Calibri" w:eastAsia="Times New Roman" w:hAnsi="Calibri" w:cs="Calibri"/>
          <w:lang w:eastAsia="ru-RU"/>
        </w:rPr>
        <w:t>erected in three areas: on the southern, western and eastern sides.</w:t>
      </w:r>
      <w:r w:rsidRPr="005C616C">
        <w:rPr>
          <w:rFonts w:ascii="Calibri" w:eastAsia="Times New Roman" w:hAnsi="Calibri" w:cs="Calibri"/>
          <w:lang w:eastAsia="ru-RU"/>
        </w:rPr>
        <w:t xml:space="preserve"> </w:t>
      </w:r>
      <w:r w:rsidR="00903FB1" w:rsidRPr="005C616C">
        <w:rPr>
          <w:rFonts w:ascii="Calibri" w:eastAsia="Times New Roman" w:hAnsi="Calibri" w:cs="Calibri"/>
          <w:lang w:eastAsia="ru-RU"/>
        </w:rPr>
        <w:t xml:space="preserve"> Their height will be variable.</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Accesul in amplasament se va face prin intermediul unor rampe cu pante de 1: 10. Acestea vor fi marginite de ziduri de sprijin.</w:t>
      </w:r>
      <w:r w:rsidRPr="005C616C">
        <w:rPr>
          <w:rFonts w:ascii="Calibri" w:eastAsia="Times New Roman" w:hAnsi="Calibri" w:cs="Calibri"/>
          <w:lang w:eastAsia="ru-RU"/>
        </w:rPr>
        <w:t xml:space="preserve">Access to the site will be </w:t>
      </w:r>
      <w:r w:rsidR="00903FB1" w:rsidRPr="005C616C">
        <w:rPr>
          <w:rFonts w:ascii="Calibri" w:eastAsia="Times New Roman" w:hAnsi="Calibri" w:cs="Calibri"/>
          <w:lang w:eastAsia="ru-RU"/>
        </w:rPr>
        <w:t>ensured by</w:t>
      </w:r>
      <w:r w:rsidRPr="005C616C">
        <w:rPr>
          <w:rFonts w:ascii="Calibri" w:eastAsia="Times New Roman" w:hAnsi="Calibri" w:cs="Calibri"/>
          <w:lang w:eastAsia="ru-RU"/>
        </w:rPr>
        <w:t xml:space="preserve"> </w:t>
      </w:r>
      <w:r w:rsidR="00903FB1" w:rsidRPr="005C616C">
        <w:rPr>
          <w:rFonts w:ascii="Calibri" w:eastAsia="Times New Roman" w:hAnsi="Calibri" w:cs="Calibri"/>
          <w:lang w:eastAsia="ru-RU"/>
        </w:rPr>
        <w:t xml:space="preserve">means of </w:t>
      </w:r>
      <w:r w:rsidRPr="005C616C">
        <w:rPr>
          <w:rFonts w:ascii="Calibri" w:eastAsia="Times New Roman" w:hAnsi="Calibri" w:cs="Calibri"/>
          <w:lang w:eastAsia="ru-RU"/>
        </w:rPr>
        <w:t>ramps with 1:10</w:t>
      </w:r>
      <w:r w:rsidR="00903FB1" w:rsidRPr="005C616C">
        <w:rPr>
          <w:rFonts w:ascii="Calibri" w:eastAsia="Times New Roman" w:hAnsi="Calibri" w:cs="Calibri"/>
          <w:lang w:eastAsia="ru-RU"/>
        </w:rPr>
        <w:t xml:space="preserve"> slopes</w:t>
      </w:r>
      <w:r w:rsidRPr="005C616C">
        <w:rPr>
          <w:rFonts w:ascii="Calibri" w:eastAsia="Times New Roman" w:hAnsi="Calibri" w:cs="Calibri"/>
          <w:lang w:eastAsia="ru-RU"/>
        </w:rPr>
        <w:t xml:space="preserve">. They will be bordered by supporting walls.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Taluz 1: 2</w:t>
      </w:r>
      <w:r w:rsidR="00F7556B" w:rsidRPr="005C616C">
        <w:rPr>
          <w:rFonts w:ascii="Calibri" w:eastAsia="Times New Roman" w:hAnsi="Calibri" w:cs="Calibri"/>
          <w:b/>
          <w:vanish/>
          <w:lang w:eastAsia="ru-RU"/>
        </w:rPr>
        <w:t>Ramp</w:t>
      </w:r>
      <w:r w:rsidR="00F7556B" w:rsidRPr="005C616C">
        <w:rPr>
          <w:rFonts w:ascii="Calibri" w:eastAsia="Times New Roman" w:hAnsi="Calibri" w:cs="Calibri"/>
          <w:b/>
          <w:lang w:eastAsia="ru-RU"/>
        </w:rPr>
        <w:t xml:space="preserve">Ramp </w:t>
      </w:r>
      <w:r w:rsidRPr="005C616C">
        <w:rPr>
          <w:rFonts w:ascii="Calibri" w:eastAsia="Times New Roman" w:hAnsi="Calibri" w:cs="Calibri"/>
          <w:b/>
          <w:lang w:eastAsia="ru-RU"/>
        </w:rPr>
        <w:t xml:space="preserve">1: 2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 zonele in care limitele amplasamentului permit acest lucru, racordarea la terenul natural se va realiza printr-un taluz cu o panta de 1: 2. Se va asigura un strat de 20 cm de pamant vegetal dar si insamantarea taluzului si toate masurile necesare pentru vegetalizarea acestuia.</w:t>
      </w:r>
      <w:r w:rsidRPr="005C616C">
        <w:rPr>
          <w:rFonts w:ascii="Calibri" w:eastAsia="Times New Roman" w:hAnsi="Calibri" w:cs="Calibri"/>
          <w:lang w:eastAsia="ru-RU"/>
        </w:rPr>
        <w:t xml:space="preserve">In areas where </w:t>
      </w:r>
      <w:r w:rsidR="00903FB1"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site boundaries allow this, the connection to the natural ground will be achieved by a </w:t>
      </w:r>
      <w:r w:rsidR="00903FB1" w:rsidRPr="005C616C">
        <w:rPr>
          <w:rFonts w:ascii="Calibri" w:eastAsia="Times New Roman" w:hAnsi="Calibri" w:cs="Calibri"/>
          <w:lang w:eastAsia="ru-RU"/>
        </w:rPr>
        <w:t>ramp</w:t>
      </w:r>
      <w:r w:rsidRPr="005C616C">
        <w:rPr>
          <w:rFonts w:ascii="Calibri" w:eastAsia="Times New Roman" w:hAnsi="Calibri" w:cs="Calibri"/>
          <w:lang w:eastAsia="ru-RU"/>
        </w:rPr>
        <w:t xml:space="preserve"> with a slope of 1: 2. A 20 cm </w:t>
      </w:r>
      <w:r w:rsidR="00903FB1" w:rsidRPr="005C616C">
        <w:rPr>
          <w:rFonts w:ascii="Calibri" w:eastAsia="Times New Roman" w:hAnsi="Calibri" w:cs="Calibri"/>
          <w:lang w:eastAsia="ru-RU"/>
        </w:rPr>
        <w:t xml:space="preserve">layer </w:t>
      </w:r>
      <w:r w:rsidRPr="005C616C">
        <w:rPr>
          <w:rFonts w:ascii="Calibri" w:eastAsia="Times New Roman" w:hAnsi="Calibri" w:cs="Calibri"/>
          <w:lang w:eastAsia="ru-RU"/>
        </w:rPr>
        <w:t xml:space="preserve">of vegetal soil as well as seeding </w:t>
      </w:r>
      <w:r w:rsidR="00903FB1" w:rsidRPr="005C616C">
        <w:rPr>
          <w:rFonts w:ascii="Calibri" w:eastAsia="Times New Roman" w:hAnsi="Calibri" w:cs="Calibri"/>
          <w:lang w:eastAsia="ru-RU"/>
        </w:rPr>
        <w:t>of the</w:t>
      </w:r>
      <w:r w:rsidRPr="005C616C">
        <w:rPr>
          <w:rFonts w:ascii="Calibri" w:eastAsia="Times New Roman" w:hAnsi="Calibri" w:cs="Calibri"/>
          <w:lang w:eastAsia="ru-RU"/>
        </w:rPr>
        <w:t xml:space="preserve"> slope</w:t>
      </w:r>
      <w:r w:rsidR="00903FB1" w:rsidRPr="005C616C">
        <w:rPr>
          <w:rFonts w:ascii="Calibri" w:eastAsia="Times New Roman" w:hAnsi="Calibri" w:cs="Calibri"/>
          <w:lang w:eastAsia="ru-RU"/>
        </w:rPr>
        <w:t xml:space="preserve"> will be ensured.</w:t>
      </w:r>
      <w:r w:rsidRPr="005C616C">
        <w:rPr>
          <w:rFonts w:ascii="Calibri" w:eastAsia="Times New Roman" w:hAnsi="Calibri" w:cs="Calibri"/>
          <w:lang w:eastAsia="ru-RU"/>
        </w:rPr>
        <w:t xml:space="preserve"> </w:t>
      </w:r>
      <w:r w:rsidR="00903FB1" w:rsidRPr="005C616C">
        <w:rPr>
          <w:rFonts w:ascii="Calibri" w:eastAsia="Times New Roman" w:hAnsi="Calibri" w:cs="Calibri"/>
          <w:lang w:eastAsia="ru-RU"/>
        </w:rPr>
        <w:t>A</w:t>
      </w:r>
      <w:r w:rsidRPr="005C616C">
        <w:rPr>
          <w:rFonts w:ascii="Calibri" w:eastAsia="Times New Roman" w:hAnsi="Calibri" w:cs="Calibri"/>
          <w:lang w:eastAsia="ru-RU"/>
        </w:rPr>
        <w:t xml:space="preserve">ll the necessary measures </w:t>
      </w:r>
      <w:r w:rsidR="00903FB1" w:rsidRPr="005C616C">
        <w:rPr>
          <w:rFonts w:ascii="Calibri" w:eastAsia="Times New Roman" w:hAnsi="Calibri" w:cs="Calibri"/>
          <w:lang w:eastAsia="ru-RU"/>
        </w:rPr>
        <w:t xml:space="preserve">will be taken </w:t>
      </w:r>
      <w:r w:rsidRPr="005C616C">
        <w:rPr>
          <w:rFonts w:ascii="Calibri" w:eastAsia="Times New Roman" w:hAnsi="Calibri" w:cs="Calibri"/>
          <w:lang w:eastAsia="ru-RU"/>
        </w:rPr>
        <w:t xml:space="preserve">for </w:t>
      </w:r>
      <w:r w:rsidR="00903FB1" w:rsidRPr="005C616C">
        <w:rPr>
          <w:rFonts w:ascii="Calibri" w:eastAsia="Times New Roman" w:hAnsi="Calibri" w:cs="Calibri"/>
          <w:lang w:eastAsia="ru-RU"/>
        </w:rPr>
        <w:t>planting</w:t>
      </w:r>
      <w:r w:rsidRPr="005C616C">
        <w:rPr>
          <w:rFonts w:ascii="Calibri" w:eastAsia="Times New Roman" w:hAnsi="Calibri" w:cs="Calibri"/>
          <w:lang w:eastAsia="ru-RU"/>
        </w:rPr>
        <w:t xml:space="preserve"> it.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Zid de sprijin</w:t>
      </w:r>
      <w:r w:rsidRPr="005C616C">
        <w:rPr>
          <w:rFonts w:ascii="Calibri" w:eastAsia="Times New Roman" w:hAnsi="Calibri" w:cs="Calibri"/>
          <w:b/>
          <w:lang w:eastAsia="ru-RU"/>
        </w:rPr>
        <w:t xml:space="preserve"> Support</w:t>
      </w:r>
      <w:r w:rsidR="00F7556B" w:rsidRPr="005C616C">
        <w:rPr>
          <w:rFonts w:ascii="Calibri" w:eastAsia="Times New Roman" w:hAnsi="Calibri" w:cs="Calibri"/>
          <w:b/>
          <w:lang w:eastAsia="ru-RU"/>
        </w:rPr>
        <w:t>ing</w:t>
      </w:r>
      <w:r w:rsidRPr="005C616C">
        <w:rPr>
          <w:rFonts w:ascii="Calibri" w:eastAsia="Times New Roman" w:hAnsi="Calibri" w:cs="Calibri"/>
          <w:b/>
          <w:lang w:eastAsia="ru-RU"/>
        </w:rPr>
        <w:t xml:space="preserve"> wall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 zonele in care limitele amplasamentului nu permit racordarea la terenul natural prin intermediul unei pante, sa propus realizarea de ziduri de sprijin din beton armat.</w:t>
      </w:r>
      <w:r w:rsidRPr="005C616C">
        <w:rPr>
          <w:rFonts w:ascii="Calibri" w:eastAsia="Times New Roman" w:hAnsi="Calibri" w:cs="Calibri"/>
          <w:lang w:eastAsia="ru-RU"/>
        </w:rPr>
        <w:t xml:space="preserve">In </w:t>
      </w:r>
      <w:r w:rsidR="009A55EE"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areas where site boundaries do not allow </w:t>
      </w:r>
      <w:r w:rsidR="009A55EE"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connection to the natural </w:t>
      </w:r>
      <w:r w:rsidR="009A55EE" w:rsidRPr="005C616C">
        <w:rPr>
          <w:rFonts w:ascii="Calibri" w:eastAsia="Times New Roman" w:hAnsi="Calibri" w:cs="Calibri"/>
          <w:lang w:eastAsia="ru-RU"/>
        </w:rPr>
        <w:t>ground</w:t>
      </w:r>
      <w:r w:rsidRPr="005C616C">
        <w:rPr>
          <w:rFonts w:ascii="Calibri" w:eastAsia="Times New Roman" w:hAnsi="Calibri" w:cs="Calibri"/>
          <w:lang w:eastAsia="ru-RU"/>
        </w:rPr>
        <w:t xml:space="preserve"> through a slope, it has been proposed to build reinforced concrete support</w:t>
      </w:r>
      <w:r w:rsidR="009A55EE" w:rsidRPr="005C616C">
        <w:rPr>
          <w:rFonts w:ascii="Calibri" w:eastAsia="Times New Roman" w:hAnsi="Calibri" w:cs="Calibri"/>
          <w:lang w:eastAsia="ru-RU"/>
        </w:rPr>
        <w:t>ing</w:t>
      </w:r>
      <w:r w:rsidRPr="005C616C">
        <w:rPr>
          <w:rFonts w:ascii="Calibri" w:eastAsia="Times New Roman" w:hAnsi="Calibri" w:cs="Calibri"/>
          <w:lang w:eastAsia="ru-RU"/>
        </w:rPr>
        <w:t xml:space="preserve"> walls. </w:t>
      </w:r>
      <w:r w:rsidRPr="005C616C">
        <w:rPr>
          <w:rFonts w:ascii="Calibri" w:eastAsia="Times New Roman" w:hAnsi="Calibri" w:cs="Calibri"/>
          <w:vanish/>
          <w:lang w:eastAsia="ru-RU"/>
        </w:rPr>
        <w:t>Inaltimea acestor ziduri a fost stabilita in functie de cotele terenului natural la care se face racordarea, la care s-au adaugat 90 cm reprezentant adancimea minima de fundare.</w:t>
      </w:r>
      <w:r w:rsidRPr="005C616C">
        <w:rPr>
          <w:rFonts w:ascii="Calibri" w:eastAsia="Times New Roman" w:hAnsi="Calibri" w:cs="Calibri"/>
          <w:lang w:eastAsia="ru-RU"/>
        </w:rPr>
        <w:t xml:space="preserve">The height of these walls was determined according to the </w:t>
      </w:r>
      <w:r w:rsidR="009A55EE" w:rsidRPr="005C616C">
        <w:rPr>
          <w:rFonts w:ascii="Calibri" w:eastAsia="Times New Roman" w:hAnsi="Calibri" w:cs="Calibri"/>
          <w:lang w:eastAsia="ru-RU"/>
        </w:rPr>
        <w:t>elevation</w:t>
      </w:r>
      <w:r w:rsidRPr="005C616C">
        <w:rPr>
          <w:rFonts w:ascii="Calibri" w:eastAsia="Times New Roman" w:hAnsi="Calibri" w:cs="Calibri"/>
          <w:lang w:eastAsia="ru-RU"/>
        </w:rPr>
        <w:t xml:space="preserve"> of the natural ground </w:t>
      </w:r>
      <w:r w:rsidR="009A55EE" w:rsidRPr="005C616C">
        <w:rPr>
          <w:rFonts w:ascii="Calibri" w:eastAsia="Times New Roman" w:hAnsi="Calibri" w:cs="Calibri"/>
          <w:lang w:eastAsia="ru-RU"/>
        </w:rPr>
        <w:t>subject</w:t>
      </w:r>
      <w:r w:rsidRPr="005C616C">
        <w:rPr>
          <w:rFonts w:ascii="Calibri" w:eastAsia="Times New Roman" w:hAnsi="Calibri" w:cs="Calibri"/>
          <w:lang w:eastAsia="ru-RU"/>
        </w:rPr>
        <w:t xml:space="preserve"> the connection, to which 90 cm representing the minimum depth of foundation</w:t>
      </w:r>
      <w:r w:rsidR="009A55EE" w:rsidRPr="005C616C">
        <w:rPr>
          <w:rFonts w:ascii="Calibri" w:eastAsia="Times New Roman" w:hAnsi="Calibri" w:cs="Calibri"/>
          <w:lang w:eastAsia="ru-RU"/>
        </w:rPr>
        <w:t xml:space="preserve"> were added</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Avand in vedere starea de consistenta a materialului din amplasament, sa considerat necesara fundarea zidului de sprijin pe o pema de material compactat (amestec material local cu ViaCalco) cu grosimea de 50 cm si latimea 3 m.</w:t>
      </w:r>
      <w:r w:rsidRPr="005C616C">
        <w:rPr>
          <w:rFonts w:ascii="Calibri" w:eastAsia="Times New Roman" w:hAnsi="Calibri" w:cs="Calibri"/>
          <w:lang w:eastAsia="ru-RU"/>
        </w:rPr>
        <w:t>Considering t</w:t>
      </w:r>
      <w:r w:rsidR="009A55EE" w:rsidRPr="005C616C">
        <w:rPr>
          <w:rFonts w:ascii="Calibri" w:eastAsia="Times New Roman" w:hAnsi="Calibri" w:cs="Calibri"/>
          <w:lang w:eastAsia="ru-RU"/>
        </w:rPr>
        <w:t>he consistency of the material o</w:t>
      </w:r>
      <w:r w:rsidRPr="005C616C">
        <w:rPr>
          <w:rFonts w:ascii="Calibri" w:eastAsia="Times New Roman" w:hAnsi="Calibri" w:cs="Calibri"/>
          <w:lang w:eastAsia="ru-RU"/>
        </w:rPr>
        <w:t xml:space="preserve">n the site, it was </w:t>
      </w:r>
      <w:r w:rsidR="009A55EE" w:rsidRPr="005C616C">
        <w:rPr>
          <w:rFonts w:ascii="Calibri" w:eastAsia="Times New Roman" w:hAnsi="Calibri" w:cs="Calibri"/>
          <w:lang w:eastAsia="ru-RU"/>
        </w:rPr>
        <w:t>decided</w:t>
      </w:r>
      <w:r w:rsidRPr="005C616C">
        <w:rPr>
          <w:rFonts w:ascii="Calibri" w:eastAsia="Times New Roman" w:hAnsi="Calibri" w:cs="Calibri"/>
          <w:lang w:eastAsia="ru-RU"/>
        </w:rPr>
        <w:t xml:space="preserve"> </w:t>
      </w:r>
      <w:r w:rsidR="009A55EE" w:rsidRPr="005C616C">
        <w:rPr>
          <w:rFonts w:ascii="Calibri" w:eastAsia="Times New Roman" w:hAnsi="Calibri" w:cs="Calibri"/>
          <w:lang w:eastAsia="ru-RU"/>
        </w:rPr>
        <w:t>that it is required</w:t>
      </w:r>
      <w:r w:rsidRPr="005C616C">
        <w:rPr>
          <w:rFonts w:ascii="Calibri" w:eastAsia="Times New Roman" w:hAnsi="Calibri" w:cs="Calibri"/>
          <w:lang w:eastAsia="ru-RU"/>
        </w:rPr>
        <w:t xml:space="preserve"> to </w:t>
      </w:r>
      <w:r w:rsidR="009A55EE" w:rsidRPr="005C616C">
        <w:rPr>
          <w:rFonts w:ascii="Calibri" w:eastAsia="Times New Roman" w:hAnsi="Calibri" w:cs="Calibri"/>
          <w:lang w:eastAsia="ru-RU"/>
        </w:rPr>
        <w:t xml:space="preserve">settle </w:t>
      </w:r>
      <w:r w:rsidRPr="005C616C">
        <w:rPr>
          <w:rFonts w:ascii="Calibri" w:eastAsia="Times New Roman" w:hAnsi="Calibri" w:cs="Calibri"/>
          <w:lang w:eastAsia="ru-RU"/>
        </w:rPr>
        <w:t xml:space="preserve">the supporting wall on a compacted material </w:t>
      </w:r>
      <w:r w:rsidR="009A55EE" w:rsidRPr="005C616C">
        <w:rPr>
          <w:rFonts w:ascii="Calibri" w:eastAsia="Times New Roman" w:hAnsi="Calibri" w:cs="Calibri"/>
          <w:lang w:eastAsia="ru-RU"/>
        </w:rPr>
        <w:t xml:space="preserve">bed </w:t>
      </w:r>
      <w:r w:rsidRPr="005C616C">
        <w:rPr>
          <w:rFonts w:ascii="Calibri" w:eastAsia="Times New Roman" w:hAnsi="Calibri" w:cs="Calibri"/>
          <w:lang w:eastAsia="ru-RU"/>
        </w:rPr>
        <w:t xml:space="preserve">(a mixture of local material with ViaCalco) </w:t>
      </w:r>
      <w:r w:rsidR="009A55EE" w:rsidRPr="005C616C">
        <w:rPr>
          <w:rFonts w:ascii="Calibri" w:eastAsia="Times New Roman" w:hAnsi="Calibri" w:cs="Calibri"/>
          <w:lang w:eastAsia="ru-RU"/>
        </w:rPr>
        <w:t xml:space="preserve">having a </w:t>
      </w:r>
      <w:r w:rsidRPr="005C616C">
        <w:rPr>
          <w:rFonts w:ascii="Calibri" w:eastAsia="Times New Roman" w:hAnsi="Calibri" w:cs="Calibri"/>
          <w:lang w:eastAsia="ru-RU"/>
        </w:rPr>
        <w:t>thick</w:t>
      </w:r>
      <w:r w:rsidR="009A55EE" w:rsidRPr="005C616C">
        <w:rPr>
          <w:rFonts w:ascii="Calibri" w:eastAsia="Times New Roman" w:hAnsi="Calibri" w:cs="Calibri"/>
          <w:lang w:eastAsia="ru-RU"/>
        </w:rPr>
        <w:t>ness</w:t>
      </w:r>
      <w:r w:rsidRPr="005C616C">
        <w:rPr>
          <w:rFonts w:ascii="Calibri" w:eastAsia="Times New Roman" w:hAnsi="Calibri" w:cs="Calibri"/>
          <w:lang w:eastAsia="ru-RU"/>
        </w:rPr>
        <w:t xml:space="preserve"> </w:t>
      </w:r>
      <w:r w:rsidR="009A55EE" w:rsidRPr="005C616C">
        <w:rPr>
          <w:rFonts w:ascii="Calibri" w:eastAsia="Times New Roman" w:hAnsi="Calibri" w:cs="Calibri"/>
          <w:lang w:eastAsia="ru-RU"/>
        </w:rPr>
        <w:t xml:space="preserve">of 50 cm </w:t>
      </w:r>
      <w:r w:rsidRPr="005C616C">
        <w:rPr>
          <w:rFonts w:ascii="Calibri" w:eastAsia="Times New Roman" w:hAnsi="Calibri" w:cs="Calibri"/>
          <w:lang w:eastAsia="ru-RU"/>
        </w:rPr>
        <w:t>and wid</w:t>
      </w:r>
      <w:r w:rsidR="009A55EE" w:rsidRPr="005C616C">
        <w:rPr>
          <w:rFonts w:ascii="Calibri" w:eastAsia="Times New Roman" w:hAnsi="Calibri" w:cs="Calibri"/>
          <w:lang w:eastAsia="ru-RU"/>
        </w:rPr>
        <w:t>th of 3 m</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Pe perimetrul fabricii sunt necesare ziduri de sprijin in urmatoarele zone si cu dimensiunile:</w:t>
      </w:r>
      <w:r w:rsidRPr="005C616C">
        <w:rPr>
          <w:rFonts w:ascii="Calibri" w:eastAsia="Times New Roman" w:hAnsi="Calibri" w:cs="Calibri"/>
          <w:lang w:eastAsia="ru-RU"/>
        </w:rPr>
        <w:t xml:space="preserve"> </w:t>
      </w:r>
      <w:r w:rsidR="009A55EE" w:rsidRPr="005C616C">
        <w:rPr>
          <w:rFonts w:ascii="Calibri" w:eastAsia="Times New Roman" w:hAnsi="Calibri" w:cs="Calibri"/>
          <w:lang w:eastAsia="ru-RU"/>
        </w:rPr>
        <w:t>S</w:t>
      </w:r>
      <w:r w:rsidRPr="005C616C">
        <w:rPr>
          <w:rFonts w:ascii="Calibri" w:eastAsia="Times New Roman" w:hAnsi="Calibri" w:cs="Calibri"/>
          <w:lang w:eastAsia="ru-RU"/>
        </w:rPr>
        <w:t xml:space="preserve">upporting walls </w:t>
      </w:r>
      <w:r w:rsidR="009A55EE" w:rsidRPr="005C616C">
        <w:rPr>
          <w:rFonts w:ascii="Calibri" w:eastAsia="Times New Roman" w:hAnsi="Calibri" w:cs="Calibri"/>
          <w:lang w:eastAsia="ru-RU"/>
        </w:rPr>
        <w:t xml:space="preserve">are required on the </w:t>
      </w:r>
      <w:r w:rsidR="00270312" w:rsidRPr="005C616C">
        <w:rPr>
          <w:rFonts w:ascii="Calibri" w:eastAsia="Times New Roman" w:hAnsi="Calibri" w:cs="Calibri"/>
          <w:lang w:eastAsia="ru-RU"/>
        </w:rPr>
        <w:t xml:space="preserve">plant </w:t>
      </w:r>
      <w:r w:rsidR="009A55EE" w:rsidRPr="005C616C">
        <w:rPr>
          <w:rFonts w:ascii="Calibri" w:eastAsia="Times New Roman" w:hAnsi="Calibri" w:cs="Calibri"/>
          <w:lang w:eastAsia="ru-RU"/>
        </w:rPr>
        <w:t>perimeter</w:t>
      </w:r>
      <w:r w:rsidR="00270312" w:rsidRPr="005C616C">
        <w:rPr>
          <w:rFonts w:ascii="Calibri" w:eastAsia="Times New Roman" w:hAnsi="Calibri" w:cs="Calibri"/>
          <w:lang w:eastAsia="ru-RU"/>
        </w:rPr>
        <w:t>, i.e.</w:t>
      </w:r>
      <w:r w:rsidR="009A55EE"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in the following areas and with the </w:t>
      </w:r>
      <w:r w:rsidR="00270312" w:rsidRPr="005C616C">
        <w:rPr>
          <w:rFonts w:ascii="Calibri" w:eastAsia="Times New Roman" w:hAnsi="Calibri" w:cs="Calibri"/>
          <w:lang w:eastAsia="ru-RU"/>
        </w:rPr>
        <w:t xml:space="preserve">following </w:t>
      </w:r>
      <w:r w:rsidRPr="005C616C">
        <w:rPr>
          <w:rFonts w:ascii="Calibri" w:eastAsia="Times New Roman" w:hAnsi="Calibri" w:cs="Calibri"/>
          <w:lang w:eastAsia="ru-RU"/>
        </w:rPr>
        <w:t xml:space="preserve">dimensions: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-pe latura sudica, din dreptul rampei de acces, zidul de sprijin va avea o intaltime de 3,1 m si o lungime de 136,60 m;</w:t>
      </w:r>
      <w:r w:rsidR="00270312" w:rsidRPr="005C616C">
        <w:rPr>
          <w:rFonts w:ascii="Calibri" w:eastAsia="Times New Roman" w:hAnsi="Calibri" w:cs="Calibri"/>
          <w:lang w:eastAsia="ru-RU"/>
        </w:rPr>
        <w:t xml:space="preserve"> - o</w:t>
      </w:r>
      <w:r w:rsidRPr="005C616C">
        <w:rPr>
          <w:rFonts w:ascii="Calibri" w:eastAsia="Times New Roman" w:hAnsi="Calibri" w:cs="Calibri"/>
          <w:lang w:eastAsia="ru-RU"/>
        </w:rPr>
        <w:t>n the south</w:t>
      </w:r>
      <w:r w:rsidR="00270312" w:rsidRPr="005C616C">
        <w:rPr>
          <w:rFonts w:ascii="Calibri" w:eastAsia="Times New Roman" w:hAnsi="Calibri" w:cs="Calibri"/>
          <w:lang w:eastAsia="ru-RU"/>
        </w:rPr>
        <w:t>ern</w:t>
      </w:r>
      <w:r w:rsidRPr="005C616C">
        <w:rPr>
          <w:rFonts w:ascii="Calibri" w:eastAsia="Times New Roman" w:hAnsi="Calibri" w:cs="Calibri"/>
          <w:lang w:eastAsia="ru-RU"/>
        </w:rPr>
        <w:t xml:space="preserve"> side, the support</w:t>
      </w:r>
      <w:r w:rsidR="001B1F8A" w:rsidRPr="005C616C">
        <w:rPr>
          <w:rFonts w:ascii="Calibri" w:eastAsia="Times New Roman" w:hAnsi="Calibri" w:cs="Calibri"/>
          <w:lang w:eastAsia="ru-RU"/>
        </w:rPr>
        <w:t>ing</w:t>
      </w:r>
      <w:r w:rsidRPr="005C616C">
        <w:rPr>
          <w:rFonts w:ascii="Calibri" w:eastAsia="Times New Roman" w:hAnsi="Calibri" w:cs="Calibri"/>
          <w:lang w:eastAsia="ru-RU"/>
        </w:rPr>
        <w:t xml:space="preserve"> wall </w:t>
      </w:r>
      <w:r w:rsidR="001B1F8A" w:rsidRPr="005C616C">
        <w:rPr>
          <w:rFonts w:ascii="Calibri" w:eastAsia="Times New Roman" w:hAnsi="Calibri" w:cs="Calibri"/>
          <w:lang w:eastAsia="ru-RU"/>
        </w:rPr>
        <w:t xml:space="preserve">near the access ramp </w:t>
      </w:r>
      <w:r w:rsidRPr="005C616C">
        <w:rPr>
          <w:rFonts w:ascii="Calibri" w:eastAsia="Times New Roman" w:hAnsi="Calibri" w:cs="Calibri"/>
          <w:lang w:eastAsia="ru-RU"/>
        </w:rPr>
        <w:t xml:space="preserve">will have a length of 3.1 m and a length of 136.6 m;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-pe latura vestica, in zona in care a fost stabilit sit-ul arhelogic, zidul de sprijin va avea o inaltime de 2,7 m si lungime totala de 41,8 m.</w:t>
      </w:r>
      <w:r w:rsidR="001B1F8A" w:rsidRPr="005C616C">
        <w:rPr>
          <w:rFonts w:ascii="Calibri" w:eastAsia="Times New Roman" w:hAnsi="Calibri" w:cs="Calibri"/>
          <w:lang w:eastAsia="ru-RU"/>
        </w:rPr>
        <w:t xml:space="preserve"> - o</w:t>
      </w:r>
      <w:r w:rsidRPr="005C616C">
        <w:rPr>
          <w:rFonts w:ascii="Calibri" w:eastAsia="Times New Roman" w:hAnsi="Calibri" w:cs="Calibri"/>
          <w:lang w:eastAsia="ru-RU"/>
        </w:rPr>
        <w:t>n the western side, in the area where the archaeological site was established, the support</w:t>
      </w:r>
      <w:r w:rsidR="001B1F8A" w:rsidRPr="005C616C">
        <w:rPr>
          <w:rFonts w:ascii="Calibri" w:eastAsia="Times New Roman" w:hAnsi="Calibri" w:cs="Calibri"/>
          <w:lang w:eastAsia="ru-RU"/>
        </w:rPr>
        <w:t>ing</w:t>
      </w:r>
      <w:r w:rsidRPr="005C616C">
        <w:rPr>
          <w:rFonts w:ascii="Calibri" w:eastAsia="Times New Roman" w:hAnsi="Calibri" w:cs="Calibri"/>
          <w:lang w:eastAsia="ru-RU"/>
        </w:rPr>
        <w:t xml:space="preserve"> wall will have a height of 2.7 m and a total length of 41.8 m.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-pe latura estica, la intersectia cu limita nordica, zidul de sprijin va avea o inaltime de 3,4 m si o lungime de 45,8 m.</w:t>
      </w:r>
      <w:r w:rsidRPr="005C616C">
        <w:rPr>
          <w:rFonts w:ascii="Calibri" w:eastAsia="Times New Roman" w:hAnsi="Calibri" w:cs="Calibri"/>
          <w:lang w:eastAsia="ru-RU"/>
        </w:rPr>
        <w:t xml:space="preserve"> - on the eastern side, at the intersection with the northern limit, the support</w:t>
      </w:r>
      <w:r w:rsidR="000A23A6" w:rsidRPr="005C616C">
        <w:rPr>
          <w:rFonts w:ascii="Calibri" w:eastAsia="Times New Roman" w:hAnsi="Calibri" w:cs="Calibri"/>
          <w:lang w:eastAsia="ru-RU"/>
        </w:rPr>
        <w:t>ing</w:t>
      </w:r>
      <w:r w:rsidRPr="005C616C">
        <w:rPr>
          <w:rFonts w:ascii="Calibri" w:eastAsia="Times New Roman" w:hAnsi="Calibri" w:cs="Calibri"/>
          <w:lang w:eastAsia="ru-RU"/>
        </w:rPr>
        <w:t xml:space="preserve"> wall will have a height of 3.4 m and a length of 45.8 m.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-rampa de acces din zona estica, va di marginita pe ambele parti de ziduri de sprijin cu inaltimea de 3,2 m si lungimea totala de 47,5 m.</w:t>
      </w:r>
      <w:r w:rsidRPr="005C616C">
        <w:rPr>
          <w:rFonts w:ascii="Calibri" w:eastAsia="Times New Roman" w:hAnsi="Calibri" w:cs="Calibri"/>
          <w:lang w:eastAsia="ru-RU"/>
        </w:rPr>
        <w:t xml:space="preserve"> - access </w:t>
      </w:r>
      <w:r w:rsidR="0032745C" w:rsidRPr="005C616C">
        <w:rPr>
          <w:rFonts w:ascii="Calibri" w:eastAsia="Times New Roman" w:hAnsi="Calibri" w:cs="Calibri"/>
          <w:lang w:eastAsia="ru-RU"/>
        </w:rPr>
        <w:t>ramp</w:t>
      </w:r>
      <w:r w:rsidRPr="005C616C">
        <w:rPr>
          <w:rFonts w:ascii="Calibri" w:eastAsia="Times New Roman" w:hAnsi="Calibri" w:cs="Calibri"/>
          <w:lang w:eastAsia="ru-RU"/>
        </w:rPr>
        <w:t xml:space="preserve"> in the eastern area will </w:t>
      </w:r>
      <w:r w:rsidR="0032745C" w:rsidRPr="005C616C">
        <w:rPr>
          <w:rFonts w:ascii="Calibri" w:eastAsia="Times New Roman" w:hAnsi="Calibri" w:cs="Calibri"/>
          <w:lang w:eastAsia="ru-RU"/>
        </w:rPr>
        <w:t>be bordered</w:t>
      </w:r>
      <w:r w:rsidRPr="005C616C">
        <w:rPr>
          <w:rFonts w:ascii="Calibri" w:eastAsia="Times New Roman" w:hAnsi="Calibri" w:cs="Calibri"/>
          <w:lang w:eastAsia="ru-RU"/>
        </w:rPr>
        <w:t xml:space="preserve"> on both sides </w:t>
      </w:r>
      <w:r w:rsidR="0032745C" w:rsidRPr="005C616C">
        <w:rPr>
          <w:rFonts w:ascii="Calibri" w:eastAsia="Times New Roman" w:hAnsi="Calibri" w:cs="Calibri"/>
          <w:lang w:eastAsia="ru-RU"/>
        </w:rPr>
        <w:t>by</w:t>
      </w:r>
      <w:r w:rsidRPr="005C616C">
        <w:rPr>
          <w:rFonts w:ascii="Calibri" w:eastAsia="Times New Roman" w:hAnsi="Calibri" w:cs="Calibri"/>
          <w:lang w:eastAsia="ru-RU"/>
        </w:rPr>
        <w:t xml:space="preserve"> support</w:t>
      </w:r>
      <w:r w:rsidR="0032745C" w:rsidRPr="005C616C">
        <w:rPr>
          <w:rFonts w:ascii="Calibri" w:eastAsia="Times New Roman" w:hAnsi="Calibri" w:cs="Calibri"/>
          <w:lang w:eastAsia="ru-RU"/>
        </w:rPr>
        <w:t>ing</w:t>
      </w:r>
      <w:r w:rsidRPr="005C616C">
        <w:rPr>
          <w:rFonts w:ascii="Calibri" w:eastAsia="Times New Roman" w:hAnsi="Calibri" w:cs="Calibri"/>
          <w:lang w:eastAsia="ru-RU"/>
        </w:rPr>
        <w:t xml:space="preserve"> walls with a height of 3.2 m and a total length of 47.5 m. </w:t>
      </w:r>
    </w:p>
    <w:p w:rsidR="0032745C" w:rsidRPr="005C616C" w:rsidRDefault="0032745C" w:rsidP="00090BD9">
      <w:pPr>
        <w:spacing w:after="0"/>
        <w:rPr>
          <w:rFonts w:ascii="Calibri" w:eastAsia="Times New Roman" w:hAnsi="Calibri" w:cs="Calibri"/>
          <w:lang w:eastAsia="ru-RU"/>
        </w:rPr>
      </w:pPr>
    </w:p>
    <w:p w:rsidR="002B1DD1" w:rsidRPr="005C616C" w:rsidRDefault="002B1DD1" w:rsidP="00090BD9">
      <w:pPr>
        <w:spacing w:after="0"/>
        <w:rPr>
          <w:rFonts w:ascii="Calibri" w:eastAsia="Times New Roman" w:hAnsi="Calibri" w:cs="Calibri"/>
          <w:b/>
          <w:lang w:eastAsia="ru-RU"/>
        </w:rPr>
      </w:pPr>
      <w:r w:rsidRPr="005C616C">
        <w:rPr>
          <w:rFonts w:ascii="Calibri" w:eastAsia="Times New Roman" w:hAnsi="Calibri" w:cs="Calibri"/>
          <w:vanish/>
          <w:lang w:eastAsia="ru-RU"/>
        </w:rPr>
        <w:t>Rampe de acces 1: 10</w:t>
      </w:r>
      <w:r w:rsidRPr="005C616C">
        <w:rPr>
          <w:rFonts w:ascii="Calibri" w:eastAsia="Times New Roman" w:hAnsi="Calibri" w:cs="Calibri"/>
          <w:b/>
          <w:lang w:eastAsia="ru-RU"/>
        </w:rPr>
        <w:t xml:space="preserve">Access ramps 1: 10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Accesul in amplasament se realizeaza prin 3 intrari, 2 situate in coltul sud- estic al amplasamentului, unde se va executa o rampa comuna si in zona de mijloc a laturii estice.</w:t>
      </w:r>
      <w:r w:rsidR="0032745C" w:rsidRPr="005C616C">
        <w:rPr>
          <w:rFonts w:ascii="Calibri" w:eastAsia="Times New Roman" w:hAnsi="Calibri" w:cs="Calibri"/>
          <w:lang w:eastAsia="ru-RU"/>
        </w:rPr>
        <w:t>A</w:t>
      </w:r>
      <w:r w:rsidRPr="005C616C">
        <w:rPr>
          <w:rFonts w:ascii="Calibri" w:eastAsia="Times New Roman" w:hAnsi="Calibri" w:cs="Calibri"/>
          <w:lang w:eastAsia="ru-RU"/>
        </w:rPr>
        <w:t xml:space="preserve">ccess to the site is </w:t>
      </w:r>
      <w:r w:rsidR="0032745C" w:rsidRPr="005C616C">
        <w:rPr>
          <w:rFonts w:ascii="Calibri" w:eastAsia="Times New Roman" w:hAnsi="Calibri" w:cs="Calibri"/>
          <w:lang w:eastAsia="ru-RU"/>
        </w:rPr>
        <w:t>ensured</w:t>
      </w:r>
      <w:r w:rsidRPr="005C616C">
        <w:rPr>
          <w:rFonts w:ascii="Calibri" w:eastAsia="Times New Roman" w:hAnsi="Calibri" w:cs="Calibri"/>
          <w:lang w:eastAsia="ru-RU"/>
        </w:rPr>
        <w:t xml:space="preserve"> by 3 entrances</w:t>
      </w:r>
      <w:r w:rsidR="0032745C" w:rsidRPr="005C616C">
        <w:rPr>
          <w:rFonts w:ascii="Calibri" w:eastAsia="Times New Roman" w:hAnsi="Calibri" w:cs="Calibri"/>
          <w:lang w:eastAsia="ru-RU"/>
        </w:rPr>
        <w:t>,</w:t>
      </w:r>
      <w:r w:rsidRPr="005C616C">
        <w:rPr>
          <w:rFonts w:ascii="Calibri" w:eastAsia="Times New Roman" w:hAnsi="Calibri" w:cs="Calibri"/>
          <w:lang w:eastAsia="ru-RU"/>
        </w:rPr>
        <w:t xml:space="preserve"> 2 </w:t>
      </w:r>
      <w:r w:rsidR="0032745C" w:rsidRPr="005C616C">
        <w:rPr>
          <w:rFonts w:ascii="Calibri" w:eastAsia="Times New Roman" w:hAnsi="Calibri" w:cs="Calibri"/>
          <w:lang w:eastAsia="ru-RU"/>
        </w:rPr>
        <w:t xml:space="preserve">of them will be </w:t>
      </w:r>
      <w:r w:rsidRPr="005C616C">
        <w:rPr>
          <w:rFonts w:ascii="Calibri" w:eastAsia="Times New Roman" w:hAnsi="Calibri" w:cs="Calibri"/>
          <w:lang w:eastAsia="ru-RU"/>
        </w:rPr>
        <w:t>located in the south-eastern corner of the site, where a common ramp will be built</w:t>
      </w:r>
      <w:r w:rsidR="0032745C" w:rsidRPr="005C616C">
        <w:rPr>
          <w:rFonts w:ascii="Calibri" w:eastAsia="Times New Roman" w:hAnsi="Calibri" w:cs="Calibri"/>
          <w:lang w:eastAsia="ru-RU"/>
        </w:rPr>
        <w:t>, and</w:t>
      </w:r>
      <w:r w:rsidRPr="005C616C">
        <w:rPr>
          <w:rFonts w:ascii="Calibri" w:eastAsia="Times New Roman" w:hAnsi="Calibri" w:cs="Calibri"/>
          <w:lang w:eastAsia="ru-RU"/>
        </w:rPr>
        <w:t xml:space="preserve"> in the middle area of ​​the eastern side. </w:t>
      </w:r>
      <w:r w:rsidRPr="005C616C">
        <w:rPr>
          <w:rFonts w:ascii="Calibri" w:eastAsia="Times New Roman" w:hAnsi="Calibri" w:cs="Calibri"/>
          <w:vanish/>
          <w:lang w:eastAsia="ru-RU"/>
        </w:rPr>
        <w:t>Rampele au panta de 1: 10.</w:t>
      </w:r>
      <w:r w:rsidR="0032745C" w:rsidRPr="005C616C">
        <w:rPr>
          <w:rFonts w:ascii="Calibri" w:eastAsia="Times New Roman" w:hAnsi="Calibri" w:cs="Calibri"/>
          <w:vanish/>
          <w:lang w:eastAsia="ru-RU"/>
        </w:rPr>
        <w:t>The rThe r</w:t>
      </w:r>
      <w:r w:rsidR="0032745C" w:rsidRPr="005C616C">
        <w:rPr>
          <w:rFonts w:ascii="Calibri" w:eastAsia="Times New Roman" w:hAnsi="Calibri" w:cs="Calibri"/>
          <w:lang w:eastAsia="ru-RU"/>
        </w:rPr>
        <w:t>The ram</w:t>
      </w:r>
      <w:r w:rsidRPr="005C616C">
        <w:rPr>
          <w:rFonts w:ascii="Calibri" w:eastAsia="Times New Roman" w:hAnsi="Calibri" w:cs="Calibri"/>
          <w:lang w:eastAsia="ru-RU"/>
        </w:rPr>
        <w:t xml:space="preserve">ps have a slope of 1: 10. </w:t>
      </w:r>
    </w:p>
    <w:p w:rsidR="0032745C" w:rsidRPr="005C616C" w:rsidRDefault="0032745C" w:rsidP="00090BD9">
      <w:pPr>
        <w:spacing w:after="0"/>
        <w:rPr>
          <w:rFonts w:ascii="Calibri" w:eastAsia="Times New Roman" w:hAnsi="Calibri" w:cs="Calibri"/>
          <w:lang w:eastAsia="ru-RU"/>
        </w:rPr>
      </w:pPr>
    </w:p>
    <w:p w:rsidR="002B1DD1" w:rsidRPr="005C616C" w:rsidRDefault="002B1DD1" w:rsidP="00090BD9">
      <w:pPr>
        <w:spacing w:after="0"/>
        <w:rPr>
          <w:rFonts w:ascii="Calibri" w:eastAsia="Times New Roman" w:hAnsi="Calibri" w:cs="Calibri"/>
          <w:b/>
          <w:lang w:eastAsia="ru-RU"/>
        </w:rPr>
      </w:pPr>
      <w:r w:rsidRPr="005C616C">
        <w:rPr>
          <w:rFonts w:ascii="Calibri" w:eastAsia="Times New Roman" w:hAnsi="Calibri" w:cs="Calibri"/>
          <w:b/>
          <w:vanish/>
          <w:lang w:eastAsia="ru-RU"/>
        </w:rPr>
        <w:lastRenderedPageBreak/>
        <w:t>Etape de executie a platformei:</w:t>
      </w:r>
      <w:r w:rsidR="0032745C" w:rsidRPr="005C616C">
        <w:rPr>
          <w:rFonts w:ascii="Calibri" w:eastAsia="Times New Roman" w:hAnsi="Calibri" w:cs="Calibri"/>
          <w:b/>
          <w:lang w:eastAsia="ru-RU"/>
        </w:rPr>
        <w:t>P</w:t>
      </w:r>
      <w:r w:rsidRPr="005C616C">
        <w:rPr>
          <w:rFonts w:ascii="Calibri" w:eastAsia="Times New Roman" w:hAnsi="Calibri" w:cs="Calibri"/>
          <w:b/>
          <w:lang w:eastAsia="ru-RU"/>
        </w:rPr>
        <w:t>latform</w:t>
      </w:r>
      <w:r w:rsidR="0032745C" w:rsidRPr="005C616C">
        <w:rPr>
          <w:rFonts w:ascii="Calibri" w:eastAsia="Times New Roman" w:hAnsi="Calibri" w:cs="Calibri"/>
          <w:b/>
          <w:lang w:eastAsia="ru-RU"/>
        </w:rPr>
        <w:t xml:space="preserve"> execution stages</w:t>
      </w:r>
      <w:r w:rsidRPr="005C616C">
        <w:rPr>
          <w:rFonts w:ascii="Calibri" w:eastAsia="Times New Roman" w:hAnsi="Calibri" w:cs="Calibri"/>
          <w:b/>
          <w:lang w:eastAsia="ru-RU"/>
        </w:rPr>
        <w:t xml:space="preserve">: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-indepartare pamant vegetal de pe intregul amplasament, dar care se va realiza pe zone;</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 xml:space="preserve"> removal</w:t>
      </w:r>
      <w:r w:rsidRPr="005C616C">
        <w:rPr>
          <w:rFonts w:ascii="Calibri" w:eastAsia="Times New Roman" w:hAnsi="Calibri" w:cs="Calibri"/>
          <w:lang w:eastAsia="ru-RU"/>
        </w:rPr>
        <w:t xml:space="preserve"> of </w:t>
      </w:r>
      <w:r w:rsidR="0032745C" w:rsidRPr="005C616C">
        <w:rPr>
          <w:rFonts w:ascii="Calibri" w:eastAsia="Times New Roman" w:hAnsi="Calibri" w:cs="Calibri"/>
          <w:lang w:eastAsia="ru-RU"/>
        </w:rPr>
        <w:t>vegetation</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soil</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from</w:t>
      </w:r>
      <w:r w:rsidRPr="005C616C">
        <w:rPr>
          <w:rFonts w:ascii="Calibri" w:eastAsia="Times New Roman" w:hAnsi="Calibri" w:cs="Calibri"/>
          <w:lang w:eastAsia="ru-RU"/>
        </w:rPr>
        <w:t xml:space="preserve"> the whole site, but </w:t>
      </w:r>
      <w:r w:rsidR="0032745C" w:rsidRPr="005C616C">
        <w:rPr>
          <w:rFonts w:ascii="Calibri" w:eastAsia="Times New Roman" w:hAnsi="Calibri" w:cs="Calibri"/>
          <w:lang w:eastAsia="ru-RU"/>
        </w:rPr>
        <w:t>this activity</w:t>
      </w:r>
      <w:r w:rsidRPr="005C616C">
        <w:rPr>
          <w:rFonts w:ascii="Calibri" w:eastAsia="Times New Roman" w:hAnsi="Calibri" w:cs="Calibri"/>
          <w:lang w:eastAsia="ru-RU"/>
        </w:rPr>
        <w:t xml:space="preserve"> will be carried out on </w:t>
      </w:r>
      <w:r w:rsidR="0032745C" w:rsidRPr="005C616C">
        <w:rPr>
          <w:rFonts w:ascii="Calibri" w:eastAsia="Times New Roman" w:hAnsi="Calibri" w:cs="Calibri"/>
          <w:lang w:eastAsia="ru-RU"/>
        </w:rPr>
        <w:t xml:space="preserve">separate </w:t>
      </w:r>
      <w:r w:rsidRPr="005C616C">
        <w:rPr>
          <w:rFonts w:ascii="Calibri" w:eastAsia="Times New Roman" w:hAnsi="Calibri" w:cs="Calibri"/>
          <w:lang w:eastAsia="ru-RU"/>
        </w:rPr>
        <w:t xml:space="preserve">areas;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-realizare excavatie in zona zidurilor de sprijin si pema de umplutura compactata cu grosimea de 0,5 m si latimea de 3 m;</w:t>
      </w:r>
      <w:r w:rsidRPr="005C616C">
        <w:rPr>
          <w:rFonts w:ascii="Calibri" w:eastAsia="Times New Roman" w:hAnsi="Calibri" w:cs="Calibri"/>
          <w:lang w:eastAsia="ru-RU"/>
        </w:rPr>
        <w:t xml:space="preserve"> - excavation in the area of ​​supporting walls and compact</w:t>
      </w:r>
      <w:r w:rsidR="0032745C" w:rsidRPr="005C616C">
        <w:rPr>
          <w:rFonts w:ascii="Calibri" w:eastAsia="Times New Roman" w:hAnsi="Calibri" w:cs="Calibri"/>
          <w:lang w:eastAsia="ru-RU"/>
        </w:rPr>
        <w:t>ed</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 xml:space="preserve">filling bed </w:t>
      </w:r>
      <w:r w:rsidRPr="005C616C">
        <w:rPr>
          <w:rFonts w:ascii="Calibri" w:eastAsia="Times New Roman" w:hAnsi="Calibri" w:cs="Calibri"/>
          <w:lang w:eastAsia="ru-RU"/>
        </w:rPr>
        <w:t xml:space="preserve">with a thickness of 0.5 m and a width of 3 m;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-executie zid de sprijin;</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execution </w:t>
      </w:r>
      <w:r w:rsidR="0032745C" w:rsidRPr="005C616C">
        <w:rPr>
          <w:rFonts w:ascii="Calibri" w:eastAsia="Times New Roman" w:hAnsi="Calibri" w:cs="Calibri"/>
          <w:lang w:eastAsia="ru-RU"/>
        </w:rPr>
        <w:t xml:space="preserve">of </w:t>
      </w:r>
      <w:r w:rsidRPr="005C616C">
        <w:rPr>
          <w:rFonts w:ascii="Calibri" w:eastAsia="Times New Roman" w:hAnsi="Calibri" w:cs="Calibri"/>
          <w:lang w:eastAsia="ru-RU"/>
        </w:rPr>
        <w:t>support</w:t>
      </w:r>
      <w:r w:rsidR="0032745C" w:rsidRPr="005C616C">
        <w:rPr>
          <w:rFonts w:ascii="Calibri" w:eastAsia="Times New Roman" w:hAnsi="Calibri" w:cs="Calibri"/>
          <w:lang w:eastAsia="ru-RU"/>
        </w:rPr>
        <w:t>ing walls</w:t>
      </w:r>
      <w:r w:rsidRPr="005C616C">
        <w:rPr>
          <w:rFonts w:ascii="Calibri" w:eastAsia="Times New Roman" w:hAnsi="Calibri" w:cs="Calibri"/>
          <w:lang w:eastAsia="ru-RU"/>
        </w:rPr>
        <w:t xml:space="preserve">;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-realizare umplutura compactata controlat si asigurarea unui grad de compactare de 97% pana la cota +17,82 m (cu 10 cm deasupra cotei de fundare a obiectelor tehnologice din fabrica );</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 xml:space="preserve"> executing the controlled compacted filling and ensuring </w:t>
      </w:r>
      <w:r w:rsidRPr="005C616C">
        <w:rPr>
          <w:rFonts w:ascii="Calibri" w:eastAsia="Times New Roman" w:hAnsi="Calibri" w:cs="Calibri"/>
          <w:lang w:eastAsia="ru-RU"/>
        </w:rPr>
        <w:t xml:space="preserve">a 97% compaction level up to +17.82 m </w:t>
      </w:r>
      <w:r w:rsidR="0032745C" w:rsidRPr="005C616C">
        <w:rPr>
          <w:rFonts w:ascii="Calibri" w:eastAsia="Times New Roman" w:hAnsi="Calibri" w:cs="Calibri"/>
          <w:lang w:eastAsia="ru-RU"/>
        </w:rPr>
        <w:t xml:space="preserve">elevation </w:t>
      </w:r>
      <w:r w:rsidRPr="005C616C">
        <w:rPr>
          <w:rFonts w:ascii="Calibri" w:eastAsia="Times New Roman" w:hAnsi="Calibri" w:cs="Calibri"/>
          <w:lang w:eastAsia="ru-RU"/>
        </w:rPr>
        <w:t xml:space="preserve">(10 cm above the foundation </w:t>
      </w:r>
      <w:r w:rsidR="0032745C" w:rsidRPr="005C616C">
        <w:rPr>
          <w:rFonts w:ascii="Calibri" w:eastAsia="Times New Roman" w:hAnsi="Calibri" w:cs="Calibri"/>
          <w:lang w:eastAsia="ru-RU"/>
        </w:rPr>
        <w:t xml:space="preserve">elevation </w:t>
      </w:r>
      <w:r w:rsidRPr="005C616C">
        <w:rPr>
          <w:rFonts w:ascii="Calibri" w:eastAsia="Times New Roman" w:hAnsi="Calibri" w:cs="Calibri"/>
          <w:lang w:eastAsia="ru-RU"/>
        </w:rPr>
        <w:t>of the techn</w:t>
      </w:r>
      <w:r w:rsidR="0032745C" w:rsidRPr="005C616C">
        <w:rPr>
          <w:rFonts w:ascii="Calibri" w:eastAsia="Times New Roman" w:hAnsi="Calibri" w:cs="Calibri"/>
          <w:lang w:eastAsia="ru-RU"/>
        </w:rPr>
        <w:t>ological objects in the factory</w:t>
      </w:r>
      <w:r w:rsidRPr="005C616C">
        <w:rPr>
          <w:rFonts w:ascii="Calibri" w:eastAsia="Times New Roman" w:hAnsi="Calibri" w:cs="Calibri"/>
          <w:lang w:eastAsia="ru-RU"/>
        </w:rPr>
        <w:t xml:space="preserve">);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-realizare umplutura pana la cota +18,62 m pe perimetrul amplasamentului, asigurand o latime la coronament de 2 m;</w:t>
      </w:r>
      <w:r w:rsidRPr="005C616C">
        <w:rPr>
          <w:rFonts w:ascii="Calibri" w:eastAsia="Times New Roman" w:hAnsi="Calibri" w:cs="Calibri"/>
          <w:lang w:eastAsia="ru-RU"/>
        </w:rPr>
        <w:t xml:space="preserve"> - </w:t>
      </w:r>
      <w:r w:rsidR="0032745C" w:rsidRPr="005C616C">
        <w:rPr>
          <w:rFonts w:ascii="Calibri" w:eastAsia="Times New Roman" w:hAnsi="Calibri" w:cs="Calibri"/>
          <w:lang w:eastAsia="ru-RU"/>
        </w:rPr>
        <w:t>execution of</w:t>
      </w:r>
      <w:r w:rsidRPr="005C616C">
        <w:rPr>
          <w:rFonts w:ascii="Calibri" w:eastAsia="Times New Roman" w:hAnsi="Calibri" w:cs="Calibri"/>
          <w:lang w:eastAsia="ru-RU"/>
        </w:rPr>
        <w:t xml:space="preserve"> the filling up to + 18,62 m </w:t>
      </w:r>
      <w:r w:rsidR="0032745C" w:rsidRPr="005C616C">
        <w:rPr>
          <w:rFonts w:ascii="Calibri" w:eastAsia="Times New Roman" w:hAnsi="Calibri" w:cs="Calibri"/>
          <w:lang w:eastAsia="ru-RU"/>
        </w:rPr>
        <w:t xml:space="preserve">elevation </w:t>
      </w:r>
      <w:r w:rsidRPr="005C616C">
        <w:rPr>
          <w:rFonts w:ascii="Calibri" w:eastAsia="Times New Roman" w:hAnsi="Calibri" w:cs="Calibri"/>
          <w:lang w:eastAsia="ru-RU"/>
        </w:rPr>
        <w:t>on the pe</w:t>
      </w:r>
      <w:r w:rsidR="00A758A8" w:rsidRPr="005C616C">
        <w:rPr>
          <w:rFonts w:ascii="Calibri" w:eastAsia="Times New Roman" w:hAnsi="Calibri" w:cs="Calibri"/>
          <w:lang w:eastAsia="ru-RU"/>
        </w:rPr>
        <w:t xml:space="preserve">rimeter of the site, ensuring a dike top with a </w:t>
      </w:r>
      <w:r w:rsidRPr="005C616C">
        <w:rPr>
          <w:rFonts w:ascii="Calibri" w:eastAsia="Times New Roman" w:hAnsi="Calibri" w:cs="Calibri"/>
          <w:lang w:eastAsia="ru-RU"/>
        </w:rPr>
        <w:t xml:space="preserve">width of 2 m;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-in interiorul platformei, umplutura pana la cota +18,62 se va realiza dupa executia lucrarilor de infrastructura pentru obiectele tehnologice din fabrica;</w:t>
      </w:r>
      <w:r w:rsidRPr="005C616C">
        <w:rPr>
          <w:rFonts w:ascii="Calibri" w:eastAsia="Times New Roman" w:hAnsi="Calibri" w:cs="Calibri"/>
          <w:lang w:eastAsia="ru-RU"/>
        </w:rPr>
        <w:t xml:space="preserve"> - within the platform, the filling up to the +18.62 </w:t>
      </w:r>
      <w:r w:rsidR="00A758A8" w:rsidRPr="005C616C">
        <w:rPr>
          <w:rFonts w:ascii="Calibri" w:eastAsia="Times New Roman" w:hAnsi="Calibri" w:cs="Calibri"/>
          <w:lang w:eastAsia="ru-RU"/>
        </w:rPr>
        <w:t>elevation</w:t>
      </w:r>
      <w:r w:rsidRPr="005C616C">
        <w:rPr>
          <w:rFonts w:ascii="Calibri" w:eastAsia="Times New Roman" w:hAnsi="Calibri" w:cs="Calibri"/>
          <w:lang w:eastAsia="ru-RU"/>
        </w:rPr>
        <w:t xml:space="preserve"> will be </w:t>
      </w:r>
      <w:r w:rsidR="00A758A8" w:rsidRPr="005C616C">
        <w:rPr>
          <w:rFonts w:ascii="Calibri" w:eastAsia="Times New Roman" w:hAnsi="Calibri" w:cs="Calibri"/>
          <w:lang w:eastAsia="ru-RU"/>
        </w:rPr>
        <w:t>performed</w:t>
      </w:r>
      <w:r w:rsidRPr="005C616C">
        <w:rPr>
          <w:rFonts w:ascii="Calibri" w:eastAsia="Times New Roman" w:hAnsi="Calibri" w:cs="Calibri"/>
          <w:lang w:eastAsia="ru-RU"/>
        </w:rPr>
        <w:t xml:space="preserve"> after the execution of the infrastructure works for the technological objects in the factory;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-in spatiile verzi, ultimii 20 cm de umplutura vor fi din pamant vegetal.</w:t>
      </w:r>
      <w:r w:rsidRPr="005C616C">
        <w:rPr>
          <w:rFonts w:ascii="Calibri" w:eastAsia="Times New Roman" w:hAnsi="Calibri" w:cs="Calibri"/>
          <w:lang w:eastAsia="ru-RU"/>
        </w:rPr>
        <w:t xml:space="preserve"> -</w:t>
      </w:r>
      <w:r w:rsidR="0032745C" w:rsidRPr="005C616C">
        <w:rPr>
          <w:rFonts w:ascii="Calibri" w:eastAsia="Times New Roman" w:hAnsi="Calibri" w:cs="Calibri"/>
          <w:lang w:eastAsia="ru-RU"/>
        </w:rPr>
        <w:t xml:space="preserve"> </w:t>
      </w:r>
      <w:r w:rsidR="00A758A8" w:rsidRPr="005C616C">
        <w:rPr>
          <w:rFonts w:ascii="Calibri" w:eastAsia="Times New Roman" w:hAnsi="Calibri" w:cs="Calibri"/>
          <w:lang w:eastAsia="ru-RU"/>
        </w:rPr>
        <w:t>in the green area</w:t>
      </w:r>
      <w:r w:rsidRPr="005C616C">
        <w:rPr>
          <w:rFonts w:ascii="Calibri" w:eastAsia="Times New Roman" w:hAnsi="Calibri" w:cs="Calibri"/>
          <w:lang w:eastAsia="ru-RU"/>
        </w:rPr>
        <w:t>s, the last 20 cm of</w:t>
      </w:r>
      <w:r w:rsidR="00A758A8" w:rsidRPr="005C616C">
        <w:rPr>
          <w:rFonts w:ascii="Calibri" w:eastAsia="Times New Roman" w:hAnsi="Calibri" w:cs="Calibri"/>
          <w:lang w:eastAsia="ru-RU"/>
        </w:rPr>
        <w:t xml:space="preserve"> the filling will be of vegetal</w:t>
      </w:r>
      <w:r w:rsidRPr="005C616C">
        <w:rPr>
          <w:rFonts w:ascii="Calibri" w:eastAsia="Times New Roman" w:hAnsi="Calibri" w:cs="Calibri"/>
          <w:lang w:eastAsia="ru-RU"/>
        </w:rPr>
        <w:t xml:space="preserve"> soil.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-Avand in vedere ca , intr-o prima faza, cota 18,62 m va fi asigurata pe perimetrul amplasamentului, pe perioada executiei se vor lua toate masurile necesare de evitare a stagnarii apelor din precipitatii prin asigurarea de pante, realizarea de base si pomparea apei din incinta.</w:t>
      </w:r>
      <w:r w:rsidR="0032745C" w:rsidRPr="005C616C">
        <w:rPr>
          <w:rFonts w:ascii="Calibri" w:eastAsia="Times New Roman" w:hAnsi="Calibri" w:cs="Calibri"/>
          <w:lang w:eastAsia="ru-RU"/>
        </w:rPr>
        <w:t xml:space="preserve"> - gi</w:t>
      </w:r>
      <w:r w:rsidRPr="005C616C">
        <w:rPr>
          <w:rFonts w:ascii="Calibri" w:eastAsia="Times New Roman" w:hAnsi="Calibri" w:cs="Calibri"/>
          <w:lang w:eastAsia="ru-RU"/>
        </w:rPr>
        <w:t xml:space="preserve">ven that in the first phase, the 18.62 m elevation will be provided on the perimeter of the site, during the </w:t>
      </w:r>
      <w:r w:rsidR="00A758A8" w:rsidRPr="005C616C">
        <w:rPr>
          <w:rFonts w:ascii="Calibri" w:eastAsia="Times New Roman" w:hAnsi="Calibri" w:cs="Calibri"/>
          <w:lang w:eastAsia="ru-RU"/>
        </w:rPr>
        <w:t xml:space="preserve">works </w:t>
      </w:r>
      <w:r w:rsidRPr="005C616C">
        <w:rPr>
          <w:rFonts w:ascii="Calibri" w:eastAsia="Times New Roman" w:hAnsi="Calibri" w:cs="Calibri"/>
          <w:lang w:eastAsia="ru-RU"/>
        </w:rPr>
        <w:t xml:space="preserve">execution </w:t>
      </w:r>
      <w:r w:rsidR="00A758A8" w:rsidRPr="005C616C">
        <w:rPr>
          <w:rFonts w:ascii="Calibri" w:eastAsia="Times New Roman" w:hAnsi="Calibri" w:cs="Calibri"/>
          <w:lang w:eastAsia="ru-RU"/>
        </w:rPr>
        <w:t xml:space="preserve">there </w:t>
      </w:r>
      <w:r w:rsidRPr="005C616C">
        <w:rPr>
          <w:rFonts w:ascii="Calibri" w:eastAsia="Times New Roman" w:hAnsi="Calibri" w:cs="Calibri"/>
          <w:lang w:eastAsia="ru-RU"/>
        </w:rPr>
        <w:t xml:space="preserve">will be taken all the necessary measures to avoid </w:t>
      </w:r>
      <w:r w:rsidR="00A758A8"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water stagnation </w:t>
      </w:r>
      <w:r w:rsidR="00A758A8" w:rsidRPr="005C616C">
        <w:rPr>
          <w:rFonts w:ascii="Calibri" w:eastAsia="Times New Roman" w:hAnsi="Calibri" w:cs="Calibri"/>
          <w:lang w:eastAsia="ru-RU"/>
        </w:rPr>
        <w:t xml:space="preserve">due to waterfalls </w:t>
      </w:r>
      <w:r w:rsidRPr="005C616C">
        <w:rPr>
          <w:rFonts w:ascii="Calibri" w:eastAsia="Times New Roman" w:hAnsi="Calibri" w:cs="Calibri"/>
          <w:lang w:eastAsia="ru-RU"/>
        </w:rPr>
        <w:t xml:space="preserve">by providing slopes, </w:t>
      </w:r>
      <w:r w:rsidR="00A758A8" w:rsidRPr="005C616C">
        <w:rPr>
          <w:rFonts w:ascii="Calibri" w:eastAsia="Times New Roman" w:hAnsi="Calibri" w:cs="Calibri"/>
          <w:lang w:eastAsia="ru-RU"/>
        </w:rPr>
        <w:t xml:space="preserve">executing </w:t>
      </w:r>
      <w:r w:rsidRPr="005C616C">
        <w:rPr>
          <w:rFonts w:ascii="Calibri" w:eastAsia="Times New Roman" w:hAnsi="Calibri" w:cs="Calibri"/>
          <w:lang w:eastAsia="ru-RU"/>
        </w:rPr>
        <w:t>base</w:t>
      </w:r>
      <w:r w:rsidR="00A758A8" w:rsidRPr="005C616C">
        <w:rPr>
          <w:rFonts w:ascii="Calibri" w:eastAsia="Times New Roman" w:hAnsi="Calibri" w:cs="Calibri"/>
          <w:lang w:eastAsia="ru-RU"/>
        </w:rPr>
        <w:t>s</w:t>
      </w:r>
      <w:r w:rsidRPr="005C616C">
        <w:rPr>
          <w:rFonts w:ascii="Calibri" w:eastAsia="Times New Roman" w:hAnsi="Calibri" w:cs="Calibri"/>
          <w:lang w:eastAsia="ru-RU"/>
        </w:rPr>
        <w:t xml:space="preserve"> and pumping </w:t>
      </w:r>
      <w:r w:rsidR="00A758A8" w:rsidRPr="005C616C">
        <w:rPr>
          <w:rFonts w:ascii="Calibri" w:eastAsia="Times New Roman" w:hAnsi="Calibri" w:cs="Calibri"/>
          <w:lang w:eastAsia="ru-RU"/>
        </w:rPr>
        <w:t>the water out of</w:t>
      </w:r>
      <w:r w:rsidRPr="005C616C">
        <w:rPr>
          <w:rFonts w:ascii="Calibri" w:eastAsia="Times New Roman" w:hAnsi="Calibri" w:cs="Calibri"/>
          <w:lang w:eastAsia="ru-RU"/>
        </w:rPr>
        <w:t xml:space="preserve"> the </w:t>
      </w:r>
      <w:r w:rsidR="00A758A8" w:rsidRPr="005C616C">
        <w:rPr>
          <w:rFonts w:ascii="Calibri" w:eastAsia="Times New Roman" w:hAnsi="Calibri" w:cs="Calibri"/>
          <w:lang w:eastAsia="ru-RU"/>
        </w:rPr>
        <w:t>site</w:t>
      </w:r>
      <w:r w:rsidRPr="005C616C">
        <w:rPr>
          <w:rFonts w:ascii="Calibri" w:eastAsia="Times New Roman" w:hAnsi="Calibri" w:cs="Calibri"/>
          <w:lang w:eastAsia="ru-RU"/>
        </w:rPr>
        <w:t xml:space="preserve">. </w:t>
      </w:r>
    </w:p>
    <w:p w:rsidR="00A758A8"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Fabrica de reciclare uleiuri uzate va avea o capacitate de procesare de 200</w:t>
      </w:r>
    </w:p>
    <w:p w:rsidR="002B1DD1" w:rsidRPr="005C616C" w:rsidRDefault="00A758A8" w:rsidP="002B1DD1">
      <w:pPr>
        <w:rPr>
          <w:rFonts w:ascii="Calibri" w:eastAsia="Times New Roman" w:hAnsi="Calibri" w:cs="Calibri"/>
          <w:lang w:eastAsia="ru-RU"/>
        </w:rPr>
      </w:pPr>
      <w:r w:rsidRPr="005C616C">
        <w:rPr>
          <w:rFonts w:ascii="Calibri" w:eastAsia="Times New Roman" w:hAnsi="Calibri" w:cs="Calibri"/>
          <w:lang w:eastAsia="ru-RU"/>
        </w:rPr>
        <w:t>W</w:t>
      </w:r>
      <w:r w:rsidR="002B1DD1" w:rsidRPr="005C616C">
        <w:rPr>
          <w:rFonts w:ascii="Calibri" w:eastAsia="Times New Roman" w:hAnsi="Calibri" w:cs="Calibri"/>
          <w:lang w:eastAsia="ru-RU"/>
        </w:rPr>
        <w:t>aste oil recycling plant will have a processing capacity of 200</w:t>
      </w:r>
      <w:r w:rsidRPr="005C616C">
        <w:rPr>
          <w:rFonts w:ascii="Calibri" w:eastAsia="Times New Roman" w:hAnsi="Calibri" w:cs="Calibri"/>
          <w:lang w:eastAsia="ru-RU"/>
        </w:rPr>
        <w:t xml:space="preserve"> tons per day</w:t>
      </w:r>
      <w:r w:rsidR="001D0A85" w:rsidRPr="005C616C">
        <w:rPr>
          <w:rFonts w:ascii="Calibri" w:eastAsia="Times New Roman" w:hAnsi="Calibri" w:cs="Calibri"/>
          <w:lang w:eastAsia="ru-RU"/>
        </w:rPr>
        <w:t xml:space="preserve"> and according to</w:t>
      </w:r>
      <w:r w:rsidR="002B1DD1" w:rsidRPr="005C616C">
        <w:rPr>
          <w:rFonts w:ascii="Calibri" w:eastAsia="Times New Roman" w:hAnsi="Calibri" w:cs="Calibri"/>
          <w:vanish/>
          <w:lang w:eastAsia="ru-RU"/>
        </w:rPr>
        <w:t>beneficiar o cantitate de procesare anuala de cca.</w:t>
      </w:r>
      <w:r w:rsidR="002B1DD1" w:rsidRPr="005C616C">
        <w:rPr>
          <w:rFonts w:ascii="Calibri" w:eastAsia="Times New Roman" w:hAnsi="Calibri" w:cs="Calibri"/>
          <w:lang w:eastAsia="ru-RU"/>
        </w:rPr>
        <w:t xml:space="preserve"> </w:t>
      </w:r>
      <w:r w:rsidR="001D0A85" w:rsidRPr="005C616C">
        <w:rPr>
          <w:rFonts w:ascii="Calibri" w:eastAsia="Times New Roman" w:hAnsi="Calibri" w:cs="Calibri"/>
          <w:lang w:eastAsia="ru-RU"/>
        </w:rPr>
        <w:t>the production flow presented by the beneficiary, it will</w:t>
      </w:r>
      <w:r w:rsidR="002B1DD1" w:rsidRPr="005C616C">
        <w:rPr>
          <w:rFonts w:ascii="Calibri" w:eastAsia="Times New Roman" w:hAnsi="Calibri" w:cs="Calibri"/>
          <w:lang w:eastAsia="ru-RU"/>
        </w:rPr>
        <w:t xml:space="preserve"> process </w:t>
      </w:r>
      <w:r w:rsidR="001D0A85" w:rsidRPr="005C616C">
        <w:rPr>
          <w:rFonts w:ascii="Calibri" w:eastAsia="Times New Roman" w:hAnsi="Calibri" w:cs="Calibri"/>
          <w:lang w:eastAsia="ru-RU"/>
        </w:rPr>
        <w:t>every year an amount of about</w:t>
      </w:r>
      <w:r w:rsidR="002B1DD1" w:rsidRPr="005C616C">
        <w:rPr>
          <w:rFonts w:ascii="Calibri" w:eastAsia="Times New Roman" w:hAnsi="Calibri" w:cs="Calibri"/>
          <w:lang w:eastAsia="ru-RU"/>
        </w:rPr>
        <w:t xml:space="preserve"> </w:t>
      </w:r>
      <w:r w:rsidR="002B1DD1" w:rsidRPr="005C616C">
        <w:rPr>
          <w:rFonts w:ascii="Calibri" w:eastAsia="Times New Roman" w:hAnsi="Calibri" w:cs="Calibri"/>
          <w:vanish/>
          <w:lang w:eastAsia="ru-RU"/>
        </w:rPr>
        <w:t>66.000 tone de uleiuri.</w:t>
      </w:r>
      <w:r w:rsidR="002B1DD1" w:rsidRPr="005C616C">
        <w:rPr>
          <w:rFonts w:ascii="Calibri" w:eastAsia="Times New Roman" w:hAnsi="Calibri" w:cs="Calibri"/>
          <w:lang w:eastAsia="ru-RU"/>
        </w:rPr>
        <w:t xml:space="preserve"> 66,000 tons of oils.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Suprafata de teren aferenta obiectivului este de 178.846 m2.</w:t>
      </w:r>
      <w:r w:rsidR="001D0A85" w:rsidRPr="005C616C">
        <w:rPr>
          <w:rFonts w:ascii="Calibri" w:eastAsia="Times New Roman" w:hAnsi="Calibri" w:cs="Calibri"/>
          <w:lang w:eastAsia="ru-RU"/>
        </w:rPr>
        <w:t xml:space="preserve"> S</w:t>
      </w:r>
      <w:r w:rsidRPr="005C616C">
        <w:rPr>
          <w:rFonts w:ascii="Calibri" w:eastAsia="Times New Roman" w:hAnsi="Calibri" w:cs="Calibri"/>
          <w:lang w:eastAsia="ru-RU"/>
        </w:rPr>
        <w:t xml:space="preserve">urface area of ​​the facility is 178,846 m2.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Tehnologia combina distilarea in vacuum cu hidrotratarea catalitica sub presiune mare a bazei de ulei recuperata.</w:t>
      </w:r>
      <w:r w:rsidR="001D0A85" w:rsidRPr="005C616C">
        <w:rPr>
          <w:rFonts w:ascii="Calibri" w:eastAsia="Times New Roman" w:hAnsi="Calibri" w:cs="Calibri"/>
          <w:lang w:eastAsia="ru-RU"/>
        </w:rPr>
        <w:t>T</w:t>
      </w:r>
      <w:r w:rsidRPr="005C616C">
        <w:rPr>
          <w:rFonts w:ascii="Calibri" w:eastAsia="Times New Roman" w:hAnsi="Calibri" w:cs="Calibri"/>
          <w:lang w:eastAsia="ru-RU"/>
        </w:rPr>
        <w:t xml:space="preserve">echnology combines vacuum distillation with high-pressure catalytic hydrotreatment of the recovered oil base. </w:t>
      </w:r>
    </w:p>
    <w:p w:rsidR="0051296D" w:rsidRPr="005C616C" w:rsidRDefault="002B1DD1" w:rsidP="0051296D">
      <w:pPr>
        <w:spacing w:after="0"/>
        <w:rPr>
          <w:rFonts w:ascii="Calibri" w:eastAsia="Times New Roman" w:hAnsi="Calibri" w:cs="Calibri"/>
          <w:b/>
          <w:lang w:eastAsia="ru-RU"/>
        </w:rPr>
      </w:pPr>
      <w:r w:rsidRPr="005C616C">
        <w:rPr>
          <w:rFonts w:ascii="Calibri" w:eastAsia="Times New Roman" w:hAnsi="Calibri" w:cs="Calibri"/>
          <w:vanish/>
          <w:lang w:eastAsia="ru-RU"/>
        </w:rPr>
        <w:t>Componentele investifiei Obiect 1 - Fabrica procesare Obiect 2 - Platforma utilitati</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Investment</w:t>
      </w:r>
      <w:r w:rsidR="0051296D" w:rsidRPr="005C616C">
        <w:rPr>
          <w:rFonts w:ascii="Calibri" w:eastAsia="Times New Roman" w:hAnsi="Calibri" w:cs="Calibri"/>
          <w:b/>
          <w:lang w:eastAsia="ru-RU"/>
        </w:rPr>
        <w:t>’s</w:t>
      </w:r>
      <w:r w:rsidRPr="005C616C">
        <w:rPr>
          <w:rFonts w:ascii="Calibri" w:eastAsia="Times New Roman" w:hAnsi="Calibri" w:cs="Calibri"/>
          <w:b/>
          <w:lang w:eastAsia="ru-RU"/>
        </w:rPr>
        <w:t xml:space="preserve"> </w:t>
      </w:r>
      <w:r w:rsidR="0051296D" w:rsidRPr="005C616C">
        <w:rPr>
          <w:rFonts w:ascii="Calibri" w:eastAsia="Times New Roman" w:hAnsi="Calibri" w:cs="Calibri"/>
          <w:b/>
          <w:lang w:eastAsia="ru-RU"/>
        </w:rPr>
        <w:t>c</w:t>
      </w:r>
      <w:r w:rsidRPr="005C616C">
        <w:rPr>
          <w:rFonts w:ascii="Calibri" w:eastAsia="Times New Roman" w:hAnsi="Calibri" w:cs="Calibri"/>
          <w:b/>
          <w:lang w:eastAsia="ru-RU"/>
        </w:rPr>
        <w:t xml:space="preserve">omponents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1 - Processing </w:t>
      </w:r>
      <w:r w:rsidR="0051296D" w:rsidRPr="005C616C">
        <w:rPr>
          <w:rFonts w:ascii="Calibri" w:eastAsia="Times New Roman" w:hAnsi="Calibri" w:cs="Calibri"/>
          <w:lang w:eastAsia="ru-RU"/>
        </w:rPr>
        <w:t>plant</w:t>
      </w:r>
      <w:r w:rsidRPr="005C616C">
        <w:rPr>
          <w:rFonts w:ascii="Calibri" w:eastAsia="Times New Roman" w:hAnsi="Calibri" w:cs="Calibri"/>
          <w:lang w:eastAsia="ru-RU"/>
        </w:rPr>
        <w:t xml:space="preserve"> </w:t>
      </w:r>
    </w:p>
    <w:p w:rsidR="002B1DD1" w:rsidRPr="005C616C" w:rsidRDefault="0051296D" w:rsidP="0051296D">
      <w:pPr>
        <w:spacing w:after="0"/>
        <w:rPr>
          <w:rFonts w:ascii="Calibri" w:eastAsia="Times New Roman" w:hAnsi="Calibri" w:cs="Calibri"/>
          <w:lang w:eastAsia="ru-RU"/>
        </w:rPr>
      </w:pPr>
      <w:r w:rsidRPr="005C616C">
        <w:rPr>
          <w:rFonts w:ascii="Calibri" w:eastAsia="Times New Roman" w:hAnsi="Calibri" w:cs="Calibri"/>
          <w:lang w:eastAsia="ru-RU"/>
        </w:rPr>
        <w:t>Object 2 - Utilities p</w:t>
      </w:r>
      <w:r w:rsidR="002B1DD1" w:rsidRPr="005C616C">
        <w:rPr>
          <w:rFonts w:ascii="Calibri" w:eastAsia="Times New Roman" w:hAnsi="Calibri" w:cs="Calibri"/>
          <w:lang w:eastAsia="ru-RU"/>
        </w:rPr>
        <w:t xml:space="preserve">latform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vanish/>
          <w:lang w:eastAsia="ru-RU"/>
        </w:rPr>
        <w:t>Obiect 3 - Platforma incarcare/descarcare Obiect 4 - Fabrica de hidrogen Obiect 5 - Stacie preepurare Obiect 6 - Remiza PSI</w:t>
      </w:r>
      <w:r w:rsidR="0051296D" w:rsidRPr="005C616C">
        <w:rPr>
          <w:rFonts w:ascii="Calibri" w:eastAsia="Times New Roman" w:hAnsi="Calibri" w:cs="Calibri"/>
          <w:lang w:eastAsia="ru-RU"/>
        </w:rPr>
        <w:t>Object 3 - Loading</w:t>
      </w:r>
      <w:r w:rsidRPr="005C616C">
        <w:rPr>
          <w:rFonts w:ascii="Calibri" w:eastAsia="Times New Roman" w:hAnsi="Calibri" w:cs="Calibri"/>
          <w:lang w:eastAsia="ru-RU"/>
        </w:rPr>
        <w:t xml:space="preserve">/ unloading platform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4 - Hydrogen plant </w:t>
      </w:r>
    </w:p>
    <w:p w:rsidR="0051296D" w:rsidRPr="005C616C" w:rsidRDefault="0051296D" w:rsidP="0051296D">
      <w:pPr>
        <w:spacing w:after="0"/>
        <w:rPr>
          <w:rFonts w:ascii="Calibri" w:eastAsia="Times New Roman" w:hAnsi="Calibri" w:cs="Calibri"/>
          <w:lang w:eastAsia="ru-RU"/>
        </w:rPr>
      </w:pPr>
      <w:r w:rsidRPr="005C616C">
        <w:rPr>
          <w:rFonts w:ascii="Calibri" w:eastAsia="Times New Roman" w:hAnsi="Calibri" w:cs="Calibri"/>
          <w:lang w:eastAsia="ru-RU"/>
        </w:rPr>
        <w:t>Object 5 - P</w:t>
      </w:r>
      <w:r w:rsidR="002B1DD1" w:rsidRPr="005C616C">
        <w:rPr>
          <w:rFonts w:ascii="Calibri" w:eastAsia="Times New Roman" w:hAnsi="Calibri" w:cs="Calibri"/>
          <w:lang w:eastAsia="ru-RU"/>
        </w:rPr>
        <w:t xml:space="preserve">re-treatment </w:t>
      </w:r>
      <w:r w:rsidRPr="005C616C">
        <w:rPr>
          <w:rFonts w:ascii="Calibri" w:eastAsia="Times New Roman" w:hAnsi="Calibri" w:cs="Calibri"/>
          <w:lang w:eastAsia="ru-RU"/>
        </w:rPr>
        <w:t>plant</w:t>
      </w:r>
      <w:r w:rsidR="002B1DD1" w:rsidRPr="005C616C">
        <w:rPr>
          <w:rFonts w:ascii="Calibri" w:eastAsia="Times New Roman" w:hAnsi="Calibri" w:cs="Calibri"/>
          <w:lang w:eastAsia="ru-RU"/>
        </w:rPr>
        <w:t xml:space="preserve"> </w:t>
      </w:r>
    </w:p>
    <w:p w:rsidR="002B1DD1"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6 - </w:t>
      </w:r>
      <w:r w:rsidR="00A2559E" w:rsidRPr="005C616C">
        <w:rPr>
          <w:rFonts w:ascii="Calibri" w:eastAsia="Times New Roman" w:hAnsi="Calibri" w:cs="Calibri"/>
          <w:lang w:eastAsia="ru-RU"/>
        </w:rPr>
        <w:t>Firefighting</w:t>
      </w:r>
      <w:r w:rsidR="0051296D" w:rsidRPr="005C616C">
        <w:rPr>
          <w:rFonts w:ascii="Calibri" w:eastAsia="Times New Roman" w:hAnsi="Calibri" w:cs="Calibri"/>
          <w:lang w:eastAsia="ru-RU"/>
        </w:rPr>
        <w:t xml:space="preserve"> &amp; safety shed</w:t>
      </w:r>
    </w:p>
    <w:p w:rsidR="002B1DD1"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vanish/>
          <w:lang w:eastAsia="ru-RU"/>
        </w:rPr>
        <w:t>Obiect 7 - Racord electricitare (post transformare)</w:t>
      </w:r>
      <w:r w:rsidRPr="005C616C">
        <w:rPr>
          <w:rFonts w:ascii="Calibri" w:eastAsia="Times New Roman" w:hAnsi="Calibri" w:cs="Calibri"/>
          <w:lang w:eastAsia="ru-RU"/>
        </w:rPr>
        <w:t>Object 7 - Electrical connection (</w:t>
      </w:r>
      <w:r w:rsidR="0051296D" w:rsidRPr="005C616C">
        <w:rPr>
          <w:rFonts w:ascii="Calibri" w:eastAsia="Times New Roman" w:hAnsi="Calibri" w:cs="Calibri"/>
          <w:lang w:eastAsia="ru-RU"/>
        </w:rPr>
        <w:t>processing station</w:t>
      </w:r>
      <w:r w:rsidRPr="005C616C">
        <w:rPr>
          <w:rFonts w:ascii="Calibri" w:eastAsia="Times New Roman" w:hAnsi="Calibri" w:cs="Calibri"/>
          <w:lang w:eastAsia="ru-RU"/>
        </w:rPr>
        <w:t xml:space="preserve">)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vanish/>
          <w:lang w:eastAsia="ru-RU"/>
        </w:rPr>
        <w:t>Obiect 8 - Camera control Obiect 9 - Laborator Obiect 10 - Turn de racire Obiect 11 - Gospodarie de apa</w:t>
      </w:r>
      <w:r w:rsidRPr="005C616C">
        <w:rPr>
          <w:rFonts w:ascii="Calibri" w:eastAsia="Times New Roman" w:hAnsi="Calibri" w:cs="Calibri"/>
          <w:lang w:eastAsia="ru-RU"/>
        </w:rPr>
        <w:t xml:space="preserve">Object 8 - Control </w:t>
      </w:r>
      <w:r w:rsidR="0051296D" w:rsidRPr="005C616C">
        <w:rPr>
          <w:rFonts w:ascii="Calibri" w:eastAsia="Times New Roman" w:hAnsi="Calibri" w:cs="Calibri"/>
          <w:lang w:eastAsia="ru-RU"/>
        </w:rPr>
        <w:t>r</w:t>
      </w:r>
      <w:r w:rsidRPr="005C616C">
        <w:rPr>
          <w:rFonts w:ascii="Calibri" w:eastAsia="Times New Roman" w:hAnsi="Calibri" w:cs="Calibri"/>
          <w:lang w:eastAsia="ru-RU"/>
        </w:rPr>
        <w:t xml:space="preserve">oom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w:t>
      </w:r>
      <w:r w:rsidR="0051296D" w:rsidRPr="005C616C">
        <w:rPr>
          <w:rFonts w:ascii="Calibri" w:eastAsia="Times New Roman" w:hAnsi="Calibri" w:cs="Calibri"/>
          <w:lang w:eastAsia="ru-RU"/>
        </w:rPr>
        <w:t xml:space="preserve">9 - </w:t>
      </w:r>
      <w:r w:rsidRPr="005C616C">
        <w:rPr>
          <w:rFonts w:ascii="Calibri" w:eastAsia="Times New Roman" w:hAnsi="Calibri" w:cs="Calibri"/>
          <w:lang w:eastAsia="ru-RU"/>
        </w:rPr>
        <w:t xml:space="preserve">Laboratory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w:t>
      </w:r>
      <w:r w:rsidR="0051296D" w:rsidRPr="005C616C">
        <w:rPr>
          <w:rFonts w:ascii="Calibri" w:eastAsia="Times New Roman" w:hAnsi="Calibri" w:cs="Calibri"/>
          <w:lang w:eastAsia="ru-RU"/>
        </w:rPr>
        <w:t>10 - Cooling tower</w:t>
      </w:r>
    </w:p>
    <w:p w:rsidR="002B1DD1" w:rsidRPr="005C616C" w:rsidRDefault="0051296D"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w:t>
      </w:r>
      <w:r w:rsidR="002B1DD1" w:rsidRPr="005C616C">
        <w:rPr>
          <w:rFonts w:ascii="Calibri" w:eastAsia="Times New Roman" w:hAnsi="Calibri" w:cs="Calibri"/>
          <w:lang w:eastAsia="ru-RU"/>
        </w:rPr>
        <w:t>11 - W</w:t>
      </w:r>
      <w:r w:rsidRPr="005C616C">
        <w:rPr>
          <w:rFonts w:ascii="Calibri" w:eastAsia="Times New Roman" w:hAnsi="Calibri" w:cs="Calibri"/>
          <w:lang w:eastAsia="ru-RU"/>
        </w:rPr>
        <w:t>ater management</w:t>
      </w:r>
      <w:r w:rsidR="002B1DD1" w:rsidRPr="005C616C">
        <w:rPr>
          <w:rFonts w:ascii="Calibri" w:eastAsia="Times New Roman" w:hAnsi="Calibri" w:cs="Calibri"/>
          <w:lang w:eastAsia="ru-RU"/>
        </w:rPr>
        <w:t xml:space="preserve">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vanish/>
          <w:lang w:eastAsia="ru-RU"/>
        </w:rPr>
        <w:t>Obiect 12 - Atelier mentenanfa si depozit produse chimice Obiect 13 - Cladire administrate Obiect 14 - Drumuri interioare Obiect 15 - Imprejmuire</w:t>
      </w:r>
      <w:r w:rsidRPr="005C616C">
        <w:rPr>
          <w:rFonts w:ascii="Calibri" w:eastAsia="Times New Roman" w:hAnsi="Calibri" w:cs="Calibri"/>
          <w:lang w:eastAsia="ru-RU"/>
        </w:rPr>
        <w:t xml:space="preserve">Object 12 - Maintenance workshop and chemical warehouse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13 - </w:t>
      </w:r>
      <w:r w:rsidR="0051296D" w:rsidRPr="005C616C">
        <w:rPr>
          <w:rFonts w:ascii="Calibri" w:eastAsia="Times New Roman" w:hAnsi="Calibri" w:cs="Calibri"/>
          <w:lang w:eastAsia="ru-RU"/>
        </w:rPr>
        <w:t>Administration</w:t>
      </w:r>
      <w:r w:rsidRPr="005C616C">
        <w:rPr>
          <w:rFonts w:ascii="Calibri" w:eastAsia="Times New Roman" w:hAnsi="Calibri" w:cs="Calibri"/>
          <w:lang w:eastAsia="ru-RU"/>
        </w:rPr>
        <w:t xml:space="preserve"> building </w:t>
      </w:r>
    </w:p>
    <w:p w:rsidR="0051296D"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14 </w:t>
      </w:r>
      <w:r w:rsidR="0051296D" w:rsidRPr="005C616C">
        <w:rPr>
          <w:rFonts w:ascii="Calibri" w:eastAsia="Times New Roman" w:hAnsi="Calibri" w:cs="Calibri"/>
          <w:lang w:eastAsia="ru-RU"/>
        </w:rPr>
        <w:t>–</w:t>
      </w:r>
      <w:r w:rsidRPr="005C616C">
        <w:rPr>
          <w:rFonts w:ascii="Calibri" w:eastAsia="Times New Roman" w:hAnsi="Calibri" w:cs="Calibri"/>
          <w:lang w:eastAsia="ru-RU"/>
        </w:rPr>
        <w:t xml:space="preserve"> In</w:t>
      </w:r>
      <w:r w:rsidR="0051296D" w:rsidRPr="005C616C">
        <w:rPr>
          <w:rFonts w:ascii="Calibri" w:eastAsia="Times New Roman" w:hAnsi="Calibri" w:cs="Calibri"/>
          <w:lang w:eastAsia="ru-RU"/>
        </w:rPr>
        <w:t>ner r</w:t>
      </w:r>
      <w:r w:rsidRPr="005C616C">
        <w:rPr>
          <w:rFonts w:ascii="Calibri" w:eastAsia="Times New Roman" w:hAnsi="Calibri" w:cs="Calibri"/>
          <w:lang w:eastAsia="ru-RU"/>
        </w:rPr>
        <w:t xml:space="preserve">oads </w:t>
      </w:r>
    </w:p>
    <w:p w:rsidR="002B1DD1" w:rsidRPr="005C616C" w:rsidRDefault="002B1DD1" w:rsidP="0051296D">
      <w:pPr>
        <w:spacing w:after="0"/>
        <w:rPr>
          <w:rFonts w:ascii="Calibri" w:eastAsia="Times New Roman" w:hAnsi="Calibri" w:cs="Calibri"/>
          <w:lang w:eastAsia="ru-RU"/>
        </w:rPr>
      </w:pPr>
      <w:r w:rsidRPr="005C616C">
        <w:rPr>
          <w:rFonts w:ascii="Calibri" w:eastAsia="Times New Roman" w:hAnsi="Calibri" w:cs="Calibri"/>
          <w:lang w:eastAsia="ru-RU"/>
        </w:rPr>
        <w:t xml:space="preserve">Object 15 - Fencing </w:t>
      </w:r>
    </w:p>
    <w:p w:rsidR="0051296D"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Procesul tehnologic va fi cel de recuperare a uleiului lubrifiant din ulei lubrifiant uzat si de a -1 purifica prin hidrotratare.</w:t>
      </w:r>
    </w:p>
    <w:p w:rsidR="002B1DD1" w:rsidRPr="005C616C" w:rsidRDefault="0051296D" w:rsidP="002B1DD1">
      <w:pPr>
        <w:rPr>
          <w:rFonts w:ascii="Calibri" w:eastAsia="Times New Roman" w:hAnsi="Calibri" w:cs="Calibri"/>
          <w:lang w:eastAsia="ru-RU"/>
        </w:rPr>
      </w:pPr>
      <w:r w:rsidRPr="005C616C">
        <w:rPr>
          <w:rFonts w:ascii="Calibri" w:eastAsia="Times New Roman" w:hAnsi="Calibri" w:cs="Calibri"/>
          <w:lang w:eastAsia="ru-RU"/>
        </w:rPr>
        <w:lastRenderedPageBreak/>
        <w:t>Purpose of the t</w:t>
      </w:r>
      <w:r w:rsidR="002B1DD1" w:rsidRPr="005C616C">
        <w:rPr>
          <w:rFonts w:ascii="Calibri" w:eastAsia="Times New Roman" w:hAnsi="Calibri" w:cs="Calibri"/>
          <w:lang w:eastAsia="ru-RU"/>
        </w:rPr>
        <w:t xml:space="preserve">echnological process will be the recovery of the lubricating oil from the used lubricating oil and </w:t>
      </w:r>
      <w:r w:rsidRPr="005C616C">
        <w:rPr>
          <w:rFonts w:ascii="Calibri" w:eastAsia="Times New Roman" w:hAnsi="Calibri" w:cs="Calibri"/>
          <w:lang w:eastAsia="ru-RU"/>
        </w:rPr>
        <w:t xml:space="preserve">its </w:t>
      </w:r>
      <w:r w:rsidR="002B1DD1" w:rsidRPr="005C616C">
        <w:rPr>
          <w:rFonts w:ascii="Calibri" w:eastAsia="Times New Roman" w:hAnsi="Calibri" w:cs="Calibri"/>
          <w:lang w:eastAsia="ru-RU"/>
        </w:rPr>
        <w:t xml:space="preserve">purification by hydrotreatment.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Procesul se va desfasura dupa urmatoarele etape:</w:t>
      </w:r>
      <w:r w:rsidR="0051296D" w:rsidRPr="005C616C">
        <w:rPr>
          <w:rFonts w:ascii="Calibri" w:eastAsia="Times New Roman" w:hAnsi="Calibri" w:cs="Calibri"/>
          <w:lang w:eastAsia="ru-RU"/>
        </w:rPr>
        <w:t>P</w:t>
      </w:r>
      <w:r w:rsidRPr="005C616C">
        <w:rPr>
          <w:rFonts w:ascii="Calibri" w:eastAsia="Times New Roman" w:hAnsi="Calibri" w:cs="Calibri"/>
          <w:lang w:eastAsia="ru-RU"/>
        </w:rPr>
        <w:t>rocess will take place</w:t>
      </w:r>
      <w:r w:rsidR="0051296D" w:rsidRPr="005C616C">
        <w:rPr>
          <w:rFonts w:ascii="Calibri" w:eastAsia="Times New Roman" w:hAnsi="Calibri" w:cs="Calibri"/>
          <w:lang w:eastAsia="ru-RU"/>
        </w:rPr>
        <w:t xml:space="preserve"> according to</w:t>
      </w:r>
      <w:r w:rsidRPr="005C616C">
        <w:rPr>
          <w:rFonts w:ascii="Calibri" w:eastAsia="Times New Roman" w:hAnsi="Calibri" w:cs="Calibri"/>
          <w:lang w:eastAsia="ru-RU"/>
        </w:rPr>
        <w:t xml:space="preserve"> the following stages: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w:t>
      </w:r>
      <w:r w:rsidRPr="005C616C">
        <w:rPr>
          <w:rFonts w:ascii="Calibri" w:eastAsia="Times New Roman" w:hAnsi="Calibri" w:cs="Calibri"/>
          <w:lang w:eastAsia="ru-RU"/>
        </w:rPr>
        <w:t xml:space="preserve"> I. Pre</w:t>
      </w:r>
      <w:r w:rsidR="00A2559E" w:rsidRPr="005C616C">
        <w:rPr>
          <w:rFonts w:ascii="Calibri" w:eastAsia="Times New Roman" w:hAnsi="Calibri" w:cs="Calibri"/>
          <w:lang w:eastAsia="ru-RU"/>
        </w:rPr>
        <w:t>-</w:t>
      </w:r>
      <w:r w:rsidRPr="005C616C">
        <w:rPr>
          <w:rFonts w:ascii="Calibri" w:eastAsia="Times New Roman" w:hAnsi="Calibri" w:cs="Calibri"/>
          <w:lang w:eastAsia="ru-RU"/>
        </w:rPr>
        <w:t xml:space="preserve">treatment and filtration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II.</w:t>
      </w:r>
      <w:r w:rsidRPr="005C616C">
        <w:rPr>
          <w:rFonts w:ascii="Calibri" w:eastAsia="Times New Roman" w:hAnsi="Calibri" w:cs="Calibri"/>
          <w:lang w:eastAsia="ru-RU"/>
        </w:rPr>
        <w:t xml:space="preserve"> II. Dehydration and </w:t>
      </w:r>
      <w:r w:rsidR="0051296D" w:rsidRPr="005C616C">
        <w:rPr>
          <w:rFonts w:ascii="Calibri" w:eastAsia="Times New Roman" w:hAnsi="Calibri" w:cs="Calibri"/>
          <w:lang w:eastAsia="ru-RU"/>
        </w:rPr>
        <w:t>l</w:t>
      </w:r>
      <w:r w:rsidRPr="005C616C">
        <w:rPr>
          <w:rFonts w:ascii="Calibri" w:eastAsia="Times New Roman" w:hAnsi="Calibri" w:cs="Calibri"/>
          <w:lang w:eastAsia="ru-RU"/>
        </w:rPr>
        <w:t xml:space="preserve">iquid </w:t>
      </w:r>
      <w:r w:rsidR="0051296D" w:rsidRPr="005C616C">
        <w:rPr>
          <w:rFonts w:ascii="Calibri" w:eastAsia="Times New Roman" w:hAnsi="Calibri" w:cs="Calibri"/>
          <w:lang w:eastAsia="ru-RU"/>
        </w:rPr>
        <w:t>f</w:t>
      </w:r>
      <w:r w:rsidRPr="005C616C">
        <w:rPr>
          <w:rFonts w:ascii="Calibri" w:eastAsia="Times New Roman" w:hAnsi="Calibri" w:cs="Calibri"/>
          <w:lang w:eastAsia="ru-RU"/>
        </w:rPr>
        <w:t xml:space="preserve">uel </w:t>
      </w:r>
      <w:r w:rsidR="0051296D" w:rsidRPr="005C616C">
        <w:rPr>
          <w:rFonts w:ascii="Calibri" w:eastAsia="Times New Roman" w:hAnsi="Calibri" w:cs="Calibri"/>
          <w:lang w:eastAsia="ru-RU"/>
        </w:rPr>
        <w:t>r</w:t>
      </w:r>
      <w:r w:rsidRPr="005C616C">
        <w:rPr>
          <w:rFonts w:ascii="Calibri" w:eastAsia="Times New Roman" w:hAnsi="Calibri" w:cs="Calibri"/>
          <w:lang w:eastAsia="ru-RU"/>
        </w:rPr>
        <w:t xml:space="preserve">emoval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III.</w:t>
      </w:r>
      <w:r w:rsidRPr="005C616C">
        <w:rPr>
          <w:rFonts w:ascii="Calibri" w:eastAsia="Times New Roman" w:hAnsi="Calibri" w:cs="Calibri"/>
          <w:lang w:eastAsia="ru-RU"/>
        </w:rPr>
        <w:t xml:space="preserve"> III. Distillation </w:t>
      </w:r>
    </w:p>
    <w:p w:rsidR="002B1DD1" w:rsidRPr="005C616C" w:rsidRDefault="002B1DD1" w:rsidP="00090BD9">
      <w:pPr>
        <w:spacing w:after="0"/>
        <w:rPr>
          <w:rFonts w:ascii="Calibri" w:eastAsia="Times New Roman" w:hAnsi="Calibri" w:cs="Calibri"/>
          <w:lang w:eastAsia="ru-RU"/>
        </w:rPr>
      </w:pPr>
      <w:r w:rsidRPr="005C616C">
        <w:rPr>
          <w:rFonts w:ascii="Calibri" w:eastAsia="Times New Roman" w:hAnsi="Calibri" w:cs="Calibri"/>
          <w:vanish/>
          <w:lang w:eastAsia="ru-RU"/>
        </w:rPr>
        <w:t>IV.</w:t>
      </w:r>
      <w:r w:rsidRPr="005C616C">
        <w:rPr>
          <w:rFonts w:ascii="Calibri" w:eastAsia="Times New Roman" w:hAnsi="Calibri" w:cs="Calibri"/>
          <w:lang w:eastAsia="ru-RU"/>
        </w:rPr>
        <w:t xml:space="preserve"> IV. Separation and stripping of oil </w:t>
      </w:r>
      <w:r w:rsidR="0051296D" w:rsidRPr="005C616C">
        <w:rPr>
          <w:rFonts w:ascii="Calibri" w:eastAsia="Times New Roman" w:hAnsi="Calibri" w:cs="Calibri"/>
          <w:lang w:eastAsia="ru-RU"/>
        </w:rPr>
        <w:t>from water</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lang w:eastAsia="ru-RU"/>
        </w:rPr>
        <w:t> </w:t>
      </w:r>
    </w:p>
    <w:p w:rsidR="002B1DD1" w:rsidRPr="005C616C" w:rsidRDefault="0051296D" w:rsidP="002B1DD1">
      <w:pPr>
        <w:rPr>
          <w:rFonts w:ascii="Calibri" w:eastAsia="Times New Roman" w:hAnsi="Calibri" w:cs="Calibri"/>
          <w:b/>
          <w:lang w:eastAsia="ru-RU"/>
        </w:rPr>
      </w:pPr>
      <w:r w:rsidRPr="005C616C">
        <w:rPr>
          <w:rFonts w:ascii="Calibri" w:eastAsia="Times New Roman" w:hAnsi="Calibri" w:cs="Calibri"/>
          <w:b/>
          <w:lang w:eastAsia="ru-RU"/>
        </w:rPr>
        <w:t xml:space="preserve">Public </w:t>
      </w:r>
      <w:r w:rsidR="00744509" w:rsidRPr="005C616C">
        <w:rPr>
          <w:rFonts w:ascii="Calibri" w:eastAsia="Times New Roman" w:hAnsi="Calibri" w:cs="Calibri"/>
          <w:b/>
          <w:lang w:eastAsia="ru-RU"/>
        </w:rPr>
        <w:t>h</w:t>
      </w:r>
      <w:r w:rsidR="002B1DD1" w:rsidRPr="005C616C">
        <w:rPr>
          <w:rFonts w:ascii="Calibri" w:eastAsia="Times New Roman" w:hAnsi="Calibri" w:cs="Calibri"/>
          <w:b/>
          <w:vanish/>
          <w:lang w:eastAsia="ru-RU"/>
        </w:rPr>
        <w:t>Dotarile hidroedilitare</w:t>
      </w:r>
      <w:r w:rsidR="00744509" w:rsidRPr="005C616C">
        <w:rPr>
          <w:rFonts w:ascii="Calibri" w:eastAsia="Times New Roman" w:hAnsi="Calibri" w:cs="Calibri"/>
          <w:b/>
          <w:vanish/>
          <w:lang w:eastAsia="ru-RU"/>
        </w:rPr>
        <w:t>h</w:t>
      </w:r>
      <w:r w:rsidR="002B1DD1" w:rsidRPr="005C616C">
        <w:rPr>
          <w:rFonts w:ascii="Calibri" w:eastAsia="Times New Roman" w:hAnsi="Calibri" w:cs="Calibri"/>
          <w:b/>
          <w:lang w:eastAsia="ru-RU"/>
        </w:rPr>
        <w:t>ydro-</w:t>
      </w:r>
      <w:r w:rsidR="00744509" w:rsidRPr="005C616C">
        <w:rPr>
          <w:rFonts w:ascii="Calibri" w:eastAsia="Times New Roman" w:hAnsi="Calibri" w:cs="Calibri"/>
          <w:b/>
          <w:lang w:eastAsia="ru-RU"/>
        </w:rPr>
        <w:t>utilities systems</w:t>
      </w:r>
      <w:r w:rsidR="002B1DD1" w:rsidRPr="005C616C">
        <w:rPr>
          <w:rFonts w:ascii="Calibri" w:eastAsia="Times New Roman" w:hAnsi="Calibri" w:cs="Calibri"/>
          <w:b/>
          <w:lang w:eastAsia="ru-RU"/>
        </w:rPr>
        <w:t xml:space="preserve"> </w:t>
      </w: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b/>
          <w:vanish/>
          <w:lang w:eastAsia="ru-RU"/>
        </w:rPr>
        <w:t>Alimentarea cu apa si evacuarea apelor uzate</w:t>
      </w:r>
      <w:r w:rsidRPr="005C616C">
        <w:rPr>
          <w:rFonts w:ascii="Calibri" w:eastAsia="Times New Roman" w:hAnsi="Calibri" w:cs="Calibri"/>
          <w:b/>
          <w:lang w:eastAsia="ru-RU"/>
        </w:rPr>
        <w:t xml:space="preserve">Water supply and </w:t>
      </w:r>
      <w:r w:rsidR="00744509" w:rsidRPr="005C616C">
        <w:rPr>
          <w:rFonts w:ascii="Calibri" w:eastAsia="Times New Roman" w:hAnsi="Calibri" w:cs="Calibri"/>
          <w:b/>
          <w:lang w:eastAsia="ru-RU"/>
        </w:rPr>
        <w:t>waste water</w:t>
      </w:r>
      <w:r w:rsidRPr="005C616C">
        <w:rPr>
          <w:rFonts w:ascii="Calibri" w:eastAsia="Times New Roman" w:hAnsi="Calibri" w:cs="Calibri"/>
          <w:b/>
          <w:lang w:eastAsia="ru-RU"/>
        </w:rPr>
        <w:t xml:space="preserve"> dis</w:t>
      </w:r>
      <w:r w:rsidR="00744509" w:rsidRPr="005C616C">
        <w:rPr>
          <w:rFonts w:ascii="Calibri" w:eastAsia="Times New Roman" w:hAnsi="Calibri" w:cs="Calibri"/>
          <w:b/>
          <w:lang w:eastAsia="ru-RU"/>
        </w:rPr>
        <w:t>charge</w:t>
      </w:r>
      <w:r w:rsidRPr="005C616C">
        <w:rPr>
          <w:rFonts w:ascii="Calibri" w:eastAsia="Times New Roman" w:hAnsi="Calibri" w:cs="Calibri"/>
          <w:b/>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Alimentarea cu apa a viitoarului obiectiv se va realiza din reteaua publica a SC ECOAQUA SA CALARASI SUCURSALA OLTENITA prin intermediul unui bransament, conform contractului ce se va incheia in acest sens..</w:t>
      </w:r>
      <w:r w:rsidR="00090BD9" w:rsidRPr="005C616C">
        <w:rPr>
          <w:rFonts w:ascii="Calibri" w:eastAsia="Times New Roman" w:hAnsi="Calibri" w:cs="Calibri"/>
          <w:lang w:eastAsia="ru-RU"/>
        </w:rPr>
        <w:t>W</w:t>
      </w:r>
      <w:r w:rsidRPr="005C616C">
        <w:rPr>
          <w:rFonts w:ascii="Calibri" w:eastAsia="Times New Roman" w:hAnsi="Calibri" w:cs="Calibri"/>
          <w:lang w:eastAsia="ru-RU"/>
        </w:rPr>
        <w:t xml:space="preserve">ater supply of the </w:t>
      </w:r>
      <w:r w:rsidR="00744509" w:rsidRPr="005C616C">
        <w:rPr>
          <w:rFonts w:ascii="Calibri" w:eastAsia="Times New Roman" w:hAnsi="Calibri" w:cs="Calibri"/>
          <w:lang w:eastAsia="ru-RU"/>
        </w:rPr>
        <w:t>future facility</w:t>
      </w:r>
      <w:r w:rsidRPr="005C616C">
        <w:rPr>
          <w:rFonts w:ascii="Calibri" w:eastAsia="Times New Roman" w:hAnsi="Calibri" w:cs="Calibri"/>
          <w:lang w:eastAsia="ru-RU"/>
        </w:rPr>
        <w:t xml:space="preserve"> will be </w:t>
      </w:r>
      <w:r w:rsidR="00744509" w:rsidRPr="005C616C">
        <w:rPr>
          <w:rFonts w:ascii="Calibri" w:eastAsia="Times New Roman" w:hAnsi="Calibri" w:cs="Calibri"/>
          <w:lang w:eastAsia="ru-RU"/>
        </w:rPr>
        <w:t>performed</w:t>
      </w:r>
      <w:r w:rsidRPr="005C616C">
        <w:rPr>
          <w:rFonts w:ascii="Calibri" w:eastAsia="Times New Roman" w:hAnsi="Calibri" w:cs="Calibri"/>
          <w:lang w:eastAsia="ru-RU"/>
        </w:rPr>
        <w:t xml:space="preserve"> from the public network of SC ECOAQUA SA CALARASI SUCURSALA OLTENITA via a branch, according to the contract that will be concluded in this respect.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Apa de alimentare necesara, respectiv Q= 32 mc/h va fi asigurata printr-un racord de &lt;D 3” iar la intrarea in incinta va fi prevazut cu camin cu robinet de sectionare si contor de apa pentru evidentierea consumurilor.</w:t>
      </w:r>
      <w:r w:rsidR="00744509" w:rsidRPr="005C616C">
        <w:rPr>
          <w:rFonts w:ascii="Calibri" w:eastAsia="Times New Roman" w:hAnsi="Calibri" w:cs="Calibri"/>
          <w:lang w:eastAsia="ru-RU"/>
        </w:rPr>
        <w:t>S</w:t>
      </w:r>
      <w:r w:rsidRPr="005C616C">
        <w:rPr>
          <w:rFonts w:ascii="Calibri" w:eastAsia="Times New Roman" w:hAnsi="Calibri" w:cs="Calibri"/>
          <w:lang w:eastAsia="ru-RU"/>
        </w:rPr>
        <w:t xml:space="preserve">upply water </w:t>
      </w:r>
      <w:r w:rsidR="00744509" w:rsidRPr="005C616C">
        <w:rPr>
          <w:rFonts w:ascii="Calibri" w:eastAsia="Times New Roman" w:hAnsi="Calibri" w:cs="Calibri"/>
          <w:lang w:eastAsia="ru-RU"/>
        </w:rPr>
        <w:t xml:space="preserve">required, i.e. Q = 32 </w:t>
      </w:r>
      <w:r w:rsidRPr="005C616C">
        <w:rPr>
          <w:rFonts w:ascii="Calibri" w:eastAsia="Times New Roman" w:hAnsi="Calibri" w:cs="Calibri"/>
          <w:lang w:eastAsia="ru-RU"/>
        </w:rPr>
        <w:t>c</w:t>
      </w:r>
      <w:r w:rsidR="00744509" w:rsidRPr="005C616C">
        <w:rPr>
          <w:rFonts w:ascii="Calibri" w:eastAsia="Times New Roman" w:hAnsi="Calibri" w:cs="Calibri"/>
          <w:lang w:eastAsia="ru-RU"/>
        </w:rPr>
        <w:t>ub m</w:t>
      </w:r>
      <w:r w:rsidRPr="005C616C">
        <w:rPr>
          <w:rFonts w:ascii="Calibri" w:eastAsia="Times New Roman" w:hAnsi="Calibri" w:cs="Calibri"/>
          <w:lang w:eastAsia="ru-RU"/>
        </w:rPr>
        <w:t xml:space="preserve">/ h will be provided by a </w:t>
      </w:r>
      <w:r w:rsidR="00744509" w:rsidRPr="005C616C">
        <w:rPr>
          <w:rFonts w:ascii="Calibri" w:eastAsia="Times New Roman" w:hAnsi="Calibri" w:cs="Calibri"/>
          <w:lang w:eastAsia="ru-RU"/>
        </w:rPr>
        <w:t>ɸ 3</w:t>
      </w:r>
      <w:r w:rsidRPr="005C616C">
        <w:rPr>
          <w:rFonts w:ascii="Calibri" w:eastAsia="Times New Roman" w:hAnsi="Calibri" w:cs="Calibri"/>
          <w:lang w:eastAsia="ru-RU"/>
        </w:rPr>
        <w:t>"</w:t>
      </w:r>
      <w:r w:rsidR="00744509" w:rsidRPr="005C616C">
        <w:rPr>
          <w:rFonts w:ascii="Calibri" w:eastAsia="Times New Roman" w:hAnsi="Calibri" w:cs="Calibri"/>
          <w:lang w:eastAsia="ru-RU"/>
        </w:rPr>
        <w:t xml:space="preserve"> connection </w:t>
      </w:r>
      <w:r w:rsidRPr="005C616C">
        <w:rPr>
          <w:rFonts w:ascii="Calibri" w:eastAsia="Times New Roman" w:hAnsi="Calibri" w:cs="Calibri"/>
          <w:lang w:eastAsia="ru-RU"/>
        </w:rPr>
        <w:t xml:space="preserve">and the entrance </w:t>
      </w:r>
      <w:r w:rsidR="00744509" w:rsidRPr="005C616C">
        <w:rPr>
          <w:rFonts w:ascii="Calibri" w:eastAsia="Times New Roman" w:hAnsi="Calibri" w:cs="Calibri"/>
          <w:lang w:eastAsia="ru-RU"/>
        </w:rPr>
        <w:t>of</w:t>
      </w:r>
      <w:r w:rsidRPr="005C616C">
        <w:rPr>
          <w:rFonts w:ascii="Calibri" w:eastAsia="Times New Roman" w:hAnsi="Calibri" w:cs="Calibri"/>
          <w:lang w:eastAsia="ru-RU"/>
        </w:rPr>
        <w:t xml:space="preserve"> the </w:t>
      </w:r>
      <w:r w:rsidR="00744509" w:rsidRPr="005C616C">
        <w:rPr>
          <w:rFonts w:ascii="Calibri" w:eastAsia="Times New Roman" w:hAnsi="Calibri" w:cs="Calibri"/>
          <w:lang w:eastAsia="ru-RU"/>
        </w:rPr>
        <w:t>facility</w:t>
      </w:r>
      <w:r w:rsidRPr="005C616C">
        <w:rPr>
          <w:rFonts w:ascii="Calibri" w:eastAsia="Times New Roman" w:hAnsi="Calibri" w:cs="Calibri"/>
          <w:lang w:eastAsia="ru-RU"/>
        </w:rPr>
        <w:t xml:space="preserve"> will be provided with </w:t>
      </w:r>
      <w:r w:rsidR="00744509" w:rsidRPr="005C616C">
        <w:rPr>
          <w:rFonts w:ascii="Calibri" w:eastAsia="Times New Roman" w:hAnsi="Calibri" w:cs="Calibri"/>
          <w:lang w:eastAsia="ru-RU"/>
        </w:rPr>
        <w:t>collection chamber, insulation valves</w:t>
      </w:r>
      <w:r w:rsidRPr="005C616C">
        <w:rPr>
          <w:rFonts w:ascii="Calibri" w:eastAsia="Times New Roman" w:hAnsi="Calibri" w:cs="Calibri"/>
          <w:lang w:eastAsia="ru-RU"/>
        </w:rPr>
        <w:t xml:space="preserve"> and water meter </w:t>
      </w:r>
      <w:r w:rsidR="00744509" w:rsidRPr="005C616C">
        <w:rPr>
          <w:rFonts w:ascii="Calibri" w:eastAsia="Times New Roman" w:hAnsi="Calibri" w:cs="Calibri"/>
          <w:lang w:eastAsia="ru-RU"/>
        </w:rPr>
        <w:t>to monitor the</w:t>
      </w:r>
      <w:r w:rsidRPr="005C616C">
        <w:rPr>
          <w:rFonts w:ascii="Calibri" w:eastAsia="Times New Roman" w:hAnsi="Calibri" w:cs="Calibri"/>
          <w:lang w:eastAsia="ru-RU"/>
        </w:rPr>
        <w:t xml:space="preserve"> consumption.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Reteaua interioara de apa potabila din interiorul incintei va fi prevazuta din teava PEHD-PE 100- PN 10 si va fi prevazuta cu robinete de sectionare pentru interventii independente la intrarile in cladiri.</w:t>
      </w:r>
      <w:r w:rsidR="00744509" w:rsidRPr="005C616C">
        <w:rPr>
          <w:rFonts w:ascii="Calibri" w:eastAsia="Times New Roman" w:hAnsi="Calibri" w:cs="Calibri"/>
          <w:lang w:eastAsia="ru-RU"/>
        </w:rPr>
        <w:t>I</w:t>
      </w:r>
      <w:r w:rsidRPr="005C616C">
        <w:rPr>
          <w:rFonts w:ascii="Calibri" w:eastAsia="Times New Roman" w:hAnsi="Calibri" w:cs="Calibri"/>
          <w:lang w:eastAsia="ru-RU"/>
        </w:rPr>
        <w:t xml:space="preserve">ndoor drinking water network </w:t>
      </w:r>
      <w:r w:rsidR="00934E05" w:rsidRPr="005C616C">
        <w:rPr>
          <w:rFonts w:ascii="Calibri" w:eastAsia="Times New Roman" w:hAnsi="Calibri" w:cs="Calibri"/>
          <w:lang w:eastAsia="ru-RU"/>
        </w:rPr>
        <w:t>of</w:t>
      </w:r>
      <w:r w:rsidRPr="005C616C">
        <w:rPr>
          <w:rFonts w:ascii="Calibri" w:eastAsia="Times New Roman" w:hAnsi="Calibri" w:cs="Calibri"/>
          <w:lang w:eastAsia="ru-RU"/>
        </w:rPr>
        <w:t xml:space="preserve"> the </w:t>
      </w:r>
      <w:r w:rsidR="00934E05" w:rsidRPr="005C616C">
        <w:rPr>
          <w:rFonts w:ascii="Calibri" w:eastAsia="Times New Roman" w:hAnsi="Calibri" w:cs="Calibri"/>
          <w:lang w:eastAsia="ru-RU"/>
        </w:rPr>
        <w:t>facility</w:t>
      </w:r>
      <w:r w:rsidRPr="005C616C">
        <w:rPr>
          <w:rFonts w:ascii="Calibri" w:eastAsia="Times New Roman" w:hAnsi="Calibri" w:cs="Calibri"/>
          <w:lang w:eastAsia="ru-RU"/>
        </w:rPr>
        <w:t xml:space="preserve"> will be provided </w:t>
      </w:r>
      <w:r w:rsidR="00934E05" w:rsidRPr="005C616C">
        <w:rPr>
          <w:rFonts w:ascii="Calibri" w:eastAsia="Times New Roman" w:hAnsi="Calibri" w:cs="Calibri"/>
          <w:lang w:eastAsia="ru-RU"/>
        </w:rPr>
        <w:t>by</w:t>
      </w:r>
      <w:r w:rsidRPr="005C616C">
        <w:rPr>
          <w:rFonts w:ascii="Calibri" w:eastAsia="Times New Roman" w:hAnsi="Calibri" w:cs="Calibri"/>
          <w:lang w:eastAsia="ru-RU"/>
        </w:rPr>
        <w:t xml:space="preserve"> PEHD-PE 100-PN 10 pipe and will be </w:t>
      </w:r>
      <w:r w:rsidR="00934E05" w:rsidRPr="005C616C">
        <w:rPr>
          <w:rFonts w:ascii="Calibri" w:eastAsia="Times New Roman" w:hAnsi="Calibri" w:cs="Calibri"/>
          <w:lang w:eastAsia="ru-RU"/>
        </w:rPr>
        <w:t>equipped with insulation</w:t>
      </w:r>
      <w:r w:rsidRPr="005C616C">
        <w:rPr>
          <w:rFonts w:ascii="Calibri" w:eastAsia="Times New Roman" w:hAnsi="Calibri" w:cs="Calibri"/>
          <w:lang w:eastAsia="ru-RU"/>
        </w:rPr>
        <w:t xml:space="preserve"> valves for independent interventions at building entrances.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Conductele de apa se pozeaza ingropat, sub cota de inghet, vor fi protejate prin inglobare in nisip iar la subtraversarile de drumuri se vor monta in tevi de otel (protectoare).</w:t>
      </w:r>
      <w:r w:rsidR="00934E05" w:rsidRPr="005C616C">
        <w:rPr>
          <w:rFonts w:ascii="Calibri" w:eastAsia="Times New Roman" w:hAnsi="Calibri" w:cs="Calibri"/>
          <w:vanish/>
          <w:lang w:eastAsia="ru-RU"/>
        </w:rPr>
        <w:t>W</w:t>
      </w:r>
      <w:r w:rsidR="00934E05" w:rsidRPr="005C616C">
        <w:rPr>
          <w:rFonts w:ascii="Calibri" w:eastAsia="Times New Roman" w:hAnsi="Calibri" w:cs="Calibri"/>
          <w:lang w:eastAsia="ru-RU"/>
        </w:rPr>
        <w:t>Wa</w:t>
      </w:r>
      <w:r w:rsidRPr="005C616C">
        <w:rPr>
          <w:rFonts w:ascii="Calibri" w:eastAsia="Times New Roman" w:hAnsi="Calibri" w:cs="Calibri"/>
          <w:lang w:eastAsia="ru-RU"/>
        </w:rPr>
        <w:t xml:space="preserve">ter </w:t>
      </w:r>
      <w:r w:rsidR="00934E05" w:rsidRPr="005C616C">
        <w:rPr>
          <w:rFonts w:ascii="Calibri" w:eastAsia="Times New Roman" w:hAnsi="Calibri" w:cs="Calibri"/>
          <w:lang w:eastAsia="ru-RU"/>
        </w:rPr>
        <w:t xml:space="preserve">supply </w:t>
      </w:r>
      <w:r w:rsidRPr="005C616C">
        <w:rPr>
          <w:rFonts w:ascii="Calibri" w:eastAsia="Times New Roman" w:hAnsi="Calibri" w:cs="Calibri"/>
          <w:lang w:eastAsia="ru-RU"/>
        </w:rPr>
        <w:t xml:space="preserve">pipes are </w:t>
      </w:r>
      <w:r w:rsidR="000331DF" w:rsidRPr="005C616C">
        <w:rPr>
          <w:rFonts w:ascii="Calibri" w:eastAsia="Times New Roman" w:hAnsi="Calibri" w:cs="Calibri"/>
          <w:lang w:eastAsia="ru-RU"/>
        </w:rPr>
        <w:t xml:space="preserve">run </w:t>
      </w:r>
      <w:r w:rsidRPr="005C616C">
        <w:rPr>
          <w:rFonts w:ascii="Calibri" w:eastAsia="Times New Roman" w:hAnsi="Calibri" w:cs="Calibri"/>
          <w:lang w:eastAsia="ru-RU"/>
        </w:rPr>
        <w:t xml:space="preserve">buried under the freezing </w:t>
      </w:r>
      <w:r w:rsidR="000331DF" w:rsidRPr="005C616C">
        <w:rPr>
          <w:rFonts w:ascii="Calibri" w:eastAsia="Times New Roman" w:hAnsi="Calibri" w:cs="Calibri"/>
          <w:lang w:eastAsia="ru-RU"/>
        </w:rPr>
        <w:t>mark</w:t>
      </w:r>
      <w:r w:rsidRPr="005C616C">
        <w:rPr>
          <w:rFonts w:ascii="Calibri" w:eastAsia="Times New Roman" w:hAnsi="Calibri" w:cs="Calibri"/>
          <w:lang w:eastAsia="ru-RU"/>
        </w:rPr>
        <w:t xml:space="preserve">, </w:t>
      </w:r>
      <w:r w:rsidR="000331DF" w:rsidRPr="005C616C">
        <w:rPr>
          <w:rFonts w:ascii="Calibri" w:eastAsia="Times New Roman" w:hAnsi="Calibri" w:cs="Calibri"/>
          <w:lang w:eastAsia="ru-RU"/>
        </w:rPr>
        <w:t xml:space="preserve">are </w:t>
      </w:r>
      <w:r w:rsidRPr="005C616C">
        <w:rPr>
          <w:rFonts w:ascii="Calibri" w:eastAsia="Times New Roman" w:hAnsi="Calibri" w:cs="Calibri"/>
          <w:lang w:eastAsia="ru-RU"/>
        </w:rPr>
        <w:t>protected by sand</w:t>
      </w:r>
      <w:r w:rsidR="000331DF" w:rsidRPr="005C616C">
        <w:rPr>
          <w:rFonts w:ascii="Calibri" w:eastAsia="Times New Roman" w:hAnsi="Calibri" w:cs="Calibri"/>
          <w:lang w:eastAsia="ru-RU"/>
        </w:rPr>
        <w:t xml:space="preserve"> layer</w:t>
      </w:r>
      <w:r w:rsidRPr="005C616C">
        <w:rPr>
          <w:rFonts w:ascii="Calibri" w:eastAsia="Times New Roman" w:hAnsi="Calibri" w:cs="Calibri"/>
          <w:lang w:eastAsia="ru-RU"/>
        </w:rPr>
        <w:t xml:space="preserve">, and </w:t>
      </w:r>
      <w:r w:rsidR="000331DF" w:rsidRPr="005C616C">
        <w:rPr>
          <w:rFonts w:ascii="Calibri" w:eastAsia="Times New Roman" w:hAnsi="Calibri" w:cs="Calibri"/>
          <w:lang w:eastAsia="ru-RU"/>
        </w:rPr>
        <w:t xml:space="preserve">near </w:t>
      </w:r>
      <w:r w:rsidRPr="005C616C">
        <w:rPr>
          <w:rFonts w:ascii="Calibri" w:eastAsia="Times New Roman" w:hAnsi="Calibri" w:cs="Calibri"/>
          <w:lang w:eastAsia="ru-RU"/>
        </w:rPr>
        <w:t xml:space="preserve">the underpasses </w:t>
      </w:r>
      <w:r w:rsidR="000331DF" w:rsidRPr="005C616C">
        <w:rPr>
          <w:rFonts w:ascii="Calibri" w:eastAsia="Times New Roman" w:hAnsi="Calibri" w:cs="Calibri"/>
          <w:lang w:eastAsia="ru-RU"/>
        </w:rPr>
        <w:t xml:space="preserve">they </w:t>
      </w:r>
      <w:r w:rsidRPr="005C616C">
        <w:rPr>
          <w:rFonts w:ascii="Calibri" w:eastAsia="Times New Roman" w:hAnsi="Calibri" w:cs="Calibri"/>
          <w:lang w:eastAsia="ru-RU"/>
        </w:rPr>
        <w:t xml:space="preserve">will be mounted in steel </w:t>
      </w:r>
      <w:r w:rsidR="000331DF" w:rsidRPr="005C616C">
        <w:rPr>
          <w:rFonts w:ascii="Calibri" w:eastAsia="Times New Roman" w:hAnsi="Calibri" w:cs="Calibri"/>
          <w:lang w:eastAsia="ru-RU"/>
        </w:rPr>
        <w:t xml:space="preserve">protection </w:t>
      </w:r>
      <w:r w:rsidRPr="005C616C">
        <w:rPr>
          <w:rFonts w:ascii="Calibri" w:eastAsia="Times New Roman" w:hAnsi="Calibri" w:cs="Calibri"/>
          <w:lang w:eastAsia="ru-RU"/>
        </w:rPr>
        <w:t xml:space="preserve">pipes.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Apa din reteaua publica va fi utilizata:</w:t>
      </w:r>
      <w:r w:rsidRPr="005C616C">
        <w:rPr>
          <w:rFonts w:ascii="Calibri" w:eastAsia="Times New Roman" w:hAnsi="Calibri" w:cs="Calibri"/>
          <w:lang w:eastAsia="ru-RU"/>
        </w:rPr>
        <w:t xml:space="preserve"> </w:t>
      </w:r>
      <w:r w:rsidR="000331DF" w:rsidRPr="005C616C">
        <w:rPr>
          <w:rFonts w:ascii="Calibri" w:eastAsia="Times New Roman" w:hAnsi="Calibri" w:cs="Calibri"/>
          <w:lang w:eastAsia="ru-RU"/>
        </w:rPr>
        <w:t>W</w:t>
      </w:r>
      <w:r w:rsidRPr="005C616C">
        <w:rPr>
          <w:rFonts w:ascii="Calibri" w:eastAsia="Times New Roman" w:hAnsi="Calibri" w:cs="Calibri"/>
          <w:lang w:eastAsia="ru-RU"/>
        </w:rPr>
        <w:t xml:space="preserve">ater </w:t>
      </w:r>
      <w:r w:rsidR="000331DF" w:rsidRPr="005C616C">
        <w:rPr>
          <w:rFonts w:ascii="Calibri" w:eastAsia="Times New Roman" w:hAnsi="Calibri" w:cs="Calibri"/>
          <w:lang w:eastAsia="ru-RU"/>
        </w:rPr>
        <w:t xml:space="preserve">from the public network </w:t>
      </w:r>
      <w:r w:rsidRPr="005C616C">
        <w:rPr>
          <w:rFonts w:ascii="Calibri" w:eastAsia="Times New Roman" w:hAnsi="Calibri" w:cs="Calibri"/>
          <w:lang w:eastAsia="ru-RU"/>
        </w:rPr>
        <w:t xml:space="preserve">will be used: </w:t>
      </w:r>
    </w:p>
    <w:p w:rsidR="002B1DD1" w:rsidRPr="005C616C" w:rsidRDefault="002B1DD1" w:rsidP="000331DF">
      <w:pPr>
        <w:spacing w:after="0"/>
        <w:rPr>
          <w:rFonts w:ascii="Calibri" w:eastAsia="Times New Roman" w:hAnsi="Calibri" w:cs="Calibri"/>
          <w:lang w:eastAsia="ru-RU"/>
        </w:rPr>
      </w:pPr>
      <w:r w:rsidRPr="005C616C">
        <w:rPr>
          <w:rFonts w:ascii="Calibri" w:eastAsia="Times New Roman" w:hAnsi="Calibri" w:cs="Calibri"/>
          <w:vanish/>
          <w:lang w:eastAsia="ru-RU"/>
        </w:rPr>
        <w:t>-in scop igienico-sanitar (de catre angajatii societatii - aproximativ 37 angajati, programul de lucru va fi in 2 schimburi, 12 ore/schimb ; 24 ore/zi)</w:t>
      </w:r>
      <w:r w:rsidRPr="005C616C">
        <w:rPr>
          <w:rFonts w:ascii="Calibri" w:eastAsia="Times New Roman" w:hAnsi="Calibri" w:cs="Calibri"/>
          <w:lang w:eastAsia="ru-RU"/>
        </w:rPr>
        <w:t xml:space="preserve"> - for hygienic-sanitary purpose (by the employees of the company - </w:t>
      </w:r>
      <w:r w:rsidR="000331DF" w:rsidRPr="005C616C">
        <w:rPr>
          <w:rFonts w:ascii="Calibri" w:eastAsia="Times New Roman" w:hAnsi="Calibri" w:cs="Calibri"/>
          <w:lang w:eastAsia="ru-RU"/>
        </w:rPr>
        <w:t>about</w:t>
      </w:r>
      <w:r w:rsidRPr="005C616C">
        <w:rPr>
          <w:rFonts w:ascii="Calibri" w:eastAsia="Times New Roman" w:hAnsi="Calibri" w:cs="Calibri"/>
          <w:lang w:eastAsia="ru-RU"/>
        </w:rPr>
        <w:t xml:space="preserve"> 37 employees, the work schedule will be in 2 shifts, 12 hours </w:t>
      </w:r>
      <w:r w:rsidR="000331DF" w:rsidRPr="005C616C">
        <w:rPr>
          <w:rFonts w:ascii="Calibri" w:eastAsia="Times New Roman" w:hAnsi="Calibri" w:cs="Calibri"/>
          <w:lang w:eastAsia="ru-RU"/>
        </w:rPr>
        <w:t>per shift</w:t>
      </w:r>
      <w:r w:rsidRPr="005C616C">
        <w:rPr>
          <w:rFonts w:ascii="Calibri" w:eastAsia="Times New Roman" w:hAnsi="Calibri" w:cs="Calibri"/>
          <w:lang w:eastAsia="ru-RU"/>
        </w:rPr>
        <w:t xml:space="preserve">, 24 hours </w:t>
      </w:r>
      <w:r w:rsidR="000331DF" w:rsidRPr="005C616C">
        <w:rPr>
          <w:rFonts w:ascii="Calibri" w:eastAsia="Times New Roman" w:hAnsi="Calibri" w:cs="Calibri"/>
          <w:lang w:eastAsia="ru-RU"/>
        </w:rPr>
        <w:t>per</w:t>
      </w:r>
      <w:r w:rsidRPr="005C616C">
        <w:rPr>
          <w:rFonts w:ascii="Calibri" w:eastAsia="Times New Roman" w:hAnsi="Calibri" w:cs="Calibri"/>
          <w:lang w:eastAsia="ru-RU"/>
        </w:rPr>
        <w:t xml:space="preserve"> day)</w:t>
      </w:r>
      <w:r w:rsidR="000331DF" w:rsidRPr="005C616C">
        <w:rPr>
          <w:rFonts w:ascii="Calibri" w:eastAsia="Times New Roman" w:hAnsi="Calibri" w:cs="Calibri"/>
          <w:lang w:eastAsia="ru-RU"/>
        </w:rPr>
        <w:t>;</w:t>
      </w:r>
      <w:r w:rsidRPr="005C616C">
        <w:rPr>
          <w:rFonts w:ascii="Calibri" w:eastAsia="Times New Roman" w:hAnsi="Calibri" w:cs="Calibri"/>
          <w:lang w:eastAsia="ru-RU"/>
        </w:rPr>
        <w:t xml:space="preserve"> </w:t>
      </w:r>
    </w:p>
    <w:p w:rsidR="002B1DD1" w:rsidRPr="005C616C" w:rsidRDefault="002B1DD1" w:rsidP="000331DF">
      <w:pPr>
        <w:spacing w:after="0"/>
        <w:rPr>
          <w:rFonts w:ascii="Calibri" w:eastAsia="Times New Roman" w:hAnsi="Calibri" w:cs="Calibri"/>
          <w:lang w:eastAsia="ru-RU"/>
        </w:rPr>
      </w:pPr>
      <w:r w:rsidRPr="005C616C">
        <w:rPr>
          <w:rFonts w:ascii="Calibri" w:eastAsia="Times New Roman" w:hAnsi="Calibri" w:cs="Calibri"/>
          <w:vanish/>
          <w:lang w:eastAsia="ru-RU"/>
        </w:rPr>
        <w:t>-tehnologic (preparat abur, racire instalatie (apa care se recircula), stripare gaze si deshidratare ulei)</w:t>
      </w:r>
      <w:r w:rsidRPr="005C616C">
        <w:rPr>
          <w:rFonts w:ascii="Calibri" w:eastAsia="Times New Roman" w:hAnsi="Calibri" w:cs="Calibri"/>
          <w:lang w:eastAsia="ru-RU"/>
        </w:rPr>
        <w:t xml:space="preserve"> </w:t>
      </w:r>
      <w:r w:rsidR="000331DF" w:rsidRPr="005C616C">
        <w:rPr>
          <w:rFonts w:ascii="Calibri" w:eastAsia="Times New Roman" w:hAnsi="Calibri" w:cs="Calibri"/>
          <w:lang w:eastAsia="ru-RU"/>
        </w:rPr>
        <w:t>– for t</w:t>
      </w:r>
      <w:r w:rsidRPr="005C616C">
        <w:rPr>
          <w:rFonts w:ascii="Calibri" w:eastAsia="Times New Roman" w:hAnsi="Calibri" w:cs="Calibri"/>
          <w:lang w:eastAsia="ru-RU"/>
        </w:rPr>
        <w:t xml:space="preserve">echnological </w:t>
      </w:r>
      <w:r w:rsidR="000331DF" w:rsidRPr="005C616C">
        <w:rPr>
          <w:rFonts w:ascii="Calibri" w:eastAsia="Times New Roman" w:hAnsi="Calibri" w:cs="Calibri"/>
          <w:lang w:eastAsia="ru-RU"/>
        </w:rPr>
        <w:t xml:space="preserve">purpose </w:t>
      </w:r>
      <w:r w:rsidRPr="005C616C">
        <w:rPr>
          <w:rFonts w:ascii="Calibri" w:eastAsia="Times New Roman" w:hAnsi="Calibri" w:cs="Calibri"/>
          <w:lang w:eastAsia="ru-RU"/>
        </w:rPr>
        <w:t>(steam preparation, cooling installation (recirculation water), gas stripping and oil dehydration)</w:t>
      </w:r>
      <w:r w:rsidR="000331DF" w:rsidRPr="005C616C">
        <w:rPr>
          <w:rFonts w:ascii="Calibri" w:eastAsia="Times New Roman" w:hAnsi="Calibri" w:cs="Calibri"/>
          <w:lang w:eastAsia="ru-RU"/>
        </w:rPr>
        <w:t>;</w:t>
      </w:r>
      <w:r w:rsidRPr="005C616C">
        <w:rPr>
          <w:rFonts w:ascii="Calibri" w:eastAsia="Times New Roman" w:hAnsi="Calibri" w:cs="Calibri"/>
          <w:lang w:eastAsia="ru-RU"/>
        </w:rPr>
        <w:t xml:space="preserve"> </w:t>
      </w:r>
    </w:p>
    <w:p w:rsidR="000331DF" w:rsidRPr="005C616C" w:rsidRDefault="002B1DD1" w:rsidP="000331DF">
      <w:pPr>
        <w:spacing w:after="0"/>
        <w:rPr>
          <w:rFonts w:ascii="Calibri" w:eastAsia="Times New Roman" w:hAnsi="Calibri" w:cs="Calibri"/>
          <w:lang w:eastAsia="ru-RU"/>
        </w:rPr>
      </w:pPr>
      <w:r w:rsidRPr="005C616C">
        <w:rPr>
          <w:rFonts w:ascii="Calibri" w:eastAsia="Times New Roman" w:hAnsi="Calibri" w:cs="Calibri"/>
          <w:vanish/>
          <w:lang w:eastAsia="ru-RU"/>
        </w:rPr>
        <w:t>-in cadrul laboratorului (se vor clati recipientii utilizati in cadrul laboratorului) -igienizare spatii</w:t>
      </w:r>
      <w:r w:rsidRPr="005C616C">
        <w:rPr>
          <w:rFonts w:ascii="Calibri" w:eastAsia="Times New Roman" w:hAnsi="Calibri" w:cs="Calibri"/>
          <w:lang w:eastAsia="ru-RU"/>
        </w:rPr>
        <w:t xml:space="preserve"> -</w:t>
      </w:r>
      <w:r w:rsidR="000331DF"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in the laboratory (the </w:t>
      </w:r>
      <w:r w:rsidR="000F6DEB" w:rsidRPr="005C616C">
        <w:rPr>
          <w:rFonts w:ascii="Calibri" w:eastAsia="Times New Roman" w:hAnsi="Calibri" w:cs="Calibri"/>
          <w:lang w:eastAsia="ru-RU"/>
        </w:rPr>
        <w:t>receptacles</w:t>
      </w:r>
      <w:r w:rsidRPr="005C616C">
        <w:rPr>
          <w:rFonts w:ascii="Calibri" w:eastAsia="Times New Roman" w:hAnsi="Calibri" w:cs="Calibri"/>
          <w:lang w:eastAsia="ru-RU"/>
        </w:rPr>
        <w:t xml:space="preserve"> used in the laboratory will be rinsed) </w:t>
      </w:r>
    </w:p>
    <w:p w:rsidR="002B1DD1" w:rsidRPr="005C616C" w:rsidRDefault="000331DF" w:rsidP="000331DF">
      <w:pPr>
        <w:pStyle w:val="ListParagraph"/>
        <w:numPr>
          <w:ilvl w:val="0"/>
          <w:numId w:val="1"/>
        </w:numPr>
        <w:tabs>
          <w:tab w:val="left" w:pos="180"/>
        </w:tabs>
        <w:spacing w:after="0"/>
        <w:ind w:left="0" w:firstLine="0"/>
        <w:rPr>
          <w:rFonts w:ascii="Calibri" w:eastAsia="Times New Roman" w:hAnsi="Calibri" w:cs="Calibri"/>
          <w:lang w:eastAsia="ru-RU"/>
        </w:rPr>
      </w:pPr>
      <w:r w:rsidRPr="005C616C">
        <w:rPr>
          <w:rFonts w:ascii="Calibri" w:eastAsia="Times New Roman" w:hAnsi="Calibri" w:cs="Calibri"/>
          <w:lang w:eastAsia="ru-RU"/>
        </w:rPr>
        <w:t>for cleaning of</w:t>
      </w:r>
      <w:r w:rsidR="002B1DD1" w:rsidRPr="005C616C">
        <w:rPr>
          <w:rFonts w:ascii="Calibri" w:eastAsia="Times New Roman" w:hAnsi="Calibri" w:cs="Calibri"/>
          <w:lang w:eastAsia="ru-RU"/>
        </w:rPr>
        <w:t xml:space="preserve"> spaces </w:t>
      </w:r>
    </w:p>
    <w:p w:rsidR="002B1DD1" w:rsidRPr="005C616C" w:rsidRDefault="002B1DD1" w:rsidP="000331DF">
      <w:pPr>
        <w:spacing w:after="0"/>
        <w:rPr>
          <w:rFonts w:ascii="Calibri" w:eastAsia="Times New Roman" w:hAnsi="Calibri" w:cs="Calibri"/>
          <w:lang w:eastAsia="ru-RU"/>
        </w:rPr>
      </w:pPr>
      <w:r w:rsidRPr="005C616C">
        <w:rPr>
          <w:rFonts w:ascii="Calibri" w:eastAsia="Times New Roman" w:hAnsi="Calibri" w:cs="Calibri"/>
          <w:vanish/>
          <w:lang w:eastAsia="ru-RU"/>
        </w:rPr>
        <w:t>-pentru asigurarea rezervei PSI - este prevazut un rezervor de incendiu cu V = 500 me, in vederea alimentarii hidrantilor interiori si exteriori.</w:t>
      </w:r>
      <w:r w:rsidRPr="005C616C">
        <w:rPr>
          <w:rFonts w:ascii="Calibri" w:eastAsia="Times New Roman" w:hAnsi="Calibri" w:cs="Calibri"/>
          <w:lang w:eastAsia="ru-RU"/>
        </w:rPr>
        <w:t xml:space="preserve"> -</w:t>
      </w:r>
      <w:r w:rsidR="000331DF"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to provide the </w:t>
      </w:r>
      <w:r w:rsidR="000331DF" w:rsidRPr="005C616C">
        <w:rPr>
          <w:rFonts w:ascii="Calibri" w:eastAsia="Times New Roman" w:hAnsi="Calibri" w:cs="Calibri"/>
          <w:lang w:eastAsia="ru-RU"/>
        </w:rPr>
        <w:t xml:space="preserve">fire-fighting equipment </w:t>
      </w:r>
      <w:r w:rsidRPr="005C616C">
        <w:rPr>
          <w:rFonts w:ascii="Calibri" w:eastAsia="Times New Roman" w:hAnsi="Calibri" w:cs="Calibri"/>
          <w:lang w:eastAsia="ru-RU"/>
        </w:rPr>
        <w:t>reserve - a fire</w:t>
      </w:r>
      <w:r w:rsidR="000331DF" w:rsidRPr="005C616C">
        <w:rPr>
          <w:rFonts w:ascii="Calibri" w:eastAsia="Times New Roman" w:hAnsi="Calibri" w:cs="Calibri"/>
          <w:lang w:eastAsia="ru-RU"/>
        </w:rPr>
        <w:t>-fighting</w:t>
      </w:r>
      <w:r w:rsidRPr="005C616C">
        <w:rPr>
          <w:rFonts w:ascii="Calibri" w:eastAsia="Times New Roman" w:hAnsi="Calibri" w:cs="Calibri"/>
          <w:lang w:eastAsia="ru-RU"/>
        </w:rPr>
        <w:t xml:space="preserve"> tank with V = 500 </w:t>
      </w:r>
      <w:r w:rsidR="000331DF" w:rsidRPr="005C616C">
        <w:rPr>
          <w:rFonts w:ascii="Calibri" w:eastAsia="Times New Roman" w:hAnsi="Calibri" w:cs="Calibri"/>
          <w:lang w:eastAsia="ru-RU"/>
        </w:rPr>
        <w:t xml:space="preserve">cub </w:t>
      </w:r>
      <w:r w:rsidRPr="005C616C">
        <w:rPr>
          <w:rFonts w:ascii="Calibri" w:eastAsia="Times New Roman" w:hAnsi="Calibri" w:cs="Calibri"/>
          <w:lang w:eastAsia="ru-RU"/>
        </w:rPr>
        <w:t xml:space="preserve">m is provided, in order to supply the </w:t>
      </w:r>
      <w:r w:rsidR="000331DF" w:rsidRPr="005C616C">
        <w:rPr>
          <w:rFonts w:ascii="Calibri" w:eastAsia="Times New Roman" w:hAnsi="Calibri" w:cs="Calibri"/>
          <w:lang w:eastAsia="ru-RU"/>
        </w:rPr>
        <w:t>inner</w:t>
      </w:r>
      <w:r w:rsidRPr="005C616C">
        <w:rPr>
          <w:rFonts w:ascii="Calibri" w:eastAsia="Times New Roman" w:hAnsi="Calibri" w:cs="Calibri"/>
          <w:lang w:eastAsia="ru-RU"/>
        </w:rPr>
        <w:t xml:space="preserve"> and </w:t>
      </w:r>
      <w:r w:rsidR="000331DF" w:rsidRPr="005C616C">
        <w:rPr>
          <w:rFonts w:ascii="Calibri" w:eastAsia="Times New Roman" w:hAnsi="Calibri" w:cs="Calibri"/>
          <w:lang w:eastAsia="ru-RU"/>
        </w:rPr>
        <w:t>outer</w:t>
      </w:r>
      <w:r w:rsidRPr="005C616C">
        <w:rPr>
          <w:rFonts w:ascii="Calibri" w:eastAsia="Times New Roman" w:hAnsi="Calibri" w:cs="Calibri"/>
          <w:lang w:eastAsia="ru-RU"/>
        </w:rPr>
        <w:t xml:space="preserve"> hydrants. </w:t>
      </w:r>
    </w:p>
    <w:p w:rsidR="000331DF" w:rsidRPr="005C616C" w:rsidRDefault="002B1DD1" w:rsidP="000331DF">
      <w:pPr>
        <w:rPr>
          <w:rFonts w:ascii="Calibri" w:eastAsia="Times New Roman" w:hAnsi="Calibri" w:cs="Calibri"/>
          <w:lang w:eastAsia="ru-RU"/>
        </w:rPr>
      </w:pPr>
      <w:r w:rsidRPr="005C616C">
        <w:rPr>
          <w:rFonts w:ascii="Calibri" w:eastAsia="Times New Roman" w:hAnsi="Calibri" w:cs="Calibri"/>
          <w:vanish/>
          <w:lang w:eastAsia="ru-RU"/>
        </w:rPr>
        <w:t>Cerinta de apa pentru activitatile desfasurate in incinta este:</w:t>
      </w:r>
      <w:r w:rsidRPr="005C616C">
        <w:rPr>
          <w:rFonts w:ascii="Calibri" w:eastAsia="Times New Roman" w:hAnsi="Calibri" w:cs="Calibri"/>
          <w:lang w:eastAsia="ru-RU"/>
        </w:rPr>
        <w:t xml:space="preserve"> </w:t>
      </w:r>
    </w:p>
    <w:p w:rsidR="002B1DD1" w:rsidRPr="005C616C" w:rsidRDefault="000331DF" w:rsidP="000331DF">
      <w:pPr>
        <w:rPr>
          <w:rFonts w:ascii="Calibri" w:eastAsia="Times New Roman" w:hAnsi="Calibri" w:cs="Calibri"/>
          <w:lang w:eastAsia="ru-RU"/>
        </w:rPr>
      </w:pPr>
      <w:r w:rsidRPr="005C616C">
        <w:rPr>
          <w:rFonts w:ascii="Calibri" w:eastAsia="Times New Roman" w:hAnsi="Calibri" w:cs="Calibri"/>
          <w:b/>
          <w:lang w:eastAsia="ru-RU"/>
        </w:rPr>
        <w:t>W</w:t>
      </w:r>
      <w:r w:rsidR="002B1DD1" w:rsidRPr="005C616C">
        <w:rPr>
          <w:rFonts w:ascii="Calibri" w:eastAsia="Times New Roman" w:hAnsi="Calibri" w:cs="Calibri"/>
          <w:b/>
          <w:lang w:eastAsia="ru-RU"/>
        </w:rPr>
        <w:t xml:space="preserve">ater </w:t>
      </w:r>
      <w:r w:rsidRPr="005C616C">
        <w:rPr>
          <w:rFonts w:ascii="Calibri" w:eastAsia="Times New Roman" w:hAnsi="Calibri" w:cs="Calibri"/>
          <w:b/>
          <w:lang w:eastAsia="ru-RU"/>
        </w:rPr>
        <w:t>demand</w:t>
      </w:r>
      <w:r w:rsidR="002B1DD1" w:rsidRPr="005C616C">
        <w:rPr>
          <w:rFonts w:ascii="Calibri" w:eastAsia="Times New Roman" w:hAnsi="Calibri" w:cs="Calibri"/>
          <w:b/>
          <w:lang w:eastAsia="ru-RU"/>
        </w:rPr>
        <w:t xml:space="preserve"> for the activities </w:t>
      </w:r>
      <w:r w:rsidRPr="005C616C">
        <w:rPr>
          <w:rFonts w:ascii="Calibri" w:eastAsia="Times New Roman" w:hAnsi="Calibri" w:cs="Calibri"/>
          <w:b/>
          <w:lang w:eastAsia="ru-RU"/>
        </w:rPr>
        <w:t xml:space="preserve">performed within the facility </w:t>
      </w:r>
      <w:r w:rsidR="002B1DD1" w:rsidRPr="005C616C">
        <w:rPr>
          <w:rFonts w:ascii="Calibri" w:eastAsia="Times New Roman" w:hAnsi="Calibri" w:cs="Calibri"/>
          <w:b/>
          <w:lang w:eastAsia="ru-RU"/>
        </w:rPr>
        <w:t xml:space="preserve">is: </w:t>
      </w:r>
    </w:p>
    <w:p w:rsidR="000331DF" w:rsidRPr="005C616C" w:rsidRDefault="002B1DD1" w:rsidP="000331DF">
      <w:pPr>
        <w:spacing w:after="0"/>
        <w:rPr>
          <w:rFonts w:ascii="Calibri" w:eastAsia="Times New Roman" w:hAnsi="Calibri" w:cs="Calibri"/>
          <w:lang w:eastAsia="ru-RU"/>
        </w:rPr>
      </w:pPr>
      <w:r w:rsidRPr="005C616C">
        <w:rPr>
          <w:rFonts w:ascii="Calibri" w:eastAsia="Times New Roman" w:hAnsi="Calibri" w:cs="Calibri"/>
          <w:vanish/>
          <w:lang w:eastAsia="ru-RU"/>
        </w:rPr>
        <w:t>Qs zi min = 112,57 mc/zi (1,30 1/s );</w:t>
      </w:r>
      <w:r w:rsidRPr="005C616C">
        <w:rPr>
          <w:rFonts w:ascii="Calibri" w:eastAsia="Times New Roman" w:hAnsi="Calibri" w:cs="Calibri"/>
          <w:lang w:eastAsia="ru-RU"/>
        </w:rPr>
        <w:t xml:space="preserve">Qs day min = 112.57 </w:t>
      </w:r>
      <w:r w:rsidR="000F6DEB" w:rsidRPr="005C616C">
        <w:rPr>
          <w:rFonts w:ascii="Calibri" w:eastAsia="Times New Roman" w:hAnsi="Calibri" w:cs="Calibri"/>
          <w:lang w:eastAsia="ru-RU"/>
        </w:rPr>
        <w:t>cub m/ day (1.30 l</w:t>
      </w:r>
      <w:r w:rsidRPr="005C616C">
        <w:rPr>
          <w:rFonts w:ascii="Calibri" w:eastAsia="Times New Roman" w:hAnsi="Calibri" w:cs="Calibri"/>
          <w:lang w:eastAsia="ru-RU"/>
        </w:rPr>
        <w:t xml:space="preserve">/s); </w:t>
      </w:r>
      <w:r w:rsidRPr="005C616C">
        <w:rPr>
          <w:rFonts w:ascii="Calibri" w:eastAsia="Times New Roman" w:hAnsi="Calibri" w:cs="Calibri"/>
          <w:vanish/>
          <w:lang w:eastAsia="ru-RU"/>
        </w:rPr>
        <w:t>V annual = 41088,05 mc/an Qs zi med = 140,72 mc/zi (1,63 1/s);</w:t>
      </w:r>
      <w:r w:rsidR="000F6DEB" w:rsidRPr="005C616C">
        <w:rPr>
          <w:rFonts w:ascii="Calibri" w:eastAsia="Times New Roman" w:hAnsi="Calibri" w:cs="Calibri"/>
          <w:vanish/>
          <w:lang w:eastAsia="ru-RU"/>
        </w:rPr>
        <w:t>VV aV</w:t>
      </w:r>
      <w:r w:rsidR="000F6DEB" w:rsidRPr="005C616C">
        <w:rPr>
          <w:rFonts w:ascii="Calibri" w:eastAsia="Times New Roman" w:hAnsi="Calibri" w:cs="Calibri"/>
          <w:lang w:eastAsia="ru-RU"/>
        </w:rPr>
        <w:t>V annual = 41088.05 cub m</w:t>
      </w:r>
      <w:r w:rsidRPr="005C616C">
        <w:rPr>
          <w:rFonts w:ascii="Calibri" w:eastAsia="Times New Roman" w:hAnsi="Calibri" w:cs="Calibri"/>
          <w:lang w:eastAsia="ru-RU"/>
        </w:rPr>
        <w:t xml:space="preserve">/ </w:t>
      </w:r>
      <w:r w:rsidR="000F6DEB" w:rsidRPr="005C616C">
        <w:rPr>
          <w:rFonts w:ascii="Calibri" w:eastAsia="Times New Roman" w:hAnsi="Calibri" w:cs="Calibri"/>
          <w:lang w:eastAsia="ru-RU"/>
        </w:rPr>
        <w:t>year</w:t>
      </w:r>
      <w:r w:rsidRPr="005C616C">
        <w:rPr>
          <w:rFonts w:ascii="Calibri" w:eastAsia="Times New Roman" w:hAnsi="Calibri" w:cs="Calibri"/>
          <w:lang w:eastAsia="ru-RU"/>
        </w:rPr>
        <w:t xml:space="preserve"> </w:t>
      </w:r>
    </w:p>
    <w:p w:rsidR="000331DF" w:rsidRPr="005C616C" w:rsidRDefault="002B1DD1" w:rsidP="000F6DEB">
      <w:pPr>
        <w:spacing w:after="0"/>
        <w:rPr>
          <w:rFonts w:ascii="Calibri" w:eastAsia="Times New Roman" w:hAnsi="Calibri" w:cs="Calibri"/>
          <w:lang w:eastAsia="ru-RU"/>
        </w:rPr>
      </w:pPr>
      <w:r w:rsidRPr="005C616C">
        <w:rPr>
          <w:rFonts w:ascii="Calibri" w:eastAsia="Times New Roman" w:hAnsi="Calibri" w:cs="Calibri"/>
          <w:lang w:eastAsia="ru-RU"/>
        </w:rPr>
        <w:t xml:space="preserve">Qs day </w:t>
      </w:r>
      <w:r w:rsidR="000331DF" w:rsidRPr="005C616C">
        <w:rPr>
          <w:rFonts w:ascii="Calibri" w:eastAsia="Times New Roman" w:hAnsi="Calibri" w:cs="Calibri"/>
          <w:lang w:eastAsia="ru-RU"/>
        </w:rPr>
        <w:t>aver.</w:t>
      </w:r>
      <w:r w:rsidRPr="005C616C">
        <w:rPr>
          <w:rFonts w:ascii="Calibri" w:eastAsia="Times New Roman" w:hAnsi="Calibri" w:cs="Calibri"/>
          <w:lang w:eastAsia="ru-RU"/>
        </w:rPr>
        <w:t xml:space="preserve"> = 140,72 </w:t>
      </w:r>
      <w:r w:rsidR="000F6DEB" w:rsidRPr="005C616C">
        <w:rPr>
          <w:rFonts w:ascii="Calibri" w:eastAsia="Times New Roman" w:hAnsi="Calibri" w:cs="Calibri"/>
          <w:lang w:eastAsia="ru-RU"/>
        </w:rPr>
        <w:t>cub m/ day (1.</w:t>
      </w:r>
      <w:r w:rsidRPr="005C616C">
        <w:rPr>
          <w:rFonts w:ascii="Calibri" w:eastAsia="Times New Roman" w:hAnsi="Calibri" w:cs="Calibri"/>
          <w:lang w:eastAsia="ru-RU"/>
        </w:rPr>
        <w:t xml:space="preserve">63 l/s); </w:t>
      </w:r>
      <w:r w:rsidRPr="005C616C">
        <w:rPr>
          <w:rFonts w:ascii="Calibri" w:eastAsia="Times New Roman" w:hAnsi="Calibri" w:cs="Calibri"/>
          <w:vanish/>
          <w:lang w:eastAsia="ru-RU"/>
        </w:rPr>
        <w:t>V annual = 51362,80 mc/an Qs zi max = 154,79 mc/zi (1,79 1/s);</w:t>
      </w:r>
      <w:r w:rsidRPr="005C616C">
        <w:rPr>
          <w:rFonts w:ascii="Calibri" w:eastAsia="Times New Roman" w:hAnsi="Calibri" w:cs="Calibri"/>
          <w:lang w:eastAsia="ru-RU"/>
        </w:rPr>
        <w:t xml:space="preserve"> </w:t>
      </w:r>
      <w:r w:rsidR="000F6DEB" w:rsidRPr="005C616C">
        <w:rPr>
          <w:rFonts w:ascii="Calibri" w:eastAsia="Times New Roman" w:hAnsi="Calibri" w:cs="Calibri"/>
          <w:lang w:eastAsia="ru-RU"/>
        </w:rPr>
        <w:t xml:space="preserve">V annual </w:t>
      </w:r>
      <w:r w:rsidRPr="005C616C">
        <w:rPr>
          <w:rFonts w:ascii="Calibri" w:eastAsia="Times New Roman" w:hAnsi="Calibri" w:cs="Calibri"/>
          <w:lang w:eastAsia="ru-RU"/>
        </w:rPr>
        <w:t xml:space="preserve">= 51362.80 </w:t>
      </w:r>
      <w:r w:rsidR="000F6DEB" w:rsidRPr="005C616C">
        <w:rPr>
          <w:rFonts w:ascii="Calibri" w:eastAsia="Times New Roman" w:hAnsi="Calibri" w:cs="Calibri"/>
          <w:lang w:eastAsia="ru-RU"/>
        </w:rPr>
        <w:t xml:space="preserve">cub m/ year </w:t>
      </w:r>
    </w:p>
    <w:p w:rsidR="002B1DD1" w:rsidRPr="005C616C" w:rsidRDefault="002B1DD1" w:rsidP="000F6DEB">
      <w:pPr>
        <w:spacing w:after="0"/>
        <w:rPr>
          <w:rFonts w:ascii="Calibri" w:eastAsia="Times New Roman" w:hAnsi="Calibri" w:cs="Calibri"/>
          <w:lang w:eastAsia="ru-RU"/>
        </w:rPr>
      </w:pPr>
      <w:r w:rsidRPr="005C616C">
        <w:rPr>
          <w:rFonts w:ascii="Calibri" w:eastAsia="Times New Roman" w:hAnsi="Calibri" w:cs="Calibri"/>
          <w:lang w:eastAsia="ru-RU"/>
        </w:rPr>
        <w:t xml:space="preserve">Qs day max = 154.79 </w:t>
      </w:r>
      <w:r w:rsidR="000F6DEB" w:rsidRPr="005C616C">
        <w:rPr>
          <w:rFonts w:ascii="Calibri" w:eastAsia="Times New Roman" w:hAnsi="Calibri" w:cs="Calibri"/>
          <w:lang w:eastAsia="ru-RU"/>
        </w:rPr>
        <w:t>cub m/ day (1.79 l</w:t>
      </w:r>
      <w:r w:rsidRPr="005C616C">
        <w:rPr>
          <w:rFonts w:ascii="Calibri" w:eastAsia="Times New Roman" w:hAnsi="Calibri" w:cs="Calibri"/>
          <w:lang w:eastAsia="ru-RU"/>
        </w:rPr>
        <w:t xml:space="preserve">/s); </w:t>
      </w:r>
      <w:r w:rsidRPr="005C616C">
        <w:rPr>
          <w:rFonts w:ascii="Calibri" w:eastAsia="Times New Roman" w:hAnsi="Calibri" w:cs="Calibri"/>
          <w:vanish/>
          <w:lang w:eastAsia="ru-RU"/>
        </w:rPr>
        <w:t>V annual = 56498,35 mc/an</w:t>
      </w:r>
      <w:r w:rsidRPr="005C616C">
        <w:rPr>
          <w:rFonts w:ascii="Calibri" w:eastAsia="Times New Roman" w:hAnsi="Calibri" w:cs="Calibri"/>
          <w:lang w:eastAsia="ru-RU"/>
        </w:rPr>
        <w:t xml:space="preserve"> </w:t>
      </w:r>
      <w:r w:rsidR="000F6DEB" w:rsidRPr="005C616C">
        <w:rPr>
          <w:rFonts w:ascii="Calibri" w:eastAsia="Times New Roman" w:hAnsi="Calibri" w:cs="Calibri"/>
          <w:lang w:eastAsia="ru-RU"/>
        </w:rPr>
        <w:t xml:space="preserve">V annual </w:t>
      </w:r>
      <w:r w:rsidRPr="005C616C">
        <w:rPr>
          <w:rFonts w:ascii="Calibri" w:eastAsia="Times New Roman" w:hAnsi="Calibri" w:cs="Calibri"/>
          <w:lang w:eastAsia="ru-RU"/>
        </w:rPr>
        <w:t xml:space="preserve">= 56498,35 </w:t>
      </w:r>
      <w:r w:rsidR="000F6DEB" w:rsidRPr="005C616C">
        <w:rPr>
          <w:rFonts w:ascii="Calibri" w:eastAsia="Times New Roman" w:hAnsi="Calibri" w:cs="Calibri"/>
          <w:lang w:eastAsia="ru-RU"/>
        </w:rPr>
        <w:t xml:space="preserve">cub m/ year </w:t>
      </w:r>
    </w:p>
    <w:p w:rsidR="000331DF" w:rsidRPr="005C616C" w:rsidRDefault="000331DF" w:rsidP="000331DF">
      <w:pPr>
        <w:spacing w:after="0"/>
        <w:rPr>
          <w:rFonts w:ascii="Calibri" w:eastAsia="Times New Roman" w:hAnsi="Calibri" w:cs="Calibri"/>
          <w:lang w:eastAsia="ru-RU"/>
        </w:rPr>
      </w:pPr>
    </w:p>
    <w:p w:rsidR="002B1DD1" w:rsidRPr="005C616C" w:rsidRDefault="002B1DD1" w:rsidP="002B1DD1">
      <w:pPr>
        <w:rPr>
          <w:rFonts w:ascii="Calibri" w:eastAsia="Times New Roman" w:hAnsi="Calibri" w:cs="Calibri"/>
          <w:b/>
          <w:lang w:eastAsia="ru-RU"/>
        </w:rPr>
      </w:pPr>
      <w:r w:rsidRPr="005C616C">
        <w:rPr>
          <w:rFonts w:ascii="Calibri" w:eastAsia="Times New Roman" w:hAnsi="Calibri" w:cs="Calibri"/>
          <w:vanish/>
          <w:lang w:eastAsia="ru-RU"/>
        </w:rPr>
        <w:t>Evacuarea apelor uzate menajere</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Household wastewater discharge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Apele uzate menajere impreuna cu apele rezultate de la igienizarea spatiilor si cele de la clatirea recipientilor (de la laborator) vor fi evacuate prin intermediul unui racord R1 in reteaua publica de canalizare a SC ECOAQUA SA CALARASI SUCURSALA OLTENITA, conform contractului, care se va incheia in acest sens.</w:t>
      </w:r>
      <w:r w:rsidRPr="005C616C">
        <w:rPr>
          <w:rFonts w:ascii="Calibri" w:eastAsia="Times New Roman" w:hAnsi="Calibri" w:cs="Calibri"/>
          <w:lang w:eastAsia="ru-RU"/>
        </w:rPr>
        <w:t xml:space="preserve">Waste water together with the water from the sanitization of the premises and </w:t>
      </w:r>
      <w:r w:rsidR="000F6DEB" w:rsidRPr="005C616C">
        <w:rPr>
          <w:rFonts w:ascii="Calibri" w:eastAsia="Times New Roman" w:hAnsi="Calibri" w:cs="Calibri"/>
          <w:lang w:eastAsia="ru-RU"/>
        </w:rPr>
        <w:t xml:space="preserve">that </w:t>
      </w:r>
      <w:r w:rsidRPr="005C616C">
        <w:rPr>
          <w:rFonts w:ascii="Calibri" w:eastAsia="Times New Roman" w:hAnsi="Calibri" w:cs="Calibri"/>
          <w:lang w:eastAsia="ru-RU"/>
        </w:rPr>
        <w:t>from the rinsing of the receptacles (from the laboratory) will be discharged via an R1 connection into the public sewerage network of SC ECOAQUA SA</w:t>
      </w:r>
      <w:r w:rsidR="000F6DEB" w:rsidRPr="005C616C">
        <w:rPr>
          <w:rFonts w:ascii="Calibri" w:eastAsia="Times New Roman" w:hAnsi="Calibri" w:cs="Calibri"/>
          <w:lang w:eastAsia="ru-RU"/>
        </w:rPr>
        <w:t>,</w:t>
      </w:r>
      <w:r w:rsidRPr="005C616C">
        <w:rPr>
          <w:rFonts w:ascii="Calibri" w:eastAsia="Times New Roman" w:hAnsi="Calibri" w:cs="Calibri"/>
          <w:lang w:eastAsia="ru-RU"/>
        </w:rPr>
        <w:t xml:space="preserve"> CALARASI SUCURSALA OLTENITA according to the contract, which will </w:t>
      </w:r>
      <w:r w:rsidR="000F6DEB" w:rsidRPr="005C616C">
        <w:rPr>
          <w:rFonts w:ascii="Calibri" w:eastAsia="Times New Roman" w:hAnsi="Calibri" w:cs="Calibri"/>
          <w:lang w:eastAsia="ru-RU"/>
        </w:rPr>
        <w:t>be concluded i</w:t>
      </w:r>
      <w:r w:rsidRPr="005C616C">
        <w:rPr>
          <w:rFonts w:ascii="Calibri" w:eastAsia="Times New Roman" w:hAnsi="Calibri" w:cs="Calibri"/>
          <w:lang w:eastAsia="ru-RU"/>
        </w:rPr>
        <w:t xml:space="preserve">n this regard.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Apele uzate, ce vor rezulta de la spalarea veselei (de la cantina), vor fi trecute printr-un separator de grasimi dupa care vor fi evacuate impreuna cu apele menajere si cele din igienizarea spatiilor, in reteaua de canalizare publica, conform contractului care se va incheia in acest sens.</w:t>
      </w:r>
      <w:r w:rsidRPr="005C616C">
        <w:rPr>
          <w:rFonts w:ascii="Calibri" w:eastAsia="Times New Roman" w:hAnsi="Calibri" w:cs="Calibri"/>
          <w:lang w:eastAsia="ru-RU"/>
        </w:rPr>
        <w:t xml:space="preserve">Waste water, which will result from the dishwashing (from the canteen), will be passed through a grease separator and then discharged together with household </w:t>
      </w:r>
      <w:r w:rsidR="000F6DEB" w:rsidRPr="005C616C">
        <w:rPr>
          <w:rFonts w:ascii="Calibri" w:eastAsia="Times New Roman" w:hAnsi="Calibri" w:cs="Calibri"/>
          <w:lang w:eastAsia="ru-RU"/>
        </w:rPr>
        <w:t xml:space="preserve">water </w:t>
      </w:r>
      <w:r w:rsidRPr="005C616C">
        <w:rPr>
          <w:rFonts w:ascii="Calibri" w:eastAsia="Times New Roman" w:hAnsi="Calibri" w:cs="Calibri"/>
          <w:lang w:eastAsia="ru-RU"/>
        </w:rPr>
        <w:t xml:space="preserve">and </w:t>
      </w:r>
      <w:r w:rsidR="000F6DEB" w:rsidRPr="005C616C">
        <w:rPr>
          <w:rFonts w:ascii="Calibri" w:eastAsia="Times New Roman" w:hAnsi="Calibri" w:cs="Calibri"/>
          <w:lang w:eastAsia="ru-RU"/>
        </w:rPr>
        <w:t xml:space="preserve">the water resulted from the </w:t>
      </w:r>
      <w:r w:rsidRPr="005C616C">
        <w:rPr>
          <w:rFonts w:ascii="Calibri" w:eastAsia="Times New Roman" w:hAnsi="Calibri" w:cs="Calibri"/>
          <w:lang w:eastAsia="ru-RU"/>
        </w:rPr>
        <w:t>sanit</w:t>
      </w:r>
      <w:r w:rsidR="000F6DEB" w:rsidRPr="005C616C">
        <w:rPr>
          <w:rFonts w:ascii="Calibri" w:eastAsia="Times New Roman" w:hAnsi="Calibri" w:cs="Calibri"/>
          <w:lang w:eastAsia="ru-RU"/>
        </w:rPr>
        <w:t>ization of the premises</w:t>
      </w:r>
      <w:r w:rsidRPr="005C616C">
        <w:rPr>
          <w:rFonts w:ascii="Calibri" w:eastAsia="Times New Roman" w:hAnsi="Calibri" w:cs="Calibri"/>
          <w:lang w:eastAsia="ru-RU"/>
        </w:rPr>
        <w:t xml:space="preserve"> into the public sewerage network, according to the contract </w:t>
      </w:r>
      <w:r w:rsidR="000F6DEB" w:rsidRPr="005C616C">
        <w:rPr>
          <w:rFonts w:ascii="Calibri" w:eastAsia="Times New Roman" w:hAnsi="Calibri" w:cs="Calibri"/>
          <w:lang w:eastAsia="ru-RU"/>
        </w:rPr>
        <w:t xml:space="preserve">which </w:t>
      </w:r>
      <w:r w:rsidRPr="005C616C">
        <w:rPr>
          <w:rFonts w:ascii="Calibri" w:eastAsia="Times New Roman" w:hAnsi="Calibri" w:cs="Calibri"/>
          <w:lang w:eastAsia="ru-RU"/>
        </w:rPr>
        <w:t>will</w:t>
      </w:r>
      <w:r w:rsidR="000F6DEB" w:rsidRPr="005C616C">
        <w:rPr>
          <w:rFonts w:ascii="Calibri" w:eastAsia="Times New Roman" w:hAnsi="Calibri" w:cs="Calibri"/>
          <w:lang w:eastAsia="ru-RU"/>
        </w:rPr>
        <w:t xml:space="preserve"> be</w:t>
      </w:r>
      <w:r w:rsidRPr="005C616C">
        <w:rPr>
          <w:rFonts w:ascii="Calibri" w:eastAsia="Times New Roman" w:hAnsi="Calibri" w:cs="Calibri"/>
          <w:lang w:eastAsia="ru-RU"/>
        </w:rPr>
        <w:t xml:space="preserve"> conclude</w:t>
      </w:r>
      <w:r w:rsidR="000F6DEB" w:rsidRPr="005C616C">
        <w:rPr>
          <w:rFonts w:ascii="Calibri" w:eastAsia="Times New Roman" w:hAnsi="Calibri" w:cs="Calibri"/>
          <w:lang w:eastAsia="ru-RU"/>
        </w:rPr>
        <w:t>d</w:t>
      </w:r>
      <w:r w:rsidRPr="005C616C">
        <w:rPr>
          <w:rFonts w:ascii="Calibri" w:eastAsia="Times New Roman" w:hAnsi="Calibri" w:cs="Calibri"/>
          <w:lang w:eastAsia="ru-RU"/>
        </w:rPr>
        <w:t xml:space="preserve"> in this respect.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Evacuarea apelor tehnologice rezultate in urma procesului productiv si a apelor pluviale</w:t>
      </w:r>
      <w:r w:rsidR="000F6DEB" w:rsidRPr="005C616C">
        <w:rPr>
          <w:rFonts w:ascii="Calibri" w:eastAsia="Times New Roman" w:hAnsi="Calibri" w:cs="Calibri"/>
          <w:vanish/>
          <w:lang w:eastAsia="ru-RU"/>
        </w:rPr>
        <w:t>Disposal</w:t>
      </w:r>
      <w:r w:rsidR="000F6DEB" w:rsidRPr="005C616C">
        <w:rPr>
          <w:rFonts w:ascii="Calibri" w:eastAsia="Times New Roman" w:hAnsi="Calibri" w:cs="Calibri"/>
          <w:lang w:eastAsia="ru-RU"/>
        </w:rPr>
        <w:t>Disposal o</w:t>
      </w:r>
      <w:r w:rsidRPr="005C616C">
        <w:rPr>
          <w:rFonts w:ascii="Calibri" w:eastAsia="Times New Roman" w:hAnsi="Calibri" w:cs="Calibri"/>
          <w:lang w:eastAsia="ru-RU"/>
        </w:rPr>
        <w:t xml:space="preserve">f </w:t>
      </w:r>
      <w:r w:rsidR="000F6DEB"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technological waters resulting from productive processes and rainwater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Apele uzate tehnologice rezultate de striparea gazelor si deshidratarea uleiului vor fi trecute printr-o instalatie de tratare inainte de a fi evacuate in reteaua de canalizare publica.</w:t>
      </w:r>
      <w:r w:rsidR="00452491" w:rsidRPr="005C616C">
        <w:rPr>
          <w:rFonts w:ascii="Calibri" w:eastAsia="Times New Roman" w:hAnsi="Calibri" w:cs="Calibri"/>
          <w:lang w:eastAsia="ru-RU"/>
        </w:rPr>
        <w:t>Technological waste waters result</w:t>
      </w:r>
      <w:r w:rsidRPr="005C616C">
        <w:rPr>
          <w:rFonts w:ascii="Calibri" w:eastAsia="Times New Roman" w:hAnsi="Calibri" w:cs="Calibri"/>
          <w:lang w:eastAsia="ru-RU"/>
        </w:rPr>
        <w:t xml:space="preserve">ed </w:t>
      </w:r>
      <w:r w:rsidR="00452491" w:rsidRPr="005C616C">
        <w:rPr>
          <w:rFonts w:ascii="Calibri" w:eastAsia="Times New Roman" w:hAnsi="Calibri" w:cs="Calibri"/>
          <w:lang w:eastAsia="ru-RU"/>
        </w:rPr>
        <w:t xml:space="preserve">from </w:t>
      </w:r>
      <w:r w:rsidRPr="005C616C">
        <w:rPr>
          <w:rFonts w:ascii="Calibri" w:eastAsia="Times New Roman" w:hAnsi="Calibri" w:cs="Calibri"/>
          <w:lang w:eastAsia="ru-RU"/>
        </w:rPr>
        <w:t xml:space="preserve">stripping </w:t>
      </w:r>
      <w:r w:rsidR="00452491"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gas and oil dehydration will be passed through a treatment plant before being discharged into public sewers.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O data pe an, se vor evacua si apele utilizate pentru racirea instalatiei.</w:t>
      </w:r>
      <w:r w:rsidRPr="005C616C">
        <w:rPr>
          <w:rFonts w:ascii="Calibri" w:eastAsia="Times New Roman" w:hAnsi="Calibri" w:cs="Calibri"/>
          <w:lang w:eastAsia="ru-RU"/>
        </w:rPr>
        <w:t xml:space="preserve">Once a year, the water used to cool the plant will also be </w:t>
      </w:r>
      <w:r w:rsidR="00452491" w:rsidRPr="005C616C">
        <w:rPr>
          <w:rFonts w:ascii="Calibri" w:eastAsia="Times New Roman" w:hAnsi="Calibri" w:cs="Calibri"/>
          <w:lang w:eastAsia="ru-RU"/>
        </w:rPr>
        <w:t>discharged.</w:t>
      </w:r>
      <w:r w:rsidRPr="005C616C">
        <w:rPr>
          <w:rFonts w:ascii="Calibri" w:eastAsia="Times New Roman" w:hAnsi="Calibri" w:cs="Calibri"/>
          <w:vanish/>
          <w:lang w:eastAsia="ru-RU"/>
        </w:rPr>
        <w:t>Inainte de evacuarea in reteaua de canalizare publica, acestea vor fi trecute prin intermediul instalatiei de tratare.</w:t>
      </w:r>
      <w:r w:rsidRPr="005C616C">
        <w:rPr>
          <w:rFonts w:ascii="Calibri" w:eastAsia="Times New Roman" w:hAnsi="Calibri" w:cs="Calibri"/>
          <w:lang w:eastAsia="ru-RU"/>
        </w:rPr>
        <w:t xml:space="preserve"> </w:t>
      </w:r>
      <w:r w:rsidR="00452491" w:rsidRPr="005C616C">
        <w:rPr>
          <w:rFonts w:ascii="Calibri" w:eastAsia="Times New Roman" w:hAnsi="Calibri" w:cs="Calibri"/>
          <w:lang w:eastAsia="ru-RU"/>
        </w:rPr>
        <w:t>Before discharging in</w:t>
      </w:r>
      <w:r w:rsidRPr="005C616C">
        <w:rPr>
          <w:rFonts w:ascii="Calibri" w:eastAsia="Times New Roman" w:hAnsi="Calibri" w:cs="Calibri"/>
          <w:lang w:eastAsia="ru-RU"/>
        </w:rPr>
        <w:t>to</w:t>
      </w:r>
      <w:r w:rsidR="00452491" w:rsidRPr="005C616C">
        <w:rPr>
          <w:rFonts w:ascii="Calibri" w:eastAsia="Times New Roman" w:hAnsi="Calibri" w:cs="Calibri"/>
          <w:lang w:eastAsia="ru-RU"/>
        </w:rPr>
        <w:t xml:space="preserve"> the public sewerage network, it</w:t>
      </w:r>
      <w:r w:rsidRPr="005C616C">
        <w:rPr>
          <w:rFonts w:ascii="Calibri" w:eastAsia="Times New Roman" w:hAnsi="Calibri" w:cs="Calibri"/>
          <w:lang w:eastAsia="ru-RU"/>
        </w:rPr>
        <w:t xml:space="preserve"> will be passed through the treatment plant.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Instalatiile tehnologice si parcul de rezervoare vor fi prevazute cu retele de canalizare uleioasa care vor deversa in Statia de tratare a Fabricii de reciclare uleiuri uzate in scopul de a recuperara uleiul si a fi si reintrodus in circuit.</w:t>
      </w:r>
      <w:r w:rsidRPr="005C616C">
        <w:rPr>
          <w:rFonts w:ascii="Calibri" w:eastAsia="Times New Roman" w:hAnsi="Calibri" w:cs="Calibri"/>
          <w:lang w:eastAsia="ru-RU"/>
        </w:rPr>
        <w:t xml:space="preserve">Technological installations and </w:t>
      </w:r>
      <w:r w:rsidR="00452491" w:rsidRPr="005C616C">
        <w:rPr>
          <w:rFonts w:ascii="Calibri" w:eastAsia="Times New Roman" w:hAnsi="Calibri" w:cs="Calibri"/>
          <w:lang w:eastAsia="ru-RU"/>
        </w:rPr>
        <w:t>tank</w:t>
      </w:r>
      <w:r w:rsidRPr="005C616C">
        <w:rPr>
          <w:rFonts w:ascii="Calibri" w:eastAsia="Times New Roman" w:hAnsi="Calibri" w:cs="Calibri"/>
          <w:lang w:eastAsia="ru-RU"/>
        </w:rPr>
        <w:t xml:space="preserve"> fleet will be provided with oily sewerage networks that will discharge into the Waste Oil Recycling Plant Treatment Plant in order to recover the oil and be re</w:t>
      </w:r>
      <w:r w:rsidR="00452491" w:rsidRPr="005C616C">
        <w:rPr>
          <w:rFonts w:ascii="Calibri" w:eastAsia="Times New Roman" w:hAnsi="Calibri" w:cs="Calibri"/>
          <w:lang w:eastAsia="ru-RU"/>
        </w:rPr>
        <w:t>-enter</w:t>
      </w:r>
      <w:r w:rsidRPr="005C616C">
        <w:rPr>
          <w:rFonts w:ascii="Calibri" w:eastAsia="Times New Roman" w:hAnsi="Calibri" w:cs="Calibri"/>
          <w:lang w:eastAsia="ru-RU"/>
        </w:rPr>
        <w:t xml:space="preserve">ed into the circuit.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Apele epurate rezultate Q= 15 mc/h, (sub 5mg/l ulei in apa epurata), pot fi deversate in reteaua orasului daca se incadreaza in indicatorii de calitate impu§i.</w:t>
      </w:r>
      <w:r w:rsidR="00452491" w:rsidRPr="005C616C">
        <w:rPr>
          <w:rFonts w:ascii="Calibri" w:eastAsia="Times New Roman" w:hAnsi="Calibri" w:cs="Calibri"/>
          <w:lang w:eastAsia="ru-RU"/>
        </w:rPr>
        <w:t>Treated</w:t>
      </w:r>
      <w:r w:rsidRPr="005C616C">
        <w:rPr>
          <w:rFonts w:ascii="Calibri" w:eastAsia="Times New Roman" w:hAnsi="Calibri" w:cs="Calibri"/>
          <w:lang w:eastAsia="ru-RU"/>
        </w:rPr>
        <w:t xml:space="preserve"> water </w:t>
      </w:r>
      <w:r w:rsidR="00452491" w:rsidRPr="005C616C">
        <w:rPr>
          <w:rFonts w:ascii="Calibri" w:eastAsia="Times New Roman" w:hAnsi="Calibri" w:cs="Calibri"/>
          <w:lang w:eastAsia="ru-RU"/>
        </w:rPr>
        <w:t xml:space="preserve">resulted </w:t>
      </w:r>
      <w:r w:rsidRPr="005C616C">
        <w:rPr>
          <w:rFonts w:ascii="Calibri" w:eastAsia="Times New Roman" w:hAnsi="Calibri" w:cs="Calibri"/>
          <w:lang w:eastAsia="ru-RU"/>
        </w:rPr>
        <w:t>Q = 15 c</w:t>
      </w:r>
      <w:r w:rsidR="00452491" w:rsidRPr="005C616C">
        <w:rPr>
          <w:rFonts w:ascii="Calibri" w:eastAsia="Times New Roman" w:hAnsi="Calibri" w:cs="Calibri"/>
          <w:lang w:eastAsia="ru-RU"/>
        </w:rPr>
        <w:t>ub</w:t>
      </w:r>
      <w:r w:rsidRPr="005C616C">
        <w:rPr>
          <w:rFonts w:ascii="Calibri" w:eastAsia="Times New Roman" w:hAnsi="Calibri" w:cs="Calibri"/>
          <w:lang w:eastAsia="ru-RU"/>
        </w:rPr>
        <w:t xml:space="preserve"> </w:t>
      </w:r>
      <w:r w:rsidR="00452491" w:rsidRPr="005C616C">
        <w:rPr>
          <w:rFonts w:ascii="Calibri" w:eastAsia="Times New Roman" w:hAnsi="Calibri" w:cs="Calibri"/>
          <w:lang w:eastAsia="ru-RU"/>
        </w:rPr>
        <w:t>m</w:t>
      </w:r>
      <w:r w:rsidRPr="005C616C">
        <w:rPr>
          <w:rFonts w:ascii="Calibri" w:eastAsia="Times New Roman" w:hAnsi="Calibri" w:cs="Calibri"/>
          <w:lang w:eastAsia="ru-RU"/>
        </w:rPr>
        <w:t>/ h (</w:t>
      </w:r>
      <w:r w:rsidR="00452491" w:rsidRPr="005C616C">
        <w:rPr>
          <w:rFonts w:ascii="Calibri" w:eastAsia="Times New Roman" w:hAnsi="Calibri" w:cs="Calibri"/>
          <w:lang w:eastAsia="ru-RU"/>
        </w:rPr>
        <w:t>below</w:t>
      </w:r>
      <w:r w:rsidRPr="005C616C">
        <w:rPr>
          <w:rFonts w:ascii="Calibri" w:eastAsia="Times New Roman" w:hAnsi="Calibri" w:cs="Calibri"/>
          <w:lang w:eastAsia="ru-RU"/>
        </w:rPr>
        <w:t xml:space="preserve"> </w:t>
      </w:r>
      <w:r w:rsidR="00452491" w:rsidRPr="005C616C">
        <w:rPr>
          <w:rFonts w:ascii="Calibri" w:eastAsia="Times New Roman" w:hAnsi="Calibri" w:cs="Calibri"/>
          <w:lang w:eastAsia="ru-RU"/>
        </w:rPr>
        <w:t>5mg</w:t>
      </w:r>
      <w:r w:rsidRPr="005C616C">
        <w:rPr>
          <w:rFonts w:ascii="Calibri" w:eastAsia="Times New Roman" w:hAnsi="Calibri" w:cs="Calibri"/>
          <w:lang w:eastAsia="ru-RU"/>
        </w:rPr>
        <w:t xml:space="preserve">/ l of oil in treated water) can be discharged into the </w:t>
      </w:r>
      <w:r w:rsidR="00452491" w:rsidRPr="005C616C">
        <w:rPr>
          <w:rFonts w:ascii="Calibri" w:eastAsia="Times New Roman" w:hAnsi="Calibri" w:cs="Calibri"/>
          <w:lang w:eastAsia="ru-RU"/>
        </w:rPr>
        <w:t>public</w:t>
      </w:r>
      <w:r w:rsidRPr="005C616C">
        <w:rPr>
          <w:rFonts w:ascii="Calibri" w:eastAsia="Times New Roman" w:hAnsi="Calibri" w:cs="Calibri"/>
          <w:lang w:eastAsia="ru-RU"/>
        </w:rPr>
        <w:t xml:space="preserve"> network</w:t>
      </w:r>
      <w:r w:rsidR="00452491" w:rsidRPr="005C616C">
        <w:rPr>
          <w:rFonts w:ascii="Calibri" w:eastAsia="Times New Roman" w:hAnsi="Calibri" w:cs="Calibri"/>
          <w:lang w:eastAsia="ru-RU"/>
        </w:rPr>
        <w:t>,</w:t>
      </w:r>
      <w:r w:rsidRPr="005C616C">
        <w:rPr>
          <w:rFonts w:ascii="Calibri" w:eastAsia="Times New Roman" w:hAnsi="Calibri" w:cs="Calibri"/>
          <w:lang w:eastAsia="ru-RU"/>
        </w:rPr>
        <w:t xml:space="preserve"> if </w:t>
      </w:r>
      <w:r w:rsidR="00452491" w:rsidRPr="005C616C">
        <w:rPr>
          <w:rFonts w:ascii="Calibri" w:eastAsia="Times New Roman" w:hAnsi="Calibri" w:cs="Calibri"/>
          <w:lang w:eastAsia="ru-RU"/>
        </w:rPr>
        <w:t>it</w:t>
      </w:r>
      <w:r w:rsidRPr="005C616C">
        <w:rPr>
          <w:rFonts w:ascii="Calibri" w:eastAsia="Times New Roman" w:hAnsi="Calibri" w:cs="Calibri"/>
          <w:lang w:eastAsia="ru-RU"/>
        </w:rPr>
        <w:t xml:space="preserve"> falls </w:t>
      </w:r>
      <w:r w:rsidR="00452491" w:rsidRPr="005C616C">
        <w:rPr>
          <w:rFonts w:ascii="Calibri" w:eastAsia="Times New Roman" w:hAnsi="Calibri" w:cs="Calibri"/>
          <w:lang w:eastAsia="ru-RU"/>
        </w:rPr>
        <w:t>within</w:t>
      </w:r>
      <w:r w:rsidRPr="005C616C">
        <w:rPr>
          <w:rFonts w:ascii="Calibri" w:eastAsia="Times New Roman" w:hAnsi="Calibri" w:cs="Calibri"/>
          <w:lang w:eastAsia="ru-RU"/>
        </w:rPr>
        <w:t xml:space="preserve"> </w:t>
      </w:r>
      <w:r w:rsidR="00452491" w:rsidRPr="005C616C">
        <w:rPr>
          <w:rFonts w:ascii="Calibri" w:eastAsia="Times New Roman" w:hAnsi="Calibri" w:cs="Calibri"/>
          <w:lang w:eastAsia="ru-RU"/>
        </w:rPr>
        <w:t>the compulsory</w:t>
      </w:r>
      <w:r w:rsidRPr="005C616C">
        <w:rPr>
          <w:rFonts w:ascii="Calibri" w:eastAsia="Times New Roman" w:hAnsi="Calibri" w:cs="Calibri"/>
          <w:lang w:eastAsia="ru-RU"/>
        </w:rPr>
        <w:t xml:space="preserve"> quality indicators.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Conductele de canalizare uleioasa (OTEL-DnlOO - 200 ) se vor monta fiind ingropate sub cota de inghet si vor fi protejate anticoroziv la exterior cu izolatie foarte intarita.</w:t>
      </w:r>
      <w:r w:rsidRPr="005C616C">
        <w:rPr>
          <w:rFonts w:ascii="Calibri" w:eastAsia="Times New Roman" w:hAnsi="Calibri" w:cs="Calibri"/>
          <w:lang w:eastAsia="ru-RU"/>
        </w:rPr>
        <w:t>Oiled</w:t>
      </w:r>
      <w:r w:rsidR="000F6DEB" w:rsidRPr="005C616C">
        <w:rPr>
          <w:rFonts w:ascii="Calibri" w:eastAsia="Times New Roman" w:hAnsi="Calibri" w:cs="Calibri"/>
          <w:lang w:eastAsia="ru-RU"/>
        </w:rPr>
        <w:t xml:space="preserve"> drain</w:t>
      </w:r>
      <w:r w:rsidR="00452491" w:rsidRPr="005C616C">
        <w:rPr>
          <w:rFonts w:ascii="Calibri" w:eastAsia="Times New Roman" w:hAnsi="Calibri" w:cs="Calibri"/>
          <w:lang w:eastAsia="ru-RU"/>
        </w:rPr>
        <w:t>ing</w:t>
      </w:r>
      <w:r w:rsidR="000F6DEB" w:rsidRPr="005C616C">
        <w:rPr>
          <w:rFonts w:ascii="Calibri" w:eastAsia="Times New Roman" w:hAnsi="Calibri" w:cs="Calibri"/>
          <w:lang w:eastAsia="ru-RU"/>
        </w:rPr>
        <w:t xml:space="preserve"> pipes (</w:t>
      </w:r>
      <w:r w:rsidR="00452491" w:rsidRPr="005C616C">
        <w:rPr>
          <w:rFonts w:ascii="Calibri" w:eastAsia="Times New Roman" w:hAnsi="Calibri" w:cs="Calibri"/>
          <w:lang w:eastAsia="ru-RU"/>
        </w:rPr>
        <w:t>STEEL</w:t>
      </w:r>
      <w:r w:rsidR="000F6DEB" w:rsidRPr="005C616C">
        <w:rPr>
          <w:rFonts w:ascii="Calibri" w:eastAsia="Times New Roman" w:hAnsi="Calibri" w:cs="Calibri"/>
          <w:lang w:eastAsia="ru-RU"/>
        </w:rPr>
        <w:t>-Dn100-200</w:t>
      </w:r>
      <w:r w:rsidR="00452491" w:rsidRPr="005C616C">
        <w:rPr>
          <w:rFonts w:ascii="Calibri" w:eastAsia="Times New Roman" w:hAnsi="Calibri" w:cs="Calibri"/>
          <w:lang w:eastAsia="ru-RU"/>
        </w:rPr>
        <w:t>) will be buried below the freezing mark</w:t>
      </w:r>
      <w:r w:rsidRPr="005C616C">
        <w:rPr>
          <w:rFonts w:ascii="Calibri" w:eastAsia="Times New Roman" w:hAnsi="Calibri" w:cs="Calibri"/>
          <w:lang w:eastAsia="ru-RU"/>
        </w:rPr>
        <w:t xml:space="preserve"> and will be protected against corrosion on the outside with very hardened insulation.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b/>
          <w:vanish/>
          <w:lang w:eastAsia="ru-RU"/>
        </w:rPr>
        <w:t>Apele pluviale vor fi trecute printr-un separator de hidrocarburi si evacuate in reteaua de canalizare publica, prin intermediul racordului R2.</w:t>
      </w:r>
      <w:r w:rsidR="00452491" w:rsidRPr="005C616C">
        <w:rPr>
          <w:rFonts w:ascii="Calibri" w:eastAsia="Times New Roman" w:hAnsi="Calibri" w:cs="Calibri"/>
          <w:b/>
          <w:lang w:eastAsia="ru-RU"/>
        </w:rPr>
        <w:t>R</w:t>
      </w:r>
      <w:r w:rsidRPr="005C616C">
        <w:rPr>
          <w:rFonts w:ascii="Calibri" w:eastAsia="Times New Roman" w:hAnsi="Calibri" w:cs="Calibri"/>
          <w:b/>
          <w:lang w:eastAsia="ru-RU"/>
        </w:rPr>
        <w:t>ainwater</w:t>
      </w:r>
      <w:r w:rsidRPr="005C616C">
        <w:rPr>
          <w:rFonts w:ascii="Calibri" w:eastAsia="Times New Roman" w:hAnsi="Calibri" w:cs="Calibri"/>
          <w:lang w:eastAsia="ru-RU"/>
        </w:rPr>
        <w:t xml:space="preserve"> will be passed through a hydrocarbon separator and discharged into the public sewer</w:t>
      </w:r>
      <w:r w:rsidR="00452491" w:rsidRPr="005C616C">
        <w:rPr>
          <w:rFonts w:ascii="Calibri" w:eastAsia="Times New Roman" w:hAnsi="Calibri" w:cs="Calibri"/>
          <w:lang w:eastAsia="ru-RU"/>
        </w:rPr>
        <w:t>age</w:t>
      </w:r>
      <w:r w:rsidRPr="005C616C">
        <w:rPr>
          <w:rFonts w:ascii="Calibri" w:eastAsia="Times New Roman" w:hAnsi="Calibri" w:cs="Calibri"/>
          <w:lang w:eastAsia="ru-RU"/>
        </w:rPr>
        <w:t xml:space="preserve"> through the R2 connection. </w:t>
      </w:r>
      <w:r w:rsidRPr="005C616C">
        <w:rPr>
          <w:rFonts w:ascii="Calibri" w:eastAsia="Times New Roman" w:hAnsi="Calibri" w:cs="Calibri"/>
          <w:vanish/>
          <w:lang w:eastAsia="ru-RU"/>
        </w:rPr>
        <w:t>Conductele de canalizare pluviala vor avea Dn 500.</w:t>
      </w:r>
      <w:r w:rsidR="00807FE2" w:rsidRPr="005C616C">
        <w:rPr>
          <w:rFonts w:ascii="Calibri" w:eastAsia="Times New Roman" w:hAnsi="Calibri" w:cs="Calibri"/>
          <w:lang w:eastAsia="ru-RU"/>
        </w:rPr>
        <w:t>Rainwater sewerage</w:t>
      </w:r>
      <w:r w:rsidRPr="005C616C">
        <w:rPr>
          <w:rFonts w:ascii="Calibri" w:eastAsia="Times New Roman" w:hAnsi="Calibri" w:cs="Calibri"/>
          <w:lang w:eastAsia="ru-RU"/>
        </w:rPr>
        <w:t xml:space="preserve"> </w:t>
      </w:r>
      <w:r w:rsidR="00807FE2" w:rsidRPr="005C616C">
        <w:rPr>
          <w:rFonts w:ascii="Calibri" w:eastAsia="Times New Roman" w:hAnsi="Calibri" w:cs="Calibri"/>
          <w:lang w:eastAsia="ru-RU"/>
        </w:rPr>
        <w:t>pipeline</w:t>
      </w:r>
      <w:r w:rsidRPr="005C616C">
        <w:rPr>
          <w:rFonts w:ascii="Calibri" w:eastAsia="Times New Roman" w:hAnsi="Calibri" w:cs="Calibri"/>
          <w:lang w:eastAsia="ru-RU"/>
        </w:rPr>
        <w:t xml:space="preserve">s will have Dn 500.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Apele pluviale de pe taluzurile platformei betonate pe care se va construi fabrica se vor evacua liber la teren, platforma va fi bordurata si cu retea de preluare a apelor pluviale formate din rigole si geigere.</w:t>
      </w:r>
      <w:r w:rsidR="00452491" w:rsidRPr="005C616C">
        <w:rPr>
          <w:rFonts w:ascii="Calibri" w:eastAsia="Times New Roman" w:hAnsi="Calibri" w:cs="Calibri"/>
          <w:lang w:eastAsia="ru-RU"/>
        </w:rPr>
        <w:t>R</w:t>
      </w:r>
      <w:r w:rsidRPr="005C616C">
        <w:rPr>
          <w:rFonts w:ascii="Calibri" w:eastAsia="Times New Roman" w:hAnsi="Calibri" w:cs="Calibri"/>
          <w:lang w:eastAsia="ru-RU"/>
        </w:rPr>
        <w:t xml:space="preserve">ainwater </w:t>
      </w:r>
      <w:r w:rsidR="00807FE2" w:rsidRPr="005C616C">
        <w:rPr>
          <w:rFonts w:ascii="Calibri" w:eastAsia="Times New Roman" w:hAnsi="Calibri" w:cs="Calibri"/>
          <w:lang w:eastAsia="ru-RU"/>
        </w:rPr>
        <w:t xml:space="preserve">coming </w:t>
      </w:r>
      <w:r w:rsidRPr="005C616C">
        <w:rPr>
          <w:rFonts w:ascii="Calibri" w:eastAsia="Times New Roman" w:hAnsi="Calibri" w:cs="Calibri"/>
          <w:lang w:eastAsia="ru-RU"/>
        </w:rPr>
        <w:t xml:space="preserve">from the </w:t>
      </w:r>
      <w:r w:rsidR="00807FE2" w:rsidRPr="005C616C">
        <w:rPr>
          <w:rFonts w:ascii="Calibri" w:eastAsia="Times New Roman" w:hAnsi="Calibri" w:cs="Calibri"/>
          <w:lang w:eastAsia="ru-RU"/>
        </w:rPr>
        <w:t>embarkments</w:t>
      </w:r>
      <w:r w:rsidRPr="005C616C">
        <w:rPr>
          <w:rFonts w:ascii="Calibri" w:eastAsia="Times New Roman" w:hAnsi="Calibri" w:cs="Calibri"/>
          <w:lang w:eastAsia="ru-RU"/>
        </w:rPr>
        <w:t xml:space="preserve"> of the concrete platform on which the </w:t>
      </w:r>
      <w:r w:rsidR="00807FE2" w:rsidRPr="005C616C">
        <w:rPr>
          <w:rFonts w:ascii="Calibri" w:eastAsia="Times New Roman" w:hAnsi="Calibri" w:cs="Calibri"/>
          <w:lang w:eastAsia="ru-RU"/>
        </w:rPr>
        <w:t>plant</w:t>
      </w:r>
      <w:r w:rsidRPr="005C616C">
        <w:rPr>
          <w:rFonts w:ascii="Calibri" w:eastAsia="Times New Roman" w:hAnsi="Calibri" w:cs="Calibri"/>
          <w:lang w:eastAsia="ru-RU"/>
        </w:rPr>
        <w:t xml:space="preserve"> will be built will be </w:t>
      </w:r>
      <w:r w:rsidR="00807FE2" w:rsidRPr="005C616C">
        <w:rPr>
          <w:rFonts w:ascii="Calibri" w:eastAsia="Times New Roman" w:hAnsi="Calibri" w:cs="Calibri"/>
          <w:lang w:eastAsia="ru-RU"/>
        </w:rPr>
        <w:t>discharg</w:t>
      </w:r>
      <w:r w:rsidRPr="005C616C">
        <w:rPr>
          <w:rFonts w:ascii="Calibri" w:eastAsia="Times New Roman" w:hAnsi="Calibri" w:cs="Calibri"/>
          <w:lang w:eastAsia="ru-RU"/>
        </w:rPr>
        <w:t xml:space="preserve">ed freely to the ground, the platform will be flanked with a rainwater collection network formed by drains and </w:t>
      </w:r>
      <w:r w:rsidR="00807FE2" w:rsidRPr="005C616C">
        <w:rPr>
          <w:rFonts w:ascii="Calibri" w:eastAsia="Times New Roman" w:hAnsi="Calibri" w:cs="Calibri"/>
          <w:lang w:eastAsia="ru-RU"/>
        </w:rPr>
        <w:t>collection chamber</w:t>
      </w:r>
      <w:r w:rsidRPr="005C616C">
        <w:rPr>
          <w:rFonts w:ascii="Calibri" w:eastAsia="Times New Roman" w:hAnsi="Calibri" w:cs="Calibri"/>
          <w:lang w:eastAsia="ru-RU"/>
        </w:rPr>
        <w:t xml:space="preserve">s. </w:t>
      </w:r>
    </w:p>
    <w:p w:rsidR="002B1DD1" w:rsidRPr="005C616C" w:rsidRDefault="00807FE2" w:rsidP="002B1DD1">
      <w:pPr>
        <w:rPr>
          <w:rFonts w:ascii="Calibri" w:eastAsia="Times New Roman" w:hAnsi="Calibri" w:cs="Calibri"/>
          <w:lang w:eastAsia="ru-RU"/>
        </w:rPr>
      </w:pPr>
      <w:r w:rsidRPr="005C616C">
        <w:rPr>
          <w:rFonts w:ascii="Calibri" w:eastAsia="Times New Roman" w:hAnsi="Calibri" w:cs="Calibri"/>
          <w:lang w:eastAsia="ru-RU"/>
        </w:rPr>
        <w:t>Flow rate of the t</w:t>
      </w:r>
      <w:r w:rsidR="002B1DD1" w:rsidRPr="005C616C">
        <w:rPr>
          <w:rFonts w:ascii="Calibri" w:eastAsia="Times New Roman" w:hAnsi="Calibri" w:cs="Calibri"/>
          <w:vanish/>
          <w:lang w:eastAsia="ru-RU"/>
        </w:rPr>
        <w:t>Debitul de apa uzata totala evacuata din incinta unitatii, pentru o restitutie de 100%, este de:</w:t>
      </w:r>
      <w:r w:rsidR="002B1DD1" w:rsidRPr="005C616C">
        <w:rPr>
          <w:rFonts w:ascii="Calibri" w:eastAsia="Times New Roman" w:hAnsi="Calibri" w:cs="Calibri"/>
          <w:lang w:eastAsia="ru-RU"/>
        </w:rPr>
        <w:t xml:space="preserve">otal waste water discharged from the </w:t>
      </w:r>
      <w:r w:rsidRPr="005C616C">
        <w:rPr>
          <w:rFonts w:ascii="Calibri" w:eastAsia="Times New Roman" w:hAnsi="Calibri" w:cs="Calibri"/>
          <w:lang w:eastAsia="ru-RU"/>
        </w:rPr>
        <w:t>premises, for a 100% return, is</w:t>
      </w:r>
      <w:r w:rsidR="002B1DD1" w:rsidRPr="005C616C">
        <w:rPr>
          <w:rFonts w:ascii="Calibri" w:eastAsia="Times New Roman" w:hAnsi="Calibri" w:cs="Calibri"/>
          <w:lang w:eastAsia="ru-RU"/>
        </w:rPr>
        <w:t xml:space="preserve">: </w:t>
      </w:r>
    </w:p>
    <w:p w:rsidR="00CF4D46"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Qu zi med = 3,01 mc/zi (0,03 1/s );</w:t>
      </w:r>
      <w:r w:rsidRPr="005C616C">
        <w:rPr>
          <w:rFonts w:ascii="Calibri" w:eastAsia="Times New Roman" w:hAnsi="Calibri" w:cs="Calibri"/>
          <w:lang w:eastAsia="ru-RU"/>
        </w:rPr>
        <w:t xml:space="preserve">Qu day </w:t>
      </w:r>
      <w:r w:rsidR="00CF4D46" w:rsidRPr="005C616C">
        <w:rPr>
          <w:rFonts w:ascii="Calibri" w:eastAsia="Times New Roman" w:hAnsi="Calibri" w:cs="Calibri"/>
          <w:lang w:eastAsia="ru-RU"/>
        </w:rPr>
        <w:t>aver.</w:t>
      </w:r>
      <w:r w:rsidRPr="005C616C">
        <w:rPr>
          <w:rFonts w:ascii="Calibri" w:eastAsia="Times New Roman" w:hAnsi="Calibri" w:cs="Calibri"/>
          <w:lang w:eastAsia="ru-RU"/>
        </w:rPr>
        <w:t xml:space="preserve"> = 3.01 c</w:t>
      </w:r>
      <w:r w:rsidR="00807FE2" w:rsidRPr="005C616C">
        <w:rPr>
          <w:rFonts w:ascii="Calibri" w:eastAsia="Times New Roman" w:hAnsi="Calibri" w:cs="Calibri"/>
          <w:lang w:eastAsia="ru-RU"/>
        </w:rPr>
        <w:t>ub m</w:t>
      </w:r>
      <w:r w:rsidR="00CF4D46" w:rsidRPr="005C616C">
        <w:rPr>
          <w:rFonts w:ascii="Calibri" w:eastAsia="Times New Roman" w:hAnsi="Calibri" w:cs="Calibri"/>
          <w:lang w:eastAsia="ru-RU"/>
        </w:rPr>
        <w:t>/ day (0.03 l/</w:t>
      </w:r>
      <w:r w:rsidRPr="005C616C">
        <w:rPr>
          <w:rFonts w:ascii="Calibri" w:eastAsia="Times New Roman" w:hAnsi="Calibri" w:cs="Calibri"/>
          <w:lang w:eastAsia="ru-RU"/>
        </w:rPr>
        <w:t xml:space="preserve">s); </w:t>
      </w:r>
      <w:r w:rsidRPr="005C616C">
        <w:rPr>
          <w:rFonts w:ascii="Calibri" w:eastAsia="Times New Roman" w:hAnsi="Calibri" w:cs="Calibri"/>
          <w:vanish/>
          <w:lang w:eastAsia="ru-RU"/>
        </w:rPr>
        <w:t>V ev.</w:t>
      </w:r>
      <w:r w:rsidRPr="005C616C">
        <w:rPr>
          <w:rFonts w:ascii="Calibri" w:eastAsia="Times New Roman" w:hAnsi="Calibri" w:cs="Calibri"/>
          <w:lang w:eastAsia="ru-RU"/>
        </w:rPr>
        <w:t xml:space="preserve"> </w:t>
      </w:r>
      <w:r w:rsidR="00CF4D46" w:rsidRPr="005C616C">
        <w:rPr>
          <w:rFonts w:ascii="Calibri" w:eastAsia="Times New Roman" w:hAnsi="Calibri" w:cs="Calibri"/>
          <w:lang w:eastAsia="ru-RU"/>
        </w:rPr>
        <w:t>V.</w:t>
      </w:r>
      <w:r w:rsidRPr="005C616C">
        <w:rPr>
          <w:rFonts w:ascii="Calibri" w:eastAsia="Times New Roman" w:hAnsi="Calibri" w:cs="Calibri"/>
          <w:vanish/>
          <w:lang w:eastAsia="ru-RU"/>
        </w:rPr>
        <w:t>anual = 1098,65 mc/an Qu zi max = 3,24 mc/zi (0,04 1/s);</w:t>
      </w:r>
      <w:r w:rsidRPr="005C616C">
        <w:rPr>
          <w:rFonts w:ascii="Calibri" w:eastAsia="Times New Roman" w:hAnsi="Calibri" w:cs="Calibri"/>
          <w:lang w:eastAsia="ru-RU"/>
        </w:rPr>
        <w:t xml:space="preserve"> annual = 1098.65 </w:t>
      </w:r>
      <w:r w:rsidR="00807FE2" w:rsidRPr="005C616C">
        <w:rPr>
          <w:rFonts w:ascii="Calibri" w:eastAsia="Times New Roman" w:hAnsi="Calibri" w:cs="Calibri"/>
          <w:lang w:eastAsia="ru-RU"/>
        </w:rPr>
        <w:t>cub m</w:t>
      </w:r>
      <w:r w:rsidRPr="005C616C">
        <w:rPr>
          <w:rFonts w:ascii="Calibri" w:eastAsia="Times New Roman" w:hAnsi="Calibri" w:cs="Calibri"/>
          <w:lang w:eastAsia="ru-RU"/>
        </w:rPr>
        <w:t xml:space="preserve">/ year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xml:space="preserve">Qu day max = 3.24 </w:t>
      </w:r>
      <w:r w:rsidR="00807FE2" w:rsidRPr="005C616C">
        <w:rPr>
          <w:rFonts w:ascii="Calibri" w:eastAsia="Times New Roman" w:hAnsi="Calibri" w:cs="Calibri"/>
          <w:lang w:eastAsia="ru-RU"/>
        </w:rPr>
        <w:t>cub m</w:t>
      </w:r>
      <w:r w:rsidR="00CF4D46" w:rsidRPr="005C616C">
        <w:rPr>
          <w:rFonts w:ascii="Calibri" w:eastAsia="Times New Roman" w:hAnsi="Calibri" w:cs="Calibri"/>
          <w:lang w:eastAsia="ru-RU"/>
        </w:rPr>
        <w:t>/ day (0.04 l</w:t>
      </w:r>
      <w:r w:rsidRPr="005C616C">
        <w:rPr>
          <w:rFonts w:ascii="Calibri" w:eastAsia="Times New Roman" w:hAnsi="Calibri" w:cs="Calibri"/>
          <w:lang w:eastAsia="ru-RU"/>
        </w:rPr>
        <w:t xml:space="preserve">/s); </w:t>
      </w:r>
      <w:r w:rsidRPr="005C616C">
        <w:rPr>
          <w:rFonts w:ascii="Calibri" w:eastAsia="Times New Roman" w:hAnsi="Calibri" w:cs="Calibri"/>
          <w:vanish/>
          <w:lang w:eastAsia="ru-RU"/>
        </w:rPr>
        <w:t>V ev.</w:t>
      </w:r>
      <w:r w:rsidR="00CF4D46" w:rsidRPr="005C616C">
        <w:rPr>
          <w:rFonts w:ascii="Calibri" w:eastAsia="Times New Roman" w:hAnsi="Calibri" w:cs="Calibri"/>
          <w:lang w:eastAsia="ru-RU"/>
        </w:rPr>
        <w:t>V</w:t>
      </w:r>
      <w:r w:rsidRPr="005C616C">
        <w:rPr>
          <w:rFonts w:ascii="Calibri" w:eastAsia="Times New Roman" w:hAnsi="Calibri" w:cs="Calibri"/>
          <w:lang w:eastAsia="ru-RU"/>
        </w:rPr>
        <w:t xml:space="preserve">. </w:t>
      </w:r>
      <w:r w:rsidRPr="005C616C">
        <w:rPr>
          <w:rFonts w:ascii="Calibri" w:eastAsia="Times New Roman" w:hAnsi="Calibri" w:cs="Calibri"/>
          <w:vanish/>
          <w:lang w:eastAsia="ru-RU"/>
        </w:rPr>
        <w:t>anual = 1182,60 mc/an</w:t>
      </w:r>
      <w:r w:rsidRPr="005C616C">
        <w:rPr>
          <w:rFonts w:ascii="Calibri" w:eastAsia="Times New Roman" w:hAnsi="Calibri" w:cs="Calibri"/>
          <w:lang w:eastAsia="ru-RU"/>
        </w:rPr>
        <w:t xml:space="preserve"> annual = 1182,60 c</w:t>
      </w:r>
      <w:r w:rsidR="00807FE2" w:rsidRPr="005C616C">
        <w:rPr>
          <w:rFonts w:ascii="Calibri" w:eastAsia="Times New Roman" w:hAnsi="Calibri" w:cs="Calibri"/>
          <w:lang w:eastAsia="ru-RU"/>
        </w:rPr>
        <w:t>ub m</w:t>
      </w:r>
      <w:r w:rsidRPr="005C616C">
        <w:rPr>
          <w:rFonts w:ascii="Calibri" w:eastAsia="Times New Roman" w:hAnsi="Calibri" w:cs="Calibri"/>
          <w:lang w:eastAsia="ru-RU"/>
        </w:rPr>
        <w:t xml:space="preserve">/ year </w:t>
      </w: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b/>
          <w:vanish/>
          <w:u w:val="single"/>
          <w:lang w:eastAsia="ru-RU"/>
        </w:rPr>
        <w:t>Zone cu interdictie de construire</w:t>
      </w:r>
      <w:r w:rsidRPr="005C616C">
        <w:rPr>
          <w:rFonts w:ascii="Calibri" w:eastAsia="Times New Roman" w:hAnsi="Calibri" w:cs="Calibri"/>
          <w:b/>
          <w:u w:val="single"/>
          <w:lang w:eastAsia="ru-RU"/>
        </w:rPr>
        <w:t xml:space="preserve">Areas with building ban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Nu se vor executa constructii ( cladiri , instalatii de orice fel, imprejmuiri, anexe, etc. ) in zonele de protectie:</w:t>
      </w:r>
      <w:r w:rsidRPr="005C616C">
        <w:rPr>
          <w:rFonts w:ascii="Calibri" w:eastAsia="Times New Roman" w:hAnsi="Calibri" w:cs="Calibri"/>
          <w:lang w:eastAsia="ru-RU"/>
        </w:rPr>
        <w:t xml:space="preserve"> </w:t>
      </w:r>
      <w:r w:rsidR="00CF4D46" w:rsidRPr="005C616C">
        <w:rPr>
          <w:rFonts w:ascii="Calibri" w:eastAsia="Times New Roman" w:hAnsi="Calibri" w:cs="Calibri"/>
          <w:lang w:eastAsia="ru-RU"/>
        </w:rPr>
        <w:t>N</w:t>
      </w:r>
      <w:r w:rsidRPr="005C616C">
        <w:rPr>
          <w:rFonts w:ascii="Calibri" w:eastAsia="Times New Roman" w:hAnsi="Calibri" w:cs="Calibri"/>
          <w:lang w:eastAsia="ru-RU"/>
        </w:rPr>
        <w:t xml:space="preserve">o </w:t>
      </w:r>
      <w:r w:rsidR="00CF4D46" w:rsidRPr="005C616C">
        <w:rPr>
          <w:rFonts w:ascii="Calibri" w:eastAsia="Times New Roman" w:hAnsi="Calibri" w:cs="Calibri"/>
          <w:lang w:eastAsia="ru-RU"/>
        </w:rPr>
        <w:t>structures (buildings</w:t>
      </w:r>
      <w:r w:rsidRPr="005C616C">
        <w:rPr>
          <w:rFonts w:ascii="Calibri" w:eastAsia="Times New Roman" w:hAnsi="Calibri" w:cs="Calibri"/>
          <w:lang w:eastAsia="ru-RU"/>
        </w:rPr>
        <w:t xml:space="preserve">, installations of any </w:t>
      </w:r>
      <w:r w:rsidR="00CF4D46" w:rsidRPr="005C616C">
        <w:rPr>
          <w:rFonts w:ascii="Calibri" w:eastAsia="Times New Roman" w:hAnsi="Calibri" w:cs="Calibri"/>
          <w:lang w:eastAsia="ru-RU"/>
        </w:rPr>
        <w:t>kind, enclosures</w:t>
      </w:r>
      <w:r w:rsidRPr="005C616C">
        <w:rPr>
          <w:rFonts w:ascii="Calibri" w:eastAsia="Times New Roman" w:hAnsi="Calibri" w:cs="Calibri"/>
          <w:lang w:eastAsia="ru-RU"/>
        </w:rPr>
        <w:t xml:space="preserve">, </w:t>
      </w:r>
      <w:r w:rsidR="00CF4D46" w:rsidRPr="005C616C">
        <w:rPr>
          <w:rFonts w:ascii="Calibri" w:eastAsia="Times New Roman" w:hAnsi="Calibri" w:cs="Calibri"/>
          <w:lang w:eastAsia="ru-RU"/>
        </w:rPr>
        <w:t>off-sites</w:t>
      </w:r>
      <w:r w:rsidRPr="005C616C">
        <w:rPr>
          <w:rFonts w:ascii="Calibri" w:eastAsia="Times New Roman" w:hAnsi="Calibri" w:cs="Calibri"/>
          <w:lang w:eastAsia="ru-RU"/>
        </w:rPr>
        <w:t xml:space="preserve">, etc.) </w:t>
      </w:r>
      <w:r w:rsidR="00CF4D46" w:rsidRPr="005C616C">
        <w:rPr>
          <w:rFonts w:ascii="Calibri" w:eastAsia="Times New Roman" w:hAnsi="Calibri" w:cs="Calibri"/>
          <w:lang w:eastAsia="ru-RU"/>
        </w:rPr>
        <w:t xml:space="preserve">will be built </w:t>
      </w:r>
      <w:r w:rsidRPr="005C616C">
        <w:rPr>
          <w:rFonts w:ascii="Calibri" w:eastAsia="Times New Roman" w:hAnsi="Calibri" w:cs="Calibri"/>
          <w:lang w:eastAsia="ru-RU"/>
        </w:rPr>
        <w:t xml:space="preserve">in the protection </w:t>
      </w:r>
      <w:r w:rsidR="00CF4D46" w:rsidRPr="005C616C">
        <w:rPr>
          <w:rFonts w:ascii="Calibri" w:eastAsia="Times New Roman" w:hAnsi="Calibri" w:cs="Calibri"/>
          <w:lang w:eastAsia="ru-RU"/>
        </w:rPr>
        <w:t>area</w:t>
      </w:r>
      <w:r w:rsidRPr="005C616C">
        <w:rPr>
          <w:rFonts w:ascii="Calibri" w:eastAsia="Times New Roman" w:hAnsi="Calibri" w:cs="Calibri"/>
          <w:lang w:eastAsia="ru-RU"/>
        </w:rPr>
        <w:t xml:space="preserve">s: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lastRenderedPageBreak/>
        <w:t>-</w:t>
      </w:r>
      <w:r w:rsidRPr="005C616C">
        <w:rPr>
          <w:rFonts w:ascii="Calibri" w:eastAsia="Times New Roman" w:hAnsi="Calibri" w:cs="Calibri"/>
          <w:lang w:eastAsia="ru-RU"/>
        </w:rPr>
        <w:t xml:space="preserve"> -  of the water supply sources</w:t>
      </w:r>
      <w:r w:rsidR="00CF4D46" w:rsidRPr="005C616C">
        <w:rPr>
          <w:rFonts w:ascii="Calibri" w:eastAsia="Times New Roman" w:hAnsi="Calibri" w:cs="Calibri"/>
          <w:lang w:eastAsia="ru-RU"/>
        </w:rPr>
        <w:t>,</w:t>
      </w:r>
      <w:r w:rsidRPr="005C616C">
        <w:rPr>
          <w:rFonts w:ascii="Calibri" w:eastAsia="Times New Roman" w:hAnsi="Calibri" w:cs="Calibri"/>
          <w:lang w:eastAsia="ru-RU"/>
        </w:rPr>
        <w:t xml:space="preserve"> according to GD no. </w:t>
      </w:r>
      <w:r w:rsidRPr="005C616C">
        <w:rPr>
          <w:rFonts w:ascii="Calibri" w:eastAsia="Times New Roman" w:hAnsi="Calibri" w:cs="Calibri"/>
          <w:vanish/>
          <w:lang w:eastAsia="ru-RU"/>
        </w:rPr>
        <w:t>930/2005 ;</w:t>
      </w:r>
      <w:r w:rsidRPr="005C616C">
        <w:rPr>
          <w:rFonts w:ascii="Calibri" w:eastAsia="Times New Roman" w:hAnsi="Calibri" w:cs="Calibri"/>
          <w:lang w:eastAsia="ru-RU"/>
        </w:rPr>
        <w:t xml:space="preserve">930/2005;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of the water courses</w:t>
      </w:r>
      <w:r w:rsidR="00CF4D46" w:rsidRPr="005C616C">
        <w:rPr>
          <w:rFonts w:ascii="Calibri" w:eastAsia="Times New Roman" w:hAnsi="Calibri" w:cs="Calibri"/>
          <w:lang w:eastAsia="ru-RU"/>
        </w:rPr>
        <w:t>,</w:t>
      </w:r>
      <w:r w:rsidRPr="005C616C">
        <w:rPr>
          <w:rFonts w:ascii="Calibri" w:eastAsia="Times New Roman" w:hAnsi="Calibri" w:cs="Calibri"/>
          <w:lang w:eastAsia="ru-RU"/>
        </w:rPr>
        <w:t xml:space="preserve"> according to the Water Law no. </w:t>
      </w:r>
      <w:r w:rsidRPr="005C616C">
        <w:rPr>
          <w:rFonts w:ascii="Calibri" w:eastAsia="Times New Roman" w:hAnsi="Calibri" w:cs="Calibri"/>
          <w:vanish/>
          <w:lang w:eastAsia="ru-RU"/>
        </w:rPr>
        <w:t>107/1997, cu modificarile si completarile ulterioare, Anexa nr.</w:t>
      </w:r>
      <w:r w:rsidRPr="005C616C">
        <w:rPr>
          <w:rFonts w:ascii="Calibri" w:eastAsia="Times New Roman" w:hAnsi="Calibri" w:cs="Calibri"/>
          <w:lang w:eastAsia="ru-RU"/>
        </w:rPr>
        <w:t xml:space="preserve"> 107/1997, </w:t>
      </w:r>
      <w:r w:rsidR="00CF4D46" w:rsidRPr="005C616C">
        <w:rPr>
          <w:rFonts w:ascii="Calibri" w:eastAsia="Times New Roman" w:hAnsi="Calibri" w:cs="Calibri"/>
          <w:lang w:eastAsia="ru-RU"/>
        </w:rPr>
        <w:t>with subsequent amendments and supplement, Annex no.</w:t>
      </w:r>
      <w:r w:rsidRPr="005C616C">
        <w:rPr>
          <w:rFonts w:ascii="Calibri" w:eastAsia="Times New Roman" w:hAnsi="Calibri" w:cs="Calibri"/>
          <w:vanish/>
          <w:lang w:eastAsia="ru-RU"/>
        </w:rPr>
        <w:t>2;</w:t>
      </w:r>
      <w:r w:rsidRPr="005C616C">
        <w:rPr>
          <w:rFonts w:ascii="Calibri" w:eastAsia="Times New Roman" w:hAnsi="Calibri" w:cs="Calibri"/>
          <w:lang w:eastAsia="ru-RU"/>
        </w:rPr>
        <w:t xml:space="preserve"> 2;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of the existing water </w:t>
      </w:r>
      <w:r w:rsidR="00CF4D46" w:rsidRPr="005C616C">
        <w:rPr>
          <w:rFonts w:ascii="Calibri" w:eastAsia="Times New Roman" w:hAnsi="Calibri" w:cs="Calibri"/>
          <w:lang w:eastAsia="ru-RU"/>
        </w:rPr>
        <w:t>pipes</w:t>
      </w:r>
      <w:r w:rsidRPr="005C616C">
        <w:rPr>
          <w:rFonts w:ascii="Calibri" w:eastAsia="Times New Roman" w:hAnsi="Calibri" w:cs="Calibri"/>
          <w:lang w:eastAsia="ru-RU"/>
        </w:rPr>
        <w:t xml:space="preserve"> - area </w:t>
      </w:r>
      <w:r w:rsidR="00CF4D46" w:rsidRPr="005C616C">
        <w:rPr>
          <w:rFonts w:ascii="Calibri" w:eastAsia="Times New Roman" w:hAnsi="Calibri" w:cs="Calibri"/>
          <w:lang w:eastAsia="ru-RU"/>
        </w:rPr>
        <w:t xml:space="preserve">protected </w:t>
      </w:r>
      <w:r w:rsidRPr="005C616C">
        <w:rPr>
          <w:rFonts w:ascii="Calibri" w:eastAsia="Times New Roman" w:hAnsi="Calibri" w:cs="Calibri"/>
          <w:lang w:eastAsia="ru-RU"/>
        </w:rPr>
        <w:t>against construction and technical cor</w:t>
      </w:r>
      <w:r w:rsidR="00CF4D46" w:rsidRPr="005C616C">
        <w:rPr>
          <w:rFonts w:ascii="Calibri" w:eastAsia="Times New Roman" w:hAnsi="Calibri" w:cs="Calibri"/>
          <w:lang w:eastAsia="ru-RU"/>
        </w:rPr>
        <w:t>ridor</w:t>
      </w:r>
      <w:r w:rsidRPr="005C616C">
        <w:rPr>
          <w:rFonts w:ascii="Calibri" w:eastAsia="Times New Roman" w:hAnsi="Calibri" w:cs="Calibri"/>
          <w:lang w:eastAsia="ru-RU"/>
        </w:rPr>
        <w:t xml:space="preserve">;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of the navigable channel. </w:t>
      </w:r>
    </w:p>
    <w:p w:rsidR="00CF4D46" w:rsidRPr="005C616C" w:rsidRDefault="00CF4D46" w:rsidP="00CF4D46">
      <w:pPr>
        <w:spacing w:after="0"/>
        <w:rPr>
          <w:rFonts w:ascii="Calibri" w:eastAsia="Times New Roman" w:hAnsi="Calibri" w:cs="Calibri"/>
          <w:lang w:eastAsia="ru-RU"/>
        </w:rPr>
      </w:pPr>
    </w:p>
    <w:p w:rsidR="002B1DD1" w:rsidRPr="005C616C" w:rsidRDefault="002B1DD1" w:rsidP="002B1DD1">
      <w:pPr>
        <w:rPr>
          <w:rFonts w:ascii="Calibri" w:eastAsia="Times New Roman" w:hAnsi="Calibri" w:cs="Calibri"/>
          <w:b/>
          <w:u w:val="single"/>
          <w:lang w:eastAsia="ru-RU"/>
        </w:rPr>
      </w:pPr>
      <w:r w:rsidRPr="005C616C">
        <w:rPr>
          <w:rFonts w:ascii="Calibri" w:eastAsia="Times New Roman" w:hAnsi="Calibri" w:cs="Calibri"/>
          <w:b/>
          <w:vanish/>
          <w:u w:val="single"/>
          <w:lang w:eastAsia="ru-RU"/>
        </w:rPr>
        <w:t>Avizul de gospodarire a apelor se emite cu urmatoarele conditii:</w:t>
      </w:r>
      <w:r w:rsidRPr="005C616C">
        <w:rPr>
          <w:rFonts w:ascii="Calibri" w:eastAsia="Times New Roman" w:hAnsi="Calibri" w:cs="Calibri"/>
          <w:b/>
          <w:u w:val="single"/>
          <w:lang w:eastAsia="ru-RU"/>
        </w:rPr>
        <w:t xml:space="preserve">Water </w:t>
      </w:r>
      <w:r w:rsidR="00830978" w:rsidRPr="005C616C">
        <w:rPr>
          <w:rFonts w:ascii="Calibri" w:eastAsia="Times New Roman" w:hAnsi="Calibri" w:cs="Calibri"/>
          <w:b/>
          <w:u w:val="single"/>
          <w:lang w:eastAsia="ru-RU"/>
        </w:rPr>
        <w:t xml:space="preserve">Rights Permit is issued under </w:t>
      </w:r>
      <w:r w:rsidRPr="005C616C">
        <w:rPr>
          <w:rFonts w:ascii="Calibri" w:eastAsia="Times New Roman" w:hAnsi="Calibri" w:cs="Calibri"/>
          <w:b/>
          <w:u w:val="single"/>
          <w:lang w:eastAsia="ru-RU"/>
        </w:rPr>
        <w:t xml:space="preserve">the following conditions: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 Beneficiary is required to obtain all approvals, agreements and authorizations provided for by law </w:t>
      </w:r>
      <w:r w:rsidR="00830978" w:rsidRPr="005C616C">
        <w:rPr>
          <w:rFonts w:ascii="Calibri" w:eastAsia="Times New Roman" w:hAnsi="Calibri" w:cs="Calibri"/>
          <w:b/>
          <w:lang w:eastAsia="ru-RU"/>
        </w:rPr>
        <w:t>before starting the</w:t>
      </w:r>
      <w:r w:rsidRPr="005C616C">
        <w:rPr>
          <w:rFonts w:ascii="Calibri" w:eastAsia="Times New Roman" w:hAnsi="Calibri" w:cs="Calibri"/>
          <w:b/>
          <w:lang w:eastAsia="ru-RU"/>
        </w:rPr>
        <w:t xml:space="preserve"> execution.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-Avizul de gospodarire a apelor isi mentine valabilitatea pe toata durata de realizare a lucrarilor, daca executia acestora a inceput in cel mult 24 de luni de la data emiterii avizului si daca au fost respectate prevederile si conditiile inscrise in aviz;</w:t>
      </w:r>
      <w:r w:rsidR="00CF4D46"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 </w:t>
      </w:r>
      <w:r w:rsidR="00830978" w:rsidRPr="005C616C">
        <w:rPr>
          <w:rFonts w:ascii="Calibri" w:eastAsia="Times New Roman" w:hAnsi="Calibri" w:cs="Calibri"/>
          <w:lang w:eastAsia="ru-RU"/>
        </w:rPr>
        <w:t xml:space="preserve">Water Rights Permit </w:t>
      </w:r>
      <w:r w:rsidRPr="005C616C">
        <w:rPr>
          <w:rFonts w:ascii="Calibri" w:eastAsia="Times New Roman" w:hAnsi="Calibri" w:cs="Calibri"/>
          <w:lang w:eastAsia="ru-RU"/>
        </w:rPr>
        <w:t>shall remain valid for the entire duration of the works</w:t>
      </w:r>
      <w:r w:rsidR="00830978" w:rsidRPr="005C616C">
        <w:rPr>
          <w:rFonts w:ascii="Calibri" w:eastAsia="Times New Roman" w:hAnsi="Calibri" w:cs="Calibri"/>
          <w:lang w:eastAsia="ru-RU"/>
        </w:rPr>
        <w:t>,</w:t>
      </w:r>
      <w:r w:rsidRPr="005C616C">
        <w:rPr>
          <w:rFonts w:ascii="Calibri" w:eastAsia="Times New Roman" w:hAnsi="Calibri" w:cs="Calibri"/>
          <w:lang w:eastAsia="ru-RU"/>
        </w:rPr>
        <w:t xml:space="preserve"> if their execution started within 24 months from the date of</w:t>
      </w:r>
      <w:r w:rsidR="00830978" w:rsidRPr="005C616C">
        <w:rPr>
          <w:rFonts w:ascii="Calibri" w:eastAsia="Times New Roman" w:hAnsi="Calibri" w:cs="Calibri"/>
          <w:lang w:eastAsia="ru-RU"/>
        </w:rPr>
        <w:t xml:space="preserve"> the permit’s</w:t>
      </w:r>
      <w:r w:rsidRPr="005C616C">
        <w:rPr>
          <w:rFonts w:ascii="Calibri" w:eastAsia="Times New Roman" w:hAnsi="Calibri" w:cs="Calibri"/>
          <w:lang w:eastAsia="ru-RU"/>
        </w:rPr>
        <w:t xml:space="preserve"> issue and if the provisions and the conditions sta</w:t>
      </w:r>
      <w:r w:rsidR="00CF4D46" w:rsidRPr="005C616C">
        <w:rPr>
          <w:rFonts w:ascii="Calibri" w:eastAsia="Times New Roman" w:hAnsi="Calibri" w:cs="Calibri"/>
          <w:lang w:eastAsia="ru-RU"/>
        </w:rPr>
        <w:t xml:space="preserve">ted in the </w:t>
      </w:r>
      <w:r w:rsidR="00830978" w:rsidRPr="005C616C">
        <w:rPr>
          <w:rFonts w:ascii="Calibri" w:eastAsia="Times New Roman" w:hAnsi="Calibri" w:cs="Calibri"/>
          <w:lang w:eastAsia="ru-RU"/>
        </w:rPr>
        <w:t>permit</w:t>
      </w:r>
      <w:r w:rsidR="00CF4D46" w:rsidRPr="005C616C">
        <w:rPr>
          <w:rFonts w:ascii="Calibri" w:eastAsia="Times New Roman" w:hAnsi="Calibri" w:cs="Calibri"/>
          <w:lang w:eastAsia="ru-RU"/>
        </w:rPr>
        <w:t xml:space="preserve"> were observed;</w:t>
      </w:r>
      <w:r w:rsidRPr="005C616C">
        <w:rPr>
          <w:rFonts w:ascii="Calibri" w:eastAsia="Times New Roman" w:hAnsi="Calibri" w:cs="Calibri"/>
          <w:vanish/>
          <w:lang w:eastAsia="ru-RU"/>
        </w:rPr>
        <w:t>in caz contrar, avizul isi pierde valabilitatea.</w:t>
      </w:r>
      <w:r w:rsidR="00830978" w:rsidRPr="005C616C">
        <w:rPr>
          <w:rFonts w:ascii="Calibri" w:eastAsia="Times New Roman" w:hAnsi="Calibri" w:cs="Calibri"/>
          <w:lang w:eastAsia="ru-RU"/>
        </w:rPr>
        <w:t xml:space="preserve"> otherwise, the permit</w:t>
      </w:r>
      <w:r w:rsidRPr="005C616C">
        <w:rPr>
          <w:rFonts w:ascii="Calibri" w:eastAsia="Times New Roman" w:hAnsi="Calibri" w:cs="Calibri"/>
          <w:lang w:eastAsia="ru-RU"/>
        </w:rPr>
        <w:t xml:space="preserve"> loses its validity.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vanish/>
          <w:lang w:eastAsia="ru-RU"/>
        </w:rPr>
        <w:t>-In situatia in care nu sunt respectate conditiile impuse prin avizul de amplasament nr.1/20.09.2017, emis de Administratia Nationala Apele Romane, respectiv realizarea lucrarilor de scoaterea terenului de sub cota de inundabilitate prin construirea unei platforme la cota +18,62 mdM, prezentul aviz de isi pierde valabilitatea.</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 If the conditions imposed by the </w:t>
      </w:r>
      <w:r w:rsidR="00830978" w:rsidRPr="005C616C">
        <w:rPr>
          <w:rFonts w:ascii="Calibri" w:eastAsia="Times New Roman" w:hAnsi="Calibri" w:cs="Calibri"/>
          <w:b/>
          <w:lang w:eastAsia="ru-RU"/>
        </w:rPr>
        <w:t xml:space="preserve">Building site approval notice </w:t>
      </w:r>
      <w:r w:rsidRPr="005C616C">
        <w:rPr>
          <w:rFonts w:ascii="Calibri" w:eastAsia="Times New Roman" w:hAnsi="Calibri" w:cs="Calibri"/>
          <w:b/>
          <w:lang w:eastAsia="ru-RU"/>
        </w:rPr>
        <w:t>no.</w:t>
      </w:r>
      <w:r w:rsidR="00830978" w:rsidRPr="005C616C">
        <w:rPr>
          <w:rFonts w:ascii="Calibri" w:eastAsia="Times New Roman" w:hAnsi="Calibri" w:cs="Calibri"/>
          <w:b/>
          <w:lang w:eastAsia="ru-RU"/>
        </w:rPr>
        <w:t xml:space="preserve"> 1/ 20.09.2017</w:t>
      </w:r>
      <w:r w:rsidRPr="005C616C">
        <w:rPr>
          <w:rFonts w:ascii="Calibri" w:eastAsia="Times New Roman" w:hAnsi="Calibri" w:cs="Calibri"/>
          <w:b/>
          <w:lang w:eastAsia="ru-RU"/>
        </w:rPr>
        <w:t xml:space="preserve"> issued by the Romanian Waters </w:t>
      </w:r>
      <w:r w:rsidR="00830978" w:rsidRPr="005C616C">
        <w:rPr>
          <w:rFonts w:ascii="Calibri" w:eastAsia="Times New Roman" w:hAnsi="Calibri" w:cs="Calibri"/>
          <w:b/>
          <w:lang w:eastAsia="ru-RU"/>
        </w:rPr>
        <w:t xml:space="preserve">National </w:t>
      </w:r>
      <w:r w:rsidRPr="005C616C">
        <w:rPr>
          <w:rFonts w:ascii="Calibri" w:eastAsia="Times New Roman" w:hAnsi="Calibri" w:cs="Calibri"/>
          <w:b/>
          <w:lang w:eastAsia="ru-RU"/>
        </w:rPr>
        <w:t>Administration</w:t>
      </w:r>
      <w:r w:rsidR="00830978" w:rsidRPr="005C616C">
        <w:rPr>
          <w:rFonts w:ascii="Calibri" w:eastAsia="Times New Roman" w:hAnsi="Calibri" w:cs="Calibri"/>
          <w:b/>
          <w:lang w:eastAsia="ru-RU"/>
        </w:rPr>
        <w:t xml:space="preserve"> are not observed</w:t>
      </w:r>
      <w:r w:rsidRPr="005C616C">
        <w:rPr>
          <w:rFonts w:ascii="Calibri" w:eastAsia="Times New Roman" w:hAnsi="Calibri" w:cs="Calibri"/>
          <w:b/>
          <w:lang w:eastAsia="ru-RU"/>
        </w:rPr>
        <w:t xml:space="preserve">, respectively, </w:t>
      </w:r>
      <w:r w:rsidR="00830978" w:rsidRPr="005C616C">
        <w:rPr>
          <w:rFonts w:ascii="Calibri" w:eastAsia="Times New Roman" w:hAnsi="Calibri" w:cs="Calibri"/>
          <w:b/>
          <w:lang w:eastAsia="ru-RU"/>
        </w:rPr>
        <w:t>to execute the</w:t>
      </w:r>
      <w:r w:rsidRPr="005C616C">
        <w:rPr>
          <w:rFonts w:ascii="Calibri" w:eastAsia="Times New Roman" w:hAnsi="Calibri" w:cs="Calibri"/>
          <w:b/>
          <w:lang w:eastAsia="ru-RU"/>
        </w:rPr>
        <w:t xml:space="preserve"> works </w:t>
      </w:r>
      <w:r w:rsidR="00830978" w:rsidRPr="005C616C">
        <w:rPr>
          <w:rFonts w:ascii="Calibri" w:eastAsia="Times New Roman" w:hAnsi="Calibri" w:cs="Calibri"/>
          <w:b/>
          <w:lang w:eastAsia="ru-RU"/>
        </w:rPr>
        <w:t>for the</w:t>
      </w:r>
      <w:r w:rsidRPr="005C616C">
        <w:rPr>
          <w:rFonts w:ascii="Calibri" w:eastAsia="Times New Roman" w:hAnsi="Calibri" w:cs="Calibri"/>
          <w:b/>
          <w:lang w:eastAsia="ru-RU"/>
        </w:rPr>
        <w:t xml:space="preserve"> </w:t>
      </w:r>
      <w:r w:rsidR="00830978" w:rsidRPr="005C616C">
        <w:rPr>
          <w:rFonts w:ascii="Calibri" w:eastAsia="Times New Roman" w:hAnsi="Calibri" w:cs="Calibri"/>
          <w:b/>
          <w:lang w:eastAsia="ru-RU"/>
        </w:rPr>
        <w:t>plot lifting</w:t>
      </w:r>
      <w:r w:rsidRPr="005C616C">
        <w:rPr>
          <w:rFonts w:ascii="Calibri" w:eastAsia="Times New Roman" w:hAnsi="Calibri" w:cs="Calibri"/>
          <w:b/>
          <w:lang w:eastAsia="ru-RU"/>
        </w:rPr>
        <w:t xml:space="preserve"> </w:t>
      </w:r>
      <w:r w:rsidR="00830978" w:rsidRPr="005C616C">
        <w:rPr>
          <w:rFonts w:ascii="Calibri" w:eastAsia="Times New Roman" w:hAnsi="Calibri" w:cs="Calibri"/>
          <w:b/>
          <w:lang w:eastAsia="ru-RU"/>
        </w:rPr>
        <w:t>above</w:t>
      </w:r>
      <w:r w:rsidRPr="005C616C">
        <w:rPr>
          <w:rFonts w:ascii="Calibri" w:eastAsia="Times New Roman" w:hAnsi="Calibri" w:cs="Calibri"/>
          <w:b/>
          <w:lang w:eastAsia="ru-RU"/>
        </w:rPr>
        <w:t xml:space="preserve"> the flood</w:t>
      </w:r>
      <w:r w:rsidR="00830978" w:rsidRPr="005C616C">
        <w:rPr>
          <w:rFonts w:ascii="Calibri" w:eastAsia="Times New Roman" w:hAnsi="Calibri" w:cs="Calibri"/>
          <w:b/>
          <w:lang w:eastAsia="ru-RU"/>
        </w:rPr>
        <w:t>able elevation</w:t>
      </w:r>
      <w:r w:rsidRPr="005C616C">
        <w:rPr>
          <w:rFonts w:ascii="Calibri" w:eastAsia="Times New Roman" w:hAnsi="Calibri" w:cs="Calibri"/>
          <w:b/>
          <w:lang w:eastAsia="ru-RU"/>
        </w:rPr>
        <w:t xml:space="preserve"> by building a platform at +18.62 mdM, this </w:t>
      </w:r>
      <w:r w:rsidR="00830978" w:rsidRPr="005C616C">
        <w:rPr>
          <w:rFonts w:ascii="Calibri" w:eastAsia="Times New Roman" w:hAnsi="Calibri" w:cs="Calibri"/>
          <w:b/>
          <w:lang w:eastAsia="ru-RU"/>
        </w:rPr>
        <w:t>permit</w:t>
      </w:r>
      <w:r w:rsidRPr="005C616C">
        <w:rPr>
          <w:rFonts w:ascii="Calibri" w:eastAsia="Times New Roman" w:hAnsi="Calibri" w:cs="Calibri"/>
          <w:b/>
          <w:lang w:eastAsia="ru-RU"/>
        </w:rPr>
        <w:t xml:space="preserve"> loses its validity.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b/>
          <w:vanish/>
          <w:lang w:eastAsia="ru-RU"/>
        </w:rPr>
        <w:t>-Daca, dupa elaborarea studiilor, rezulta modificari ale solutiilor tehnice sau a parametrilor tehnici si capacitatilor, se va solicita aviz modificator al prezentului aviz de gospodarire a apelor.</w:t>
      </w:r>
      <w:r w:rsidR="000658F5" w:rsidRPr="005C616C">
        <w:rPr>
          <w:rFonts w:ascii="Calibri" w:eastAsia="Times New Roman" w:hAnsi="Calibri" w:cs="Calibri"/>
          <w:b/>
          <w:lang w:eastAsia="ru-RU"/>
        </w:rPr>
        <w:t xml:space="preserve"> – If </w:t>
      </w:r>
      <w:r w:rsidRPr="005C616C">
        <w:rPr>
          <w:rFonts w:ascii="Calibri" w:eastAsia="Times New Roman" w:hAnsi="Calibri" w:cs="Calibri"/>
          <w:b/>
          <w:lang w:eastAsia="ru-RU"/>
        </w:rPr>
        <w:t>changes in technical solutions or technical parameters and capacities result</w:t>
      </w:r>
      <w:r w:rsidR="000658F5" w:rsidRPr="005C616C">
        <w:rPr>
          <w:rFonts w:ascii="Calibri" w:eastAsia="Times New Roman" w:hAnsi="Calibri" w:cs="Calibri"/>
          <w:b/>
          <w:lang w:eastAsia="ru-RU"/>
        </w:rPr>
        <w:t xml:space="preserve"> after the elaboration of studies, an amendment </w:t>
      </w:r>
      <w:r w:rsidRPr="005C616C">
        <w:rPr>
          <w:rFonts w:ascii="Calibri" w:eastAsia="Times New Roman" w:hAnsi="Calibri" w:cs="Calibri"/>
          <w:b/>
          <w:lang w:eastAsia="ru-RU"/>
        </w:rPr>
        <w:t xml:space="preserve">of this </w:t>
      </w:r>
      <w:r w:rsidR="000658F5" w:rsidRPr="005C616C">
        <w:rPr>
          <w:rFonts w:ascii="Calibri" w:eastAsia="Times New Roman" w:hAnsi="Calibri" w:cs="Calibri"/>
          <w:b/>
          <w:lang w:eastAsia="ru-RU"/>
        </w:rPr>
        <w:t>Water Rights</w:t>
      </w:r>
      <w:r w:rsidRPr="005C616C">
        <w:rPr>
          <w:rFonts w:ascii="Calibri" w:eastAsia="Times New Roman" w:hAnsi="Calibri" w:cs="Calibri"/>
          <w:b/>
          <w:lang w:eastAsia="ru-RU"/>
        </w:rPr>
        <w:t xml:space="preserve"> </w:t>
      </w:r>
      <w:r w:rsidR="000658F5" w:rsidRPr="005C616C">
        <w:rPr>
          <w:rFonts w:ascii="Calibri" w:eastAsia="Times New Roman" w:hAnsi="Calibri" w:cs="Calibri"/>
          <w:b/>
          <w:lang w:eastAsia="ru-RU"/>
        </w:rPr>
        <w:t>Permit</w:t>
      </w:r>
      <w:r w:rsidRPr="005C616C">
        <w:rPr>
          <w:rFonts w:ascii="Calibri" w:eastAsia="Times New Roman" w:hAnsi="Calibri" w:cs="Calibri"/>
          <w:b/>
          <w:lang w:eastAsia="ru-RU"/>
        </w:rPr>
        <w:t xml:space="preserve"> will be requested.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vanish/>
          <w:lang w:eastAsia="ru-RU"/>
        </w:rPr>
        <w:t>-Beneficiarul si constructorul au obligatia ca , pe parcursul executiei si exploatarii, sa ia toate masurile necesare pentru prevenirea poluarii apelor subterane si de suprafata, revenindu-le obligatia de a respecta integral prevederile prezentului aviz.</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 Beneficiary and manufacturer </w:t>
      </w:r>
      <w:r w:rsidR="000658F5" w:rsidRPr="005C616C">
        <w:rPr>
          <w:rFonts w:ascii="Calibri" w:eastAsia="Times New Roman" w:hAnsi="Calibri" w:cs="Calibri"/>
          <w:b/>
          <w:lang w:eastAsia="ru-RU"/>
        </w:rPr>
        <w:t>commit</w:t>
      </w:r>
      <w:r w:rsidRPr="005C616C">
        <w:rPr>
          <w:rFonts w:ascii="Calibri" w:eastAsia="Times New Roman" w:hAnsi="Calibri" w:cs="Calibri"/>
          <w:b/>
          <w:lang w:eastAsia="ru-RU"/>
        </w:rPr>
        <w:t>, during the execution and operation, to take all necessary measures to prevent pollution of groundwater and surface</w:t>
      </w:r>
      <w:r w:rsidR="000658F5" w:rsidRPr="005C616C">
        <w:rPr>
          <w:rFonts w:ascii="Calibri" w:eastAsia="Times New Roman" w:hAnsi="Calibri" w:cs="Calibri"/>
          <w:b/>
          <w:lang w:eastAsia="ru-RU"/>
        </w:rPr>
        <w:t xml:space="preserve"> water</w:t>
      </w:r>
      <w:r w:rsidRPr="005C616C">
        <w:rPr>
          <w:rFonts w:ascii="Calibri" w:eastAsia="Times New Roman" w:hAnsi="Calibri" w:cs="Calibri"/>
          <w:b/>
          <w:lang w:eastAsia="ru-RU"/>
        </w:rPr>
        <w:t xml:space="preserve">, </w:t>
      </w:r>
      <w:r w:rsidR="000658F5" w:rsidRPr="005C616C">
        <w:rPr>
          <w:rFonts w:ascii="Calibri" w:eastAsia="Times New Roman" w:hAnsi="Calibri" w:cs="Calibri"/>
          <w:b/>
          <w:lang w:eastAsia="ru-RU"/>
        </w:rPr>
        <w:t>and they are held responsible</w:t>
      </w:r>
      <w:r w:rsidRPr="005C616C">
        <w:rPr>
          <w:rFonts w:ascii="Calibri" w:eastAsia="Times New Roman" w:hAnsi="Calibri" w:cs="Calibri"/>
          <w:b/>
          <w:lang w:eastAsia="ru-RU"/>
        </w:rPr>
        <w:t xml:space="preserve"> to fully comp</w:t>
      </w:r>
      <w:r w:rsidR="000658F5" w:rsidRPr="005C616C">
        <w:rPr>
          <w:rFonts w:ascii="Calibri" w:eastAsia="Times New Roman" w:hAnsi="Calibri" w:cs="Calibri"/>
          <w:b/>
          <w:lang w:eastAsia="ru-RU"/>
        </w:rPr>
        <w:t>ly with the provisions of this permit.</w:t>
      </w:r>
      <w:r w:rsidRPr="005C616C">
        <w:rPr>
          <w:rFonts w:ascii="Calibri" w:eastAsia="Times New Roman" w:hAnsi="Calibri" w:cs="Calibri"/>
          <w:b/>
          <w:vanish/>
          <w:lang w:eastAsia="ru-RU"/>
        </w:rPr>
        <w:t>In cazul producerii poluarilor accidentale, sa anunte Sistemul de Gospodarire a Apelor Calarasi si Administratia Bazinala de Apa Buzau Ialomita.</w:t>
      </w:r>
      <w:r w:rsidRPr="005C616C">
        <w:rPr>
          <w:rFonts w:ascii="Calibri" w:eastAsia="Times New Roman" w:hAnsi="Calibri" w:cs="Calibri"/>
          <w:b/>
          <w:lang w:eastAsia="ru-RU"/>
        </w:rPr>
        <w:t xml:space="preserve"> In case of accidental pollution, </w:t>
      </w:r>
      <w:r w:rsidR="000658F5" w:rsidRPr="005C616C">
        <w:rPr>
          <w:rFonts w:ascii="Calibri" w:eastAsia="Times New Roman" w:hAnsi="Calibri" w:cs="Calibri"/>
          <w:b/>
          <w:lang w:eastAsia="ru-RU"/>
        </w:rPr>
        <w:t>they need to inform</w:t>
      </w:r>
      <w:r w:rsidRPr="005C616C">
        <w:rPr>
          <w:rFonts w:ascii="Calibri" w:eastAsia="Times New Roman" w:hAnsi="Calibri" w:cs="Calibri"/>
          <w:b/>
          <w:lang w:eastAsia="ru-RU"/>
        </w:rPr>
        <w:t xml:space="preserve"> the Calarasi Water Management System and Buzau </w:t>
      </w:r>
      <w:r w:rsidR="000658F5" w:rsidRPr="005C616C">
        <w:rPr>
          <w:rFonts w:ascii="Calibri" w:eastAsia="Times New Roman" w:hAnsi="Calibri" w:cs="Calibri"/>
          <w:b/>
          <w:lang w:eastAsia="ru-RU"/>
        </w:rPr>
        <w:t xml:space="preserve">- </w:t>
      </w:r>
      <w:r w:rsidRPr="005C616C">
        <w:rPr>
          <w:rFonts w:ascii="Calibri" w:eastAsia="Times New Roman" w:hAnsi="Calibri" w:cs="Calibri"/>
          <w:b/>
          <w:lang w:eastAsia="ru-RU"/>
        </w:rPr>
        <w:t xml:space="preserve">Ialomita Water Basin Administration. </w:t>
      </w:r>
      <w:r w:rsidRPr="005C616C">
        <w:rPr>
          <w:rFonts w:ascii="Calibri" w:eastAsia="Times New Roman" w:hAnsi="Calibri" w:cs="Calibri"/>
          <w:b/>
          <w:vanish/>
          <w:lang w:eastAsia="ru-RU"/>
        </w:rPr>
        <w:t>In situatia producerii unor poluari, SC GREEN OIL AND LUBES SRL este direct raspunzatoare.</w:t>
      </w:r>
      <w:r w:rsidR="000658F5" w:rsidRPr="005C616C">
        <w:rPr>
          <w:rFonts w:ascii="Calibri" w:eastAsia="Times New Roman" w:hAnsi="Calibri" w:cs="Calibri"/>
          <w:b/>
          <w:lang w:eastAsia="ru-RU"/>
        </w:rPr>
        <w:t xml:space="preserve">In case </w:t>
      </w:r>
      <w:r w:rsidRPr="005C616C">
        <w:rPr>
          <w:rFonts w:ascii="Calibri" w:eastAsia="Times New Roman" w:hAnsi="Calibri" w:cs="Calibri"/>
          <w:b/>
          <w:lang w:eastAsia="ru-RU"/>
        </w:rPr>
        <w:t>pollution</w:t>
      </w:r>
      <w:r w:rsidR="000658F5" w:rsidRPr="005C616C">
        <w:rPr>
          <w:rFonts w:ascii="Calibri" w:eastAsia="Times New Roman" w:hAnsi="Calibri" w:cs="Calibri"/>
          <w:b/>
          <w:lang w:eastAsia="ru-RU"/>
        </w:rPr>
        <w:t xml:space="preserve"> occurs</w:t>
      </w:r>
      <w:r w:rsidRPr="005C616C">
        <w:rPr>
          <w:rFonts w:ascii="Calibri" w:eastAsia="Times New Roman" w:hAnsi="Calibri" w:cs="Calibri"/>
          <w:b/>
          <w:lang w:eastAsia="ru-RU"/>
        </w:rPr>
        <w:t xml:space="preserve">, SC GREEN OIL AND LUBES SRL is directly responsible.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A</w:t>
      </w:r>
      <w:r w:rsidRPr="005C616C">
        <w:rPr>
          <w:rFonts w:ascii="Calibri" w:eastAsia="Times New Roman" w:hAnsi="Calibri" w:cs="Calibri"/>
          <w:vanish/>
          <w:lang w:eastAsia="ru-RU"/>
        </w:rPr>
        <w:t>Ansamblul de lucrari pentru dotarea urbanistica a spatiului analizat se va incadra in clasele de importanta corespunzatoare, conform STAS 4273/83.</w:t>
      </w:r>
      <w:r w:rsidRPr="005C616C">
        <w:rPr>
          <w:rFonts w:ascii="Calibri" w:eastAsia="Times New Roman" w:hAnsi="Calibri" w:cs="Calibri"/>
          <w:lang w:eastAsia="ru-RU"/>
        </w:rPr>
        <w:t xml:space="preserve">ssembly of works for the urbanization of the space </w:t>
      </w:r>
      <w:r w:rsidR="000658F5" w:rsidRPr="005C616C">
        <w:rPr>
          <w:rFonts w:ascii="Calibri" w:eastAsia="Times New Roman" w:hAnsi="Calibri" w:cs="Calibri"/>
          <w:lang w:eastAsia="ru-RU"/>
        </w:rPr>
        <w:t xml:space="preserve">analysed </w:t>
      </w:r>
      <w:r w:rsidRPr="005C616C">
        <w:rPr>
          <w:rFonts w:ascii="Calibri" w:eastAsia="Times New Roman" w:hAnsi="Calibri" w:cs="Calibri"/>
          <w:lang w:eastAsia="ru-RU"/>
        </w:rPr>
        <w:t xml:space="preserve">will be included in the classes </w:t>
      </w:r>
      <w:r w:rsidR="000658F5" w:rsidRPr="005C616C">
        <w:rPr>
          <w:rFonts w:ascii="Calibri" w:eastAsia="Times New Roman" w:hAnsi="Calibri" w:cs="Calibri"/>
          <w:lang w:eastAsia="ru-RU"/>
        </w:rPr>
        <w:t xml:space="preserve">of relevant importance </w:t>
      </w:r>
      <w:r w:rsidRPr="005C616C">
        <w:rPr>
          <w:rFonts w:ascii="Calibri" w:eastAsia="Times New Roman" w:hAnsi="Calibri" w:cs="Calibri"/>
          <w:lang w:eastAsia="ru-RU"/>
        </w:rPr>
        <w:t xml:space="preserve">according to STAS 4273/83.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r w:rsidR="000658F5" w:rsidRPr="005C616C">
        <w:rPr>
          <w:rFonts w:ascii="Calibri" w:eastAsia="Times New Roman" w:hAnsi="Calibri" w:cs="Calibri"/>
          <w:lang w:eastAsia="ru-RU"/>
        </w:rPr>
        <w:t>P</w:t>
      </w:r>
      <w:r w:rsidRPr="005C616C">
        <w:rPr>
          <w:rFonts w:ascii="Calibri" w:eastAsia="Times New Roman" w:hAnsi="Calibri" w:cs="Calibri"/>
          <w:lang w:eastAsia="ru-RU"/>
        </w:rPr>
        <w:t xml:space="preserve">roposed works will be carried out with strict observance of the technology and protection measures provided </w:t>
      </w:r>
      <w:r w:rsidR="000658F5" w:rsidRPr="005C616C">
        <w:rPr>
          <w:rFonts w:ascii="Calibri" w:eastAsia="Times New Roman" w:hAnsi="Calibri" w:cs="Calibri"/>
          <w:lang w:eastAsia="ru-RU"/>
        </w:rPr>
        <w:t xml:space="preserve">for </w:t>
      </w:r>
      <w:r w:rsidRPr="005C616C">
        <w:rPr>
          <w:rFonts w:ascii="Calibri" w:eastAsia="Times New Roman" w:hAnsi="Calibri" w:cs="Calibri"/>
          <w:lang w:eastAsia="ru-RU"/>
        </w:rPr>
        <w:t xml:space="preserve">in the project, so as not to affect the surface and underground waters.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 </w:t>
      </w:r>
      <w:r w:rsidRPr="005C616C">
        <w:rPr>
          <w:rFonts w:ascii="Calibri" w:eastAsia="Times New Roman" w:hAnsi="Calibri" w:cs="Calibri"/>
          <w:vanish/>
          <w:lang w:eastAsia="ru-RU"/>
        </w:rPr>
        <w:t>Prezentul aviz nu se refera la partea de rezistenta si stabilitate a lucrarilor.</w:t>
      </w:r>
      <w:r w:rsidRPr="005C616C">
        <w:rPr>
          <w:rFonts w:ascii="Calibri" w:eastAsia="Times New Roman" w:hAnsi="Calibri" w:cs="Calibri"/>
          <w:lang w:eastAsia="ru-RU"/>
        </w:rPr>
        <w:t xml:space="preserve"> This </w:t>
      </w:r>
      <w:r w:rsidR="000658F5" w:rsidRPr="005C616C">
        <w:rPr>
          <w:rFonts w:ascii="Calibri" w:eastAsia="Times New Roman" w:hAnsi="Calibri" w:cs="Calibri"/>
          <w:lang w:eastAsia="ru-RU"/>
        </w:rPr>
        <w:t>permit</w:t>
      </w:r>
      <w:r w:rsidRPr="005C616C">
        <w:rPr>
          <w:rFonts w:ascii="Calibri" w:eastAsia="Times New Roman" w:hAnsi="Calibri" w:cs="Calibri"/>
          <w:lang w:eastAsia="ru-RU"/>
        </w:rPr>
        <w:t xml:space="preserve"> does not refer to the strength and stability of the works.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vanish/>
          <w:lang w:eastAsia="ru-RU"/>
        </w:rPr>
        <w:t>-</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 </w:t>
      </w:r>
      <w:r w:rsidRPr="005C616C">
        <w:rPr>
          <w:rFonts w:ascii="Calibri" w:eastAsia="Times New Roman" w:hAnsi="Calibri" w:cs="Calibri"/>
          <w:b/>
          <w:vanish/>
          <w:lang w:eastAsia="ru-RU"/>
        </w:rPr>
        <w:t>Realizarea lucrarilor de aparare se va face anticipat, conform Ordinului nr.</w:t>
      </w:r>
      <w:r w:rsidR="00CF4D46" w:rsidRPr="005C616C">
        <w:rPr>
          <w:rFonts w:ascii="Calibri" w:eastAsia="Times New Roman" w:hAnsi="Calibri" w:cs="Calibri"/>
          <w:b/>
          <w:lang w:eastAsia="ru-RU"/>
        </w:rPr>
        <w:t xml:space="preserve"> </w:t>
      </w:r>
      <w:r w:rsidR="000658F5" w:rsidRPr="005C616C">
        <w:rPr>
          <w:rFonts w:ascii="Calibri" w:eastAsia="Times New Roman" w:hAnsi="Calibri" w:cs="Calibri"/>
          <w:b/>
          <w:lang w:eastAsia="ru-RU"/>
        </w:rPr>
        <w:t>Protection</w:t>
      </w:r>
      <w:r w:rsidRPr="005C616C">
        <w:rPr>
          <w:rFonts w:ascii="Calibri" w:eastAsia="Times New Roman" w:hAnsi="Calibri" w:cs="Calibri"/>
          <w:b/>
          <w:lang w:eastAsia="ru-RU"/>
        </w:rPr>
        <w:t xml:space="preserve"> works will be </w:t>
      </w:r>
      <w:r w:rsidR="000658F5" w:rsidRPr="005C616C">
        <w:rPr>
          <w:rFonts w:ascii="Calibri" w:eastAsia="Times New Roman" w:hAnsi="Calibri" w:cs="Calibri"/>
          <w:b/>
          <w:lang w:eastAsia="ru-RU"/>
        </w:rPr>
        <w:t>performed</w:t>
      </w:r>
      <w:r w:rsidRPr="005C616C">
        <w:rPr>
          <w:rFonts w:ascii="Calibri" w:eastAsia="Times New Roman" w:hAnsi="Calibri" w:cs="Calibri"/>
          <w:b/>
          <w:lang w:eastAsia="ru-RU"/>
        </w:rPr>
        <w:t xml:space="preserve"> in </w:t>
      </w:r>
      <w:r w:rsidR="000658F5" w:rsidRPr="005C616C">
        <w:rPr>
          <w:rFonts w:ascii="Calibri" w:eastAsia="Times New Roman" w:hAnsi="Calibri" w:cs="Calibri"/>
          <w:b/>
          <w:lang w:eastAsia="ru-RU"/>
        </w:rPr>
        <w:t>advance, according to Order no.</w:t>
      </w:r>
      <w:r w:rsidRPr="005C616C">
        <w:rPr>
          <w:rFonts w:ascii="Calibri" w:eastAsia="Times New Roman" w:hAnsi="Calibri" w:cs="Calibri"/>
          <w:b/>
          <w:vanish/>
          <w:lang w:eastAsia="ru-RU"/>
        </w:rPr>
        <w:t>2/2006 al Ministerului Mediului si Gospodaririi Apelor, pentru apararea impotriva inundatiilor a obiectivului propriu zis, inainte de inceperea executiei propriu-zise a obiectului de investitie, in conformitate cu prevederile Avizului de amplasament nr.1/20.09.2017, privind “Fabrica de reciclare uleiuri uzate, Municipiul Oltenita, judetul Calarasi”, emis de Administratia Nationala Apele Romane.</w:t>
      </w:r>
      <w:r w:rsidRPr="005C616C">
        <w:rPr>
          <w:rFonts w:ascii="Calibri" w:eastAsia="Times New Roman" w:hAnsi="Calibri" w:cs="Calibri"/>
          <w:b/>
          <w:lang w:eastAsia="ru-RU"/>
        </w:rPr>
        <w:t xml:space="preserve"> 2/2006 of the Ministry of Environment and Water Management, for the </w:t>
      </w:r>
      <w:r w:rsidR="000658F5" w:rsidRPr="005C616C">
        <w:rPr>
          <w:rFonts w:ascii="Calibri" w:eastAsia="Times New Roman" w:hAnsi="Calibri" w:cs="Calibri"/>
          <w:b/>
          <w:lang w:eastAsia="ru-RU"/>
        </w:rPr>
        <w:t>protection of the facility in question against the flood</w:t>
      </w:r>
      <w:r w:rsidRPr="005C616C">
        <w:rPr>
          <w:rFonts w:ascii="Calibri" w:eastAsia="Times New Roman" w:hAnsi="Calibri" w:cs="Calibri"/>
          <w:b/>
          <w:lang w:eastAsia="ru-RU"/>
        </w:rPr>
        <w:t>, before starting the actu</w:t>
      </w:r>
      <w:r w:rsidR="000658F5" w:rsidRPr="005C616C">
        <w:rPr>
          <w:rFonts w:ascii="Calibri" w:eastAsia="Times New Roman" w:hAnsi="Calibri" w:cs="Calibri"/>
          <w:b/>
          <w:lang w:eastAsia="ru-RU"/>
        </w:rPr>
        <w:t>al execution of the investment facility</w:t>
      </w:r>
      <w:r w:rsidRPr="005C616C">
        <w:rPr>
          <w:rFonts w:ascii="Calibri" w:eastAsia="Times New Roman" w:hAnsi="Calibri" w:cs="Calibri"/>
          <w:b/>
          <w:lang w:eastAsia="ru-RU"/>
        </w:rPr>
        <w:t>, according to the pro</w:t>
      </w:r>
      <w:r w:rsidR="000658F5" w:rsidRPr="005C616C">
        <w:rPr>
          <w:rFonts w:ascii="Calibri" w:eastAsia="Times New Roman" w:hAnsi="Calibri" w:cs="Calibri"/>
          <w:b/>
          <w:lang w:eastAsia="ru-RU"/>
        </w:rPr>
        <w:t>visions of the Building site approval notice no. 1/ 20.09.2017</w:t>
      </w:r>
      <w:r w:rsidRPr="005C616C">
        <w:rPr>
          <w:rFonts w:ascii="Calibri" w:eastAsia="Times New Roman" w:hAnsi="Calibri" w:cs="Calibri"/>
          <w:b/>
          <w:lang w:eastAsia="ru-RU"/>
        </w:rPr>
        <w:t xml:space="preserve"> regarding the "</w:t>
      </w:r>
      <w:r w:rsidR="000658F5" w:rsidRPr="005C616C">
        <w:rPr>
          <w:rFonts w:ascii="Calibri" w:eastAsia="Times New Roman" w:hAnsi="Calibri" w:cs="Calibri"/>
          <w:b/>
          <w:lang w:eastAsia="ru-RU"/>
        </w:rPr>
        <w:t>W</w:t>
      </w:r>
      <w:r w:rsidRPr="005C616C">
        <w:rPr>
          <w:rFonts w:ascii="Calibri" w:eastAsia="Times New Roman" w:hAnsi="Calibri" w:cs="Calibri"/>
          <w:b/>
          <w:lang w:eastAsia="ru-RU"/>
        </w:rPr>
        <w:t>aste oil</w:t>
      </w:r>
      <w:r w:rsidR="000658F5" w:rsidRPr="005C616C">
        <w:rPr>
          <w:rFonts w:ascii="Calibri" w:eastAsia="Times New Roman" w:hAnsi="Calibri" w:cs="Calibri"/>
          <w:b/>
          <w:lang w:eastAsia="ru-RU"/>
        </w:rPr>
        <w:t xml:space="preserve"> recycling plant</w:t>
      </w:r>
      <w:r w:rsidRPr="005C616C">
        <w:rPr>
          <w:rFonts w:ascii="Calibri" w:eastAsia="Times New Roman" w:hAnsi="Calibri" w:cs="Calibri"/>
          <w:b/>
          <w:lang w:eastAsia="ru-RU"/>
        </w:rPr>
        <w:t>, Oltenit</w:t>
      </w:r>
      <w:r w:rsidR="000658F5" w:rsidRPr="005C616C">
        <w:rPr>
          <w:rFonts w:ascii="Calibri" w:eastAsia="Times New Roman" w:hAnsi="Calibri" w:cs="Calibri"/>
          <w:b/>
          <w:lang w:eastAsia="ru-RU"/>
        </w:rPr>
        <w:t>a Municipality, Calarasi County"</w:t>
      </w:r>
      <w:r w:rsidRPr="005C616C">
        <w:rPr>
          <w:rFonts w:ascii="Calibri" w:eastAsia="Times New Roman" w:hAnsi="Calibri" w:cs="Calibri"/>
          <w:b/>
          <w:lang w:eastAsia="ru-RU"/>
        </w:rPr>
        <w:t xml:space="preserve"> issued by the Romanian Waters </w:t>
      </w:r>
      <w:r w:rsidR="000658F5" w:rsidRPr="005C616C">
        <w:rPr>
          <w:rFonts w:ascii="Calibri" w:eastAsia="Times New Roman" w:hAnsi="Calibri" w:cs="Calibri"/>
          <w:b/>
          <w:lang w:eastAsia="ru-RU"/>
        </w:rPr>
        <w:t xml:space="preserve">National </w:t>
      </w:r>
      <w:r w:rsidRPr="005C616C">
        <w:rPr>
          <w:rFonts w:ascii="Calibri" w:eastAsia="Times New Roman" w:hAnsi="Calibri" w:cs="Calibri"/>
          <w:b/>
          <w:lang w:eastAsia="ru-RU"/>
        </w:rPr>
        <w:t xml:space="preserve">Administration.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b/>
          <w:vanish/>
          <w:lang w:eastAsia="ru-RU"/>
        </w:rPr>
        <w:t>-</w:t>
      </w:r>
      <w:r w:rsidRPr="005C616C">
        <w:rPr>
          <w:rFonts w:ascii="Calibri" w:eastAsia="Times New Roman" w:hAnsi="Calibri" w:cs="Calibri"/>
          <w:b/>
          <w:lang w:eastAsia="ru-RU"/>
        </w:rPr>
        <w:t xml:space="preserve"> - </w:t>
      </w:r>
      <w:r w:rsidRPr="005C616C">
        <w:rPr>
          <w:rFonts w:ascii="Calibri" w:eastAsia="Times New Roman" w:hAnsi="Calibri" w:cs="Calibri"/>
          <w:b/>
          <w:vanish/>
          <w:lang w:eastAsia="ru-RU"/>
        </w:rPr>
        <w:t>Beneficiarul va lua toate masurile ce se impun pentru asigurarea amplasamentului impotriva inundatiilor conform celor mentionate^jbu</w:t>
      </w:r>
      <w:r w:rsidRPr="005C616C">
        <w:rPr>
          <w:rFonts w:ascii="Calibri" w:eastAsia="Times New Roman" w:hAnsi="Calibri" w:cs="Calibri"/>
          <w:b/>
          <w:lang w:eastAsia="ru-RU"/>
        </w:rPr>
        <w:t xml:space="preserve">Beneficiary will take all necessary measures to ensure the protection </w:t>
      </w:r>
      <w:r w:rsidR="006B2636" w:rsidRPr="005C616C">
        <w:rPr>
          <w:rFonts w:ascii="Calibri" w:eastAsia="Times New Roman" w:hAnsi="Calibri" w:cs="Calibri"/>
          <w:b/>
          <w:lang w:eastAsia="ru-RU"/>
        </w:rPr>
        <w:t xml:space="preserve">of the </w:t>
      </w:r>
      <w:r w:rsidRPr="005C616C">
        <w:rPr>
          <w:rFonts w:ascii="Calibri" w:eastAsia="Times New Roman" w:hAnsi="Calibri" w:cs="Calibri"/>
          <w:b/>
          <w:lang w:eastAsia="ru-RU"/>
        </w:rPr>
        <w:t xml:space="preserve">site </w:t>
      </w:r>
      <w:r w:rsidR="006B2636" w:rsidRPr="005C616C">
        <w:rPr>
          <w:rFonts w:ascii="Calibri" w:eastAsia="Times New Roman" w:hAnsi="Calibri" w:cs="Calibri"/>
          <w:b/>
          <w:lang w:eastAsia="ru-RU"/>
        </w:rPr>
        <w:t xml:space="preserve">against flooding, </w:t>
      </w:r>
      <w:r w:rsidRPr="005C616C">
        <w:rPr>
          <w:rFonts w:ascii="Calibri" w:eastAsia="Times New Roman" w:hAnsi="Calibri" w:cs="Calibri"/>
          <w:b/>
          <w:lang w:eastAsia="ru-RU"/>
        </w:rPr>
        <w:t>as described in</w:t>
      </w:r>
      <w:r w:rsidR="006B2636" w:rsidRPr="005C616C">
        <w:rPr>
          <w:rFonts w:ascii="Calibri" w:eastAsia="Times New Roman" w:hAnsi="Calibri" w:cs="Calibri"/>
          <w:b/>
          <w:lang w:eastAsia="ru-RU"/>
        </w:rPr>
        <w:t xml:space="preserve"> the technical documentation on the calculation of the site’s floodability</w:t>
      </w:r>
      <w:r w:rsidRPr="005C616C">
        <w:rPr>
          <w:rFonts w:ascii="Calibri" w:eastAsia="Times New Roman" w:hAnsi="Calibri" w:cs="Calibri"/>
          <w:b/>
          <w:lang w:eastAsia="ru-RU"/>
        </w:rPr>
        <w:t xml:space="preserve"> </w:t>
      </w:r>
    </w:p>
    <w:p w:rsidR="002B1DD1" w:rsidRPr="005C616C" w:rsidRDefault="002B1DD1" w:rsidP="00CF4D46">
      <w:pPr>
        <w:spacing w:after="0"/>
        <w:rPr>
          <w:rFonts w:ascii="Calibri" w:eastAsia="Times New Roman" w:hAnsi="Calibri" w:cs="Calibri"/>
          <w:b/>
          <w:lang w:eastAsia="ru-RU"/>
        </w:rPr>
      </w:pPr>
      <w:r w:rsidRPr="005C616C">
        <w:rPr>
          <w:rFonts w:ascii="Calibri" w:eastAsia="Times New Roman" w:hAnsi="Calibri" w:cs="Calibri"/>
          <w:vanish/>
          <w:lang w:eastAsia="ru-RU"/>
        </w:rPr>
        <w:t>-In cazul deteriorarii partiale sau totale a obiectivului datorita actiunii apei, beneficiarul va suporta toate cheltuielile generate de aceasta.</w:t>
      </w:r>
      <w:r w:rsidRPr="005C616C">
        <w:rPr>
          <w:rFonts w:ascii="Calibri" w:eastAsia="Times New Roman" w:hAnsi="Calibri" w:cs="Calibri"/>
          <w:lang w:eastAsia="ru-RU"/>
        </w:rPr>
        <w:t xml:space="preserve"> </w:t>
      </w:r>
      <w:r w:rsidRPr="005C616C">
        <w:rPr>
          <w:rFonts w:ascii="Calibri" w:eastAsia="Times New Roman" w:hAnsi="Calibri" w:cs="Calibri"/>
          <w:b/>
          <w:lang w:eastAsia="ru-RU"/>
        </w:rPr>
        <w:t xml:space="preserve">- In case of partial or total damage </w:t>
      </w:r>
      <w:r w:rsidR="006B2636" w:rsidRPr="005C616C">
        <w:rPr>
          <w:rFonts w:ascii="Calibri" w:eastAsia="Times New Roman" w:hAnsi="Calibri" w:cs="Calibri"/>
          <w:b/>
          <w:lang w:eastAsia="ru-RU"/>
        </w:rPr>
        <w:t>of the site because</w:t>
      </w:r>
      <w:r w:rsidRPr="005C616C">
        <w:rPr>
          <w:rFonts w:ascii="Calibri" w:eastAsia="Times New Roman" w:hAnsi="Calibri" w:cs="Calibri"/>
          <w:b/>
          <w:lang w:eastAsia="ru-RU"/>
        </w:rPr>
        <w:t xml:space="preserve"> </w:t>
      </w:r>
      <w:r w:rsidR="006B2636" w:rsidRPr="005C616C">
        <w:rPr>
          <w:rFonts w:ascii="Calibri" w:eastAsia="Times New Roman" w:hAnsi="Calibri" w:cs="Calibri"/>
          <w:b/>
          <w:lang w:eastAsia="ru-RU"/>
        </w:rPr>
        <w:t>of the</w:t>
      </w:r>
      <w:r w:rsidRPr="005C616C">
        <w:rPr>
          <w:rFonts w:ascii="Calibri" w:eastAsia="Times New Roman" w:hAnsi="Calibri" w:cs="Calibri"/>
          <w:b/>
          <w:lang w:eastAsia="ru-RU"/>
        </w:rPr>
        <w:t xml:space="preserve"> water action, the beneficiary will bear all the expenses generated by it.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-In timpul executiei lucrarilor se interzice depozitarea in albie si pe malurile raului Arges, respectiv a fluviului Dunarea, a materialelor folosite sau rezultate care ar crea pericol de inundare in aval, la viituri, prin obturarea sectiunilor de curgere a apei.</w:t>
      </w:r>
      <w:r w:rsidRPr="005C616C">
        <w:rPr>
          <w:rFonts w:ascii="Calibri" w:eastAsia="Times New Roman" w:hAnsi="Calibri" w:cs="Calibri"/>
          <w:lang w:eastAsia="ru-RU"/>
        </w:rPr>
        <w:t xml:space="preserve"> - During the execution of the works, it is forbidden to deposit in the riverbed and on the banks of Arges river, respectively the Danube river, the materials used </w:t>
      </w:r>
      <w:r w:rsidR="006B2636" w:rsidRPr="005C616C">
        <w:rPr>
          <w:rFonts w:ascii="Calibri" w:eastAsia="Times New Roman" w:hAnsi="Calibri" w:cs="Calibri"/>
          <w:lang w:eastAsia="ru-RU"/>
        </w:rPr>
        <w:t xml:space="preserve">or </w:t>
      </w:r>
      <w:r w:rsidRPr="005C616C">
        <w:rPr>
          <w:rFonts w:ascii="Calibri" w:eastAsia="Times New Roman" w:hAnsi="Calibri" w:cs="Calibri"/>
          <w:lang w:eastAsia="ru-RU"/>
        </w:rPr>
        <w:t>result</w:t>
      </w:r>
      <w:r w:rsidR="006B2636" w:rsidRPr="005C616C">
        <w:rPr>
          <w:rFonts w:ascii="Calibri" w:eastAsia="Times New Roman" w:hAnsi="Calibri" w:cs="Calibri"/>
          <w:lang w:eastAsia="ru-RU"/>
        </w:rPr>
        <w:t>ed from works and</w:t>
      </w:r>
      <w:r w:rsidRPr="005C616C">
        <w:rPr>
          <w:rFonts w:ascii="Calibri" w:eastAsia="Times New Roman" w:hAnsi="Calibri" w:cs="Calibri"/>
          <w:lang w:eastAsia="ru-RU"/>
        </w:rPr>
        <w:t xml:space="preserve"> that would create flood danger downstream</w:t>
      </w:r>
      <w:r w:rsidR="006B2636" w:rsidRPr="005C616C">
        <w:rPr>
          <w:rFonts w:ascii="Calibri" w:eastAsia="Times New Roman" w:hAnsi="Calibri" w:cs="Calibri"/>
          <w:lang w:eastAsia="ru-RU"/>
        </w:rPr>
        <w:t xml:space="preserve"> and</w:t>
      </w:r>
      <w:r w:rsidRPr="005C616C">
        <w:rPr>
          <w:rFonts w:ascii="Calibri" w:eastAsia="Times New Roman" w:hAnsi="Calibri" w:cs="Calibri"/>
          <w:lang w:eastAsia="ru-RU"/>
        </w:rPr>
        <w:t xml:space="preserve"> </w:t>
      </w:r>
      <w:r w:rsidR="006B2636" w:rsidRPr="005C616C">
        <w:rPr>
          <w:rFonts w:ascii="Calibri" w:eastAsia="Times New Roman" w:hAnsi="Calibri" w:cs="Calibri"/>
          <w:lang w:eastAsia="ru-RU"/>
        </w:rPr>
        <w:t>high-waters</w:t>
      </w:r>
      <w:r w:rsidRPr="005C616C">
        <w:rPr>
          <w:rFonts w:ascii="Calibri" w:eastAsia="Times New Roman" w:hAnsi="Calibri" w:cs="Calibri"/>
          <w:lang w:eastAsia="ru-RU"/>
        </w:rPr>
        <w:t xml:space="preserve">, by </w:t>
      </w:r>
      <w:r w:rsidR="006B2636" w:rsidRPr="005C616C">
        <w:rPr>
          <w:rFonts w:ascii="Calibri" w:eastAsia="Times New Roman" w:hAnsi="Calibri" w:cs="Calibri"/>
          <w:lang w:eastAsia="ru-RU"/>
        </w:rPr>
        <w:t>plugging</w:t>
      </w:r>
      <w:r w:rsidRPr="005C616C">
        <w:rPr>
          <w:rFonts w:ascii="Calibri" w:eastAsia="Times New Roman" w:hAnsi="Calibri" w:cs="Calibri"/>
          <w:lang w:eastAsia="ru-RU"/>
        </w:rPr>
        <w:t xml:space="preserve"> the water flow sections.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lastRenderedPageBreak/>
        <w:t>-Beneficiarul are obligatia sa transmita la Administratia Bazinala de Apa Buzau-Ialomita contractul incheiat cu SC ECOAQUA SA Sucursala Oltenita pentru alimentarea cu apa o obiectivului si pentru evacuarea apelor uzate rezultate de pe amplasament in reteaua de canalizare a Municipiului Oltenita.</w:t>
      </w:r>
      <w:r w:rsidRPr="005C616C">
        <w:rPr>
          <w:rFonts w:ascii="Calibri" w:eastAsia="Times New Roman" w:hAnsi="Calibri" w:cs="Calibri"/>
          <w:lang w:eastAsia="ru-RU"/>
        </w:rPr>
        <w:t xml:space="preserve"> - Beneficiary has the obligation to send to the </w:t>
      </w:r>
      <w:r w:rsidR="006B2636" w:rsidRPr="005C616C">
        <w:rPr>
          <w:rFonts w:ascii="Calibri" w:eastAsia="Times New Roman" w:hAnsi="Calibri" w:cs="Calibri"/>
          <w:lang w:eastAsia="ru-RU"/>
        </w:rPr>
        <w:t xml:space="preserve">Buzau-Ialomita </w:t>
      </w:r>
      <w:r w:rsidRPr="005C616C">
        <w:rPr>
          <w:rFonts w:ascii="Calibri" w:eastAsia="Times New Roman" w:hAnsi="Calibri" w:cs="Calibri"/>
          <w:lang w:eastAsia="ru-RU"/>
        </w:rPr>
        <w:t xml:space="preserve">Water Basin </w:t>
      </w:r>
      <w:r w:rsidR="006B2636" w:rsidRPr="005C616C">
        <w:rPr>
          <w:rFonts w:ascii="Calibri" w:eastAsia="Times New Roman" w:hAnsi="Calibri" w:cs="Calibri"/>
          <w:lang w:eastAsia="ru-RU"/>
        </w:rPr>
        <w:t xml:space="preserve">National </w:t>
      </w:r>
      <w:r w:rsidRPr="005C616C">
        <w:rPr>
          <w:rFonts w:ascii="Calibri" w:eastAsia="Times New Roman" w:hAnsi="Calibri" w:cs="Calibri"/>
          <w:lang w:eastAsia="ru-RU"/>
        </w:rPr>
        <w:t xml:space="preserve">Administration the contract concluded with SC ECOAQUA SA Oltenita Branch for the water supply of the facility and for the discharge of the waste water resulted from the site into the sewerage network of Oltenita Municipality. </w:t>
      </w:r>
      <w:r w:rsidRPr="005C616C">
        <w:rPr>
          <w:rFonts w:ascii="Calibri" w:eastAsia="Times New Roman" w:hAnsi="Calibri" w:cs="Calibri"/>
          <w:vanish/>
          <w:lang w:eastAsia="ru-RU"/>
        </w:rPr>
        <w:t>Termen: 31.10.2018.</w:t>
      </w:r>
      <w:r w:rsidRPr="005C616C">
        <w:rPr>
          <w:rFonts w:ascii="Calibri" w:eastAsia="Times New Roman" w:hAnsi="Calibri" w:cs="Calibri"/>
          <w:lang w:eastAsia="ru-RU"/>
        </w:rPr>
        <w:t xml:space="preserve"> Deadline: 31.10.2018. </w:t>
      </w:r>
    </w:p>
    <w:p w:rsidR="002B1DD1" w:rsidRPr="005C616C" w:rsidRDefault="002B1DD1" w:rsidP="00CF4D46">
      <w:pPr>
        <w:spacing w:after="0"/>
        <w:rPr>
          <w:rFonts w:ascii="Calibri" w:eastAsia="Times New Roman" w:hAnsi="Calibri" w:cs="Calibri"/>
          <w:lang w:eastAsia="ru-RU"/>
        </w:rPr>
      </w:pPr>
      <w:r w:rsidRPr="005C616C">
        <w:rPr>
          <w:rFonts w:ascii="Calibri" w:eastAsia="Times New Roman" w:hAnsi="Calibri" w:cs="Calibri"/>
          <w:vanish/>
          <w:lang w:eastAsia="ru-RU"/>
        </w:rPr>
        <w:t>- Conform Legii apelor nr.</w:t>
      </w:r>
      <w:r w:rsidRPr="005C616C">
        <w:rPr>
          <w:rFonts w:ascii="Calibri" w:eastAsia="Times New Roman" w:hAnsi="Calibri" w:cs="Calibri"/>
          <w:lang w:eastAsia="ru-RU"/>
        </w:rPr>
        <w:t xml:space="preserve"> - According to the Water Law no.</w:t>
      </w:r>
      <w:r w:rsidRPr="005C616C">
        <w:rPr>
          <w:rFonts w:ascii="Calibri" w:eastAsia="Times New Roman" w:hAnsi="Calibri" w:cs="Calibri"/>
          <w:vanish/>
          <w:lang w:eastAsia="ru-RU"/>
        </w:rPr>
        <w:t>107/1997, cu modificarile si completarile ulterioare, punerea in functiune si exploatarea lucrarilor construite pe ape sau care au legatura cu apele, se poate realiza numai dupa obtinerea autorizatiei de gospodarire a apelor.</w:t>
      </w:r>
      <w:r w:rsidRPr="005C616C">
        <w:rPr>
          <w:rFonts w:ascii="Calibri" w:eastAsia="Times New Roman" w:hAnsi="Calibri" w:cs="Calibri"/>
          <w:lang w:eastAsia="ru-RU"/>
        </w:rPr>
        <w:t xml:space="preserve"> 107/1997, </w:t>
      </w:r>
      <w:r w:rsidR="006B2636" w:rsidRPr="005C616C">
        <w:rPr>
          <w:rFonts w:ascii="Calibri" w:eastAsia="Times New Roman" w:hAnsi="Calibri" w:cs="Calibri"/>
          <w:lang w:eastAsia="ru-RU"/>
        </w:rPr>
        <w:t>as</w:t>
      </w:r>
      <w:r w:rsidRPr="005C616C">
        <w:rPr>
          <w:rFonts w:ascii="Calibri" w:eastAsia="Times New Roman" w:hAnsi="Calibri" w:cs="Calibri"/>
          <w:lang w:eastAsia="ru-RU"/>
        </w:rPr>
        <w:t xml:space="preserve"> subsequent</w:t>
      </w:r>
      <w:r w:rsidR="006B2636" w:rsidRPr="005C616C">
        <w:rPr>
          <w:rFonts w:ascii="Calibri" w:eastAsia="Times New Roman" w:hAnsi="Calibri" w:cs="Calibri"/>
          <w:lang w:eastAsia="ru-RU"/>
        </w:rPr>
        <w:t>ly</w:t>
      </w:r>
      <w:r w:rsidRPr="005C616C">
        <w:rPr>
          <w:rFonts w:ascii="Calibri" w:eastAsia="Times New Roman" w:hAnsi="Calibri" w:cs="Calibri"/>
          <w:lang w:eastAsia="ru-RU"/>
        </w:rPr>
        <w:t xml:space="preserve"> </w:t>
      </w:r>
      <w:r w:rsidR="006B2636" w:rsidRPr="005C616C">
        <w:rPr>
          <w:rFonts w:ascii="Calibri" w:eastAsia="Times New Roman" w:hAnsi="Calibri" w:cs="Calibri"/>
          <w:lang w:eastAsia="ru-RU"/>
        </w:rPr>
        <w:t>amended and supplemented</w:t>
      </w:r>
      <w:r w:rsidRPr="005C616C">
        <w:rPr>
          <w:rFonts w:ascii="Calibri" w:eastAsia="Times New Roman" w:hAnsi="Calibri" w:cs="Calibri"/>
          <w:lang w:eastAsia="ru-RU"/>
        </w:rPr>
        <w:t xml:space="preserve">, </w:t>
      </w:r>
      <w:r w:rsidR="006B2636" w:rsidRPr="005C616C">
        <w:rPr>
          <w:rFonts w:ascii="Calibri" w:eastAsia="Times New Roman" w:hAnsi="Calibri" w:cs="Calibri"/>
          <w:lang w:eastAsia="ru-RU"/>
        </w:rPr>
        <w:t xml:space="preserve">the </w:t>
      </w:r>
      <w:r w:rsidRPr="005C616C">
        <w:rPr>
          <w:rFonts w:ascii="Calibri" w:eastAsia="Times New Roman" w:hAnsi="Calibri" w:cs="Calibri"/>
          <w:lang w:eastAsia="ru-RU"/>
        </w:rPr>
        <w:t xml:space="preserve">commissioning and </w:t>
      </w:r>
      <w:r w:rsidR="006B2636" w:rsidRPr="005C616C">
        <w:rPr>
          <w:rFonts w:ascii="Calibri" w:eastAsia="Times New Roman" w:hAnsi="Calibri" w:cs="Calibri"/>
          <w:lang w:eastAsia="ru-RU"/>
        </w:rPr>
        <w:t>operation</w:t>
      </w:r>
      <w:r w:rsidRPr="005C616C">
        <w:rPr>
          <w:rFonts w:ascii="Calibri" w:eastAsia="Times New Roman" w:hAnsi="Calibri" w:cs="Calibri"/>
          <w:lang w:eastAsia="ru-RU"/>
        </w:rPr>
        <w:t xml:space="preserve"> of the works built on waters or </w:t>
      </w:r>
      <w:r w:rsidR="006B2636" w:rsidRPr="005C616C">
        <w:rPr>
          <w:rFonts w:ascii="Calibri" w:eastAsia="Times New Roman" w:hAnsi="Calibri" w:cs="Calibri"/>
          <w:lang w:eastAsia="ru-RU"/>
        </w:rPr>
        <w:t xml:space="preserve">are </w:t>
      </w:r>
      <w:r w:rsidRPr="005C616C">
        <w:rPr>
          <w:rFonts w:ascii="Calibri" w:eastAsia="Times New Roman" w:hAnsi="Calibri" w:cs="Calibri"/>
          <w:lang w:eastAsia="ru-RU"/>
        </w:rPr>
        <w:t xml:space="preserve">connected to the waters, </w:t>
      </w:r>
      <w:r w:rsidR="006B2636" w:rsidRPr="005C616C">
        <w:rPr>
          <w:rFonts w:ascii="Calibri" w:eastAsia="Times New Roman" w:hAnsi="Calibri" w:cs="Calibri"/>
          <w:lang w:eastAsia="ru-RU"/>
        </w:rPr>
        <w:t>may</w:t>
      </w:r>
      <w:r w:rsidRPr="005C616C">
        <w:rPr>
          <w:rFonts w:ascii="Calibri" w:eastAsia="Times New Roman" w:hAnsi="Calibri" w:cs="Calibri"/>
          <w:lang w:eastAsia="ru-RU"/>
        </w:rPr>
        <w:t xml:space="preserve"> be </w:t>
      </w:r>
      <w:r w:rsidR="006B2636" w:rsidRPr="005C616C">
        <w:rPr>
          <w:rFonts w:ascii="Calibri" w:eastAsia="Times New Roman" w:hAnsi="Calibri" w:cs="Calibri"/>
          <w:lang w:eastAsia="ru-RU"/>
        </w:rPr>
        <w:t>performed</w:t>
      </w:r>
      <w:r w:rsidRPr="005C616C">
        <w:rPr>
          <w:rFonts w:ascii="Calibri" w:eastAsia="Times New Roman" w:hAnsi="Calibri" w:cs="Calibri"/>
          <w:lang w:eastAsia="ru-RU"/>
        </w:rPr>
        <w:t xml:space="preserve"> only after obtaining the </w:t>
      </w:r>
      <w:r w:rsidR="006B2636" w:rsidRPr="005C616C">
        <w:rPr>
          <w:rFonts w:ascii="Calibri" w:eastAsia="Times New Roman" w:hAnsi="Calibri" w:cs="Calibri"/>
          <w:lang w:eastAsia="ru-RU"/>
        </w:rPr>
        <w:t>W</w:t>
      </w:r>
      <w:r w:rsidRPr="005C616C">
        <w:rPr>
          <w:rFonts w:ascii="Calibri" w:eastAsia="Times New Roman" w:hAnsi="Calibri" w:cs="Calibri"/>
          <w:lang w:eastAsia="ru-RU"/>
        </w:rPr>
        <w:t xml:space="preserve">ater </w:t>
      </w:r>
      <w:r w:rsidR="006B2636" w:rsidRPr="005C616C">
        <w:rPr>
          <w:rFonts w:ascii="Calibri" w:eastAsia="Times New Roman" w:hAnsi="Calibri" w:cs="Calibri"/>
          <w:lang w:eastAsia="ru-RU"/>
        </w:rPr>
        <w:t>Rights Permit.</w:t>
      </w:r>
      <w:r w:rsidRPr="005C616C">
        <w:rPr>
          <w:rFonts w:ascii="Calibri" w:eastAsia="Times New Roman" w:hAnsi="Calibri" w:cs="Calibri"/>
          <w:vanish/>
          <w:lang w:eastAsia="ru-RU"/>
        </w:rPr>
        <w:t>Aceasta se va solicita la Administratia Bazinala de Apa Buzau-Ialomita pe baza unei documentatii tehnice intocmite conform Ordinului ministrului mediului si gospodaririi apelor nr.</w:t>
      </w:r>
      <w:r w:rsidRPr="005C616C">
        <w:rPr>
          <w:rFonts w:ascii="Calibri" w:eastAsia="Times New Roman" w:hAnsi="Calibri" w:cs="Calibri"/>
          <w:lang w:eastAsia="ru-RU"/>
        </w:rPr>
        <w:t xml:space="preserve"> This will be requested at the Buzau-Ialomita Water Basin </w:t>
      </w:r>
      <w:r w:rsidR="006B2636" w:rsidRPr="005C616C">
        <w:rPr>
          <w:rFonts w:ascii="Calibri" w:eastAsia="Times New Roman" w:hAnsi="Calibri" w:cs="Calibri"/>
          <w:lang w:eastAsia="ru-RU"/>
        </w:rPr>
        <w:t xml:space="preserve">National </w:t>
      </w:r>
      <w:r w:rsidRPr="005C616C">
        <w:rPr>
          <w:rFonts w:ascii="Calibri" w:eastAsia="Times New Roman" w:hAnsi="Calibri" w:cs="Calibri"/>
          <w:lang w:eastAsia="ru-RU"/>
        </w:rPr>
        <w:t xml:space="preserve">Administration on the basis of a technical documentation </w:t>
      </w:r>
      <w:r w:rsidR="00A2559E" w:rsidRPr="005C616C">
        <w:rPr>
          <w:rFonts w:ascii="Calibri" w:eastAsia="Times New Roman" w:hAnsi="Calibri" w:cs="Calibri"/>
          <w:lang w:eastAsia="ru-RU"/>
        </w:rPr>
        <w:t>draft</w:t>
      </w:r>
      <w:r w:rsidRPr="005C616C">
        <w:rPr>
          <w:rFonts w:ascii="Calibri" w:eastAsia="Times New Roman" w:hAnsi="Calibri" w:cs="Calibri"/>
          <w:lang w:eastAsia="ru-RU"/>
        </w:rPr>
        <w:t xml:space="preserve">ed according to the Order no. </w:t>
      </w:r>
      <w:r w:rsidRPr="005C616C">
        <w:rPr>
          <w:rFonts w:ascii="Calibri" w:eastAsia="Times New Roman" w:hAnsi="Calibri" w:cs="Calibri"/>
          <w:vanish/>
          <w:lang w:eastAsia="ru-RU"/>
        </w:rPr>
        <w:t>799/2012, de un proiectant atestat de Ministerul Apelor si Padurilor.</w:t>
      </w:r>
      <w:r w:rsidRPr="005C616C">
        <w:rPr>
          <w:rFonts w:ascii="Calibri" w:eastAsia="Times New Roman" w:hAnsi="Calibri" w:cs="Calibri"/>
          <w:lang w:eastAsia="ru-RU"/>
        </w:rPr>
        <w:t>799/2012</w:t>
      </w:r>
      <w:r w:rsidR="00A2559E" w:rsidRPr="005C616C">
        <w:rPr>
          <w:rFonts w:ascii="Calibri" w:eastAsia="Times New Roman" w:hAnsi="Calibri" w:cs="Calibri"/>
          <w:lang w:eastAsia="ru-RU"/>
        </w:rPr>
        <w:t xml:space="preserve"> of the Minister of Environment and Water Management</w:t>
      </w:r>
      <w:r w:rsidRPr="005C616C">
        <w:rPr>
          <w:rFonts w:ascii="Calibri" w:eastAsia="Times New Roman" w:hAnsi="Calibri" w:cs="Calibri"/>
          <w:lang w:eastAsia="ru-RU"/>
        </w:rPr>
        <w:t xml:space="preserve"> by a designer certified by the Ministry of Waters and Forests.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Nerespectarea prevederilor prezentului aviz atrage raspunderea civila sau penala, dupa caz, conform prevederilor Legii apelor nr.</w:t>
      </w:r>
      <w:r w:rsidRPr="005C616C">
        <w:rPr>
          <w:rFonts w:ascii="Calibri" w:eastAsia="Times New Roman" w:hAnsi="Calibri" w:cs="Calibri"/>
          <w:lang w:eastAsia="ru-RU"/>
        </w:rPr>
        <w:t xml:space="preserve">Failure to comply with the provisions of this </w:t>
      </w:r>
      <w:r w:rsidR="00A2559E" w:rsidRPr="005C616C">
        <w:rPr>
          <w:rFonts w:ascii="Calibri" w:eastAsia="Times New Roman" w:hAnsi="Calibri" w:cs="Calibri"/>
          <w:lang w:eastAsia="ru-RU"/>
        </w:rPr>
        <w:t>Permit</w:t>
      </w:r>
      <w:r w:rsidRPr="005C616C">
        <w:rPr>
          <w:rFonts w:ascii="Calibri" w:eastAsia="Times New Roman" w:hAnsi="Calibri" w:cs="Calibri"/>
          <w:lang w:eastAsia="ru-RU"/>
        </w:rPr>
        <w:t xml:space="preserve"> shall entail civil or criminal liability, as the case may be, in accordance with the provisions of the Water Law no. </w:t>
      </w:r>
      <w:r w:rsidRPr="005C616C">
        <w:rPr>
          <w:rFonts w:ascii="Calibri" w:eastAsia="Times New Roman" w:hAnsi="Calibri" w:cs="Calibri"/>
          <w:vanish/>
          <w:lang w:eastAsia="ru-RU"/>
        </w:rPr>
        <w:t>107/1996, cu modificarile si completarile ulterioare.</w:t>
      </w:r>
      <w:r w:rsidRPr="005C616C">
        <w:rPr>
          <w:rFonts w:ascii="Calibri" w:eastAsia="Times New Roman" w:hAnsi="Calibri" w:cs="Calibri"/>
          <w:lang w:eastAsia="ru-RU"/>
        </w:rPr>
        <w:t xml:space="preserve">107/1996, with subsequent amendments and completions.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Documentatia tehnica de fundamentare a avizului de gospodarire a apelor, vizata spre neschimbare, face parte integranta din prezentul aviz de gospodarire a apelor.</w:t>
      </w:r>
      <w:r w:rsidRPr="005C616C">
        <w:rPr>
          <w:rFonts w:ascii="Calibri" w:eastAsia="Times New Roman" w:hAnsi="Calibri" w:cs="Calibri"/>
          <w:lang w:eastAsia="ru-RU"/>
        </w:rPr>
        <w:t xml:space="preserve">Technical documentation </w:t>
      </w:r>
      <w:r w:rsidR="00A2559E" w:rsidRPr="005C616C">
        <w:rPr>
          <w:rFonts w:ascii="Calibri" w:eastAsia="Times New Roman" w:hAnsi="Calibri" w:cs="Calibri"/>
          <w:lang w:eastAsia="ru-RU"/>
        </w:rPr>
        <w:t>underlaying</w:t>
      </w:r>
      <w:r w:rsidRPr="005C616C">
        <w:rPr>
          <w:rFonts w:ascii="Calibri" w:eastAsia="Times New Roman" w:hAnsi="Calibri" w:cs="Calibri"/>
          <w:lang w:eastAsia="ru-RU"/>
        </w:rPr>
        <w:t xml:space="preserve"> the </w:t>
      </w:r>
      <w:r w:rsidR="00A2559E" w:rsidRPr="005C616C">
        <w:rPr>
          <w:rFonts w:ascii="Calibri" w:eastAsia="Times New Roman" w:hAnsi="Calibri" w:cs="Calibri"/>
          <w:lang w:eastAsia="ru-RU"/>
        </w:rPr>
        <w:t>W</w:t>
      </w:r>
      <w:r w:rsidRPr="005C616C">
        <w:rPr>
          <w:rFonts w:ascii="Calibri" w:eastAsia="Times New Roman" w:hAnsi="Calibri" w:cs="Calibri"/>
          <w:lang w:eastAsia="ru-RU"/>
        </w:rPr>
        <w:t xml:space="preserve">ater </w:t>
      </w:r>
      <w:r w:rsidR="00A2559E" w:rsidRPr="005C616C">
        <w:rPr>
          <w:rFonts w:ascii="Calibri" w:eastAsia="Times New Roman" w:hAnsi="Calibri" w:cs="Calibri"/>
          <w:lang w:eastAsia="ru-RU"/>
        </w:rPr>
        <w:t>Rights Permit</w:t>
      </w:r>
      <w:r w:rsidRPr="005C616C">
        <w:rPr>
          <w:rFonts w:ascii="Calibri" w:eastAsia="Times New Roman" w:hAnsi="Calibri" w:cs="Calibri"/>
          <w:lang w:eastAsia="ru-RU"/>
        </w:rPr>
        <w:t xml:space="preserve">, </w:t>
      </w:r>
      <w:r w:rsidR="00A2559E" w:rsidRPr="005C616C">
        <w:rPr>
          <w:rFonts w:ascii="Calibri" w:eastAsia="Times New Roman" w:hAnsi="Calibri" w:cs="Calibri"/>
          <w:lang w:eastAsia="ru-RU"/>
        </w:rPr>
        <w:t>endorsed for proof of non-alteration</w:t>
      </w:r>
      <w:r w:rsidRPr="005C616C">
        <w:rPr>
          <w:rFonts w:ascii="Calibri" w:eastAsia="Times New Roman" w:hAnsi="Calibri" w:cs="Calibri"/>
          <w:lang w:eastAsia="ru-RU"/>
        </w:rPr>
        <w:t>, is an integral part of th</w:t>
      </w:r>
      <w:r w:rsidR="00A2559E" w:rsidRPr="005C616C">
        <w:rPr>
          <w:rFonts w:ascii="Calibri" w:eastAsia="Times New Roman" w:hAnsi="Calibri" w:cs="Calibri"/>
          <w:lang w:eastAsia="ru-RU"/>
        </w:rPr>
        <w:t>is</w:t>
      </w:r>
      <w:r w:rsidRPr="005C616C">
        <w:rPr>
          <w:rFonts w:ascii="Calibri" w:eastAsia="Times New Roman" w:hAnsi="Calibri" w:cs="Calibri"/>
          <w:lang w:eastAsia="ru-RU"/>
        </w:rPr>
        <w:t xml:space="preserve"> </w:t>
      </w:r>
      <w:r w:rsidR="00A2559E" w:rsidRPr="005C616C">
        <w:rPr>
          <w:rFonts w:ascii="Calibri" w:eastAsia="Times New Roman" w:hAnsi="Calibri" w:cs="Calibri"/>
          <w:lang w:eastAsia="ru-RU"/>
        </w:rPr>
        <w:t>Water Rights Permit.</w:t>
      </w:r>
      <w:r w:rsidRPr="005C616C">
        <w:rPr>
          <w:rFonts w:ascii="Calibri" w:eastAsia="Times New Roman" w:hAnsi="Calibri" w:cs="Calibri"/>
          <w:vanish/>
          <w:lang w:eastAsia="ru-RU"/>
        </w:rPr>
        <w:t>Un exemplar din documentatie, sa transmis solicitantului, impreuna cu un exemplar din aviz.</w:t>
      </w:r>
      <w:r w:rsidRPr="005C616C">
        <w:rPr>
          <w:rFonts w:ascii="Calibri" w:eastAsia="Times New Roman" w:hAnsi="Calibri" w:cs="Calibri"/>
          <w:lang w:eastAsia="ru-RU"/>
        </w:rPr>
        <w:t xml:space="preserve"> A copy of the documentation was sent to the applica</w:t>
      </w:r>
      <w:r w:rsidR="00A2559E" w:rsidRPr="005C616C">
        <w:rPr>
          <w:rFonts w:ascii="Calibri" w:eastAsia="Times New Roman" w:hAnsi="Calibri" w:cs="Calibri"/>
          <w:lang w:eastAsia="ru-RU"/>
        </w:rPr>
        <w:t>nt together with a copy of the permit</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Raspunderea privind datele, calculele si piesele desenate, incorporate in documentatia tehnica de fundamentare a avizului de gospodarire a apelor revine integral elaboratorului documentatiei, respectiv SC SMART ECOLOGIC CONSULTING SRL, iar pentru datele din solicitare, beneficiarului SC GREEN</w:t>
      </w:r>
      <w:r w:rsidRPr="005C616C">
        <w:rPr>
          <w:rFonts w:ascii="Calibri" w:eastAsia="Times New Roman" w:hAnsi="Calibri" w:cs="Calibri"/>
          <w:lang w:eastAsia="ru-RU"/>
        </w:rPr>
        <w:t xml:space="preserve">Responsibility for the data, calculations and drawings, incorporated in the technical documentation for substantiation of the </w:t>
      </w:r>
      <w:r w:rsidR="00A2559E" w:rsidRPr="005C616C">
        <w:rPr>
          <w:rFonts w:ascii="Calibri" w:eastAsia="Times New Roman" w:hAnsi="Calibri" w:cs="Calibri"/>
          <w:lang w:eastAsia="ru-RU"/>
        </w:rPr>
        <w:t>Water Rights Permit</w:t>
      </w:r>
      <w:r w:rsidRPr="005C616C">
        <w:rPr>
          <w:rFonts w:ascii="Calibri" w:eastAsia="Times New Roman" w:hAnsi="Calibri" w:cs="Calibri"/>
          <w:lang w:eastAsia="ru-RU"/>
        </w:rPr>
        <w:t xml:space="preserve"> rests entirely with the documentation</w:t>
      </w:r>
      <w:r w:rsidR="00A2559E" w:rsidRPr="005C616C">
        <w:rPr>
          <w:rFonts w:ascii="Calibri" w:eastAsia="Times New Roman" w:hAnsi="Calibri" w:cs="Calibri"/>
          <w:lang w:eastAsia="ru-RU"/>
        </w:rPr>
        <w:t xml:space="preserve"> drafter</w:t>
      </w:r>
      <w:r w:rsidRPr="005C616C">
        <w:rPr>
          <w:rFonts w:ascii="Calibri" w:eastAsia="Times New Roman" w:hAnsi="Calibri" w:cs="Calibri"/>
          <w:lang w:eastAsia="ru-RU"/>
        </w:rPr>
        <w:t xml:space="preserve">, namely SC SMART ECOLOGIC CONSULTING SRL, and </w:t>
      </w:r>
      <w:r w:rsidR="00A2559E" w:rsidRPr="005C616C">
        <w:rPr>
          <w:rFonts w:ascii="Calibri" w:eastAsia="Times New Roman" w:hAnsi="Calibri" w:cs="Calibri"/>
          <w:lang w:eastAsia="ru-RU"/>
        </w:rPr>
        <w:t xml:space="preserve">the responsibility </w:t>
      </w:r>
      <w:r w:rsidRPr="005C616C">
        <w:rPr>
          <w:rFonts w:ascii="Calibri" w:eastAsia="Times New Roman" w:hAnsi="Calibri" w:cs="Calibri"/>
          <w:lang w:eastAsia="ru-RU"/>
        </w:rPr>
        <w:t xml:space="preserve">for the data </w:t>
      </w:r>
      <w:r w:rsidR="00A2559E" w:rsidRPr="005C616C">
        <w:rPr>
          <w:rFonts w:ascii="Calibri" w:eastAsia="Times New Roman" w:hAnsi="Calibri" w:cs="Calibri"/>
          <w:lang w:eastAsia="ru-RU"/>
        </w:rPr>
        <w:t>in</w:t>
      </w:r>
      <w:r w:rsidRPr="005C616C">
        <w:rPr>
          <w:rFonts w:ascii="Calibri" w:eastAsia="Times New Roman" w:hAnsi="Calibri" w:cs="Calibri"/>
          <w:lang w:eastAsia="ru-RU"/>
        </w:rPr>
        <w:t xml:space="preserve"> the </w:t>
      </w:r>
      <w:r w:rsidR="00A2559E" w:rsidRPr="005C616C">
        <w:rPr>
          <w:rFonts w:ascii="Calibri" w:eastAsia="Times New Roman" w:hAnsi="Calibri" w:cs="Calibri"/>
          <w:lang w:eastAsia="ru-RU"/>
        </w:rPr>
        <w:t>application rest with</w:t>
      </w:r>
      <w:r w:rsidR="006B2636" w:rsidRPr="005C616C">
        <w:rPr>
          <w:rFonts w:ascii="Calibri" w:eastAsia="Times New Roman" w:hAnsi="Calibri" w:cs="Calibri"/>
          <w:lang w:eastAsia="ru-RU"/>
        </w:rPr>
        <w:t xml:space="preserve"> the beneficiary </w:t>
      </w:r>
      <w:r w:rsidR="00A2559E" w:rsidRPr="005C616C">
        <w:rPr>
          <w:rFonts w:ascii="Calibri" w:eastAsia="Times New Roman" w:hAnsi="Calibri" w:cs="Calibri"/>
          <w:lang w:eastAsia="ru-RU"/>
        </w:rPr>
        <w:t xml:space="preserve">- </w:t>
      </w:r>
      <w:r w:rsidR="006B2636" w:rsidRPr="005C616C">
        <w:rPr>
          <w:rFonts w:ascii="Calibri" w:eastAsia="Times New Roman" w:hAnsi="Calibri" w:cs="Calibri"/>
          <w:lang w:eastAsia="ru-RU"/>
        </w:rPr>
        <w:t>SC GREEN</w:t>
      </w:r>
      <w:r w:rsidRPr="005C616C">
        <w:rPr>
          <w:rFonts w:ascii="Calibri" w:eastAsia="Times New Roman" w:hAnsi="Calibri" w:cs="Calibri"/>
          <w:vanish/>
          <w:lang w:eastAsia="ru-RU"/>
        </w:rPr>
        <w:t>OIL AND LUBES SRL</w:t>
      </w:r>
      <w:r w:rsidRPr="005C616C">
        <w:rPr>
          <w:rFonts w:ascii="Calibri" w:eastAsia="Times New Roman" w:hAnsi="Calibri" w:cs="Calibri"/>
          <w:lang w:eastAsia="ru-RU"/>
        </w:rPr>
        <w:t xml:space="preserve"> OIL AND LUBES SRL</w:t>
      </w:r>
      <w:r w:rsidR="006B2636" w:rsidRPr="005C616C">
        <w:rPr>
          <w:rFonts w:ascii="Calibri" w:eastAsia="Times New Roman" w:hAnsi="Calibri" w:cs="Calibri"/>
          <w:lang w:eastAsia="ru-RU"/>
        </w:rPr>
        <w:t>.</w:t>
      </w:r>
      <w:r w:rsidRPr="005C616C">
        <w:rPr>
          <w:rFonts w:ascii="Calibri" w:eastAsia="Times New Roman" w:hAnsi="Calibri" w:cs="Calibri"/>
          <w:lang w:eastAsia="ru-RU"/>
        </w:rPr>
        <w:t xml:space="preserve"> </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w:t>
      </w:r>
    </w:p>
    <w:p w:rsidR="002B1DD1" w:rsidRPr="005C616C" w:rsidRDefault="006B2636" w:rsidP="002B1DD1">
      <w:pPr>
        <w:rPr>
          <w:rFonts w:ascii="Calibri" w:eastAsia="Times New Roman" w:hAnsi="Calibri" w:cs="Calibri"/>
          <w:lang w:eastAsia="ru-RU"/>
        </w:rPr>
      </w:pPr>
      <w:r w:rsidRPr="005C616C">
        <w:rPr>
          <w:rFonts w:ascii="Calibri" w:eastAsia="Times New Roman" w:hAnsi="Calibri" w:cs="Calibri"/>
          <w:lang w:eastAsia="ru-RU"/>
        </w:rPr>
        <w:t xml:space="preserve">     </w:t>
      </w:r>
      <w:r w:rsidR="002B1DD1" w:rsidRPr="005C616C">
        <w:rPr>
          <w:rFonts w:ascii="Calibri" w:eastAsia="Times New Roman" w:hAnsi="Calibri" w:cs="Calibri"/>
          <w:vanish/>
          <w:lang w:eastAsia="ru-RU"/>
        </w:rPr>
        <w:t>Director,</w:t>
      </w:r>
      <w:r w:rsidR="002B1DD1" w:rsidRPr="005C616C">
        <w:rPr>
          <w:rFonts w:ascii="Calibri" w:eastAsia="Times New Roman" w:hAnsi="Calibri" w:cs="Calibri"/>
          <w:lang w:eastAsia="ru-RU"/>
        </w:rPr>
        <w:t xml:space="preserve"> Director, </w:t>
      </w:r>
      <w:r w:rsidRPr="005C616C">
        <w:rPr>
          <w:rFonts w:ascii="Calibri" w:eastAsia="Times New Roman" w:hAnsi="Calibri" w:cs="Calibri"/>
          <w:lang w:eastAsia="ru-RU"/>
        </w:rPr>
        <w:t xml:space="preserve">                                               RAPM Technical Manager,                            Head of AA Service,</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Marilena Stoian</w:t>
      </w:r>
      <w:r w:rsidRPr="005C616C">
        <w:rPr>
          <w:rFonts w:ascii="Calibri" w:eastAsia="Times New Roman" w:hAnsi="Calibri" w:cs="Calibri"/>
          <w:lang w:eastAsia="ru-RU"/>
        </w:rPr>
        <w:t xml:space="preserve"> Marilena Stoian </w:t>
      </w:r>
      <w:r w:rsidR="006B2636" w:rsidRPr="005C616C">
        <w:rPr>
          <w:rFonts w:ascii="Calibri" w:eastAsia="Times New Roman" w:hAnsi="Calibri" w:cs="Calibri"/>
          <w:lang w:eastAsia="ru-RU"/>
        </w:rPr>
        <w:t xml:space="preserve">                                                  Dumitru Iosif                                              Cornelia Radu</w:t>
      </w:r>
    </w:p>
    <w:p w:rsidR="002B1DD1" w:rsidRPr="005C616C" w:rsidRDefault="002B1DD1" w:rsidP="002B1DD1">
      <w:pPr>
        <w:rPr>
          <w:rFonts w:ascii="Calibri" w:eastAsia="Times New Roman" w:hAnsi="Calibri" w:cs="Calibri"/>
          <w:lang w:eastAsia="ru-RU"/>
        </w:rPr>
      </w:pPr>
      <w:r w:rsidRPr="005C616C">
        <w:rPr>
          <w:rFonts w:ascii="Calibri" w:eastAsia="Times New Roman" w:hAnsi="Calibri" w:cs="Calibri"/>
          <w:vanish/>
          <w:lang w:eastAsia="ru-RU"/>
        </w:rPr>
        <w:t>Director Tehnic RAPM, Ing. Dumitru Iosif</w:t>
      </w:r>
      <w:r w:rsidRPr="005C616C">
        <w:rPr>
          <w:rFonts w:ascii="Calibri" w:eastAsia="Times New Roman" w:hAnsi="Calibri" w:cs="Calibri"/>
          <w:lang w:eastAsia="ru-RU"/>
        </w:rPr>
        <w:t xml:space="preserve"> </w:t>
      </w:r>
      <w:r w:rsidR="006B2636" w:rsidRPr="005C616C">
        <w:rPr>
          <w:rFonts w:ascii="Calibri" w:eastAsia="Times New Roman" w:hAnsi="Calibri" w:cs="Calibri"/>
          <w:lang w:eastAsia="ru-RU"/>
        </w:rPr>
        <w:t>[round stamp and illegible signature]        [illegible signature]                                     [illegible signature]</w:t>
      </w:r>
    </w:p>
    <w:p w:rsidR="006B2636" w:rsidRPr="005C616C" w:rsidRDefault="006B2636" w:rsidP="002B1DD1">
      <w:pPr>
        <w:rPr>
          <w:rFonts w:ascii="Calibri" w:eastAsia="Times New Roman" w:hAnsi="Calibri" w:cs="Calibri"/>
          <w:lang w:eastAsia="ru-RU"/>
        </w:rPr>
      </w:pPr>
    </w:p>
    <w:p w:rsidR="006B2636" w:rsidRPr="005C616C" w:rsidRDefault="002B1DD1" w:rsidP="002B1DD1">
      <w:pPr>
        <w:rPr>
          <w:rFonts w:ascii="Calibri" w:eastAsia="Times New Roman" w:hAnsi="Calibri" w:cs="Calibri"/>
          <w:lang w:eastAsia="ru-RU"/>
        </w:rPr>
      </w:pPr>
      <w:r w:rsidRPr="005C616C">
        <w:rPr>
          <w:rFonts w:ascii="Calibri" w:eastAsia="Times New Roman" w:hAnsi="Calibri" w:cs="Calibri"/>
          <w:lang w:eastAsia="ru-RU"/>
        </w:rPr>
        <w:t>       </w:t>
      </w:r>
      <w:r w:rsidR="006B2636" w:rsidRPr="005C616C">
        <w:rPr>
          <w:rFonts w:ascii="Calibri" w:eastAsia="Times New Roman" w:hAnsi="Calibri" w:cs="Calibri"/>
          <w:lang w:eastAsia="ru-RU"/>
        </w:rPr>
        <w:t>Head of Legal Office,                                      Drawn up by,</w:t>
      </w:r>
    </w:p>
    <w:p w:rsidR="002B1DD1" w:rsidRPr="005C616C" w:rsidRDefault="006B2636" w:rsidP="002B1DD1">
      <w:pPr>
        <w:rPr>
          <w:rFonts w:ascii="Calibri" w:eastAsia="Times New Roman" w:hAnsi="Calibri" w:cs="Calibri"/>
          <w:lang w:eastAsia="ru-RU"/>
        </w:rPr>
      </w:pPr>
      <w:r w:rsidRPr="005C616C">
        <w:rPr>
          <w:rFonts w:ascii="Calibri" w:eastAsia="Times New Roman" w:hAnsi="Calibri" w:cs="Calibri"/>
          <w:lang w:eastAsia="ru-RU"/>
        </w:rPr>
        <w:t xml:space="preserve">              Cristina Vlad</w:t>
      </w:r>
      <w:r w:rsidR="002B1DD1" w:rsidRPr="005C616C">
        <w:rPr>
          <w:rFonts w:ascii="Calibri" w:eastAsia="Times New Roman" w:hAnsi="Calibri" w:cs="Calibri"/>
          <w:lang w:eastAsia="ru-RU"/>
        </w:rPr>
        <w:t xml:space="preserve">       </w:t>
      </w:r>
      <w:r w:rsidRPr="005C616C">
        <w:rPr>
          <w:rFonts w:ascii="Calibri" w:eastAsia="Times New Roman" w:hAnsi="Calibri" w:cs="Calibri"/>
          <w:lang w:eastAsia="ru-RU"/>
        </w:rPr>
        <w:t xml:space="preserve">                                     Octavian Dragulin</w:t>
      </w:r>
    </w:p>
    <w:p w:rsidR="006B2636" w:rsidRPr="005C616C" w:rsidRDefault="002B1DD1" w:rsidP="006B2636">
      <w:pPr>
        <w:rPr>
          <w:rFonts w:ascii="Calibri" w:eastAsia="Times New Roman" w:hAnsi="Calibri" w:cs="Calibri"/>
          <w:lang w:eastAsia="ru-RU"/>
        </w:rPr>
      </w:pPr>
      <w:r w:rsidRPr="005C616C">
        <w:rPr>
          <w:rFonts w:ascii="Calibri" w:eastAsia="Times New Roman" w:hAnsi="Calibri" w:cs="Calibri"/>
          <w:vanish/>
          <w:lang w:eastAsia="ru-RU"/>
        </w:rPr>
        <w:t>Ing. Cornelia Radu</w:t>
      </w:r>
      <w:r w:rsidRPr="005C616C">
        <w:rPr>
          <w:rFonts w:ascii="Calibri" w:eastAsia="Times New Roman" w:hAnsi="Calibri" w:cs="Calibri"/>
          <w:lang w:eastAsia="ru-RU"/>
        </w:rPr>
        <w:t xml:space="preserve"> </w:t>
      </w:r>
      <w:r w:rsidR="006B2636" w:rsidRPr="005C616C">
        <w:rPr>
          <w:rFonts w:ascii="Calibri" w:eastAsia="Times New Roman" w:hAnsi="Calibri" w:cs="Calibri"/>
          <w:vanish/>
          <w:lang w:eastAsia="ru-RU"/>
        </w:rPr>
        <w:t>Director Tehnic RAPM, Ing. Dumitru Iosif</w:t>
      </w:r>
      <w:r w:rsidR="006B2636" w:rsidRPr="005C616C">
        <w:rPr>
          <w:rFonts w:ascii="Calibri" w:eastAsia="Times New Roman" w:hAnsi="Calibri" w:cs="Calibri"/>
          <w:lang w:eastAsia="ru-RU"/>
        </w:rPr>
        <w:t xml:space="preserve"> [round stamp and illegible signature]           </w:t>
      </w:r>
      <w:r w:rsidR="006B2636" w:rsidRPr="005C616C">
        <w:rPr>
          <w:rFonts w:ascii="Calibri" w:eastAsia="Times New Roman" w:hAnsi="Calibri" w:cs="Calibri"/>
          <w:vanish/>
          <w:lang w:eastAsia="ru-RU"/>
        </w:rPr>
        <w:t>Director Tehnic RAPM, Ing. Dumitru Iosif</w:t>
      </w:r>
      <w:r w:rsidR="006B2636" w:rsidRPr="005C616C">
        <w:rPr>
          <w:rFonts w:ascii="Calibri" w:eastAsia="Times New Roman" w:hAnsi="Calibri" w:cs="Calibri"/>
          <w:lang w:eastAsia="ru-RU"/>
        </w:rPr>
        <w:t xml:space="preserve"> [illegible signature]</w:t>
      </w:r>
    </w:p>
    <w:p w:rsidR="006B2636" w:rsidRPr="005C616C" w:rsidRDefault="006B2636" w:rsidP="006B2636"/>
    <w:p w:rsidR="002B1DD1" w:rsidRPr="000658F5" w:rsidRDefault="002B1DD1" w:rsidP="006B2636">
      <w:pPr>
        <w:rPr>
          <w:rFonts w:ascii="Calibri" w:eastAsia="Times New Roman" w:hAnsi="Calibri" w:cs="Calibri"/>
          <w:vanish/>
          <w:lang w:eastAsia="ru-RU"/>
        </w:rPr>
      </w:pPr>
      <w:r w:rsidRPr="005C616C">
        <w:rPr>
          <w:rFonts w:ascii="Calibri" w:eastAsia="Times New Roman" w:hAnsi="Calibri" w:cs="Calibri"/>
          <w:vanish/>
          <w:lang w:eastAsia="ru-RU"/>
        </w:rPr>
        <w:t>Red.</w:t>
      </w:r>
      <w:r w:rsidR="006B2636" w:rsidRPr="005C616C">
        <w:rPr>
          <w:rFonts w:ascii="Calibri" w:eastAsia="Times New Roman" w:hAnsi="Calibri" w:cs="Calibri"/>
          <w:vanish/>
          <w:lang w:eastAsia="ru-RU"/>
        </w:rPr>
        <w:t xml:space="preserve">Dran up byDrawn </w:t>
      </w:r>
      <w:r w:rsidR="006B2636" w:rsidRPr="005C616C">
        <w:rPr>
          <w:rFonts w:ascii="Calibri" w:eastAsia="Times New Roman" w:hAnsi="Calibri" w:cs="Calibri"/>
          <w:lang w:eastAsia="ru-RU"/>
        </w:rPr>
        <w:t>Drawn up by Oct</w:t>
      </w:r>
      <w:r w:rsidRPr="005C616C">
        <w:rPr>
          <w:rFonts w:ascii="Calibri" w:eastAsia="Times New Roman" w:hAnsi="Calibri" w:cs="Calibri"/>
          <w:lang w:eastAsia="ru-RU"/>
        </w:rPr>
        <w:t xml:space="preserve">avian Dragulin, 3 </w:t>
      </w:r>
      <w:r w:rsidR="006B2636" w:rsidRPr="005C616C">
        <w:rPr>
          <w:rFonts w:ascii="Calibri" w:eastAsia="Times New Roman" w:hAnsi="Calibri" w:cs="Calibri"/>
          <w:lang w:eastAsia="ru-RU"/>
        </w:rPr>
        <w:t>copies, Permit</w:t>
      </w:r>
      <w:r w:rsidRPr="005C616C">
        <w:rPr>
          <w:rFonts w:ascii="Calibri" w:eastAsia="Times New Roman" w:hAnsi="Calibri" w:cs="Calibri"/>
          <w:lang w:eastAsia="ru-RU"/>
        </w:rPr>
        <w:t>, 20.08.2018</w:t>
      </w:r>
      <w:r w:rsidRPr="000658F5">
        <w:rPr>
          <w:rFonts w:ascii="Calibri" w:eastAsia="Times New Roman" w:hAnsi="Calibri" w:cs="Calibri"/>
          <w:lang w:eastAsia="ru-RU"/>
        </w:rPr>
        <w:t xml:space="preserve"> </w:t>
      </w:r>
      <w:r w:rsidRPr="000658F5">
        <w:rPr>
          <w:rFonts w:ascii="Calibri" w:eastAsia="Times New Roman" w:hAnsi="Calibri" w:cs="Calibri"/>
          <w:noProof/>
          <w:vanish/>
          <w:lang w:val="en-US" w:eastAsia="zh-CN"/>
        </w:rPr>
        <w:drawing>
          <wp:inline distT="0" distB="0" distL="0" distR="0">
            <wp:extent cx="6092190" cy="71120"/>
            <wp:effectExtent l="0" t="0" r="3810" b="5080"/>
            <wp:docPr id="15" name="Picture 15" descr="https://www.gstatic.com/translate/infowindow/iws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gstatic.com/translate/infowindow/iws_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2190" cy="7112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71120"/>
            <wp:effectExtent l="0" t="0" r="3810" b="5080"/>
            <wp:docPr id="14" name="Picture 14" descr="https://www.gstatic.com/translate/infowindow/iws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gstatic.com/translate/infowindow/iws_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2190" cy="7112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71120" cy="6092190"/>
            <wp:effectExtent l="0" t="0" r="5080" b="3810"/>
            <wp:docPr id="13" name="Picture 13" descr="https://www.gstatic.com/translate/infowindow/iws_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gstatic.com/translate/infowindow/iws_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120" cy="60921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71120" cy="6092190"/>
            <wp:effectExtent l="0" t="0" r="5080" b="3810"/>
            <wp:docPr id="12" name="Picture 12" descr="https://www.gstatic.com/translate/infowindow/iws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gstatic.com/translate/infowindow/iws_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120" cy="60921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71120"/>
            <wp:effectExtent l="0" t="0" r="3810" b="5080"/>
            <wp:docPr id="11" name="Picture 11" descr="https://www.gstatic.com/translate/infowindow/iws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gstatic.com/translate/infowindow/iws_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2190" cy="7112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71120"/>
            <wp:effectExtent l="0" t="0" r="3810" b="5080"/>
            <wp:docPr id="10" name="Picture 10" descr="https://www.gstatic.com/translate/infowindow/iws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gstatic.com/translate/infowindow/iws_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2190" cy="7112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6092190"/>
            <wp:effectExtent l="0" t="0" r="3810" b="3810"/>
            <wp:docPr id="9" name="Picture 9" descr="https://www.gstatic.com/translate/infowindow/iws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gstatic.com/translate/infowindow/iws_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2190" cy="6092190"/>
                    </a:xfrm>
                    <a:prstGeom prst="rect">
                      <a:avLst/>
                    </a:prstGeom>
                    <a:noFill/>
                    <a:ln>
                      <a:noFill/>
                    </a:ln>
                  </pic:spPr>
                </pic:pic>
              </a:graphicData>
            </a:graphic>
          </wp:inline>
        </w:drawing>
      </w:r>
    </w:p>
    <w:p w:rsidR="002B1DD1" w:rsidRPr="000658F5" w:rsidRDefault="002B1DD1" w:rsidP="002B1DD1">
      <w:pPr>
        <w:spacing w:after="0" w:line="240" w:lineRule="auto"/>
        <w:rPr>
          <w:rFonts w:ascii="Calibri" w:eastAsia="Times New Roman" w:hAnsi="Calibri" w:cs="Calibri"/>
          <w:vanish/>
          <w:lang w:eastAsia="ru-RU"/>
        </w:rPr>
      </w:pPr>
      <w:r w:rsidRPr="000658F5">
        <w:rPr>
          <w:rFonts w:ascii="Calibri" w:eastAsia="Times New Roman" w:hAnsi="Calibri" w:cs="Calibri"/>
          <w:noProof/>
          <w:vanish/>
          <w:lang w:val="en-US" w:eastAsia="zh-CN"/>
        </w:rPr>
        <w:drawing>
          <wp:inline distT="0" distB="0" distL="0" distR="0">
            <wp:extent cx="6092190" cy="59690"/>
            <wp:effectExtent l="0" t="0" r="3810" b="0"/>
            <wp:docPr id="8" name="Picture 8" descr="https://www.gstatic.com/translate/infowindow/iw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gstatic.com/translate/infowindow/iw_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2190" cy="596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59690"/>
            <wp:effectExtent l="0" t="0" r="3810" b="0"/>
            <wp:docPr id="7" name="Picture 7" descr="https://www.gstatic.com/translate/infowindow/iw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gstatic.com/translate/infowindow/iw_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2190" cy="596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59690" cy="6092190"/>
            <wp:effectExtent l="0" t="0" r="0" b="3810"/>
            <wp:docPr id="6" name="Picture 6" descr="https://www.gstatic.com/translate/infowindow/iw_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gstatic.com/translate/infowindow/iw_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90" cy="60921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59690" cy="6092190"/>
            <wp:effectExtent l="0" t="0" r="0" b="3810"/>
            <wp:docPr id="5" name="Picture 5" descr="https://www.gstatic.com/translate/infowindow/iw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gstatic.com/translate/infowindow/iw_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90" cy="60921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59690"/>
            <wp:effectExtent l="0" t="0" r="3810" b="0"/>
            <wp:docPr id="4" name="Picture 4" descr="https://www.gstatic.com/translate/infowindow/iw_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gstatic.com/translate/infowindow/iw_s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2190" cy="596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59690"/>
            <wp:effectExtent l="0" t="0" r="3810" b="0"/>
            <wp:docPr id="3" name="Picture 3" descr="https://www.gstatic.com/translate/infowindow/iw_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gstatic.com/translate/infowindow/iw_s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2190" cy="59690"/>
                    </a:xfrm>
                    <a:prstGeom prst="rect">
                      <a:avLst/>
                    </a:prstGeom>
                    <a:noFill/>
                    <a:ln>
                      <a:noFill/>
                    </a:ln>
                  </pic:spPr>
                </pic:pic>
              </a:graphicData>
            </a:graphic>
          </wp:inline>
        </w:drawing>
      </w:r>
      <w:r w:rsidRPr="000658F5">
        <w:rPr>
          <w:rFonts w:ascii="Calibri" w:eastAsia="Times New Roman" w:hAnsi="Calibri" w:cs="Calibri"/>
          <w:noProof/>
          <w:vanish/>
          <w:lang w:val="en-US" w:eastAsia="zh-CN"/>
        </w:rPr>
        <w:drawing>
          <wp:inline distT="0" distB="0" distL="0" distR="0">
            <wp:extent cx="6092190" cy="6092190"/>
            <wp:effectExtent l="0" t="0" r="3810" b="3810"/>
            <wp:docPr id="2" name="Picture 2" descr="https://www.gstatic.com/translate/infowindow/iw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gstatic.com/translate/infowindow/iw_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2190" cy="6092190"/>
                    </a:xfrm>
                    <a:prstGeom prst="rect">
                      <a:avLst/>
                    </a:prstGeom>
                    <a:noFill/>
                    <a:ln>
                      <a:noFill/>
                    </a:ln>
                  </pic:spPr>
                </pic:pic>
              </a:graphicData>
            </a:graphic>
          </wp:inline>
        </w:drawing>
      </w:r>
    </w:p>
    <w:sectPr w:rsidR="002B1DD1" w:rsidRPr="000658F5" w:rsidSect="00AF025E">
      <w:headerReference w:type="default" r:id="rId18"/>
      <w:footerReference w:type="default" r:id="rId19"/>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10D" w:rsidRDefault="007A510D" w:rsidP="007D3A42">
      <w:pPr>
        <w:spacing w:after="0" w:line="240" w:lineRule="auto"/>
      </w:pPr>
      <w:r>
        <w:separator/>
      </w:r>
    </w:p>
  </w:endnote>
  <w:endnote w:type="continuationSeparator" w:id="0">
    <w:p w:rsidR="007A510D" w:rsidRDefault="007A510D" w:rsidP="007D3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959049"/>
      <w:docPartObj>
        <w:docPartGallery w:val="Page Numbers (Bottom of Page)"/>
        <w:docPartUnique/>
      </w:docPartObj>
    </w:sdtPr>
    <w:sdtEndPr>
      <w:rPr>
        <w:noProof/>
      </w:rPr>
    </w:sdtEndPr>
    <w:sdtContent>
      <w:p w:rsidR="00042D4C" w:rsidRPr="00042D4C" w:rsidRDefault="00042D4C" w:rsidP="00042D4C">
        <w:pPr>
          <w:spacing w:after="0"/>
          <w:jc w:val="center"/>
          <w:rPr>
            <w:rFonts w:ascii="Calibri" w:hAnsi="Calibri" w:cs="Calibri"/>
            <w:i/>
          </w:rPr>
        </w:pPr>
        <w:r>
          <w:fldChar w:fldCharType="begin"/>
        </w:r>
        <w:r>
          <w:instrText xml:space="preserve"> PAGE   \* MERGEFORMAT </w:instrText>
        </w:r>
        <w:r>
          <w:fldChar w:fldCharType="separate"/>
        </w:r>
        <w:r w:rsidR="003505DE">
          <w:rPr>
            <w:noProof/>
          </w:rPr>
          <w:t>5</w:t>
        </w:r>
        <w:r>
          <w:rPr>
            <w:noProof/>
          </w:rPr>
          <w:fldChar w:fldCharType="end"/>
        </w:r>
        <w:r>
          <w:rPr>
            <w:noProof/>
          </w:rPr>
          <w:t xml:space="preserve">     </w:t>
        </w:r>
        <w:r w:rsidRPr="00042D4C">
          <w:rPr>
            <w:i/>
            <w:noProof/>
          </w:rPr>
          <w:t>illegible signature</w:t>
        </w:r>
        <w:r w:rsidRPr="00042D4C">
          <w:rPr>
            <w:i/>
            <w:noProof/>
          </w:rPr>
          <w:tab/>
        </w:r>
        <w:r w:rsidRPr="00042D4C">
          <w:rPr>
            <w:i/>
            <w:noProof/>
          </w:rPr>
          <w:tab/>
          <w:t xml:space="preserve">round stamp </w:t>
        </w:r>
        <w:r w:rsidRPr="00042D4C">
          <w:rPr>
            <w:rFonts w:ascii="Calibri" w:hAnsi="Calibri" w:cs="Calibri"/>
            <w:i/>
          </w:rPr>
          <w:t>Buzau – Ialomita Water Basin Administration</w:t>
        </w:r>
        <w:r>
          <w:rPr>
            <w:rFonts w:ascii="Calibri" w:hAnsi="Calibri" w:cs="Calibri"/>
            <w:i/>
          </w:rPr>
          <w:t xml:space="preserve"> non alteration approved</w:t>
        </w:r>
      </w:p>
      <w:p w:rsidR="00042D4C" w:rsidRDefault="00042D4C" w:rsidP="00042D4C">
        <w:pPr>
          <w:pStyle w:val="Footer"/>
          <w:tabs>
            <w:tab w:val="left" w:pos="8757"/>
          </w:tabs>
          <w:ind w:firstLine="2124"/>
          <w:jc w:val="center"/>
        </w:pPr>
        <w:r>
          <w:rPr>
            <w:noProof/>
          </w:rPr>
          <w:tab/>
        </w:r>
        <w:r>
          <w:rPr>
            <w:noProof/>
          </w:rPr>
          <w:tab/>
        </w:r>
      </w:p>
    </w:sdtContent>
  </w:sdt>
  <w:p w:rsidR="007A510D" w:rsidRDefault="007A5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10D" w:rsidRDefault="007A510D" w:rsidP="007D3A42">
      <w:pPr>
        <w:spacing w:after="0" w:line="240" w:lineRule="auto"/>
      </w:pPr>
      <w:r>
        <w:separator/>
      </w:r>
    </w:p>
  </w:footnote>
  <w:footnote w:type="continuationSeparator" w:id="0">
    <w:p w:rsidR="007A510D" w:rsidRDefault="007A510D" w:rsidP="007D3A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25E" w:rsidRPr="000658F5" w:rsidRDefault="00AF025E" w:rsidP="00AF025E">
    <w:pPr>
      <w:rPr>
        <w:rFonts w:ascii="Calibri" w:eastAsia="Times New Roman" w:hAnsi="Calibri" w:cs="Calibri"/>
        <w:b/>
        <w:sz w:val="32"/>
        <w:szCs w:val="32"/>
        <w:lang w:eastAsia="ru-RU"/>
      </w:rPr>
    </w:pPr>
    <w:r w:rsidRPr="00AF025E">
      <w:rPr>
        <w:b/>
      </w:rPr>
      <w:t>S.C. GREEN OIL AND LUBES S.R.L.</w:t>
    </w:r>
    <w:r>
      <w:t xml:space="preserve">- </w:t>
    </w:r>
    <w:r w:rsidRPr="00AF025E">
      <w:rPr>
        <w:rFonts w:ascii="Calibri" w:eastAsia="Times New Roman" w:hAnsi="Calibri" w:cs="Calibri"/>
        <w:lang w:eastAsia="ru-RU"/>
      </w:rPr>
      <w:t>"Waste Oil Recycling Plant, Oltenita Municipality</w:t>
    </w:r>
    <w:r w:rsidRPr="00AF025E">
      <w:rPr>
        <w:rFonts w:ascii="Calibri" w:eastAsia="Times New Roman" w:hAnsi="Calibri" w:cs="Calibri"/>
        <w:vanish/>
        <w:lang w:eastAsia="ru-RU"/>
      </w:rPr>
      <w:t>Oltenita, judetul Calarasi”</w:t>
    </w:r>
    <w:r w:rsidRPr="00AF025E">
      <w:rPr>
        <w:rFonts w:ascii="Calibri" w:eastAsia="Times New Roman" w:hAnsi="Calibri" w:cs="Calibri"/>
        <w:lang w:eastAsia="ru-RU"/>
      </w:rPr>
      <w:t>, Calarasi County"</w:t>
    </w:r>
    <w:r>
      <w:rPr>
        <w:rFonts w:ascii="Calibri" w:eastAsia="Times New Roman" w:hAnsi="Calibri" w:cs="Calibri"/>
        <w:b/>
        <w:lang w:eastAsia="ru-RU"/>
      </w:rPr>
      <w:t xml:space="preserve"> - </w:t>
    </w:r>
    <w:r w:rsidRPr="000658F5">
      <w:rPr>
        <w:rFonts w:ascii="Calibri" w:eastAsia="Times New Roman" w:hAnsi="Calibri" w:cs="Calibri"/>
        <w:b/>
        <w:vanish/>
        <w:lang w:eastAsia="ru-RU"/>
      </w:rPr>
      <w:t>AVIZ DE GOSPODARIREA APELOR</w:t>
    </w:r>
    <w:r w:rsidRPr="000658F5">
      <w:rPr>
        <w:rFonts w:ascii="Calibri" w:eastAsia="Times New Roman" w:hAnsi="Calibri" w:cs="Calibri"/>
        <w:b/>
        <w:lang w:eastAsia="ru-RU"/>
      </w:rPr>
      <w:t xml:space="preserve"> </w:t>
    </w:r>
    <w:r w:rsidRPr="00AF025E">
      <w:rPr>
        <w:rFonts w:ascii="Calibri" w:eastAsia="Times New Roman" w:hAnsi="Calibri" w:cs="Calibri"/>
        <w:sz w:val="24"/>
        <w:szCs w:val="24"/>
        <w:lang w:eastAsia="ru-RU"/>
      </w:rPr>
      <w:t>WATER RIGHTS PERMIT</w:t>
    </w:r>
    <w:r>
      <w:rPr>
        <w:rFonts w:ascii="Calibri" w:eastAsia="Times New Roman" w:hAnsi="Calibri" w:cs="Calibri"/>
        <w:sz w:val="24"/>
        <w:szCs w:val="24"/>
        <w:lang w:eastAsia="ru-RU"/>
      </w:rPr>
      <w:t xml:space="preserve"> no. 146/2018</w:t>
    </w:r>
  </w:p>
  <w:p w:rsidR="00AF025E" w:rsidRDefault="00AF025E">
    <w:pPr>
      <w:pStyle w:val="Header"/>
    </w:pPr>
  </w:p>
  <w:p w:rsidR="00AF025E" w:rsidRDefault="00AF0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56276"/>
    <w:multiLevelType w:val="hybridMultilevel"/>
    <w:tmpl w:val="8EA26FBA"/>
    <w:lvl w:ilvl="0" w:tplc="B5368CDE">
      <w:start w:val="4"/>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A42"/>
    <w:rsid w:val="00014D2A"/>
    <w:rsid w:val="000331DF"/>
    <w:rsid w:val="00036519"/>
    <w:rsid w:val="00042D4C"/>
    <w:rsid w:val="000658F5"/>
    <w:rsid w:val="00090BD9"/>
    <w:rsid w:val="000A23A6"/>
    <w:rsid w:val="000E1A68"/>
    <w:rsid w:val="000F6DEB"/>
    <w:rsid w:val="001141DA"/>
    <w:rsid w:val="00150FBB"/>
    <w:rsid w:val="0015410C"/>
    <w:rsid w:val="00162CDA"/>
    <w:rsid w:val="001B1F8A"/>
    <w:rsid w:val="001D0A85"/>
    <w:rsid w:val="00247E63"/>
    <w:rsid w:val="00270312"/>
    <w:rsid w:val="002B1DD1"/>
    <w:rsid w:val="002B5987"/>
    <w:rsid w:val="00316121"/>
    <w:rsid w:val="00316D8F"/>
    <w:rsid w:val="0032745C"/>
    <w:rsid w:val="003505DE"/>
    <w:rsid w:val="00351E04"/>
    <w:rsid w:val="00362CEC"/>
    <w:rsid w:val="00364961"/>
    <w:rsid w:val="003E43D5"/>
    <w:rsid w:val="00406178"/>
    <w:rsid w:val="0041145F"/>
    <w:rsid w:val="00452491"/>
    <w:rsid w:val="004A7CB5"/>
    <w:rsid w:val="004B63E1"/>
    <w:rsid w:val="00507CED"/>
    <w:rsid w:val="0051296D"/>
    <w:rsid w:val="005C616C"/>
    <w:rsid w:val="005E1A1C"/>
    <w:rsid w:val="00653261"/>
    <w:rsid w:val="00656F9E"/>
    <w:rsid w:val="006A5033"/>
    <w:rsid w:val="006B2636"/>
    <w:rsid w:val="00744509"/>
    <w:rsid w:val="007A133A"/>
    <w:rsid w:val="007A510D"/>
    <w:rsid w:val="007C38E3"/>
    <w:rsid w:val="007D3A42"/>
    <w:rsid w:val="007E2515"/>
    <w:rsid w:val="00807FE2"/>
    <w:rsid w:val="00830978"/>
    <w:rsid w:val="00862C77"/>
    <w:rsid w:val="008672EF"/>
    <w:rsid w:val="00903FB1"/>
    <w:rsid w:val="00934E05"/>
    <w:rsid w:val="009A55EE"/>
    <w:rsid w:val="009E411E"/>
    <w:rsid w:val="00A2559E"/>
    <w:rsid w:val="00A758A8"/>
    <w:rsid w:val="00A8590A"/>
    <w:rsid w:val="00AC2A03"/>
    <w:rsid w:val="00AF025E"/>
    <w:rsid w:val="00B7413A"/>
    <w:rsid w:val="00BE6832"/>
    <w:rsid w:val="00C44EED"/>
    <w:rsid w:val="00C93F36"/>
    <w:rsid w:val="00CF3208"/>
    <w:rsid w:val="00CF4D46"/>
    <w:rsid w:val="00D16884"/>
    <w:rsid w:val="00DF111F"/>
    <w:rsid w:val="00E13B4E"/>
    <w:rsid w:val="00E67134"/>
    <w:rsid w:val="00EA5B9E"/>
    <w:rsid w:val="00EB3E34"/>
    <w:rsid w:val="00EB451E"/>
    <w:rsid w:val="00F7556B"/>
    <w:rsid w:val="00FD1C22"/>
    <w:rsid w:val="00FF3674"/>
  </w:rsids>
  <m:mathPr>
    <m:mathFont m:val="Cambria Math"/>
    <m:brkBin m:val="before"/>
    <m:brkBinSub m:val="--"/>
    <m:smallFrac m:val="0"/>
    <m:dispDef/>
    <m:lMargin m:val="0"/>
    <m:rMargin m:val="0"/>
    <m:defJc m:val="centerGroup"/>
    <m:wrapIndent m:val="1440"/>
    <m:intLim m:val="subSup"/>
    <m:naryLim m:val="undOvr"/>
  </m:mathPr>
  <w:themeFontLang w:val="en-US" w:eastAsia="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rsid w:val="007D3A42"/>
    <w:rPr>
      <w:rFonts w:ascii="Times New Roman" w:eastAsia="Times New Roman" w:hAnsi="Times New Roman" w:cs="Times New Roman"/>
      <w:b w:val="0"/>
      <w:bCs w:val="0"/>
      <w:i w:val="0"/>
      <w:iCs w:val="0"/>
      <w:smallCaps w:val="0"/>
      <w:strike w:val="0"/>
      <w:sz w:val="28"/>
      <w:szCs w:val="28"/>
      <w:u w:val="none"/>
    </w:rPr>
  </w:style>
  <w:style w:type="character" w:customStyle="1" w:styleId="Bodytext2Bold">
    <w:name w:val="Body text (2) + Bold"/>
    <w:basedOn w:val="Bodytext2"/>
    <w:rsid w:val="007D3A42"/>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Bodytext20">
    <w:name w:val="Body text (2)"/>
    <w:basedOn w:val="Bodytext2"/>
    <w:rsid w:val="007D3A4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paragraph" w:styleId="Header">
    <w:name w:val="header"/>
    <w:basedOn w:val="Normal"/>
    <w:link w:val="HeaderChar"/>
    <w:uiPriority w:val="99"/>
    <w:unhideWhenUsed/>
    <w:rsid w:val="007D3A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3A42"/>
    <w:rPr>
      <w:lang w:val="fr-FR"/>
    </w:rPr>
  </w:style>
  <w:style w:type="paragraph" w:styleId="Footer">
    <w:name w:val="footer"/>
    <w:basedOn w:val="Normal"/>
    <w:link w:val="FooterChar"/>
    <w:uiPriority w:val="99"/>
    <w:unhideWhenUsed/>
    <w:rsid w:val="007D3A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A42"/>
    <w:rPr>
      <w:lang w:val="fr-FR"/>
    </w:rPr>
  </w:style>
  <w:style w:type="character" w:customStyle="1" w:styleId="Tablecaption">
    <w:name w:val="Table caption_"/>
    <w:basedOn w:val="DefaultParagraphFont"/>
    <w:link w:val="Tablecaption0"/>
    <w:rsid w:val="00AC2A03"/>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AC2A03"/>
    <w:pPr>
      <w:widowControl w:val="0"/>
      <w:shd w:val="clear" w:color="auto" w:fill="FFFFFF"/>
      <w:spacing w:after="0" w:line="0" w:lineRule="atLeast"/>
    </w:pPr>
    <w:rPr>
      <w:rFonts w:ascii="Times New Roman" w:eastAsia="Times New Roman" w:hAnsi="Times New Roman" w:cs="Times New Roman"/>
      <w:sz w:val="28"/>
      <w:szCs w:val="28"/>
      <w:lang w:val="ru-RU"/>
    </w:rPr>
  </w:style>
  <w:style w:type="character" w:customStyle="1" w:styleId="Bodytext2TrebuchetMS">
    <w:name w:val="Body text (2) + Trebuchet MS"/>
    <w:aliases w:val="9.5 pt,Bold,11 pt,Body text (2) + Arial Narrow,10 pt,Italic,Spacing 0 pt"/>
    <w:basedOn w:val="Bodytext2"/>
    <w:rsid w:val="00AC2A03"/>
    <w:rPr>
      <w:rFonts w:ascii="Trebuchet MS" w:eastAsia="Trebuchet MS" w:hAnsi="Trebuchet MS" w:cs="Trebuchet MS"/>
      <w:b/>
      <w:bCs/>
      <w:i w:val="0"/>
      <w:iCs w:val="0"/>
      <w:smallCaps w:val="0"/>
      <w:strike w:val="0"/>
      <w:color w:val="000000"/>
      <w:spacing w:val="0"/>
      <w:w w:val="100"/>
      <w:position w:val="0"/>
      <w:sz w:val="19"/>
      <w:szCs w:val="19"/>
      <w:u w:val="none"/>
      <w:lang w:val="en-US" w:eastAsia="en-US" w:bidi="en-US"/>
    </w:rPr>
  </w:style>
  <w:style w:type="paragraph" w:styleId="ListParagraph">
    <w:name w:val="List Paragraph"/>
    <w:basedOn w:val="Normal"/>
    <w:uiPriority w:val="34"/>
    <w:qFormat/>
    <w:rsid w:val="000331DF"/>
    <w:pPr>
      <w:ind w:left="720"/>
      <w:contextualSpacing/>
    </w:pPr>
  </w:style>
  <w:style w:type="paragraph" w:styleId="BalloonText">
    <w:name w:val="Balloon Text"/>
    <w:basedOn w:val="Normal"/>
    <w:link w:val="BalloonTextChar"/>
    <w:uiPriority w:val="99"/>
    <w:semiHidden/>
    <w:unhideWhenUsed/>
    <w:rsid w:val="00042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D4C"/>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rsid w:val="007D3A42"/>
    <w:rPr>
      <w:rFonts w:ascii="Times New Roman" w:eastAsia="Times New Roman" w:hAnsi="Times New Roman" w:cs="Times New Roman"/>
      <w:b w:val="0"/>
      <w:bCs w:val="0"/>
      <w:i w:val="0"/>
      <w:iCs w:val="0"/>
      <w:smallCaps w:val="0"/>
      <w:strike w:val="0"/>
      <w:sz w:val="28"/>
      <w:szCs w:val="28"/>
      <w:u w:val="none"/>
    </w:rPr>
  </w:style>
  <w:style w:type="character" w:customStyle="1" w:styleId="Bodytext2Bold">
    <w:name w:val="Body text (2) + Bold"/>
    <w:basedOn w:val="Bodytext2"/>
    <w:rsid w:val="007D3A42"/>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Bodytext20">
    <w:name w:val="Body text (2)"/>
    <w:basedOn w:val="Bodytext2"/>
    <w:rsid w:val="007D3A4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paragraph" w:styleId="Header">
    <w:name w:val="header"/>
    <w:basedOn w:val="Normal"/>
    <w:link w:val="HeaderChar"/>
    <w:uiPriority w:val="99"/>
    <w:unhideWhenUsed/>
    <w:rsid w:val="007D3A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3A42"/>
    <w:rPr>
      <w:lang w:val="fr-FR"/>
    </w:rPr>
  </w:style>
  <w:style w:type="paragraph" w:styleId="Footer">
    <w:name w:val="footer"/>
    <w:basedOn w:val="Normal"/>
    <w:link w:val="FooterChar"/>
    <w:uiPriority w:val="99"/>
    <w:unhideWhenUsed/>
    <w:rsid w:val="007D3A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A42"/>
    <w:rPr>
      <w:lang w:val="fr-FR"/>
    </w:rPr>
  </w:style>
  <w:style w:type="character" w:customStyle="1" w:styleId="Tablecaption">
    <w:name w:val="Table caption_"/>
    <w:basedOn w:val="DefaultParagraphFont"/>
    <w:link w:val="Tablecaption0"/>
    <w:rsid w:val="00AC2A03"/>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AC2A03"/>
    <w:pPr>
      <w:widowControl w:val="0"/>
      <w:shd w:val="clear" w:color="auto" w:fill="FFFFFF"/>
      <w:spacing w:after="0" w:line="0" w:lineRule="atLeast"/>
    </w:pPr>
    <w:rPr>
      <w:rFonts w:ascii="Times New Roman" w:eastAsia="Times New Roman" w:hAnsi="Times New Roman" w:cs="Times New Roman"/>
      <w:sz w:val="28"/>
      <w:szCs w:val="28"/>
      <w:lang w:val="ru-RU"/>
    </w:rPr>
  </w:style>
  <w:style w:type="character" w:customStyle="1" w:styleId="Bodytext2TrebuchetMS">
    <w:name w:val="Body text (2) + Trebuchet MS"/>
    <w:aliases w:val="9.5 pt,Bold,11 pt,Body text (2) + Arial Narrow,10 pt,Italic,Spacing 0 pt"/>
    <w:basedOn w:val="Bodytext2"/>
    <w:rsid w:val="00AC2A03"/>
    <w:rPr>
      <w:rFonts w:ascii="Trebuchet MS" w:eastAsia="Trebuchet MS" w:hAnsi="Trebuchet MS" w:cs="Trebuchet MS"/>
      <w:b/>
      <w:bCs/>
      <w:i w:val="0"/>
      <w:iCs w:val="0"/>
      <w:smallCaps w:val="0"/>
      <w:strike w:val="0"/>
      <w:color w:val="000000"/>
      <w:spacing w:val="0"/>
      <w:w w:val="100"/>
      <w:position w:val="0"/>
      <w:sz w:val="19"/>
      <w:szCs w:val="19"/>
      <w:u w:val="none"/>
      <w:lang w:val="en-US" w:eastAsia="en-US" w:bidi="en-US"/>
    </w:rPr>
  </w:style>
  <w:style w:type="paragraph" w:styleId="ListParagraph">
    <w:name w:val="List Paragraph"/>
    <w:basedOn w:val="Normal"/>
    <w:uiPriority w:val="34"/>
    <w:qFormat/>
    <w:rsid w:val="000331DF"/>
    <w:pPr>
      <w:ind w:left="720"/>
      <w:contextualSpacing/>
    </w:pPr>
  </w:style>
  <w:style w:type="paragraph" w:styleId="BalloonText">
    <w:name w:val="Balloon Text"/>
    <w:basedOn w:val="Normal"/>
    <w:link w:val="BalloonTextChar"/>
    <w:uiPriority w:val="99"/>
    <w:semiHidden/>
    <w:unhideWhenUsed/>
    <w:rsid w:val="00042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D4C"/>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9187">
      <w:bodyDiv w:val="1"/>
      <w:marLeft w:val="0"/>
      <w:marRight w:val="0"/>
      <w:marTop w:val="0"/>
      <w:marBottom w:val="0"/>
      <w:divBdr>
        <w:top w:val="none" w:sz="0" w:space="0" w:color="auto"/>
        <w:left w:val="none" w:sz="0" w:space="0" w:color="auto"/>
        <w:bottom w:val="none" w:sz="0" w:space="0" w:color="auto"/>
        <w:right w:val="none" w:sz="0" w:space="0" w:color="auto"/>
      </w:divBdr>
      <w:divsChild>
        <w:div w:id="98836596">
          <w:marLeft w:val="0"/>
          <w:marRight w:val="0"/>
          <w:marTop w:val="0"/>
          <w:marBottom w:val="0"/>
          <w:divBdr>
            <w:top w:val="none" w:sz="0" w:space="0" w:color="auto"/>
            <w:left w:val="none" w:sz="0" w:space="0" w:color="auto"/>
            <w:bottom w:val="none" w:sz="0" w:space="0" w:color="auto"/>
            <w:right w:val="none" w:sz="0" w:space="0" w:color="auto"/>
          </w:divBdr>
        </w:div>
        <w:div w:id="402947339">
          <w:marLeft w:val="0"/>
          <w:marRight w:val="0"/>
          <w:marTop w:val="0"/>
          <w:marBottom w:val="0"/>
          <w:divBdr>
            <w:top w:val="none" w:sz="0" w:space="0" w:color="auto"/>
            <w:left w:val="none" w:sz="0" w:space="0" w:color="auto"/>
            <w:bottom w:val="none" w:sz="0" w:space="0" w:color="auto"/>
            <w:right w:val="none" w:sz="0" w:space="0" w:color="auto"/>
          </w:divBdr>
        </w:div>
        <w:div w:id="1907376177">
          <w:marLeft w:val="0"/>
          <w:marRight w:val="0"/>
          <w:marTop w:val="0"/>
          <w:marBottom w:val="0"/>
          <w:divBdr>
            <w:top w:val="none" w:sz="0" w:space="0" w:color="auto"/>
            <w:left w:val="none" w:sz="0" w:space="0" w:color="auto"/>
            <w:bottom w:val="none" w:sz="0" w:space="0" w:color="auto"/>
            <w:right w:val="none" w:sz="0" w:space="0" w:color="auto"/>
          </w:divBdr>
          <w:divsChild>
            <w:div w:id="98697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50"/>
    <w:rsid w:val="00D54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F0210D115B4C188CEB7F701754E328">
    <w:name w:val="BBF0210D115B4C188CEB7F701754E328"/>
    <w:rsid w:val="00D54250"/>
  </w:style>
  <w:style w:type="paragraph" w:customStyle="1" w:styleId="A1049EDF02B34F4B831D04B09178B75E">
    <w:name w:val="A1049EDF02B34F4B831D04B09178B75E"/>
    <w:rsid w:val="00D542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F0210D115B4C188CEB7F701754E328">
    <w:name w:val="BBF0210D115B4C188CEB7F701754E328"/>
    <w:rsid w:val="00D54250"/>
  </w:style>
  <w:style w:type="paragraph" w:customStyle="1" w:styleId="A1049EDF02B34F4B831D04B09178B75E">
    <w:name w:val="A1049EDF02B34F4B831D04B09178B75E"/>
    <w:rsid w:val="00D542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11</Pages>
  <Words>7279</Words>
  <Characters>41495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Mita</dc:creator>
  <cp:keywords/>
  <dc:description/>
  <cp:lastModifiedBy>lenoi3</cp:lastModifiedBy>
  <cp:revision>32</cp:revision>
  <dcterms:created xsi:type="dcterms:W3CDTF">2018-08-28T09:42:00Z</dcterms:created>
  <dcterms:modified xsi:type="dcterms:W3CDTF">2018-08-29T06:58:00Z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3e2fe1-4846-4393-8cf2-1bc71a04fd88_Enabled">
    <vt:lpwstr>True</vt:lpwstr>
  </property>
  <property fmtid="{D5CDD505-2E9C-101B-9397-08002B2CF9AE}" pid="3" name="MSIP_Label_703e2fe1-4846-4393-8cf2-1bc71a04fd88_SiteId">
    <vt:lpwstr>41ff26dc-250f-4b13-8981-739be8610c21</vt:lpwstr>
  </property>
  <property fmtid="{D5CDD505-2E9C-101B-9397-08002B2CF9AE}" pid="4" name="MSIP_Label_703e2fe1-4846-4393-8cf2-1bc71a04fd88_Owner">
    <vt:lpwstr>VMita@slb.com</vt:lpwstr>
  </property>
  <property fmtid="{D5CDD505-2E9C-101B-9397-08002B2CF9AE}" pid="5" name="MSIP_Label_703e2fe1-4846-4393-8cf2-1bc71a04fd88_SetDate">
    <vt:lpwstr>2018-08-28T09:44:29.8056446Z</vt:lpwstr>
  </property>
  <property fmtid="{D5CDD505-2E9C-101B-9397-08002B2CF9AE}" pid="6" name="MSIP_Label_703e2fe1-4846-4393-8cf2-1bc71a04fd88_Name">
    <vt:lpwstr>Public</vt:lpwstr>
  </property>
  <property fmtid="{D5CDD505-2E9C-101B-9397-08002B2CF9AE}" pid="7" name="MSIP_Label_703e2fe1-4846-4393-8cf2-1bc71a04fd88_Application">
    <vt:lpwstr>Microsoft Azure Information Protection</vt:lpwstr>
  </property>
  <property fmtid="{D5CDD505-2E9C-101B-9397-08002B2CF9AE}" pid="8" name="MSIP_Label_703e2fe1-4846-4393-8cf2-1bc71a04fd88_Extended_MSFT_Method">
    <vt:lpwstr>Manual</vt:lpwstr>
  </property>
  <property fmtid="{D5CDD505-2E9C-101B-9397-08002B2CF9AE}" pid="9" name="Sensitivity">
    <vt:lpwstr>Public</vt:lpwstr>
  </property>
</Properties>
</file>