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ntTable0.xml" ContentType="application/vnd.openxmlformats-officedocument.wordprocessingml.fontTa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E7C0E" w:rsidRPr="00925733" w:rsidRDefault="00CC1438">
      <w:pPr>
        <w:spacing w:before="5" w:line="262" w:lineRule="exact"/>
        <w:ind w:left="288"/>
        <w:textAlignment w:val="baseline"/>
        <w:rPr>
          <w:rFonts w:ascii="Arial" w:eastAsia="Arial" w:hAnsi="Arial"/>
          <w:b/>
          <w:color w:val="000000"/>
          <w:lang w:val="en-GB"/>
        </w:rPr>
      </w:pPr>
      <w:bookmarkStart w:id="0" w:name="_GoBack"/>
      <w:r w:rsidRPr="00925733">
        <w:rPr>
          <w:rFonts w:ascii="Arial" w:eastAsia="Arial" w:hAnsi="Arial"/>
          <w:b/>
          <w:color w:val="000000"/>
          <w:lang w:val="en-GB"/>
        </w:rPr>
        <w:t>Annex no. 12</w:t>
      </w:r>
      <w:r w:rsidRPr="00925733">
        <w:rPr>
          <w:rFonts w:ascii="Arial" w:eastAsia="Arial" w:hAnsi="Arial"/>
          <w:color w:val="000000"/>
          <w:lang w:val="en-GB"/>
        </w:rPr>
        <w:t>– The spatial distribution of CO concentration in the air for the analysed scenarios –</w:t>
      </w:r>
    </w:p>
    <w:p w:rsidR="004E7C0E" w:rsidRPr="00925733" w:rsidRDefault="00CC1438">
      <w:pPr>
        <w:spacing w:before="12" w:after="569" w:line="252" w:lineRule="exact"/>
        <w:ind w:left="3960"/>
        <w:textAlignment w:val="baseline"/>
        <w:rPr>
          <w:rFonts w:ascii="Arial" w:eastAsia="Arial" w:hAnsi="Arial"/>
          <w:color w:val="000000"/>
          <w:spacing w:val="-1"/>
          <w:lang w:val="en-GB"/>
        </w:rPr>
      </w:pPr>
      <w:r w:rsidRPr="00925733">
        <w:rPr>
          <w:rFonts w:ascii="Arial" w:eastAsia="Arial" w:hAnsi="Arial"/>
          <w:color w:val="000000"/>
          <w:lang w:val="en-GB"/>
        </w:rPr>
        <w:t>internal sources</w:t>
      </w:r>
    </w:p>
    <w:p w:rsidR="004E7C0E" w:rsidRPr="00925733" w:rsidRDefault="00CC1438">
      <w:pPr>
        <w:spacing w:after="11"/>
        <w:ind w:right="5"/>
        <w:textAlignment w:val="baseline"/>
        <w:rPr>
          <w:lang w:val="en-GB"/>
        </w:rPr>
      </w:pPr>
      <w:r w:rsidRPr="00925733">
        <w:rPr>
          <w:noProof/>
          <w:lang w:val="en-GB" w:eastAsia="zh-CN"/>
        </w:rPr>
        <w:drawing>
          <wp:inline distT="0" distB="0" distL="0" distR="0" wp14:anchorId="144EA78E" wp14:editId="287E9CC6">
            <wp:extent cx="5788025" cy="5775960"/>
            <wp:effectExtent l="0" t="0" r="0" b="0"/>
            <wp:docPr id="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est1"/>
                    <pic:cNvPicPr preferRelativeResize="0"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75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7C0E" w:rsidRPr="00925733" w:rsidRDefault="00CC1438">
      <w:pPr>
        <w:spacing w:before="15" w:line="43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25733">
        <w:rPr>
          <w:rFonts w:ascii="Arial" w:eastAsia="Arial" w:hAnsi="Arial"/>
          <w:color w:val="000000"/>
          <w:lang w:val="en-GB"/>
        </w:rPr>
        <w:t xml:space="preserve">The distribution of CO concentrations in the air </w:t>
      </w:r>
      <w:r w:rsidRPr="00925733">
        <w:rPr>
          <w:rFonts w:ascii="Arial" w:eastAsia="Arial" w:hAnsi="Arial"/>
          <w:color w:val="000000"/>
          <w:lang w:val="en-GB"/>
        </w:rPr>
        <w:br/>
        <w:t xml:space="preserve">Averaging time 8 hours </w:t>
      </w:r>
      <w:r w:rsidRPr="00925733">
        <w:rPr>
          <w:rFonts w:ascii="Arial" w:eastAsia="Arial" w:hAnsi="Arial"/>
          <w:color w:val="000000"/>
          <w:lang w:val="en-GB"/>
        </w:rPr>
        <w:br/>
        <w:t xml:space="preserve">Case no. 1 - 15/01/2018, between 1:00 a.m. and 8:00 a.m. </w:t>
      </w:r>
      <w:r w:rsidRPr="00925733">
        <w:rPr>
          <w:rFonts w:ascii="Arial" w:eastAsia="Arial" w:hAnsi="Arial"/>
          <w:color w:val="000000"/>
          <w:lang w:val="en-GB"/>
        </w:rPr>
        <w:br/>
        <w:t xml:space="preserve">LV = 10 mg/mc (Law 104/2011) </w:t>
      </w:r>
      <w:r w:rsidRPr="00925733">
        <w:rPr>
          <w:rFonts w:ascii="Arial" w:eastAsia="Arial" w:hAnsi="Arial"/>
          <w:color w:val="000000"/>
          <w:lang w:val="en-GB"/>
        </w:rPr>
        <w:br/>
        <w:t>Maximum concentration 0.005 mg/mc at the point x = 3200 m, y = 3600 m</w:t>
      </w:r>
    </w:p>
    <w:p w:rsidR="004E7C0E" w:rsidRPr="00925733" w:rsidRDefault="004E7C0E">
      <w:pPr>
        <w:rPr>
          <w:lang w:val="en-GB"/>
        </w:rPr>
        <w:sectPr w:rsidR="004E7C0E" w:rsidRPr="00925733">
          <w:pgSz w:w="11909" w:h="16838"/>
          <w:pgMar w:top="1420" w:right="1411" w:bottom="2622" w:left="1378" w:header="720" w:footer="720" w:gutter="0"/>
          <w:cols w:space="708"/>
        </w:sectPr>
      </w:pPr>
    </w:p>
    <w:p w:rsidR="004E7C0E" w:rsidRPr="00925733" w:rsidRDefault="00CC1438">
      <w:pPr>
        <w:spacing w:before="2" w:after="161"/>
        <w:ind w:left="2" w:right="3"/>
        <w:textAlignment w:val="baseline"/>
        <w:rPr>
          <w:lang w:val="en-GB"/>
        </w:rPr>
      </w:pPr>
      <w:r w:rsidRPr="00925733">
        <w:rPr>
          <w:noProof/>
          <w:lang w:val="en-GB" w:eastAsia="zh-CN"/>
        </w:rPr>
        <w:lastRenderedPageBreak/>
        <w:drawing>
          <wp:inline distT="0" distB="0" distL="0" distR="0" wp14:anchorId="1C511586" wp14:editId="6DB374FE">
            <wp:extent cx="5788025" cy="5797550"/>
            <wp:effectExtent l="0" t="0" r="0" b="0"/>
            <wp:docPr id="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test1"/>
                    <pic:cNvPicPr preferRelativeResize="0"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7C0E" w:rsidRPr="00925733" w:rsidRDefault="00CC1438">
      <w:pPr>
        <w:spacing w:after="5" w:line="398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25733">
        <w:rPr>
          <w:rFonts w:ascii="Arial" w:eastAsia="Arial" w:hAnsi="Arial"/>
          <w:color w:val="000000"/>
          <w:lang w:val="en-GB"/>
        </w:rPr>
        <w:t xml:space="preserve">The distribution of CO concentrations in the air </w:t>
      </w:r>
      <w:r w:rsidRPr="00925733">
        <w:rPr>
          <w:rFonts w:ascii="Arial" w:eastAsia="Arial" w:hAnsi="Arial"/>
          <w:color w:val="000000"/>
          <w:lang w:val="en-GB"/>
        </w:rPr>
        <w:br/>
        <w:t xml:space="preserve">Averaging time 8 hours </w:t>
      </w:r>
      <w:r w:rsidRPr="00925733">
        <w:rPr>
          <w:rFonts w:ascii="Arial" w:eastAsia="Arial" w:hAnsi="Arial"/>
          <w:color w:val="000000"/>
          <w:lang w:val="en-GB"/>
        </w:rPr>
        <w:br/>
        <w:t xml:space="preserve">Case no. 2 - 15/01/2018, between 9:00 a.m. and 4:00 9.m. </w:t>
      </w:r>
      <w:r w:rsidRPr="00925733">
        <w:rPr>
          <w:rFonts w:ascii="Arial" w:eastAsia="Arial" w:hAnsi="Arial"/>
          <w:color w:val="000000"/>
          <w:lang w:val="en-GB"/>
        </w:rPr>
        <w:br/>
        <w:t xml:space="preserve">LV = 10 mg/mc (Law 104/2011) </w:t>
      </w:r>
      <w:r w:rsidRPr="00925733">
        <w:rPr>
          <w:rFonts w:ascii="Arial" w:eastAsia="Arial" w:hAnsi="Arial"/>
          <w:color w:val="000000"/>
          <w:lang w:val="en-GB"/>
        </w:rPr>
        <w:br/>
        <w:t>Maximum concentration 0.012 mg/mc at the point x = 3900 m, y = 4100 m</w:t>
      </w:r>
    </w:p>
    <w:p w:rsidR="004E7C0E" w:rsidRPr="00925733" w:rsidRDefault="00CC1438">
      <w:pPr>
        <w:spacing w:before="2" w:after="161"/>
        <w:ind w:left="2" w:right="3"/>
        <w:textAlignment w:val="baseline"/>
        <w:rPr>
          <w:lang w:val="en-GB"/>
        </w:rPr>
      </w:pPr>
      <w:r w:rsidRPr="00925733">
        <w:rPr>
          <w:noProof/>
          <w:lang w:val="en-GB" w:eastAsia="zh-CN"/>
        </w:rPr>
        <w:lastRenderedPageBreak/>
        <w:drawing>
          <wp:inline distT="0" distB="0" distL="0" distR="0" wp14:anchorId="189C20C6" wp14:editId="38A20001">
            <wp:extent cx="5788025" cy="5797550"/>
            <wp:effectExtent l="0" t="0" r="0" b="0"/>
            <wp:docPr id="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test1"/>
                    <pic:cNvPicPr preferRelativeResize="0"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7C0E" w:rsidRPr="00925733" w:rsidRDefault="00CC1438">
      <w:pPr>
        <w:spacing w:line="398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25733">
        <w:rPr>
          <w:rFonts w:ascii="Arial" w:eastAsia="Arial" w:hAnsi="Arial"/>
          <w:color w:val="000000"/>
          <w:lang w:val="en-GB"/>
        </w:rPr>
        <w:t xml:space="preserve">The distribution of CO concentrations in the air </w:t>
      </w:r>
      <w:r w:rsidRPr="00925733">
        <w:rPr>
          <w:rFonts w:ascii="Arial" w:eastAsia="Arial" w:hAnsi="Arial"/>
          <w:color w:val="000000"/>
          <w:lang w:val="en-GB"/>
        </w:rPr>
        <w:br/>
        <w:t xml:space="preserve">Averaging time 8 hours </w:t>
      </w:r>
      <w:r w:rsidRPr="00925733">
        <w:rPr>
          <w:rFonts w:ascii="Arial" w:eastAsia="Arial" w:hAnsi="Arial"/>
          <w:color w:val="000000"/>
          <w:lang w:val="en-GB"/>
        </w:rPr>
        <w:br/>
        <w:t xml:space="preserve">Case no. 3 - 15/01/2018, between 5:00 p.m. and 12:00 a.m. </w:t>
      </w:r>
      <w:r w:rsidRPr="00925733">
        <w:rPr>
          <w:rFonts w:ascii="Arial" w:eastAsia="Arial" w:hAnsi="Arial"/>
          <w:color w:val="000000"/>
          <w:lang w:val="en-GB"/>
        </w:rPr>
        <w:br/>
        <w:t xml:space="preserve">LV = 10 mg/mc (Law 104/2011) </w:t>
      </w:r>
      <w:r w:rsidRPr="00925733">
        <w:rPr>
          <w:rFonts w:ascii="Arial" w:eastAsia="Arial" w:hAnsi="Arial"/>
          <w:color w:val="000000"/>
          <w:lang w:val="en-GB"/>
        </w:rPr>
        <w:br/>
        <w:t>Maximum concentration 0.009 mg/mc at the point x = 3900 m, y = 4100 m</w:t>
      </w:r>
    </w:p>
    <w:p w:rsidR="004E7C0E" w:rsidRPr="00925733" w:rsidRDefault="004E7C0E">
      <w:pPr>
        <w:rPr>
          <w:lang w:val="en-GB"/>
        </w:rPr>
        <w:sectPr w:rsidR="004E7C0E" w:rsidRPr="00925733">
          <w:pgSz w:w="11909" w:h="16838"/>
          <w:pgMar w:top="1380" w:right="1413" w:bottom="3762" w:left="1376" w:header="720" w:footer="720" w:gutter="0"/>
          <w:cols w:space="708"/>
        </w:sectPr>
      </w:pPr>
    </w:p>
    <w:p w:rsidR="004E7C0E" w:rsidRPr="00925733" w:rsidRDefault="00CC1438">
      <w:pPr>
        <w:spacing w:before="2" w:after="161"/>
        <w:ind w:left="21" w:right="22"/>
        <w:textAlignment w:val="baseline"/>
        <w:rPr>
          <w:lang w:val="en-GB"/>
        </w:rPr>
      </w:pPr>
      <w:r w:rsidRPr="00925733">
        <w:rPr>
          <w:noProof/>
          <w:lang w:val="en-GB" w:eastAsia="zh-CN"/>
        </w:rPr>
        <w:lastRenderedPageBreak/>
        <w:drawing>
          <wp:inline distT="0" distB="0" distL="0" distR="0" wp14:anchorId="39E7096B" wp14:editId="6F612CA7">
            <wp:extent cx="5763895" cy="5797550"/>
            <wp:effectExtent l="0" t="0" r="0" b="0"/>
            <wp:docPr id="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test1"/>
                    <pic:cNvPicPr preferRelativeResize="0"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7C0E" w:rsidRPr="00925733" w:rsidRDefault="00CC1438">
      <w:pPr>
        <w:spacing w:after="5" w:line="398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25733">
        <w:rPr>
          <w:rFonts w:ascii="Arial" w:eastAsia="Arial" w:hAnsi="Arial"/>
          <w:color w:val="000000"/>
          <w:lang w:val="en-GB"/>
        </w:rPr>
        <w:t xml:space="preserve">The distribution of CO concentrations in the air </w:t>
      </w:r>
      <w:r w:rsidRPr="00925733">
        <w:rPr>
          <w:rFonts w:ascii="Arial" w:eastAsia="Arial" w:hAnsi="Arial"/>
          <w:color w:val="000000"/>
          <w:lang w:val="en-GB"/>
        </w:rPr>
        <w:br/>
        <w:t xml:space="preserve">Averaging time 8 hours </w:t>
      </w:r>
      <w:r w:rsidRPr="00925733">
        <w:rPr>
          <w:rFonts w:ascii="Arial" w:eastAsia="Arial" w:hAnsi="Arial"/>
          <w:color w:val="000000"/>
          <w:lang w:val="en-GB"/>
        </w:rPr>
        <w:br/>
        <w:t xml:space="preserve">Case no. 4 - 05/07/2017, between 1:00 a.m. and 8:00 a.m. </w:t>
      </w:r>
      <w:r w:rsidRPr="00925733">
        <w:rPr>
          <w:rFonts w:ascii="Arial" w:eastAsia="Arial" w:hAnsi="Arial"/>
          <w:color w:val="000000"/>
          <w:lang w:val="en-GB"/>
        </w:rPr>
        <w:br/>
        <w:t xml:space="preserve">LV = 10 mg/mc (Law 104/2011) </w:t>
      </w:r>
      <w:r w:rsidRPr="00925733">
        <w:rPr>
          <w:rFonts w:ascii="Arial" w:eastAsia="Arial" w:hAnsi="Arial"/>
          <w:color w:val="000000"/>
          <w:lang w:val="en-GB"/>
        </w:rPr>
        <w:br/>
        <w:t>Maximum concentration 0.0066 mg/mc at the point x = 3900 m, y = 4100 m</w:t>
      </w:r>
    </w:p>
    <w:p w:rsidR="004E7C0E" w:rsidRPr="00925733" w:rsidRDefault="00CC1438">
      <w:pPr>
        <w:spacing w:before="2" w:after="161"/>
        <w:ind w:left="21" w:right="22"/>
        <w:textAlignment w:val="baseline"/>
        <w:rPr>
          <w:lang w:val="en-GB"/>
        </w:rPr>
      </w:pPr>
      <w:r w:rsidRPr="00925733">
        <w:rPr>
          <w:noProof/>
          <w:lang w:val="en-GB" w:eastAsia="zh-CN"/>
        </w:rPr>
        <w:lastRenderedPageBreak/>
        <w:drawing>
          <wp:inline distT="0" distB="0" distL="0" distR="0" wp14:anchorId="7DFAFA40" wp14:editId="205F658F">
            <wp:extent cx="5763895" cy="5797550"/>
            <wp:effectExtent l="0" t="0" r="0" b="0"/>
            <wp:docPr id="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test1"/>
                    <pic:cNvPicPr preferRelativeResize="0"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7C0E" w:rsidRPr="00925733" w:rsidRDefault="00CC1438">
      <w:pPr>
        <w:spacing w:after="5" w:line="398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25733">
        <w:rPr>
          <w:rFonts w:ascii="Arial" w:eastAsia="Arial" w:hAnsi="Arial"/>
          <w:color w:val="000000"/>
          <w:lang w:val="en-GB"/>
        </w:rPr>
        <w:t xml:space="preserve">The distribution of CO concentrations in the air </w:t>
      </w:r>
      <w:r w:rsidRPr="00925733">
        <w:rPr>
          <w:rFonts w:ascii="Arial" w:eastAsia="Arial" w:hAnsi="Arial"/>
          <w:color w:val="000000"/>
          <w:lang w:val="en-GB"/>
        </w:rPr>
        <w:br/>
        <w:t xml:space="preserve">Averaging time 8 hours </w:t>
      </w:r>
      <w:r w:rsidRPr="00925733">
        <w:rPr>
          <w:rFonts w:ascii="Arial" w:eastAsia="Arial" w:hAnsi="Arial"/>
          <w:color w:val="000000"/>
          <w:lang w:val="en-GB"/>
        </w:rPr>
        <w:br/>
        <w:t xml:space="preserve">Case no. 5 - 05/07/2017, between 9:00 a.m. and 4:00 p.m. </w:t>
      </w:r>
      <w:r w:rsidRPr="00925733">
        <w:rPr>
          <w:rFonts w:ascii="Arial" w:eastAsia="Arial" w:hAnsi="Arial"/>
          <w:color w:val="000000"/>
          <w:lang w:val="en-GB"/>
        </w:rPr>
        <w:br/>
        <w:t xml:space="preserve">LV = 10 mg/mc (Law 104/2011) </w:t>
      </w:r>
      <w:r w:rsidRPr="00925733">
        <w:rPr>
          <w:rFonts w:ascii="Arial" w:eastAsia="Arial" w:hAnsi="Arial"/>
          <w:color w:val="000000"/>
          <w:lang w:val="en-GB"/>
        </w:rPr>
        <w:br/>
        <w:t>Maximum concentration 0.0074 mg/mc at the point x = 3900 m, y = 4100 m</w:t>
      </w:r>
    </w:p>
    <w:p w:rsidR="004E7C0E" w:rsidRPr="00925733" w:rsidRDefault="00CC1438">
      <w:pPr>
        <w:spacing w:before="2" w:after="161"/>
        <w:ind w:left="21" w:right="22"/>
        <w:textAlignment w:val="baseline"/>
        <w:rPr>
          <w:lang w:val="en-GB"/>
        </w:rPr>
      </w:pPr>
      <w:r w:rsidRPr="00925733">
        <w:rPr>
          <w:noProof/>
          <w:lang w:val="en-GB" w:eastAsia="zh-CN"/>
        </w:rPr>
        <w:lastRenderedPageBreak/>
        <w:drawing>
          <wp:inline distT="0" distB="0" distL="0" distR="0" wp14:anchorId="06C7DF9E" wp14:editId="3CDA5A82">
            <wp:extent cx="5763895" cy="5797550"/>
            <wp:effectExtent l="0" t="0" r="0" b="0"/>
            <wp:docPr id="1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test1"/>
                    <pic:cNvPicPr preferRelativeResize="0"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7C0E" w:rsidRPr="00925733" w:rsidRDefault="00CC1438">
      <w:pPr>
        <w:spacing w:line="398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25733">
        <w:rPr>
          <w:rFonts w:ascii="Arial" w:eastAsia="Arial" w:hAnsi="Arial"/>
          <w:color w:val="000000"/>
          <w:lang w:val="en-GB"/>
        </w:rPr>
        <w:t xml:space="preserve">The distribution of CO concentrations in the air </w:t>
      </w:r>
      <w:r w:rsidRPr="00925733">
        <w:rPr>
          <w:rFonts w:ascii="Arial" w:eastAsia="Arial" w:hAnsi="Arial"/>
          <w:color w:val="000000"/>
          <w:lang w:val="en-GB"/>
        </w:rPr>
        <w:br/>
        <w:t xml:space="preserve">Averaging time 8 hours </w:t>
      </w:r>
      <w:r w:rsidRPr="00925733">
        <w:rPr>
          <w:rFonts w:ascii="Arial" w:eastAsia="Arial" w:hAnsi="Arial"/>
          <w:color w:val="000000"/>
          <w:lang w:val="en-GB"/>
        </w:rPr>
        <w:br/>
        <w:t xml:space="preserve">Case no. 6 - 05/07/2017, between 5:00 p.m. and 12:00 a.m. </w:t>
      </w:r>
      <w:r w:rsidRPr="00925733">
        <w:rPr>
          <w:rFonts w:ascii="Arial" w:eastAsia="Arial" w:hAnsi="Arial"/>
          <w:color w:val="000000"/>
          <w:lang w:val="en-GB"/>
        </w:rPr>
        <w:br/>
        <w:t xml:space="preserve">LV = 10 mg/mc (Law 104/2011) </w:t>
      </w:r>
      <w:r w:rsidRPr="00925733">
        <w:rPr>
          <w:rFonts w:ascii="Arial" w:eastAsia="Arial" w:hAnsi="Arial"/>
          <w:color w:val="000000"/>
          <w:lang w:val="en-GB"/>
        </w:rPr>
        <w:br/>
        <w:t>Maximum concentration 0.0048 mg/mc at the point x = 4000 m, y = 4200 m</w:t>
      </w:r>
    </w:p>
    <w:p w:rsidR="004E7C0E" w:rsidRPr="00925733" w:rsidRDefault="004E7C0E">
      <w:pPr>
        <w:rPr>
          <w:lang w:val="en-GB"/>
        </w:rPr>
        <w:sectPr w:rsidR="004E7C0E" w:rsidRPr="00925733">
          <w:pgSz w:w="11909" w:h="16838"/>
          <w:pgMar w:top="1380" w:right="1394" w:bottom="3762" w:left="1395" w:header="720" w:footer="720" w:gutter="0"/>
          <w:cols w:space="708"/>
        </w:sectPr>
      </w:pPr>
    </w:p>
    <w:p w:rsidR="004E7C0E" w:rsidRPr="00925733" w:rsidRDefault="00CC1438">
      <w:pPr>
        <w:spacing w:before="2" w:after="161"/>
        <w:ind w:left="2" w:right="3"/>
        <w:textAlignment w:val="baseline"/>
        <w:rPr>
          <w:lang w:val="en-GB"/>
        </w:rPr>
      </w:pPr>
      <w:r w:rsidRPr="00925733">
        <w:rPr>
          <w:noProof/>
          <w:lang w:val="en-GB" w:eastAsia="zh-CN"/>
        </w:rPr>
        <w:lastRenderedPageBreak/>
        <w:drawing>
          <wp:inline distT="0" distB="0" distL="0" distR="0" wp14:anchorId="1FCF0A37" wp14:editId="64C7A36A">
            <wp:extent cx="5788025" cy="5797550"/>
            <wp:effectExtent l="0" t="0" r="0" b="0"/>
            <wp:docPr id="1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test1"/>
                    <pic:cNvPicPr preferRelativeResize="0"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7C0E" w:rsidRPr="00925733" w:rsidRDefault="00CC1438">
      <w:pPr>
        <w:spacing w:line="398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25733">
        <w:rPr>
          <w:rFonts w:ascii="Arial" w:eastAsia="Arial" w:hAnsi="Arial"/>
          <w:color w:val="000000"/>
          <w:lang w:val="en-GB"/>
        </w:rPr>
        <w:t xml:space="preserve">The distribution of CO concentrations in the air </w:t>
      </w:r>
      <w:r w:rsidRPr="00925733">
        <w:rPr>
          <w:rFonts w:ascii="Arial" w:eastAsia="Arial" w:hAnsi="Arial"/>
          <w:color w:val="000000"/>
          <w:lang w:val="en-GB"/>
        </w:rPr>
        <w:br/>
        <w:t xml:space="preserve">Averaging time 8 hours </w:t>
      </w:r>
      <w:r w:rsidRPr="00925733">
        <w:rPr>
          <w:rFonts w:ascii="Arial" w:eastAsia="Arial" w:hAnsi="Arial"/>
          <w:color w:val="000000"/>
          <w:lang w:val="en-GB"/>
        </w:rPr>
        <w:br/>
        <w:t xml:space="preserve">Case no. 7 - 02/10/2017, between 1:00 a.m. and 8:00 a.m. </w:t>
      </w:r>
      <w:r w:rsidRPr="00925733">
        <w:rPr>
          <w:rFonts w:ascii="Arial" w:eastAsia="Arial" w:hAnsi="Arial"/>
          <w:color w:val="000000"/>
          <w:lang w:val="en-GB"/>
        </w:rPr>
        <w:br/>
        <w:t xml:space="preserve">LV = 10 mg/mc (Law 104/2011) </w:t>
      </w:r>
      <w:r w:rsidRPr="00925733">
        <w:rPr>
          <w:rFonts w:ascii="Arial" w:eastAsia="Arial" w:hAnsi="Arial"/>
          <w:color w:val="000000"/>
          <w:lang w:val="en-GB"/>
        </w:rPr>
        <w:br/>
        <w:t>Maximum concentration 0.0119 mg/mc at the point x = 3800 m, y = 2700 m</w:t>
      </w:r>
    </w:p>
    <w:p w:rsidR="004E7C0E" w:rsidRPr="00925733" w:rsidRDefault="004E7C0E">
      <w:pPr>
        <w:rPr>
          <w:lang w:val="en-GB"/>
        </w:rPr>
        <w:sectPr w:rsidR="004E7C0E" w:rsidRPr="00925733">
          <w:pgSz w:w="11909" w:h="16838"/>
          <w:pgMar w:top="1380" w:right="1413" w:bottom="3762" w:left="1376" w:header="720" w:footer="720" w:gutter="0"/>
          <w:cols w:space="708"/>
        </w:sectPr>
      </w:pPr>
    </w:p>
    <w:p w:rsidR="004E7C0E" w:rsidRPr="00925733" w:rsidRDefault="00CC1438">
      <w:pPr>
        <w:spacing w:before="2" w:after="161"/>
        <w:ind w:left="21" w:right="22"/>
        <w:textAlignment w:val="baseline"/>
        <w:rPr>
          <w:lang w:val="en-GB"/>
        </w:rPr>
      </w:pPr>
      <w:r w:rsidRPr="00925733">
        <w:rPr>
          <w:noProof/>
          <w:lang w:val="en-GB" w:eastAsia="zh-CN"/>
        </w:rPr>
        <w:lastRenderedPageBreak/>
        <w:drawing>
          <wp:inline distT="0" distB="0" distL="0" distR="0" wp14:anchorId="59D505A1" wp14:editId="5C45CF72">
            <wp:extent cx="5763895" cy="5797550"/>
            <wp:effectExtent l="0" t="0" r="0" b="0"/>
            <wp:docPr id="1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test1"/>
                    <pic:cNvPicPr preferRelativeResize="0"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7C0E" w:rsidRPr="00925733" w:rsidRDefault="00CC1438">
      <w:pPr>
        <w:spacing w:line="398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25733">
        <w:rPr>
          <w:rFonts w:ascii="Arial" w:eastAsia="Arial" w:hAnsi="Arial"/>
          <w:color w:val="000000"/>
          <w:lang w:val="en-GB"/>
        </w:rPr>
        <w:t xml:space="preserve">The distribution of CO concentrations in the air </w:t>
      </w:r>
      <w:r w:rsidRPr="00925733">
        <w:rPr>
          <w:rFonts w:ascii="Arial" w:eastAsia="Arial" w:hAnsi="Arial"/>
          <w:color w:val="000000"/>
          <w:lang w:val="en-GB"/>
        </w:rPr>
        <w:br/>
        <w:t xml:space="preserve">Averaging time 8 hours </w:t>
      </w:r>
      <w:r w:rsidRPr="00925733">
        <w:rPr>
          <w:rFonts w:ascii="Arial" w:eastAsia="Arial" w:hAnsi="Arial"/>
          <w:color w:val="000000"/>
          <w:lang w:val="en-GB"/>
        </w:rPr>
        <w:br/>
        <w:t xml:space="preserve">Case no. 8 - 02/10/2017, between 9:00 a.m. and 4:00 p.m. </w:t>
      </w:r>
      <w:r w:rsidRPr="00925733">
        <w:rPr>
          <w:rFonts w:ascii="Arial" w:eastAsia="Arial" w:hAnsi="Arial"/>
          <w:color w:val="000000"/>
          <w:lang w:val="en-GB"/>
        </w:rPr>
        <w:br/>
        <w:t xml:space="preserve">LV = 10 mg/mc (Law 104/2011) </w:t>
      </w:r>
      <w:r w:rsidRPr="00925733">
        <w:rPr>
          <w:rFonts w:ascii="Arial" w:eastAsia="Arial" w:hAnsi="Arial"/>
          <w:color w:val="000000"/>
          <w:lang w:val="en-GB"/>
        </w:rPr>
        <w:br/>
        <w:t>Maximum concentration 0.0072 mg/mc at the point x = 3900 m, y = 4100 m</w:t>
      </w:r>
    </w:p>
    <w:p w:rsidR="004E7C0E" w:rsidRPr="00925733" w:rsidRDefault="004E7C0E">
      <w:pPr>
        <w:rPr>
          <w:lang w:val="en-GB"/>
        </w:rPr>
        <w:sectPr w:rsidR="004E7C0E" w:rsidRPr="00925733">
          <w:pgSz w:w="11909" w:h="16838"/>
          <w:pgMar w:top="1380" w:right="1394" w:bottom="3762" w:left="1395" w:header="720" w:footer="720" w:gutter="0"/>
          <w:cols w:space="708"/>
        </w:sectPr>
      </w:pPr>
    </w:p>
    <w:p w:rsidR="004E7C0E" w:rsidRPr="00925733" w:rsidRDefault="00CC1438">
      <w:pPr>
        <w:spacing w:before="2" w:after="161"/>
        <w:ind w:left="2" w:right="3"/>
        <w:textAlignment w:val="baseline"/>
        <w:rPr>
          <w:lang w:val="en-GB"/>
        </w:rPr>
      </w:pPr>
      <w:r w:rsidRPr="00925733">
        <w:rPr>
          <w:noProof/>
          <w:lang w:val="en-GB" w:eastAsia="zh-CN"/>
        </w:rPr>
        <w:lastRenderedPageBreak/>
        <w:drawing>
          <wp:inline distT="0" distB="0" distL="0" distR="0" wp14:anchorId="7D344012" wp14:editId="588AF5D0">
            <wp:extent cx="5788025" cy="5797550"/>
            <wp:effectExtent l="0" t="0" r="0" b="0"/>
            <wp:docPr id="1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test1"/>
                    <pic:cNvPicPr preferRelativeResize="0"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7C0E" w:rsidRPr="00925733" w:rsidRDefault="00CC1438">
      <w:pPr>
        <w:spacing w:line="398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925733">
        <w:rPr>
          <w:rFonts w:ascii="Arial" w:eastAsia="Arial" w:hAnsi="Arial"/>
          <w:color w:val="000000"/>
          <w:lang w:val="en-GB"/>
        </w:rPr>
        <w:t xml:space="preserve">The distribution of CO concentrations in the air </w:t>
      </w:r>
      <w:r w:rsidRPr="00925733">
        <w:rPr>
          <w:rFonts w:ascii="Arial" w:eastAsia="Arial" w:hAnsi="Arial"/>
          <w:color w:val="000000"/>
          <w:lang w:val="en-GB"/>
        </w:rPr>
        <w:br/>
        <w:t xml:space="preserve">Averaging time 8 hours </w:t>
      </w:r>
      <w:r w:rsidRPr="00925733">
        <w:rPr>
          <w:rFonts w:ascii="Arial" w:eastAsia="Arial" w:hAnsi="Arial"/>
          <w:color w:val="000000"/>
          <w:lang w:val="en-GB"/>
        </w:rPr>
        <w:br/>
        <w:t xml:space="preserve">Case no. 9 - 02/10/2017, between 5:00 p.m. and 12:00 a.m. </w:t>
      </w:r>
      <w:r w:rsidRPr="00925733">
        <w:rPr>
          <w:rFonts w:ascii="Arial" w:eastAsia="Arial" w:hAnsi="Arial"/>
          <w:color w:val="000000"/>
          <w:lang w:val="en-GB"/>
        </w:rPr>
        <w:br/>
        <w:t xml:space="preserve">LV = 10 mg/mc (Law 104/2011) </w:t>
      </w:r>
      <w:r w:rsidRPr="00925733">
        <w:rPr>
          <w:rFonts w:ascii="Arial" w:eastAsia="Arial" w:hAnsi="Arial"/>
          <w:color w:val="000000"/>
          <w:lang w:val="en-GB"/>
        </w:rPr>
        <w:br/>
        <w:t>Maximum concentration 0.0054 mg/mc at the point x = 3800 m, y = 4000 m</w:t>
      </w:r>
      <w:bookmarkEnd w:id="0"/>
    </w:p>
    <w:sectPr w:rsidR="004E7C0E" w:rsidRPr="00925733">
      <w:pgSz w:w="11909" w:h="16838"/>
      <w:pgMar w:top="1380" w:right="1413" w:bottom="3762" w:left="1376" w:header="720" w:footer="72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ntTable0.xml><?xml version="1.0" encoding="utf-8"?>
<w:fonts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>
  <w:font w:name="Arial">
    <w:charset w:val="00"/>
    <w:pitch w:val="variable"/>
    <w:family w:val="swiss"/>
    <w:panose1 w:val="02020603050405020304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hyphenationZone w:val="425"/>
  <w:characterSpacingControl w:val="doNotCompress"/>
  <w:compat>
    <w:shapeLayoutLikeWW8/>
    <w:doNotUseHTMLParagraphAutoSpacing/>
    <w:applyBreakingRules/>
    <w:useFELayout/>
    <w:doNotUseIndentAsNumberingTabStop/>
    <w:compatSetting w:name="compatibilityMode" w:uri="http://schemas.microsoft.com/office/word" w:val="14"/>
  </w:compat>
  <w:rsids>
    <w:rsidRoot w:val="004E7C0E"/>
    <w:rsid w:val="004E7C0E"/>
    <w:rsid w:val="00925733"/>
    <w:rsid w:val="00CC14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PMingLiU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C143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C143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PMingLiU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C143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C143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drId2" Type="http://schemas.openxmlformats.org/wordprocessingml/2006/fontTable" Target="fontTable0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328</Words>
  <Characters>1908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lenoi3</cp:lastModifiedBy>
  <cp:revision>3</cp:revision>
  <dcterms:created xsi:type="dcterms:W3CDTF">2018-11-19T13:58:00Z</dcterms:created>
  <dcterms:modified xsi:type="dcterms:W3CDTF">2018-11-21T12:15:00Z</dcterms:modified>
</cp:coreProperties>
</file>