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D5" w:rsidRDefault="00805979">
      <w:pPr>
        <w:rPr>
          <w:i/>
          <w:u w:val="single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i/>
          <w:u w:val="single"/>
        </w:rPr>
        <w:t>/Превод от румънски език/ИД/</w:t>
      </w:r>
    </w:p>
    <w:p w:rsidR="00805979" w:rsidRDefault="00805979">
      <w:pPr>
        <w:rPr>
          <w:rFonts w:ascii="Arial" w:hAnsi="Arial" w:cs="Arial"/>
          <w:sz w:val="24"/>
          <w:szCs w:val="24"/>
        </w:rPr>
      </w:pPr>
    </w:p>
    <w:p w:rsidR="00B84C61" w:rsidRPr="00AF6BC4" w:rsidRDefault="00805979" w:rsidP="00B84C61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Превод на писмо от българите от </w:t>
      </w:r>
      <w:r w:rsidR="00B84C61" w:rsidRPr="00AF6BC4">
        <w:rPr>
          <w:sz w:val="24"/>
          <w:szCs w:val="24"/>
        </w:rPr>
        <w:t>49/</w:t>
      </w:r>
      <w:r>
        <w:rPr>
          <w:rFonts w:ascii="Arial" w:hAnsi="Arial" w:cs="Arial"/>
          <w:sz w:val="24"/>
          <w:szCs w:val="24"/>
        </w:rPr>
        <w:t>19.02.2019 г.</w:t>
      </w:r>
      <w:r w:rsidR="00B84C61" w:rsidRPr="00B84C61">
        <w:rPr>
          <w:sz w:val="24"/>
          <w:szCs w:val="24"/>
        </w:rPr>
        <w:t xml:space="preserve"> </w:t>
      </w:r>
    </w:p>
    <w:p w:rsidR="00805979" w:rsidRDefault="00805979" w:rsidP="008059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979" w:rsidRDefault="00805979" w:rsidP="008059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979" w:rsidRDefault="00805979" w:rsidP="0080597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Приблизителни количества от всички видове отпадъци, които се генерират от инсталацията :</w:t>
      </w:r>
    </w:p>
    <w:p w:rsidR="00805979" w:rsidRDefault="00805979" w:rsidP="008059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5979" w:rsidRDefault="00805979" w:rsidP="008059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5979">
        <w:rPr>
          <w:rFonts w:ascii="Arial" w:hAnsi="Arial" w:cs="Arial"/>
          <w:sz w:val="24"/>
          <w:szCs w:val="24"/>
        </w:rPr>
        <w:t xml:space="preserve">Като видове отпадъци, които генерира  </w:t>
      </w:r>
      <w:r>
        <w:rPr>
          <w:rFonts w:ascii="Arial" w:hAnsi="Arial" w:cs="Arial"/>
          <w:sz w:val="24"/>
          <w:szCs w:val="24"/>
        </w:rPr>
        <w:t xml:space="preserve">инсталацията са следните, с кодове </w:t>
      </w:r>
      <w:r w:rsidR="00A24EF7">
        <w:rPr>
          <w:rFonts w:ascii="Arial" w:hAnsi="Arial" w:cs="Arial"/>
          <w:sz w:val="24"/>
          <w:szCs w:val="24"/>
        </w:rPr>
        <w:t>отпадъци, съгласно Правителствено решение № 856/2002 г. :</w:t>
      </w:r>
    </w:p>
    <w:p w:rsidR="00A24EF7" w:rsidRDefault="00A24EF7" w:rsidP="008059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4EF7" w:rsidRDefault="00A24EF7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Смесени общински отпадъци – код 20 03 01 – 2,22 куб.м/ден</w:t>
      </w:r>
    </w:p>
    <w:p w:rsidR="00A24EF7" w:rsidRDefault="00A24EF7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Отпадъци от опаковки от хартия и картон  - код 15 01 01  – 2 кг/ден</w:t>
      </w:r>
    </w:p>
    <w:p w:rsidR="00A24EF7" w:rsidRDefault="00A24EF7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Отпадъци от пластмасови опаковки – код 15 01 02 - 1 кг/ден</w:t>
      </w:r>
    </w:p>
    <w:p w:rsidR="00BD525E" w:rsidRDefault="00BD525E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Хидравлични масла със съдържание РСВ – код 13 01 01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- 0,2 кг/ден</w:t>
      </w:r>
    </w:p>
    <w:p w:rsidR="00BD525E" w:rsidRDefault="00BD525E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Други хидравлични масла – код 13 01 13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- 0,5 кг/ден</w:t>
      </w:r>
    </w:p>
    <w:p w:rsidR="00BD525E" w:rsidRDefault="00BD525E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Други трансмисионни масла, двигателни смазочни масла </w:t>
      </w:r>
      <w:r w:rsidR="00BE5EA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BE5EA5">
        <w:rPr>
          <w:rFonts w:ascii="Arial" w:hAnsi="Arial" w:cs="Arial"/>
          <w:sz w:val="24"/>
          <w:szCs w:val="24"/>
        </w:rPr>
        <w:t>код -</w:t>
      </w:r>
      <w:r>
        <w:rPr>
          <w:rFonts w:ascii="Arial" w:hAnsi="Arial" w:cs="Arial"/>
          <w:sz w:val="24"/>
          <w:szCs w:val="24"/>
        </w:rPr>
        <w:t>13 02 08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</w:t>
      </w:r>
      <w:r w:rsidR="00BE5EA5">
        <w:rPr>
          <w:rFonts w:ascii="Arial" w:hAnsi="Arial" w:cs="Arial"/>
          <w:sz w:val="24"/>
          <w:szCs w:val="24"/>
        </w:rPr>
        <w:t>2 кг/ден</w:t>
      </w:r>
      <w:r>
        <w:rPr>
          <w:rFonts w:ascii="Arial" w:hAnsi="Arial" w:cs="Arial"/>
          <w:sz w:val="24"/>
          <w:szCs w:val="24"/>
        </w:rPr>
        <w:t xml:space="preserve"> </w:t>
      </w:r>
    </w:p>
    <w:p w:rsidR="00BE5EA5" w:rsidRDefault="00BE5EA5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Други изолационни масла и за предаване на температурата – код -13 03 10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- 0,4 кг/ден</w:t>
      </w:r>
    </w:p>
    <w:p w:rsidR="00BE5EA5" w:rsidRDefault="00BE5EA5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утайки от сепараторите за отделяне на маслата от водата – код 13 05 02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</w:t>
      </w:r>
    </w:p>
    <w:p w:rsidR="00BE5EA5" w:rsidRPr="00BD525E" w:rsidRDefault="00BE5EA5" w:rsidP="00A24EF7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кг/ден</w:t>
      </w:r>
    </w:p>
    <w:p w:rsidR="00BE5EA5" w:rsidRDefault="00BE5EA5" w:rsidP="00BE5EA5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мазни води от сепараторите за отделяне на маслата от водата – код 13 05 07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          </w:t>
      </w:r>
      <w:r w:rsidR="00474574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кг/ден</w:t>
      </w:r>
    </w:p>
    <w:p w:rsidR="00474574" w:rsidRDefault="00474574" w:rsidP="00BE5EA5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опаковки заразени с опасни вещества - код 15 01 10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- 0,3 кг/ден</w:t>
      </w:r>
    </w:p>
    <w:p w:rsidR="00474574" w:rsidRDefault="00474574" w:rsidP="0047457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изразходени катализатори</w:t>
      </w:r>
      <w:r w:rsidR="002B56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заразени с опасни вещества - код 16 08 07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- 0,2 кг/ден</w:t>
      </w:r>
    </w:p>
    <w:p w:rsidR="00474574" w:rsidRDefault="00474574" w:rsidP="0047457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Твърди отпадъци от филтриращ гипс </w:t>
      </w:r>
      <w:r>
        <w:rPr>
          <w:rFonts w:ascii="Arial" w:hAnsi="Arial" w:cs="Arial"/>
          <w:sz w:val="24"/>
          <w:szCs w:val="24"/>
          <w:lang w:val="en-US"/>
        </w:rPr>
        <w:t xml:space="preserve">scrubber </w:t>
      </w:r>
      <w:r>
        <w:rPr>
          <w:rFonts w:ascii="Arial" w:hAnsi="Arial" w:cs="Arial"/>
          <w:sz w:val="24"/>
          <w:szCs w:val="24"/>
        </w:rPr>
        <w:t>- код 19</w:t>
      </w:r>
      <w:r w:rsidR="00024261">
        <w:rPr>
          <w:rFonts w:ascii="Arial" w:hAnsi="Arial" w:cs="Arial"/>
          <w:sz w:val="24"/>
          <w:szCs w:val="24"/>
        </w:rPr>
        <w:t xml:space="preserve"> 01 </w:t>
      </w:r>
      <w:r>
        <w:rPr>
          <w:rFonts w:ascii="Arial" w:hAnsi="Arial" w:cs="Arial"/>
          <w:sz w:val="24"/>
          <w:szCs w:val="24"/>
        </w:rPr>
        <w:t>0</w:t>
      </w:r>
      <w:r w:rsidR="0002426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</w:rPr>
        <w:t xml:space="preserve"> - </w:t>
      </w:r>
      <w:r w:rsidR="00024261">
        <w:rPr>
          <w:rFonts w:ascii="Arial" w:hAnsi="Arial" w:cs="Arial"/>
          <w:sz w:val="24"/>
          <w:szCs w:val="24"/>
        </w:rPr>
        <w:t>6,5</w:t>
      </w:r>
      <w:r>
        <w:rPr>
          <w:rFonts w:ascii="Arial" w:hAnsi="Arial" w:cs="Arial"/>
          <w:sz w:val="24"/>
          <w:szCs w:val="24"/>
        </w:rPr>
        <w:t xml:space="preserve"> </w:t>
      </w:r>
      <w:r w:rsidR="00024261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/ден</w:t>
      </w:r>
    </w:p>
    <w:p w:rsidR="00024261" w:rsidRPr="00024261" w:rsidRDefault="00024261" w:rsidP="00474574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024261" w:rsidRDefault="00024261" w:rsidP="00024261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024261">
        <w:rPr>
          <w:rFonts w:ascii="Arial" w:hAnsi="Arial" w:cs="Arial"/>
          <w:b/>
          <w:sz w:val="24"/>
          <w:szCs w:val="24"/>
        </w:rPr>
        <w:t xml:space="preserve">Ниво на шума </w:t>
      </w:r>
      <w:r>
        <w:rPr>
          <w:rFonts w:ascii="Arial" w:hAnsi="Arial" w:cs="Arial"/>
          <w:b/>
          <w:sz w:val="24"/>
          <w:szCs w:val="24"/>
        </w:rPr>
        <w:t xml:space="preserve">от инсталацията </w:t>
      </w:r>
      <w:r w:rsidRPr="00024261">
        <w:rPr>
          <w:rFonts w:ascii="Arial" w:hAnsi="Arial" w:cs="Arial"/>
          <w:b/>
          <w:sz w:val="24"/>
          <w:szCs w:val="24"/>
        </w:rPr>
        <w:t xml:space="preserve">за </w:t>
      </w:r>
      <w:r>
        <w:rPr>
          <w:rFonts w:ascii="Arial" w:hAnsi="Arial" w:cs="Arial"/>
          <w:b/>
          <w:sz w:val="24"/>
          <w:szCs w:val="24"/>
        </w:rPr>
        <w:t>град Тутракан</w:t>
      </w:r>
    </w:p>
    <w:p w:rsidR="003F2FE3" w:rsidRDefault="00024261" w:rsidP="003F2FE3">
      <w:pPr>
        <w:spacing w:after="12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оглед определяне на равнищата на шума от инсталацията беше осъществено „Проучване за оценка на равнището на шума и карти на разпространението на шума„ изпълнено от „Енвиро Консулт”</w:t>
      </w:r>
      <w:r w:rsidR="003F2FE3">
        <w:rPr>
          <w:rFonts w:ascii="Arial" w:hAnsi="Arial" w:cs="Arial"/>
          <w:sz w:val="24"/>
          <w:szCs w:val="24"/>
        </w:rPr>
        <w:t>.</w:t>
      </w:r>
    </w:p>
    <w:p w:rsidR="00673311" w:rsidRDefault="00024261" w:rsidP="0002426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F2FE3">
        <w:rPr>
          <w:rFonts w:ascii="Arial" w:hAnsi="Arial" w:cs="Arial"/>
          <w:sz w:val="24"/>
          <w:szCs w:val="24"/>
        </w:rPr>
        <w:t xml:space="preserve">     Оценено б</w:t>
      </w:r>
      <w:r w:rsidR="002B5674">
        <w:rPr>
          <w:rFonts w:ascii="Arial" w:hAnsi="Arial" w:cs="Arial"/>
          <w:sz w:val="24"/>
          <w:szCs w:val="24"/>
        </w:rPr>
        <w:t>яха</w:t>
      </w:r>
      <w:r w:rsidR="003F2FE3">
        <w:rPr>
          <w:rFonts w:ascii="Arial" w:hAnsi="Arial" w:cs="Arial"/>
          <w:sz w:val="24"/>
          <w:szCs w:val="24"/>
        </w:rPr>
        <w:t xml:space="preserve"> равнищата на акустичното налягане, причинено от оборудването на „Завод за рециклиране  на използваните масла – гр. Олтеница</w:t>
      </w:r>
      <w:r w:rsidR="00AA2899">
        <w:rPr>
          <w:rFonts w:ascii="Arial" w:hAnsi="Arial" w:cs="Arial"/>
          <w:sz w:val="24"/>
          <w:szCs w:val="24"/>
        </w:rPr>
        <w:t>”</w:t>
      </w:r>
      <w:r w:rsidR="003F2FE3">
        <w:rPr>
          <w:rFonts w:ascii="Arial" w:hAnsi="Arial" w:cs="Arial"/>
          <w:sz w:val="24"/>
          <w:szCs w:val="24"/>
        </w:rPr>
        <w:t>. Получените стойности бяха обработени и вкарани в програмен продукт „</w:t>
      </w:r>
      <w:r w:rsidR="003F2FE3">
        <w:rPr>
          <w:rFonts w:ascii="Arial" w:hAnsi="Arial" w:cs="Arial"/>
          <w:sz w:val="24"/>
          <w:szCs w:val="24"/>
          <w:lang w:val="en-US"/>
        </w:rPr>
        <w:t xml:space="preserve">Predictor – </w:t>
      </w:r>
      <w:proofErr w:type="spellStart"/>
      <w:r w:rsidR="003F2FE3">
        <w:rPr>
          <w:rFonts w:ascii="Arial" w:hAnsi="Arial" w:cs="Arial"/>
          <w:sz w:val="24"/>
          <w:szCs w:val="24"/>
          <w:lang w:val="en-US"/>
        </w:rPr>
        <w:t>LimA</w:t>
      </w:r>
      <w:proofErr w:type="spellEnd"/>
      <w:r w:rsidR="003F2FE3">
        <w:rPr>
          <w:rFonts w:ascii="Arial" w:hAnsi="Arial" w:cs="Arial"/>
          <w:sz w:val="24"/>
          <w:szCs w:val="24"/>
          <w:lang w:val="en-US"/>
        </w:rPr>
        <w:t xml:space="preserve"> </w:t>
      </w:r>
      <w:r w:rsidR="003F2FE3">
        <w:rPr>
          <w:rFonts w:ascii="Arial" w:hAnsi="Arial" w:cs="Arial"/>
          <w:sz w:val="24"/>
          <w:szCs w:val="24"/>
        </w:rPr>
        <w:t xml:space="preserve">, версия </w:t>
      </w:r>
      <w:r w:rsidR="00673311">
        <w:rPr>
          <w:rFonts w:ascii="Arial" w:hAnsi="Arial" w:cs="Arial"/>
          <w:sz w:val="24"/>
          <w:szCs w:val="24"/>
        </w:rPr>
        <w:t>2020 г.  Бяха установени източниците на шум в рамките на завода и беше изготвена карта на разпространението на шума за настоящото положение.</w:t>
      </w:r>
    </w:p>
    <w:p w:rsidR="00673311" w:rsidRDefault="00673311" w:rsidP="0002426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За осъществяване на това проучване се взеха предвид най-неблагоприятните ситуации, когато атмосферните условия влияят  върху разпространението на шума към приемниците, а шума причинен от оборудването достига максималните допустими проектни стойности.</w:t>
      </w:r>
    </w:p>
    <w:p w:rsidR="00F209E9" w:rsidRDefault="00673311" w:rsidP="0002426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Проученото разположение </w:t>
      </w:r>
      <w:r w:rsidR="00F209E9">
        <w:rPr>
          <w:rFonts w:ascii="Arial" w:hAnsi="Arial" w:cs="Arial"/>
          <w:sz w:val="24"/>
          <w:szCs w:val="24"/>
        </w:rPr>
        <w:t xml:space="preserve">е приравнено с промишлена зона на града, </w:t>
      </w:r>
      <w:r>
        <w:rPr>
          <w:rFonts w:ascii="Arial" w:hAnsi="Arial" w:cs="Arial"/>
          <w:sz w:val="24"/>
          <w:szCs w:val="24"/>
        </w:rPr>
        <w:t xml:space="preserve">  </w:t>
      </w:r>
      <w:r w:rsidR="00F209E9">
        <w:rPr>
          <w:rFonts w:ascii="Arial" w:hAnsi="Arial" w:cs="Arial"/>
          <w:sz w:val="24"/>
          <w:szCs w:val="24"/>
        </w:rPr>
        <w:t>от гледна точка на законодателството в сила и на Общия градоустройствен план на гр. Олтеница.</w:t>
      </w:r>
    </w:p>
    <w:p w:rsidR="00952612" w:rsidRDefault="00F209E9" w:rsidP="0002426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Направени бяха изчисления на равнището на шума в границата на собственост и на най-близките чувствителни приемници, отчитайки нормалната работа на инсталацията. Разстоянието между границата на собственост  на разположението  </w:t>
      </w:r>
      <w:r w:rsidR="003F2FE3">
        <w:rPr>
          <w:rFonts w:ascii="Arial" w:hAnsi="Arial" w:cs="Arial"/>
          <w:sz w:val="24"/>
          <w:szCs w:val="24"/>
          <w:lang w:val="en-US"/>
        </w:rPr>
        <w:t xml:space="preserve"> </w:t>
      </w:r>
      <w:r w:rsidR="00952612">
        <w:rPr>
          <w:rFonts w:ascii="Arial" w:hAnsi="Arial" w:cs="Arial"/>
          <w:sz w:val="24"/>
          <w:szCs w:val="24"/>
        </w:rPr>
        <w:t xml:space="preserve">и приемниците </w:t>
      </w:r>
      <w:r w:rsidR="00952612">
        <w:rPr>
          <w:rFonts w:ascii="Arial" w:hAnsi="Arial" w:cs="Arial"/>
          <w:sz w:val="24"/>
          <w:szCs w:val="24"/>
          <w:lang w:val="ro-RO"/>
        </w:rPr>
        <w:t>L1</w:t>
      </w:r>
      <w:r w:rsidR="00952612">
        <w:rPr>
          <w:rFonts w:ascii="Arial" w:hAnsi="Arial" w:cs="Arial"/>
          <w:sz w:val="24"/>
          <w:szCs w:val="24"/>
        </w:rPr>
        <w:t>(най-близките жилищни сгради от гр. Олтеница) е над 770 м, а разстоянието между границата на собственост на обекта и приемниците Т1 (най-близките жилищни сгради от гр.Тутракан) е 1,27 км.</w:t>
      </w:r>
    </w:p>
    <w:p w:rsidR="00E14C40" w:rsidRDefault="00952612" w:rsidP="00024261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Заключенията на проучването са били при нормална работа на</w:t>
      </w:r>
      <w:r w:rsidR="00AA2899">
        <w:rPr>
          <w:rFonts w:ascii="Arial" w:hAnsi="Arial" w:cs="Arial"/>
          <w:sz w:val="24"/>
          <w:szCs w:val="24"/>
        </w:rPr>
        <w:t xml:space="preserve"> обекта „Завод за рециклиране  на използваните масла – гр. Олтеница” най-близките приемници са изложени на равнища на шум от 34,15 </w:t>
      </w:r>
      <w:r w:rsidR="00AA2899">
        <w:rPr>
          <w:rFonts w:ascii="Arial" w:hAnsi="Arial" w:cs="Arial"/>
          <w:sz w:val="24"/>
          <w:szCs w:val="24"/>
          <w:lang w:val="ro-RO"/>
        </w:rPr>
        <w:t xml:space="preserve">dBA </w:t>
      </w:r>
      <w:r w:rsidR="00AA2899">
        <w:rPr>
          <w:rFonts w:ascii="Arial" w:hAnsi="Arial" w:cs="Arial"/>
          <w:sz w:val="24"/>
          <w:szCs w:val="24"/>
        </w:rPr>
        <w:t xml:space="preserve">за Олтеница и съответно, от 24,87 </w:t>
      </w:r>
      <w:r w:rsidR="00AA2899">
        <w:rPr>
          <w:rFonts w:ascii="Arial" w:hAnsi="Arial" w:cs="Arial"/>
          <w:sz w:val="24"/>
          <w:szCs w:val="24"/>
          <w:lang w:val="ro-RO"/>
        </w:rPr>
        <w:t xml:space="preserve">dBA </w:t>
      </w:r>
      <w:r w:rsidR="00AA2899">
        <w:rPr>
          <w:rFonts w:ascii="Arial" w:hAnsi="Arial" w:cs="Arial"/>
          <w:sz w:val="24"/>
          <w:szCs w:val="24"/>
        </w:rPr>
        <w:t xml:space="preserve">за </w:t>
      </w:r>
      <w:r>
        <w:rPr>
          <w:rFonts w:ascii="Arial" w:hAnsi="Arial" w:cs="Arial"/>
          <w:sz w:val="24"/>
          <w:szCs w:val="24"/>
        </w:rPr>
        <w:t xml:space="preserve"> </w:t>
      </w:r>
      <w:r w:rsidR="00AA2899">
        <w:rPr>
          <w:rFonts w:ascii="Arial" w:hAnsi="Arial" w:cs="Arial"/>
          <w:sz w:val="24"/>
          <w:szCs w:val="24"/>
        </w:rPr>
        <w:t xml:space="preserve">гр. Тутракан. В условията на нормална работа на обекта  „Завод за рециклиране  на използваните масла – гр. Олтеница” в границата на собственост не се установяват надхвърляния </w:t>
      </w:r>
      <w:r w:rsidR="00E14C40">
        <w:rPr>
          <w:rFonts w:ascii="Arial" w:hAnsi="Arial" w:cs="Arial"/>
          <w:sz w:val="24"/>
          <w:szCs w:val="24"/>
        </w:rPr>
        <w:t xml:space="preserve">на максимално допустимите стойности за промишлеността. </w:t>
      </w:r>
    </w:p>
    <w:p w:rsidR="00E14C40" w:rsidRDefault="00E14C40" w:rsidP="00024261">
      <w:pPr>
        <w:spacing w:after="120" w:line="240" w:lineRule="auto"/>
        <w:rPr>
          <w:rFonts w:ascii="Arial" w:hAnsi="Arial" w:cs="Arial"/>
          <w:sz w:val="24"/>
          <w:szCs w:val="24"/>
        </w:rPr>
        <w:sectPr w:rsidR="00E14C40" w:rsidSect="00797C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  <w:t>Прилагаме към настоящото „Проучване за оценка на равнището на шума и карти на разпространението на шума„ изготвено от „Енвиро Консулт” с оглед проследяване на графиците на стойностите на равнищата на шума.</w:t>
      </w:r>
    </w:p>
    <w:p w:rsidR="00155456" w:rsidRPr="00155456" w:rsidRDefault="00E14C40" w:rsidP="00E14C40">
      <w:pPr>
        <w:pStyle w:val="ListParagraph"/>
        <w:numPr>
          <w:ilvl w:val="0"/>
          <w:numId w:val="1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Таблица с опасните вещества и смеси, които се намират на обекта, допълнено с </w:t>
      </w:r>
      <w:r w:rsidR="00155456">
        <w:rPr>
          <w:rFonts w:ascii="Arial" w:hAnsi="Arial" w:cs="Arial"/>
          <w:b/>
          <w:sz w:val="24"/>
          <w:szCs w:val="24"/>
        </w:rPr>
        <w:t xml:space="preserve">категориите опасности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55456">
        <w:rPr>
          <w:rFonts w:ascii="Arial" w:hAnsi="Arial" w:cs="Arial"/>
          <w:b/>
          <w:sz w:val="24"/>
          <w:szCs w:val="24"/>
        </w:rPr>
        <w:t xml:space="preserve">и фрезите за безопасност, съгласно Правилника </w:t>
      </w:r>
      <w:r w:rsidR="00155456">
        <w:rPr>
          <w:rFonts w:ascii="Arial" w:hAnsi="Arial" w:cs="Arial"/>
          <w:b/>
          <w:sz w:val="24"/>
          <w:szCs w:val="24"/>
          <w:lang w:val="ro-RO"/>
        </w:rPr>
        <w:t>CLP :</w:t>
      </w:r>
    </w:p>
    <w:p w:rsidR="00024261" w:rsidRPr="00E14C40" w:rsidRDefault="00155456" w:rsidP="00155456">
      <w:pPr>
        <w:pStyle w:val="ListParagraph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E14C40">
        <w:rPr>
          <w:rFonts w:ascii="Arial" w:hAnsi="Arial" w:cs="Arial"/>
          <w:b/>
          <w:sz w:val="24"/>
          <w:szCs w:val="24"/>
        </w:rPr>
        <w:t xml:space="preserve">  </w:t>
      </w:r>
      <w:r w:rsidR="00E14C40" w:rsidRPr="00E14C40">
        <w:rPr>
          <w:rFonts w:ascii="Arial" w:hAnsi="Arial" w:cs="Arial"/>
          <w:b/>
          <w:sz w:val="24"/>
          <w:szCs w:val="24"/>
        </w:rPr>
        <w:t xml:space="preserve"> </w:t>
      </w:r>
      <w:r w:rsidR="00E14C40" w:rsidRPr="00E14C40">
        <w:rPr>
          <w:rFonts w:ascii="Arial" w:hAnsi="Arial" w:cs="Arial"/>
          <w:sz w:val="24"/>
          <w:szCs w:val="24"/>
        </w:rPr>
        <w:t xml:space="preserve">  </w:t>
      </w:r>
      <w:r w:rsidR="00952612" w:rsidRPr="00E14C40">
        <w:rPr>
          <w:rFonts w:ascii="Arial" w:hAnsi="Arial" w:cs="Arial"/>
          <w:sz w:val="24"/>
          <w:szCs w:val="24"/>
        </w:rPr>
        <w:t xml:space="preserve">   </w:t>
      </w:r>
      <w:r w:rsidR="003F2FE3" w:rsidRPr="00E14C4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15403" w:type="dxa"/>
        <w:tblLook w:val="04A0"/>
      </w:tblPr>
      <w:tblGrid>
        <w:gridCol w:w="453"/>
        <w:gridCol w:w="1676"/>
        <w:gridCol w:w="1146"/>
        <w:gridCol w:w="1638"/>
        <w:gridCol w:w="1885"/>
        <w:gridCol w:w="1391"/>
        <w:gridCol w:w="1756"/>
        <w:gridCol w:w="1337"/>
        <w:gridCol w:w="1027"/>
        <w:gridCol w:w="1680"/>
        <w:gridCol w:w="1414"/>
      </w:tblGrid>
      <w:tr w:rsidR="004C4206" w:rsidRPr="00155456" w:rsidTr="00672AC7">
        <w:tc>
          <w:tcPr>
            <w:tcW w:w="453" w:type="dxa"/>
          </w:tcPr>
          <w:p w:rsidR="00155456" w:rsidRPr="00155456" w:rsidRDefault="00155456" w:rsidP="00474574">
            <w:pPr>
              <w:spacing w:after="120"/>
              <w:rPr>
                <w:rFonts w:ascii="Arial" w:hAnsi="Arial" w:cs="Arial"/>
              </w:rPr>
            </w:pPr>
            <w:r w:rsidRPr="00155456">
              <w:rPr>
                <w:rFonts w:ascii="Arial" w:hAnsi="Arial" w:cs="Arial"/>
              </w:rPr>
              <w:t>№</w:t>
            </w:r>
          </w:p>
        </w:tc>
        <w:tc>
          <w:tcPr>
            <w:tcW w:w="1676" w:type="dxa"/>
          </w:tcPr>
          <w:p w:rsidR="00562B1C" w:rsidRDefault="00562B1C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</w:t>
            </w:r>
          </w:p>
          <w:p w:rsidR="00155456" w:rsidRDefault="00562B1C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ние и</w:t>
            </w:r>
            <w:r w:rsidR="00620ABD">
              <w:rPr>
                <w:rFonts w:ascii="Arial" w:hAnsi="Arial" w:cs="Arial"/>
                <w:b/>
              </w:rPr>
              <w:t>зделие/скла</w:t>
            </w:r>
          </w:p>
          <w:p w:rsidR="00620ABD" w:rsidRPr="00620ABD" w:rsidRDefault="00562B1C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</w:t>
            </w:r>
            <w:r w:rsidR="00620ABD">
              <w:rPr>
                <w:rFonts w:ascii="Arial" w:hAnsi="Arial" w:cs="Arial"/>
                <w:b/>
              </w:rPr>
              <w:t>ирани опасни в-ва</w:t>
            </w:r>
          </w:p>
        </w:tc>
        <w:tc>
          <w:tcPr>
            <w:tcW w:w="1146" w:type="dxa"/>
          </w:tcPr>
          <w:p w:rsidR="00155456" w:rsidRPr="00620ABD" w:rsidRDefault="00620ABD" w:rsidP="00474574">
            <w:pPr>
              <w:spacing w:after="120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</w:rPr>
              <w:t xml:space="preserve">№ </w:t>
            </w:r>
            <w:r>
              <w:rPr>
                <w:rFonts w:ascii="Arial" w:hAnsi="Arial" w:cs="Arial"/>
                <w:b/>
                <w:lang w:val="ro-RO"/>
              </w:rPr>
              <w:t>CAS</w:t>
            </w:r>
          </w:p>
        </w:tc>
        <w:tc>
          <w:tcPr>
            <w:tcW w:w="1638" w:type="dxa"/>
          </w:tcPr>
          <w:p w:rsidR="00155456" w:rsidRDefault="00562B1C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Категории о</w:t>
            </w:r>
            <w:r w:rsidR="00620ABD">
              <w:rPr>
                <w:rFonts w:ascii="Arial" w:hAnsi="Arial" w:cs="Arial"/>
                <w:b/>
              </w:rPr>
              <w:t xml:space="preserve">пасност </w:t>
            </w:r>
          </w:p>
          <w:p w:rsidR="00620ABD" w:rsidRPr="00620ABD" w:rsidRDefault="00620ABD" w:rsidP="00620ABD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CLP</w:t>
            </w:r>
          </w:p>
        </w:tc>
        <w:tc>
          <w:tcPr>
            <w:tcW w:w="1885" w:type="dxa"/>
          </w:tcPr>
          <w:p w:rsidR="00155456" w:rsidRDefault="00620ABD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Текст за </w:t>
            </w:r>
          </w:p>
          <w:p w:rsidR="00620ABD" w:rsidRDefault="00620ABD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предпазливост</w:t>
            </w:r>
          </w:p>
          <w:p w:rsidR="00620ABD" w:rsidRPr="00620ABD" w:rsidRDefault="00620ABD" w:rsidP="00620A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ro-RO"/>
              </w:rPr>
              <w:t>CLP</w:t>
            </w:r>
          </w:p>
        </w:tc>
        <w:tc>
          <w:tcPr>
            <w:tcW w:w="1391" w:type="dxa"/>
          </w:tcPr>
          <w:p w:rsidR="00155456" w:rsidRDefault="00620ABD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Класифи</w:t>
            </w:r>
          </w:p>
          <w:p w:rsidR="00620ABD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</w:t>
            </w:r>
            <w:r w:rsidR="00620ABD">
              <w:rPr>
                <w:rFonts w:ascii="Arial" w:hAnsi="Arial" w:cs="Arial"/>
                <w:b/>
              </w:rPr>
              <w:t>ация</w:t>
            </w:r>
          </w:p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(1272/2008/</w:t>
            </w:r>
          </w:p>
          <w:p w:rsidR="00047438" w:rsidRP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</w:t>
            </w:r>
          </w:p>
        </w:tc>
        <w:tc>
          <w:tcPr>
            <w:tcW w:w="1756" w:type="dxa"/>
          </w:tcPr>
          <w:p w:rsidR="00155456" w:rsidRPr="00155456" w:rsidRDefault="00047438" w:rsidP="00474574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Място на складиране</w:t>
            </w:r>
          </w:p>
        </w:tc>
        <w:tc>
          <w:tcPr>
            <w:tcW w:w="1337" w:type="dxa"/>
          </w:tcPr>
          <w:p w:rsid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Капацитет</w:t>
            </w:r>
          </w:p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 склада</w:t>
            </w:r>
          </w:p>
          <w:p w:rsidR="00047438" w:rsidRP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(т)</w:t>
            </w:r>
          </w:p>
        </w:tc>
        <w:tc>
          <w:tcPr>
            <w:tcW w:w="1027" w:type="dxa"/>
          </w:tcPr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Физи</w:t>
            </w:r>
          </w:p>
          <w:p w:rsid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ческо</w:t>
            </w:r>
          </w:p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състоя</w:t>
            </w:r>
          </w:p>
          <w:p w:rsidR="00047438" w:rsidRP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ние </w:t>
            </w:r>
          </w:p>
        </w:tc>
        <w:tc>
          <w:tcPr>
            <w:tcW w:w="1680" w:type="dxa"/>
          </w:tcPr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Начин на ма</w:t>
            </w:r>
            <w:r w:rsidR="00562B1C">
              <w:rPr>
                <w:rFonts w:ascii="Arial" w:hAnsi="Arial" w:cs="Arial"/>
                <w:b/>
              </w:rPr>
              <w:t>н(</w:t>
            </w:r>
            <w:r>
              <w:rPr>
                <w:rFonts w:ascii="Arial" w:hAnsi="Arial" w:cs="Arial"/>
                <w:b/>
              </w:rPr>
              <w:t>ипули</w:t>
            </w:r>
          </w:p>
          <w:p w:rsidR="00047438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ране /</w:t>
            </w:r>
          </w:p>
          <w:p w:rsidR="00047438" w:rsidRPr="00155456" w:rsidRDefault="00047438" w:rsidP="00047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Складиране </w:t>
            </w:r>
          </w:p>
        </w:tc>
        <w:tc>
          <w:tcPr>
            <w:tcW w:w="1414" w:type="dxa"/>
          </w:tcPr>
          <w:p w:rsidR="00155456" w:rsidRDefault="00047438" w:rsidP="000C64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Условия</w:t>
            </w:r>
          </w:p>
          <w:p w:rsidR="000C64A6" w:rsidRDefault="00047438" w:rsidP="000C64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</w:t>
            </w:r>
            <w:r w:rsidR="000C64A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склади</w:t>
            </w:r>
          </w:p>
          <w:p w:rsidR="00047438" w:rsidRPr="00155456" w:rsidRDefault="00047438" w:rsidP="000C64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ране</w:t>
            </w:r>
          </w:p>
        </w:tc>
      </w:tr>
      <w:tr w:rsidR="002B5674" w:rsidRPr="00155456" w:rsidTr="00672AC7">
        <w:tc>
          <w:tcPr>
            <w:tcW w:w="453" w:type="dxa"/>
          </w:tcPr>
          <w:p w:rsidR="002B5674" w:rsidRPr="00155456" w:rsidRDefault="002B5674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2B5674" w:rsidRDefault="002B5674" w:rsidP="00620ABD">
            <w:pPr>
              <w:rPr>
                <w:rFonts w:ascii="Arial" w:hAnsi="Arial" w:cs="Arial"/>
                <w:b/>
              </w:rPr>
            </w:pPr>
          </w:p>
        </w:tc>
        <w:tc>
          <w:tcPr>
            <w:tcW w:w="1146" w:type="dxa"/>
          </w:tcPr>
          <w:p w:rsidR="002B5674" w:rsidRDefault="002B5674" w:rsidP="00474574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1638" w:type="dxa"/>
          </w:tcPr>
          <w:p w:rsidR="002B5674" w:rsidRDefault="002B5674" w:rsidP="00620ABD">
            <w:pPr>
              <w:rPr>
                <w:rFonts w:ascii="Arial" w:hAnsi="Arial" w:cs="Arial"/>
                <w:b/>
              </w:rPr>
            </w:pPr>
          </w:p>
        </w:tc>
        <w:tc>
          <w:tcPr>
            <w:tcW w:w="1885" w:type="dxa"/>
          </w:tcPr>
          <w:p w:rsidR="002B5674" w:rsidRDefault="002B5674" w:rsidP="00620ABD">
            <w:pPr>
              <w:rPr>
                <w:rFonts w:ascii="Arial" w:hAnsi="Arial" w:cs="Arial"/>
                <w:b/>
              </w:rPr>
            </w:pPr>
          </w:p>
        </w:tc>
        <w:tc>
          <w:tcPr>
            <w:tcW w:w="1391" w:type="dxa"/>
          </w:tcPr>
          <w:p w:rsidR="002B5674" w:rsidRDefault="002B5674" w:rsidP="00047438">
            <w:pPr>
              <w:rPr>
                <w:rFonts w:ascii="Arial" w:hAnsi="Arial" w:cs="Arial"/>
                <w:b/>
              </w:rPr>
            </w:pPr>
          </w:p>
        </w:tc>
        <w:tc>
          <w:tcPr>
            <w:tcW w:w="1756" w:type="dxa"/>
          </w:tcPr>
          <w:p w:rsidR="002B5674" w:rsidRDefault="002B5674" w:rsidP="00474574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1337" w:type="dxa"/>
          </w:tcPr>
          <w:p w:rsidR="002B5674" w:rsidRDefault="002B5674" w:rsidP="00047438">
            <w:pPr>
              <w:rPr>
                <w:rFonts w:ascii="Arial" w:hAnsi="Arial" w:cs="Arial"/>
                <w:b/>
              </w:rPr>
            </w:pPr>
          </w:p>
        </w:tc>
        <w:tc>
          <w:tcPr>
            <w:tcW w:w="1027" w:type="dxa"/>
          </w:tcPr>
          <w:p w:rsidR="002B5674" w:rsidRDefault="002B5674" w:rsidP="00047438">
            <w:pPr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</w:tcPr>
          <w:p w:rsidR="002B5674" w:rsidRDefault="002B5674" w:rsidP="0004743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4" w:type="dxa"/>
          </w:tcPr>
          <w:p w:rsidR="002B5674" w:rsidRDefault="002B5674" w:rsidP="000C64A6">
            <w:pPr>
              <w:rPr>
                <w:rFonts w:ascii="Arial" w:hAnsi="Arial" w:cs="Arial"/>
                <w:b/>
              </w:rPr>
            </w:pPr>
          </w:p>
        </w:tc>
      </w:tr>
      <w:tr w:rsidR="004C4206" w:rsidRPr="00155456" w:rsidTr="00672AC7">
        <w:tc>
          <w:tcPr>
            <w:tcW w:w="453" w:type="dxa"/>
          </w:tcPr>
          <w:p w:rsidR="00682B56" w:rsidRPr="000C64A6" w:rsidRDefault="00682B5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1676" w:type="dxa"/>
          </w:tcPr>
          <w:p w:rsidR="00682B56" w:rsidRDefault="00682B56" w:rsidP="00682B56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Diesel/Light</w:t>
            </w:r>
          </w:p>
          <w:p w:rsidR="00682B56" w:rsidRPr="000C64A6" w:rsidRDefault="00682B56" w:rsidP="00682B5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Oil</w:t>
            </w:r>
          </w:p>
        </w:tc>
        <w:tc>
          <w:tcPr>
            <w:tcW w:w="1146" w:type="dxa"/>
          </w:tcPr>
          <w:p w:rsidR="00682B56" w:rsidRDefault="00682B56" w:rsidP="00C312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64741</w:t>
            </w:r>
            <w:r>
              <w:rPr>
                <w:rFonts w:ascii="Arial" w:hAnsi="Arial" w:cs="Arial"/>
              </w:rPr>
              <w:t>-</w:t>
            </w:r>
          </w:p>
          <w:p w:rsidR="00682B56" w:rsidRPr="000C64A6" w:rsidRDefault="00682B56" w:rsidP="00C312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77-1</w:t>
            </w:r>
          </w:p>
        </w:tc>
        <w:tc>
          <w:tcPr>
            <w:tcW w:w="1638" w:type="dxa"/>
          </w:tcPr>
          <w:p w:rsidR="00682B56" w:rsidRDefault="00682B5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</w:t>
            </w:r>
          </w:p>
          <w:p w:rsidR="00682B56" w:rsidRPr="000C64A6" w:rsidRDefault="00682B5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85" w:type="dxa"/>
          </w:tcPr>
          <w:p w:rsidR="00682B56" w:rsidRDefault="00682B56" w:rsidP="00682B56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P301+P310,</w:t>
            </w:r>
          </w:p>
          <w:p w:rsidR="00682B56" w:rsidRPr="000C64A6" w:rsidRDefault="00682B56" w:rsidP="00682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P405, P501</w:t>
            </w:r>
          </w:p>
          <w:p w:rsidR="00682B56" w:rsidRPr="000C64A6" w:rsidRDefault="00682B56" w:rsidP="00682B5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91" w:type="dxa"/>
          </w:tcPr>
          <w:p w:rsidR="00682B56" w:rsidRPr="000C64A6" w:rsidRDefault="00D728F7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Н304</w:t>
            </w:r>
          </w:p>
        </w:tc>
        <w:tc>
          <w:tcPr>
            <w:tcW w:w="1756" w:type="dxa"/>
          </w:tcPr>
          <w:p w:rsidR="00D728F7" w:rsidRDefault="00D728F7" w:rsidP="00D728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Метален резервоар</w:t>
            </w:r>
          </w:p>
          <w:p w:rsidR="00682B56" w:rsidRPr="000C64A6" w:rsidRDefault="00D728F7" w:rsidP="00D728F7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 съхранение</w:t>
            </w:r>
          </w:p>
        </w:tc>
        <w:tc>
          <w:tcPr>
            <w:tcW w:w="1337" w:type="dxa"/>
          </w:tcPr>
          <w:p w:rsidR="00682B56" w:rsidRPr="000C64A6" w:rsidRDefault="00D728F7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</w:t>
            </w:r>
          </w:p>
        </w:tc>
        <w:tc>
          <w:tcPr>
            <w:tcW w:w="1027" w:type="dxa"/>
          </w:tcPr>
          <w:p w:rsidR="00D728F7" w:rsidRDefault="00D728F7" w:rsidP="00D728F7">
            <w:pPr>
              <w:rPr>
                <w:rFonts w:ascii="Arial" w:hAnsi="Arial" w:cs="Arial"/>
              </w:rPr>
            </w:pPr>
          </w:p>
          <w:p w:rsidR="00682B56" w:rsidRPr="000C64A6" w:rsidRDefault="00D728F7" w:rsidP="00D728F7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Течно</w:t>
            </w:r>
          </w:p>
        </w:tc>
        <w:tc>
          <w:tcPr>
            <w:tcW w:w="1680" w:type="dxa"/>
          </w:tcPr>
          <w:p w:rsidR="00682B56" w:rsidRDefault="00682B56" w:rsidP="00474574">
            <w:pPr>
              <w:spacing w:after="120"/>
              <w:rPr>
                <w:rFonts w:ascii="Arial" w:hAnsi="Arial" w:cs="Arial"/>
              </w:rPr>
            </w:pPr>
          </w:p>
          <w:p w:rsidR="00D728F7" w:rsidRPr="000C64A6" w:rsidRDefault="00D728F7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Цистерна</w:t>
            </w:r>
          </w:p>
        </w:tc>
        <w:tc>
          <w:tcPr>
            <w:tcW w:w="1414" w:type="dxa"/>
          </w:tcPr>
          <w:p w:rsidR="00D728F7" w:rsidRDefault="00D728F7" w:rsidP="00D728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Надземен метален резервоар с двойни стени </w:t>
            </w:r>
          </w:p>
          <w:p w:rsidR="00682B56" w:rsidRPr="000C64A6" w:rsidRDefault="00D728F7" w:rsidP="00D728F7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1х473 куб.м. и1 х 245 куб.м.</w:t>
            </w:r>
          </w:p>
        </w:tc>
      </w:tr>
      <w:tr w:rsidR="004C4206" w:rsidRPr="00155456" w:rsidTr="00672AC7">
        <w:tc>
          <w:tcPr>
            <w:tcW w:w="453" w:type="dxa"/>
          </w:tcPr>
          <w:p w:rsidR="008D7F38" w:rsidRPr="008D7F38" w:rsidRDefault="008D7F38" w:rsidP="008D7F38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1676" w:type="dxa"/>
          </w:tcPr>
          <w:p w:rsidR="008D7F38" w:rsidRDefault="008D7F38" w:rsidP="008D7F38">
            <w:pPr>
              <w:rPr>
                <w:rFonts w:ascii="Arial" w:hAnsi="Arial" w:cs="Arial"/>
                <w:lang w:val="ro-RO"/>
              </w:rPr>
            </w:pPr>
            <w:r w:rsidRPr="008D7F38">
              <w:rPr>
                <w:rFonts w:ascii="Arial" w:hAnsi="Arial" w:cs="Arial"/>
                <w:lang w:val="ro-RO"/>
              </w:rPr>
              <w:t>Midle</w:t>
            </w:r>
          </w:p>
          <w:p w:rsidR="008D7F38" w:rsidRPr="000C64A6" w:rsidRDefault="008D7F38" w:rsidP="008D7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 xml:space="preserve">Destilate </w:t>
            </w:r>
          </w:p>
        </w:tc>
        <w:tc>
          <w:tcPr>
            <w:tcW w:w="1146" w:type="dxa"/>
          </w:tcPr>
          <w:p w:rsidR="008D7F38" w:rsidRDefault="008D7F38" w:rsidP="008D7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64741</w:t>
            </w:r>
            <w:r>
              <w:rPr>
                <w:rFonts w:ascii="Arial" w:hAnsi="Arial" w:cs="Arial"/>
              </w:rPr>
              <w:t>-</w:t>
            </w:r>
          </w:p>
          <w:p w:rsidR="008D7F38" w:rsidRPr="008D7F38" w:rsidRDefault="008D7F38" w:rsidP="008D7F38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54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1638" w:type="dxa"/>
          </w:tcPr>
          <w:p w:rsidR="008D7F38" w:rsidRDefault="008D7F38" w:rsidP="008D7F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</w:t>
            </w:r>
          </w:p>
          <w:p w:rsidR="008D7F38" w:rsidRPr="000C64A6" w:rsidRDefault="008D7F38" w:rsidP="008D7F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85" w:type="dxa"/>
          </w:tcPr>
          <w:p w:rsidR="008D7F38" w:rsidRDefault="008D7F38" w:rsidP="008D7F3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P301+P310,</w:t>
            </w:r>
          </w:p>
          <w:p w:rsidR="008D7F38" w:rsidRPr="000C64A6" w:rsidRDefault="008D7F38" w:rsidP="008D7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P405, P501</w:t>
            </w:r>
          </w:p>
          <w:p w:rsidR="008D7F38" w:rsidRPr="000C64A6" w:rsidRDefault="008D7F38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91" w:type="dxa"/>
          </w:tcPr>
          <w:p w:rsidR="008D7F38" w:rsidRPr="008D7F38" w:rsidRDefault="008D7F38" w:rsidP="00474574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  <w:lang w:val="ro-RO"/>
              </w:rPr>
              <w:t>304</w:t>
            </w:r>
          </w:p>
        </w:tc>
        <w:tc>
          <w:tcPr>
            <w:tcW w:w="1756" w:type="dxa"/>
          </w:tcPr>
          <w:p w:rsidR="008D7F38" w:rsidRPr="000C64A6" w:rsidRDefault="008D7F38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Кондензиран метален резервоар за складиране</w:t>
            </w:r>
          </w:p>
        </w:tc>
        <w:tc>
          <w:tcPr>
            <w:tcW w:w="1337" w:type="dxa"/>
          </w:tcPr>
          <w:p w:rsidR="008D7F38" w:rsidRDefault="008D7F38" w:rsidP="00474574">
            <w:pPr>
              <w:spacing w:after="120"/>
              <w:rPr>
                <w:rFonts w:ascii="Arial" w:hAnsi="Arial" w:cs="Arial"/>
              </w:rPr>
            </w:pPr>
          </w:p>
          <w:p w:rsidR="008D7F38" w:rsidRPr="000C64A6" w:rsidRDefault="008D7F38" w:rsidP="000127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01272E">
              <w:rPr>
                <w:rFonts w:ascii="Arial" w:hAnsi="Arial" w:cs="Arial"/>
              </w:rPr>
              <w:t>64</w:t>
            </w:r>
          </w:p>
        </w:tc>
        <w:tc>
          <w:tcPr>
            <w:tcW w:w="1027" w:type="dxa"/>
          </w:tcPr>
          <w:p w:rsidR="008D7F38" w:rsidRDefault="008D7F38" w:rsidP="00C31255">
            <w:pPr>
              <w:rPr>
                <w:rFonts w:ascii="Arial" w:hAnsi="Arial" w:cs="Arial"/>
              </w:rPr>
            </w:pPr>
          </w:p>
          <w:p w:rsidR="008D7F38" w:rsidRDefault="008D7F38" w:rsidP="00C31255">
            <w:pPr>
              <w:spacing w:after="120"/>
              <w:rPr>
                <w:rFonts w:ascii="Arial" w:hAnsi="Arial" w:cs="Arial"/>
              </w:rPr>
            </w:pPr>
          </w:p>
          <w:p w:rsidR="008D7F38" w:rsidRPr="000C64A6" w:rsidRDefault="008D7F38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Течно</w:t>
            </w:r>
          </w:p>
        </w:tc>
        <w:tc>
          <w:tcPr>
            <w:tcW w:w="1680" w:type="dxa"/>
          </w:tcPr>
          <w:p w:rsidR="008D7F38" w:rsidRDefault="008D7F38" w:rsidP="00C31255">
            <w:pPr>
              <w:spacing w:after="120"/>
              <w:rPr>
                <w:rFonts w:ascii="Arial" w:hAnsi="Arial" w:cs="Arial"/>
              </w:rPr>
            </w:pPr>
          </w:p>
          <w:p w:rsidR="008D7F38" w:rsidRPr="000C64A6" w:rsidRDefault="008D7F38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Цистерна</w:t>
            </w:r>
          </w:p>
        </w:tc>
        <w:tc>
          <w:tcPr>
            <w:tcW w:w="1414" w:type="dxa"/>
          </w:tcPr>
          <w:p w:rsidR="008D7F38" w:rsidRDefault="008D7F38" w:rsidP="008D7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бр. метални резервоар</w:t>
            </w:r>
            <w:r w:rsidR="00C03C0A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</w:p>
          <w:p w:rsidR="008D7F38" w:rsidRPr="000C64A6" w:rsidRDefault="008D7F38" w:rsidP="000127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1х</w:t>
            </w:r>
            <w:r w:rsidR="00C03C0A">
              <w:rPr>
                <w:rFonts w:ascii="Arial" w:hAnsi="Arial" w:cs="Arial"/>
              </w:rPr>
              <w:t>9</w:t>
            </w:r>
            <w:r w:rsidR="0001272E">
              <w:rPr>
                <w:rFonts w:ascii="Arial" w:hAnsi="Arial" w:cs="Arial"/>
              </w:rPr>
              <w:t>30</w:t>
            </w:r>
            <w:r w:rsidR="00C03C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куб.м. и1 х </w:t>
            </w:r>
            <w:r w:rsidR="00C03C0A">
              <w:rPr>
                <w:rFonts w:ascii="Arial" w:hAnsi="Arial" w:cs="Arial"/>
              </w:rPr>
              <w:t>934</w:t>
            </w:r>
            <w:r>
              <w:rPr>
                <w:rFonts w:ascii="Arial" w:hAnsi="Arial" w:cs="Arial"/>
              </w:rPr>
              <w:t xml:space="preserve"> куб.м.</w:t>
            </w:r>
          </w:p>
        </w:tc>
      </w:tr>
      <w:tr w:rsidR="004C4206" w:rsidRPr="00155456" w:rsidTr="00672AC7">
        <w:tc>
          <w:tcPr>
            <w:tcW w:w="453" w:type="dxa"/>
          </w:tcPr>
          <w:p w:rsidR="00D92258" w:rsidRPr="00C03C0A" w:rsidRDefault="00D92258" w:rsidP="0001272E">
            <w:pPr>
              <w:pStyle w:val="ListParagraph"/>
              <w:spacing w:after="120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D92258" w:rsidRDefault="00D92258" w:rsidP="00C31255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Heavy</w:t>
            </w:r>
          </w:p>
          <w:p w:rsidR="00D92258" w:rsidRPr="00C03C0A" w:rsidRDefault="00D92258" w:rsidP="00C31255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Lubricating</w:t>
            </w:r>
          </w:p>
        </w:tc>
        <w:tc>
          <w:tcPr>
            <w:tcW w:w="1146" w:type="dxa"/>
          </w:tcPr>
          <w:p w:rsidR="00D92258" w:rsidRDefault="00D92258" w:rsidP="00D922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647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ro-RO"/>
              </w:rPr>
              <w:t>1</w:t>
            </w:r>
            <w:r>
              <w:rPr>
                <w:rFonts w:ascii="Arial" w:hAnsi="Arial" w:cs="Arial"/>
              </w:rPr>
              <w:t>76-</w:t>
            </w:r>
          </w:p>
          <w:p w:rsidR="00D92258" w:rsidRPr="00D92258" w:rsidRDefault="00D92258" w:rsidP="00D922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38" w:type="dxa"/>
          </w:tcPr>
          <w:p w:rsidR="002A08E1" w:rsidRDefault="002A08E1" w:rsidP="002A08E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</w:t>
            </w:r>
          </w:p>
          <w:p w:rsidR="00D92258" w:rsidRPr="00D92258" w:rsidRDefault="002A08E1" w:rsidP="002A08E1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85" w:type="dxa"/>
          </w:tcPr>
          <w:p w:rsidR="002A08E1" w:rsidRDefault="002A08E1" w:rsidP="002A08E1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P301+P310,</w:t>
            </w:r>
          </w:p>
          <w:p w:rsidR="002A08E1" w:rsidRPr="000C64A6" w:rsidRDefault="002A08E1" w:rsidP="002A08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P405, P501</w:t>
            </w:r>
          </w:p>
          <w:p w:rsidR="00D92258" w:rsidRPr="00C03C0A" w:rsidRDefault="00D92258" w:rsidP="00C31255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91" w:type="dxa"/>
          </w:tcPr>
          <w:p w:rsidR="00D92258" w:rsidRPr="000C64A6" w:rsidRDefault="002A08E1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Н304</w:t>
            </w:r>
          </w:p>
        </w:tc>
        <w:tc>
          <w:tcPr>
            <w:tcW w:w="1756" w:type="dxa"/>
          </w:tcPr>
          <w:p w:rsidR="00D92258" w:rsidRPr="000C64A6" w:rsidRDefault="00D92258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37" w:type="dxa"/>
          </w:tcPr>
          <w:p w:rsidR="00D92258" w:rsidRPr="000C64A6" w:rsidRDefault="00D92258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D92258" w:rsidRPr="000C64A6" w:rsidRDefault="00D92258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D92258" w:rsidRPr="000C64A6" w:rsidRDefault="00D92258" w:rsidP="0047457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:rsidR="00D92258" w:rsidRPr="000C64A6" w:rsidRDefault="00D92258" w:rsidP="00474574">
            <w:pPr>
              <w:spacing w:after="120"/>
              <w:rPr>
                <w:rFonts w:ascii="Arial" w:hAnsi="Arial" w:cs="Arial"/>
              </w:rPr>
            </w:pPr>
          </w:p>
        </w:tc>
      </w:tr>
      <w:tr w:rsidR="002A08E1" w:rsidRPr="00155456" w:rsidTr="00672AC7">
        <w:tc>
          <w:tcPr>
            <w:tcW w:w="453" w:type="dxa"/>
          </w:tcPr>
          <w:p w:rsidR="002A08E1" w:rsidRPr="00D92258" w:rsidRDefault="002A08E1" w:rsidP="00F3348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Pr="00D92258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676" w:type="dxa"/>
          </w:tcPr>
          <w:p w:rsidR="002A08E1" w:rsidRDefault="002A08E1" w:rsidP="002A08E1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Heavy</w:t>
            </w:r>
          </w:p>
          <w:p w:rsidR="002A08E1" w:rsidRPr="000C64A6" w:rsidRDefault="002A08E1" w:rsidP="002A08E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t>Lubricating</w:t>
            </w:r>
          </w:p>
        </w:tc>
        <w:tc>
          <w:tcPr>
            <w:tcW w:w="1146" w:type="dxa"/>
          </w:tcPr>
          <w:p w:rsidR="002A08E1" w:rsidRPr="000C64A6" w:rsidRDefault="002A08E1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8052-42-4</w:t>
            </w:r>
          </w:p>
        </w:tc>
        <w:tc>
          <w:tcPr>
            <w:tcW w:w="1638" w:type="dxa"/>
          </w:tcPr>
          <w:p w:rsidR="002A08E1" w:rsidRPr="00D92258" w:rsidRDefault="002A08E1" w:rsidP="00C31255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Not classified</w:t>
            </w:r>
          </w:p>
        </w:tc>
        <w:tc>
          <w:tcPr>
            <w:tcW w:w="1885" w:type="dxa"/>
          </w:tcPr>
          <w:p w:rsidR="002A08E1" w:rsidRPr="00C03C0A" w:rsidRDefault="002A08E1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Not classified</w:t>
            </w:r>
          </w:p>
        </w:tc>
        <w:tc>
          <w:tcPr>
            <w:tcW w:w="1391" w:type="dxa"/>
          </w:tcPr>
          <w:p w:rsidR="002A08E1" w:rsidRPr="000C64A6" w:rsidRDefault="002A08E1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Not classified</w:t>
            </w:r>
          </w:p>
        </w:tc>
        <w:tc>
          <w:tcPr>
            <w:tcW w:w="1756" w:type="dxa"/>
          </w:tcPr>
          <w:p w:rsidR="002A08E1" w:rsidRPr="000C64A6" w:rsidRDefault="002A08E1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Резервоар</w:t>
            </w:r>
          </w:p>
        </w:tc>
        <w:tc>
          <w:tcPr>
            <w:tcW w:w="1337" w:type="dxa"/>
          </w:tcPr>
          <w:p w:rsidR="002A08E1" w:rsidRPr="000C64A6" w:rsidRDefault="002A08E1" w:rsidP="002A08E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</w:t>
            </w:r>
          </w:p>
        </w:tc>
        <w:tc>
          <w:tcPr>
            <w:tcW w:w="1027" w:type="dxa"/>
          </w:tcPr>
          <w:p w:rsidR="002A08E1" w:rsidRDefault="002A08E1" w:rsidP="00C31255">
            <w:pPr>
              <w:rPr>
                <w:rFonts w:ascii="Arial" w:hAnsi="Arial" w:cs="Arial"/>
              </w:rPr>
            </w:pPr>
          </w:p>
          <w:p w:rsidR="002A08E1" w:rsidRDefault="002A08E1" w:rsidP="00C31255">
            <w:pPr>
              <w:spacing w:after="120"/>
              <w:rPr>
                <w:rFonts w:ascii="Arial" w:hAnsi="Arial" w:cs="Arial"/>
              </w:rPr>
            </w:pPr>
          </w:p>
          <w:p w:rsidR="002A08E1" w:rsidRPr="000C64A6" w:rsidRDefault="002A08E1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Течно</w:t>
            </w:r>
          </w:p>
        </w:tc>
        <w:tc>
          <w:tcPr>
            <w:tcW w:w="1680" w:type="dxa"/>
          </w:tcPr>
          <w:p w:rsidR="002A08E1" w:rsidRDefault="002A08E1" w:rsidP="00C31255">
            <w:pPr>
              <w:spacing w:after="120"/>
              <w:rPr>
                <w:rFonts w:ascii="Arial" w:hAnsi="Arial" w:cs="Arial"/>
              </w:rPr>
            </w:pPr>
          </w:p>
          <w:p w:rsidR="002A08E1" w:rsidRPr="000C64A6" w:rsidRDefault="002A08E1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Цистерна</w:t>
            </w:r>
          </w:p>
        </w:tc>
        <w:tc>
          <w:tcPr>
            <w:tcW w:w="1414" w:type="dxa"/>
          </w:tcPr>
          <w:p w:rsidR="002A08E1" w:rsidRDefault="00F3348B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бр. резервоари</w:t>
            </w:r>
          </w:p>
          <w:p w:rsidR="00F3348B" w:rsidRPr="000C64A6" w:rsidRDefault="00F3348B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 244 куб.м.</w:t>
            </w:r>
          </w:p>
        </w:tc>
      </w:tr>
      <w:tr w:rsidR="00F3348B" w:rsidRPr="00C03C0A" w:rsidTr="00672AC7">
        <w:tc>
          <w:tcPr>
            <w:tcW w:w="453" w:type="dxa"/>
          </w:tcPr>
          <w:p w:rsidR="002A08E1" w:rsidRPr="00C03C0A" w:rsidRDefault="00F3348B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A08E1" w:rsidRPr="00C03C0A">
              <w:rPr>
                <w:rFonts w:ascii="Arial" w:hAnsi="Arial" w:cs="Arial"/>
              </w:rPr>
              <w:t>.</w:t>
            </w:r>
          </w:p>
        </w:tc>
        <w:tc>
          <w:tcPr>
            <w:tcW w:w="1676" w:type="dxa"/>
          </w:tcPr>
          <w:p w:rsidR="002A08E1" w:rsidRPr="00F3348B" w:rsidRDefault="00F3348B" w:rsidP="00C03C0A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Caustic Soda</w:t>
            </w:r>
          </w:p>
        </w:tc>
        <w:tc>
          <w:tcPr>
            <w:tcW w:w="1146" w:type="dxa"/>
          </w:tcPr>
          <w:p w:rsidR="002A08E1" w:rsidRPr="004C4206" w:rsidRDefault="004C420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1310-73-</w:t>
            </w: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638" w:type="dxa"/>
          </w:tcPr>
          <w:p w:rsidR="002A08E1" w:rsidRDefault="004C420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Подкатегории</w:t>
            </w:r>
          </w:p>
          <w:p w:rsidR="004C4206" w:rsidRDefault="004C420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  <w:lang w:val="en-US"/>
              </w:rPr>
              <w:t xml:space="preserve">A, 1B, 1C </w:t>
            </w:r>
            <w:r>
              <w:rPr>
                <w:rFonts w:ascii="Arial" w:hAnsi="Arial" w:cs="Arial"/>
              </w:rPr>
              <w:t>и</w:t>
            </w:r>
          </w:p>
          <w:p w:rsidR="004C4206" w:rsidRPr="004C4206" w:rsidRDefault="004C4206" w:rsidP="004C420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1</w:t>
            </w:r>
          </w:p>
        </w:tc>
        <w:tc>
          <w:tcPr>
            <w:tcW w:w="1885" w:type="dxa"/>
          </w:tcPr>
          <w:p w:rsidR="004C4206" w:rsidRDefault="004C4206" w:rsidP="004C4206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P2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ro-RO"/>
              </w:rPr>
              <w:t>0; P3</w:t>
            </w:r>
            <w:r>
              <w:rPr>
                <w:rFonts w:ascii="Arial" w:hAnsi="Arial" w:cs="Arial"/>
              </w:rPr>
              <w:t>01+</w:t>
            </w:r>
          </w:p>
          <w:p w:rsidR="00F3348B" w:rsidRPr="0014382B" w:rsidRDefault="004C4206" w:rsidP="001438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P3</w:t>
            </w:r>
            <w:r>
              <w:rPr>
                <w:rFonts w:ascii="Arial" w:hAnsi="Arial" w:cs="Arial"/>
              </w:rPr>
              <w:t>30</w:t>
            </w:r>
            <w:r w:rsidR="0014382B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ro-RO"/>
              </w:rPr>
              <w:t xml:space="preserve"> P</w:t>
            </w:r>
            <w:r w:rsidR="0014382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ro-RO"/>
              </w:rPr>
              <w:t>3</w:t>
            </w:r>
            <w:r w:rsidR="0014382B">
              <w:rPr>
                <w:rFonts w:ascii="Arial" w:hAnsi="Arial" w:cs="Arial"/>
              </w:rPr>
              <w:t>1, Р405, Р501</w:t>
            </w:r>
          </w:p>
        </w:tc>
        <w:tc>
          <w:tcPr>
            <w:tcW w:w="1391" w:type="dxa"/>
          </w:tcPr>
          <w:p w:rsidR="00F3348B" w:rsidRPr="0014382B" w:rsidRDefault="0014382B" w:rsidP="000127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</w:t>
            </w:r>
            <w:r w:rsidR="0001272E">
              <w:rPr>
                <w:rFonts w:ascii="Arial" w:hAnsi="Arial" w:cs="Arial"/>
              </w:rPr>
              <w:t>314</w:t>
            </w:r>
          </w:p>
        </w:tc>
        <w:tc>
          <w:tcPr>
            <w:tcW w:w="1756" w:type="dxa"/>
          </w:tcPr>
          <w:p w:rsidR="0014382B" w:rsidRDefault="0014382B" w:rsidP="00143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Антикорозивен</w:t>
            </w:r>
          </w:p>
          <w:p w:rsidR="002A08E1" w:rsidRPr="00F3348B" w:rsidRDefault="0014382B" w:rsidP="00143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резервоар </w:t>
            </w:r>
          </w:p>
        </w:tc>
        <w:tc>
          <w:tcPr>
            <w:tcW w:w="1337" w:type="dxa"/>
          </w:tcPr>
          <w:p w:rsidR="002A08E1" w:rsidRPr="00C03C0A" w:rsidRDefault="0014382B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26,35</w:t>
            </w:r>
          </w:p>
        </w:tc>
        <w:tc>
          <w:tcPr>
            <w:tcW w:w="1027" w:type="dxa"/>
          </w:tcPr>
          <w:p w:rsidR="00054979" w:rsidRDefault="00054979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Течно </w:t>
            </w:r>
            <w:r>
              <w:rPr>
                <w:rFonts w:ascii="Arial" w:hAnsi="Arial" w:cs="Arial"/>
              </w:rPr>
              <w:lastRenderedPageBreak/>
              <w:t>32% концент</w:t>
            </w:r>
          </w:p>
          <w:p w:rsidR="002A08E1" w:rsidRPr="00C03C0A" w:rsidRDefault="00054979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рация</w:t>
            </w:r>
          </w:p>
        </w:tc>
        <w:tc>
          <w:tcPr>
            <w:tcW w:w="1680" w:type="dxa"/>
          </w:tcPr>
          <w:p w:rsidR="002A08E1" w:rsidRPr="00C03C0A" w:rsidRDefault="00054979" w:rsidP="00F3348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Цистерна</w:t>
            </w:r>
          </w:p>
        </w:tc>
        <w:tc>
          <w:tcPr>
            <w:tcW w:w="1414" w:type="dxa"/>
          </w:tcPr>
          <w:p w:rsidR="002A08E1" w:rsidRDefault="00054979" w:rsidP="0005497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х 54,89 </w:t>
            </w:r>
            <w:r>
              <w:rPr>
                <w:rFonts w:ascii="Arial" w:hAnsi="Arial" w:cs="Arial"/>
              </w:rPr>
              <w:lastRenderedPageBreak/>
              <w:t>куб.м. и 1 х</w:t>
            </w:r>
          </w:p>
          <w:p w:rsidR="00054979" w:rsidRPr="00C03C0A" w:rsidRDefault="00054979" w:rsidP="0005497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куб..</w:t>
            </w:r>
          </w:p>
        </w:tc>
      </w:tr>
      <w:tr w:rsidR="004C4206" w:rsidRPr="00C03C0A" w:rsidTr="00672AC7">
        <w:tc>
          <w:tcPr>
            <w:tcW w:w="453" w:type="dxa"/>
          </w:tcPr>
          <w:p w:rsidR="004C4206" w:rsidRPr="00C03C0A" w:rsidRDefault="004C4206" w:rsidP="00474574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1676" w:type="dxa"/>
          </w:tcPr>
          <w:p w:rsidR="004C4206" w:rsidRPr="00672AC7" w:rsidRDefault="00672AC7" w:rsidP="00474574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Hidrogen</w:t>
            </w:r>
          </w:p>
        </w:tc>
        <w:tc>
          <w:tcPr>
            <w:tcW w:w="1146" w:type="dxa"/>
          </w:tcPr>
          <w:p w:rsidR="004C4206" w:rsidRPr="00D92258" w:rsidRDefault="004C4206" w:rsidP="00C31255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1333-74-0</w:t>
            </w:r>
          </w:p>
        </w:tc>
        <w:tc>
          <w:tcPr>
            <w:tcW w:w="1638" w:type="dxa"/>
          </w:tcPr>
          <w:p w:rsidR="004C4206" w:rsidRPr="00D92258" w:rsidRDefault="004C4206" w:rsidP="00C31255">
            <w:pPr>
              <w:spacing w:after="120"/>
              <w:rPr>
                <w:rFonts w:ascii="Arial" w:hAnsi="Arial" w:cs="Arial"/>
                <w:lang w:val="en-US"/>
              </w:rPr>
            </w:pPr>
          </w:p>
        </w:tc>
        <w:tc>
          <w:tcPr>
            <w:tcW w:w="1885" w:type="dxa"/>
          </w:tcPr>
          <w:p w:rsidR="004C4206" w:rsidRDefault="004C4206" w:rsidP="00C31255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P2</w:t>
            </w:r>
            <w:r w:rsidR="00672AC7">
              <w:rPr>
                <w:rFonts w:ascii="Arial" w:hAnsi="Arial" w:cs="Arial"/>
                <w:lang w:val="ro-RO"/>
              </w:rPr>
              <w:t>1</w:t>
            </w:r>
            <w:r>
              <w:rPr>
                <w:rFonts w:ascii="Arial" w:hAnsi="Arial" w:cs="Arial"/>
                <w:lang w:val="ro-RO"/>
              </w:rPr>
              <w:t>0; P337;</w:t>
            </w:r>
          </w:p>
          <w:p w:rsidR="004C4206" w:rsidRPr="00F3348B" w:rsidRDefault="004C4206" w:rsidP="00C31255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P381; P403</w:t>
            </w:r>
          </w:p>
        </w:tc>
        <w:tc>
          <w:tcPr>
            <w:tcW w:w="1391" w:type="dxa"/>
          </w:tcPr>
          <w:p w:rsidR="004C4206" w:rsidRDefault="004C4206" w:rsidP="00C31255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H220</w:t>
            </w:r>
          </w:p>
          <w:p w:rsidR="004C4206" w:rsidRPr="00F3348B" w:rsidRDefault="004C4206" w:rsidP="00C31255">
            <w:pPr>
              <w:spacing w:after="12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H280</w:t>
            </w:r>
          </w:p>
        </w:tc>
        <w:tc>
          <w:tcPr>
            <w:tcW w:w="1756" w:type="dxa"/>
          </w:tcPr>
          <w:p w:rsidR="004C4206" w:rsidRPr="00F3348B" w:rsidRDefault="004C4206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Поделение за водна обработка</w:t>
            </w:r>
          </w:p>
        </w:tc>
        <w:tc>
          <w:tcPr>
            <w:tcW w:w="1337" w:type="dxa"/>
          </w:tcPr>
          <w:p w:rsidR="004C4206" w:rsidRPr="00C03C0A" w:rsidRDefault="004C4206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0,431</w:t>
            </w:r>
          </w:p>
        </w:tc>
        <w:tc>
          <w:tcPr>
            <w:tcW w:w="1027" w:type="dxa"/>
          </w:tcPr>
          <w:p w:rsidR="004C4206" w:rsidRPr="00C03C0A" w:rsidRDefault="004C4206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</w:t>
            </w:r>
          </w:p>
        </w:tc>
        <w:tc>
          <w:tcPr>
            <w:tcW w:w="1680" w:type="dxa"/>
          </w:tcPr>
          <w:p w:rsidR="004C4206" w:rsidRPr="00C03C0A" w:rsidRDefault="004C4206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Съдове под налягане, тръбопроводи</w:t>
            </w:r>
          </w:p>
        </w:tc>
        <w:tc>
          <w:tcPr>
            <w:tcW w:w="1414" w:type="dxa"/>
          </w:tcPr>
          <w:p w:rsidR="004C4206" w:rsidRPr="00C03C0A" w:rsidRDefault="004C4206" w:rsidP="00C31255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Съд  под налягане</w:t>
            </w:r>
          </w:p>
        </w:tc>
      </w:tr>
    </w:tbl>
    <w:p w:rsidR="00672AC7" w:rsidRDefault="00672AC7" w:rsidP="00474574">
      <w:pPr>
        <w:spacing w:after="120" w:line="240" w:lineRule="auto"/>
        <w:rPr>
          <w:rFonts w:ascii="Arial" w:hAnsi="Arial" w:cs="Arial"/>
          <w:b/>
        </w:rPr>
        <w:sectPr w:rsidR="00672AC7" w:rsidSect="00E14C4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9736F" w:rsidRDefault="00672AC7" w:rsidP="00BE5EA5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ab/>
      </w:r>
      <w:r w:rsidR="00474574" w:rsidRPr="00C03C0A">
        <w:rPr>
          <w:rFonts w:ascii="Arial" w:hAnsi="Arial" w:cs="Arial"/>
        </w:rPr>
        <w:t xml:space="preserve">  </w:t>
      </w:r>
      <w:r w:rsidRPr="00672AC7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резултат на подаването в АРМ на Уведомлението  </w:t>
      </w:r>
      <w:r>
        <w:rPr>
          <w:rFonts w:ascii="Arial" w:hAnsi="Arial" w:cs="Arial"/>
          <w:sz w:val="24"/>
          <w:szCs w:val="24"/>
          <w:lang w:val="ro-RO"/>
        </w:rPr>
        <w:t>Seveso, поделението</w:t>
      </w:r>
      <w:r>
        <w:rPr>
          <w:rFonts w:ascii="Arial" w:hAnsi="Arial" w:cs="Arial"/>
          <w:sz w:val="24"/>
          <w:szCs w:val="24"/>
        </w:rPr>
        <w:t xml:space="preserve"> е получило като отговор </w:t>
      </w:r>
      <w:r w:rsidR="009B18D0">
        <w:rPr>
          <w:rFonts w:ascii="Arial" w:hAnsi="Arial" w:cs="Arial"/>
          <w:sz w:val="24"/>
          <w:szCs w:val="24"/>
        </w:rPr>
        <w:t>писмо № 7162/</w:t>
      </w:r>
      <w:r w:rsidR="00474FA1">
        <w:rPr>
          <w:rFonts w:ascii="Arial" w:hAnsi="Arial" w:cs="Arial"/>
          <w:sz w:val="24"/>
          <w:szCs w:val="24"/>
        </w:rPr>
        <w:t>0</w:t>
      </w:r>
      <w:r w:rsidR="009B18D0">
        <w:rPr>
          <w:rFonts w:ascii="Arial" w:hAnsi="Arial" w:cs="Arial"/>
          <w:sz w:val="24"/>
          <w:szCs w:val="24"/>
        </w:rPr>
        <w:t>7.08.201</w:t>
      </w:r>
      <w:r w:rsidR="00474FA1">
        <w:rPr>
          <w:rFonts w:ascii="Arial" w:hAnsi="Arial" w:cs="Arial"/>
          <w:sz w:val="24"/>
          <w:szCs w:val="24"/>
        </w:rPr>
        <w:t>8</w:t>
      </w:r>
      <w:r w:rsidR="009B18D0">
        <w:rPr>
          <w:rFonts w:ascii="Arial" w:hAnsi="Arial" w:cs="Arial"/>
          <w:sz w:val="24"/>
          <w:szCs w:val="24"/>
        </w:rPr>
        <w:t xml:space="preserve"> г.</w:t>
      </w:r>
      <w:r w:rsidR="00474FA1">
        <w:rPr>
          <w:rFonts w:ascii="Arial" w:hAnsi="Arial" w:cs="Arial"/>
          <w:sz w:val="24"/>
          <w:szCs w:val="24"/>
        </w:rPr>
        <w:t>,</w:t>
      </w:r>
      <w:r w:rsidR="009B18D0">
        <w:rPr>
          <w:rFonts w:ascii="Arial" w:hAnsi="Arial" w:cs="Arial"/>
          <w:sz w:val="24"/>
          <w:szCs w:val="24"/>
        </w:rPr>
        <w:t xml:space="preserve"> издадено от АРМ - гр. Кълъраш, Гвардията по околната среда на гр. Кълъраш, и Инспектората за спешни ситуации</w:t>
      </w:r>
      <w:r w:rsidR="009B18D0">
        <w:rPr>
          <w:rFonts w:ascii="Arial" w:hAnsi="Arial" w:cs="Arial"/>
          <w:sz w:val="24"/>
          <w:szCs w:val="24"/>
          <w:lang w:val="ro-RO"/>
        </w:rPr>
        <w:t xml:space="preserve">(ISU) </w:t>
      </w:r>
      <w:r w:rsidR="009B18D0">
        <w:rPr>
          <w:rFonts w:ascii="Arial" w:hAnsi="Arial" w:cs="Arial"/>
          <w:sz w:val="24"/>
          <w:szCs w:val="24"/>
        </w:rPr>
        <w:t xml:space="preserve">Кълъраш чрез което се изказва, че след анализа на разположението на обекта и на видовете и количествата на веществата, които се намират на </w:t>
      </w:r>
      <w:r w:rsidR="00474FA1">
        <w:rPr>
          <w:rFonts w:ascii="Arial" w:hAnsi="Arial" w:cs="Arial"/>
          <w:sz w:val="24"/>
          <w:szCs w:val="24"/>
        </w:rPr>
        <w:t xml:space="preserve">разположението на </w:t>
      </w:r>
      <w:r w:rsidR="009B18D0">
        <w:rPr>
          <w:rFonts w:ascii="Arial" w:hAnsi="Arial" w:cs="Arial"/>
          <w:sz w:val="24"/>
          <w:szCs w:val="24"/>
        </w:rPr>
        <w:t xml:space="preserve">обекта, същият не се включва в разпоредбите на Закон № 59/2016 г. относно контрола </w:t>
      </w:r>
      <w:r w:rsidR="00E9736F">
        <w:rPr>
          <w:rFonts w:ascii="Arial" w:hAnsi="Arial" w:cs="Arial"/>
          <w:sz w:val="24"/>
          <w:szCs w:val="24"/>
        </w:rPr>
        <w:t xml:space="preserve">на опасностите от тежки произшествия, в които участват опасни вещества. </w:t>
      </w:r>
    </w:p>
    <w:p w:rsidR="00474574" w:rsidRPr="00672AC7" w:rsidRDefault="00E9736F" w:rsidP="00BE5EA5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Информациите относно класифицирането на опасните вещества са взети от картоните за безопасност на изделията. </w:t>
      </w:r>
      <w:r w:rsidR="009B18D0">
        <w:rPr>
          <w:rFonts w:ascii="Arial" w:hAnsi="Arial" w:cs="Arial"/>
          <w:sz w:val="24"/>
          <w:szCs w:val="24"/>
        </w:rPr>
        <w:t xml:space="preserve">      </w:t>
      </w:r>
      <w:r w:rsidR="00672AC7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805979" w:rsidRDefault="00805979">
      <w:pPr>
        <w:rPr>
          <w:rFonts w:ascii="Arial" w:hAnsi="Arial" w:cs="Arial"/>
          <w:sz w:val="24"/>
          <w:szCs w:val="24"/>
        </w:rPr>
      </w:pPr>
    </w:p>
    <w:p w:rsidR="00805979" w:rsidRPr="00805979" w:rsidRDefault="00805979">
      <w:pPr>
        <w:rPr>
          <w:rFonts w:ascii="Arial" w:hAnsi="Arial" w:cs="Arial"/>
          <w:sz w:val="24"/>
          <w:szCs w:val="24"/>
        </w:rPr>
      </w:pPr>
    </w:p>
    <w:sectPr w:rsidR="00805979" w:rsidRPr="00805979" w:rsidSect="00672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0D7A"/>
    <w:multiLevelType w:val="hybridMultilevel"/>
    <w:tmpl w:val="8F5420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5979"/>
    <w:rsid w:val="000014AE"/>
    <w:rsid w:val="0000237E"/>
    <w:rsid w:val="000023BB"/>
    <w:rsid w:val="00002A3A"/>
    <w:rsid w:val="00006EEB"/>
    <w:rsid w:val="0001272E"/>
    <w:rsid w:val="00015450"/>
    <w:rsid w:val="00024261"/>
    <w:rsid w:val="000263E0"/>
    <w:rsid w:val="0002649F"/>
    <w:rsid w:val="00035122"/>
    <w:rsid w:val="00036921"/>
    <w:rsid w:val="0004106C"/>
    <w:rsid w:val="00047438"/>
    <w:rsid w:val="000528EB"/>
    <w:rsid w:val="00054979"/>
    <w:rsid w:val="0006466F"/>
    <w:rsid w:val="0006779C"/>
    <w:rsid w:val="000820EA"/>
    <w:rsid w:val="000860E6"/>
    <w:rsid w:val="00093F0E"/>
    <w:rsid w:val="000942E9"/>
    <w:rsid w:val="00094EC5"/>
    <w:rsid w:val="0009618F"/>
    <w:rsid w:val="000A1F75"/>
    <w:rsid w:val="000A3D6C"/>
    <w:rsid w:val="000B2491"/>
    <w:rsid w:val="000B70E5"/>
    <w:rsid w:val="000C075D"/>
    <w:rsid w:val="000C64A6"/>
    <w:rsid w:val="000C7202"/>
    <w:rsid w:val="000C7CF5"/>
    <w:rsid w:val="000D376F"/>
    <w:rsid w:val="000E0EA8"/>
    <w:rsid w:val="000E317D"/>
    <w:rsid w:val="000F191E"/>
    <w:rsid w:val="00101A02"/>
    <w:rsid w:val="00106E03"/>
    <w:rsid w:val="00117215"/>
    <w:rsid w:val="00124670"/>
    <w:rsid w:val="001319E0"/>
    <w:rsid w:val="0013462D"/>
    <w:rsid w:val="00134FAF"/>
    <w:rsid w:val="00137446"/>
    <w:rsid w:val="0013771E"/>
    <w:rsid w:val="00137FC2"/>
    <w:rsid w:val="0014382B"/>
    <w:rsid w:val="001442C6"/>
    <w:rsid w:val="001446D2"/>
    <w:rsid w:val="00144CAD"/>
    <w:rsid w:val="00145284"/>
    <w:rsid w:val="00145689"/>
    <w:rsid w:val="00155456"/>
    <w:rsid w:val="001657D0"/>
    <w:rsid w:val="00165AC1"/>
    <w:rsid w:val="00175800"/>
    <w:rsid w:val="00180946"/>
    <w:rsid w:val="00181D3B"/>
    <w:rsid w:val="001867CC"/>
    <w:rsid w:val="0018777E"/>
    <w:rsid w:val="0019029F"/>
    <w:rsid w:val="00193028"/>
    <w:rsid w:val="00194FEC"/>
    <w:rsid w:val="001A0093"/>
    <w:rsid w:val="001A0B96"/>
    <w:rsid w:val="001A206C"/>
    <w:rsid w:val="001A67A0"/>
    <w:rsid w:val="001A6D04"/>
    <w:rsid w:val="001C03B1"/>
    <w:rsid w:val="001C333D"/>
    <w:rsid w:val="001C3BBF"/>
    <w:rsid w:val="001C51DA"/>
    <w:rsid w:val="001D7042"/>
    <w:rsid w:val="001E37A6"/>
    <w:rsid w:val="001E4B68"/>
    <w:rsid w:val="001E6891"/>
    <w:rsid w:val="001F1504"/>
    <w:rsid w:val="001F22D6"/>
    <w:rsid w:val="001F6B4A"/>
    <w:rsid w:val="001F7008"/>
    <w:rsid w:val="00202FCA"/>
    <w:rsid w:val="00213E5E"/>
    <w:rsid w:val="00217A98"/>
    <w:rsid w:val="00221B47"/>
    <w:rsid w:val="00222C90"/>
    <w:rsid w:val="00226CF8"/>
    <w:rsid w:val="00232E3B"/>
    <w:rsid w:val="00240670"/>
    <w:rsid w:val="002512F9"/>
    <w:rsid w:val="00253805"/>
    <w:rsid w:val="00256B2E"/>
    <w:rsid w:val="002628E0"/>
    <w:rsid w:val="002638B4"/>
    <w:rsid w:val="002658C1"/>
    <w:rsid w:val="00267575"/>
    <w:rsid w:val="00270852"/>
    <w:rsid w:val="002849FE"/>
    <w:rsid w:val="00287DA9"/>
    <w:rsid w:val="00290BC2"/>
    <w:rsid w:val="002A0039"/>
    <w:rsid w:val="002A08E1"/>
    <w:rsid w:val="002A3C97"/>
    <w:rsid w:val="002A5E1D"/>
    <w:rsid w:val="002A7170"/>
    <w:rsid w:val="002B5674"/>
    <w:rsid w:val="002B56F8"/>
    <w:rsid w:val="002C4ABB"/>
    <w:rsid w:val="002C4F80"/>
    <w:rsid w:val="002C5736"/>
    <w:rsid w:val="002D1C67"/>
    <w:rsid w:val="002D76C1"/>
    <w:rsid w:val="002E0213"/>
    <w:rsid w:val="002E5AF3"/>
    <w:rsid w:val="002E65EA"/>
    <w:rsid w:val="002E66BC"/>
    <w:rsid w:val="002E6EB8"/>
    <w:rsid w:val="002F1251"/>
    <w:rsid w:val="002F17E1"/>
    <w:rsid w:val="002F43A4"/>
    <w:rsid w:val="003025F0"/>
    <w:rsid w:val="00302AAB"/>
    <w:rsid w:val="00305732"/>
    <w:rsid w:val="00306F96"/>
    <w:rsid w:val="0031455F"/>
    <w:rsid w:val="00317F08"/>
    <w:rsid w:val="00323C67"/>
    <w:rsid w:val="00326DA2"/>
    <w:rsid w:val="00331FBB"/>
    <w:rsid w:val="003345CE"/>
    <w:rsid w:val="003374BC"/>
    <w:rsid w:val="00344E0B"/>
    <w:rsid w:val="00346CE2"/>
    <w:rsid w:val="00350CDF"/>
    <w:rsid w:val="00356F80"/>
    <w:rsid w:val="00365F96"/>
    <w:rsid w:val="00366055"/>
    <w:rsid w:val="00373706"/>
    <w:rsid w:val="00381C1A"/>
    <w:rsid w:val="0038304B"/>
    <w:rsid w:val="003906E6"/>
    <w:rsid w:val="00391E9C"/>
    <w:rsid w:val="00392567"/>
    <w:rsid w:val="0039487F"/>
    <w:rsid w:val="00396C3E"/>
    <w:rsid w:val="003A5C21"/>
    <w:rsid w:val="003A6284"/>
    <w:rsid w:val="003B2B50"/>
    <w:rsid w:val="003C0480"/>
    <w:rsid w:val="003C782E"/>
    <w:rsid w:val="003D3101"/>
    <w:rsid w:val="003D6947"/>
    <w:rsid w:val="003E4740"/>
    <w:rsid w:val="003E6F36"/>
    <w:rsid w:val="003F142D"/>
    <w:rsid w:val="003F2FE3"/>
    <w:rsid w:val="003F31CC"/>
    <w:rsid w:val="004041C3"/>
    <w:rsid w:val="00413B07"/>
    <w:rsid w:val="0041433F"/>
    <w:rsid w:val="004161F7"/>
    <w:rsid w:val="004230A2"/>
    <w:rsid w:val="0042553B"/>
    <w:rsid w:val="00426B8C"/>
    <w:rsid w:val="0043167C"/>
    <w:rsid w:val="0043348D"/>
    <w:rsid w:val="0043381D"/>
    <w:rsid w:val="004414A1"/>
    <w:rsid w:val="004421B0"/>
    <w:rsid w:val="00443720"/>
    <w:rsid w:val="00450725"/>
    <w:rsid w:val="00467490"/>
    <w:rsid w:val="00474574"/>
    <w:rsid w:val="00474FA1"/>
    <w:rsid w:val="00481086"/>
    <w:rsid w:val="004818A6"/>
    <w:rsid w:val="004906B1"/>
    <w:rsid w:val="00494E55"/>
    <w:rsid w:val="004A2E16"/>
    <w:rsid w:val="004A3376"/>
    <w:rsid w:val="004A7C61"/>
    <w:rsid w:val="004B0E08"/>
    <w:rsid w:val="004B3B83"/>
    <w:rsid w:val="004B47BC"/>
    <w:rsid w:val="004B58CD"/>
    <w:rsid w:val="004B5BE1"/>
    <w:rsid w:val="004B6185"/>
    <w:rsid w:val="004B6357"/>
    <w:rsid w:val="004B668E"/>
    <w:rsid w:val="004B68A0"/>
    <w:rsid w:val="004C4206"/>
    <w:rsid w:val="004E27FD"/>
    <w:rsid w:val="004E4A30"/>
    <w:rsid w:val="00510919"/>
    <w:rsid w:val="00511E58"/>
    <w:rsid w:val="00514314"/>
    <w:rsid w:val="00514B55"/>
    <w:rsid w:val="0051622F"/>
    <w:rsid w:val="0051650E"/>
    <w:rsid w:val="00517F14"/>
    <w:rsid w:val="005214C0"/>
    <w:rsid w:val="005311A4"/>
    <w:rsid w:val="00531DBA"/>
    <w:rsid w:val="00532AA2"/>
    <w:rsid w:val="00533913"/>
    <w:rsid w:val="0053392D"/>
    <w:rsid w:val="0053429F"/>
    <w:rsid w:val="0053445C"/>
    <w:rsid w:val="005400EF"/>
    <w:rsid w:val="0054045A"/>
    <w:rsid w:val="005502A3"/>
    <w:rsid w:val="00562B1C"/>
    <w:rsid w:val="0056755C"/>
    <w:rsid w:val="00567667"/>
    <w:rsid w:val="005729A6"/>
    <w:rsid w:val="005731E7"/>
    <w:rsid w:val="00581F2B"/>
    <w:rsid w:val="00585576"/>
    <w:rsid w:val="00587F42"/>
    <w:rsid w:val="00587F4C"/>
    <w:rsid w:val="005A0571"/>
    <w:rsid w:val="005A0EA9"/>
    <w:rsid w:val="005A352F"/>
    <w:rsid w:val="005A3862"/>
    <w:rsid w:val="005A6665"/>
    <w:rsid w:val="005B4FD4"/>
    <w:rsid w:val="005C1B07"/>
    <w:rsid w:val="005C485B"/>
    <w:rsid w:val="005F7098"/>
    <w:rsid w:val="00600CE0"/>
    <w:rsid w:val="00601461"/>
    <w:rsid w:val="0061047D"/>
    <w:rsid w:val="00620ABD"/>
    <w:rsid w:val="006340F0"/>
    <w:rsid w:val="006366BE"/>
    <w:rsid w:val="00646046"/>
    <w:rsid w:val="00650007"/>
    <w:rsid w:val="00653D85"/>
    <w:rsid w:val="00654E09"/>
    <w:rsid w:val="0066024D"/>
    <w:rsid w:val="00670056"/>
    <w:rsid w:val="00672AC7"/>
    <w:rsid w:val="00673311"/>
    <w:rsid w:val="00677A05"/>
    <w:rsid w:val="00682B56"/>
    <w:rsid w:val="00683708"/>
    <w:rsid w:val="0068623E"/>
    <w:rsid w:val="00687849"/>
    <w:rsid w:val="00691D7D"/>
    <w:rsid w:val="00692523"/>
    <w:rsid w:val="006A28BC"/>
    <w:rsid w:val="006A29DD"/>
    <w:rsid w:val="006A303A"/>
    <w:rsid w:val="006B073D"/>
    <w:rsid w:val="006B44E7"/>
    <w:rsid w:val="006C13C8"/>
    <w:rsid w:val="006D039E"/>
    <w:rsid w:val="006D054F"/>
    <w:rsid w:val="006D1773"/>
    <w:rsid w:val="006D27FA"/>
    <w:rsid w:val="006D401C"/>
    <w:rsid w:val="006E17A8"/>
    <w:rsid w:val="006F6FB5"/>
    <w:rsid w:val="00702C3A"/>
    <w:rsid w:val="00702C78"/>
    <w:rsid w:val="00720273"/>
    <w:rsid w:val="00723FCD"/>
    <w:rsid w:val="00724EFD"/>
    <w:rsid w:val="0072641E"/>
    <w:rsid w:val="007303FE"/>
    <w:rsid w:val="0074207C"/>
    <w:rsid w:val="0074362C"/>
    <w:rsid w:val="00743C11"/>
    <w:rsid w:val="00750B30"/>
    <w:rsid w:val="0076399B"/>
    <w:rsid w:val="0076406F"/>
    <w:rsid w:val="007652FA"/>
    <w:rsid w:val="007702E5"/>
    <w:rsid w:val="00770832"/>
    <w:rsid w:val="00783621"/>
    <w:rsid w:val="00785CBC"/>
    <w:rsid w:val="0079676B"/>
    <w:rsid w:val="00797CD5"/>
    <w:rsid w:val="007A3D1A"/>
    <w:rsid w:val="007A72AE"/>
    <w:rsid w:val="007B1041"/>
    <w:rsid w:val="007B3C75"/>
    <w:rsid w:val="007B4E86"/>
    <w:rsid w:val="007B6F91"/>
    <w:rsid w:val="007C6C4A"/>
    <w:rsid w:val="007D4EAF"/>
    <w:rsid w:val="007E033E"/>
    <w:rsid w:val="007E595C"/>
    <w:rsid w:val="007F2605"/>
    <w:rsid w:val="007F3EFA"/>
    <w:rsid w:val="00800BDF"/>
    <w:rsid w:val="00801039"/>
    <w:rsid w:val="00801079"/>
    <w:rsid w:val="00805979"/>
    <w:rsid w:val="008064B2"/>
    <w:rsid w:val="00806E99"/>
    <w:rsid w:val="00811F66"/>
    <w:rsid w:val="008214F0"/>
    <w:rsid w:val="00830071"/>
    <w:rsid w:val="00837F50"/>
    <w:rsid w:val="008532C6"/>
    <w:rsid w:val="00853C44"/>
    <w:rsid w:val="00856D1A"/>
    <w:rsid w:val="00862E4D"/>
    <w:rsid w:val="00863A78"/>
    <w:rsid w:val="008657E0"/>
    <w:rsid w:val="00867305"/>
    <w:rsid w:val="00882818"/>
    <w:rsid w:val="0088293D"/>
    <w:rsid w:val="00882D4C"/>
    <w:rsid w:val="008855DC"/>
    <w:rsid w:val="008939AB"/>
    <w:rsid w:val="0089556E"/>
    <w:rsid w:val="00896550"/>
    <w:rsid w:val="00896A1B"/>
    <w:rsid w:val="008A3638"/>
    <w:rsid w:val="008A3A9A"/>
    <w:rsid w:val="008A63AD"/>
    <w:rsid w:val="008B6495"/>
    <w:rsid w:val="008C3EA5"/>
    <w:rsid w:val="008C4B0E"/>
    <w:rsid w:val="008C7CD1"/>
    <w:rsid w:val="008D7F38"/>
    <w:rsid w:val="008E6B16"/>
    <w:rsid w:val="008E6E5E"/>
    <w:rsid w:val="008F22A8"/>
    <w:rsid w:val="008F25EE"/>
    <w:rsid w:val="008F27C8"/>
    <w:rsid w:val="008F4D47"/>
    <w:rsid w:val="009012F8"/>
    <w:rsid w:val="009136D2"/>
    <w:rsid w:val="00913EE4"/>
    <w:rsid w:val="00917BB9"/>
    <w:rsid w:val="00921DA6"/>
    <w:rsid w:val="00923657"/>
    <w:rsid w:val="00937859"/>
    <w:rsid w:val="00941B09"/>
    <w:rsid w:val="0094257C"/>
    <w:rsid w:val="009453CD"/>
    <w:rsid w:val="009470C5"/>
    <w:rsid w:val="00950C43"/>
    <w:rsid w:val="00952612"/>
    <w:rsid w:val="00957E63"/>
    <w:rsid w:val="00963506"/>
    <w:rsid w:val="0096798B"/>
    <w:rsid w:val="00977115"/>
    <w:rsid w:val="0098002C"/>
    <w:rsid w:val="0098510A"/>
    <w:rsid w:val="00986FC0"/>
    <w:rsid w:val="00987E35"/>
    <w:rsid w:val="00990FE5"/>
    <w:rsid w:val="009B18D0"/>
    <w:rsid w:val="009B2BDC"/>
    <w:rsid w:val="009C5AA4"/>
    <w:rsid w:val="009D084D"/>
    <w:rsid w:val="009E63F0"/>
    <w:rsid w:val="009E7A8D"/>
    <w:rsid w:val="009F25DC"/>
    <w:rsid w:val="009F5883"/>
    <w:rsid w:val="00A00344"/>
    <w:rsid w:val="00A10E73"/>
    <w:rsid w:val="00A10F33"/>
    <w:rsid w:val="00A1158D"/>
    <w:rsid w:val="00A12CE9"/>
    <w:rsid w:val="00A171A8"/>
    <w:rsid w:val="00A17529"/>
    <w:rsid w:val="00A17B14"/>
    <w:rsid w:val="00A23377"/>
    <w:rsid w:val="00A246BD"/>
    <w:rsid w:val="00A24EF7"/>
    <w:rsid w:val="00A33AD5"/>
    <w:rsid w:val="00A35DA0"/>
    <w:rsid w:val="00A4130E"/>
    <w:rsid w:val="00A4794F"/>
    <w:rsid w:val="00A5340A"/>
    <w:rsid w:val="00A556B0"/>
    <w:rsid w:val="00A629F0"/>
    <w:rsid w:val="00A65C4E"/>
    <w:rsid w:val="00A65D12"/>
    <w:rsid w:val="00A73140"/>
    <w:rsid w:val="00A73CAC"/>
    <w:rsid w:val="00A773BA"/>
    <w:rsid w:val="00A805BF"/>
    <w:rsid w:val="00A8431E"/>
    <w:rsid w:val="00AA082D"/>
    <w:rsid w:val="00AA2899"/>
    <w:rsid w:val="00AA4B4B"/>
    <w:rsid w:val="00AA5871"/>
    <w:rsid w:val="00AA6D12"/>
    <w:rsid w:val="00AA6F3D"/>
    <w:rsid w:val="00AB00A6"/>
    <w:rsid w:val="00AB08F4"/>
    <w:rsid w:val="00AB2D65"/>
    <w:rsid w:val="00AB5435"/>
    <w:rsid w:val="00AC4E49"/>
    <w:rsid w:val="00AC6993"/>
    <w:rsid w:val="00AC7FCC"/>
    <w:rsid w:val="00AD0738"/>
    <w:rsid w:val="00AD1CFD"/>
    <w:rsid w:val="00AD653A"/>
    <w:rsid w:val="00AD7A50"/>
    <w:rsid w:val="00AD7CF4"/>
    <w:rsid w:val="00AE43FF"/>
    <w:rsid w:val="00AE5811"/>
    <w:rsid w:val="00AF06F5"/>
    <w:rsid w:val="00B006CF"/>
    <w:rsid w:val="00B0166C"/>
    <w:rsid w:val="00B016C0"/>
    <w:rsid w:val="00B144EF"/>
    <w:rsid w:val="00B15232"/>
    <w:rsid w:val="00B1568E"/>
    <w:rsid w:val="00B242E6"/>
    <w:rsid w:val="00B27A49"/>
    <w:rsid w:val="00B35199"/>
    <w:rsid w:val="00B44680"/>
    <w:rsid w:val="00B50D2F"/>
    <w:rsid w:val="00B53077"/>
    <w:rsid w:val="00B53690"/>
    <w:rsid w:val="00B54654"/>
    <w:rsid w:val="00B62118"/>
    <w:rsid w:val="00B65A27"/>
    <w:rsid w:val="00B65BAF"/>
    <w:rsid w:val="00B661D7"/>
    <w:rsid w:val="00B67835"/>
    <w:rsid w:val="00B7469D"/>
    <w:rsid w:val="00B84C61"/>
    <w:rsid w:val="00B918F9"/>
    <w:rsid w:val="00B93CAE"/>
    <w:rsid w:val="00BA0C8A"/>
    <w:rsid w:val="00BA1AA9"/>
    <w:rsid w:val="00BA4EB4"/>
    <w:rsid w:val="00BA5615"/>
    <w:rsid w:val="00BB04D1"/>
    <w:rsid w:val="00BB1017"/>
    <w:rsid w:val="00BB1166"/>
    <w:rsid w:val="00BB3944"/>
    <w:rsid w:val="00BB6FC2"/>
    <w:rsid w:val="00BC2A48"/>
    <w:rsid w:val="00BD1B29"/>
    <w:rsid w:val="00BD525E"/>
    <w:rsid w:val="00BD59AA"/>
    <w:rsid w:val="00BD60F7"/>
    <w:rsid w:val="00BE26B1"/>
    <w:rsid w:val="00BE5EA5"/>
    <w:rsid w:val="00BF3F1C"/>
    <w:rsid w:val="00BF47AA"/>
    <w:rsid w:val="00C03C0A"/>
    <w:rsid w:val="00C06BF2"/>
    <w:rsid w:val="00C071AC"/>
    <w:rsid w:val="00C0748F"/>
    <w:rsid w:val="00C10938"/>
    <w:rsid w:val="00C10BB7"/>
    <w:rsid w:val="00C146E0"/>
    <w:rsid w:val="00C222B9"/>
    <w:rsid w:val="00C228D4"/>
    <w:rsid w:val="00C251EB"/>
    <w:rsid w:val="00C3223D"/>
    <w:rsid w:val="00C35D10"/>
    <w:rsid w:val="00C3672A"/>
    <w:rsid w:val="00C369DA"/>
    <w:rsid w:val="00C42462"/>
    <w:rsid w:val="00C43B88"/>
    <w:rsid w:val="00C51BC0"/>
    <w:rsid w:val="00C52579"/>
    <w:rsid w:val="00C5335B"/>
    <w:rsid w:val="00C653E9"/>
    <w:rsid w:val="00C66891"/>
    <w:rsid w:val="00C70BDF"/>
    <w:rsid w:val="00C733B4"/>
    <w:rsid w:val="00C76F04"/>
    <w:rsid w:val="00C83A43"/>
    <w:rsid w:val="00C97580"/>
    <w:rsid w:val="00CA163F"/>
    <w:rsid w:val="00CA5A47"/>
    <w:rsid w:val="00CB1980"/>
    <w:rsid w:val="00CB6289"/>
    <w:rsid w:val="00CC03DA"/>
    <w:rsid w:val="00CD444C"/>
    <w:rsid w:val="00CD4E26"/>
    <w:rsid w:val="00CD5BC2"/>
    <w:rsid w:val="00CD70C8"/>
    <w:rsid w:val="00CD7B02"/>
    <w:rsid w:val="00CE0FF6"/>
    <w:rsid w:val="00CE7472"/>
    <w:rsid w:val="00CF07A4"/>
    <w:rsid w:val="00CF3C46"/>
    <w:rsid w:val="00CF3CBD"/>
    <w:rsid w:val="00CF771A"/>
    <w:rsid w:val="00D0235B"/>
    <w:rsid w:val="00D0306F"/>
    <w:rsid w:val="00D11150"/>
    <w:rsid w:val="00D12383"/>
    <w:rsid w:val="00D12D26"/>
    <w:rsid w:val="00D15081"/>
    <w:rsid w:val="00D2387C"/>
    <w:rsid w:val="00D24DC6"/>
    <w:rsid w:val="00D26159"/>
    <w:rsid w:val="00D30F04"/>
    <w:rsid w:val="00D355D1"/>
    <w:rsid w:val="00D375C1"/>
    <w:rsid w:val="00D3787E"/>
    <w:rsid w:val="00D41B97"/>
    <w:rsid w:val="00D41D92"/>
    <w:rsid w:val="00D445BF"/>
    <w:rsid w:val="00D5324D"/>
    <w:rsid w:val="00D56425"/>
    <w:rsid w:val="00D62E94"/>
    <w:rsid w:val="00D70A9F"/>
    <w:rsid w:val="00D712F0"/>
    <w:rsid w:val="00D728F7"/>
    <w:rsid w:val="00D75030"/>
    <w:rsid w:val="00D753E7"/>
    <w:rsid w:val="00D80976"/>
    <w:rsid w:val="00D9099D"/>
    <w:rsid w:val="00D91256"/>
    <w:rsid w:val="00D9195A"/>
    <w:rsid w:val="00D92258"/>
    <w:rsid w:val="00D96AD6"/>
    <w:rsid w:val="00DA463D"/>
    <w:rsid w:val="00DB6405"/>
    <w:rsid w:val="00DB7FA7"/>
    <w:rsid w:val="00DC2C10"/>
    <w:rsid w:val="00DD2BBB"/>
    <w:rsid w:val="00DD4A5A"/>
    <w:rsid w:val="00DE152E"/>
    <w:rsid w:val="00DE24DB"/>
    <w:rsid w:val="00DE336D"/>
    <w:rsid w:val="00DE54A3"/>
    <w:rsid w:val="00DE69BE"/>
    <w:rsid w:val="00DE7EA3"/>
    <w:rsid w:val="00DF5385"/>
    <w:rsid w:val="00DF715F"/>
    <w:rsid w:val="00E01F8D"/>
    <w:rsid w:val="00E023F5"/>
    <w:rsid w:val="00E03A8D"/>
    <w:rsid w:val="00E0676C"/>
    <w:rsid w:val="00E14C40"/>
    <w:rsid w:val="00E17E2E"/>
    <w:rsid w:val="00E23113"/>
    <w:rsid w:val="00E25522"/>
    <w:rsid w:val="00E27DF4"/>
    <w:rsid w:val="00E27F4C"/>
    <w:rsid w:val="00E30B1E"/>
    <w:rsid w:val="00E33497"/>
    <w:rsid w:val="00E337B3"/>
    <w:rsid w:val="00E4023A"/>
    <w:rsid w:val="00E459A2"/>
    <w:rsid w:val="00E71DCD"/>
    <w:rsid w:val="00E73E12"/>
    <w:rsid w:val="00E83E74"/>
    <w:rsid w:val="00E90768"/>
    <w:rsid w:val="00E9736F"/>
    <w:rsid w:val="00EA2CAA"/>
    <w:rsid w:val="00EA7C74"/>
    <w:rsid w:val="00EB5D70"/>
    <w:rsid w:val="00EC2F35"/>
    <w:rsid w:val="00EC332B"/>
    <w:rsid w:val="00ED04D8"/>
    <w:rsid w:val="00ED147D"/>
    <w:rsid w:val="00EE120F"/>
    <w:rsid w:val="00EE4DF3"/>
    <w:rsid w:val="00EF24F2"/>
    <w:rsid w:val="00EF3E87"/>
    <w:rsid w:val="00EF73D2"/>
    <w:rsid w:val="00F020E6"/>
    <w:rsid w:val="00F07B5C"/>
    <w:rsid w:val="00F1694B"/>
    <w:rsid w:val="00F209E9"/>
    <w:rsid w:val="00F221E2"/>
    <w:rsid w:val="00F3348B"/>
    <w:rsid w:val="00F53400"/>
    <w:rsid w:val="00F71C54"/>
    <w:rsid w:val="00F76842"/>
    <w:rsid w:val="00F77A88"/>
    <w:rsid w:val="00F85712"/>
    <w:rsid w:val="00F85C7B"/>
    <w:rsid w:val="00F93B04"/>
    <w:rsid w:val="00FA6169"/>
    <w:rsid w:val="00FC5AB2"/>
    <w:rsid w:val="00FC7887"/>
    <w:rsid w:val="00FD1D6E"/>
    <w:rsid w:val="00FE212B"/>
    <w:rsid w:val="00FE2170"/>
    <w:rsid w:val="00FF1F0E"/>
    <w:rsid w:val="00FF4BEF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56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2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12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12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12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12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912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12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2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912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912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912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912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912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912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912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12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12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912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91256"/>
    <w:rPr>
      <w:b/>
      <w:bCs/>
    </w:rPr>
  </w:style>
  <w:style w:type="character" w:styleId="Emphasis">
    <w:name w:val="Emphasis"/>
    <w:basedOn w:val="DefaultParagraphFont"/>
    <w:uiPriority w:val="20"/>
    <w:qFormat/>
    <w:rsid w:val="00D91256"/>
    <w:rPr>
      <w:i/>
      <w:iCs/>
    </w:rPr>
  </w:style>
  <w:style w:type="paragraph" w:styleId="NoSpacing">
    <w:name w:val="No Spacing"/>
    <w:uiPriority w:val="1"/>
    <w:qFormat/>
    <w:rsid w:val="00D9125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125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12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9125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12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125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9125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9125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9125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9125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9125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256"/>
    <w:pPr>
      <w:outlineLvl w:val="9"/>
    </w:pPr>
  </w:style>
  <w:style w:type="paragraph" w:styleId="BodyText">
    <w:name w:val="Body Text"/>
    <w:basedOn w:val="Normal"/>
    <w:link w:val="BodyTextChar"/>
    <w:uiPriority w:val="1"/>
    <w:rsid w:val="00DC2C10"/>
    <w:pPr>
      <w:ind w:left="425"/>
    </w:pPr>
    <w:rPr>
      <w:rFonts w:ascii="Calibri" w:eastAsia="Calibri" w:hAnsi="Calibri"/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DC2C10"/>
    <w:rPr>
      <w:rFonts w:ascii="Calibri" w:eastAsia="Calibri" w:hAnsi="Calibri"/>
      <w:sz w:val="14"/>
      <w:szCs w:val="14"/>
    </w:rPr>
  </w:style>
  <w:style w:type="paragraph" w:customStyle="1" w:styleId="TableParagraph">
    <w:name w:val="Table Paragraph"/>
    <w:basedOn w:val="Normal"/>
    <w:uiPriority w:val="1"/>
    <w:rsid w:val="00DC2C10"/>
  </w:style>
  <w:style w:type="paragraph" w:styleId="Caption">
    <w:name w:val="caption"/>
    <w:basedOn w:val="Normal"/>
    <w:next w:val="Normal"/>
    <w:uiPriority w:val="35"/>
    <w:unhideWhenUsed/>
    <w:qFormat/>
    <w:rsid w:val="00D9125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1554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2AB9946-8F7B-404E-9621-C0E3B483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</dc:creator>
  <cp:lastModifiedBy>Director Acjunt</cp:lastModifiedBy>
  <cp:revision>2</cp:revision>
  <dcterms:created xsi:type="dcterms:W3CDTF">2020-08-27T07:28:00Z</dcterms:created>
  <dcterms:modified xsi:type="dcterms:W3CDTF">2020-08-27T07:28:00Z</dcterms:modified>
</cp:coreProperties>
</file>