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7777" w14:textId="296926EA" w:rsidR="00B05136" w:rsidRDefault="00B05136" w:rsidP="00B05136">
      <w:pPr>
        <w:jc w:val="center"/>
        <w:rPr>
          <w:b/>
        </w:rPr>
      </w:pPr>
      <w:r>
        <w:rPr>
          <w:b/>
        </w:rPr>
        <w:t>Общи условия за провеждане на к</w:t>
      </w:r>
      <w:r w:rsidR="00CD13AF" w:rsidRPr="00CD13AF">
        <w:rPr>
          <w:b/>
        </w:rPr>
        <w:t xml:space="preserve">онкурс за </w:t>
      </w:r>
      <w:bookmarkStart w:id="0" w:name="_Hlk80608871"/>
      <w:r w:rsidR="00CD13AF" w:rsidRPr="00CD13AF">
        <w:rPr>
          <w:b/>
        </w:rPr>
        <w:t>студенти с високи постижения</w:t>
      </w:r>
    </w:p>
    <w:p w14:paraId="28A2DA9C" w14:textId="5A621F07" w:rsidR="00130BE7" w:rsidRPr="004A61BF" w:rsidRDefault="00CD13AF" w:rsidP="00B05136">
      <w:pPr>
        <w:jc w:val="center"/>
        <w:rPr>
          <w:b/>
        </w:rPr>
      </w:pPr>
      <w:r w:rsidRPr="00CD13AF">
        <w:rPr>
          <w:b/>
        </w:rPr>
        <w:t xml:space="preserve">„Зелена подкрепа за устойчиво бъдеще“  </w:t>
      </w:r>
      <w:bookmarkEnd w:id="0"/>
      <w:r w:rsidRPr="00CD13AF">
        <w:rPr>
          <w:b/>
        </w:rPr>
        <w:t>– 2021 г.</w:t>
      </w:r>
    </w:p>
    <w:p w14:paraId="0AA9518A" w14:textId="77777777" w:rsidR="00130BE7" w:rsidRDefault="00130BE7">
      <w:pPr>
        <w:jc w:val="both"/>
        <w:rPr>
          <w:lang w:val="en-US"/>
        </w:rPr>
      </w:pPr>
    </w:p>
    <w:p w14:paraId="686CBA4E" w14:textId="77777777" w:rsidR="00453453" w:rsidRDefault="00453453" w:rsidP="00B05136">
      <w:pPr>
        <w:jc w:val="both"/>
      </w:pPr>
    </w:p>
    <w:p w14:paraId="2E343979" w14:textId="77777777" w:rsidR="00453453" w:rsidRDefault="00453453" w:rsidP="00453453">
      <w:pPr>
        <w:ind w:firstLine="708"/>
        <w:jc w:val="both"/>
      </w:pPr>
      <w:r>
        <w:t xml:space="preserve">Право на кандидатстване имат младежи, ненавършили 26 години, студенти след първи курс, редовна форма на обучение през учебната 2021-2022 г. по държавна поръчка във висше учебно заведение в Република България. </w:t>
      </w:r>
    </w:p>
    <w:p w14:paraId="42801E8F" w14:textId="77777777" w:rsidR="00B05136" w:rsidRDefault="00B05136" w:rsidP="00B05136">
      <w:pPr>
        <w:ind w:firstLine="708"/>
        <w:jc w:val="both"/>
        <w:rPr>
          <w:b/>
        </w:rPr>
      </w:pPr>
    </w:p>
    <w:p w14:paraId="29DA9B2F" w14:textId="27B1A433" w:rsidR="00B05136" w:rsidRPr="00347A1F" w:rsidRDefault="00FF1089" w:rsidP="00B05136">
      <w:pPr>
        <w:ind w:firstLine="708"/>
        <w:jc w:val="both"/>
      </w:pPr>
      <w:r>
        <w:rPr>
          <w:b/>
        </w:rPr>
        <w:t>Срокът за кандидатстване е до 29</w:t>
      </w:r>
      <w:r w:rsidR="00B05136" w:rsidRPr="00F10960">
        <w:rPr>
          <w:b/>
        </w:rPr>
        <w:t xml:space="preserve"> октомври 2021 г. включително</w:t>
      </w:r>
      <w:r w:rsidR="00B05136">
        <w:rPr>
          <w:b/>
        </w:rPr>
        <w:t xml:space="preserve"> </w:t>
      </w:r>
      <w:r w:rsidR="00B05136" w:rsidRPr="00347A1F">
        <w:t>(зачита се датата на подаване от пощенското клеймо).</w:t>
      </w:r>
    </w:p>
    <w:p w14:paraId="48212E8A" w14:textId="77777777" w:rsidR="00B05136" w:rsidRDefault="00B05136" w:rsidP="00453453">
      <w:pPr>
        <w:ind w:firstLine="708"/>
        <w:jc w:val="both"/>
      </w:pPr>
    </w:p>
    <w:p w14:paraId="248DA975" w14:textId="411DA164" w:rsidR="00453453" w:rsidRDefault="00453453" w:rsidP="00453453">
      <w:pPr>
        <w:ind w:firstLine="708"/>
        <w:jc w:val="both"/>
      </w:pPr>
      <w:r w:rsidRPr="00F10960">
        <w:t>Комисията за избор на победител в конкурса включва представители на Министерството на околната среда и водите</w:t>
      </w:r>
      <w:r>
        <w:t xml:space="preserve"> (МОСВ)</w:t>
      </w:r>
      <w:r w:rsidRPr="00F10960">
        <w:t xml:space="preserve">, Изпълнителната агенция по околна среда </w:t>
      </w:r>
      <w:r>
        <w:t xml:space="preserve">(ИАОС) </w:t>
      </w:r>
      <w:r w:rsidRPr="00F10960">
        <w:t xml:space="preserve">и Предприятието за управление на дейностите по </w:t>
      </w:r>
      <w:r w:rsidR="00DA0494">
        <w:t xml:space="preserve">опазване на </w:t>
      </w:r>
      <w:r w:rsidRPr="00F10960">
        <w:t>околна</w:t>
      </w:r>
      <w:r w:rsidR="00DA0494">
        <w:t>та</w:t>
      </w:r>
      <w:r w:rsidRPr="00F10960">
        <w:t xml:space="preserve"> среда</w:t>
      </w:r>
      <w:r>
        <w:t xml:space="preserve"> (ПУДООС)</w:t>
      </w:r>
      <w:r w:rsidRPr="00F10960">
        <w:t>.</w:t>
      </w:r>
    </w:p>
    <w:p w14:paraId="69AAA074" w14:textId="77777777" w:rsidR="00453453" w:rsidRDefault="00453453" w:rsidP="00453453">
      <w:pPr>
        <w:jc w:val="both"/>
      </w:pPr>
    </w:p>
    <w:p w14:paraId="51DA6FC3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Изисквания към кандидатите:</w:t>
      </w:r>
    </w:p>
    <w:p w14:paraId="43FE5BB7" w14:textId="77777777" w:rsidR="00453453" w:rsidRDefault="00453453" w:rsidP="00453453">
      <w:pPr>
        <w:jc w:val="both"/>
      </w:pPr>
    </w:p>
    <w:p w14:paraId="10114716" w14:textId="77777777" w:rsidR="00453453" w:rsidRDefault="00453453" w:rsidP="00453453">
      <w:pPr>
        <w:jc w:val="both"/>
      </w:pPr>
      <w:r>
        <w:t xml:space="preserve">    - да се обучават в редовна форма на обучение в</w:t>
      </w:r>
      <w:r w:rsidRPr="00E14E08">
        <w:t xml:space="preserve"> специалност, свързана с опазването на околната среда</w:t>
      </w:r>
      <w:r>
        <w:t xml:space="preserve"> и устойчивото развитие – удостоверява се чрез документ от съответното висше учебно заведение; </w:t>
      </w:r>
    </w:p>
    <w:p w14:paraId="01E0D509" w14:textId="77777777" w:rsidR="00453453" w:rsidRDefault="00453453" w:rsidP="00453453">
      <w:pPr>
        <w:jc w:val="both"/>
      </w:pPr>
      <w:r>
        <w:t xml:space="preserve"> - да имат среден успех от последната академична учебна година не по-нисък от много добър (5,00) - </w:t>
      </w:r>
      <w:r w:rsidRPr="00BF2B24">
        <w:t>удостоверява се чрез документ от съответното висше учебно заведение</w:t>
      </w:r>
      <w:r>
        <w:t>;</w:t>
      </w:r>
    </w:p>
    <w:p w14:paraId="29597D08" w14:textId="77777777" w:rsidR="00453453" w:rsidRDefault="00453453" w:rsidP="00453453">
      <w:pPr>
        <w:jc w:val="both"/>
      </w:pPr>
      <w:r>
        <w:t xml:space="preserve">    - да не са регистрирани като еднолични търговци и да не притежават дялове и акции от капитала на търговско дружество - </w:t>
      </w:r>
      <w:r w:rsidRPr="00980363">
        <w:t>удостоверява се чрез декларация от кандидатите</w:t>
      </w:r>
      <w:r>
        <w:t>;</w:t>
      </w:r>
    </w:p>
    <w:p w14:paraId="691E6FAD" w14:textId="77777777" w:rsidR="00453453" w:rsidRDefault="00453453" w:rsidP="00453453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14:paraId="4FAF3389" w14:textId="77777777" w:rsidR="00453453" w:rsidRDefault="00453453" w:rsidP="00453453">
      <w:pPr>
        <w:jc w:val="both"/>
      </w:pPr>
      <w:r>
        <w:t xml:space="preserve">    - студенти, записали семестър с неположени изпити от минали години, нямат право на стипендия - </w:t>
      </w:r>
      <w:r w:rsidRPr="00BF2B24">
        <w:t>удостоверява се чрез документ от съответното висше учебно заведение</w:t>
      </w:r>
      <w:r>
        <w:t>.</w:t>
      </w:r>
    </w:p>
    <w:p w14:paraId="0F58F9FF" w14:textId="77777777" w:rsidR="00453453" w:rsidRDefault="00453453" w:rsidP="00453453">
      <w:pPr>
        <w:jc w:val="both"/>
      </w:pPr>
    </w:p>
    <w:p w14:paraId="637B5C57" w14:textId="77777777"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Необходими документи за кандидатстване:</w:t>
      </w:r>
    </w:p>
    <w:p w14:paraId="0E9251FF" w14:textId="77777777" w:rsidR="00453453" w:rsidRDefault="00453453" w:rsidP="00453453">
      <w:pPr>
        <w:jc w:val="both"/>
      </w:pPr>
    </w:p>
    <w:p w14:paraId="1E6055B1" w14:textId="77777777" w:rsidR="00453453" w:rsidRDefault="00453453" w:rsidP="00453453">
      <w:pPr>
        <w:jc w:val="both"/>
      </w:pPr>
      <w:r>
        <w:t xml:space="preserve">    - заявление по образец;</w:t>
      </w:r>
    </w:p>
    <w:p w14:paraId="70C427A9" w14:textId="77777777" w:rsidR="00453453" w:rsidRDefault="00453453" w:rsidP="00453453">
      <w:pPr>
        <w:jc w:val="both"/>
      </w:pPr>
      <w:r>
        <w:t xml:space="preserve">    - есе или кратка разработка в обем от 3 до 5 страници на тема </w:t>
      </w:r>
      <w:r w:rsidRPr="00BB19CE">
        <w:rPr>
          <w:b/>
          <w:lang w:val="en-US"/>
        </w:rPr>
        <w:t>“</w:t>
      </w:r>
      <w:r w:rsidRPr="00BB19CE">
        <w:rPr>
          <w:b/>
        </w:rPr>
        <w:t>Устойчива мобилност за безопасен и здравословен начин на  живот“</w:t>
      </w:r>
      <w:r>
        <w:t xml:space="preserve"> - обявената за 2021 г. тема на Европейската седмица на мобилността (</w:t>
      </w:r>
      <w:r w:rsidRPr="00BB19CE">
        <w:rPr>
          <w:bCs/>
        </w:rPr>
        <w:t>„</w:t>
      </w:r>
      <w:r w:rsidRPr="00BB19CE">
        <w:rPr>
          <w:bCs/>
          <w:lang w:val="en-US"/>
        </w:rPr>
        <w:t>Safe and Healthy with Sustainable Mobility”</w:t>
      </w:r>
      <w:r>
        <w:t>).</w:t>
      </w:r>
    </w:p>
    <w:p w14:paraId="30327FB9" w14:textId="77777777" w:rsidR="00453453" w:rsidRDefault="00453453" w:rsidP="00453453">
      <w:pPr>
        <w:jc w:val="both"/>
      </w:pPr>
      <w:r>
        <w:t xml:space="preserve">    - документ (уверение) за завършена предходна учебна/академична година               (2020/2021 г.) с указан успех от същата и изрично отбелязани формата на обучение и положените изпити;</w:t>
      </w:r>
    </w:p>
    <w:p w14:paraId="1C5AA377" w14:textId="77777777" w:rsidR="00453453" w:rsidRDefault="00453453" w:rsidP="00453453">
      <w:pPr>
        <w:jc w:val="both"/>
      </w:pPr>
      <w:r>
        <w:t xml:space="preserve">    - копие от документ за самоличност.</w:t>
      </w:r>
    </w:p>
    <w:p w14:paraId="5C3DDC1A" w14:textId="77777777" w:rsidR="00453453" w:rsidRDefault="00453453" w:rsidP="00453453">
      <w:pPr>
        <w:jc w:val="both"/>
      </w:pPr>
    </w:p>
    <w:p w14:paraId="4C31C369" w14:textId="77777777" w:rsidR="00453453" w:rsidRDefault="00453453" w:rsidP="00453453">
      <w:pPr>
        <w:ind w:firstLine="708"/>
        <w:jc w:val="both"/>
      </w:pPr>
      <w:r>
        <w:t xml:space="preserve"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2021/2022 г. </w:t>
      </w:r>
    </w:p>
    <w:p w14:paraId="2C22778D" w14:textId="77777777" w:rsidR="00453453" w:rsidRDefault="00453453" w:rsidP="00453453">
      <w:pPr>
        <w:ind w:firstLine="708"/>
        <w:jc w:val="both"/>
      </w:pPr>
      <w:r>
        <w:lastRenderedPageBreak/>
        <w:t>Оценката и класирането на кандидатите ще се извършва въз основа на следните критерии:</w:t>
      </w:r>
    </w:p>
    <w:p w14:paraId="41511EFC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Съответствие с изискванията на конкурса и представен пълният набор от документи за кандидатстване в посочения срок;</w:t>
      </w:r>
    </w:p>
    <w:p w14:paraId="601E7D51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 xml:space="preserve">Демонстриран оригинален подход, практически принос и висока езикова култура в есето или разработката, свързани с темата за </w:t>
      </w:r>
      <w:r w:rsidRPr="00DD3CB0">
        <w:t>“Устойчива мобилност за безопасен и здравословен начин на  живот“</w:t>
      </w:r>
      <w:r>
        <w:t>;</w:t>
      </w:r>
    </w:p>
    <w:p w14:paraId="0CBA691E" w14:textId="77777777"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Добри комуникационни и презентационни умения, демонстрирани в събеседването с Комисията за избор на финалист.</w:t>
      </w:r>
    </w:p>
    <w:p w14:paraId="665F4B75" w14:textId="77777777" w:rsidR="00453453" w:rsidRDefault="00453453" w:rsidP="00453453">
      <w:pPr>
        <w:jc w:val="both"/>
      </w:pPr>
    </w:p>
    <w:p w14:paraId="70DEC41B" w14:textId="77777777" w:rsidR="00453453" w:rsidRPr="00CB5178" w:rsidRDefault="00453453" w:rsidP="00453453">
      <w:pPr>
        <w:jc w:val="both"/>
        <w:rPr>
          <w:b/>
        </w:rPr>
      </w:pPr>
      <w:r w:rsidRPr="00CB5178">
        <w:rPr>
          <w:b/>
        </w:rPr>
        <w:t>Документи се подават на адрес:</w:t>
      </w:r>
    </w:p>
    <w:p w14:paraId="2D1642A3" w14:textId="77777777" w:rsidR="00453453" w:rsidRDefault="00453453" w:rsidP="00453453">
      <w:pPr>
        <w:jc w:val="both"/>
      </w:pPr>
      <w:r>
        <w:t>Изпълнителна агенция по околна среда</w:t>
      </w:r>
    </w:p>
    <w:p w14:paraId="4A072063" w14:textId="77777777" w:rsidR="00453453" w:rsidRDefault="00453453" w:rsidP="00453453">
      <w:pPr>
        <w:jc w:val="both"/>
      </w:pPr>
      <w:r>
        <w:t>гр. София 1618</w:t>
      </w:r>
    </w:p>
    <w:p w14:paraId="0E724026" w14:textId="77777777" w:rsidR="00453453" w:rsidRDefault="00453453" w:rsidP="00453453">
      <w:pPr>
        <w:jc w:val="both"/>
      </w:pPr>
      <w:r>
        <w:t>бул. "Цар Борис III" №136</w:t>
      </w:r>
    </w:p>
    <w:p w14:paraId="50139E89" w14:textId="77777777" w:rsidR="00453453" w:rsidRDefault="00453453" w:rsidP="00453453">
      <w:pPr>
        <w:jc w:val="both"/>
      </w:pPr>
      <w:r>
        <w:t>п.к. 251</w:t>
      </w:r>
    </w:p>
    <w:p w14:paraId="1BB5D878" w14:textId="77777777" w:rsidR="00453453" w:rsidRDefault="00453453" w:rsidP="00453453">
      <w:pPr>
        <w:jc w:val="both"/>
      </w:pPr>
      <w:r>
        <w:t xml:space="preserve">или сканирани на </w:t>
      </w:r>
      <w:proofErr w:type="spellStart"/>
      <w:r>
        <w:t>eлектронен</w:t>
      </w:r>
      <w:proofErr w:type="spellEnd"/>
      <w:r>
        <w:t xml:space="preserve"> адрес: </w:t>
      </w:r>
      <w:r w:rsidRPr="002E2AD9">
        <w:t>press@eea.government.bg</w:t>
      </w:r>
    </w:p>
    <w:p w14:paraId="2A3E403F" w14:textId="77777777" w:rsidR="00453453" w:rsidRDefault="00453453" w:rsidP="00453453">
      <w:pPr>
        <w:jc w:val="both"/>
      </w:pPr>
    </w:p>
    <w:p w14:paraId="313383C2" w14:textId="69632E96" w:rsidR="00453453" w:rsidRDefault="00453453" w:rsidP="00453453">
      <w:pPr>
        <w:jc w:val="both"/>
      </w:pPr>
      <w:r>
        <w:t>Срок за разглеждане на постъпилите заявления за участие и класиране на представените есета/к</w:t>
      </w:r>
      <w:r w:rsidR="0026315C">
        <w:t>ратки разработки: до 5 ноември</w:t>
      </w:r>
      <w:r>
        <w:t xml:space="preserve"> 2021 г. Информация за класирането ще бъде публикувана на интернет страниците на МОСВ, ИАОС и ПУДООС.</w:t>
      </w:r>
    </w:p>
    <w:p w14:paraId="20527F46" w14:textId="77777777" w:rsidR="00453453" w:rsidRDefault="00453453" w:rsidP="00453453">
      <w:pPr>
        <w:jc w:val="both"/>
      </w:pPr>
    </w:p>
    <w:p w14:paraId="17E95316" w14:textId="04D7B666" w:rsidR="00453453" w:rsidRDefault="00453453" w:rsidP="00453453">
      <w:pPr>
        <w:jc w:val="both"/>
      </w:pPr>
      <w:r>
        <w:t>Период за провеждане на събеседвания с участниците, класир</w:t>
      </w:r>
      <w:r w:rsidR="00DA0690">
        <w:t>ани от 1-во до 5-то място: от 8 до 12</w:t>
      </w:r>
      <w:r>
        <w:t xml:space="preserve"> </w:t>
      </w:r>
      <w:r w:rsidR="00DA0690">
        <w:t xml:space="preserve">ноември </w:t>
      </w:r>
      <w:r>
        <w:t xml:space="preserve">2021 г. </w:t>
      </w:r>
    </w:p>
    <w:p w14:paraId="6D251E60" w14:textId="77777777" w:rsidR="00453453" w:rsidRDefault="00453453" w:rsidP="00453453">
      <w:pPr>
        <w:jc w:val="both"/>
      </w:pPr>
    </w:p>
    <w:p w14:paraId="440B293C" w14:textId="1D665232" w:rsidR="00453453" w:rsidRDefault="00453453" w:rsidP="00453453">
      <w:pPr>
        <w:jc w:val="both"/>
      </w:pPr>
      <w:r>
        <w:t xml:space="preserve">Срок за обявяване на победител в конкурса </w:t>
      </w:r>
      <w:r w:rsidRPr="009779DA">
        <w:t xml:space="preserve">„Зелена подкрепа за </w:t>
      </w:r>
      <w:r>
        <w:t>устойчиво</w:t>
      </w:r>
      <w:r w:rsidRPr="009779DA">
        <w:t xml:space="preserve"> бъдеще“  </w:t>
      </w:r>
      <w:r w:rsidR="008B1253">
        <w:t>за 2021 г.: 16</w:t>
      </w:r>
      <w:bookmarkStart w:id="1" w:name="_GoBack"/>
      <w:bookmarkEnd w:id="1"/>
      <w:r>
        <w:t xml:space="preserve"> ноември 2021 г.</w:t>
      </w:r>
    </w:p>
    <w:p w14:paraId="1FD1D2EA" w14:textId="77777777" w:rsidR="007077BE" w:rsidRDefault="007077BE" w:rsidP="00453453">
      <w:pPr>
        <w:jc w:val="both"/>
      </w:pPr>
    </w:p>
    <w:p w14:paraId="273C3B7C" w14:textId="5102665D" w:rsidR="007077BE" w:rsidRDefault="007077BE" w:rsidP="007077BE">
      <w:pPr>
        <w:ind w:firstLine="708"/>
        <w:jc w:val="both"/>
      </w:pPr>
      <w:r>
        <w:t>С приемането на настоящите правила участниците дават  съгласието си и предоставят доброволно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14:paraId="4CC2C622" w14:textId="77777777" w:rsidR="007077BE" w:rsidRDefault="007077BE" w:rsidP="007077BE">
      <w:pPr>
        <w:ind w:firstLine="708"/>
        <w:jc w:val="both"/>
      </w:pPr>
      <w:r>
        <w:t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14:paraId="6737E822" w14:textId="77777777" w:rsidR="007077BE" w:rsidRDefault="007077BE" w:rsidP="007077BE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конкурса.</w:t>
      </w:r>
    </w:p>
    <w:p w14:paraId="66D13BC3" w14:textId="77777777" w:rsidR="007077BE" w:rsidRDefault="007077BE" w:rsidP="007077BE">
      <w:pPr>
        <w:ind w:firstLine="708"/>
        <w:jc w:val="both"/>
      </w:pPr>
    </w:p>
    <w:p w14:paraId="03EE98C3" w14:textId="77777777" w:rsidR="007077BE" w:rsidRDefault="007077BE" w:rsidP="007077BE">
      <w:pPr>
        <w:ind w:firstLine="708"/>
        <w:jc w:val="both"/>
      </w:pPr>
      <w:r>
        <w:t>Авторските права са притежание на участниците в конкурса.</w:t>
      </w:r>
    </w:p>
    <w:p w14:paraId="73671A0C" w14:textId="31B0A738" w:rsidR="007077BE" w:rsidRDefault="007077BE" w:rsidP="007077BE">
      <w:pPr>
        <w:ind w:firstLine="708"/>
        <w:jc w:val="both"/>
      </w:pPr>
      <w:r>
        <w:t xml:space="preserve"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</w:t>
      </w:r>
      <w:r w:rsidRPr="00311E34">
        <w:t>есе</w:t>
      </w:r>
      <w:r>
        <w:t>то</w:t>
      </w:r>
      <w:r w:rsidRPr="00311E34">
        <w:t xml:space="preserve"> или кратка</w:t>
      </w:r>
      <w:r>
        <w:t>та</w:t>
      </w:r>
      <w:r w:rsidRPr="00311E34">
        <w:t xml:space="preserve"> разработка</w:t>
      </w:r>
      <w:r>
        <w:t xml:space="preserve">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14:paraId="555F3AD0" w14:textId="610BE56F" w:rsidR="007077BE" w:rsidRDefault="007077BE" w:rsidP="007077BE">
      <w:pPr>
        <w:ind w:firstLine="708"/>
        <w:jc w:val="both"/>
      </w:pPr>
      <w:r>
        <w:t xml:space="preserve">Изпращайки есето или кратката разработка в конкурса, участниците се съгласяват, че организаторите имат право да използват безвъзмездно </w:t>
      </w:r>
      <w:r w:rsidRPr="008E7B7B">
        <w:t xml:space="preserve">есето или </w:t>
      </w:r>
      <w:r w:rsidRPr="008E7B7B">
        <w:lastRenderedPageBreak/>
        <w:t>кратката разработка</w:t>
      </w:r>
      <w:r>
        <w:t xml:space="preserve">, като имат право да ги публикуват в електронен формат, във </w:t>
      </w:r>
      <w:proofErr w:type="spellStart"/>
      <w:r>
        <w:t>фейсбук</w:t>
      </w:r>
      <w:proofErr w:type="spellEnd"/>
      <w:r>
        <w:t xml:space="preserve"> или на 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14:paraId="41603287" w14:textId="77777777" w:rsidR="007077BE" w:rsidRDefault="007077BE" w:rsidP="007077BE">
      <w:pPr>
        <w:ind w:firstLine="708"/>
        <w:jc w:val="both"/>
      </w:pPr>
    </w:p>
    <w:p w14:paraId="227F2D47" w14:textId="77777777" w:rsidR="007077BE" w:rsidRPr="008E7B7B" w:rsidRDefault="007077BE" w:rsidP="007077BE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p w14:paraId="4F9521BD" w14:textId="77777777" w:rsidR="007077BE" w:rsidRDefault="007077BE" w:rsidP="00453453">
      <w:pPr>
        <w:jc w:val="both"/>
      </w:pPr>
    </w:p>
    <w:p w14:paraId="6C7EDE7E" w14:textId="02B4B64D" w:rsidR="005958AD" w:rsidRDefault="005958AD">
      <w:pPr>
        <w:jc w:val="both"/>
      </w:pPr>
    </w:p>
    <w:sectPr w:rsidR="005958AD" w:rsidSect="00D46F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7B83F0" w15:done="0"/>
  <w15:commentEx w15:paraId="5947399E" w15:done="0"/>
  <w15:commentEx w15:paraId="543BDA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9D90" w16cex:dateUtc="2021-09-09T11:49:00Z"/>
  <w16cex:commentExtensible w16cex:durableId="24E49DE6" w16cex:dateUtc="2021-09-09T11:51:00Z"/>
  <w16cex:commentExtensible w16cex:durableId="24E49E38" w16cex:dateUtc="2021-09-0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B83F0" w16cid:durableId="24E49D90"/>
  <w16cid:commentId w16cid:paraId="5947399E" w16cid:durableId="24E49DE6"/>
  <w16cid:commentId w16cid:paraId="543BDA36" w16cid:durableId="24E49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DB671" w14:textId="77777777" w:rsidR="00DC0A36" w:rsidRDefault="00DC0A36" w:rsidP="009779DA">
      <w:r>
        <w:separator/>
      </w:r>
    </w:p>
  </w:endnote>
  <w:endnote w:type="continuationSeparator" w:id="0">
    <w:p w14:paraId="2D43CFE0" w14:textId="77777777" w:rsidR="00DC0A36" w:rsidRDefault="00DC0A36" w:rsidP="0097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5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F6D3" w14:textId="77777777" w:rsidR="009779DA" w:rsidRDefault="00CD13AF">
        <w:pPr>
          <w:pStyle w:val="Footer"/>
          <w:jc w:val="right"/>
        </w:pPr>
        <w:r>
          <w:fldChar w:fldCharType="begin"/>
        </w:r>
        <w:r w:rsidR="009779DA">
          <w:instrText xml:space="preserve"> PAGE   \* MERGEFORMAT </w:instrText>
        </w:r>
        <w:r>
          <w:fldChar w:fldCharType="separate"/>
        </w:r>
        <w:r w:rsidR="008B1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7E5DA" w14:textId="77777777" w:rsidR="009779DA" w:rsidRDefault="0097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BCA9" w14:textId="77777777" w:rsidR="00DC0A36" w:rsidRDefault="00DC0A36" w:rsidP="009779DA">
      <w:r>
        <w:separator/>
      </w:r>
    </w:p>
  </w:footnote>
  <w:footnote w:type="continuationSeparator" w:id="0">
    <w:p w14:paraId="6C7A54B6" w14:textId="77777777" w:rsidR="00DC0A36" w:rsidRDefault="00DC0A36" w:rsidP="0097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6C4"/>
    <w:multiLevelType w:val="hybridMultilevel"/>
    <w:tmpl w:val="5E347F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760AB"/>
    <w:multiLevelType w:val="hybridMultilevel"/>
    <w:tmpl w:val="000A005C"/>
    <w:lvl w:ilvl="0" w:tplc="DAA8E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ina Simeonova">
    <w15:presenceInfo w15:providerId="None" w15:userId="Galina Sime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13"/>
    <w:rsid w:val="00130BE7"/>
    <w:rsid w:val="00146D11"/>
    <w:rsid w:val="001B6D71"/>
    <w:rsid w:val="0026315C"/>
    <w:rsid w:val="00276914"/>
    <w:rsid w:val="002E2AD9"/>
    <w:rsid w:val="003E2B7E"/>
    <w:rsid w:val="00441962"/>
    <w:rsid w:val="00453453"/>
    <w:rsid w:val="00471E4E"/>
    <w:rsid w:val="004A61BF"/>
    <w:rsid w:val="0050072D"/>
    <w:rsid w:val="0055524B"/>
    <w:rsid w:val="005958AD"/>
    <w:rsid w:val="005D57EB"/>
    <w:rsid w:val="0067676B"/>
    <w:rsid w:val="0068135D"/>
    <w:rsid w:val="006E3C58"/>
    <w:rsid w:val="007077BE"/>
    <w:rsid w:val="00771684"/>
    <w:rsid w:val="0079501F"/>
    <w:rsid w:val="007D2C54"/>
    <w:rsid w:val="00802584"/>
    <w:rsid w:val="008A2514"/>
    <w:rsid w:val="008B1253"/>
    <w:rsid w:val="00932187"/>
    <w:rsid w:val="00976BBB"/>
    <w:rsid w:val="009779DA"/>
    <w:rsid w:val="00991C38"/>
    <w:rsid w:val="009962CF"/>
    <w:rsid w:val="00A40997"/>
    <w:rsid w:val="00A462CC"/>
    <w:rsid w:val="00B05136"/>
    <w:rsid w:val="00B30CA9"/>
    <w:rsid w:val="00BB7155"/>
    <w:rsid w:val="00BF2B24"/>
    <w:rsid w:val="00C24559"/>
    <w:rsid w:val="00C279E1"/>
    <w:rsid w:val="00C54913"/>
    <w:rsid w:val="00CA7847"/>
    <w:rsid w:val="00CD13AF"/>
    <w:rsid w:val="00D46FB5"/>
    <w:rsid w:val="00D55E63"/>
    <w:rsid w:val="00D72924"/>
    <w:rsid w:val="00DA0494"/>
    <w:rsid w:val="00DA0690"/>
    <w:rsid w:val="00DC0A36"/>
    <w:rsid w:val="00DD3CB0"/>
    <w:rsid w:val="00DE04C5"/>
    <w:rsid w:val="00E14E08"/>
    <w:rsid w:val="00E25A4D"/>
    <w:rsid w:val="00EC0198"/>
    <w:rsid w:val="00F66C65"/>
    <w:rsid w:val="00FA2684"/>
    <w:rsid w:val="00FA580A"/>
    <w:rsid w:val="00FE25FA"/>
    <w:rsid w:val="00FF1089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AA7B-177B-43F8-AF25-0362230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Ана Иванова</cp:lastModifiedBy>
  <cp:revision>6</cp:revision>
  <dcterms:created xsi:type="dcterms:W3CDTF">2021-10-01T10:03:00Z</dcterms:created>
  <dcterms:modified xsi:type="dcterms:W3CDTF">2021-10-01T10:06:00Z</dcterms:modified>
</cp:coreProperties>
</file>