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95" w:rsidRPr="00F44973" w:rsidRDefault="00BF4295" w:rsidP="0004030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bookmarkStart w:id="0" w:name="_GoBack"/>
      <w:bookmarkEnd w:id="0"/>
      <w:r w:rsidRPr="00F44973">
        <w:rPr>
          <w:rFonts w:ascii="Times New Roman" w:hAnsi="Times New Roman"/>
          <w:b/>
          <w:sz w:val="28"/>
          <w:szCs w:val="28"/>
          <w:lang w:val="bg-BG"/>
        </w:rPr>
        <w:t>Д Е К Л А Р А Ц И Я</w:t>
      </w:r>
    </w:p>
    <w:p w:rsidR="00BF4295" w:rsidRPr="008E73B0" w:rsidRDefault="00CB5483" w:rsidP="00040305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 чл.</w:t>
      </w:r>
      <w:r w:rsidR="00BF4295" w:rsidRPr="008E73B0">
        <w:rPr>
          <w:rFonts w:ascii="Times New Roman" w:hAnsi="Times New Roman"/>
          <w:sz w:val="24"/>
          <w:szCs w:val="24"/>
          <w:lang w:val="bg-BG"/>
        </w:rPr>
        <w:t>194б от Закона за водите</w:t>
      </w:r>
    </w:p>
    <w:p w:rsidR="00BF4295" w:rsidRDefault="00BF4295" w:rsidP="0004030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344B2">
        <w:rPr>
          <w:rFonts w:ascii="Times New Roman" w:hAnsi="Times New Roman"/>
          <w:b/>
          <w:sz w:val="24"/>
          <w:szCs w:val="24"/>
          <w:lang w:val="bg-BG"/>
        </w:rPr>
        <w:t>за заустване на отпадъчни води в повърхностни води, за замърсяване от канализационни системи на населени места, селищни и курортни образувания</w:t>
      </w:r>
    </w:p>
    <w:p w:rsidR="00AF58C1" w:rsidRPr="00A344B2" w:rsidRDefault="00AF58C1" w:rsidP="0004030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E508B" w:rsidRPr="00040305" w:rsidRDefault="004E508B" w:rsidP="00040305">
      <w:pPr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4E508B">
        <w:rPr>
          <w:rFonts w:ascii="Times New Roman" w:hAnsi="Times New Roman"/>
          <w:sz w:val="24"/>
          <w:szCs w:val="24"/>
          <w:lang w:val="bg-BG"/>
        </w:rPr>
        <w:t xml:space="preserve">За периода </w:t>
      </w:r>
      <w:r w:rsidRPr="004E508B">
        <w:rPr>
          <w:rFonts w:ascii="Times New Roman" w:hAnsi="Times New Roman"/>
          <w:b/>
          <w:sz w:val="24"/>
          <w:szCs w:val="24"/>
          <w:lang w:val="bg-BG"/>
        </w:rPr>
        <w:t>01.01…….…..г. – 31.12….…….... г.</w:t>
      </w:r>
    </w:p>
    <w:p w:rsidR="004E508B" w:rsidRPr="004E508B" w:rsidRDefault="004E508B" w:rsidP="00040305">
      <w:pPr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4E508B" w:rsidRPr="004E508B" w:rsidRDefault="004E508B" w:rsidP="00040305">
      <w:pPr>
        <w:spacing w:after="120"/>
        <w:rPr>
          <w:rFonts w:ascii="Times New Roman" w:hAnsi="Times New Roman"/>
          <w:sz w:val="24"/>
          <w:szCs w:val="24"/>
          <w:u w:val="single"/>
          <w:lang w:val="ru-RU"/>
        </w:rPr>
      </w:pPr>
      <w:r w:rsidRPr="004E508B">
        <w:rPr>
          <w:rFonts w:ascii="Times New Roman" w:hAnsi="Times New Roman"/>
          <w:sz w:val="24"/>
          <w:szCs w:val="24"/>
          <w:u w:val="single"/>
          <w:lang w:val="ru-RU"/>
        </w:rPr>
        <w:t>Част І – Данни за задълженото лице:</w:t>
      </w:r>
    </w:p>
    <w:p w:rsidR="00BF4295" w:rsidRPr="00F44973" w:rsidRDefault="00BF4295" w:rsidP="00040305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sz w:val="24"/>
          <w:szCs w:val="24"/>
          <w:lang w:val="bg-BG"/>
        </w:rPr>
        <w:t>Подписаният.......................................................................................................................</w:t>
      </w:r>
      <w:r w:rsidR="00C3315F" w:rsidRPr="00F44973">
        <w:rPr>
          <w:rFonts w:ascii="Times New Roman" w:hAnsi="Times New Roman"/>
          <w:sz w:val="24"/>
          <w:szCs w:val="24"/>
          <w:lang w:val="bg-BG"/>
        </w:rPr>
        <w:t>.</w:t>
      </w:r>
      <w:r w:rsidR="005A37D8">
        <w:rPr>
          <w:rFonts w:ascii="Times New Roman" w:hAnsi="Times New Roman"/>
          <w:sz w:val="24"/>
          <w:szCs w:val="24"/>
          <w:lang w:val="bg-BG"/>
        </w:rPr>
        <w:t>.......</w:t>
      </w:r>
      <w:r w:rsidR="00C52FA9">
        <w:rPr>
          <w:rFonts w:ascii="Times New Roman" w:hAnsi="Times New Roman"/>
          <w:sz w:val="24"/>
          <w:szCs w:val="24"/>
          <w:lang w:val="bg-BG"/>
        </w:rPr>
        <w:t>...</w:t>
      </w:r>
      <w:r w:rsidR="00261449">
        <w:rPr>
          <w:rFonts w:ascii="Times New Roman" w:hAnsi="Times New Roman"/>
          <w:sz w:val="24"/>
          <w:szCs w:val="24"/>
          <w:lang w:val="bg-BG"/>
        </w:rPr>
        <w:t>.</w:t>
      </w:r>
      <w:r w:rsidR="00C52FA9">
        <w:rPr>
          <w:rFonts w:ascii="Times New Roman" w:hAnsi="Times New Roman"/>
          <w:sz w:val="24"/>
          <w:szCs w:val="24"/>
          <w:lang w:val="bg-BG"/>
        </w:rPr>
        <w:t>.</w:t>
      </w:r>
      <w:r w:rsidR="005A37D8">
        <w:rPr>
          <w:rFonts w:ascii="Times New Roman" w:hAnsi="Times New Roman"/>
          <w:sz w:val="24"/>
          <w:szCs w:val="24"/>
          <w:lang w:val="bg-BG"/>
        </w:rPr>
        <w:t xml:space="preserve">.........., в качеството </w:t>
      </w:r>
      <w:r w:rsidRPr="00F44973">
        <w:rPr>
          <w:rFonts w:ascii="Times New Roman" w:hAnsi="Times New Roman"/>
          <w:sz w:val="24"/>
          <w:szCs w:val="24"/>
          <w:lang w:val="bg-BG"/>
        </w:rPr>
        <w:t xml:space="preserve">ми </w:t>
      </w:r>
      <w:r w:rsidR="00C3315F" w:rsidRPr="00F44973">
        <w:rPr>
          <w:rFonts w:ascii="Times New Roman" w:hAnsi="Times New Roman"/>
          <w:sz w:val="24"/>
          <w:szCs w:val="24"/>
          <w:lang w:val="bg-BG"/>
        </w:rPr>
        <w:t>на...........</w:t>
      </w:r>
      <w:r w:rsidRPr="00F44973">
        <w:rPr>
          <w:rFonts w:ascii="Times New Roman" w:hAnsi="Times New Roman"/>
          <w:sz w:val="24"/>
          <w:szCs w:val="24"/>
          <w:lang w:val="bg-BG"/>
        </w:rPr>
        <w:t>...................</w:t>
      </w:r>
      <w:r w:rsidR="00C3315F" w:rsidRPr="00F44973">
        <w:rPr>
          <w:rFonts w:ascii="Times New Roman" w:hAnsi="Times New Roman"/>
          <w:sz w:val="24"/>
          <w:szCs w:val="24"/>
          <w:lang w:val="bg-BG"/>
        </w:rPr>
        <w:t>................на…………………………………</w:t>
      </w:r>
      <w:r w:rsidRPr="00F44973">
        <w:rPr>
          <w:rFonts w:ascii="Times New Roman" w:hAnsi="Times New Roman"/>
          <w:sz w:val="24"/>
          <w:szCs w:val="24"/>
          <w:lang w:val="bg-BG"/>
        </w:rPr>
        <w:t>……….…</w:t>
      </w:r>
      <w:r w:rsidR="00C52FA9">
        <w:rPr>
          <w:rFonts w:ascii="Times New Roman" w:hAnsi="Times New Roman"/>
          <w:sz w:val="24"/>
          <w:szCs w:val="24"/>
          <w:lang w:val="bg-BG"/>
        </w:rPr>
        <w:t>…..</w:t>
      </w:r>
      <w:r w:rsidR="00EB2D30" w:rsidRPr="00F44973">
        <w:rPr>
          <w:rFonts w:ascii="Times New Roman" w:hAnsi="Times New Roman"/>
          <w:sz w:val="24"/>
          <w:szCs w:val="24"/>
          <w:lang w:val="bg-BG"/>
        </w:rPr>
        <w:t>...</w:t>
      </w:r>
      <w:r w:rsidRPr="00F44973">
        <w:rPr>
          <w:rFonts w:ascii="Times New Roman" w:hAnsi="Times New Roman"/>
          <w:sz w:val="24"/>
          <w:szCs w:val="24"/>
          <w:lang w:val="bg-BG"/>
        </w:rPr>
        <w:t>…,</w:t>
      </w:r>
    </w:p>
    <w:p w:rsidR="00BF4295" w:rsidRPr="00F44973" w:rsidRDefault="00BF4295" w:rsidP="00040305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sz w:val="24"/>
          <w:szCs w:val="24"/>
          <w:lang w:val="bg-BG"/>
        </w:rPr>
        <w:t>ЕИК</w:t>
      </w:r>
      <w:r w:rsidR="00A76B86" w:rsidRPr="00F44973">
        <w:rPr>
          <w:rFonts w:ascii="Times New Roman" w:hAnsi="Times New Roman"/>
          <w:sz w:val="24"/>
          <w:szCs w:val="24"/>
          <w:lang w:val="bg-BG"/>
        </w:rPr>
        <w:t>/БУЛСТАТ:.........</w:t>
      </w:r>
      <w:r w:rsidRPr="00F44973">
        <w:rPr>
          <w:rFonts w:ascii="Times New Roman" w:hAnsi="Times New Roman"/>
          <w:sz w:val="24"/>
          <w:szCs w:val="24"/>
          <w:lang w:val="bg-BG"/>
        </w:rPr>
        <w:t>.....</w:t>
      </w:r>
      <w:r w:rsidR="00A76B86" w:rsidRPr="00F44973">
        <w:rPr>
          <w:rFonts w:ascii="Times New Roman" w:hAnsi="Times New Roman"/>
          <w:sz w:val="24"/>
          <w:szCs w:val="24"/>
          <w:lang w:val="bg-BG"/>
        </w:rPr>
        <w:t xml:space="preserve">...., </w:t>
      </w:r>
      <w:r w:rsidRPr="00F44973">
        <w:rPr>
          <w:rFonts w:ascii="Times New Roman" w:hAnsi="Times New Roman"/>
          <w:sz w:val="24"/>
          <w:szCs w:val="24"/>
          <w:lang w:val="bg-BG"/>
        </w:rPr>
        <w:t>адрес за кореспонденция:..........</w:t>
      </w:r>
      <w:r w:rsidR="00A76B86" w:rsidRPr="00F44973">
        <w:rPr>
          <w:rFonts w:ascii="Times New Roman" w:hAnsi="Times New Roman"/>
          <w:sz w:val="24"/>
          <w:szCs w:val="24"/>
          <w:lang w:val="bg-BG"/>
        </w:rPr>
        <w:t>..............................</w:t>
      </w:r>
      <w:r w:rsidRPr="00F44973">
        <w:rPr>
          <w:rFonts w:ascii="Times New Roman" w:hAnsi="Times New Roman"/>
          <w:sz w:val="24"/>
          <w:szCs w:val="24"/>
          <w:lang w:val="bg-BG"/>
        </w:rPr>
        <w:t xml:space="preserve">............................., </w:t>
      </w:r>
    </w:p>
    <w:p w:rsidR="00BF4295" w:rsidRPr="00F44973" w:rsidRDefault="00BF4295" w:rsidP="00040305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sz w:val="24"/>
          <w:szCs w:val="24"/>
          <w:lang w:val="bg-BG"/>
        </w:rPr>
        <w:t xml:space="preserve">електронен </w:t>
      </w:r>
      <w:r w:rsidR="005A37D8" w:rsidRPr="00F44973">
        <w:rPr>
          <w:rFonts w:ascii="Times New Roman" w:hAnsi="Times New Roman"/>
          <w:sz w:val="24"/>
          <w:szCs w:val="24"/>
          <w:lang w:val="bg-BG"/>
        </w:rPr>
        <w:t>адрес</w:t>
      </w:r>
      <w:r w:rsidRPr="00F44973">
        <w:rPr>
          <w:rFonts w:ascii="Times New Roman" w:hAnsi="Times New Roman"/>
          <w:sz w:val="24"/>
          <w:szCs w:val="24"/>
          <w:lang w:val="bg-BG"/>
        </w:rPr>
        <w:t>:………………………………...…</w:t>
      </w:r>
      <w:r w:rsidR="005A37D8">
        <w:rPr>
          <w:rFonts w:ascii="Times New Roman" w:hAnsi="Times New Roman"/>
          <w:sz w:val="24"/>
          <w:szCs w:val="24"/>
          <w:lang w:val="bg-BG"/>
        </w:rPr>
        <w:t xml:space="preserve">.…, </w:t>
      </w:r>
      <w:r w:rsidRPr="00F44973">
        <w:rPr>
          <w:rFonts w:ascii="Times New Roman" w:hAnsi="Times New Roman"/>
          <w:sz w:val="24"/>
          <w:szCs w:val="24"/>
          <w:lang w:val="bg-BG"/>
        </w:rPr>
        <w:t>тел. за контакт:..........................................</w:t>
      </w:r>
      <w:r w:rsidR="00A76B86" w:rsidRPr="00F44973">
        <w:rPr>
          <w:rFonts w:ascii="Times New Roman" w:hAnsi="Times New Roman"/>
          <w:sz w:val="24"/>
          <w:szCs w:val="24"/>
          <w:lang w:val="bg-BG"/>
        </w:rPr>
        <w:t>,</w:t>
      </w:r>
    </w:p>
    <w:p w:rsidR="00AF58C1" w:rsidRPr="00C52FA9" w:rsidRDefault="00A76B86" w:rsidP="00040305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sz w:val="24"/>
          <w:szCs w:val="24"/>
          <w:lang w:val="bg-BG"/>
        </w:rPr>
        <w:t>т</w:t>
      </w:r>
      <w:r w:rsidR="00FD658F" w:rsidRPr="00F44973">
        <w:rPr>
          <w:rFonts w:ascii="Times New Roman" w:hAnsi="Times New Roman"/>
          <w:sz w:val="24"/>
          <w:szCs w:val="24"/>
          <w:lang w:val="bg-BG"/>
        </w:rPr>
        <w:t xml:space="preserve">итуляр на </w:t>
      </w:r>
      <w:r w:rsidR="00FD658F" w:rsidRPr="004E508B">
        <w:rPr>
          <w:rFonts w:ascii="Times New Roman" w:hAnsi="Times New Roman"/>
          <w:b/>
          <w:sz w:val="24"/>
          <w:szCs w:val="24"/>
          <w:lang w:val="bg-BG"/>
        </w:rPr>
        <w:t xml:space="preserve">Разрешително за заустване </w:t>
      </w:r>
      <w:r w:rsidR="00FD658F" w:rsidRPr="00C52FA9">
        <w:rPr>
          <w:rFonts w:ascii="Times New Roman" w:hAnsi="Times New Roman"/>
          <w:b/>
          <w:sz w:val="24"/>
          <w:szCs w:val="24"/>
          <w:lang w:val="bg-BG"/>
        </w:rPr>
        <w:t>№</w:t>
      </w:r>
      <w:r w:rsidR="00FD658F" w:rsidRPr="00C52FA9">
        <w:rPr>
          <w:rFonts w:ascii="Times New Roman" w:hAnsi="Times New Roman"/>
          <w:sz w:val="24"/>
          <w:szCs w:val="24"/>
          <w:lang w:val="bg-BG"/>
        </w:rPr>
        <w:t>……………………</w:t>
      </w:r>
      <w:r w:rsidRPr="00C52FA9">
        <w:rPr>
          <w:rFonts w:ascii="Times New Roman" w:hAnsi="Times New Roman"/>
          <w:sz w:val="24"/>
          <w:szCs w:val="24"/>
          <w:lang w:val="bg-BG"/>
        </w:rPr>
        <w:t>…</w:t>
      </w:r>
      <w:r w:rsidR="00FD658F" w:rsidRPr="00C52FA9">
        <w:rPr>
          <w:rFonts w:ascii="Times New Roman" w:hAnsi="Times New Roman"/>
          <w:sz w:val="24"/>
          <w:szCs w:val="24"/>
          <w:lang w:val="bg-BG"/>
        </w:rPr>
        <w:t>…../…….……</w:t>
      </w:r>
      <w:r w:rsidRPr="00C52FA9">
        <w:rPr>
          <w:rFonts w:ascii="Times New Roman" w:hAnsi="Times New Roman"/>
          <w:sz w:val="24"/>
          <w:szCs w:val="24"/>
          <w:lang w:val="bg-BG"/>
        </w:rPr>
        <w:t>……………...</w:t>
      </w:r>
      <w:r w:rsidR="00C52FA9" w:rsidRPr="00C52FA9">
        <w:rPr>
          <w:rFonts w:ascii="Times New Roman" w:hAnsi="Times New Roman"/>
          <w:sz w:val="24"/>
          <w:szCs w:val="24"/>
          <w:lang w:val="bg-BG"/>
        </w:rPr>
        <w:t>......</w:t>
      </w:r>
      <w:r w:rsidRPr="00C52FA9">
        <w:rPr>
          <w:rFonts w:ascii="Times New Roman" w:hAnsi="Times New Roman"/>
          <w:sz w:val="24"/>
          <w:szCs w:val="24"/>
          <w:lang w:val="bg-BG"/>
        </w:rPr>
        <w:t>…</w:t>
      </w:r>
      <w:r w:rsidR="00261449">
        <w:rPr>
          <w:rFonts w:ascii="Times New Roman" w:hAnsi="Times New Roman"/>
          <w:sz w:val="24"/>
          <w:szCs w:val="24"/>
          <w:lang w:val="bg-BG"/>
        </w:rPr>
        <w:t>.</w:t>
      </w:r>
    </w:p>
    <w:p w:rsidR="004E508B" w:rsidRPr="00040305" w:rsidRDefault="004E508B" w:rsidP="00040305">
      <w:pPr>
        <w:spacing w:after="120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4E508B" w:rsidRPr="004E508B" w:rsidRDefault="004E508B" w:rsidP="00040305">
      <w:pPr>
        <w:spacing w:after="120"/>
        <w:rPr>
          <w:rFonts w:ascii="Times New Roman" w:hAnsi="Times New Roman"/>
          <w:sz w:val="24"/>
          <w:szCs w:val="24"/>
          <w:u w:val="single"/>
          <w:lang w:val="ru-RU"/>
        </w:rPr>
      </w:pPr>
      <w:r w:rsidRPr="004E508B">
        <w:rPr>
          <w:rFonts w:ascii="Times New Roman" w:hAnsi="Times New Roman"/>
          <w:sz w:val="24"/>
          <w:szCs w:val="24"/>
          <w:u w:val="single"/>
          <w:lang w:val="ru-RU"/>
        </w:rPr>
        <w:t xml:space="preserve">Част </w:t>
      </w:r>
      <w:r w:rsidRPr="004E508B">
        <w:rPr>
          <w:rFonts w:ascii="Times New Roman" w:hAnsi="Times New Roman"/>
          <w:sz w:val="24"/>
          <w:szCs w:val="24"/>
          <w:u w:val="single"/>
          <w:lang w:val="bg-BG"/>
        </w:rPr>
        <w:t>І</w:t>
      </w:r>
      <w:r w:rsidRPr="004E508B">
        <w:rPr>
          <w:rFonts w:ascii="Times New Roman" w:hAnsi="Times New Roman"/>
          <w:sz w:val="24"/>
          <w:szCs w:val="24"/>
          <w:u w:val="single"/>
          <w:lang w:val="ru-RU"/>
        </w:rPr>
        <w:t>І – Определяне на дължимата такса:</w:t>
      </w:r>
    </w:p>
    <w:p w:rsidR="004E508B" w:rsidRPr="004E508B" w:rsidRDefault="004E508B" w:rsidP="00040305">
      <w:pPr>
        <w:spacing w:before="120" w:after="1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E508B">
        <w:rPr>
          <w:rFonts w:ascii="Times New Roman" w:hAnsi="Times New Roman"/>
          <w:b/>
          <w:sz w:val="24"/>
          <w:szCs w:val="24"/>
          <w:lang w:val="bg-BG"/>
        </w:rPr>
        <w:t xml:space="preserve">Такса за </w:t>
      </w:r>
      <w:r w:rsidR="004D741F" w:rsidRPr="00A344B2">
        <w:rPr>
          <w:rFonts w:ascii="Times New Roman" w:hAnsi="Times New Roman"/>
          <w:b/>
          <w:sz w:val="24"/>
          <w:szCs w:val="24"/>
          <w:lang w:val="bg-BG"/>
        </w:rPr>
        <w:t xml:space="preserve">замърсяване </w:t>
      </w:r>
      <w:r w:rsidR="004D741F" w:rsidRPr="004D741F">
        <w:rPr>
          <w:rFonts w:ascii="Times New Roman" w:hAnsi="Times New Roman"/>
          <w:b/>
          <w:sz w:val="24"/>
          <w:szCs w:val="24"/>
          <w:lang w:val="bg-BG"/>
        </w:rPr>
        <w:t>за заустване на отпадъчни води в повърхностни води</w:t>
      </w:r>
      <w:r w:rsidR="004D741F" w:rsidRPr="0004030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E508B">
        <w:rPr>
          <w:rFonts w:ascii="Times New Roman" w:hAnsi="Times New Roman"/>
          <w:b/>
          <w:sz w:val="24"/>
          <w:szCs w:val="24"/>
          <w:lang w:val="bg-BG"/>
        </w:rPr>
        <w:t xml:space="preserve"> - …</w:t>
      </w:r>
      <w:r w:rsidR="00C52FA9">
        <w:rPr>
          <w:rFonts w:ascii="Times New Roman" w:hAnsi="Times New Roman"/>
          <w:b/>
          <w:sz w:val="24"/>
          <w:szCs w:val="24"/>
          <w:lang w:val="bg-BG"/>
        </w:rPr>
        <w:t>….</w:t>
      </w:r>
      <w:r w:rsidR="004D741F" w:rsidRPr="00040305">
        <w:rPr>
          <w:rFonts w:ascii="Times New Roman" w:hAnsi="Times New Roman"/>
          <w:b/>
          <w:sz w:val="24"/>
          <w:szCs w:val="24"/>
          <w:lang w:val="ru-RU"/>
        </w:rPr>
        <w:t>…</w:t>
      </w:r>
      <w:r w:rsidR="00C52FA9">
        <w:rPr>
          <w:rFonts w:ascii="Times New Roman" w:hAnsi="Times New Roman"/>
          <w:b/>
          <w:sz w:val="24"/>
          <w:szCs w:val="24"/>
          <w:lang w:val="bg-BG"/>
        </w:rPr>
        <w:t>…</w:t>
      </w:r>
      <w:r w:rsidR="004D741F" w:rsidRPr="00040305">
        <w:rPr>
          <w:rFonts w:ascii="Times New Roman" w:hAnsi="Times New Roman"/>
          <w:b/>
          <w:sz w:val="24"/>
          <w:szCs w:val="24"/>
          <w:lang w:val="ru-RU"/>
        </w:rPr>
        <w:t>.</w:t>
      </w:r>
      <w:r w:rsidR="00C52FA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E508B">
        <w:rPr>
          <w:rFonts w:ascii="Times New Roman" w:hAnsi="Times New Roman"/>
          <w:b/>
          <w:sz w:val="24"/>
          <w:szCs w:val="24"/>
          <w:lang w:val="bg-BG"/>
        </w:rPr>
        <w:t>лв.</w:t>
      </w:r>
    </w:p>
    <w:p w:rsidR="004E508B" w:rsidRPr="004E508B" w:rsidRDefault="004E508B" w:rsidP="00040305">
      <w:pPr>
        <w:tabs>
          <w:tab w:val="left" w:pos="9781"/>
          <w:tab w:val="left" w:pos="9923"/>
        </w:tabs>
        <w:overflowPunct/>
        <w:autoSpaceDE/>
        <w:autoSpaceDN/>
        <w:adjustRightInd/>
        <w:spacing w:before="120" w:after="1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4E508B">
        <w:rPr>
          <w:rFonts w:ascii="Times New Roman" w:hAnsi="Times New Roman"/>
          <w:i/>
          <w:sz w:val="24"/>
          <w:szCs w:val="24"/>
          <w:lang w:val="bg-BG"/>
        </w:rPr>
        <w:t xml:space="preserve">Определена както следва: </w:t>
      </w:r>
    </w:p>
    <w:p w:rsidR="00360307" w:rsidRPr="00040305" w:rsidRDefault="00360307" w:rsidP="00040305">
      <w:pPr>
        <w:overflowPunct/>
        <w:autoSpaceDE/>
        <w:autoSpaceDN/>
        <w:adjustRightInd/>
        <w:spacing w:before="60" w:after="120"/>
        <w:rPr>
          <w:rFonts w:ascii="Times New Roman" w:hAnsi="Times New Roman"/>
          <w:b/>
          <w:sz w:val="24"/>
          <w:szCs w:val="24"/>
          <w:lang w:val="ru-RU"/>
        </w:rPr>
      </w:pPr>
      <w:r w:rsidRPr="00360307">
        <w:rPr>
          <w:rFonts w:ascii="Times New Roman" w:hAnsi="Times New Roman"/>
          <w:b/>
          <w:sz w:val="24"/>
          <w:szCs w:val="24"/>
          <w:lang w:val="bg-BG"/>
        </w:rPr>
        <w:t>Т</w:t>
      </w:r>
      <w:r w:rsidRPr="00360307">
        <w:rPr>
          <w:rFonts w:ascii="Times New Roman" w:hAnsi="Times New Roman"/>
          <w:b/>
          <w:sz w:val="24"/>
          <w:szCs w:val="24"/>
          <w:vertAlign w:val="subscript"/>
          <w:lang w:val="bg-BG"/>
        </w:rPr>
        <w:t xml:space="preserve">1 </w:t>
      </w:r>
      <w:r w:rsidRPr="00360307">
        <w:rPr>
          <w:rFonts w:ascii="Times New Roman" w:hAnsi="Times New Roman"/>
          <w:b/>
          <w:sz w:val="24"/>
          <w:szCs w:val="24"/>
          <w:lang w:val="bg-BG"/>
        </w:rPr>
        <w:t xml:space="preserve">= </w:t>
      </w:r>
      <w:r w:rsidRPr="00C231EB">
        <w:rPr>
          <w:rFonts w:ascii="Times New Roman" w:hAnsi="Times New Roman"/>
          <w:b/>
          <w:sz w:val="24"/>
          <w:szCs w:val="24"/>
          <w:lang w:val="bg-BG"/>
        </w:rPr>
        <w:t xml:space="preserve">Т </w:t>
      </w:r>
      <w:r w:rsidRPr="00360307">
        <w:rPr>
          <w:rFonts w:ascii="Times New Roman" w:hAnsi="Times New Roman"/>
          <w:sz w:val="24"/>
          <w:szCs w:val="24"/>
          <w:lang w:val="bg-BG"/>
        </w:rPr>
        <w:t>х К</w:t>
      </w:r>
      <w:r w:rsidRPr="00360307">
        <w:rPr>
          <w:rFonts w:ascii="Times New Roman" w:hAnsi="Times New Roman"/>
          <w:sz w:val="24"/>
          <w:szCs w:val="24"/>
          <w:vertAlign w:val="subscript"/>
          <w:lang w:val="bg-BG"/>
        </w:rPr>
        <w:t>5</w:t>
      </w:r>
      <w:r w:rsidRPr="00360307">
        <w:rPr>
          <w:rFonts w:ascii="Times New Roman" w:hAnsi="Times New Roman"/>
          <w:sz w:val="24"/>
          <w:szCs w:val="24"/>
          <w:lang w:val="bg-BG"/>
        </w:rPr>
        <w:t xml:space="preserve"> x К</w:t>
      </w:r>
      <w:r w:rsidRPr="00360307">
        <w:rPr>
          <w:rFonts w:ascii="Times New Roman" w:hAnsi="Times New Roman"/>
          <w:sz w:val="24"/>
          <w:szCs w:val="24"/>
          <w:vertAlign w:val="subscript"/>
          <w:lang w:val="bg-BG"/>
        </w:rPr>
        <w:t>6</w:t>
      </w:r>
      <w:r w:rsidRPr="00360307">
        <w:rPr>
          <w:rFonts w:ascii="Times New Roman" w:hAnsi="Times New Roman"/>
          <w:sz w:val="24"/>
          <w:szCs w:val="24"/>
          <w:lang w:val="bg-BG"/>
        </w:rPr>
        <w:t xml:space="preserve"> x К</w:t>
      </w:r>
      <w:r w:rsidRPr="00360307">
        <w:rPr>
          <w:rFonts w:ascii="Times New Roman" w:hAnsi="Times New Roman"/>
          <w:sz w:val="24"/>
          <w:szCs w:val="24"/>
          <w:vertAlign w:val="subscript"/>
          <w:lang w:val="bg-BG"/>
        </w:rPr>
        <w:t>7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= ………………………………………………………………………..…,</w:t>
      </w:r>
      <w:r w:rsidRPr="00360307">
        <w:rPr>
          <w:rFonts w:ascii="Times New Roman" w:hAnsi="Times New Roman"/>
          <w:sz w:val="24"/>
          <w:szCs w:val="24"/>
          <w:lang w:val="bg-BG"/>
        </w:rPr>
        <w:t xml:space="preserve"> където</w:t>
      </w:r>
      <w:r w:rsidR="00FF37F7">
        <w:rPr>
          <w:rFonts w:ascii="Times New Roman" w:hAnsi="Times New Roman"/>
          <w:sz w:val="24"/>
          <w:szCs w:val="24"/>
          <w:lang w:val="bg-BG"/>
        </w:rPr>
        <w:t>:</w:t>
      </w:r>
      <w:r w:rsidRPr="0036030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E508B" w:rsidRPr="004E508B" w:rsidRDefault="004D741F" w:rsidP="00040305">
      <w:pPr>
        <w:overflowPunct/>
        <w:autoSpaceDE/>
        <w:autoSpaceDN/>
        <w:adjustRightInd/>
        <w:spacing w:before="60" w:after="120"/>
        <w:rPr>
          <w:rFonts w:ascii="Times New Roman" w:hAnsi="Times New Roman"/>
          <w:i/>
          <w:sz w:val="24"/>
          <w:szCs w:val="24"/>
        </w:rPr>
      </w:pPr>
      <w:r w:rsidRPr="004D741F">
        <w:rPr>
          <w:rFonts w:ascii="Times New Roman" w:hAnsi="Times New Roman"/>
          <w:b/>
          <w:sz w:val="24"/>
          <w:szCs w:val="24"/>
          <w:lang w:val="bg-BG"/>
        </w:rPr>
        <w:t xml:space="preserve">Т = </w:t>
      </w:r>
      <w:r w:rsidRPr="00360307">
        <w:rPr>
          <w:rFonts w:ascii="Times New Roman" w:hAnsi="Times New Roman"/>
          <w:sz w:val="24"/>
          <w:szCs w:val="24"/>
          <w:lang w:val="bg-BG"/>
        </w:rPr>
        <w:t>W х Е х [1 + (К</w:t>
      </w:r>
      <w:r w:rsidRPr="00360307">
        <w:rPr>
          <w:rFonts w:ascii="Times New Roman" w:hAnsi="Times New Roman"/>
          <w:sz w:val="24"/>
          <w:szCs w:val="24"/>
          <w:vertAlign w:val="subscript"/>
          <w:lang w:val="bg-BG"/>
        </w:rPr>
        <w:t>2</w:t>
      </w:r>
      <w:r w:rsidRPr="00360307">
        <w:rPr>
          <w:rFonts w:ascii="Times New Roman" w:hAnsi="Times New Roman"/>
          <w:sz w:val="24"/>
          <w:szCs w:val="24"/>
          <w:lang w:val="bg-BG"/>
        </w:rPr>
        <w:t> + К</w:t>
      </w:r>
      <w:r w:rsidRPr="00360307">
        <w:rPr>
          <w:rFonts w:ascii="Times New Roman" w:hAnsi="Times New Roman"/>
          <w:sz w:val="24"/>
          <w:szCs w:val="24"/>
          <w:vertAlign w:val="subscript"/>
          <w:lang w:val="bg-BG"/>
        </w:rPr>
        <w:t>3</w:t>
      </w:r>
      <w:r w:rsidRPr="00360307">
        <w:rPr>
          <w:rFonts w:ascii="Times New Roman" w:hAnsi="Times New Roman"/>
          <w:sz w:val="24"/>
          <w:szCs w:val="24"/>
          <w:lang w:val="bg-BG"/>
        </w:rPr>
        <w:t> +К</w:t>
      </w:r>
      <w:r w:rsidRPr="00360307">
        <w:rPr>
          <w:rFonts w:ascii="Times New Roman" w:hAnsi="Times New Roman"/>
          <w:sz w:val="24"/>
          <w:szCs w:val="24"/>
          <w:vertAlign w:val="subscript"/>
          <w:lang w:val="bg-BG"/>
        </w:rPr>
        <w:t>4</w:t>
      </w:r>
      <w:r w:rsidRPr="00360307">
        <w:rPr>
          <w:rFonts w:ascii="Times New Roman" w:hAnsi="Times New Roman"/>
          <w:sz w:val="24"/>
          <w:szCs w:val="24"/>
          <w:lang w:val="bg-BG"/>
        </w:rPr>
        <w:t>)]</w:t>
      </w:r>
      <w:r w:rsidR="004E508B" w:rsidRPr="004E508B">
        <w:rPr>
          <w:rFonts w:ascii="Times New Roman" w:hAnsi="Times New Roman"/>
          <w:sz w:val="24"/>
          <w:szCs w:val="24"/>
          <w:lang w:val="bg-BG"/>
        </w:rPr>
        <w:t xml:space="preserve"> =</w:t>
      </w:r>
      <w:r w:rsidRPr="003603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4E508B" w:rsidRPr="004E508B">
        <w:rPr>
          <w:rFonts w:ascii="Times New Roman" w:hAnsi="Times New Roman"/>
          <w:b/>
          <w:i/>
          <w:sz w:val="24"/>
          <w:szCs w:val="24"/>
          <w:lang w:val="bg-BG"/>
        </w:rPr>
        <w:t>…………………………………………………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…</w:t>
      </w:r>
      <w:r>
        <w:rPr>
          <w:rFonts w:ascii="Times New Roman" w:hAnsi="Times New Roman"/>
          <w:b/>
          <w:i/>
          <w:sz w:val="24"/>
          <w:szCs w:val="24"/>
        </w:rPr>
        <w:t>…………</w:t>
      </w:r>
      <w:r w:rsidR="00360307">
        <w:rPr>
          <w:rFonts w:ascii="Times New Roman" w:hAnsi="Times New Roman"/>
          <w:b/>
          <w:sz w:val="24"/>
          <w:szCs w:val="24"/>
          <w:lang w:val="bg-BG"/>
        </w:rPr>
        <w:t>…..</w:t>
      </w:r>
      <w:r>
        <w:rPr>
          <w:rFonts w:ascii="Times New Roman" w:hAnsi="Times New Roman"/>
          <w:b/>
          <w:i/>
          <w:sz w:val="24"/>
          <w:szCs w:val="24"/>
        </w:rPr>
        <w:t>…..</w:t>
      </w:r>
    </w:p>
    <w:p w:rsidR="004E508B" w:rsidRPr="004E508B" w:rsidRDefault="00AE2EB9" w:rsidP="00040305">
      <w:pPr>
        <w:numPr>
          <w:ilvl w:val="0"/>
          <w:numId w:val="3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Размерът</w:t>
      </w:r>
      <w:r w:rsidR="004E508B" w:rsidRPr="004E508B">
        <w:rPr>
          <w:rFonts w:ascii="Times New Roman" w:hAnsi="Times New Roman"/>
          <w:i/>
          <w:sz w:val="24"/>
          <w:szCs w:val="24"/>
          <w:lang w:val="bg-BG"/>
        </w:rPr>
        <w:t xml:space="preserve"> на дължимата такса е определен въз основа на следните данни:</w:t>
      </w:r>
    </w:p>
    <w:p w:rsidR="00BF4295" w:rsidRPr="00F44973" w:rsidRDefault="00BF4295" w:rsidP="00040305">
      <w:pPr>
        <w:tabs>
          <w:tab w:val="left" w:pos="1985"/>
        </w:tabs>
        <w:spacing w:after="1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44973">
        <w:rPr>
          <w:rFonts w:ascii="Times New Roman" w:hAnsi="Times New Roman"/>
          <w:b/>
          <w:sz w:val="24"/>
          <w:szCs w:val="24"/>
          <w:lang w:val="bg-BG"/>
        </w:rPr>
        <w:t>W</w:t>
      </w:r>
      <w:r w:rsidR="00945157" w:rsidRPr="00F4497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44973">
        <w:rPr>
          <w:rFonts w:ascii="Times New Roman" w:hAnsi="Times New Roman"/>
          <w:b/>
          <w:sz w:val="24"/>
          <w:szCs w:val="24"/>
          <w:lang w:val="bg-BG"/>
        </w:rPr>
        <w:t>= ........................ куб.м</w:t>
      </w:r>
      <w:r w:rsidR="00323754" w:rsidRPr="00F4497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B2C63" w:rsidRPr="00F44973">
        <w:rPr>
          <w:rFonts w:ascii="Times New Roman" w:hAnsi="Times New Roman"/>
          <w:b/>
          <w:sz w:val="24"/>
          <w:szCs w:val="24"/>
          <w:lang w:val="bg-BG"/>
        </w:rPr>
        <w:t>/</w:t>
      </w:r>
      <w:r w:rsidRPr="00F44973">
        <w:rPr>
          <w:rFonts w:ascii="Times New Roman" w:hAnsi="Times New Roman"/>
          <w:sz w:val="24"/>
          <w:szCs w:val="24"/>
          <w:lang w:val="bg-BG"/>
        </w:rPr>
        <w:t xml:space="preserve">годишно фактурирано водно количество от ВиК оператора за потребителите, които ползват услугата </w:t>
      </w:r>
      <w:r w:rsidR="002A5C6F">
        <w:rPr>
          <w:rFonts w:ascii="Times New Roman" w:hAnsi="Times New Roman"/>
          <w:sz w:val="24"/>
          <w:szCs w:val="24"/>
          <w:lang w:val="bg-BG"/>
        </w:rPr>
        <w:t>„отвеждане на отпадъчни води“</w:t>
      </w:r>
      <w:r w:rsidR="003B2C63" w:rsidRPr="00F44973">
        <w:rPr>
          <w:rFonts w:ascii="Times New Roman" w:hAnsi="Times New Roman"/>
          <w:sz w:val="24"/>
          <w:szCs w:val="24"/>
          <w:lang w:val="bg-BG"/>
        </w:rPr>
        <w:t>/</w:t>
      </w:r>
      <w:r w:rsidRPr="00F4497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BF4295" w:rsidRPr="00F44973" w:rsidRDefault="00BF4295" w:rsidP="00040305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b/>
          <w:sz w:val="24"/>
          <w:szCs w:val="24"/>
          <w:lang w:val="bg-BG"/>
        </w:rPr>
        <w:t>Е</w:t>
      </w:r>
      <w:r w:rsidR="00945157" w:rsidRPr="00F4497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44973">
        <w:rPr>
          <w:rFonts w:ascii="Times New Roman" w:hAnsi="Times New Roman"/>
          <w:b/>
          <w:sz w:val="24"/>
          <w:szCs w:val="24"/>
          <w:lang w:val="bg-BG"/>
        </w:rPr>
        <w:t>= ...............</w:t>
      </w:r>
      <w:r w:rsidR="00945157" w:rsidRPr="00F44973">
        <w:rPr>
          <w:rFonts w:ascii="Times New Roman" w:hAnsi="Times New Roman"/>
          <w:b/>
          <w:sz w:val="24"/>
          <w:szCs w:val="24"/>
          <w:lang w:val="bg-BG"/>
        </w:rPr>
        <w:t>...</w:t>
      </w:r>
      <w:r w:rsidRPr="00F4497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23754" w:rsidRPr="00F44973">
        <w:rPr>
          <w:rFonts w:ascii="Times New Roman" w:hAnsi="Times New Roman"/>
          <w:b/>
          <w:sz w:val="24"/>
          <w:szCs w:val="24"/>
          <w:lang w:val="bg-BG"/>
        </w:rPr>
        <w:t>лв./куб.</w:t>
      </w:r>
      <w:r w:rsidRPr="00F44973">
        <w:rPr>
          <w:rFonts w:ascii="Times New Roman" w:hAnsi="Times New Roman"/>
          <w:b/>
          <w:sz w:val="24"/>
          <w:szCs w:val="24"/>
          <w:lang w:val="bg-BG"/>
        </w:rPr>
        <w:t>м</w:t>
      </w:r>
      <w:r w:rsidR="002A5C6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B2C63" w:rsidRPr="00F44973">
        <w:rPr>
          <w:rFonts w:ascii="Times New Roman" w:hAnsi="Times New Roman"/>
          <w:b/>
          <w:sz w:val="24"/>
          <w:szCs w:val="24"/>
          <w:lang w:val="bg-BG"/>
        </w:rPr>
        <w:t>/</w:t>
      </w:r>
      <w:r w:rsidR="00A30F58" w:rsidRPr="00F44973">
        <w:rPr>
          <w:rFonts w:ascii="Times New Roman" w:hAnsi="Times New Roman"/>
          <w:sz w:val="24"/>
          <w:szCs w:val="24"/>
          <w:lang w:val="bg-BG"/>
        </w:rPr>
        <w:t xml:space="preserve">единичен размер на таксата </w:t>
      </w:r>
      <w:r w:rsidR="003B2C63" w:rsidRPr="00F44973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A30F58" w:rsidRPr="00F44973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945157" w:rsidRPr="00F44973">
        <w:rPr>
          <w:rFonts w:ascii="Times New Roman" w:hAnsi="Times New Roman"/>
          <w:sz w:val="24"/>
          <w:szCs w:val="24"/>
          <w:lang w:val="bg-BG"/>
        </w:rPr>
        <w:t>чл.</w:t>
      </w:r>
      <w:r w:rsidRPr="00F44973">
        <w:rPr>
          <w:rFonts w:ascii="Times New Roman" w:hAnsi="Times New Roman"/>
          <w:sz w:val="24"/>
          <w:szCs w:val="24"/>
          <w:lang w:val="bg-BG"/>
        </w:rPr>
        <w:t xml:space="preserve">16, ал.1 от </w:t>
      </w:r>
      <w:r w:rsidR="00DC0D2D" w:rsidRPr="00DC0D2D">
        <w:rPr>
          <w:rFonts w:ascii="Times New Roman" w:hAnsi="Times New Roman"/>
          <w:sz w:val="24"/>
          <w:szCs w:val="24"/>
          <w:lang w:val="bg-BG"/>
        </w:rPr>
        <w:t xml:space="preserve">Тарифата за таксите за водовземане, за ползване на воден обект и за замърсяване, обн., </w:t>
      </w:r>
      <w:r w:rsidR="00DC0D2D">
        <w:rPr>
          <w:rFonts w:ascii="Times New Roman" w:hAnsi="Times New Roman"/>
          <w:sz w:val="24"/>
          <w:szCs w:val="24"/>
          <w:lang w:val="bg-BG"/>
        </w:rPr>
        <w:t>ДВ, бр. 2 от 2017 г. (Тарифата)</w:t>
      </w:r>
      <w:r w:rsidR="003B2C63" w:rsidRPr="00F44973">
        <w:rPr>
          <w:rFonts w:ascii="Times New Roman" w:hAnsi="Times New Roman"/>
          <w:sz w:val="24"/>
          <w:szCs w:val="24"/>
          <w:lang w:val="bg-BG"/>
        </w:rPr>
        <w:t>/</w:t>
      </w:r>
    </w:p>
    <w:p w:rsidR="00261449" w:rsidRDefault="00AE2EB9" w:rsidP="00040305">
      <w:pPr>
        <w:numPr>
          <w:ilvl w:val="0"/>
          <w:numId w:val="3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23B3">
        <w:rPr>
          <w:rFonts w:ascii="Times New Roman" w:hAnsi="Times New Roman"/>
          <w:i/>
          <w:sz w:val="24"/>
          <w:szCs w:val="24"/>
          <w:lang w:val="bg-BG"/>
        </w:rPr>
        <w:t>Приложени са корекционни коефициенти за наличието на следните  обстоятелства: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261449">
        <w:rPr>
          <w:rFonts w:ascii="Times New Roman" w:hAnsi="Times New Roman"/>
          <w:i/>
          <w:sz w:val="24"/>
          <w:szCs w:val="24"/>
          <w:lang w:val="bg-BG"/>
        </w:rPr>
        <w:t xml:space="preserve">    </w:t>
      </w:r>
    </w:p>
    <w:p w:rsidR="005A4A3C" w:rsidRPr="00AE2EB9" w:rsidRDefault="00AE2EB9" w:rsidP="00040305">
      <w:pPr>
        <w:tabs>
          <w:tab w:val="left" w:pos="426"/>
        </w:tabs>
        <w:spacing w:after="1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AE2EB9">
        <w:rPr>
          <w:rFonts w:ascii="Times New Roman" w:hAnsi="Times New Roman"/>
          <w:i/>
          <w:sz w:val="24"/>
          <w:szCs w:val="24"/>
          <w:lang w:val="bg-BG"/>
        </w:rPr>
        <w:t>(Вярното се отбелязва в квадратчето</w:t>
      </w:r>
      <w:r w:rsidR="00D4061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4061F" w:rsidRPr="00D4061F">
        <w:rPr>
          <w:rFonts w:ascii="Times New Roman" w:hAnsi="Times New Roman"/>
          <w:i/>
          <w:sz w:val="24"/>
          <w:szCs w:val="24"/>
          <w:lang w:val="bg-BG"/>
        </w:rPr>
        <w:t>□</w:t>
      </w:r>
      <w:r w:rsidR="00D4061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AE2EB9">
        <w:rPr>
          <w:rFonts w:ascii="Times New Roman" w:hAnsi="Times New Roman"/>
          <w:i/>
          <w:sz w:val="24"/>
          <w:szCs w:val="24"/>
          <w:lang w:val="bg-BG"/>
        </w:rPr>
        <w:t xml:space="preserve">) </w:t>
      </w:r>
    </w:p>
    <w:p w:rsidR="00BF4295" w:rsidRPr="00F44973" w:rsidRDefault="00BF4295" w:rsidP="00040305">
      <w:pPr>
        <w:spacing w:before="120"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b/>
          <w:sz w:val="24"/>
          <w:szCs w:val="24"/>
          <w:lang w:val="bg-BG"/>
        </w:rPr>
        <w:t>Вид на водоприемника</w:t>
      </w:r>
      <w:r w:rsidR="003D46F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3D46FA">
        <w:rPr>
          <w:rFonts w:ascii="Times New Roman" w:hAnsi="Times New Roman"/>
          <w:b/>
          <w:sz w:val="24"/>
          <w:szCs w:val="24"/>
          <w:lang w:val="bg-BG"/>
        </w:rPr>
        <w:t>К</w:t>
      </w:r>
      <w:r w:rsidRPr="003D46FA">
        <w:rPr>
          <w:rFonts w:ascii="Times New Roman" w:hAnsi="Times New Roman"/>
          <w:b/>
          <w:sz w:val="24"/>
          <w:szCs w:val="24"/>
          <w:vertAlign w:val="subscript"/>
          <w:lang w:val="bg-BG"/>
        </w:rPr>
        <w:t>2</w:t>
      </w:r>
      <w:r w:rsidRPr="00F44973">
        <w:rPr>
          <w:rFonts w:ascii="Times New Roman" w:hAnsi="Times New Roman"/>
          <w:sz w:val="24"/>
          <w:szCs w:val="24"/>
          <w:vertAlign w:val="subscript"/>
          <w:lang w:val="bg-BG"/>
        </w:rPr>
        <w:t xml:space="preserve"> </w:t>
      </w:r>
      <w:r w:rsidRPr="00F44973">
        <w:rPr>
          <w:rFonts w:ascii="Times New Roman" w:hAnsi="Times New Roman"/>
          <w:sz w:val="24"/>
          <w:szCs w:val="24"/>
          <w:lang w:val="bg-BG"/>
        </w:rPr>
        <w:t>:</w:t>
      </w:r>
    </w:p>
    <w:p w:rsidR="00253FBF" w:rsidRPr="00F44973" w:rsidRDefault="00253FBF" w:rsidP="00040305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="00BF4295" w:rsidRPr="00F44973">
        <w:rPr>
          <w:rFonts w:ascii="Times New Roman" w:hAnsi="Times New Roman"/>
          <w:sz w:val="24"/>
          <w:szCs w:val="24"/>
          <w:lang w:val="bg-BG"/>
        </w:rPr>
        <w:t xml:space="preserve"> крайбрежни и преходни води</w:t>
      </w:r>
      <w:r w:rsidR="003D46FA">
        <w:rPr>
          <w:rFonts w:ascii="Times New Roman" w:hAnsi="Times New Roman"/>
          <w:sz w:val="24"/>
          <w:szCs w:val="24"/>
          <w:lang w:val="bg-BG"/>
        </w:rPr>
        <w:t>:</w:t>
      </w:r>
      <w:r w:rsidR="00C231E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A5C11" w:rsidRPr="00F44973">
        <w:rPr>
          <w:rFonts w:ascii="Times New Roman" w:hAnsi="Times New Roman"/>
          <w:bCs/>
          <w:sz w:val="24"/>
          <w:szCs w:val="24"/>
          <w:lang w:val="bg-BG"/>
        </w:rPr>
        <w:t>К</w:t>
      </w:r>
      <w:r w:rsidR="00DA5C11" w:rsidRPr="00F44973">
        <w:rPr>
          <w:rFonts w:ascii="Times New Roman" w:hAnsi="Times New Roman"/>
          <w:bCs/>
          <w:sz w:val="24"/>
          <w:szCs w:val="24"/>
          <w:vertAlign w:val="subscript"/>
          <w:lang w:val="bg-BG"/>
        </w:rPr>
        <w:t xml:space="preserve">2 </w:t>
      </w:r>
      <w:r w:rsidR="00FC60D3" w:rsidRPr="00F44973">
        <w:rPr>
          <w:rFonts w:ascii="Times New Roman" w:hAnsi="Times New Roman"/>
          <w:bCs/>
          <w:sz w:val="24"/>
          <w:szCs w:val="24"/>
          <w:lang w:val="bg-BG"/>
        </w:rPr>
        <w:t>=</w:t>
      </w:r>
      <w:r w:rsidR="00DA5C11" w:rsidRPr="00F44973">
        <w:rPr>
          <w:rFonts w:ascii="Times New Roman" w:hAnsi="Times New Roman"/>
          <w:bCs/>
          <w:sz w:val="24"/>
          <w:szCs w:val="24"/>
          <w:vertAlign w:val="subscript"/>
          <w:lang w:val="bg-BG"/>
        </w:rPr>
        <w:t xml:space="preserve"> </w:t>
      </w:r>
      <w:r w:rsidR="00DA5C11" w:rsidRPr="00F44973">
        <w:rPr>
          <w:rFonts w:ascii="Times New Roman" w:hAnsi="Times New Roman"/>
          <w:bCs/>
          <w:sz w:val="24"/>
          <w:szCs w:val="24"/>
          <w:lang w:val="bg-BG"/>
        </w:rPr>
        <w:t>0,05</w:t>
      </w:r>
    </w:p>
    <w:p w:rsidR="00BF4295" w:rsidRPr="00F44973" w:rsidRDefault="00253FBF" w:rsidP="00040305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="00BF4295" w:rsidRPr="00F44973">
        <w:rPr>
          <w:rFonts w:ascii="Times New Roman" w:hAnsi="Times New Roman"/>
          <w:sz w:val="24"/>
          <w:szCs w:val="24"/>
          <w:lang w:val="bg-BG"/>
        </w:rPr>
        <w:t xml:space="preserve"> езера и язовири</w:t>
      </w:r>
      <w:r w:rsidR="003D46FA">
        <w:rPr>
          <w:rFonts w:ascii="Times New Roman" w:hAnsi="Times New Roman"/>
          <w:sz w:val="24"/>
          <w:szCs w:val="24"/>
          <w:lang w:val="bg-BG"/>
        </w:rPr>
        <w:t>:</w:t>
      </w:r>
      <w:r w:rsidR="003D46F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A5C11" w:rsidRPr="00F44973">
        <w:rPr>
          <w:rFonts w:ascii="Times New Roman" w:hAnsi="Times New Roman"/>
          <w:bCs/>
          <w:sz w:val="24"/>
          <w:szCs w:val="24"/>
          <w:lang w:val="bg-BG"/>
        </w:rPr>
        <w:t>К</w:t>
      </w:r>
      <w:r w:rsidR="00DA5C11" w:rsidRPr="00F44973">
        <w:rPr>
          <w:rFonts w:ascii="Times New Roman" w:hAnsi="Times New Roman"/>
          <w:bCs/>
          <w:sz w:val="24"/>
          <w:szCs w:val="24"/>
          <w:vertAlign w:val="subscript"/>
          <w:lang w:val="bg-BG"/>
        </w:rPr>
        <w:t>2</w:t>
      </w:r>
      <w:r w:rsidR="00FC60D3">
        <w:rPr>
          <w:rFonts w:ascii="Times New Roman" w:hAnsi="Times New Roman"/>
          <w:bCs/>
          <w:sz w:val="24"/>
          <w:szCs w:val="24"/>
          <w:vertAlign w:val="subscript"/>
          <w:lang w:val="bg-BG"/>
        </w:rPr>
        <w:t xml:space="preserve"> </w:t>
      </w:r>
      <w:r w:rsidR="00DA5C11" w:rsidRPr="00F44973">
        <w:rPr>
          <w:rFonts w:ascii="Times New Roman" w:hAnsi="Times New Roman"/>
          <w:bCs/>
          <w:sz w:val="24"/>
          <w:szCs w:val="24"/>
          <w:lang w:val="bg-BG"/>
        </w:rPr>
        <w:t>= 0,1</w:t>
      </w:r>
    </w:p>
    <w:p w:rsidR="00BF4295" w:rsidRPr="00F44973" w:rsidRDefault="00253FBF" w:rsidP="00040305">
      <w:pPr>
        <w:spacing w:after="1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4497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="00BF4295" w:rsidRPr="00F44973">
        <w:rPr>
          <w:rFonts w:ascii="Times New Roman" w:hAnsi="Times New Roman"/>
          <w:sz w:val="24"/>
          <w:szCs w:val="24"/>
          <w:lang w:val="bg-BG"/>
        </w:rPr>
        <w:t xml:space="preserve"> реки</w:t>
      </w:r>
      <w:r w:rsidR="003D46FA">
        <w:rPr>
          <w:rFonts w:ascii="Times New Roman" w:hAnsi="Times New Roman"/>
          <w:sz w:val="24"/>
          <w:szCs w:val="24"/>
          <w:lang w:val="bg-BG"/>
        </w:rPr>
        <w:t>:</w:t>
      </w:r>
      <w:r w:rsidR="003D46F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A5C11" w:rsidRPr="00F44973">
        <w:rPr>
          <w:rFonts w:ascii="Times New Roman" w:hAnsi="Times New Roman"/>
          <w:bCs/>
          <w:sz w:val="24"/>
          <w:szCs w:val="24"/>
          <w:lang w:val="bg-BG"/>
        </w:rPr>
        <w:t>К</w:t>
      </w:r>
      <w:r w:rsidR="00DA5C11" w:rsidRPr="00F44973">
        <w:rPr>
          <w:rFonts w:ascii="Times New Roman" w:hAnsi="Times New Roman"/>
          <w:bCs/>
          <w:sz w:val="24"/>
          <w:szCs w:val="24"/>
          <w:vertAlign w:val="subscript"/>
          <w:lang w:val="bg-BG"/>
        </w:rPr>
        <w:t>2</w:t>
      </w:r>
      <w:r w:rsidR="00FC60D3">
        <w:rPr>
          <w:rFonts w:ascii="Times New Roman" w:hAnsi="Times New Roman"/>
          <w:bCs/>
          <w:sz w:val="24"/>
          <w:szCs w:val="24"/>
          <w:vertAlign w:val="subscript"/>
          <w:lang w:val="bg-BG"/>
        </w:rPr>
        <w:t xml:space="preserve"> </w:t>
      </w:r>
      <w:r w:rsidR="00DA5C11" w:rsidRPr="00F44973">
        <w:rPr>
          <w:rFonts w:ascii="Times New Roman" w:hAnsi="Times New Roman"/>
          <w:bCs/>
          <w:sz w:val="24"/>
          <w:szCs w:val="24"/>
          <w:lang w:val="bg-BG"/>
        </w:rPr>
        <w:t>= 0</w:t>
      </w:r>
    </w:p>
    <w:p w:rsidR="00BF4295" w:rsidRPr="00F44973" w:rsidRDefault="00253FBF" w:rsidP="00040305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="00BF4295" w:rsidRPr="00F44973">
        <w:rPr>
          <w:rFonts w:ascii="Times New Roman" w:hAnsi="Times New Roman"/>
          <w:sz w:val="24"/>
          <w:szCs w:val="24"/>
          <w:lang w:val="bg-BG"/>
        </w:rPr>
        <w:t xml:space="preserve"> дълбоководно заустване извън крайбрежните морски води</w:t>
      </w:r>
      <w:r w:rsidR="003D46FA">
        <w:rPr>
          <w:rFonts w:ascii="Times New Roman" w:hAnsi="Times New Roman"/>
          <w:sz w:val="24"/>
          <w:szCs w:val="24"/>
          <w:lang w:val="bg-BG"/>
        </w:rPr>
        <w:t>:</w:t>
      </w:r>
      <w:r w:rsidR="003D46F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A5C11" w:rsidRPr="00F44973">
        <w:rPr>
          <w:rFonts w:ascii="Times New Roman" w:hAnsi="Times New Roman"/>
          <w:bCs/>
          <w:sz w:val="24"/>
          <w:szCs w:val="24"/>
          <w:lang w:val="bg-BG"/>
        </w:rPr>
        <w:t>К</w:t>
      </w:r>
      <w:r w:rsidR="00DA5C11" w:rsidRPr="00F44973">
        <w:rPr>
          <w:rFonts w:ascii="Times New Roman" w:hAnsi="Times New Roman"/>
          <w:bCs/>
          <w:sz w:val="24"/>
          <w:szCs w:val="24"/>
          <w:vertAlign w:val="subscript"/>
          <w:lang w:val="bg-BG"/>
        </w:rPr>
        <w:t>2</w:t>
      </w:r>
      <w:r w:rsidR="00FC60D3">
        <w:rPr>
          <w:rFonts w:ascii="Times New Roman" w:hAnsi="Times New Roman"/>
          <w:bCs/>
          <w:sz w:val="24"/>
          <w:szCs w:val="24"/>
          <w:vertAlign w:val="subscript"/>
          <w:lang w:val="bg-BG"/>
        </w:rPr>
        <w:t xml:space="preserve"> </w:t>
      </w:r>
      <w:r w:rsidR="00DA5C11" w:rsidRPr="00F44973">
        <w:rPr>
          <w:rFonts w:ascii="Times New Roman" w:hAnsi="Times New Roman"/>
          <w:bCs/>
          <w:sz w:val="24"/>
          <w:szCs w:val="24"/>
          <w:lang w:val="bg-BG"/>
        </w:rPr>
        <w:t>= 0</w:t>
      </w:r>
    </w:p>
    <w:p w:rsidR="00BF4295" w:rsidRPr="00F44973" w:rsidRDefault="00BF4295" w:rsidP="00040305">
      <w:pPr>
        <w:spacing w:after="120"/>
        <w:jc w:val="both"/>
        <w:rPr>
          <w:rFonts w:ascii="Times New Roman" w:hAnsi="Times New Roman"/>
          <w:i/>
          <w:sz w:val="12"/>
          <w:szCs w:val="12"/>
          <w:lang w:val="bg-BG"/>
        </w:rPr>
      </w:pPr>
    </w:p>
    <w:p w:rsidR="00BF4295" w:rsidRPr="00F44973" w:rsidRDefault="00BF4295" w:rsidP="00040305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b/>
          <w:sz w:val="24"/>
          <w:szCs w:val="24"/>
          <w:lang w:val="bg-BG"/>
        </w:rPr>
        <w:t>Степен на пречистване</w:t>
      </w:r>
      <w:r w:rsidR="003D46F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3D46FA">
        <w:rPr>
          <w:rFonts w:ascii="Times New Roman" w:hAnsi="Times New Roman"/>
          <w:b/>
          <w:sz w:val="24"/>
          <w:szCs w:val="24"/>
          <w:lang w:val="bg-BG"/>
        </w:rPr>
        <w:t>К</w:t>
      </w:r>
      <w:r w:rsidRPr="003D46FA">
        <w:rPr>
          <w:rFonts w:ascii="Times New Roman" w:hAnsi="Times New Roman"/>
          <w:b/>
          <w:sz w:val="24"/>
          <w:szCs w:val="24"/>
          <w:vertAlign w:val="subscript"/>
          <w:lang w:val="bg-BG"/>
        </w:rPr>
        <w:t>3</w:t>
      </w:r>
      <w:r w:rsidRPr="00F44973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BF4295" w:rsidRPr="00F44973" w:rsidRDefault="00253FBF" w:rsidP="00040305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="00BF4295" w:rsidRPr="00F44973">
        <w:rPr>
          <w:rFonts w:ascii="Times New Roman" w:hAnsi="Times New Roman"/>
          <w:sz w:val="24"/>
          <w:szCs w:val="24"/>
          <w:lang w:val="bg-BG"/>
        </w:rPr>
        <w:t xml:space="preserve"> напълно пречистени отпадъчни води</w:t>
      </w:r>
      <w:r w:rsidR="003D46FA">
        <w:rPr>
          <w:rFonts w:ascii="Times New Roman" w:hAnsi="Times New Roman"/>
          <w:sz w:val="24"/>
          <w:szCs w:val="24"/>
          <w:lang w:val="bg-BG"/>
        </w:rPr>
        <w:t>:</w:t>
      </w:r>
      <w:r w:rsidR="003D46F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A5C11" w:rsidRPr="00F44973">
        <w:rPr>
          <w:rFonts w:ascii="Times New Roman" w:hAnsi="Times New Roman"/>
          <w:sz w:val="24"/>
          <w:szCs w:val="24"/>
          <w:lang w:val="bg-BG"/>
        </w:rPr>
        <w:t>К</w:t>
      </w:r>
      <w:r w:rsidR="00DA5C11" w:rsidRPr="00F44973">
        <w:rPr>
          <w:rFonts w:ascii="Times New Roman" w:hAnsi="Times New Roman"/>
          <w:sz w:val="24"/>
          <w:szCs w:val="24"/>
          <w:vertAlign w:val="subscript"/>
          <w:lang w:val="bg-BG"/>
        </w:rPr>
        <w:t xml:space="preserve">3 </w:t>
      </w:r>
      <w:r w:rsidR="00DA5C11" w:rsidRPr="00F44973">
        <w:rPr>
          <w:rFonts w:ascii="Times New Roman" w:hAnsi="Times New Roman"/>
          <w:bCs/>
          <w:sz w:val="24"/>
          <w:szCs w:val="24"/>
          <w:lang w:val="bg-BG"/>
        </w:rPr>
        <w:t>= 0</w:t>
      </w:r>
    </w:p>
    <w:p w:rsidR="00BF4295" w:rsidRPr="00F44973" w:rsidRDefault="00253FBF" w:rsidP="00040305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="00BF4295" w:rsidRPr="00F44973">
        <w:rPr>
          <w:rFonts w:ascii="Times New Roman" w:hAnsi="Times New Roman"/>
          <w:sz w:val="24"/>
          <w:szCs w:val="24"/>
          <w:lang w:val="bg-BG"/>
        </w:rPr>
        <w:t xml:space="preserve"> частично пречистени отпадъчни води</w:t>
      </w:r>
      <w:r w:rsidR="003D46FA">
        <w:rPr>
          <w:rFonts w:ascii="Times New Roman" w:hAnsi="Times New Roman"/>
          <w:sz w:val="24"/>
          <w:szCs w:val="24"/>
          <w:lang w:val="bg-BG"/>
        </w:rPr>
        <w:t>:</w:t>
      </w:r>
      <w:r w:rsidR="003D46F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A5C11" w:rsidRPr="00F44973">
        <w:rPr>
          <w:rFonts w:ascii="Times New Roman" w:hAnsi="Times New Roman"/>
          <w:sz w:val="24"/>
          <w:szCs w:val="24"/>
          <w:lang w:val="bg-BG"/>
        </w:rPr>
        <w:t>К</w:t>
      </w:r>
      <w:r w:rsidR="00DA5C11" w:rsidRPr="00F44973">
        <w:rPr>
          <w:rFonts w:ascii="Times New Roman" w:hAnsi="Times New Roman"/>
          <w:sz w:val="24"/>
          <w:szCs w:val="24"/>
          <w:vertAlign w:val="subscript"/>
          <w:lang w:val="bg-BG"/>
        </w:rPr>
        <w:t xml:space="preserve">3 </w:t>
      </w:r>
      <w:r w:rsidR="00DA5C11" w:rsidRPr="00F44973">
        <w:rPr>
          <w:rFonts w:ascii="Times New Roman" w:hAnsi="Times New Roman"/>
          <w:bCs/>
          <w:sz w:val="24"/>
          <w:szCs w:val="24"/>
          <w:lang w:val="bg-BG"/>
        </w:rPr>
        <w:t>= 0,5</w:t>
      </w:r>
    </w:p>
    <w:p w:rsidR="00BF4295" w:rsidRPr="00F44973" w:rsidRDefault="00253FBF" w:rsidP="00040305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="00BF4295" w:rsidRPr="00F44973">
        <w:rPr>
          <w:rFonts w:ascii="Times New Roman" w:hAnsi="Times New Roman"/>
          <w:sz w:val="24"/>
          <w:szCs w:val="24"/>
          <w:lang w:val="bg-BG"/>
        </w:rPr>
        <w:t xml:space="preserve"> непречистени отпадъчни води</w:t>
      </w:r>
      <w:r w:rsidR="003D46FA">
        <w:rPr>
          <w:rFonts w:ascii="Times New Roman" w:hAnsi="Times New Roman"/>
          <w:sz w:val="24"/>
          <w:szCs w:val="24"/>
          <w:lang w:val="bg-BG"/>
        </w:rPr>
        <w:t>:</w:t>
      </w:r>
      <w:r w:rsidR="003D46F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A5C11" w:rsidRPr="00F44973">
        <w:rPr>
          <w:rFonts w:ascii="Times New Roman" w:hAnsi="Times New Roman"/>
          <w:sz w:val="24"/>
          <w:szCs w:val="24"/>
          <w:lang w:val="bg-BG"/>
        </w:rPr>
        <w:t>К</w:t>
      </w:r>
      <w:r w:rsidR="00DA5C11" w:rsidRPr="00F44973">
        <w:rPr>
          <w:rFonts w:ascii="Times New Roman" w:hAnsi="Times New Roman"/>
          <w:sz w:val="24"/>
          <w:szCs w:val="24"/>
          <w:vertAlign w:val="subscript"/>
          <w:lang w:val="bg-BG"/>
        </w:rPr>
        <w:t xml:space="preserve">3 </w:t>
      </w:r>
      <w:r w:rsidR="00DA5C11" w:rsidRPr="00F44973">
        <w:rPr>
          <w:rFonts w:ascii="Times New Roman" w:hAnsi="Times New Roman"/>
          <w:bCs/>
          <w:sz w:val="24"/>
          <w:szCs w:val="24"/>
          <w:lang w:val="bg-BG"/>
        </w:rPr>
        <w:t>= 0,75</w:t>
      </w:r>
    </w:p>
    <w:p w:rsidR="00BF4295" w:rsidRDefault="00BF4295" w:rsidP="00040305">
      <w:pPr>
        <w:widowControl w:val="0"/>
        <w:tabs>
          <w:tab w:val="left" w:pos="682"/>
        </w:tabs>
        <w:spacing w:after="240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  <w:r w:rsidRPr="00F44973">
        <w:rPr>
          <w:rFonts w:ascii="Times New Roman" w:hAnsi="Times New Roman"/>
          <w:b/>
          <w:sz w:val="24"/>
          <w:szCs w:val="24"/>
          <w:lang w:val="bg-BG"/>
        </w:rPr>
        <w:lastRenderedPageBreak/>
        <w:t>Брой на заустванията</w:t>
      </w:r>
      <w:r w:rsidR="00DC6030" w:rsidRPr="00F4497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D46FA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DC6030" w:rsidRPr="00575C3F">
        <w:rPr>
          <w:rFonts w:ascii="Times New Roman" w:hAnsi="Times New Roman"/>
          <w:b/>
          <w:bCs/>
          <w:sz w:val="26"/>
          <w:szCs w:val="26"/>
          <w:lang w:val="bg-BG"/>
        </w:rPr>
        <w:t>n</w:t>
      </w:r>
      <w:r w:rsidRPr="00F44973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F53A2E" w:rsidRPr="00F44973">
        <w:rPr>
          <w:rFonts w:ascii="Times New Roman" w:hAnsi="Times New Roman"/>
          <w:b/>
          <w:bCs/>
          <w:sz w:val="24"/>
          <w:szCs w:val="24"/>
          <w:lang w:val="bg-BG"/>
        </w:rPr>
        <w:t>……………</w:t>
      </w:r>
      <w:r w:rsidR="00DC6030" w:rsidRPr="00F44973">
        <w:rPr>
          <w:rFonts w:ascii="Times New Roman" w:hAnsi="Times New Roman"/>
          <w:b/>
          <w:bCs/>
          <w:sz w:val="24"/>
          <w:szCs w:val="24"/>
          <w:lang w:val="bg-BG"/>
        </w:rPr>
        <w:t xml:space="preserve">.. </w:t>
      </w:r>
      <w:r w:rsidR="00E818AC" w:rsidRPr="009062D9">
        <w:rPr>
          <w:rFonts w:ascii="Times New Roman" w:hAnsi="Times New Roman"/>
          <w:bCs/>
          <w:sz w:val="24"/>
          <w:szCs w:val="24"/>
          <w:lang w:val="bg-BG"/>
        </w:rPr>
        <w:t>бр.</w:t>
      </w:r>
      <w:r w:rsidR="003D46FA">
        <w:rPr>
          <w:rFonts w:ascii="Times New Roman" w:hAnsi="Times New Roman"/>
          <w:bCs/>
          <w:sz w:val="24"/>
          <w:szCs w:val="24"/>
          <w:lang w:val="bg-BG"/>
        </w:rPr>
        <w:t xml:space="preserve">; </w:t>
      </w:r>
      <w:r w:rsidR="009062D9">
        <w:rPr>
          <w:rFonts w:ascii="Times New Roman" w:hAnsi="Times New Roman"/>
          <w:bCs/>
          <w:sz w:val="24"/>
          <w:szCs w:val="24"/>
          <w:lang w:val="bg-BG"/>
        </w:rPr>
        <w:t xml:space="preserve">      </w:t>
      </w:r>
      <w:r w:rsidRPr="009062D9">
        <w:rPr>
          <w:rFonts w:ascii="Times New Roman" w:hAnsi="Times New Roman"/>
          <w:b/>
          <w:bCs/>
          <w:sz w:val="24"/>
          <w:szCs w:val="24"/>
          <w:lang w:val="bg-BG"/>
        </w:rPr>
        <w:t>К</w:t>
      </w:r>
      <w:r w:rsidRPr="009062D9">
        <w:rPr>
          <w:rFonts w:ascii="Times New Roman" w:hAnsi="Times New Roman"/>
          <w:b/>
          <w:bCs/>
          <w:sz w:val="24"/>
          <w:szCs w:val="24"/>
          <w:vertAlign w:val="subscript"/>
          <w:lang w:val="bg-BG"/>
        </w:rPr>
        <w:t>4</w:t>
      </w:r>
      <w:r w:rsidR="00F53A2E" w:rsidRPr="00F44973">
        <w:rPr>
          <w:rFonts w:ascii="Times New Roman" w:hAnsi="Times New Roman"/>
          <w:bCs/>
          <w:sz w:val="24"/>
          <w:szCs w:val="24"/>
          <w:lang w:val="bg-BG"/>
        </w:rPr>
        <w:t> = 0,01 х (</w:t>
      </w:r>
      <w:r w:rsidR="008627D6" w:rsidRPr="005827C5">
        <w:rPr>
          <w:rFonts w:ascii="Times New Roman" w:hAnsi="Times New Roman"/>
          <w:b/>
          <w:bCs/>
          <w:sz w:val="26"/>
          <w:szCs w:val="26"/>
          <w:lang w:val="bg-BG"/>
        </w:rPr>
        <w:t>n</w:t>
      </w:r>
      <w:r w:rsidR="00F53A2E" w:rsidRPr="00F44973">
        <w:rPr>
          <w:rFonts w:ascii="Times New Roman" w:hAnsi="Times New Roman"/>
          <w:bCs/>
          <w:sz w:val="24"/>
          <w:szCs w:val="24"/>
          <w:lang w:val="bg-BG"/>
        </w:rPr>
        <w:t>-1)</w:t>
      </w:r>
      <w:r w:rsidR="003D46FA">
        <w:rPr>
          <w:rFonts w:ascii="Times New Roman" w:hAnsi="Times New Roman"/>
          <w:bCs/>
          <w:sz w:val="24"/>
          <w:szCs w:val="24"/>
          <w:lang w:val="bg-BG"/>
        </w:rPr>
        <w:t xml:space="preserve"> = ……</w:t>
      </w:r>
      <w:r w:rsidR="00D4061F">
        <w:rPr>
          <w:rFonts w:ascii="Times New Roman" w:hAnsi="Times New Roman"/>
          <w:bCs/>
          <w:sz w:val="24"/>
          <w:szCs w:val="24"/>
          <w:lang w:val="bg-BG"/>
        </w:rPr>
        <w:t>….</w:t>
      </w:r>
      <w:r w:rsidR="003D46FA">
        <w:rPr>
          <w:rFonts w:ascii="Times New Roman" w:hAnsi="Times New Roman"/>
          <w:bCs/>
          <w:sz w:val="24"/>
          <w:szCs w:val="24"/>
          <w:lang w:val="bg-BG"/>
        </w:rPr>
        <w:t>…………</w:t>
      </w:r>
    </w:p>
    <w:p w:rsidR="00C231EB" w:rsidRPr="00C231EB" w:rsidRDefault="00C231EB" w:rsidP="00040305">
      <w:pPr>
        <w:spacing w:after="1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Коефициенти за </w:t>
      </w:r>
      <w:r w:rsidRPr="00C231EB">
        <w:rPr>
          <w:rFonts w:ascii="Times New Roman" w:hAnsi="Times New Roman"/>
          <w:b/>
          <w:sz w:val="24"/>
          <w:szCs w:val="24"/>
          <w:lang w:val="bg-BG"/>
        </w:rPr>
        <w:t>възстановяването на разходите за околна среда и ресурсните разходи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при:</w:t>
      </w:r>
    </w:p>
    <w:p w:rsidR="00BF4295" w:rsidRDefault="00BF4295" w:rsidP="00040305">
      <w:pPr>
        <w:spacing w:after="120"/>
        <w:jc w:val="both"/>
        <w:rPr>
          <w:rFonts w:ascii="Times New Roman" w:hAnsi="Times New Roman"/>
          <w:b/>
          <w:sz w:val="24"/>
          <w:szCs w:val="24"/>
          <w:vertAlign w:val="subscript"/>
          <w:lang w:val="bg-BG"/>
        </w:rPr>
      </w:pPr>
      <w:r w:rsidRPr="00F4497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="00BC6D00" w:rsidRPr="00F44973">
        <w:rPr>
          <w:rFonts w:ascii="Times New Roman" w:hAnsi="Times New Roman"/>
          <w:sz w:val="24"/>
          <w:szCs w:val="24"/>
          <w:lang w:val="bg-BG"/>
        </w:rPr>
        <w:t>з</w:t>
      </w:r>
      <w:r w:rsidRPr="00F44973">
        <w:rPr>
          <w:rFonts w:ascii="Times New Roman" w:hAnsi="Times New Roman"/>
          <w:sz w:val="24"/>
          <w:szCs w:val="24"/>
          <w:lang w:val="bg-BG"/>
        </w:rPr>
        <w:t>аустване във водни тела, химичното или екологичното състояние, на които е по-ниско от добро</w:t>
      </w:r>
      <w:r w:rsidR="003D46FA">
        <w:rPr>
          <w:rFonts w:ascii="Times New Roman" w:hAnsi="Times New Roman"/>
          <w:sz w:val="24"/>
          <w:szCs w:val="24"/>
          <w:lang w:val="bg-BG"/>
        </w:rPr>
        <w:t>:</w:t>
      </w:r>
      <w:r w:rsidR="003D46F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629FA" w:rsidRPr="00CB5483">
        <w:rPr>
          <w:rFonts w:ascii="Times New Roman" w:hAnsi="Times New Roman"/>
          <w:b/>
          <w:sz w:val="24"/>
          <w:szCs w:val="24"/>
          <w:lang w:val="bg-BG"/>
        </w:rPr>
        <w:t>К</w:t>
      </w:r>
      <w:r w:rsidR="000629FA" w:rsidRPr="00CB5483">
        <w:rPr>
          <w:rFonts w:ascii="Times New Roman" w:hAnsi="Times New Roman"/>
          <w:b/>
          <w:sz w:val="24"/>
          <w:szCs w:val="24"/>
          <w:vertAlign w:val="subscript"/>
          <w:lang w:val="bg-BG"/>
        </w:rPr>
        <w:t>5</w:t>
      </w:r>
      <w:r w:rsidR="000629FA" w:rsidRPr="00F44973">
        <w:rPr>
          <w:rFonts w:ascii="Times New Roman" w:hAnsi="Times New Roman"/>
          <w:sz w:val="24"/>
          <w:szCs w:val="24"/>
          <w:vertAlign w:val="subscript"/>
          <w:lang w:val="bg-BG"/>
        </w:rPr>
        <w:t xml:space="preserve"> </w:t>
      </w:r>
      <w:r w:rsidR="000629FA" w:rsidRPr="00F44973">
        <w:rPr>
          <w:rFonts w:ascii="Times New Roman" w:hAnsi="Times New Roman"/>
          <w:sz w:val="24"/>
          <w:szCs w:val="24"/>
          <w:lang w:val="bg-BG"/>
        </w:rPr>
        <w:t>= 1,01</w:t>
      </w:r>
      <w:r w:rsidRPr="00F44973">
        <w:rPr>
          <w:rFonts w:ascii="Times New Roman" w:hAnsi="Times New Roman"/>
          <w:b/>
          <w:sz w:val="24"/>
          <w:szCs w:val="24"/>
          <w:vertAlign w:val="subscript"/>
          <w:lang w:val="bg-BG"/>
        </w:rPr>
        <w:t xml:space="preserve">                         </w:t>
      </w:r>
    </w:p>
    <w:p w:rsidR="00BF4295" w:rsidRDefault="00253FBF" w:rsidP="00040305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="00BF4295" w:rsidRPr="00F4497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C6D00" w:rsidRPr="00F44973">
        <w:rPr>
          <w:rFonts w:ascii="Times New Roman" w:hAnsi="Times New Roman"/>
          <w:sz w:val="24"/>
          <w:szCs w:val="24"/>
          <w:lang w:val="bg-BG"/>
        </w:rPr>
        <w:t>з</w:t>
      </w:r>
      <w:r w:rsidR="00BF4295" w:rsidRPr="00F44973">
        <w:rPr>
          <w:rFonts w:ascii="Times New Roman" w:hAnsi="Times New Roman"/>
          <w:sz w:val="24"/>
          <w:szCs w:val="24"/>
          <w:lang w:val="bg-BG"/>
        </w:rPr>
        <w:t>аустване в зони за защита на водите</w:t>
      </w:r>
      <w:r w:rsidR="003D46FA">
        <w:rPr>
          <w:rFonts w:ascii="Times New Roman" w:hAnsi="Times New Roman"/>
          <w:sz w:val="24"/>
          <w:szCs w:val="24"/>
          <w:lang w:val="bg-BG"/>
        </w:rPr>
        <w:t>:</w:t>
      </w:r>
      <w:r w:rsidR="003D46F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629FA" w:rsidRPr="00CB5483">
        <w:rPr>
          <w:rFonts w:ascii="Times New Roman" w:hAnsi="Times New Roman"/>
          <w:b/>
          <w:sz w:val="24"/>
          <w:szCs w:val="24"/>
          <w:lang w:val="bg-BG"/>
        </w:rPr>
        <w:t>К</w:t>
      </w:r>
      <w:r w:rsidR="000629FA" w:rsidRPr="00CB5483">
        <w:rPr>
          <w:rFonts w:ascii="Times New Roman" w:hAnsi="Times New Roman"/>
          <w:b/>
          <w:sz w:val="24"/>
          <w:szCs w:val="24"/>
          <w:vertAlign w:val="subscript"/>
          <w:lang w:val="bg-BG"/>
        </w:rPr>
        <w:t>6</w:t>
      </w:r>
      <w:r w:rsidR="000629FA" w:rsidRPr="00F44973">
        <w:rPr>
          <w:rFonts w:ascii="Times New Roman" w:hAnsi="Times New Roman"/>
          <w:sz w:val="24"/>
          <w:szCs w:val="24"/>
          <w:vertAlign w:val="subscript"/>
          <w:lang w:val="bg-BG"/>
        </w:rPr>
        <w:t xml:space="preserve"> </w:t>
      </w:r>
      <w:r w:rsidR="000629FA" w:rsidRPr="00F44973">
        <w:rPr>
          <w:rFonts w:ascii="Times New Roman" w:hAnsi="Times New Roman"/>
          <w:sz w:val="24"/>
          <w:szCs w:val="24"/>
          <w:lang w:val="bg-BG"/>
        </w:rPr>
        <w:t>= 1,015</w:t>
      </w:r>
    </w:p>
    <w:p w:rsidR="00BF4295" w:rsidRPr="00F44973" w:rsidRDefault="00253FBF" w:rsidP="00040305">
      <w:pPr>
        <w:spacing w:after="120"/>
        <w:jc w:val="both"/>
        <w:rPr>
          <w:rFonts w:ascii="Times New Roman" w:hAnsi="Times New Roman"/>
          <w:sz w:val="12"/>
          <w:szCs w:val="12"/>
          <w:lang w:val="bg-BG"/>
        </w:rPr>
      </w:pPr>
      <w:r w:rsidRPr="00F44973">
        <w:rPr>
          <w:rFonts w:ascii="Times New Roman" w:hAnsi="Times New Roman"/>
          <w:sz w:val="28"/>
          <w:szCs w:val="28"/>
          <w:lang w:val="bg-BG"/>
        </w:rPr>
        <w:t xml:space="preserve">□ </w:t>
      </w:r>
      <w:r w:rsidR="00BC6D00" w:rsidRPr="00F44973">
        <w:rPr>
          <w:rFonts w:ascii="Times New Roman" w:hAnsi="Times New Roman"/>
          <w:sz w:val="24"/>
          <w:szCs w:val="24"/>
          <w:lang w:val="bg-BG"/>
        </w:rPr>
        <w:t>з</w:t>
      </w:r>
      <w:r w:rsidR="00BF4295" w:rsidRPr="00F44973">
        <w:rPr>
          <w:rFonts w:ascii="Times New Roman" w:hAnsi="Times New Roman"/>
          <w:sz w:val="24"/>
          <w:szCs w:val="24"/>
          <w:lang w:val="bg-BG"/>
        </w:rPr>
        <w:t>аустване в пресъхващите, карстовите и пониращите реки, както и в малките и средните реки</w:t>
      </w:r>
      <w:r w:rsidR="003D46FA" w:rsidRPr="003D46FA">
        <w:rPr>
          <w:rFonts w:ascii="Times New Roman" w:hAnsi="Times New Roman"/>
          <w:sz w:val="24"/>
          <w:szCs w:val="24"/>
          <w:lang w:val="bg-BG"/>
        </w:rPr>
        <w:t>:</w:t>
      </w:r>
      <w:r w:rsidR="003D46FA" w:rsidRPr="003D46F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629FA" w:rsidRPr="00CB5483">
        <w:rPr>
          <w:rFonts w:ascii="Times New Roman" w:hAnsi="Times New Roman"/>
          <w:b/>
          <w:sz w:val="24"/>
          <w:szCs w:val="24"/>
          <w:lang w:val="bg-BG"/>
        </w:rPr>
        <w:t>К</w:t>
      </w:r>
      <w:r w:rsidR="000629FA" w:rsidRPr="00CB5483">
        <w:rPr>
          <w:rFonts w:ascii="Times New Roman" w:hAnsi="Times New Roman"/>
          <w:b/>
          <w:sz w:val="24"/>
          <w:szCs w:val="24"/>
          <w:vertAlign w:val="subscript"/>
          <w:lang w:val="bg-BG"/>
        </w:rPr>
        <w:t>7</w:t>
      </w:r>
      <w:r w:rsidR="000629FA" w:rsidRPr="00F44973">
        <w:rPr>
          <w:rFonts w:ascii="Times New Roman" w:hAnsi="Times New Roman"/>
          <w:sz w:val="24"/>
          <w:szCs w:val="24"/>
          <w:vertAlign w:val="subscript"/>
          <w:lang w:val="bg-BG"/>
        </w:rPr>
        <w:t xml:space="preserve"> </w:t>
      </w:r>
      <w:r w:rsidR="000629FA" w:rsidRPr="00F44973">
        <w:rPr>
          <w:rFonts w:ascii="Times New Roman" w:hAnsi="Times New Roman"/>
          <w:sz w:val="24"/>
          <w:szCs w:val="24"/>
          <w:lang w:val="bg-BG"/>
        </w:rPr>
        <w:t>= 1,02</w:t>
      </w:r>
    </w:p>
    <w:p w:rsidR="00D4061F" w:rsidRDefault="00D4061F" w:rsidP="00040305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F4295" w:rsidRDefault="00BF4295" w:rsidP="00040305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sz w:val="24"/>
          <w:szCs w:val="24"/>
          <w:lang w:val="bg-BG"/>
        </w:rPr>
        <w:t>Известна ми е наказателната отговорност по чл.313 от НК за отразени неверни данни в настоящата декларация.</w:t>
      </w:r>
    </w:p>
    <w:p w:rsidR="00AF58C1" w:rsidRPr="00F44973" w:rsidRDefault="00AF58C1" w:rsidP="0004030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F4295" w:rsidRPr="00F44973" w:rsidRDefault="00BF4295" w:rsidP="00040305">
      <w:pPr>
        <w:jc w:val="both"/>
        <w:rPr>
          <w:rFonts w:ascii="Times New Roman" w:hAnsi="Times New Roman"/>
          <w:sz w:val="12"/>
          <w:szCs w:val="12"/>
          <w:lang w:val="bg-BG"/>
        </w:rPr>
      </w:pPr>
    </w:p>
    <w:p w:rsidR="00BF4295" w:rsidRPr="00F44973" w:rsidRDefault="00BF4295" w:rsidP="00040305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44973">
        <w:rPr>
          <w:rFonts w:ascii="Times New Roman" w:hAnsi="Times New Roman"/>
          <w:sz w:val="24"/>
          <w:szCs w:val="24"/>
          <w:lang w:val="bg-BG"/>
        </w:rPr>
        <w:t xml:space="preserve">Дата:.................................               </w:t>
      </w:r>
      <w:r w:rsidR="00E818AC" w:rsidRPr="00F44973">
        <w:rPr>
          <w:rFonts w:ascii="Times New Roman" w:hAnsi="Times New Roman"/>
          <w:sz w:val="24"/>
          <w:szCs w:val="24"/>
          <w:lang w:val="bg-BG"/>
        </w:rPr>
        <w:t xml:space="preserve">                         </w:t>
      </w:r>
      <w:r w:rsidRPr="00F44973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5721DD">
        <w:rPr>
          <w:rFonts w:ascii="Times New Roman" w:hAnsi="Times New Roman"/>
          <w:sz w:val="24"/>
          <w:szCs w:val="24"/>
          <w:lang w:val="bg-BG"/>
        </w:rPr>
        <w:tab/>
      </w:r>
      <w:r w:rsidRPr="00F44973">
        <w:rPr>
          <w:rFonts w:ascii="Times New Roman" w:hAnsi="Times New Roman"/>
          <w:sz w:val="24"/>
          <w:szCs w:val="24"/>
          <w:lang w:val="bg-BG"/>
        </w:rPr>
        <w:t>Подпис:........................................</w:t>
      </w:r>
      <w:r w:rsidR="00A30F58" w:rsidRPr="00F44973">
        <w:rPr>
          <w:rFonts w:ascii="Times New Roman" w:hAnsi="Times New Roman"/>
          <w:sz w:val="24"/>
          <w:szCs w:val="24"/>
          <w:lang w:val="bg-BG"/>
        </w:rPr>
        <w:t>........</w:t>
      </w:r>
    </w:p>
    <w:p w:rsidR="00BF4295" w:rsidRPr="00F44973" w:rsidRDefault="00903238" w:rsidP="00040305">
      <w:pPr>
        <w:tabs>
          <w:tab w:val="left" w:pos="6220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="005B29B7">
        <w:rPr>
          <w:rFonts w:ascii="Times New Roman" w:hAnsi="Times New Roman"/>
          <w:sz w:val="24"/>
          <w:szCs w:val="24"/>
          <w:lang w:val="bg-BG"/>
        </w:rPr>
        <w:t>(</w:t>
      </w:r>
      <w:r w:rsidR="00BF4295" w:rsidRPr="00F44973">
        <w:rPr>
          <w:rFonts w:ascii="Times New Roman" w:hAnsi="Times New Roman"/>
          <w:sz w:val="24"/>
          <w:szCs w:val="24"/>
          <w:lang w:val="bg-BG"/>
        </w:rPr>
        <w:t>име и длъжност)</w:t>
      </w:r>
    </w:p>
    <w:p w:rsidR="00A76B86" w:rsidRPr="00F44973" w:rsidRDefault="00A76B86" w:rsidP="00040305">
      <w:pPr>
        <w:tabs>
          <w:tab w:val="left" w:pos="6220"/>
        </w:tabs>
        <w:spacing w:before="120"/>
        <w:jc w:val="both"/>
        <w:rPr>
          <w:rFonts w:ascii="Times New Roman" w:hAnsi="Times New Roman"/>
          <w:lang w:val="bg-BG"/>
        </w:rPr>
      </w:pPr>
    </w:p>
    <w:p w:rsidR="008E27A3" w:rsidRDefault="008E27A3" w:rsidP="00040305">
      <w:pPr>
        <w:tabs>
          <w:tab w:val="left" w:pos="6220"/>
        </w:tabs>
        <w:spacing w:before="120" w:after="60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</w:p>
    <w:p w:rsidR="00A76B86" w:rsidRPr="00F44973" w:rsidRDefault="00A76B86" w:rsidP="00040305">
      <w:pPr>
        <w:tabs>
          <w:tab w:val="left" w:pos="6220"/>
        </w:tabs>
        <w:spacing w:before="120" w:after="6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F44973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Забележк</w:t>
      </w:r>
      <w:r w:rsidR="001B7B18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и</w:t>
      </w:r>
      <w:r w:rsidRPr="00F44973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:</w:t>
      </w:r>
      <w:r w:rsidRPr="00F44973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</w:p>
    <w:p w:rsidR="00306413" w:rsidRDefault="00A76B86" w:rsidP="00040305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6220"/>
        </w:tabs>
        <w:spacing w:before="120" w:after="60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06413">
        <w:rPr>
          <w:rFonts w:ascii="Times New Roman" w:hAnsi="Times New Roman"/>
          <w:i/>
          <w:sz w:val="24"/>
          <w:szCs w:val="24"/>
          <w:lang w:val="bg-BG"/>
        </w:rPr>
        <w:t>В случаите, в които титулярят на разрешителното за заустване се представлява от повече от едно лице, които упражняват представителната власт само заедно, а не и поотделно, декларацията се попълва и подава от лицата, които</w:t>
      </w:r>
      <w:r w:rsidR="00306413">
        <w:rPr>
          <w:rFonts w:ascii="Times New Roman" w:hAnsi="Times New Roman"/>
          <w:i/>
          <w:sz w:val="24"/>
          <w:szCs w:val="24"/>
          <w:lang w:val="bg-BG"/>
        </w:rPr>
        <w:t xml:space="preserve"> заедно представляват титуляря.</w:t>
      </w:r>
    </w:p>
    <w:p w:rsidR="00306413" w:rsidRPr="00306413" w:rsidRDefault="00306413" w:rsidP="00040305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6220"/>
        </w:tabs>
        <w:spacing w:before="120" w:after="60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06413">
        <w:rPr>
          <w:rFonts w:ascii="Times New Roman" w:hAnsi="Times New Roman"/>
          <w:i/>
          <w:sz w:val="24"/>
          <w:szCs w:val="24"/>
          <w:lang w:val="bg-BG"/>
        </w:rPr>
        <w:t>При изчи</w:t>
      </w:r>
      <w:r w:rsidR="00CB5483">
        <w:rPr>
          <w:rFonts w:ascii="Times New Roman" w:hAnsi="Times New Roman"/>
          <w:i/>
          <w:sz w:val="24"/>
          <w:szCs w:val="24"/>
          <w:lang w:val="bg-BG"/>
        </w:rPr>
        <w:t>сляване на таксата съгласно чл.</w:t>
      </w:r>
      <w:r w:rsidRPr="00306413">
        <w:rPr>
          <w:rFonts w:ascii="Times New Roman" w:hAnsi="Times New Roman"/>
          <w:i/>
          <w:sz w:val="24"/>
          <w:szCs w:val="24"/>
          <w:lang w:val="bg-BG"/>
        </w:rPr>
        <w:t>1</w:t>
      </w:r>
      <w:r w:rsidR="00BE2026">
        <w:rPr>
          <w:rFonts w:ascii="Times New Roman" w:hAnsi="Times New Roman"/>
          <w:i/>
          <w:sz w:val="24"/>
          <w:szCs w:val="24"/>
          <w:lang w:val="bg-BG"/>
        </w:rPr>
        <w:t>6</w:t>
      </w:r>
      <w:r w:rsidRPr="00306413">
        <w:rPr>
          <w:rFonts w:ascii="Times New Roman" w:hAnsi="Times New Roman"/>
          <w:i/>
          <w:sz w:val="24"/>
          <w:szCs w:val="24"/>
          <w:lang w:val="bg-BG"/>
        </w:rPr>
        <w:t xml:space="preserve"> от Тарифата</w:t>
      </w:r>
      <w:r w:rsidR="00DC0D2D">
        <w:rPr>
          <w:rFonts w:ascii="Times New Roman" w:hAnsi="Times New Roman"/>
          <w:i/>
          <w:sz w:val="24"/>
          <w:szCs w:val="24"/>
          <w:lang w:val="bg-BG"/>
        </w:rPr>
        <w:t>,</w:t>
      </w:r>
      <w:r w:rsidRPr="00306413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3A166F" w:rsidRPr="003A166F">
        <w:rPr>
          <w:rFonts w:ascii="Times New Roman" w:hAnsi="Times New Roman"/>
          <w:i/>
          <w:sz w:val="24"/>
          <w:szCs w:val="24"/>
          <w:lang w:val="bg-BG"/>
        </w:rPr>
        <w:t>се прилага следната формула</w:t>
      </w:r>
      <w:r w:rsidRPr="00306413">
        <w:rPr>
          <w:rFonts w:ascii="Times New Roman" w:hAnsi="Times New Roman"/>
          <w:i/>
          <w:sz w:val="24"/>
          <w:szCs w:val="24"/>
          <w:lang w:val="bg-BG"/>
        </w:rPr>
        <w:t>:</w:t>
      </w:r>
    </w:p>
    <w:p w:rsidR="00BE2026" w:rsidRPr="00BE2026" w:rsidRDefault="00BE2026" w:rsidP="00040305">
      <w:pPr>
        <w:tabs>
          <w:tab w:val="left" w:pos="851"/>
        </w:tabs>
        <w:overflowPunct/>
        <w:autoSpaceDE/>
        <w:autoSpaceDN/>
        <w:adjustRightInd/>
        <w:spacing w:before="60"/>
        <w:ind w:left="426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317CBF">
        <w:rPr>
          <w:rFonts w:ascii="Times New Roman" w:hAnsi="Times New Roman"/>
          <w:b/>
          <w:i/>
          <w:sz w:val="24"/>
          <w:szCs w:val="24"/>
          <w:lang w:val="bg-BG"/>
        </w:rPr>
        <w:t xml:space="preserve">Т = W </w:t>
      </w:r>
      <w:r w:rsidR="008A761E">
        <w:rPr>
          <w:rFonts w:ascii="Times New Roman" w:hAnsi="Times New Roman"/>
          <w:b/>
          <w:i/>
          <w:sz w:val="24"/>
          <w:szCs w:val="24"/>
          <w:lang w:val="bg-BG"/>
        </w:rPr>
        <w:t>х</w:t>
      </w:r>
      <w:r w:rsidRPr="00317CBF">
        <w:rPr>
          <w:rFonts w:ascii="Times New Roman" w:hAnsi="Times New Roman"/>
          <w:b/>
          <w:i/>
          <w:sz w:val="24"/>
          <w:szCs w:val="24"/>
          <w:lang w:val="bg-BG"/>
        </w:rPr>
        <w:t xml:space="preserve"> Е х [1 + (</w:t>
      </w:r>
      <w:r w:rsidR="00317CBF" w:rsidRPr="00317CBF">
        <w:rPr>
          <w:rFonts w:ascii="Times New Roman" w:hAnsi="Times New Roman"/>
          <w:b/>
          <w:i/>
          <w:sz w:val="24"/>
          <w:szCs w:val="24"/>
          <w:lang w:val="bg-BG"/>
        </w:rPr>
        <w:t>К</w:t>
      </w:r>
      <w:r w:rsidR="00317CBF" w:rsidRPr="00317CBF">
        <w:rPr>
          <w:rFonts w:ascii="Times New Roman" w:hAnsi="Times New Roman"/>
          <w:b/>
          <w:i/>
          <w:sz w:val="24"/>
          <w:szCs w:val="24"/>
          <w:vertAlign w:val="subscript"/>
          <w:lang w:val="bg-BG"/>
        </w:rPr>
        <w:t>2</w:t>
      </w:r>
      <w:r w:rsidR="00317CBF" w:rsidRPr="00317CBF">
        <w:rPr>
          <w:rFonts w:ascii="Times New Roman" w:hAnsi="Times New Roman"/>
          <w:b/>
          <w:i/>
          <w:sz w:val="24"/>
          <w:szCs w:val="24"/>
          <w:lang w:val="bg-BG"/>
        </w:rPr>
        <w:t> + К</w:t>
      </w:r>
      <w:r w:rsidR="00317CBF" w:rsidRPr="00317CBF">
        <w:rPr>
          <w:rFonts w:ascii="Times New Roman" w:hAnsi="Times New Roman"/>
          <w:b/>
          <w:i/>
          <w:sz w:val="24"/>
          <w:szCs w:val="24"/>
          <w:vertAlign w:val="subscript"/>
          <w:lang w:val="bg-BG"/>
        </w:rPr>
        <w:t>3</w:t>
      </w:r>
      <w:r w:rsidR="00317CBF" w:rsidRPr="00317CBF">
        <w:rPr>
          <w:rFonts w:ascii="Times New Roman" w:hAnsi="Times New Roman"/>
          <w:b/>
          <w:i/>
          <w:sz w:val="24"/>
          <w:szCs w:val="24"/>
          <w:lang w:val="bg-BG"/>
        </w:rPr>
        <w:t> + К</w:t>
      </w:r>
      <w:r w:rsidR="00317CBF" w:rsidRPr="00317CBF">
        <w:rPr>
          <w:rFonts w:ascii="Times New Roman" w:hAnsi="Times New Roman"/>
          <w:b/>
          <w:i/>
          <w:sz w:val="24"/>
          <w:szCs w:val="24"/>
          <w:vertAlign w:val="subscript"/>
          <w:lang w:val="bg-BG"/>
        </w:rPr>
        <w:t>4</w:t>
      </w:r>
      <w:r w:rsidRPr="00317CBF">
        <w:rPr>
          <w:rFonts w:ascii="Times New Roman" w:hAnsi="Times New Roman"/>
          <w:b/>
          <w:i/>
          <w:sz w:val="24"/>
          <w:szCs w:val="24"/>
          <w:lang w:val="bg-BG"/>
        </w:rPr>
        <w:t>)]</w:t>
      </w:r>
      <w:r>
        <w:rPr>
          <w:rFonts w:ascii="Times New Roman" w:hAnsi="Times New Roman"/>
          <w:i/>
          <w:sz w:val="24"/>
          <w:szCs w:val="24"/>
          <w:lang w:val="bg-BG"/>
        </w:rPr>
        <w:t>,</w:t>
      </w:r>
      <w:r w:rsidR="00317CB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BE2026">
        <w:rPr>
          <w:rFonts w:ascii="Times New Roman" w:hAnsi="Times New Roman"/>
          <w:i/>
          <w:sz w:val="24"/>
          <w:szCs w:val="24"/>
          <w:lang w:val="bg-BG"/>
        </w:rPr>
        <w:t>където:</w:t>
      </w:r>
    </w:p>
    <w:p w:rsidR="00BE2026" w:rsidRPr="00BE2026" w:rsidRDefault="00BE2026" w:rsidP="00040305">
      <w:pPr>
        <w:tabs>
          <w:tab w:val="left" w:pos="851"/>
        </w:tabs>
        <w:overflowPunct/>
        <w:autoSpaceDE/>
        <w:autoSpaceDN/>
        <w:adjustRightInd/>
        <w:spacing w:before="60"/>
        <w:ind w:left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EA3A13">
        <w:rPr>
          <w:rFonts w:ascii="Times New Roman" w:hAnsi="Times New Roman"/>
          <w:i/>
          <w:sz w:val="24"/>
          <w:szCs w:val="24"/>
          <w:lang w:val="bg-BG"/>
        </w:rPr>
        <w:t>Т</w:t>
      </w:r>
      <w:r w:rsidRPr="00BE2026">
        <w:rPr>
          <w:rFonts w:ascii="Times New Roman" w:hAnsi="Times New Roman"/>
          <w:i/>
          <w:sz w:val="24"/>
          <w:szCs w:val="24"/>
          <w:lang w:val="bg-BG"/>
        </w:rPr>
        <w:t xml:space="preserve"> е размерът на дължимата такса – в лв.;</w:t>
      </w:r>
    </w:p>
    <w:p w:rsidR="00BE2026" w:rsidRPr="00BE2026" w:rsidRDefault="00BE2026" w:rsidP="00040305">
      <w:pPr>
        <w:tabs>
          <w:tab w:val="left" w:pos="851"/>
        </w:tabs>
        <w:overflowPunct/>
        <w:autoSpaceDE/>
        <w:autoSpaceDN/>
        <w:adjustRightInd/>
        <w:spacing w:before="60"/>
        <w:ind w:left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E2026">
        <w:rPr>
          <w:rFonts w:ascii="Times New Roman" w:hAnsi="Times New Roman"/>
          <w:i/>
          <w:sz w:val="24"/>
          <w:szCs w:val="24"/>
          <w:lang w:val="bg-BG"/>
        </w:rPr>
        <w:t>W – годишното фактурирано водно количество от ВиК оператора за потребителите, които ползват услугата "отвеждане на отпадъчни води" – в куб. м;</w:t>
      </w:r>
    </w:p>
    <w:p w:rsidR="00BE2026" w:rsidRPr="00BE2026" w:rsidRDefault="00BE2026" w:rsidP="00040305">
      <w:pPr>
        <w:tabs>
          <w:tab w:val="left" w:pos="851"/>
        </w:tabs>
        <w:overflowPunct/>
        <w:autoSpaceDE/>
        <w:autoSpaceDN/>
        <w:adjustRightInd/>
        <w:spacing w:before="60"/>
        <w:ind w:left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E2026">
        <w:rPr>
          <w:rFonts w:ascii="Times New Roman" w:hAnsi="Times New Roman"/>
          <w:i/>
          <w:sz w:val="24"/>
          <w:szCs w:val="24"/>
          <w:lang w:val="bg-BG"/>
        </w:rPr>
        <w:t xml:space="preserve">Е – единичният размер на таксата за замърсяване от заустване на отпадъчни води, определен </w:t>
      </w:r>
      <w:r>
        <w:rPr>
          <w:rFonts w:ascii="Times New Roman" w:hAnsi="Times New Roman"/>
          <w:i/>
          <w:sz w:val="24"/>
          <w:szCs w:val="24"/>
          <w:lang w:val="bg-BG"/>
        </w:rPr>
        <w:t>в чл.16, ал.1 от Тарифата</w:t>
      </w:r>
      <w:r w:rsidR="003A166F">
        <w:rPr>
          <w:rFonts w:ascii="Times New Roman" w:hAnsi="Times New Roman"/>
          <w:i/>
          <w:sz w:val="24"/>
          <w:szCs w:val="24"/>
          <w:lang w:val="bg-BG"/>
        </w:rPr>
        <w:t>.</w:t>
      </w:r>
    </w:p>
    <w:p w:rsidR="00BE2026" w:rsidRDefault="00317CBF" w:rsidP="00040305">
      <w:pPr>
        <w:tabs>
          <w:tab w:val="left" w:pos="851"/>
        </w:tabs>
        <w:overflowPunct/>
        <w:autoSpaceDE/>
        <w:autoSpaceDN/>
        <w:adjustRightInd/>
        <w:spacing w:before="60"/>
        <w:ind w:left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17CBF">
        <w:rPr>
          <w:rFonts w:ascii="Times New Roman" w:hAnsi="Times New Roman"/>
          <w:i/>
          <w:sz w:val="24"/>
          <w:szCs w:val="24"/>
          <w:lang w:val="bg-BG"/>
        </w:rPr>
        <w:t>К</w:t>
      </w:r>
      <w:r w:rsidRPr="00317CBF">
        <w:rPr>
          <w:rFonts w:ascii="Times New Roman" w:hAnsi="Times New Roman"/>
          <w:i/>
          <w:sz w:val="24"/>
          <w:szCs w:val="24"/>
          <w:vertAlign w:val="subscript"/>
          <w:lang w:val="bg-BG"/>
        </w:rPr>
        <w:t>2</w:t>
      </w:r>
      <w:r w:rsidRPr="00317CBF">
        <w:rPr>
          <w:rFonts w:ascii="Times New Roman" w:hAnsi="Times New Roman"/>
          <w:i/>
          <w:sz w:val="24"/>
          <w:szCs w:val="24"/>
          <w:lang w:val="bg-BG"/>
        </w:rPr>
        <w:t>, К</w:t>
      </w:r>
      <w:r w:rsidRPr="00317CBF">
        <w:rPr>
          <w:rFonts w:ascii="Times New Roman" w:hAnsi="Times New Roman"/>
          <w:i/>
          <w:sz w:val="24"/>
          <w:szCs w:val="24"/>
          <w:vertAlign w:val="subscript"/>
          <w:lang w:val="bg-BG"/>
        </w:rPr>
        <w:t>3</w:t>
      </w:r>
      <w:r w:rsidRPr="00317CBF">
        <w:rPr>
          <w:rFonts w:ascii="Times New Roman" w:hAnsi="Times New Roman"/>
          <w:i/>
          <w:sz w:val="24"/>
          <w:szCs w:val="24"/>
          <w:lang w:val="bg-BG"/>
        </w:rPr>
        <w:t> и К</w:t>
      </w:r>
      <w:r w:rsidRPr="00317CBF">
        <w:rPr>
          <w:rFonts w:ascii="Times New Roman" w:hAnsi="Times New Roman"/>
          <w:i/>
          <w:sz w:val="24"/>
          <w:szCs w:val="24"/>
          <w:vertAlign w:val="subscript"/>
          <w:lang w:val="bg-BG"/>
        </w:rPr>
        <w:t>4</w:t>
      </w:r>
      <w:r w:rsidRPr="00317CBF">
        <w:rPr>
          <w:rFonts w:ascii="Times New Roman" w:hAnsi="Times New Roman"/>
          <w:i/>
          <w:sz w:val="24"/>
          <w:szCs w:val="24"/>
          <w:lang w:val="bg-BG"/>
        </w:rPr>
        <w:t xml:space="preserve">  </w:t>
      </w:r>
      <w:r w:rsidR="00BE2026" w:rsidRPr="00BE2026">
        <w:rPr>
          <w:rFonts w:ascii="Times New Roman" w:hAnsi="Times New Roman"/>
          <w:i/>
          <w:sz w:val="24"/>
          <w:szCs w:val="24"/>
          <w:lang w:val="bg-BG"/>
        </w:rPr>
        <w:t>– ко</w:t>
      </w:r>
      <w:r w:rsidR="00CB5483">
        <w:rPr>
          <w:rFonts w:ascii="Times New Roman" w:hAnsi="Times New Roman"/>
          <w:i/>
          <w:sz w:val="24"/>
          <w:szCs w:val="24"/>
          <w:lang w:val="bg-BG"/>
        </w:rPr>
        <w:t>рекционните коефициенти по чл.</w:t>
      </w:r>
      <w:r w:rsidR="00BE2026" w:rsidRPr="00BE2026">
        <w:rPr>
          <w:rFonts w:ascii="Times New Roman" w:hAnsi="Times New Roman"/>
          <w:i/>
          <w:sz w:val="24"/>
          <w:szCs w:val="24"/>
          <w:lang w:val="bg-BG"/>
        </w:rPr>
        <w:t>1</w:t>
      </w:r>
      <w:r w:rsidR="00CB5483">
        <w:rPr>
          <w:rFonts w:ascii="Times New Roman" w:hAnsi="Times New Roman"/>
          <w:i/>
          <w:sz w:val="24"/>
          <w:szCs w:val="24"/>
          <w:lang w:val="bg-BG"/>
        </w:rPr>
        <w:t>5, ал.</w:t>
      </w:r>
      <w:r w:rsidR="00BE2026" w:rsidRPr="00BE2026">
        <w:rPr>
          <w:rFonts w:ascii="Times New Roman" w:hAnsi="Times New Roman"/>
          <w:i/>
          <w:sz w:val="24"/>
          <w:szCs w:val="24"/>
          <w:lang w:val="bg-BG"/>
        </w:rPr>
        <w:t>1</w:t>
      </w:r>
      <w:r w:rsidR="00BE2026">
        <w:rPr>
          <w:rFonts w:ascii="Times New Roman" w:hAnsi="Times New Roman"/>
          <w:i/>
          <w:sz w:val="24"/>
          <w:szCs w:val="24"/>
          <w:lang w:val="bg-BG"/>
        </w:rPr>
        <w:t xml:space="preserve"> от Тарифата</w:t>
      </w:r>
      <w:r w:rsidR="00BE2026" w:rsidRPr="00BE2026">
        <w:rPr>
          <w:rFonts w:ascii="Times New Roman" w:hAnsi="Times New Roman"/>
          <w:i/>
          <w:sz w:val="24"/>
          <w:szCs w:val="24"/>
          <w:lang w:val="bg-BG"/>
        </w:rPr>
        <w:t xml:space="preserve">, отчитащи </w:t>
      </w:r>
      <w:r w:rsidR="007B7D64">
        <w:rPr>
          <w:rFonts w:ascii="Times New Roman" w:hAnsi="Times New Roman"/>
          <w:i/>
          <w:sz w:val="24"/>
          <w:szCs w:val="24"/>
          <w:lang w:val="bg-BG"/>
        </w:rPr>
        <w:t>замърсяването с отпадъчни води.</w:t>
      </w:r>
    </w:p>
    <w:p w:rsidR="007B7D64" w:rsidRPr="007B7D64" w:rsidRDefault="007B7D64" w:rsidP="00040305">
      <w:pPr>
        <w:pStyle w:val="ListParagraph"/>
        <w:numPr>
          <w:ilvl w:val="0"/>
          <w:numId w:val="4"/>
        </w:numPr>
        <w:tabs>
          <w:tab w:val="left" w:pos="426"/>
          <w:tab w:val="left" w:pos="851"/>
        </w:tabs>
        <w:overflowPunct/>
        <w:autoSpaceDE/>
        <w:autoSpaceDN/>
        <w:adjustRightInd/>
        <w:spacing w:before="60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7B7D64">
        <w:rPr>
          <w:rFonts w:ascii="Times New Roman" w:hAnsi="Times New Roman"/>
          <w:i/>
          <w:sz w:val="24"/>
          <w:szCs w:val="24"/>
          <w:lang w:val="bg-BG"/>
        </w:rPr>
        <w:t>Когато заустването е във водни тела, химичното или екологичното състояние на които е по-ниско от добро, и/или е в зони за защита на водите, и/или в пресъхващите, карстовите и пониращите реки, както и в малките и средните реки</w:t>
      </w:r>
      <w:r w:rsidR="00CB5483">
        <w:rPr>
          <w:rFonts w:ascii="Times New Roman" w:hAnsi="Times New Roman"/>
          <w:i/>
          <w:sz w:val="24"/>
          <w:szCs w:val="24"/>
          <w:lang w:val="bg-BG"/>
        </w:rPr>
        <w:t>, определени в наредбата по чл.135, ал.1, т.</w:t>
      </w:r>
      <w:r w:rsidRPr="007B7D64">
        <w:rPr>
          <w:rFonts w:ascii="Times New Roman" w:hAnsi="Times New Roman"/>
          <w:i/>
          <w:sz w:val="24"/>
          <w:szCs w:val="24"/>
          <w:lang w:val="bg-BG"/>
        </w:rPr>
        <w:t>9 от З</w:t>
      </w:r>
      <w:r w:rsidR="00D374E3">
        <w:rPr>
          <w:rFonts w:ascii="Times New Roman" w:hAnsi="Times New Roman"/>
          <w:i/>
          <w:sz w:val="24"/>
          <w:szCs w:val="24"/>
          <w:lang w:val="bg-BG"/>
        </w:rPr>
        <w:t>акона за водите</w:t>
      </w:r>
      <w:r w:rsidRPr="007B7D64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 w:rsidR="00DC0D2D">
        <w:rPr>
          <w:rFonts w:ascii="Times New Roman" w:hAnsi="Times New Roman"/>
          <w:i/>
          <w:sz w:val="24"/>
          <w:szCs w:val="24"/>
          <w:lang w:val="bg-BG"/>
        </w:rPr>
        <w:t>дължимата такса</w:t>
      </w:r>
      <w:r w:rsidRPr="007B7D64">
        <w:rPr>
          <w:rFonts w:ascii="Times New Roman" w:hAnsi="Times New Roman"/>
          <w:i/>
          <w:sz w:val="24"/>
          <w:szCs w:val="24"/>
          <w:lang w:val="bg-BG"/>
        </w:rPr>
        <w:t xml:space="preserve"> се определя по следната формула:</w:t>
      </w:r>
    </w:p>
    <w:p w:rsidR="007B7D64" w:rsidRPr="00BE2026" w:rsidRDefault="007B7D64" w:rsidP="00040305">
      <w:pPr>
        <w:tabs>
          <w:tab w:val="left" w:pos="426"/>
          <w:tab w:val="left" w:pos="851"/>
        </w:tabs>
        <w:overflowPunct/>
        <w:autoSpaceDE/>
        <w:autoSpaceDN/>
        <w:adjustRightInd/>
        <w:spacing w:before="60"/>
        <w:ind w:left="426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317CBF">
        <w:rPr>
          <w:rFonts w:ascii="Times New Roman" w:hAnsi="Times New Roman"/>
          <w:b/>
          <w:i/>
          <w:sz w:val="24"/>
          <w:szCs w:val="24"/>
          <w:lang w:val="bg-BG"/>
        </w:rPr>
        <w:t>Т</w:t>
      </w:r>
      <w:r w:rsidRPr="008B4B31">
        <w:rPr>
          <w:rFonts w:ascii="Times New Roman" w:hAnsi="Times New Roman"/>
          <w:b/>
          <w:i/>
          <w:sz w:val="24"/>
          <w:szCs w:val="24"/>
          <w:vertAlign w:val="subscript"/>
          <w:lang w:val="bg-BG"/>
        </w:rPr>
        <w:t>1</w:t>
      </w:r>
      <w:r w:rsidRPr="00317CBF">
        <w:rPr>
          <w:rFonts w:ascii="Times New Roman" w:hAnsi="Times New Roman"/>
          <w:b/>
          <w:i/>
          <w:sz w:val="24"/>
          <w:szCs w:val="24"/>
          <w:lang w:val="bg-BG"/>
        </w:rPr>
        <w:t xml:space="preserve"> = Т х </w:t>
      </w:r>
      <w:r w:rsidR="00317CBF" w:rsidRPr="00317CBF">
        <w:rPr>
          <w:rFonts w:ascii="Times New Roman" w:hAnsi="Times New Roman"/>
          <w:b/>
          <w:i/>
          <w:sz w:val="24"/>
          <w:szCs w:val="24"/>
          <w:lang w:val="bg-BG"/>
        </w:rPr>
        <w:t>К</w:t>
      </w:r>
      <w:r w:rsidR="00317CBF" w:rsidRPr="00317CBF">
        <w:rPr>
          <w:rFonts w:ascii="Times New Roman" w:hAnsi="Times New Roman"/>
          <w:b/>
          <w:i/>
          <w:sz w:val="24"/>
          <w:szCs w:val="24"/>
          <w:vertAlign w:val="subscript"/>
          <w:lang w:val="bg-BG"/>
        </w:rPr>
        <w:t>5</w:t>
      </w:r>
      <w:r w:rsidR="00317CBF" w:rsidRPr="00317CBF">
        <w:rPr>
          <w:rFonts w:ascii="Times New Roman" w:hAnsi="Times New Roman"/>
          <w:b/>
          <w:i/>
          <w:sz w:val="24"/>
          <w:szCs w:val="24"/>
          <w:lang w:val="bg-BG"/>
        </w:rPr>
        <w:t xml:space="preserve"> x К</w:t>
      </w:r>
      <w:r w:rsidR="00317CBF" w:rsidRPr="00317CBF">
        <w:rPr>
          <w:rFonts w:ascii="Times New Roman" w:hAnsi="Times New Roman"/>
          <w:b/>
          <w:i/>
          <w:sz w:val="24"/>
          <w:szCs w:val="24"/>
          <w:vertAlign w:val="subscript"/>
          <w:lang w:val="bg-BG"/>
        </w:rPr>
        <w:t>6</w:t>
      </w:r>
      <w:r w:rsidR="00317CBF" w:rsidRPr="00317CBF">
        <w:rPr>
          <w:rFonts w:ascii="Times New Roman" w:hAnsi="Times New Roman"/>
          <w:b/>
          <w:i/>
          <w:sz w:val="24"/>
          <w:szCs w:val="24"/>
          <w:lang w:val="bg-BG"/>
        </w:rPr>
        <w:t xml:space="preserve"> x К</w:t>
      </w:r>
      <w:r w:rsidR="00317CBF" w:rsidRPr="00317CBF">
        <w:rPr>
          <w:rFonts w:ascii="Times New Roman" w:hAnsi="Times New Roman"/>
          <w:b/>
          <w:i/>
          <w:sz w:val="24"/>
          <w:szCs w:val="24"/>
          <w:vertAlign w:val="subscript"/>
          <w:lang w:val="bg-BG"/>
        </w:rPr>
        <w:t>7</w:t>
      </w:r>
      <w:r>
        <w:rPr>
          <w:rFonts w:ascii="Times New Roman" w:hAnsi="Times New Roman"/>
          <w:i/>
          <w:sz w:val="24"/>
          <w:szCs w:val="24"/>
          <w:lang w:val="bg-BG"/>
        </w:rPr>
        <w:t>,</w:t>
      </w:r>
      <w:r w:rsidR="00317CB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BE2026">
        <w:rPr>
          <w:rFonts w:ascii="Times New Roman" w:hAnsi="Times New Roman"/>
          <w:i/>
          <w:sz w:val="24"/>
          <w:szCs w:val="24"/>
          <w:lang w:val="bg-BG"/>
        </w:rPr>
        <w:t>където:</w:t>
      </w:r>
    </w:p>
    <w:p w:rsidR="007B7D64" w:rsidRPr="00BE2026" w:rsidRDefault="007B7D64" w:rsidP="00040305">
      <w:pPr>
        <w:tabs>
          <w:tab w:val="left" w:pos="426"/>
          <w:tab w:val="left" w:pos="851"/>
        </w:tabs>
        <w:overflowPunct/>
        <w:autoSpaceDE/>
        <w:autoSpaceDN/>
        <w:adjustRightInd/>
        <w:spacing w:before="60"/>
        <w:ind w:left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E2026">
        <w:rPr>
          <w:rFonts w:ascii="Times New Roman" w:hAnsi="Times New Roman"/>
          <w:i/>
          <w:sz w:val="24"/>
          <w:szCs w:val="24"/>
          <w:lang w:val="bg-BG"/>
        </w:rPr>
        <w:t>Т</w:t>
      </w:r>
      <w:r w:rsidRPr="008B4B31">
        <w:rPr>
          <w:rFonts w:ascii="Times New Roman" w:hAnsi="Times New Roman"/>
          <w:i/>
          <w:sz w:val="24"/>
          <w:szCs w:val="24"/>
          <w:vertAlign w:val="subscript"/>
          <w:lang w:val="bg-BG"/>
        </w:rPr>
        <w:t>1</w:t>
      </w:r>
      <w:r w:rsidRPr="00BE2026">
        <w:rPr>
          <w:rFonts w:ascii="Times New Roman" w:hAnsi="Times New Roman"/>
          <w:i/>
          <w:sz w:val="24"/>
          <w:szCs w:val="24"/>
          <w:lang w:val="bg-BG"/>
        </w:rPr>
        <w:t xml:space="preserve"> е размерът на дължимата такса – в лв.;</w:t>
      </w:r>
    </w:p>
    <w:p w:rsidR="007B7D64" w:rsidRPr="00BE2026" w:rsidRDefault="007B7D64" w:rsidP="00040305">
      <w:pPr>
        <w:tabs>
          <w:tab w:val="left" w:pos="426"/>
          <w:tab w:val="left" w:pos="851"/>
        </w:tabs>
        <w:overflowPunct/>
        <w:autoSpaceDE/>
        <w:autoSpaceDN/>
        <w:adjustRightInd/>
        <w:spacing w:before="60"/>
        <w:ind w:left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E2026">
        <w:rPr>
          <w:rFonts w:ascii="Times New Roman" w:hAnsi="Times New Roman"/>
          <w:i/>
          <w:sz w:val="24"/>
          <w:szCs w:val="24"/>
          <w:lang w:val="bg-BG"/>
        </w:rPr>
        <w:t xml:space="preserve">Т – размерът на таксата, определен по 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т.2 </w:t>
      </w:r>
      <w:r w:rsidRPr="00BE2026">
        <w:rPr>
          <w:rFonts w:ascii="Times New Roman" w:hAnsi="Times New Roman"/>
          <w:i/>
          <w:sz w:val="24"/>
          <w:szCs w:val="24"/>
          <w:lang w:val="bg-BG"/>
        </w:rPr>
        <w:t>– в лв.;</w:t>
      </w:r>
    </w:p>
    <w:p w:rsidR="007B7D64" w:rsidRPr="00BE2026" w:rsidRDefault="00317CBF" w:rsidP="00040305">
      <w:pPr>
        <w:tabs>
          <w:tab w:val="left" w:pos="426"/>
          <w:tab w:val="left" w:pos="851"/>
        </w:tabs>
        <w:overflowPunct/>
        <w:autoSpaceDE/>
        <w:autoSpaceDN/>
        <w:adjustRightInd/>
        <w:spacing w:before="60"/>
        <w:ind w:left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17CBF">
        <w:rPr>
          <w:rFonts w:ascii="Times New Roman" w:hAnsi="Times New Roman"/>
          <w:i/>
          <w:sz w:val="24"/>
          <w:szCs w:val="24"/>
          <w:lang w:val="bg-BG"/>
        </w:rPr>
        <w:t>К</w:t>
      </w:r>
      <w:r w:rsidRPr="00317CBF">
        <w:rPr>
          <w:rFonts w:ascii="Times New Roman" w:hAnsi="Times New Roman"/>
          <w:i/>
          <w:sz w:val="24"/>
          <w:szCs w:val="24"/>
          <w:vertAlign w:val="subscript"/>
          <w:lang w:val="bg-BG"/>
        </w:rPr>
        <w:t>5</w:t>
      </w:r>
      <w:r w:rsidRPr="00317CBF">
        <w:rPr>
          <w:rFonts w:ascii="Times New Roman" w:hAnsi="Times New Roman"/>
          <w:i/>
          <w:sz w:val="24"/>
          <w:szCs w:val="24"/>
          <w:lang w:val="bg-BG"/>
        </w:rPr>
        <w:t>, К</w:t>
      </w:r>
      <w:r w:rsidRPr="00317CBF">
        <w:rPr>
          <w:rFonts w:ascii="Times New Roman" w:hAnsi="Times New Roman"/>
          <w:i/>
          <w:sz w:val="24"/>
          <w:szCs w:val="24"/>
          <w:vertAlign w:val="subscript"/>
          <w:lang w:val="bg-BG"/>
        </w:rPr>
        <w:t>6</w:t>
      </w:r>
      <w:r w:rsidRPr="00317CBF">
        <w:rPr>
          <w:rFonts w:ascii="Times New Roman" w:hAnsi="Times New Roman"/>
          <w:i/>
          <w:sz w:val="24"/>
          <w:szCs w:val="24"/>
          <w:lang w:val="bg-BG"/>
        </w:rPr>
        <w:t> и К</w:t>
      </w:r>
      <w:r w:rsidRPr="00317CBF">
        <w:rPr>
          <w:rFonts w:ascii="Times New Roman" w:hAnsi="Times New Roman"/>
          <w:i/>
          <w:sz w:val="24"/>
          <w:szCs w:val="24"/>
          <w:vertAlign w:val="subscript"/>
          <w:lang w:val="bg-BG"/>
        </w:rPr>
        <w:t>7</w:t>
      </w:r>
      <w:r w:rsidRPr="00317CBF">
        <w:rPr>
          <w:rFonts w:ascii="Times New Roman" w:hAnsi="Times New Roman"/>
          <w:i/>
          <w:sz w:val="24"/>
          <w:szCs w:val="24"/>
          <w:lang w:val="bg-BG"/>
        </w:rPr>
        <w:t xml:space="preserve">  </w:t>
      </w:r>
      <w:r w:rsidR="007B7D64" w:rsidRPr="00BE2026">
        <w:rPr>
          <w:rFonts w:ascii="Times New Roman" w:hAnsi="Times New Roman"/>
          <w:i/>
          <w:sz w:val="24"/>
          <w:szCs w:val="24"/>
          <w:lang w:val="bg-BG"/>
        </w:rPr>
        <w:t>са приложимите</w:t>
      </w:r>
      <w:r w:rsidR="00CB5483">
        <w:rPr>
          <w:rFonts w:ascii="Times New Roman" w:hAnsi="Times New Roman"/>
          <w:i/>
          <w:sz w:val="24"/>
          <w:szCs w:val="24"/>
          <w:lang w:val="bg-BG"/>
        </w:rPr>
        <w:t xml:space="preserve"> корекционни коефициенти по чл.15, ал.</w:t>
      </w:r>
      <w:r w:rsidR="007B7D64" w:rsidRPr="00BE2026">
        <w:rPr>
          <w:rFonts w:ascii="Times New Roman" w:hAnsi="Times New Roman"/>
          <w:i/>
          <w:sz w:val="24"/>
          <w:szCs w:val="24"/>
          <w:lang w:val="bg-BG"/>
        </w:rPr>
        <w:t>1</w:t>
      </w:r>
      <w:r w:rsidR="007B7D64">
        <w:rPr>
          <w:rFonts w:ascii="Times New Roman" w:hAnsi="Times New Roman"/>
          <w:i/>
          <w:sz w:val="24"/>
          <w:szCs w:val="24"/>
          <w:lang w:val="bg-BG"/>
        </w:rPr>
        <w:t xml:space="preserve"> от Тарифата</w:t>
      </w:r>
      <w:r w:rsidR="007B7D64" w:rsidRPr="00BE2026">
        <w:rPr>
          <w:rFonts w:ascii="Times New Roman" w:hAnsi="Times New Roman"/>
          <w:i/>
          <w:sz w:val="24"/>
          <w:szCs w:val="24"/>
          <w:lang w:val="bg-BG"/>
        </w:rPr>
        <w:t>, отчитащи възстановяването на разходите за околна среда и ресурсните разходи.</w:t>
      </w:r>
    </w:p>
    <w:p w:rsidR="007B7D64" w:rsidRDefault="007B7D64" w:rsidP="00040305">
      <w:pPr>
        <w:tabs>
          <w:tab w:val="left" w:pos="426"/>
          <w:tab w:val="left" w:pos="851"/>
        </w:tabs>
        <w:overflowPunct/>
        <w:autoSpaceDE/>
        <w:autoSpaceDN/>
        <w:adjustRightInd/>
        <w:spacing w:before="6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E2026">
        <w:rPr>
          <w:rFonts w:ascii="Times New Roman" w:hAnsi="Times New Roman"/>
          <w:i/>
          <w:sz w:val="24"/>
          <w:szCs w:val="24"/>
          <w:lang w:val="bg-BG"/>
        </w:rPr>
        <w:t xml:space="preserve">Когато заустването не попада в зони за защита на водите и/или в пресъхващите, карстовите и пониращите реки, както и в малките и средните реки, </w:t>
      </w:r>
      <w:r w:rsidR="00CB5483">
        <w:rPr>
          <w:rFonts w:ascii="Times New Roman" w:hAnsi="Times New Roman"/>
          <w:i/>
          <w:sz w:val="24"/>
          <w:szCs w:val="24"/>
          <w:lang w:val="bg-BG"/>
        </w:rPr>
        <w:t>определени в наредбата по чл.135, ал.1, т.</w:t>
      </w:r>
      <w:r w:rsidR="00955B1E" w:rsidRPr="00955B1E">
        <w:rPr>
          <w:rFonts w:ascii="Times New Roman" w:hAnsi="Times New Roman"/>
          <w:i/>
          <w:sz w:val="24"/>
          <w:szCs w:val="24"/>
          <w:lang w:val="bg-BG"/>
        </w:rPr>
        <w:t xml:space="preserve">9 </w:t>
      </w:r>
      <w:r w:rsidR="00955B1E">
        <w:rPr>
          <w:rFonts w:ascii="Times New Roman" w:hAnsi="Times New Roman"/>
          <w:i/>
          <w:sz w:val="24"/>
          <w:szCs w:val="24"/>
          <w:lang w:val="bg-BG"/>
        </w:rPr>
        <w:t xml:space="preserve">от </w:t>
      </w:r>
      <w:r w:rsidR="00955B1E" w:rsidRPr="00955B1E">
        <w:rPr>
          <w:rFonts w:ascii="Times New Roman" w:hAnsi="Times New Roman"/>
          <w:i/>
          <w:sz w:val="24"/>
          <w:szCs w:val="24"/>
          <w:lang w:val="bg-BG"/>
        </w:rPr>
        <w:t>З</w:t>
      </w:r>
      <w:r w:rsidR="00955B1E">
        <w:rPr>
          <w:rFonts w:ascii="Times New Roman" w:hAnsi="Times New Roman"/>
          <w:i/>
          <w:sz w:val="24"/>
          <w:szCs w:val="24"/>
          <w:lang w:val="bg-BG"/>
        </w:rPr>
        <w:t xml:space="preserve">акона за водите, </w:t>
      </w:r>
      <w:r w:rsidRPr="00BE2026">
        <w:rPr>
          <w:rFonts w:ascii="Times New Roman" w:hAnsi="Times New Roman"/>
          <w:i/>
          <w:sz w:val="24"/>
          <w:szCs w:val="24"/>
          <w:lang w:val="bg-BG"/>
        </w:rPr>
        <w:t>съответният коефициент се приема за 1.</w:t>
      </w:r>
    </w:p>
    <w:p w:rsidR="008E27A3" w:rsidRPr="0033670C" w:rsidRDefault="00A76B86" w:rsidP="00040305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6220"/>
        </w:tabs>
        <w:spacing w:before="120" w:after="60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33670C">
        <w:rPr>
          <w:rFonts w:ascii="Times New Roman" w:hAnsi="Times New Roman"/>
          <w:i/>
          <w:sz w:val="24"/>
          <w:szCs w:val="24"/>
          <w:lang w:val="bg-BG"/>
        </w:rPr>
        <w:t xml:space="preserve">При попълване на декларацията за улеснение може да се ползват указанията, публикувани на интернет страниците на МОСВ и БД. </w:t>
      </w:r>
    </w:p>
    <w:sectPr w:rsidR="008E27A3" w:rsidRPr="0033670C" w:rsidSect="00D4061F">
      <w:headerReference w:type="first" r:id="rId8"/>
      <w:pgSz w:w="11906" w:h="16838"/>
      <w:pgMar w:top="1276" w:right="707" w:bottom="993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A3" w:rsidRDefault="008E27A3" w:rsidP="00142AAD">
      <w:r>
        <w:separator/>
      </w:r>
    </w:p>
  </w:endnote>
  <w:endnote w:type="continuationSeparator" w:id="0">
    <w:p w:rsidR="008E27A3" w:rsidRDefault="008E27A3" w:rsidP="0014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A3" w:rsidRDefault="008E27A3" w:rsidP="00142AAD">
      <w:r>
        <w:separator/>
      </w:r>
    </w:p>
  </w:footnote>
  <w:footnote w:type="continuationSeparator" w:id="0">
    <w:p w:rsidR="008E27A3" w:rsidRDefault="008E27A3" w:rsidP="00142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A3" w:rsidRPr="00142AAD" w:rsidRDefault="008E27A3" w:rsidP="00142AAD">
    <w:pPr>
      <w:tabs>
        <w:tab w:val="left" w:pos="284"/>
      </w:tabs>
      <w:overflowPunct/>
      <w:autoSpaceDE/>
      <w:autoSpaceDN/>
      <w:adjustRightInd/>
      <w:ind w:right="148"/>
      <w:jc w:val="both"/>
      <w:rPr>
        <w:rFonts w:ascii="Times New Roman" w:hAnsi="Times New Roman"/>
        <w:bCs/>
        <w:i/>
        <w:sz w:val="22"/>
        <w:szCs w:val="22"/>
        <w:lang w:val="bg-BG" w:eastAsia="bg-BG"/>
      </w:rPr>
    </w:pPr>
    <w:r w:rsidRPr="00142AAD">
      <w:rPr>
        <w:rFonts w:ascii="Times New Roman" w:hAnsi="Times New Roman"/>
        <w:b/>
        <w:bCs/>
        <w:i/>
        <w:sz w:val="24"/>
        <w:szCs w:val="24"/>
        <w:lang w:val="bg-BG" w:eastAsia="bg-BG"/>
      </w:rPr>
      <w:t xml:space="preserve">Приложение № </w:t>
    </w:r>
    <w:r>
      <w:rPr>
        <w:rFonts w:ascii="Times New Roman" w:hAnsi="Times New Roman"/>
        <w:b/>
        <w:bCs/>
        <w:i/>
        <w:sz w:val="24"/>
        <w:szCs w:val="24"/>
        <w:lang w:val="bg-BG" w:eastAsia="bg-BG"/>
      </w:rPr>
      <w:t>5</w:t>
    </w:r>
    <w:r w:rsidR="00053E85">
      <w:rPr>
        <w:rFonts w:ascii="Times New Roman" w:hAnsi="Times New Roman"/>
        <w:bCs/>
        <w:i/>
        <w:sz w:val="22"/>
        <w:szCs w:val="22"/>
        <w:lang w:val="bg-BG" w:eastAsia="bg-BG"/>
      </w:rPr>
      <w:t xml:space="preserve"> към Заповед №РД-</w:t>
    </w:r>
    <w:r w:rsidR="00053E85" w:rsidRPr="00053E85">
      <w:rPr>
        <w:rFonts w:ascii="Times New Roman" w:hAnsi="Times New Roman"/>
        <w:bCs/>
        <w:i/>
        <w:sz w:val="22"/>
        <w:szCs w:val="22"/>
        <w:lang w:val="ru-RU" w:eastAsia="bg-BG"/>
      </w:rPr>
      <w:t>758</w:t>
    </w:r>
    <w:r>
      <w:rPr>
        <w:rFonts w:ascii="Times New Roman" w:hAnsi="Times New Roman"/>
        <w:bCs/>
        <w:i/>
        <w:sz w:val="22"/>
        <w:szCs w:val="22"/>
        <w:lang w:val="bg-BG" w:eastAsia="bg-BG"/>
      </w:rPr>
      <w:t>/</w:t>
    </w:r>
    <w:r w:rsidR="00053E85">
      <w:rPr>
        <w:rFonts w:ascii="Times New Roman" w:hAnsi="Times New Roman"/>
        <w:bCs/>
        <w:i/>
        <w:sz w:val="22"/>
        <w:szCs w:val="22"/>
        <w:lang w:val="ru-RU" w:eastAsia="bg-BG"/>
      </w:rPr>
      <w:t>12.12.</w:t>
    </w:r>
    <w:r>
      <w:rPr>
        <w:rFonts w:ascii="Times New Roman" w:hAnsi="Times New Roman"/>
        <w:bCs/>
        <w:i/>
        <w:sz w:val="22"/>
        <w:szCs w:val="22"/>
        <w:lang w:val="bg-BG" w:eastAsia="bg-BG"/>
      </w:rPr>
      <w:t>201</w:t>
    </w:r>
    <w:r w:rsidRPr="00040305">
      <w:rPr>
        <w:rFonts w:ascii="Times New Roman" w:hAnsi="Times New Roman"/>
        <w:bCs/>
        <w:i/>
        <w:sz w:val="22"/>
        <w:szCs w:val="22"/>
        <w:lang w:val="ru-RU" w:eastAsia="bg-BG"/>
      </w:rPr>
      <w:t>8</w:t>
    </w:r>
    <w:r>
      <w:rPr>
        <w:rFonts w:ascii="Times New Roman" w:hAnsi="Times New Roman"/>
        <w:bCs/>
        <w:i/>
        <w:sz w:val="22"/>
        <w:szCs w:val="22"/>
        <w:lang w:val="bg-BG" w:eastAsia="bg-BG"/>
      </w:rPr>
      <w:t xml:space="preserve"> </w:t>
    </w:r>
    <w:r w:rsidRPr="00142AAD">
      <w:rPr>
        <w:rFonts w:ascii="Times New Roman" w:hAnsi="Times New Roman"/>
        <w:bCs/>
        <w:i/>
        <w:sz w:val="22"/>
        <w:szCs w:val="22"/>
        <w:lang w:val="bg-BG" w:eastAsia="bg-BG"/>
      </w:rPr>
      <w:t>г. на министъра на околната среда и водите</w:t>
    </w:r>
    <w:r w:rsidRPr="00142AAD">
      <w:rPr>
        <w:rFonts w:ascii="Times New Roman" w:hAnsi="Times New Roman"/>
        <w:bCs/>
        <w:i/>
        <w:sz w:val="22"/>
        <w:szCs w:val="22"/>
        <w:lang w:val="ru-RU" w:eastAsia="bg-BG"/>
      </w:rPr>
      <w:t xml:space="preserve"> </w:t>
    </w:r>
    <w:r w:rsidRPr="00142AAD">
      <w:rPr>
        <w:rFonts w:ascii="Times New Roman" w:hAnsi="Times New Roman"/>
        <w:bCs/>
        <w:i/>
        <w:sz w:val="22"/>
        <w:szCs w:val="22"/>
        <w:lang w:val="bg-BG" w:eastAsia="bg-BG"/>
      </w:rPr>
      <w:t xml:space="preserve">за утвърждаване на образци на декларации по чл. 194б, ал. 1 от Закона за водите </w:t>
    </w:r>
  </w:p>
  <w:p w:rsidR="008E27A3" w:rsidRPr="00142AAD" w:rsidRDefault="008E27A3" w:rsidP="00142AAD">
    <w:pPr>
      <w:tabs>
        <w:tab w:val="left" w:pos="9781"/>
      </w:tabs>
      <w:overflowPunct/>
      <w:autoSpaceDE/>
      <w:autoSpaceDN/>
      <w:adjustRightInd/>
      <w:spacing w:before="120"/>
      <w:ind w:left="5040" w:right="148" w:firstLine="720"/>
      <w:jc w:val="right"/>
    </w:pPr>
    <w:r w:rsidRPr="00142AAD">
      <w:rPr>
        <w:rFonts w:ascii="Times New Roman" w:hAnsi="Times New Roman"/>
        <w:bCs/>
        <w:sz w:val="24"/>
        <w:szCs w:val="24"/>
        <w:lang w:val="ru-RU" w:eastAsia="bg-BG"/>
      </w:rPr>
      <w:t xml:space="preserve">         </w:t>
    </w:r>
    <w:r w:rsidRPr="00142AAD">
      <w:rPr>
        <w:rFonts w:ascii="Times New Roman" w:hAnsi="Times New Roman"/>
        <w:b/>
        <w:bCs/>
        <w:i/>
        <w:sz w:val="24"/>
        <w:szCs w:val="24"/>
        <w:lang w:val="bg-BG" w:eastAsia="bg-BG"/>
      </w:rPr>
      <w:t>ОБРАЗЕЦ</w:t>
    </w:r>
  </w:p>
  <w:p w:rsidR="008E27A3" w:rsidRDefault="008E27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76B"/>
    <w:multiLevelType w:val="hybridMultilevel"/>
    <w:tmpl w:val="EF24BB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C142B"/>
    <w:multiLevelType w:val="hybridMultilevel"/>
    <w:tmpl w:val="A080F11E"/>
    <w:lvl w:ilvl="0" w:tplc="91A4C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652F0"/>
    <w:multiLevelType w:val="multilevel"/>
    <w:tmpl w:val="C1AA2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730843CF"/>
    <w:multiLevelType w:val="hybridMultilevel"/>
    <w:tmpl w:val="17B4D524"/>
    <w:lvl w:ilvl="0" w:tplc="0409000D">
      <w:start w:val="1"/>
      <w:numFmt w:val="bullet"/>
      <w:lvlText w:val=""/>
      <w:lvlJc w:val="left"/>
      <w:pPr>
        <w:ind w:left="37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95"/>
    <w:rsid w:val="00023455"/>
    <w:rsid w:val="0003185D"/>
    <w:rsid w:val="0003692F"/>
    <w:rsid w:val="00040305"/>
    <w:rsid w:val="00053E85"/>
    <w:rsid w:val="000629FA"/>
    <w:rsid w:val="00142AAD"/>
    <w:rsid w:val="00183207"/>
    <w:rsid w:val="00183AD7"/>
    <w:rsid w:val="001A710F"/>
    <w:rsid w:val="001B7B18"/>
    <w:rsid w:val="001F0C6B"/>
    <w:rsid w:val="00213844"/>
    <w:rsid w:val="002260B8"/>
    <w:rsid w:val="00253FBF"/>
    <w:rsid w:val="00261449"/>
    <w:rsid w:val="002A2878"/>
    <w:rsid w:val="002A5C6F"/>
    <w:rsid w:val="002C2BBE"/>
    <w:rsid w:val="002C514A"/>
    <w:rsid w:val="00306413"/>
    <w:rsid w:val="00317CBF"/>
    <w:rsid w:val="00323754"/>
    <w:rsid w:val="0033670C"/>
    <w:rsid w:val="00360307"/>
    <w:rsid w:val="0036646B"/>
    <w:rsid w:val="00382C44"/>
    <w:rsid w:val="003A166F"/>
    <w:rsid w:val="003A1914"/>
    <w:rsid w:val="003B2C63"/>
    <w:rsid w:val="003C6A37"/>
    <w:rsid w:val="003D0C29"/>
    <w:rsid w:val="003D46FA"/>
    <w:rsid w:val="003F46AA"/>
    <w:rsid w:val="00415919"/>
    <w:rsid w:val="00446309"/>
    <w:rsid w:val="00467F30"/>
    <w:rsid w:val="004B6B7D"/>
    <w:rsid w:val="004D0E1F"/>
    <w:rsid w:val="004D741F"/>
    <w:rsid w:val="004E508B"/>
    <w:rsid w:val="004F2128"/>
    <w:rsid w:val="005721DD"/>
    <w:rsid w:val="00575C3F"/>
    <w:rsid w:val="005827C5"/>
    <w:rsid w:val="005A37D8"/>
    <w:rsid w:val="005A4A3C"/>
    <w:rsid w:val="005B1D6E"/>
    <w:rsid w:val="005B29B7"/>
    <w:rsid w:val="005B4B70"/>
    <w:rsid w:val="0064620B"/>
    <w:rsid w:val="00676F25"/>
    <w:rsid w:val="0068523B"/>
    <w:rsid w:val="006A3059"/>
    <w:rsid w:val="007204BF"/>
    <w:rsid w:val="007B7D64"/>
    <w:rsid w:val="007D40B7"/>
    <w:rsid w:val="0080488B"/>
    <w:rsid w:val="008627D6"/>
    <w:rsid w:val="008A1881"/>
    <w:rsid w:val="008A761E"/>
    <w:rsid w:val="008B4B31"/>
    <w:rsid w:val="008C45E4"/>
    <w:rsid w:val="008D0EC5"/>
    <w:rsid w:val="008E27A3"/>
    <w:rsid w:val="008E73B0"/>
    <w:rsid w:val="008F120A"/>
    <w:rsid w:val="00903238"/>
    <w:rsid w:val="009062D9"/>
    <w:rsid w:val="00945157"/>
    <w:rsid w:val="00955B1E"/>
    <w:rsid w:val="00974BA1"/>
    <w:rsid w:val="00A03AE2"/>
    <w:rsid w:val="00A21A3F"/>
    <w:rsid w:val="00A30F58"/>
    <w:rsid w:val="00A344B2"/>
    <w:rsid w:val="00A71E23"/>
    <w:rsid w:val="00A76B86"/>
    <w:rsid w:val="00AC57EF"/>
    <w:rsid w:val="00AE2EB9"/>
    <w:rsid w:val="00AF58C1"/>
    <w:rsid w:val="00B04370"/>
    <w:rsid w:val="00B36F1C"/>
    <w:rsid w:val="00B64B05"/>
    <w:rsid w:val="00B735C6"/>
    <w:rsid w:val="00BC6D00"/>
    <w:rsid w:val="00BE2026"/>
    <w:rsid w:val="00BE3C15"/>
    <w:rsid w:val="00BF4295"/>
    <w:rsid w:val="00C231EB"/>
    <w:rsid w:val="00C26204"/>
    <w:rsid w:val="00C3315F"/>
    <w:rsid w:val="00C34FEE"/>
    <w:rsid w:val="00C52FA9"/>
    <w:rsid w:val="00C55E57"/>
    <w:rsid w:val="00CB2BAB"/>
    <w:rsid w:val="00CB5483"/>
    <w:rsid w:val="00CF3329"/>
    <w:rsid w:val="00CF3C42"/>
    <w:rsid w:val="00CF4B2F"/>
    <w:rsid w:val="00D374E3"/>
    <w:rsid w:val="00D4061F"/>
    <w:rsid w:val="00D51224"/>
    <w:rsid w:val="00DA5C11"/>
    <w:rsid w:val="00DC0D2D"/>
    <w:rsid w:val="00DC2BA9"/>
    <w:rsid w:val="00DC54DE"/>
    <w:rsid w:val="00DC6030"/>
    <w:rsid w:val="00DD0E98"/>
    <w:rsid w:val="00E7610E"/>
    <w:rsid w:val="00E818AC"/>
    <w:rsid w:val="00EA3A13"/>
    <w:rsid w:val="00EB2D30"/>
    <w:rsid w:val="00EB73B9"/>
    <w:rsid w:val="00ED3C75"/>
    <w:rsid w:val="00EF46FC"/>
    <w:rsid w:val="00EF68FF"/>
    <w:rsid w:val="00F01430"/>
    <w:rsid w:val="00F018E6"/>
    <w:rsid w:val="00F43EA2"/>
    <w:rsid w:val="00F44973"/>
    <w:rsid w:val="00F53A2E"/>
    <w:rsid w:val="00FC60D3"/>
    <w:rsid w:val="00FD658F"/>
    <w:rsid w:val="00FE605C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A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A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BA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2AA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AA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42A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AAD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A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A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BA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2AA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AA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42A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AAD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Georgieva</dc:creator>
  <cp:lastModifiedBy>user</cp:lastModifiedBy>
  <cp:revision>16</cp:revision>
  <cp:lastPrinted>2018-12-10T08:12:00Z</cp:lastPrinted>
  <dcterms:created xsi:type="dcterms:W3CDTF">2018-12-06T11:01:00Z</dcterms:created>
  <dcterms:modified xsi:type="dcterms:W3CDTF">2018-12-13T09:19:00Z</dcterms:modified>
</cp:coreProperties>
</file>