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22492" w14:textId="59E1ADC2" w:rsidR="00861F75" w:rsidRDefault="00861F75" w:rsidP="00861F75">
      <w:pPr>
        <w:spacing w:after="12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61F75">
        <w:rPr>
          <w:rFonts w:ascii="Times New Roman" w:hAnsi="Times New Roman" w:cs="Times New Roman"/>
          <w:b/>
          <w:bCs/>
          <w:sz w:val="24"/>
          <w:szCs w:val="24"/>
          <w:u w:val="single"/>
        </w:rPr>
        <w:t>ПОЯСНЕНИЯ КЪМ КАРТОВИЯ МАТЕРИАЛ</w:t>
      </w:r>
    </w:p>
    <w:p w14:paraId="61FD3394" w14:textId="77777777" w:rsidR="00861F75" w:rsidRPr="00861F75" w:rsidRDefault="00861F75" w:rsidP="00861F75">
      <w:pPr>
        <w:spacing w:after="120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DFCF30" w14:textId="77777777" w:rsidR="00B67499" w:rsidRPr="00861F75" w:rsidRDefault="00B67499" w:rsidP="00861F75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F75">
        <w:rPr>
          <w:rFonts w:ascii="Times New Roman" w:hAnsi="Times New Roman" w:cs="Times New Roman"/>
          <w:b/>
          <w:sz w:val="24"/>
          <w:szCs w:val="24"/>
        </w:rPr>
        <w:t>Карти на разпространението</w:t>
      </w:r>
    </w:p>
    <w:p w14:paraId="411C52F5" w14:textId="77777777" w:rsidR="00B67499" w:rsidRPr="00861F75" w:rsidRDefault="00A06802" w:rsidP="00861F7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F75">
        <w:rPr>
          <w:rFonts w:ascii="Times New Roman" w:hAnsi="Times New Roman" w:cs="Times New Roman"/>
          <w:sz w:val="24"/>
          <w:szCs w:val="24"/>
        </w:rPr>
        <w:t>Изготвена е п</w:t>
      </w:r>
      <w:r w:rsidR="00B67499" w:rsidRPr="00861F75">
        <w:rPr>
          <w:rFonts w:ascii="Times New Roman" w:hAnsi="Times New Roman" w:cs="Times New Roman"/>
          <w:sz w:val="24"/>
          <w:szCs w:val="24"/>
        </w:rPr>
        <w:t xml:space="preserve">о една карта за всеки вид (3y_sights), на която са показани местата на регистриране на китоподобни, съответно през 2014, 2015 и 2019 г. Данните от двата проекта на ОПОС и </w:t>
      </w:r>
      <w:r w:rsidR="00B67499" w:rsidRPr="00861F75">
        <w:rPr>
          <w:rFonts w:ascii="Times New Roman" w:hAnsi="Times New Roman" w:cs="Times New Roman"/>
          <w:sz w:val="24"/>
          <w:szCs w:val="24"/>
          <w:lang w:val="en-US"/>
        </w:rPr>
        <w:t xml:space="preserve">ACCOBAMS </w:t>
      </w:r>
      <w:r w:rsidR="00B67499" w:rsidRPr="00861F75">
        <w:rPr>
          <w:rFonts w:ascii="Times New Roman" w:hAnsi="Times New Roman" w:cs="Times New Roman"/>
          <w:sz w:val="24"/>
          <w:szCs w:val="24"/>
        </w:rPr>
        <w:t>съдържат общо 1887 регистрации</w:t>
      </w:r>
      <w:r w:rsidRPr="00861F75">
        <w:rPr>
          <w:rFonts w:ascii="Times New Roman" w:hAnsi="Times New Roman" w:cs="Times New Roman"/>
          <w:sz w:val="24"/>
          <w:szCs w:val="24"/>
        </w:rPr>
        <w:t xml:space="preserve"> (съответно 1444 и 443)</w:t>
      </w:r>
      <w:r w:rsidR="00B67499" w:rsidRPr="00861F75">
        <w:rPr>
          <w:rFonts w:ascii="Times New Roman" w:hAnsi="Times New Roman" w:cs="Times New Roman"/>
          <w:sz w:val="24"/>
          <w:szCs w:val="24"/>
        </w:rPr>
        <w:t xml:space="preserve">, от които 1879 са определени до вид. </w:t>
      </w:r>
      <w:r w:rsidRPr="00861F75">
        <w:rPr>
          <w:rFonts w:ascii="Times New Roman" w:hAnsi="Times New Roman" w:cs="Times New Roman"/>
          <w:sz w:val="24"/>
          <w:szCs w:val="24"/>
        </w:rPr>
        <w:t>Броят на регистрираните мъртви животни или такива с аномалии (различен цвят и др.) е незначителен. В данните от изследването по проекта на ОПОС има регистрации през 6 непоследователни месеца: 11.2014, 12.2014, 04.2015, 05.2015, 06.2015 и 07.2015 като в първия и последния месец са относително по-малко на брой, а през 12.2014 и 06.2015 са най-много.</w:t>
      </w:r>
      <w:r w:rsidR="00523C9C" w:rsidRPr="00861F75">
        <w:rPr>
          <w:rFonts w:ascii="Times New Roman" w:hAnsi="Times New Roman" w:cs="Times New Roman"/>
          <w:sz w:val="24"/>
          <w:szCs w:val="24"/>
        </w:rPr>
        <w:t xml:space="preserve"> По проекта на </w:t>
      </w:r>
      <w:r w:rsidR="00523C9C" w:rsidRPr="00861F75">
        <w:rPr>
          <w:rFonts w:ascii="Times New Roman" w:hAnsi="Times New Roman" w:cs="Times New Roman"/>
          <w:sz w:val="24"/>
          <w:szCs w:val="24"/>
          <w:lang w:val="en-US"/>
        </w:rPr>
        <w:t>ACCOBAMS</w:t>
      </w:r>
      <w:r w:rsidR="00523C9C" w:rsidRPr="00861F75">
        <w:rPr>
          <w:rFonts w:ascii="Times New Roman" w:hAnsi="Times New Roman" w:cs="Times New Roman"/>
          <w:sz w:val="24"/>
          <w:szCs w:val="24"/>
        </w:rPr>
        <w:t xml:space="preserve"> в данните присъстват регистрации единствено от две дати от м. 06.2019.</w:t>
      </w:r>
    </w:p>
    <w:p w14:paraId="76A757C5" w14:textId="77777777" w:rsidR="00B67499" w:rsidRPr="00861F75" w:rsidRDefault="00323F03" w:rsidP="00861F75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F75">
        <w:rPr>
          <w:rFonts w:ascii="Times New Roman" w:hAnsi="Times New Roman" w:cs="Times New Roman"/>
          <w:b/>
          <w:sz w:val="24"/>
          <w:szCs w:val="24"/>
        </w:rPr>
        <w:t>Анализ</w:t>
      </w:r>
      <w:r w:rsidR="00B67499" w:rsidRPr="00861F75">
        <w:rPr>
          <w:rFonts w:ascii="Times New Roman" w:hAnsi="Times New Roman" w:cs="Times New Roman"/>
          <w:b/>
          <w:sz w:val="24"/>
          <w:szCs w:val="24"/>
        </w:rPr>
        <w:t xml:space="preserve"> на местообитанията</w:t>
      </w:r>
    </w:p>
    <w:p w14:paraId="0CDF0772" w14:textId="77777777" w:rsidR="00B67499" w:rsidRPr="00861F75" w:rsidRDefault="00A06802" w:rsidP="00861F7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F75">
        <w:rPr>
          <w:rFonts w:ascii="Times New Roman" w:hAnsi="Times New Roman" w:cs="Times New Roman"/>
          <w:sz w:val="24"/>
          <w:szCs w:val="24"/>
        </w:rPr>
        <w:t xml:space="preserve">За </w:t>
      </w:r>
      <w:r w:rsidR="00323F03" w:rsidRPr="00861F75">
        <w:rPr>
          <w:rFonts w:ascii="Times New Roman" w:hAnsi="Times New Roman" w:cs="Times New Roman"/>
          <w:sz w:val="24"/>
          <w:szCs w:val="24"/>
        </w:rPr>
        <w:t>определяне интензивността на присъствие и предпочитаните</w:t>
      </w:r>
      <w:r w:rsidRPr="00861F75">
        <w:rPr>
          <w:rFonts w:ascii="Times New Roman" w:hAnsi="Times New Roman" w:cs="Times New Roman"/>
          <w:sz w:val="24"/>
          <w:szCs w:val="24"/>
        </w:rPr>
        <w:t xml:space="preserve"> местообитания</w:t>
      </w:r>
      <w:r w:rsidR="00323F03" w:rsidRPr="00861F75">
        <w:rPr>
          <w:rFonts w:ascii="Times New Roman" w:hAnsi="Times New Roman" w:cs="Times New Roman"/>
          <w:sz w:val="24"/>
          <w:szCs w:val="24"/>
        </w:rPr>
        <w:t xml:space="preserve"> за всеки вид</w:t>
      </w:r>
      <w:r w:rsidRPr="00861F75">
        <w:rPr>
          <w:rFonts w:ascii="Times New Roman" w:hAnsi="Times New Roman" w:cs="Times New Roman"/>
          <w:sz w:val="24"/>
          <w:szCs w:val="24"/>
        </w:rPr>
        <w:t xml:space="preserve"> са ползвани данните и от двата проекта, тъй като трансектите се различ</w:t>
      </w:r>
      <w:r w:rsidR="00323F03" w:rsidRPr="00861F75">
        <w:rPr>
          <w:rFonts w:ascii="Times New Roman" w:hAnsi="Times New Roman" w:cs="Times New Roman"/>
          <w:sz w:val="24"/>
          <w:szCs w:val="24"/>
        </w:rPr>
        <w:t xml:space="preserve">ават и данните от 2019 г. съдържат регистрации от места, на които през </w:t>
      </w:r>
      <w:r w:rsidRPr="00861F75">
        <w:rPr>
          <w:rFonts w:ascii="Times New Roman" w:hAnsi="Times New Roman" w:cs="Times New Roman"/>
          <w:sz w:val="24"/>
          <w:szCs w:val="24"/>
        </w:rPr>
        <w:t>2014-2015 г.</w:t>
      </w:r>
      <w:r w:rsidR="00323F03" w:rsidRPr="00861F75">
        <w:rPr>
          <w:rFonts w:ascii="Times New Roman" w:hAnsi="Times New Roman" w:cs="Times New Roman"/>
          <w:sz w:val="24"/>
          <w:szCs w:val="24"/>
        </w:rPr>
        <w:t xml:space="preserve"> не са установявани индивиди.</w:t>
      </w:r>
    </w:p>
    <w:p w14:paraId="632D6306" w14:textId="77777777" w:rsidR="00A06802" w:rsidRPr="00861F75" w:rsidRDefault="00323F03" w:rsidP="00861F7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1F75">
        <w:rPr>
          <w:rFonts w:ascii="Times New Roman" w:hAnsi="Times New Roman" w:cs="Times New Roman"/>
          <w:b/>
          <w:i/>
          <w:sz w:val="24"/>
          <w:szCs w:val="24"/>
        </w:rPr>
        <w:t>Определянето</w:t>
      </w:r>
      <w:r w:rsidR="00A06802" w:rsidRPr="00861F75">
        <w:rPr>
          <w:rFonts w:ascii="Times New Roman" w:hAnsi="Times New Roman" w:cs="Times New Roman"/>
          <w:b/>
          <w:i/>
          <w:sz w:val="24"/>
          <w:szCs w:val="24"/>
        </w:rPr>
        <w:t xml:space="preserve"> на</w:t>
      </w:r>
      <w:r w:rsidRPr="00861F75">
        <w:rPr>
          <w:rFonts w:ascii="Times New Roman" w:hAnsi="Times New Roman" w:cs="Times New Roman"/>
          <w:b/>
          <w:i/>
          <w:sz w:val="24"/>
          <w:szCs w:val="24"/>
        </w:rPr>
        <w:t xml:space="preserve"> интензивността на присъствие</w:t>
      </w:r>
      <w:r w:rsidRPr="00861F75">
        <w:rPr>
          <w:rFonts w:ascii="Times New Roman" w:hAnsi="Times New Roman" w:cs="Times New Roman"/>
          <w:sz w:val="24"/>
          <w:szCs w:val="24"/>
        </w:rPr>
        <w:t xml:space="preserve"> в</w:t>
      </w:r>
      <w:r w:rsidR="00A06802" w:rsidRPr="00861F75">
        <w:rPr>
          <w:rFonts w:ascii="Times New Roman" w:hAnsi="Times New Roman" w:cs="Times New Roman"/>
          <w:sz w:val="24"/>
          <w:szCs w:val="24"/>
        </w:rPr>
        <w:t xml:space="preserve"> </w:t>
      </w:r>
      <w:r w:rsidRPr="00861F75">
        <w:rPr>
          <w:rFonts w:ascii="Times New Roman" w:hAnsi="Times New Roman" w:cs="Times New Roman"/>
          <w:sz w:val="24"/>
          <w:szCs w:val="24"/>
        </w:rPr>
        <w:t>рамките на ИИЗ</w:t>
      </w:r>
      <w:r w:rsidR="00A06802" w:rsidRPr="00861F75">
        <w:rPr>
          <w:rFonts w:ascii="Times New Roman" w:hAnsi="Times New Roman" w:cs="Times New Roman"/>
          <w:sz w:val="24"/>
          <w:szCs w:val="24"/>
        </w:rPr>
        <w:t xml:space="preserve"> е извършена по квадрати 10х10 </w:t>
      </w:r>
      <w:r w:rsidR="00A06802" w:rsidRPr="00861F75">
        <w:rPr>
          <w:rFonts w:ascii="Times New Roman" w:hAnsi="Times New Roman" w:cs="Times New Roman"/>
          <w:sz w:val="24"/>
          <w:szCs w:val="24"/>
          <w:lang w:val="en-US"/>
        </w:rPr>
        <w:t xml:space="preserve">km </w:t>
      </w:r>
      <w:r w:rsidR="00A06802" w:rsidRPr="00861F75">
        <w:rPr>
          <w:rFonts w:ascii="Times New Roman" w:hAnsi="Times New Roman" w:cs="Times New Roman"/>
          <w:sz w:val="24"/>
          <w:szCs w:val="24"/>
        </w:rPr>
        <w:t xml:space="preserve">от мрежата, ползвана </w:t>
      </w:r>
      <w:r w:rsidR="00523C9C" w:rsidRPr="00861F75">
        <w:rPr>
          <w:rFonts w:ascii="Times New Roman" w:hAnsi="Times New Roman" w:cs="Times New Roman"/>
          <w:sz w:val="24"/>
          <w:szCs w:val="24"/>
        </w:rPr>
        <w:t>при изготвяне и</w:t>
      </w:r>
      <w:r w:rsidR="00A06802" w:rsidRPr="00861F75">
        <w:rPr>
          <w:rFonts w:ascii="Times New Roman" w:hAnsi="Times New Roman" w:cs="Times New Roman"/>
          <w:sz w:val="24"/>
          <w:szCs w:val="24"/>
        </w:rPr>
        <w:t xml:space="preserve"> подаване на отчети</w:t>
      </w:r>
      <w:r w:rsidR="00523C9C" w:rsidRPr="00861F75">
        <w:rPr>
          <w:rFonts w:ascii="Times New Roman" w:hAnsi="Times New Roman" w:cs="Times New Roman"/>
          <w:sz w:val="24"/>
          <w:szCs w:val="24"/>
        </w:rPr>
        <w:t xml:space="preserve"> и доклади от МОСВ</w:t>
      </w:r>
      <w:r w:rsidR="00A06802" w:rsidRPr="00861F75">
        <w:rPr>
          <w:rFonts w:ascii="Times New Roman" w:hAnsi="Times New Roman" w:cs="Times New Roman"/>
          <w:sz w:val="24"/>
          <w:szCs w:val="24"/>
        </w:rPr>
        <w:t xml:space="preserve"> към ЕК, в координатна система </w:t>
      </w:r>
      <w:r w:rsidR="00A06802" w:rsidRPr="00861F75">
        <w:rPr>
          <w:rFonts w:ascii="Times New Roman" w:hAnsi="Times New Roman" w:cs="Times New Roman"/>
          <w:sz w:val="24"/>
          <w:szCs w:val="24"/>
          <w:lang w:val="en-US"/>
        </w:rPr>
        <w:t>ETRS 1989 LAEA.</w:t>
      </w:r>
    </w:p>
    <w:p w14:paraId="5F3CC960" w14:textId="77777777" w:rsidR="00A06802" w:rsidRPr="00861F75" w:rsidRDefault="00323F03" w:rsidP="00861F7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F75">
        <w:rPr>
          <w:rFonts w:ascii="Times New Roman" w:hAnsi="Times New Roman" w:cs="Times New Roman"/>
          <w:sz w:val="24"/>
          <w:szCs w:val="24"/>
        </w:rPr>
        <w:t xml:space="preserve">Изготвянето на оценката </w:t>
      </w:r>
      <w:r w:rsidR="00A06802" w:rsidRPr="00861F75">
        <w:rPr>
          <w:rFonts w:ascii="Times New Roman" w:hAnsi="Times New Roman" w:cs="Times New Roman"/>
          <w:sz w:val="24"/>
          <w:szCs w:val="24"/>
        </w:rPr>
        <w:t>включва следните етапи:</w:t>
      </w:r>
    </w:p>
    <w:p w14:paraId="3A064CCE" w14:textId="77777777" w:rsidR="00523C9C" w:rsidRPr="00861F75" w:rsidRDefault="00523C9C" w:rsidP="00861F7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F75">
        <w:rPr>
          <w:rFonts w:ascii="Times New Roman" w:hAnsi="Times New Roman" w:cs="Times New Roman"/>
          <w:sz w:val="24"/>
          <w:szCs w:val="24"/>
        </w:rPr>
        <w:t xml:space="preserve">А) За всеки квадрат се определя брой години, в които има поне една регистрация на индивид, с цел </w:t>
      </w:r>
      <w:r w:rsidR="00BE246A" w:rsidRPr="00861F75">
        <w:rPr>
          <w:rFonts w:ascii="Times New Roman" w:hAnsi="Times New Roman" w:cs="Times New Roman"/>
          <w:sz w:val="24"/>
          <w:szCs w:val="24"/>
        </w:rPr>
        <w:t>определяне дали в съответната част на Черно море има трайно благоприятни условия за вида.</w:t>
      </w:r>
    </w:p>
    <w:p w14:paraId="1EBD4804" w14:textId="77777777" w:rsidR="00523C9C" w:rsidRPr="00861F75" w:rsidRDefault="00523C9C" w:rsidP="00861F7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F75">
        <w:rPr>
          <w:rFonts w:ascii="Times New Roman" w:hAnsi="Times New Roman" w:cs="Times New Roman"/>
          <w:sz w:val="24"/>
          <w:szCs w:val="24"/>
        </w:rPr>
        <w:t xml:space="preserve">Б) За всеки квадрат се определя брой месеци, в които има поне една регистрация на индивид (06.2015 и 06.2019 </w:t>
      </w:r>
      <w:r w:rsidR="00BE246A" w:rsidRPr="00861F75">
        <w:rPr>
          <w:rFonts w:ascii="Times New Roman" w:hAnsi="Times New Roman" w:cs="Times New Roman"/>
          <w:sz w:val="24"/>
          <w:szCs w:val="24"/>
        </w:rPr>
        <w:t>се броят за един месец), с цел определяне дали в съответната част от Черно море видът обитава по-дълго време.</w:t>
      </w:r>
    </w:p>
    <w:p w14:paraId="5E807860" w14:textId="77777777" w:rsidR="00BE246A" w:rsidRPr="00861F75" w:rsidRDefault="00BE246A" w:rsidP="00861F7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F75">
        <w:rPr>
          <w:rFonts w:ascii="Times New Roman" w:hAnsi="Times New Roman" w:cs="Times New Roman"/>
          <w:sz w:val="24"/>
          <w:szCs w:val="24"/>
        </w:rPr>
        <w:t>В) За всеки квадрат се определя общият брой регистрирани индивиди (по принцип е невъзможно да се установи дали един и същи индивид е регистриран повече от веднъж)</w:t>
      </w:r>
    </w:p>
    <w:p w14:paraId="0196DA30" w14:textId="77777777" w:rsidR="00BE246A" w:rsidRPr="00861F75" w:rsidRDefault="00BE246A" w:rsidP="00861F7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F75">
        <w:rPr>
          <w:rFonts w:ascii="Times New Roman" w:hAnsi="Times New Roman" w:cs="Times New Roman"/>
          <w:sz w:val="24"/>
          <w:szCs w:val="24"/>
        </w:rPr>
        <w:t xml:space="preserve">Г) </w:t>
      </w:r>
      <w:r w:rsidR="00D0039E" w:rsidRPr="00861F75">
        <w:rPr>
          <w:rFonts w:ascii="Times New Roman" w:hAnsi="Times New Roman" w:cs="Times New Roman"/>
          <w:sz w:val="24"/>
          <w:szCs w:val="24"/>
        </w:rPr>
        <w:t>За всеки квадрат се определя общият брой регистрации на индивиди или групи от дадения вид китоподобен бозайник.</w:t>
      </w:r>
    </w:p>
    <w:p w14:paraId="133D18B7" w14:textId="77777777" w:rsidR="00D0039E" w:rsidRPr="00861F75" w:rsidRDefault="00D0039E" w:rsidP="00861F7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F75">
        <w:rPr>
          <w:rFonts w:ascii="Times New Roman" w:hAnsi="Times New Roman" w:cs="Times New Roman"/>
          <w:sz w:val="24"/>
          <w:szCs w:val="24"/>
        </w:rPr>
        <w:t>Д) Стойностите от А до Г се използват за изчисляването на обща оценка по следната формула:</w:t>
      </w:r>
    </w:p>
    <w:p w14:paraId="29E9DD94" w14:textId="77777777" w:rsidR="00D0039E" w:rsidRPr="00861F75" w:rsidRDefault="00D0039E" w:rsidP="00861F75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F75">
        <w:rPr>
          <w:rFonts w:ascii="Times New Roman" w:hAnsi="Times New Roman" w:cs="Times New Roman"/>
          <w:i/>
          <w:sz w:val="24"/>
          <w:szCs w:val="24"/>
        </w:rPr>
        <w:t>Брой години * 6 + брой месеци * 5 + брой регистрирани индивиди + брой регистрации * 2</w:t>
      </w:r>
    </w:p>
    <w:p w14:paraId="0BE6457B" w14:textId="77777777" w:rsidR="00D0039E" w:rsidRPr="00861F75" w:rsidRDefault="00D0039E" w:rsidP="00861F7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F75">
        <w:rPr>
          <w:rFonts w:ascii="Times New Roman" w:hAnsi="Times New Roman" w:cs="Times New Roman"/>
          <w:sz w:val="24"/>
          <w:szCs w:val="24"/>
        </w:rPr>
        <w:t>По този начин всеки квадрат, в който има поне една регистрация на поне един индивид, получава минимална стойност 14.</w:t>
      </w:r>
    </w:p>
    <w:p w14:paraId="1C043F30" w14:textId="77777777" w:rsidR="00D0039E" w:rsidRPr="00861F75" w:rsidRDefault="00D0039E" w:rsidP="00861F7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F75">
        <w:rPr>
          <w:rFonts w:ascii="Times New Roman" w:hAnsi="Times New Roman" w:cs="Times New Roman"/>
          <w:sz w:val="24"/>
          <w:szCs w:val="24"/>
        </w:rPr>
        <w:t>Класификацията на квадратите, в които има регистрации на китоподобни бозайници, е съставена по следния начин:</w:t>
      </w:r>
    </w:p>
    <w:p w14:paraId="69F8D8CF" w14:textId="77777777" w:rsidR="00D0039E" w:rsidRPr="00861F75" w:rsidRDefault="00D0039E" w:rsidP="00861F75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F75">
        <w:rPr>
          <w:rFonts w:ascii="Times New Roman" w:hAnsi="Times New Roman" w:cs="Times New Roman"/>
          <w:sz w:val="24"/>
          <w:szCs w:val="24"/>
        </w:rPr>
        <w:t>Единични екземпляри – квадрати с единствена регистрация на до 2 индивида</w:t>
      </w:r>
      <w:r w:rsidR="009F41A3" w:rsidRPr="00861F75">
        <w:rPr>
          <w:rFonts w:ascii="Times New Roman" w:hAnsi="Times New Roman" w:cs="Times New Roman"/>
          <w:sz w:val="24"/>
          <w:szCs w:val="24"/>
        </w:rPr>
        <w:t xml:space="preserve"> (стойности 14 и 15);</w:t>
      </w:r>
    </w:p>
    <w:p w14:paraId="0AA26085" w14:textId="77777777" w:rsidR="00D0039E" w:rsidRPr="00861F75" w:rsidRDefault="00D0039E" w:rsidP="00861F75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F75">
        <w:rPr>
          <w:rFonts w:ascii="Times New Roman" w:hAnsi="Times New Roman" w:cs="Times New Roman"/>
          <w:sz w:val="24"/>
          <w:szCs w:val="24"/>
        </w:rPr>
        <w:t xml:space="preserve">Слабо присъствие </w:t>
      </w:r>
      <w:r w:rsidR="009F41A3" w:rsidRPr="00861F75">
        <w:rPr>
          <w:rFonts w:ascii="Times New Roman" w:hAnsi="Times New Roman" w:cs="Times New Roman"/>
          <w:sz w:val="24"/>
          <w:szCs w:val="24"/>
        </w:rPr>
        <w:t>–</w:t>
      </w:r>
      <w:r w:rsidRPr="00861F75">
        <w:rPr>
          <w:rFonts w:ascii="Times New Roman" w:hAnsi="Times New Roman" w:cs="Times New Roman"/>
          <w:sz w:val="24"/>
          <w:szCs w:val="24"/>
        </w:rPr>
        <w:t xml:space="preserve"> </w:t>
      </w:r>
      <w:r w:rsidR="009F41A3" w:rsidRPr="00861F75">
        <w:rPr>
          <w:rFonts w:ascii="Times New Roman" w:hAnsi="Times New Roman" w:cs="Times New Roman"/>
          <w:sz w:val="24"/>
          <w:szCs w:val="24"/>
        </w:rPr>
        <w:t xml:space="preserve">квадрати с единствена регистрация на група до 7 индивида, с две регистрации до общо 5 индивида или с три регистрации по един индивид. </w:t>
      </w:r>
      <w:r w:rsidR="009F41A3" w:rsidRPr="00861F75">
        <w:rPr>
          <w:rFonts w:ascii="Times New Roman" w:hAnsi="Times New Roman" w:cs="Times New Roman"/>
          <w:sz w:val="24"/>
          <w:szCs w:val="24"/>
        </w:rPr>
        <w:lastRenderedPageBreak/>
        <w:t xml:space="preserve">Регистрациите са в една и съща година и месец, освен </w:t>
      </w:r>
      <w:r w:rsidR="004056FF" w:rsidRPr="00861F75">
        <w:rPr>
          <w:rFonts w:ascii="Times New Roman" w:hAnsi="Times New Roman" w:cs="Times New Roman"/>
          <w:sz w:val="24"/>
          <w:szCs w:val="24"/>
        </w:rPr>
        <w:t>ако</w:t>
      </w:r>
      <w:r w:rsidR="009F41A3" w:rsidRPr="00861F75">
        <w:rPr>
          <w:rFonts w:ascii="Times New Roman" w:hAnsi="Times New Roman" w:cs="Times New Roman"/>
          <w:sz w:val="24"/>
          <w:szCs w:val="24"/>
        </w:rPr>
        <w:t xml:space="preserve"> в два различни месеца на една година е регистриран само по един индивид. Стойности 16-20;</w:t>
      </w:r>
    </w:p>
    <w:p w14:paraId="125D8BE9" w14:textId="77777777" w:rsidR="009F41A3" w:rsidRPr="00861F75" w:rsidRDefault="009F41A3" w:rsidP="00861F75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F75">
        <w:rPr>
          <w:rFonts w:ascii="Times New Roman" w:hAnsi="Times New Roman" w:cs="Times New Roman"/>
          <w:sz w:val="24"/>
          <w:szCs w:val="24"/>
        </w:rPr>
        <w:t xml:space="preserve">Средно присъствие – регистрации на малък брой индивиди в различни месеци и/или години, или </w:t>
      </w:r>
      <w:r w:rsidR="004056FF" w:rsidRPr="00861F75">
        <w:rPr>
          <w:rFonts w:ascii="Times New Roman" w:hAnsi="Times New Roman" w:cs="Times New Roman"/>
          <w:sz w:val="24"/>
          <w:szCs w:val="24"/>
        </w:rPr>
        <w:t>повече регистрации или по-голям брой индивиди в рамките на един месец. Стойности 21-30;</w:t>
      </w:r>
    </w:p>
    <w:p w14:paraId="29CD28F6" w14:textId="77777777" w:rsidR="009F41A3" w:rsidRPr="00861F75" w:rsidRDefault="004056FF" w:rsidP="00861F75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F75">
        <w:rPr>
          <w:rFonts w:ascii="Times New Roman" w:hAnsi="Times New Roman" w:cs="Times New Roman"/>
          <w:sz w:val="24"/>
          <w:szCs w:val="24"/>
        </w:rPr>
        <w:t>Силно присъствие – квадрати, в които има по-голям брой регистрации от различни години и месеци, или по-рядко с единични регистрации на големи групи - 18 индивида и повече. Стойности 31-50;</w:t>
      </w:r>
    </w:p>
    <w:p w14:paraId="3EA92B80" w14:textId="77777777" w:rsidR="004056FF" w:rsidRPr="00861F75" w:rsidRDefault="004056FF" w:rsidP="00861F75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F75">
        <w:rPr>
          <w:rFonts w:ascii="Times New Roman" w:hAnsi="Times New Roman" w:cs="Times New Roman"/>
          <w:sz w:val="24"/>
          <w:szCs w:val="24"/>
        </w:rPr>
        <w:t>Концентрирано присъствие – квадрати, в които има значителен брой регистрации и съответно голям брой индивиди, или има трайно присъствие на вида – с регистрации в две или три години и до 4 различни месеца, или когато общият брой регистрирани индивиди е най-голям (в някои квадрати надхвърля 100). Стойностите за тази група са 51 и повече.</w:t>
      </w:r>
    </w:p>
    <w:p w14:paraId="7AF6A7EF" w14:textId="77777777" w:rsidR="001A034F" w:rsidRPr="00861F75" w:rsidRDefault="00323F03" w:rsidP="00861F7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F75">
        <w:rPr>
          <w:rFonts w:ascii="Times New Roman" w:hAnsi="Times New Roman" w:cs="Times New Roman"/>
          <w:b/>
          <w:i/>
          <w:sz w:val="24"/>
          <w:szCs w:val="24"/>
        </w:rPr>
        <w:t xml:space="preserve">Определянето на предпочитани местообитания </w:t>
      </w:r>
      <w:r w:rsidRPr="00861F75">
        <w:rPr>
          <w:rFonts w:ascii="Times New Roman" w:hAnsi="Times New Roman" w:cs="Times New Roman"/>
          <w:sz w:val="24"/>
          <w:szCs w:val="24"/>
        </w:rPr>
        <w:t>е извършено на база данните от 2019 г., тъй като</w:t>
      </w:r>
      <w:r w:rsidR="001A034F" w:rsidRPr="00861F75">
        <w:rPr>
          <w:rFonts w:ascii="Times New Roman" w:hAnsi="Times New Roman" w:cs="Times New Roman"/>
          <w:sz w:val="24"/>
          <w:szCs w:val="24"/>
        </w:rPr>
        <w:t xml:space="preserve"> </w:t>
      </w:r>
      <w:r w:rsidRPr="00861F75">
        <w:rPr>
          <w:rFonts w:ascii="Times New Roman" w:hAnsi="Times New Roman" w:cs="Times New Roman"/>
          <w:sz w:val="24"/>
          <w:szCs w:val="24"/>
        </w:rPr>
        <w:t>подобни карти са</w:t>
      </w:r>
      <w:r w:rsidR="001A034F" w:rsidRPr="00861F75">
        <w:rPr>
          <w:rFonts w:ascii="Times New Roman" w:hAnsi="Times New Roman" w:cs="Times New Roman"/>
          <w:sz w:val="24"/>
          <w:szCs w:val="24"/>
        </w:rPr>
        <w:t xml:space="preserve"> били вече</w:t>
      </w:r>
      <w:r w:rsidRPr="00861F75">
        <w:rPr>
          <w:rFonts w:ascii="Times New Roman" w:hAnsi="Times New Roman" w:cs="Times New Roman"/>
          <w:sz w:val="24"/>
          <w:szCs w:val="24"/>
        </w:rPr>
        <w:t xml:space="preserve"> изготвени </w:t>
      </w:r>
      <w:r w:rsidR="001A034F" w:rsidRPr="00861F75">
        <w:rPr>
          <w:rFonts w:ascii="Times New Roman" w:hAnsi="Times New Roman" w:cs="Times New Roman"/>
          <w:sz w:val="24"/>
          <w:szCs w:val="24"/>
        </w:rPr>
        <w:t>с данните от 2014 и 2015 г.</w:t>
      </w:r>
      <w:r w:rsidR="008A10C8" w:rsidRPr="00861F75">
        <w:rPr>
          <w:rFonts w:ascii="Times New Roman" w:hAnsi="Times New Roman" w:cs="Times New Roman"/>
          <w:sz w:val="24"/>
          <w:szCs w:val="24"/>
        </w:rPr>
        <w:t xml:space="preserve"> и те присъстват в Плана за действие</w:t>
      </w:r>
      <w:r w:rsidR="001A034F" w:rsidRPr="00861F75">
        <w:rPr>
          <w:rFonts w:ascii="Times New Roman" w:hAnsi="Times New Roman" w:cs="Times New Roman"/>
          <w:sz w:val="24"/>
          <w:szCs w:val="24"/>
        </w:rPr>
        <w:t xml:space="preserve"> </w:t>
      </w:r>
      <w:r w:rsidR="008A10C8" w:rsidRPr="00861F75">
        <w:rPr>
          <w:rFonts w:ascii="Times New Roman" w:hAnsi="Times New Roman" w:cs="Times New Roman"/>
          <w:sz w:val="24"/>
          <w:szCs w:val="24"/>
        </w:rPr>
        <w:t xml:space="preserve">за опазване на китоподобните бозайници </w:t>
      </w:r>
      <w:r w:rsidR="001A034F" w:rsidRPr="00861F75">
        <w:rPr>
          <w:rFonts w:ascii="Times New Roman" w:hAnsi="Times New Roman" w:cs="Times New Roman"/>
          <w:sz w:val="24"/>
          <w:szCs w:val="24"/>
        </w:rPr>
        <w:t xml:space="preserve">(карти на хабитатна пригодност). Ползваната методика съответства на описаната в документ под заглавие </w:t>
      </w:r>
      <w:r w:rsidR="001A034F" w:rsidRPr="00861F75">
        <w:rPr>
          <w:rFonts w:ascii="Times New Roman" w:hAnsi="Times New Roman" w:cs="Times New Roman"/>
          <w:b/>
          <w:i/>
          <w:sz w:val="24"/>
          <w:szCs w:val="24"/>
        </w:rPr>
        <w:t>„КАРТИ ЗА РАЗПРОСТРАНЕНИЕ НА ВИДОВЕТЕ И ТЕХНИТЕ МЕСТООБИТАНИЯ ПО НАЛИЧНИ ДАННИ“</w:t>
      </w:r>
      <w:r w:rsidR="001A034F" w:rsidRPr="00861F75">
        <w:rPr>
          <w:rFonts w:ascii="Times New Roman" w:hAnsi="Times New Roman" w:cs="Times New Roman"/>
          <w:sz w:val="24"/>
          <w:szCs w:val="24"/>
        </w:rPr>
        <w:t xml:space="preserve"> </w:t>
      </w:r>
      <w:r w:rsidR="001A034F" w:rsidRPr="00861F75">
        <w:rPr>
          <w:rFonts w:ascii="Times New Roman" w:hAnsi="Times New Roman" w:cs="Times New Roman"/>
          <w:i/>
          <w:sz w:val="24"/>
          <w:szCs w:val="24"/>
        </w:rPr>
        <w:t>(Консорциум „Черноморска Изследователска програма НОЙ“ ДЗЗД, 2014)</w:t>
      </w:r>
      <w:r w:rsidR="001A034F" w:rsidRPr="00861F75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1A034F" w:rsidRPr="00861F75">
          <w:rPr>
            <w:rStyle w:val="Hyperlink"/>
            <w:rFonts w:ascii="Times New Roman" w:hAnsi="Times New Roman" w:cs="Times New Roman"/>
            <w:sz w:val="24"/>
            <w:szCs w:val="24"/>
          </w:rPr>
          <w:t>http://eea.government.bg/bg/bio/opos/activities-results/Doklad_karti_na_razprostranenie_po_nalichni_danni.pdf</w:t>
        </w:r>
      </w:hyperlink>
    </w:p>
    <w:p w14:paraId="6395853E" w14:textId="77777777" w:rsidR="00323F03" w:rsidRPr="00861F75" w:rsidRDefault="001A034F" w:rsidP="00861F7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F75">
        <w:rPr>
          <w:rFonts w:ascii="Times New Roman" w:hAnsi="Times New Roman" w:cs="Times New Roman"/>
          <w:sz w:val="24"/>
          <w:szCs w:val="24"/>
        </w:rPr>
        <w:t>В същото време, настоящият анализ се отличава от предходния по това, че е извършен</w:t>
      </w:r>
      <w:r w:rsidR="008A10C8" w:rsidRPr="00861F75">
        <w:rPr>
          <w:rFonts w:ascii="Times New Roman" w:hAnsi="Times New Roman" w:cs="Times New Roman"/>
          <w:sz w:val="24"/>
          <w:szCs w:val="24"/>
        </w:rPr>
        <w:t xml:space="preserve"> в координатна система </w:t>
      </w:r>
      <w:r w:rsidR="008A10C8" w:rsidRPr="00861F75">
        <w:rPr>
          <w:rFonts w:ascii="Times New Roman" w:hAnsi="Times New Roman" w:cs="Times New Roman"/>
          <w:sz w:val="24"/>
          <w:szCs w:val="24"/>
          <w:lang w:val="en-US"/>
        </w:rPr>
        <w:t xml:space="preserve">WGS84 </w:t>
      </w:r>
      <w:r w:rsidR="008A10C8" w:rsidRPr="00861F75">
        <w:rPr>
          <w:rFonts w:ascii="Times New Roman" w:hAnsi="Times New Roman" w:cs="Times New Roman"/>
          <w:sz w:val="24"/>
          <w:szCs w:val="24"/>
        </w:rPr>
        <w:t>и</w:t>
      </w:r>
      <w:r w:rsidRPr="00861F75">
        <w:rPr>
          <w:rFonts w:ascii="Times New Roman" w:hAnsi="Times New Roman" w:cs="Times New Roman"/>
          <w:sz w:val="24"/>
          <w:szCs w:val="24"/>
        </w:rPr>
        <w:t xml:space="preserve"> при ползване на по-малко параметри на средата</w:t>
      </w:r>
      <w:r w:rsidR="008A10C8" w:rsidRPr="00861F75">
        <w:rPr>
          <w:rFonts w:ascii="Times New Roman" w:hAnsi="Times New Roman" w:cs="Times New Roman"/>
          <w:sz w:val="24"/>
          <w:szCs w:val="24"/>
        </w:rPr>
        <w:t xml:space="preserve"> – 7 вместо 9, тъй като </w:t>
      </w:r>
      <w:r w:rsidRPr="00861F75">
        <w:rPr>
          <w:rFonts w:ascii="Times New Roman" w:hAnsi="Times New Roman" w:cs="Times New Roman"/>
          <w:sz w:val="24"/>
          <w:szCs w:val="24"/>
        </w:rPr>
        <w:t>параметърът „Chromophoric Dissolved Organic Matter Index“ не е открит в данните на цитирания източник, а</w:t>
      </w:r>
      <w:r w:rsidR="008A10C8" w:rsidRPr="00861F75">
        <w:rPr>
          <w:rFonts w:ascii="Times New Roman" w:hAnsi="Times New Roman" w:cs="Times New Roman"/>
          <w:sz w:val="24"/>
          <w:szCs w:val="24"/>
        </w:rPr>
        <w:t xml:space="preserve"> растерният слой с параметъра</w:t>
      </w:r>
      <w:r w:rsidRPr="00861F75">
        <w:rPr>
          <w:rFonts w:ascii="Times New Roman" w:hAnsi="Times New Roman" w:cs="Times New Roman"/>
          <w:sz w:val="24"/>
          <w:szCs w:val="24"/>
        </w:rPr>
        <w:t xml:space="preserve"> „Photosynthetically Available Radiation“ </w:t>
      </w:r>
      <w:r w:rsidR="008A10C8" w:rsidRPr="00861F75">
        <w:rPr>
          <w:rFonts w:ascii="Times New Roman" w:hAnsi="Times New Roman" w:cs="Times New Roman"/>
          <w:sz w:val="24"/>
          <w:szCs w:val="24"/>
        </w:rPr>
        <w:t>при преобразуването в границите на ИИЗ дава</w:t>
      </w:r>
      <w:r w:rsidRPr="00861F75">
        <w:rPr>
          <w:rFonts w:ascii="Times New Roman" w:hAnsi="Times New Roman" w:cs="Times New Roman"/>
          <w:sz w:val="24"/>
          <w:szCs w:val="24"/>
        </w:rPr>
        <w:t xml:space="preserve"> </w:t>
      </w:r>
      <w:r w:rsidR="008A10C8" w:rsidRPr="00861F75">
        <w:rPr>
          <w:rFonts w:ascii="Times New Roman" w:hAnsi="Times New Roman" w:cs="Times New Roman"/>
          <w:sz w:val="24"/>
          <w:szCs w:val="24"/>
        </w:rPr>
        <w:t>изместване</w:t>
      </w:r>
      <w:r w:rsidRPr="00861F75">
        <w:rPr>
          <w:rFonts w:ascii="Times New Roman" w:hAnsi="Times New Roman" w:cs="Times New Roman"/>
          <w:sz w:val="24"/>
          <w:szCs w:val="24"/>
        </w:rPr>
        <w:t xml:space="preserve"> спрямо останалите слоеве, което противоречи на изискването на софтуерното приложение </w:t>
      </w:r>
      <w:r w:rsidRPr="00861F75">
        <w:rPr>
          <w:rFonts w:ascii="Times New Roman" w:hAnsi="Times New Roman" w:cs="Times New Roman"/>
          <w:sz w:val="24"/>
          <w:szCs w:val="24"/>
          <w:lang w:val="en-US"/>
        </w:rPr>
        <w:t xml:space="preserve">Maxent </w:t>
      </w:r>
      <w:r w:rsidRPr="00861F75">
        <w:rPr>
          <w:rFonts w:ascii="Times New Roman" w:hAnsi="Times New Roman" w:cs="Times New Roman"/>
          <w:sz w:val="24"/>
          <w:szCs w:val="24"/>
        </w:rPr>
        <w:t>за пълно съвпадение на пространствения обхват на всички растерни данни за различните условия на средата.</w:t>
      </w:r>
    </w:p>
    <w:p w14:paraId="7A257A74" w14:textId="77777777" w:rsidR="001A034F" w:rsidRPr="00861F75" w:rsidRDefault="001A034F" w:rsidP="00861F7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F75">
        <w:rPr>
          <w:rFonts w:ascii="Times New Roman" w:hAnsi="Times New Roman" w:cs="Times New Roman"/>
          <w:sz w:val="24"/>
          <w:szCs w:val="24"/>
        </w:rPr>
        <w:t xml:space="preserve">На второ място, резултатите са визуализирани </w:t>
      </w:r>
      <w:r w:rsidR="008A10C8" w:rsidRPr="00861F75">
        <w:rPr>
          <w:rFonts w:ascii="Times New Roman" w:hAnsi="Times New Roman" w:cs="Times New Roman"/>
          <w:sz w:val="24"/>
          <w:szCs w:val="24"/>
        </w:rPr>
        <w:t>в тристепенна скала, като</w:t>
      </w:r>
      <w:r w:rsidRPr="00861F75">
        <w:rPr>
          <w:rFonts w:ascii="Times New Roman" w:hAnsi="Times New Roman" w:cs="Times New Roman"/>
          <w:sz w:val="24"/>
          <w:szCs w:val="24"/>
        </w:rPr>
        <w:t xml:space="preserve"> стойностите </w:t>
      </w:r>
      <w:r w:rsidR="008A10C8" w:rsidRPr="00861F75">
        <w:rPr>
          <w:rFonts w:ascii="Times New Roman" w:hAnsi="Times New Roman" w:cs="Times New Roman"/>
          <w:sz w:val="24"/>
          <w:szCs w:val="24"/>
        </w:rPr>
        <w:t xml:space="preserve">вариращи </w:t>
      </w:r>
      <w:r w:rsidRPr="00861F75">
        <w:rPr>
          <w:rFonts w:ascii="Times New Roman" w:hAnsi="Times New Roman" w:cs="Times New Roman"/>
          <w:sz w:val="24"/>
          <w:szCs w:val="24"/>
        </w:rPr>
        <w:t>между 0 и 1 са разделени в класове по степен на предпочитание към местообитанието: ниска (0-0,25), средна (0,25-0,5) и висока (над 0,5).</w:t>
      </w:r>
    </w:p>
    <w:p w14:paraId="0AD7B9AB" w14:textId="77777777" w:rsidR="00B67499" w:rsidRPr="00861F75" w:rsidRDefault="00B67499" w:rsidP="00861F75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F75">
        <w:rPr>
          <w:rFonts w:ascii="Times New Roman" w:hAnsi="Times New Roman" w:cs="Times New Roman"/>
          <w:b/>
          <w:sz w:val="24"/>
          <w:szCs w:val="24"/>
        </w:rPr>
        <w:t>Карти на миграционните пътища</w:t>
      </w:r>
    </w:p>
    <w:p w14:paraId="10FA7C9D" w14:textId="77777777" w:rsidR="00F802D8" w:rsidRPr="00861F75" w:rsidRDefault="00F802D8" w:rsidP="00861F7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F75">
        <w:rPr>
          <w:rFonts w:ascii="Times New Roman" w:hAnsi="Times New Roman" w:cs="Times New Roman"/>
          <w:sz w:val="24"/>
          <w:szCs w:val="24"/>
        </w:rPr>
        <w:t>Следва да се има предвид, че сериозните различия в броя регистрации в последователните месеци (11.2014-12.2014, 04-07.2015) не позволяват достатъчно точно определянето на конкретните миграционни пътища, тъй като е напълно възможно голяма част от индивидите да са отишли другаде. Отделно, проследяването на миграциите е извършено единствено в рамките на българската изключителна икономическа зона. На картите със стрелки са показани общите направления, в които се измества зоната на концентрация на регистрации в дадения месец спрямо предходни месеци. По този начин се описват посоките на миграция, но не и периодът в който е извършена, който не винаги може да бъде определен точно. По някои направления е възможно да има миграции повече от веднъж.</w:t>
      </w:r>
    </w:p>
    <w:p w14:paraId="748B3BF1" w14:textId="77777777" w:rsidR="00B67499" w:rsidRPr="00861F75" w:rsidRDefault="00F802D8" w:rsidP="00861F75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F75">
        <w:rPr>
          <w:rFonts w:ascii="Times New Roman" w:hAnsi="Times New Roman" w:cs="Times New Roman"/>
          <w:b/>
          <w:sz w:val="24"/>
          <w:szCs w:val="24"/>
        </w:rPr>
        <w:t xml:space="preserve">Файлови формати, </w:t>
      </w:r>
      <w:r w:rsidR="00B67499" w:rsidRPr="00861F75">
        <w:rPr>
          <w:rFonts w:ascii="Times New Roman" w:hAnsi="Times New Roman" w:cs="Times New Roman"/>
          <w:b/>
          <w:sz w:val="24"/>
          <w:szCs w:val="24"/>
        </w:rPr>
        <w:t>ГИС база данни и слоеве</w:t>
      </w:r>
    </w:p>
    <w:p w14:paraId="1C879380" w14:textId="77777777" w:rsidR="00F802D8" w:rsidRPr="00861F75" w:rsidRDefault="00F802D8" w:rsidP="00861F7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F75">
        <w:rPr>
          <w:rFonts w:ascii="Times New Roman" w:hAnsi="Times New Roman" w:cs="Times New Roman"/>
          <w:sz w:val="24"/>
          <w:szCs w:val="24"/>
        </w:rPr>
        <w:t xml:space="preserve">Картите се прилагат в два формата – </w:t>
      </w:r>
      <w:r w:rsidRPr="00861F75">
        <w:rPr>
          <w:rFonts w:ascii="Times New Roman" w:hAnsi="Times New Roman" w:cs="Times New Roman"/>
          <w:sz w:val="24"/>
          <w:szCs w:val="24"/>
          <w:lang w:val="en-US"/>
        </w:rPr>
        <w:t xml:space="preserve">pdf </w:t>
      </w:r>
      <w:r w:rsidRPr="00861F75">
        <w:rPr>
          <w:rFonts w:ascii="Times New Roman" w:hAnsi="Times New Roman" w:cs="Times New Roman"/>
          <w:sz w:val="24"/>
          <w:szCs w:val="24"/>
        </w:rPr>
        <w:t xml:space="preserve">за самостоятелни приложения и </w:t>
      </w:r>
      <w:r w:rsidRPr="00861F75">
        <w:rPr>
          <w:rFonts w:ascii="Times New Roman" w:hAnsi="Times New Roman" w:cs="Times New Roman"/>
          <w:sz w:val="24"/>
          <w:szCs w:val="24"/>
          <w:lang w:val="en-US"/>
        </w:rPr>
        <w:t xml:space="preserve">png </w:t>
      </w:r>
      <w:r w:rsidRPr="00861F75">
        <w:rPr>
          <w:rFonts w:ascii="Times New Roman" w:hAnsi="Times New Roman" w:cs="Times New Roman"/>
          <w:sz w:val="24"/>
          <w:szCs w:val="24"/>
        </w:rPr>
        <w:t>за добавяне като изображения към документи, презентации и тн.</w:t>
      </w:r>
    </w:p>
    <w:p w14:paraId="18324E39" w14:textId="77777777" w:rsidR="00F802D8" w:rsidRPr="00861F75" w:rsidRDefault="00F802D8" w:rsidP="00861F7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F75">
        <w:rPr>
          <w:rFonts w:ascii="Times New Roman" w:hAnsi="Times New Roman" w:cs="Times New Roman"/>
          <w:sz w:val="24"/>
          <w:szCs w:val="24"/>
        </w:rPr>
        <w:lastRenderedPageBreak/>
        <w:t>Към тях се прилагат следните слоеве:</w:t>
      </w:r>
    </w:p>
    <w:p w14:paraId="5CEFA770" w14:textId="77777777" w:rsidR="00F802D8" w:rsidRPr="00861F75" w:rsidRDefault="00F802D8" w:rsidP="00861F7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F75">
        <w:rPr>
          <w:rFonts w:ascii="Times New Roman" w:hAnsi="Times New Roman" w:cs="Times New Roman"/>
          <w:sz w:val="24"/>
          <w:szCs w:val="24"/>
        </w:rPr>
        <w:t>Слой с квадрати</w:t>
      </w:r>
      <w:r w:rsidR="008A10C8" w:rsidRPr="00861F75">
        <w:rPr>
          <w:rFonts w:ascii="Times New Roman" w:hAnsi="Times New Roman" w:cs="Times New Roman"/>
          <w:sz w:val="24"/>
          <w:szCs w:val="24"/>
        </w:rPr>
        <w:t xml:space="preserve"> (описани в т.2)</w:t>
      </w:r>
      <w:r w:rsidRPr="00861F75">
        <w:rPr>
          <w:rFonts w:ascii="Times New Roman" w:hAnsi="Times New Roman" w:cs="Times New Roman"/>
          <w:sz w:val="24"/>
          <w:szCs w:val="24"/>
        </w:rPr>
        <w:t xml:space="preserve"> и слой с ареал / в</w:t>
      </w:r>
      <w:r w:rsidR="008A10C8" w:rsidRPr="00861F75">
        <w:rPr>
          <w:rFonts w:ascii="Times New Roman" w:hAnsi="Times New Roman" w:cs="Times New Roman"/>
          <w:sz w:val="24"/>
          <w:szCs w:val="24"/>
        </w:rPr>
        <w:t>ажни местообитания за всеки вид, агрегирани от тях</w:t>
      </w:r>
    </w:p>
    <w:p w14:paraId="70F75F82" w14:textId="77777777" w:rsidR="008A10C8" w:rsidRPr="00861F75" w:rsidRDefault="008A10C8" w:rsidP="00861F7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F75">
        <w:rPr>
          <w:rFonts w:ascii="Times New Roman" w:hAnsi="Times New Roman" w:cs="Times New Roman"/>
          <w:sz w:val="24"/>
          <w:szCs w:val="24"/>
        </w:rPr>
        <w:t xml:space="preserve">Растерни слоеве с данни за предпочитаните местообитания (2019 г.), създадени с помощта на софтуерното приложение </w:t>
      </w:r>
      <w:r w:rsidRPr="00861F75">
        <w:rPr>
          <w:rFonts w:ascii="Times New Roman" w:hAnsi="Times New Roman" w:cs="Times New Roman"/>
          <w:sz w:val="24"/>
          <w:szCs w:val="24"/>
          <w:lang w:val="en-US"/>
        </w:rPr>
        <w:t>Maxent</w:t>
      </w:r>
    </w:p>
    <w:p w14:paraId="5D17E6AD" w14:textId="77777777" w:rsidR="00F802D8" w:rsidRPr="00861F75" w:rsidRDefault="00F802D8" w:rsidP="00861F7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F75">
        <w:rPr>
          <w:rFonts w:ascii="Times New Roman" w:hAnsi="Times New Roman" w:cs="Times New Roman"/>
          <w:sz w:val="24"/>
          <w:szCs w:val="24"/>
        </w:rPr>
        <w:t>Слой с линии, показв</w:t>
      </w:r>
      <w:r w:rsidR="003B019F" w:rsidRPr="00861F75">
        <w:rPr>
          <w:rFonts w:ascii="Times New Roman" w:hAnsi="Times New Roman" w:cs="Times New Roman"/>
          <w:sz w:val="24"/>
          <w:szCs w:val="24"/>
        </w:rPr>
        <w:t>ащи направленията на миграциите, и слой</w:t>
      </w:r>
      <w:r w:rsidR="00AD21D4" w:rsidRPr="00861F75">
        <w:rPr>
          <w:rFonts w:ascii="Times New Roman" w:hAnsi="Times New Roman" w:cs="Times New Roman"/>
          <w:sz w:val="24"/>
          <w:szCs w:val="24"/>
          <w:lang w:val="en-US"/>
        </w:rPr>
        <w:t xml:space="preserve"> (.lyr)</w:t>
      </w:r>
      <w:r w:rsidR="003B019F" w:rsidRPr="00861F75">
        <w:rPr>
          <w:rFonts w:ascii="Times New Roman" w:hAnsi="Times New Roman" w:cs="Times New Roman"/>
          <w:sz w:val="24"/>
          <w:szCs w:val="24"/>
        </w:rPr>
        <w:t xml:space="preserve"> в които те да се визуализират като стрелки по същия начин, както се виждат на картите.</w:t>
      </w:r>
    </w:p>
    <w:p w14:paraId="78F95CC7" w14:textId="77777777" w:rsidR="00AD21D4" w:rsidRPr="00861F75" w:rsidRDefault="00AD21D4" w:rsidP="00861F7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1F75">
        <w:rPr>
          <w:rFonts w:ascii="Times New Roman" w:hAnsi="Times New Roman" w:cs="Times New Roman"/>
          <w:sz w:val="24"/>
          <w:szCs w:val="24"/>
        </w:rPr>
        <w:t xml:space="preserve">Файловият формат на слоевете, създадени в ГИС, е </w:t>
      </w:r>
      <w:r w:rsidRPr="00861F75">
        <w:rPr>
          <w:rFonts w:ascii="Times New Roman" w:hAnsi="Times New Roman" w:cs="Times New Roman"/>
          <w:sz w:val="24"/>
          <w:szCs w:val="24"/>
          <w:lang w:val="en-US"/>
        </w:rPr>
        <w:t>ESRI Shapefile</w:t>
      </w:r>
      <w:r w:rsidR="008A10C8" w:rsidRPr="00861F75">
        <w:rPr>
          <w:rFonts w:ascii="Times New Roman" w:hAnsi="Times New Roman" w:cs="Times New Roman"/>
          <w:sz w:val="24"/>
          <w:szCs w:val="24"/>
        </w:rPr>
        <w:t xml:space="preserve"> и</w:t>
      </w:r>
      <w:r w:rsidR="008A10C8" w:rsidRPr="00861F75">
        <w:rPr>
          <w:rFonts w:ascii="Times New Roman" w:hAnsi="Times New Roman" w:cs="Times New Roman"/>
          <w:sz w:val="24"/>
          <w:szCs w:val="24"/>
          <w:lang w:val="en-US"/>
        </w:rPr>
        <w:t xml:space="preserve"> ESRI</w:t>
      </w:r>
      <w:r w:rsidR="008A10C8" w:rsidRPr="00861F75">
        <w:rPr>
          <w:rFonts w:ascii="Times New Roman" w:hAnsi="Times New Roman" w:cs="Times New Roman"/>
          <w:sz w:val="24"/>
          <w:szCs w:val="24"/>
        </w:rPr>
        <w:t xml:space="preserve"> </w:t>
      </w:r>
      <w:r w:rsidR="008A10C8" w:rsidRPr="00861F75">
        <w:rPr>
          <w:rFonts w:ascii="Times New Roman" w:hAnsi="Times New Roman" w:cs="Times New Roman"/>
          <w:sz w:val="24"/>
          <w:szCs w:val="24"/>
          <w:lang w:val="en-US"/>
        </w:rPr>
        <w:t>GRID</w:t>
      </w:r>
      <w:r w:rsidR="008A10C8" w:rsidRPr="00861F75">
        <w:rPr>
          <w:rFonts w:ascii="Times New Roman" w:hAnsi="Times New Roman" w:cs="Times New Roman"/>
          <w:sz w:val="24"/>
          <w:szCs w:val="24"/>
        </w:rPr>
        <w:t xml:space="preserve"> + </w:t>
      </w:r>
      <w:r w:rsidR="008A10C8" w:rsidRPr="00861F75">
        <w:rPr>
          <w:rFonts w:ascii="Times New Roman" w:hAnsi="Times New Roman" w:cs="Times New Roman"/>
          <w:sz w:val="24"/>
          <w:szCs w:val="24"/>
          <w:lang w:val="en-US"/>
        </w:rPr>
        <w:t xml:space="preserve">ASCII </w:t>
      </w:r>
      <w:r w:rsidR="008A10C8" w:rsidRPr="00861F75">
        <w:rPr>
          <w:rFonts w:ascii="Times New Roman" w:hAnsi="Times New Roman" w:cs="Times New Roman"/>
          <w:sz w:val="24"/>
          <w:szCs w:val="24"/>
        </w:rPr>
        <w:t>за растерните слоеве</w:t>
      </w:r>
      <w:r w:rsidRPr="00861F7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61F75">
        <w:rPr>
          <w:rFonts w:ascii="Times New Roman" w:hAnsi="Times New Roman" w:cs="Times New Roman"/>
          <w:sz w:val="24"/>
          <w:szCs w:val="24"/>
        </w:rPr>
        <w:t>Ползваните координатни системи са</w:t>
      </w:r>
      <w:r w:rsidRPr="00861F75">
        <w:rPr>
          <w:rFonts w:ascii="Times New Roman" w:hAnsi="Times New Roman" w:cs="Times New Roman"/>
          <w:sz w:val="24"/>
          <w:szCs w:val="24"/>
          <w:lang w:val="en-US"/>
        </w:rPr>
        <w:t xml:space="preserve"> GCS</w:t>
      </w:r>
      <w:r w:rsidRPr="00861F75">
        <w:rPr>
          <w:rFonts w:ascii="Times New Roman" w:hAnsi="Times New Roman" w:cs="Times New Roman"/>
          <w:sz w:val="24"/>
          <w:szCs w:val="24"/>
        </w:rPr>
        <w:t xml:space="preserve"> </w:t>
      </w:r>
      <w:r w:rsidRPr="00861F75">
        <w:rPr>
          <w:rFonts w:ascii="Times New Roman" w:hAnsi="Times New Roman" w:cs="Times New Roman"/>
          <w:sz w:val="24"/>
          <w:szCs w:val="24"/>
          <w:lang w:val="en-US"/>
        </w:rPr>
        <w:t xml:space="preserve">WGS 1984 </w:t>
      </w:r>
      <w:r w:rsidRPr="00861F75">
        <w:rPr>
          <w:rFonts w:ascii="Times New Roman" w:hAnsi="Times New Roman" w:cs="Times New Roman"/>
          <w:sz w:val="24"/>
          <w:szCs w:val="24"/>
        </w:rPr>
        <w:t>и</w:t>
      </w:r>
      <w:r w:rsidR="008A10C8" w:rsidRPr="00861F75">
        <w:rPr>
          <w:rFonts w:ascii="Times New Roman" w:hAnsi="Times New Roman" w:cs="Times New Roman"/>
          <w:sz w:val="24"/>
          <w:szCs w:val="24"/>
        </w:rPr>
        <w:t xml:space="preserve"> </w:t>
      </w:r>
      <w:r w:rsidR="008A10C8" w:rsidRPr="00861F75">
        <w:rPr>
          <w:rFonts w:ascii="Times New Roman" w:hAnsi="Times New Roman" w:cs="Times New Roman"/>
          <w:sz w:val="24"/>
          <w:szCs w:val="24"/>
          <w:lang w:val="en-US"/>
        </w:rPr>
        <w:t>PCS</w:t>
      </w:r>
      <w:r w:rsidRPr="00861F75">
        <w:rPr>
          <w:rFonts w:ascii="Times New Roman" w:hAnsi="Times New Roman" w:cs="Times New Roman"/>
          <w:sz w:val="24"/>
          <w:szCs w:val="24"/>
        </w:rPr>
        <w:t xml:space="preserve"> </w:t>
      </w:r>
      <w:r w:rsidRPr="00861F75">
        <w:rPr>
          <w:rFonts w:ascii="Times New Roman" w:hAnsi="Times New Roman" w:cs="Times New Roman"/>
          <w:sz w:val="24"/>
          <w:szCs w:val="24"/>
          <w:lang w:val="en-US"/>
        </w:rPr>
        <w:t>UTM Zone 35N.</w:t>
      </w:r>
    </w:p>
    <w:sectPr w:rsidR="00AD21D4" w:rsidRPr="00861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C66"/>
    <w:multiLevelType w:val="hybridMultilevel"/>
    <w:tmpl w:val="7DAEE212"/>
    <w:lvl w:ilvl="0" w:tplc="7D909B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D1BBC"/>
    <w:multiLevelType w:val="hybridMultilevel"/>
    <w:tmpl w:val="0D92FF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11260"/>
    <w:multiLevelType w:val="hybridMultilevel"/>
    <w:tmpl w:val="9BF48B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B4038"/>
    <w:multiLevelType w:val="hybridMultilevel"/>
    <w:tmpl w:val="252C8234"/>
    <w:lvl w:ilvl="0" w:tplc="1F36B0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D2D7B"/>
    <w:multiLevelType w:val="hybridMultilevel"/>
    <w:tmpl w:val="32AEC5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D20"/>
    <w:rsid w:val="001A034F"/>
    <w:rsid w:val="00323F03"/>
    <w:rsid w:val="003B019F"/>
    <w:rsid w:val="004056FF"/>
    <w:rsid w:val="00523C9C"/>
    <w:rsid w:val="00792DE0"/>
    <w:rsid w:val="007A6AB8"/>
    <w:rsid w:val="007B6BFB"/>
    <w:rsid w:val="00861F75"/>
    <w:rsid w:val="008A10C8"/>
    <w:rsid w:val="009F41A3"/>
    <w:rsid w:val="00A06802"/>
    <w:rsid w:val="00AD21D4"/>
    <w:rsid w:val="00B67499"/>
    <w:rsid w:val="00BE246A"/>
    <w:rsid w:val="00C033EF"/>
    <w:rsid w:val="00CA2D20"/>
    <w:rsid w:val="00D0039E"/>
    <w:rsid w:val="00F8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ECB9"/>
  <w15:chartTrackingRefBased/>
  <w15:docId w15:val="{7BEE1A5F-98E2-4F20-9E01-FCDB1661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4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03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ea.government.bg/bg/bio/opos/activities-results/Doklad_karti_na_razprostranenie_po_nalichni_dann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36375-6730-449B-AD88-4B64B11CA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</dc:creator>
  <cp:keywords/>
  <dc:description/>
  <cp:lastModifiedBy>Яна Кирилова</cp:lastModifiedBy>
  <cp:revision>5</cp:revision>
  <dcterms:created xsi:type="dcterms:W3CDTF">2021-11-10T16:13:00Z</dcterms:created>
  <dcterms:modified xsi:type="dcterms:W3CDTF">2022-01-18T10:08:00Z</dcterms:modified>
</cp:coreProperties>
</file>