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E34FBF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E34FBF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4FBF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E75DF7" w:rsidRPr="00E34FBF">
        <w:rPr>
          <w:rFonts w:ascii="Times New Roman" w:hAnsi="Times New Roman"/>
          <w:b/>
          <w:i/>
          <w:sz w:val="26"/>
          <w:szCs w:val="26"/>
          <w:lang w:val="bg-BG"/>
        </w:rPr>
        <w:t>януари</w:t>
      </w: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E75DF7" w:rsidRPr="00E34FBF">
        <w:rPr>
          <w:rFonts w:ascii="Times New Roman" w:hAnsi="Times New Roman"/>
          <w:b/>
          <w:i/>
          <w:sz w:val="26"/>
          <w:szCs w:val="26"/>
          <w:lang w:val="bg-BG"/>
        </w:rPr>
        <w:t>8</w:t>
      </w: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E34FBF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E34FBF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януари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241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58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1564</w:t>
      </w:r>
      <w:r w:rsidR="00435E73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267C90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267C90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3A221B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38</w:t>
      </w:r>
      <w:r w:rsidR="00880449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267C90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267C90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774DBC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E75DF7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F52C55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E34FBF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34FBF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E34FBF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E34FBF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839C6" w:rsidRPr="00E34FBF" w:rsidRDefault="009839C6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AF3628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януари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бяха извършени контролни дейности по недопускане на бракониерство</w:t>
      </w:r>
      <w:r w:rsidR="00AF3628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3628" w:rsidRPr="00E34FBF">
        <w:rPr>
          <w:rFonts w:ascii="Times New Roman" w:hAnsi="Times New Roman" w:cs="Times New Roman"/>
          <w:sz w:val="24"/>
          <w:szCs w:val="24"/>
          <w:lang w:val="bg-BG"/>
        </w:rPr>
        <w:t>незаконен добив на дървесина</w:t>
      </w:r>
      <w:r w:rsidR="00AF3628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на територията на парка и прилежащите територии, като служителите паркова охрана извършваха проверки по различно време на денонощието (в ранните и късните часове), с цел да се предотврати бракониерството в защитената територия.</w:t>
      </w:r>
      <w:r w:rsidR="0073500F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Предприеха се действия с цел превенция, извършени са проверки в ниската част на парка и в граничните зони съвместно с Държавните горски стопанства, както и извънредни проверки с цел недопускане на бракониерски актове на територията на парка.</w:t>
      </w:r>
    </w:p>
    <w:p w:rsidR="00C474C9" w:rsidRPr="00E34FBF" w:rsidRDefault="00AF3628" w:rsidP="005343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bCs/>
          <w:sz w:val="24"/>
          <w:szCs w:val="24"/>
          <w:lang w:val="bg-BG"/>
        </w:rPr>
        <w:t>През месеца се извършваха проверки относно въведените забрани с Плана за управление на НП „Пирин“ за каране на ски извън маркираните ски-писти и трасета и използването на моторизирани средства, освен при неотложни дейности в горите и спасителни акции на територията на парка.</w:t>
      </w:r>
      <w:r w:rsidR="00C474C9" w:rsidRPr="00E34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A5A43" w:rsidRPr="00E34FBF">
        <w:rPr>
          <w:rFonts w:ascii="Times New Roman" w:hAnsi="Times New Roman" w:cs="Times New Roman"/>
          <w:bCs/>
          <w:sz w:val="24"/>
          <w:szCs w:val="24"/>
          <w:lang w:val="bg-BG"/>
        </w:rPr>
        <w:t>В най-конфликтните точки с</w:t>
      </w:r>
      <w:r w:rsidR="00C474C9" w:rsidRPr="00E34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лужителите „Паркова охрана“ </w:t>
      </w:r>
      <w:r w:rsidR="00B42FC0">
        <w:rPr>
          <w:rFonts w:ascii="Times New Roman" w:hAnsi="Times New Roman" w:cs="Times New Roman"/>
          <w:bCs/>
          <w:sz w:val="24"/>
          <w:szCs w:val="24"/>
          <w:lang w:val="bg-BG"/>
        </w:rPr>
        <w:t>извърши</w:t>
      </w:r>
      <w:r w:rsidR="00C474C9" w:rsidRPr="00E34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ха допълнителни охранителни действия с цел недопускане на каране на ски извън маркираните ски-писти и трасета и използването на моторизирани средства. </w:t>
      </w:r>
    </w:p>
    <w:p w:rsidR="00534330" w:rsidRPr="00E34FBF" w:rsidRDefault="00534330" w:rsidP="0053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E559C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отчетния период се извършваха  проверки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спазването на  дадените условия в становища от Директора на парка и решения на МОСВ. Проверявано е състоянието на парковите архитектурни елементи.</w:t>
      </w:r>
    </w:p>
    <w:p w:rsidR="00AF3628" w:rsidRPr="00E34FBF" w:rsidRDefault="00AF3628" w:rsidP="00AF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януари са съставени 3 броя актове за административни нарушения, два от които за носене на ловно оръжие и незаконен лов през месец ноември 2017 г. и един за незаконна сеч. </w:t>
      </w:r>
      <w:r w:rsidR="005E146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Административно 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наказателните производства са спрени с резолюция  на основание чл.33 от </w:t>
      </w:r>
      <w:r w:rsidR="005E146D"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Закона за административните нарушения и наказания</w:t>
      </w:r>
      <w:r w:rsidRPr="00E34FBF">
        <w:rPr>
          <w:rFonts w:ascii="Times New Roman" w:eastAsia="Times New Roman" w:hAnsi="Times New Roman" w:cs="Times New Roman"/>
          <w:sz w:val="24"/>
          <w:szCs w:val="24"/>
          <w:lang w:val="bg-BG"/>
        </w:rPr>
        <w:t>, тъй като са образувани досъдебни производства срещу извършителите.</w:t>
      </w:r>
    </w:p>
    <w:p w:rsidR="00AF3628" w:rsidRPr="00DC71F9" w:rsidRDefault="00821923" w:rsidP="00AF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5E146D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периода</w:t>
      </w:r>
      <w:r w:rsidR="00AF3628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съставени</w:t>
      </w:r>
      <w:r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3628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брой </w:t>
      </w:r>
      <w:r w:rsidR="005E146D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констативни протоколи</w:t>
      </w:r>
      <w:r w:rsidR="00AF3628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установено административно нарушение за незаконна сеч на територията на парка, </w:t>
      </w:r>
      <w:r w:rsidR="005E146D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</w:t>
      </w:r>
      <w:r w:rsidR="00AF3628"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>4 броя от които са от неизвестен извършител.</w:t>
      </w:r>
    </w:p>
    <w:p w:rsidR="000E7722" w:rsidRPr="00E34FBF" w:rsidRDefault="000E7722" w:rsidP="00AF3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1F9">
        <w:rPr>
          <w:rFonts w:ascii="Times New Roman" w:eastAsia="Times New Roman" w:hAnsi="Times New Roman" w:cs="Times New Roman"/>
          <w:sz w:val="24"/>
          <w:szCs w:val="24"/>
          <w:lang w:val="bg-BG"/>
        </w:rPr>
        <w:t>При съвместна акция със служители на РУП-гр. Банско беше заловено лице от местното население на гр. Банско с незаконно добити материали. На нарушителят беше съставен акт за административно нарушение, служители на РУП-гр. Банско конфискуваха МПС-то, с което бе извършено нарушението. Образувано е досъдебно производство срещу нарушителят.</w:t>
      </w:r>
    </w:p>
    <w:p w:rsidR="00A94898" w:rsidRPr="00E34FBF" w:rsidRDefault="00A94898" w:rsidP="005343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4330" w:rsidRPr="00E34FBF" w:rsidRDefault="0053433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E34FBF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E34F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E34FB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392ECA" w:rsidRPr="00E34FBF" w:rsidRDefault="00392ECA" w:rsidP="00392E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 w:rsidR="00BD02E6" w:rsidRPr="00E34FBF">
        <w:rPr>
          <w:rFonts w:ascii="Times New Roman" w:hAnsi="Times New Roman"/>
          <w:sz w:val="24"/>
          <w:szCs w:val="24"/>
          <w:lang w:val="bg-BG"/>
        </w:rPr>
        <w:t>януари</w:t>
      </w:r>
      <w:r w:rsidRPr="00E34FBF">
        <w:rPr>
          <w:rFonts w:ascii="Times New Roman" w:hAnsi="Times New Roman"/>
          <w:sz w:val="24"/>
          <w:szCs w:val="24"/>
          <w:lang w:val="bg-BG"/>
        </w:rPr>
        <w:t xml:space="preserve"> са извършени проверки на сгради и съоръжения,</w:t>
      </w:r>
      <w:r w:rsidR="00F953B6" w:rsidRPr="00E34FBF">
        <w:rPr>
          <w:rFonts w:ascii="Times New Roman" w:hAnsi="Times New Roman"/>
          <w:sz w:val="24"/>
          <w:szCs w:val="24"/>
          <w:lang w:val="bg-BG"/>
        </w:rPr>
        <w:t xml:space="preserve"> намиращи се на територията на н</w:t>
      </w:r>
      <w:r w:rsidRPr="00E34FBF">
        <w:rPr>
          <w:rFonts w:ascii="Times New Roman" w:hAnsi="Times New Roman"/>
          <w:sz w:val="24"/>
          <w:szCs w:val="24"/>
          <w:lang w:val="bg-BG"/>
        </w:rPr>
        <w:t>ационалния парк, пасища и такива, свързани с издадени от директора съгласувателни и разрешителни заповеди. Извършени са проверки свързани с незаконен лов (бракониерство), със замърсяване на територията на парка, проверки на реки и езера, на пътища и пътни съоръжения, проверки по границите на Национален парк „Рила“ и резерватите с различните горски стопанства, държавни лесничейства и общински горски стопанства, както и проверки на туристи и недопускане на палене на огън на неопределено за това места, на електропроводи, попадащи на територията на НП „Рила“ и други.</w:t>
      </w:r>
    </w:p>
    <w:p w:rsidR="00BD02E6" w:rsidRPr="00E34FBF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Като резултат от дейността на служителите „Паркова охрана и контрол“ през отчетния период няма констатирани нарушения на територията на целия парк с изключение на получен сигнал за нерегламентирано движение на моторни шейни. Със силите и средствата на служители „Паркова охрана и контрол“, отдел „КО – Север“ бе създадена организация, в резултат на която са установени факти и обстоятелства и е съставен констативен протокол. Предстои образуване на административно наказателно производство по случая. </w:t>
      </w:r>
    </w:p>
    <w:p w:rsidR="00BD02E6" w:rsidRPr="00E34FBF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Не са констатирани случаи на бракониерство и незаконен риболов. </w:t>
      </w:r>
    </w:p>
    <w:p w:rsidR="00BD02E6" w:rsidRPr="00E34FBF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 xml:space="preserve">Предвид общата неблагоприятна ситуация със съхнещите петна, засягащи иглолистните гори в страната, се поставя акцент върху проверките за санитарно състояние на горските територии в Националния парк и мерките, които е необходимо да бъдат предприети за предотвратяване на негативните последици. </w:t>
      </w:r>
    </w:p>
    <w:p w:rsidR="00BD02E6" w:rsidRPr="00E34FBF" w:rsidRDefault="00BD02E6" w:rsidP="00BD02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34FBF">
        <w:rPr>
          <w:rFonts w:ascii="Times New Roman" w:hAnsi="Times New Roman"/>
          <w:sz w:val="24"/>
          <w:szCs w:val="24"/>
          <w:lang w:val="bg-BG"/>
        </w:rPr>
        <w:t>На туристите се предоставя информация във връзка с правилата за поведение в Национален парк „Рила“</w:t>
      </w:r>
      <w:r w:rsidR="009248D3" w:rsidRPr="00E34FBF">
        <w:rPr>
          <w:rFonts w:ascii="Times New Roman" w:hAnsi="Times New Roman"/>
          <w:sz w:val="24"/>
          <w:szCs w:val="24"/>
          <w:lang w:val="bg-BG"/>
        </w:rPr>
        <w:t>, местата за бивакуване, хижи и</w:t>
      </w:r>
      <w:r w:rsidRPr="00E34FBF">
        <w:rPr>
          <w:rFonts w:ascii="Times New Roman" w:hAnsi="Times New Roman"/>
          <w:sz w:val="24"/>
          <w:szCs w:val="24"/>
          <w:lang w:val="bg-BG"/>
        </w:rPr>
        <w:t xml:space="preserve"> туристически маршрути. Осигурена е проходимост на пътищата от паднали и провиснали дървета. </w:t>
      </w:r>
    </w:p>
    <w:p w:rsidR="00392ECA" w:rsidRPr="00E34FBF" w:rsidRDefault="00392ECA" w:rsidP="00392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619" w:rsidRPr="00E34FBF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E34FBF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34F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E34F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9872E0" w:rsidRPr="00E34FBF" w:rsidRDefault="009872E0" w:rsidP="0098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</w:t>
      </w:r>
      <w:r w:rsidR="003F2939" w:rsidRPr="00E34FBF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201</w:t>
      </w:r>
      <w:r w:rsidR="003F2939" w:rsidRPr="00E34FB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г. бяха: превантивен и текущ контрол по отношение предотвратяване и установяване на нарушения свързани с опазване фауната и горските територии от посегателства,  състояние на парковата инфраструктура, както и последващ контрол на съгласувани дейности в защитената територия. Важен приоритет за месеца отново беше и контролът на ловните </w:t>
      </w:r>
      <w:proofErr w:type="spellStart"/>
      <w:r w:rsidRPr="00E34FBF">
        <w:rPr>
          <w:rFonts w:ascii="Times New Roman" w:hAnsi="Times New Roman" w:cs="Times New Roman"/>
          <w:sz w:val="24"/>
          <w:szCs w:val="24"/>
          <w:lang w:val="bg-BG"/>
        </w:rPr>
        <w:t>дружинки</w:t>
      </w:r>
      <w:proofErr w:type="spellEnd"/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E34FBF">
        <w:rPr>
          <w:rFonts w:ascii="Times New Roman" w:hAnsi="Times New Roman" w:cs="Times New Roman"/>
          <w:sz w:val="24"/>
          <w:szCs w:val="24"/>
          <w:lang w:val="bg-BG"/>
        </w:rPr>
        <w:t>околопарковата</w:t>
      </w:r>
      <w:proofErr w:type="spellEnd"/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територия при осъществяване на ловно-стопанските им дейности в граничните на парка ловни площи.  Приоритетно основните групи, върху които беше фокусирано вниманието на парковата охрана, бяха ловните и дърводобивни бракониери,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ловните бракониери. Продължиха и действията по охрана в горите с цел предотвратяване на незаконни посегателства върху горския фонд в достъпните горски територии на парка и тези около туристическите и животновъдни обекти. </w:t>
      </w:r>
    </w:p>
    <w:p w:rsidR="009872E0" w:rsidRPr="00E34FBF" w:rsidRDefault="009872E0" w:rsidP="0098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Отново беше отделено специално внимание на резерватите в НПЦБ, като беше осъществена стройна организация по тяхната охрана за противодействие на основната заплаха - ловното бракониерство.</w:t>
      </w:r>
    </w:p>
    <w:p w:rsidR="009872E0" w:rsidRPr="00E34FBF" w:rsidRDefault="009872E0" w:rsidP="0098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lastRenderedPageBreak/>
        <w:t>С цел успешно противодействие на заплахите, при осъществяване на контролната и охранителна дейност, приоритетно бяха планирани и реализирани мероприятия в така наречените „горещи“ точки на парковата територия,  като приоритетни за контрол бяха:</w:t>
      </w:r>
    </w:p>
    <w:p w:rsidR="009872E0" w:rsidRPr="00E34FB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bCs/>
          <w:sz w:val="24"/>
          <w:szCs w:val="24"/>
          <w:lang w:val="bg-BG"/>
        </w:rPr>
        <w:t>райони с висок риск за ловно бракониерство;</w:t>
      </w:r>
    </w:p>
    <w:p w:rsidR="009872E0" w:rsidRPr="00E34FB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гранични райони</w:t>
      </w:r>
      <w:r w:rsidR="005A35A9" w:rsidRPr="00E34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намиращи се в съседство с ловни площи на ловните дружини от прилежащите населени места;</w:t>
      </w:r>
    </w:p>
    <w:p w:rsidR="009872E0" w:rsidRPr="00E34FB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традиционно обект на дърводобивни посегателства;</w:t>
      </w:r>
    </w:p>
    <w:p w:rsidR="009872E0" w:rsidRPr="00E34FB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:rsidR="009872E0" w:rsidRPr="00E34FB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маршрутите за традиционно движение с МПС и нерегламентираните такива за офроуд -  пътищата и пътеките в НП.</w:t>
      </w:r>
    </w:p>
    <w:p w:rsidR="00D72C9C" w:rsidRPr="00E34FBF" w:rsidRDefault="009872E0" w:rsidP="009872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 относно безопасното им използване от посетителите.</w:t>
      </w:r>
    </w:p>
    <w:p w:rsidR="003F2939" w:rsidRPr="00E34FBF" w:rsidRDefault="009872E0" w:rsidP="003F2939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BF">
        <w:rPr>
          <w:rFonts w:ascii="Times New Roman" w:hAnsi="Times New Roman" w:cs="Times New Roman"/>
          <w:sz w:val="24"/>
          <w:szCs w:val="24"/>
        </w:rPr>
        <w:t xml:space="preserve">През месец </w:t>
      </w:r>
      <w:r w:rsidR="003F2939" w:rsidRPr="00E34FBF">
        <w:rPr>
          <w:rFonts w:ascii="Times New Roman" w:hAnsi="Times New Roman" w:cs="Times New Roman"/>
          <w:sz w:val="24"/>
          <w:szCs w:val="24"/>
        </w:rPr>
        <w:t>януари</w:t>
      </w:r>
      <w:r w:rsidRPr="00E34FBF">
        <w:rPr>
          <w:rFonts w:ascii="Times New Roman" w:hAnsi="Times New Roman" w:cs="Times New Roman"/>
          <w:sz w:val="24"/>
          <w:szCs w:val="24"/>
        </w:rPr>
        <w:t xml:space="preserve"> 201</w:t>
      </w:r>
      <w:r w:rsidR="003F2939" w:rsidRPr="00E34FBF">
        <w:rPr>
          <w:rFonts w:ascii="Times New Roman" w:hAnsi="Times New Roman" w:cs="Times New Roman"/>
          <w:sz w:val="24"/>
          <w:szCs w:val="24"/>
        </w:rPr>
        <w:t>8</w:t>
      </w:r>
      <w:r w:rsidRPr="00E34FBF">
        <w:rPr>
          <w:rFonts w:ascii="Times New Roman" w:hAnsi="Times New Roman" w:cs="Times New Roman"/>
          <w:sz w:val="24"/>
          <w:szCs w:val="24"/>
        </w:rPr>
        <w:t xml:space="preserve"> г. мероприятията за превенция и противодействието по отношение на ловното бракониерство и незаконната сеч на дървесина допринесоха за добрите резултати в това отношение, като няма регистрирани случаи на установени убити диви животни или значителни щети от незаконна сеч</w:t>
      </w:r>
      <w:r w:rsidRPr="00DC71F9">
        <w:rPr>
          <w:rFonts w:ascii="Times New Roman" w:hAnsi="Times New Roman" w:cs="Times New Roman"/>
          <w:sz w:val="24"/>
          <w:szCs w:val="24"/>
        </w:rPr>
        <w:t xml:space="preserve">. </w:t>
      </w:r>
      <w:r w:rsidR="003F2939" w:rsidRPr="00DC71F9">
        <w:rPr>
          <w:rFonts w:ascii="Times New Roman" w:hAnsi="Times New Roman" w:cs="Times New Roman"/>
          <w:sz w:val="24"/>
          <w:szCs w:val="24"/>
        </w:rPr>
        <w:t>Изключение в това отношение през месеца прави един случай на посегателство върху горския фонд на ПР „Чамджа“, където е установена незаконна сеч от неизвестен извършител на 6 бр. дървета от вида зимен дъб и обикновен габър.</w:t>
      </w:r>
      <w:bookmarkStart w:id="0" w:name="_GoBack"/>
      <w:bookmarkEnd w:id="0"/>
    </w:p>
    <w:p w:rsidR="00B44CEB" w:rsidRPr="00E34FBF" w:rsidRDefault="003F2939" w:rsidP="003F293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BF">
        <w:rPr>
          <w:rFonts w:ascii="Times New Roman" w:hAnsi="Times New Roman" w:cs="Times New Roman"/>
          <w:sz w:val="24"/>
          <w:szCs w:val="24"/>
        </w:rPr>
        <w:t xml:space="preserve"> </w:t>
      </w:r>
      <w:r w:rsidR="00E34FBF" w:rsidRPr="00E34FBF">
        <w:rPr>
          <w:rFonts w:ascii="Times New Roman" w:hAnsi="Times New Roman" w:cs="Times New Roman"/>
          <w:sz w:val="24"/>
          <w:szCs w:val="24"/>
        </w:rPr>
        <w:t>Предизвикателство за парковата администрация през януари бяха и силните ветрове, предизвикали затруднения по отношение на проходимостта по множество пътища и туристически пътеки от южната страна на парка, но своевременната реакция на служителите по места осигури нормални и безопасни условия за преминаване на посетителите. Щетите по отношение на парковата инфраструктура са незначителни и бяха отстранени своевременно.</w:t>
      </w:r>
    </w:p>
    <w:p w:rsidR="009872E0" w:rsidRPr="00E34FBF" w:rsidRDefault="009872E0" w:rsidP="009872E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E34FBF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E34FBF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E34FBF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E34FBF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E34FBF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4FBF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E34FBF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азвитието на природосъобразен туризъм в съответствие с предназначението на Националните паркове, като същевременно е осигурена възможност </w:t>
      </w:r>
      <w:r w:rsidR="006E3AFE" w:rsidRPr="00E34FBF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местните общности да генерират средства от предлагането на туристически продукти</w:t>
      </w:r>
      <w:r w:rsidR="007E52A4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E34FBF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FBF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E34FBF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E34FBF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E34FB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E34FB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34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E34FBF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67" w:rsidRDefault="00AE0167" w:rsidP="00257ED5">
      <w:pPr>
        <w:spacing w:after="0" w:line="240" w:lineRule="auto"/>
      </w:pPr>
      <w:r>
        <w:separator/>
      </w:r>
    </w:p>
  </w:endnote>
  <w:endnote w:type="continuationSeparator" w:id="0">
    <w:p w:rsidR="00AE0167" w:rsidRDefault="00AE0167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67" w:rsidRDefault="00AE0167" w:rsidP="00257ED5">
      <w:pPr>
        <w:spacing w:after="0" w:line="240" w:lineRule="auto"/>
      </w:pPr>
      <w:r>
        <w:separator/>
      </w:r>
    </w:p>
  </w:footnote>
  <w:footnote w:type="continuationSeparator" w:id="0">
    <w:p w:rsidR="00AE0167" w:rsidRDefault="00AE0167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010"/>
    <w:rsid w:val="0005492F"/>
    <w:rsid w:val="0005791A"/>
    <w:rsid w:val="000657E8"/>
    <w:rsid w:val="0006601F"/>
    <w:rsid w:val="00083B9A"/>
    <w:rsid w:val="00087B9A"/>
    <w:rsid w:val="000946C1"/>
    <w:rsid w:val="00095405"/>
    <w:rsid w:val="000955D6"/>
    <w:rsid w:val="000A3807"/>
    <w:rsid w:val="000B3AE4"/>
    <w:rsid w:val="000C6884"/>
    <w:rsid w:val="000D0291"/>
    <w:rsid w:val="000D23B6"/>
    <w:rsid w:val="000D2BDF"/>
    <w:rsid w:val="000E0885"/>
    <w:rsid w:val="000E54DA"/>
    <w:rsid w:val="000E7722"/>
    <w:rsid w:val="00101A66"/>
    <w:rsid w:val="001216C1"/>
    <w:rsid w:val="001274A2"/>
    <w:rsid w:val="00136BCD"/>
    <w:rsid w:val="001604AD"/>
    <w:rsid w:val="00164C18"/>
    <w:rsid w:val="001662BF"/>
    <w:rsid w:val="001729CB"/>
    <w:rsid w:val="00174B45"/>
    <w:rsid w:val="00176747"/>
    <w:rsid w:val="00183D8F"/>
    <w:rsid w:val="0019286C"/>
    <w:rsid w:val="001A2F56"/>
    <w:rsid w:val="001B0581"/>
    <w:rsid w:val="001B41FA"/>
    <w:rsid w:val="001C4799"/>
    <w:rsid w:val="001C665F"/>
    <w:rsid w:val="001C7E04"/>
    <w:rsid w:val="001D7591"/>
    <w:rsid w:val="001E2494"/>
    <w:rsid w:val="001E35D5"/>
    <w:rsid w:val="001E45B0"/>
    <w:rsid w:val="001E5C92"/>
    <w:rsid w:val="001F4260"/>
    <w:rsid w:val="001F5226"/>
    <w:rsid w:val="001F7C47"/>
    <w:rsid w:val="00205619"/>
    <w:rsid w:val="00206B53"/>
    <w:rsid w:val="00216405"/>
    <w:rsid w:val="00217D4B"/>
    <w:rsid w:val="0022358E"/>
    <w:rsid w:val="00233BEF"/>
    <w:rsid w:val="00257ED5"/>
    <w:rsid w:val="00267C90"/>
    <w:rsid w:val="00267DA9"/>
    <w:rsid w:val="00270E63"/>
    <w:rsid w:val="002758EE"/>
    <w:rsid w:val="00287F8E"/>
    <w:rsid w:val="00296028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5664A"/>
    <w:rsid w:val="003748EC"/>
    <w:rsid w:val="003755AD"/>
    <w:rsid w:val="00377FAC"/>
    <w:rsid w:val="00385111"/>
    <w:rsid w:val="00392ECA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E404E"/>
    <w:rsid w:val="003F13DC"/>
    <w:rsid w:val="003F2939"/>
    <w:rsid w:val="003F5163"/>
    <w:rsid w:val="003F5F35"/>
    <w:rsid w:val="00404DEB"/>
    <w:rsid w:val="00414DC0"/>
    <w:rsid w:val="00415158"/>
    <w:rsid w:val="00415D76"/>
    <w:rsid w:val="004168A1"/>
    <w:rsid w:val="00426F46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329CB"/>
    <w:rsid w:val="00534330"/>
    <w:rsid w:val="005545AB"/>
    <w:rsid w:val="00562331"/>
    <w:rsid w:val="00564F4A"/>
    <w:rsid w:val="0056791C"/>
    <w:rsid w:val="005726B6"/>
    <w:rsid w:val="0057527F"/>
    <w:rsid w:val="00575B87"/>
    <w:rsid w:val="00586CF8"/>
    <w:rsid w:val="005A0691"/>
    <w:rsid w:val="005A35A9"/>
    <w:rsid w:val="005A4A0C"/>
    <w:rsid w:val="005B7279"/>
    <w:rsid w:val="005C67F0"/>
    <w:rsid w:val="005D0C1A"/>
    <w:rsid w:val="005D5CD7"/>
    <w:rsid w:val="005E146D"/>
    <w:rsid w:val="005E485D"/>
    <w:rsid w:val="005E7821"/>
    <w:rsid w:val="005F0F0A"/>
    <w:rsid w:val="005F3ACA"/>
    <w:rsid w:val="005F449F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500F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14F6"/>
    <w:rsid w:val="008433EE"/>
    <w:rsid w:val="00845B58"/>
    <w:rsid w:val="00846C2D"/>
    <w:rsid w:val="00851B75"/>
    <w:rsid w:val="00854649"/>
    <w:rsid w:val="008616F5"/>
    <w:rsid w:val="008669BB"/>
    <w:rsid w:val="008718BF"/>
    <w:rsid w:val="008718D2"/>
    <w:rsid w:val="0087498A"/>
    <w:rsid w:val="00880449"/>
    <w:rsid w:val="008815BB"/>
    <w:rsid w:val="008832F2"/>
    <w:rsid w:val="00883A2E"/>
    <w:rsid w:val="00885E26"/>
    <w:rsid w:val="00891E98"/>
    <w:rsid w:val="00893200"/>
    <w:rsid w:val="008A4354"/>
    <w:rsid w:val="008C0672"/>
    <w:rsid w:val="008C0C8C"/>
    <w:rsid w:val="008C3D63"/>
    <w:rsid w:val="008D25D9"/>
    <w:rsid w:val="008D7F2B"/>
    <w:rsid w:val="008E265D"/>
    <w:rsid w:val="008F295B"/>
    <w:rsid w:val="008F762A"/>
    <w:rsid w:val="008F7AFA"/>
    <w:rsid w:val="00907977"/>
    <w:rsid w:val="009248D3"/>
    <w:rsid w:val="00925AD5"/>
    <w:rsid w:val="009334B5"/>
    <w:rsid w:val="0094019F"/>
    <w:rsid w:val="0094783F"/>
    <w:rsid w:val="00950DA6"/>
    <w:rsid w:val="00961765"/>
    <w:rsid w:val="00963DE1"/>
    <w:rsid w:val="00964DBB"/>
    <w:rsid w:val="00976F6E"/>
    <w:rsid w:val="009801F3"/>
    <w:rsid w:val="009839C6"/>
    <w:rsid w:val="00985396"/>
    <w:rsid w:val="009872E0"/>
    <w:rsid w:val="009902D1"/>
    <w:rsid w:val="009922D7"/>
    <w:rsid w:val="00995638"/>
    <w:rsid w:val="009A0884"/>
    <w:rsid w:val="009A5A43"/>
    <w:rsid w:val="009A6998"/>
    <w:rsid w:val="009C1484"/>
    <w:rsid w:val="009D3662"/>
    <w:rsid w:val="009E1B25"/>
    <w:rsid w:val="009E75F7"/>
    <w:rsid w:val="009F5455"/>
    <w:rsid w:val="00A03C02"/>
    <w:rsid w:val="00A32438"/>
    <w:rsid w:val="00A3786C"/>
    <w:rsid w:val="00A37DF8"/>
    <w:rsid w:val="00A42FCB"/>
    <w:rsid w:val="00A55DE5"/>
    <w:rsid w:val="00A56E4D"/>
    <w:rsid w:val="00A574ED"/>
    <w:rsid w:val="00A64214"/>
    <w:rsid w:val="00A75E1C"/>
    <w:rsid w:val="00A847E3"/>
    <w:rsid w:val="00A87024"/>
    <w:rsid w:val="00A94898"/>
    <w:rsid w:val="00A96BB7"/>
    <w:rsid w:val="00AA27FD"/>
    <w:rsid w:val="00AA7147"/>
    <w:rsid w:val="00AA77B2"/>
    <w:rsid w:val="00AB6606"/>
    <w:rsid w:val="00AB6D39"/>
    <w:rsid w:val="00AC0F03"/>
    <w:rsid w:val="00AD3076"/>
    <w:rsid w:val="00AD494F"/>
    <w:rsid w:val="00AE0167"/>
    <w:rsid w:val="00AE7B80"/>
    <w:rsid w:val="00AF3628"/>
    <w:rsid w:val="00AF5092"/>
    <w:rsid w:val="00AF7C78"/>
    <w:rsid w:val="00B02D15"/>
    <w:rsid w:val="00B05619"/>
    <w:rsid w:val="00B06D9E"/>
    <w:rsid w:val="00B23F9A"/>
    <w:rsid w:val="00B34113"/>
    <w:rsid w:val="00B42FC0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02E6"/>
    <w:rsid w:val="00BD164A"/>
    <w:rsid w:val="00BD3774"/>
    <w:rsid w:val="00BD777A"/>
    <w:rsid w:val="00BE2449"/>
    <w:rsid w:val="00BF38B4"/>
    <w:rsid w:val="00BF3FC0"/>
    <w:rsid w:val="00BF4A06"/>
    <w:rsid w:val="00C112DA"/>
    <w:rsid w:val="00C12AAF"/>
    <w:rsid w:val="00C15548"/>
    <w:rsid w:val="00C474C9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2DF3"/>
    <w:rsid w:val="00CF3054"/>
    <w:rsid w:val="00CF588D"/>
    <w:rsid w:val="00D11984"/>
    <w:rsid w:val="00D14364"/>
    <w:rsid w:val="00D22DDA"/>
    <w:rsid w:val="00D23E9F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C71F9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53404"/>
    <w:rsid w:val="00E559CD"/>
    <w:rsid w:val="00E61F05"/>
    <w:rsid w:val="00E66E19"/>
    <w:rsid w:val="00E75DF7"/>
    <w:rsid w:val="00E75EEA"/>
    <w:rsid w:val="00E83509"/>
    <w:rsid w:val="00E97999"/>
    <w:rsid w:val="00EA05A7"/>
    <w:rsid w:val="00EA738F"/>
    <w:rsid w:val="00EB0F4F"/>
    <w:rsid w:val="00EB6D5A"/>
    <w:rsid w:val="00EC2C4A"/>
    <w:rsid w:val="00ED5D06"/>
    <w:rsid w:val="00EE1B8B"/>
    <w:rsid w:val="00EF17E5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53B6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4990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388F-3236-4EE0-BBCD-60D396BB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86</cp:revision>
  <cp:lastPrinted>2016-06-10T12:02:00Z</cp:lastPrinted>
  <dcterms:created xsi:type="dcterms:W3CDTF">2017-06-07T13:38:00Z</dcterms:created>
  <dcterms:modified xsi:type="dcterms:W3CDTF">2018-03-30T07:02:00Z</dcterms:modified>
</cp:coreProperties>
</file>