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367E" w:rsidRDefault="00B1367E" w:rsidP="00B1367E">
      <w:pPr>
        <w:widowControl/>
        <w:spacing w:after="160" w:line="259" w:lineRule="auto"/>
        <w:jc w:val="center"/>
        <w:rPr>
          <w:rFonts w:ascii="Times New Roman" w:eastAsia="Calibri" w:hAnsi="Times New Roman" w:cs="Times New Roman"/>
          <w:b/>
          <w:i/>
          <w:szCs w:val="22"/>
        </w:rPr>
      </w:pPr>
      <w:r w:rsidRPr="00B1367E">
        <w:rPr>
          <w:rFonts w:ascii="Times New Roman" w:eastAsia="Calibri" w:hAnsi="Times New Roman" w:cs="Times New Roman"/>
          <w:b/>
          <w:i/>
          <w:szCs w:val="22"/>
        </w:rPr>
        <w:t>Фондова и административна принадлежност на ПР „Пясъчна</w:t>
      </w:r>
      <w:r w:rsidR="00B30020">
        <w:rPr>
          <w:rFonts w:ascii="Times New Roman" w:eastAsia="Calibri" w:hAnsi="Times New Roman" w:cs="Times New Roman"/>
          <w:b/>
          <w:i/>
          <w:szCs w:val="22"/>
        </w:rPr>
        <w:t>та</w:t>
      </w:r>
      <w:r w:rsidRPr="00B1367E">
        <w:rPr>
          <w:rFonts w:ascii="Times New Roman" w:eastAsia="Calibri" w:hAnsi="Times New Roman" w:cs="Times New Roman"/>
          <w:b/>
          <w:i/>
          <w:szCs w:val="22"/>
        </w:rPr>
        <w:t xml:space="preserve"> лилия“</w:t>
      </w:r>
    </w:p>
    <w:p w:rsidR="00EC0079" w:rsidRPr="00EC0079" w:rsidRDefault="00EC0079" w:rsidP="00B1367E">
      <w:pPr>
        <w:widowControl/>
        <w:spacing w:after="160" w:line="259" w:lineRule="auto"/>
        <w:jc w:val="center"/>
        <w:rPr>
          <w:rFonts w:ascii="Times New Roman" w:eastAsia="Calibri" w:hAnsi="Times New Roman" w:cs="Times New Roman"/>
          <w:b/>
          <w:i/>
          <w:sz w:val="10"/>
          <w:szCs w:val="22"/>
        </w:rPr>
      </w:pPr>
    </w:p>
    <w:tbl>
      <w:tblPr>
        <w:tblW w:w="876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07"/>
        <w:gridCol w:w="1120"/>
        <w:gridCol w:w="1900"/>
        <w:gridCol w:w="960"/>
        <w:gridCol w:w="1877"/>
      </w:tblGrid>
      <w:tr w:rsidR="00196ABF" w:rsidRPr="00AD6AB5" w:rsidTr="00B5134C">
        <w:trPr>
          <w:trHeight w:val="300"/>
          <w:jc w:val="center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96ABF" w:rsidRPr="00AD6AB5" w:rsidRDefault="00196ABF" w:rsidP="0032419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eastAsia="bg-BG"/>
              </w:rPr>
            </w:pPr>
            <w:r w:rsidRPr="00AD6AB5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eastAsia="bg-BG"/>
              </w:rPr>
              <w:t>EKATTE/Землище/Община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96ABF" w:rsidRPr="00AD6AB5" w:rsidRDefault="00196ABF" w:rsidP="0032419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eastAsia="bg-BG"/>
              </w:rPr>
            </w:pPr>
            <w:r w:rsidRPr="00AD6AB5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eastAsia="bg-BG"/>
              </w:rPr>
              <w:t>№ на имот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96ABF" w:rsidRPr="00AD6AB5" w:rsidRDefault="00196ABF" w:rsidP="0032419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eastAsia="bg-BG"/>
              </w:rPr>
            </w:pPr>
            <w:r w:rsidRPr="00AD6AB5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eastAsia="bg-BG"/>
              </w:rPr>
              <w:t>Дата на откриване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96ABF" w:rsidRPr="00AD6AB5" w:rsidRDefault="00196ABF" w:rsidP="0032419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eastAsia="bg-BG"/>
              </w:rPr>
            </w:pPr>
            <w:r w:rsidRPr="00AD6AB5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eastAsia="bg-BG"/>
              </w:rPr>
              <w:t>Стар №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5134C" w:rsidRDefault="00B5134C" w:rsidP="00B513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Забележка</w:t>
            </w:r>
          </w:p>
          <w:p w:rsidR="00B5134C" w:rsidRPr="00AD6AB5" w:rsidRDefault="00B5134C" w:rsidP="00B5134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eastAsia="bg-BG"/>
              </w:rPr>
            </w:pPr>
            <w:r>
              <w:rPr>
                <w:rFonts w:ascii="Times New Roman" w:hAnsi="Times New Roman" w:cs="Times New Roman"/>
                <w:b/>
              </w:rPr>
              <w:t xml:space="preserve">/имотът попада изцяло или частично в </w:t>
            </w:r>
            <w:r>
              <w:rPr>
                <w:rFonts w:ascii="Times New Roman" w:hAnsi="Times New Roman" w:cs="Times New Roman"/>
                <w:b/>
              </w:rPr>
              <w:t>П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</w:rPr>
              <w:t>Р/</w:t>
            </w:r>
          </w:p>
        </w:tc>
      </w:tr>
      <w:tr w:rsidR="00196ABF" w:rsidRPr="00AD6AB5" w:rsidTr="00B5134C">
        <w:trPr>
          <w:trHeight w:val="300"/>
          <w:jc w:val="center"/>
        </w:trPr>
        <w:tc>
          <w:tcPr>
            <w:tcW w:w="2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ABF" w:rsidRPr="00AD6AB5" w:rsidRDefault="00196ABF" w:rsidP="00324192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</w:pPr>
            <w:r w:rsidRPr="00AD6AB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  <w:t>67800 гр. Созопол, Созопол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ABF" w:rsidRPr="00AD6AB5" w:rsidRDefault="00196ABF" w:rsidP="00324192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</w:pPr>
            <w:r w:rsidRPr="00AD6AB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  <w:t>54.9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ABF" w:rsidRPr="00AD6AB5" w:rsidRDefault="00196ABF" w:rsidP="00324192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</w:pPr>
            <w:r w:rsidRPr="00AD6AB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  <w:t>14.11.2004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ABF" w:rsidRPr="00AD6AB5" w:rsidRDefault="00196ABF" w:rsidP="00324192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</w:pPr>
            <w:r w:rsidRPr="00AD6AB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  <w:t>956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ABF" w:rsidRPr="00AD6AB5" w:rsidRDefault="00196ABF" w:rsidP="00324192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</w:pPr>
            <w:r w:rsidRPr="00AD6AB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  <w:t>Изцяло</w:t>
            </w:r>
          </w:p>
        </w:tc>
      </w:tr>
      <w:tr w:rsidR="00196ABF" w:rsidRPr="00AD6AB5" w:rsidTr="00B5134C">
        <w:trPr>
          <w:trHeight w:val="300"/>
          <w:jc w:val="center"/>
        </w:trPr>
        <w:tc>
          <w:tcPr>
            <w:tcW w:w="2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ABF" w:rsidRPr="00AD6AB5" w:rsidRDefault="00196ABF" w:rsidP="00324192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</w:pPr>
            <w:r w:rsidRPr="00AD6AB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  <w:t>67800 гр. Созопол, Созопол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ABF" w:rsidRPr="00AD6AB5" w:rsidRDefault="00196ABF" w:rsidP="00324192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</w:pPr>
            <w:r w:rsidRPr="00AD6AB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  <w:t>54.10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ABF" w:rsidRPr="00AD6AB5" w:rsidRDefault="00196ABF" w:rsidP="00324192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</w:pPr>
            <w:r w:rsidRPr="00AD6AB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  <w:t>14.11.2004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ABF" w:rsidRPr="00AD6AB5" w:rsidRDefault="00196ABF" w:rsidP="00324192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</w:pPr>
            <w:r w:rsidRPr="00AD6AB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  <w:t>957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ABF" w:rsidRPr="00AD6AB5" w:rsidRDefault="00196ABF" w:rsidP="00324192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</w:pPr>
            <w:r w:rsidRPr="00AD6AB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  <w:t>Изцяло</w:t>
            </w:r>
          </w:p>
        </w:tc>
      </w:tr>
      <w:tr w:rsidR="00196ABF" w:rsidRPr="00AD6AB5" w:rsidTr="00B5134C">
        <w:trPr>
          <w:trHeight w:val="300"/>
          <w:jc w:val="center"/>
        </w:trPr>
        <w:tc>
          <w:tcPr>
            <w:tcW w:w="2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ABF" w:rsidRPr="00AD6AB5" w:rsidRDefault="00196ABF" w:rsidP="00324192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</w:pPr>
            <w:r w:rsidRPr="00AD6AB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  <w:t>67800 гр. Созопол, Созопол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ABF" w:rsidRPr="00AD6AB5" w:rsidRDefault="00196ABF" w:rsidP="00324192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</w:pPr>
            <w:r w:rsidRPr="00AD6AB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  <w:t>54.8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ABF" w:rsidRPr="00AD6AB5" w:rsidRDefault="00196ABF" w:rsidP="00324192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</w:pPr>
            <w:r w:rsidRPr="00AD6AB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  <w:t>14.11.2004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ABF" w:rsidRPr="00AD6AB5" w:rsidRDefault="00196ABF" w:rsidP="00324192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</w:pPr>
            <w:r w:rsidRPr="00AD6AB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  <w:t>955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ABF" w:rsidRPr="00AD6AB5" w:rsidRDefault="00196ABF" w:rsidP="00324192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</w:pPr>
            <w:r w:rsidRPr="00AD6AB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bg-BG"/>
              </w:rPr>
              <w:t>Изцяло</w:t>
            </w:r>
          </w:p>
        </w:tc>
      </w:tr>
    </w:tbl>
    <w:p w:rsidR="00E353F9" w:rsidRPr="00B1367E" w:rsidRDefault="00E353F9" w:rsidP="00B1367E">
      <w:pPr>
        <w:widowControl/>
        <w:spacing w:after="160" w:line="259" w:lineRule="auto"/>
        <w:jc w:val="center"/>
        <w:rPr>
          <w:rFonts w:ascii="Times New Roman" w:eastAsia="Calibri" w:hAnsi="Times New Roman" w:cs="Times New Roman"/>
          <w:b/>
          <w:i/>
          <w:szCs w:val="22"/>
        </w:rPr>
      </w:pPr>
    </w:p>
    <w:p w:rsidR="00B31D12" w:rsidRDefault="00B31D12"/>
    <w:sectPr w:rsidR="00B31D12" w:rsidSect="00B1367E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3249" w:rsidRDefault="00C83249" w:rsidP="00CC1ECD">
      <w:r>
        <w:separator/>
      </w:r>
    </w:p>
  </w:endnote>
  <w:endnote w:type="continuationSeparator" w:id="0">
    <w:p w:rsidR="00C83249" w:rsidRDefault="00C83249" w:rsidP="00CC1E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990120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C1ECD" w:rsidRDefault="00CC1ECD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5134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C1ECD" w:rsidRDefault="00CC1EC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3249" w:rsidRDefault="00C83249" w:rsidP="00CC1ECD">
      <w:r>
        <w:separator/>
      </w:r>
    </w:p>
  </w:footnote>
  <w:footnote w:type="continuationSeparator" w:id="0">
    <w:p w:rsidR="00C83249" w:rsidRDefault="00C83249" w:rsidP="00CC1E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212"/>
    <w:rsid w:val="00196ABF"/>
    <w:rsid w:val="00324192"/>
    <w:rsid w:val="00374751"/>
    <w:rsid w:val="003E7212"/>
    <w:rsid w:val="00485839"/>
    <w:rsid w:val="005C4058"/>
    <w:rsid w:val="00A175EF"/>
    <w:rsid w:val="00AD6AB5"/>
    <w:rsid w:val="00B1367E"/>
    <w:rsid w:val="00B30020"/>
    <w:rsid w:val="00B31D12"/>
    <w:rsid w:val="00B5134C"/>
    <w:rsid w:val="00C354F8"/>
    <w:rsid w:val="00C83249"/>
    <w:rsid w:val="00CC1ECD"/>
    <w:rsid w:val="00E353F9"/>
    <w:rsid w:val="00EC0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8DBAE7-EF9B-4863-81F8-18F85C441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bg-BG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qFormat/>
    <w:rsid w:val="005C405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C405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C405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5C40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лавие 2 Знак"/>
    <w:basedOn w:val="a0"/>
    <w:link w:val="2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лавие 3 Знак"/>
    <w:basedOn w:val="a0"/>
    <w:link w:val="3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List Paragraph"/>
    <w:basedOn w:val="a"/>
    <w:uiPriority w:val="34"/>
    <w:qFormat/>
    <w:rsid w:val="005C4058"/>
    <w:pPr>
      <w:ind w:left="720"/>
      <w:contextualSpacing/>
    </w:pPr>
    <w:rPr>
      <w:color w:val="000000"/>
    </w:rPr>
  </w:style>
  <w:style w:type="paragraph" w:styleId="a4">
    <w:name w:val="TOC Heading"/>
    <w:basedOn w:val="1"/>
    <w:next w:val="a"/>
    <w:uiPriority w:val="39"/>
    <w:semiHidden/>
    <w:unhideWhenUsed/>
    <w:qFormat/>
    <w:rsid w:val="005C4058"/>
    <w:pPr>
      <w:widowControl/>
      <w:spacing w:line="276" w:lineRule="auto"/>
      <w:outlineLvl w:val="9"/>
    </w:pPr>
    <w:rPr>
      <w:lang w:val="en-US" w:eastAsia="ja-JP"/>
    </w:rPr>
  </w:style>
  <w:style w:type="paragraph" w:styleId="a5">
    <w:name w:val="header"/>
    <w:basedOn w:val="a"/>
    <w:link w:val="a6"/>
    <w:uiPriority w:val="99"/>
    <w:unhideWhenUsed/>
    <w:rsid w:val="00CC1ECD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uiPriority w:val="99"/>
    <w:rsid w:val="00CC1ECD"/>
  </w:style>
  <w:style w:type="paragraph" w:styleId="a7">
    <w:name w:val="footer"/>
    <w:basedOn w:val="a"/>
    <w:link w:val="a8"/>
    <w:uiPriority w:val="99"/>
    <w:unhideWhenUsed/>
    <w:rsid w:val="00CC1ECD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uiPriority w:val="99"/>
    <w:rsid w:val="00CC1E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941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51</Words>
  <Characters>291</Characters>
  <Application>Microsoft Office Word</Application>
  <DocSecurity>0</DocSecurity>
  <Lines>2</Lines>
  <Paragraphs>1</Paragraphs>
  <ScaleCrop>false</ScaleCrop>
  <Company>Hewlett-Packard</Company>
  <LinksUpToDate>false</LinksUpToDate>
  <CharactersWithSpaces>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w28</dc:creator>
  <cp:keywords/>
  <dc:description/>
  <cp:lastModifiedBy>Elena Georgieva</cp:lastModifiedBy>
  <cp:revision>11</cp:revision>
  <dcterms:created xsi:type="dcterms:W3CDTF">2015-01-09T14:36:00Z</dcterms:created>
  <dcterms:modified xsi:type="dcterms:W3CDTF">2015-11-27T08:55:00Z</dcterms:modified>
</cp:coreProperties>
</file>