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233" w:rsidRPr="00941233" w:rsidRDefault="00941233" w:rsidP="00941233">
      <w:pPr>
        <w:keepNext/>
        <w:keepLines/>
        <w:widowControl w:val="0"/>
        <w:kinsoku w:val="0"/>
        <w:spacing w:line="360" w:lineRule="auto"/>
        <w:ind w:firstLine="703"/>
        <w:contextualSpacing w:val="0"/>
        <w:jc w:val="both"/>
        <w:rPr>
          <w:b/>
          <w:bCs/>
          <w:smallCaps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  <w:r w:rsidRPr="00941233">
        <w:rPr>
          <w:b/>
          <w:bCs/>
          <w:sz w:val="56"/>
        </w:rPr>
        <w:t>Инвентаризация на горските територии</w:t>
      </w: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  <w:r w:rsidRPr="00941233">
        <w:rPr>
          <w:b/>
          <w:bCs/>
          <w:sz w:val="56"/>
        </w:rPr>
        <w:t xml:space="preserve">на </w:t>
      </w:r>
      <w:r w:rsidR="00C86AD3">
        <w:rPr>
          <w:b/>
          <w:bCs/>
          <w:sz w:val="56"/>
        </w:rPr>
        <w:t>резерват</w:t>
      </w:r>
      <w:r w:rsidRPr="00941233">
        <w:rPr>
          <w:b/>
          <w:bCs/>
          <w:sz w:val="56"/>
        </w:rPr>
        <w:t xml:space="preserve"> „</w:t>
      </w:r>
      <w:r>
        <w:rPr>
          <w:b/>
          <w:bCs/>
          <w:sz w:val="56"/>
        </w:rPr>
        <w:t>Узунбуджак</w:t>
      </w:r>
      <w:r w:rsidRPr="00941233">
        <w:rPr>
          <w:b/>
          <w:bCs/>
          <w:sz w:val="56"/>
        </w:rPr>
        <w:t>“</w:t>
      </w:r>
      <w:r w:rsidR="00C86AD3">
        <w:rPr>
          <w:b/>
          <w:bCs/>
          <w:sz w:val="56"/>
        </w:rPr>
        <w:t>, включително Противопожарен план</w:t>
      </w: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Pr="00941233" w:rsidRDefault="00941233" w:rsidP="00941233">
      <w:pPr>
        <w:widowControl w:val="0"/>
        <w:kinsoku w:val="0"/>
        <w:contextualSpacing w:val="0"/>
        <w:jc w:val="center"/>
        <w:rPr>
          <w:b/>
          <w:bCs/>
          <w:sz w:val="56"/>
        </w:rPr>
      </w:pPr>
    </w:p>
    <w:p w:rsidR="00941233" w:rsidRDefault="00941233" w:rsidP="00941233">
      <w:pPr>
        <w:widowControl w:val="0"/>
        <w:kinsoku w:val="0"/>
        <w:contextualSpacing w:val="0"/>
        <w:jc w:val="center"/>
        <w:rPr>
          <w:bCs/>
          <w:sz w:val="36"/>
          <w:lang w:val="en-US"/>
        </w:rPr>
      </w:pPr>
      <w:r w:rsidRPr="00941233">
        <w:rPr>
          <w:bCs/>
          <w:sz w:val="36"/>
        </w:rPr>
        <w:t>201</w:t>
      </w:r>
      <w:r>
        <w:rPr>
          <w:bCs/>
          <w:sz w:val="36"/>
          <w:lang w:val="en-US"/>
        </w:rPr>
        <w:t>5</w:t>
      </w:r>
      <w:r w:rsidRPr="00941233">
        <w:rPr>
          <w:bCs/>
          <w:sz w:val="36"/>
        </w:rPr>
        <w:t xml:space="preserve"> г.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bg-BG" w:eastAsia="bg-BG"/>
        </w:rPr>
        <w:id w:val="-84787237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AA0867" w:rsidRDefault="00AA0867">
          <w:pPr>
            <w:pStyle w:val="TOCHeading"/>
          </w:pPr>
          <w:r>
            <w:t>Contents</w:t>
          </w:r>
        </w:p>
        <w:p w:rsidR="000C7295" w:rsidRDefault="00AA0867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9124772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Исторически преглед за управлението и ползването на горите в резервата и предходни управленски действия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_Toc429124772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3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3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1.1.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Историческо развитие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_Toc429124773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3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4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1.2.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Предишни проектни разработки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_Toc429124774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3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5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1.3.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Законов статут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_Toc429124775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4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6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1.4.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Собственост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_Toc429124776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7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1.5.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Управленска структура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_Toc429124777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8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1.6.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Досегашна дейност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_Toc429124778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79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2.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Характеристика на абиотичните фактори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_Toc429124779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6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0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2.1.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Климатични условия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_Toc429124780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6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1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2.2.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Геология и геоморфология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_Toc429124781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10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2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2.3.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Почви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_Toc429124782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12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3"/>
            <w:tabs>
              <w:tab w:val="left" w:pos="110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3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2.4.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Ерозия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_Toc429124783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15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4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3.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Класификация на горскодървесната растителност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_Toc429124784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15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5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4.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Типове месторастения</w:t>
            </w:r>
            <w:r w:rsidR="000C7295" w:rsidRPr="00BC6829">
              <w:rPr>
                <w:rStyle w:val="Hyperlink"/>
                <w:noProof/>
              </w:rPr>
              <w:t xml:space="preserve"> </w:t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-</w:t>
            </w:r>
            <w:r w:rsidR="000C7295" w:rsidRPr="00BC6829">
              <w:rPr>
                <w:rStyle w:val="Hyperlink"/>
                <w:noProof/>
              </w:rPr>
              <w:t xml:space="preserve"> </w:t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характеристика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_Toc429124785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17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6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5.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Таксационна характеристика на горскодървесната растителност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_Toc429124786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20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7" w:history="1">
            <w:r w:rsidR="000C7295" w:rsidRPr="00BC6829">
              <w:rPr>
                <w:rStyle w:val="Hyperlink"/>
                <w:noProof/>
              </w:rPr>
              <w:t>6.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Повреди по растителността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_Toc429124787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24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8" w:history="1">
            <w:r w:rsidR="000C7295" w:rsidRPr="00BC6829">
              <w:rPr>
                <w:rStyle w:val="Hyperlink"/>
                <w:noProof/>
                <w:spacing w:val="32"/>
              </w:rPr>
              <w:t>7.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Възобновяване, подраст, етажност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_Toc429124788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25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89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8.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Степен на деградация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_Toc429124789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26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90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9.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Типове ландшафти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_Toc429124790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26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91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10.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Обща площ на резервата и разпределението й по групи гори, според основните им функции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_Toc429124791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26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92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11.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Противопожарен план</w:t>
            </w:r>
            <w:r w:rsidR="000C7295" w:rsidRPr="00BC6829">
              <w:rPr>
                <w:rStyle w:val="Hyperlink"/>
                <w:noProof/>
                <w:lang w:val="en-US"/>
              </w:rPr>
              <w:t>.</w:t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 xml:space="preserve"> Защита на горските територии от пожари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_Toc429124792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30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0C7295" w:rsidRDefault="00D16179">
          <w:pPr>
            <w:pStyle w:val="TOC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9124793" w:history="1"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12.</w:t>
            </w:r>
            <w:r w:rsidR="000C729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0C7295" w:rsidRPr="00BC6829">
              <w:rPr>
                <w:rStyle w:val="Hyperlink"/>
                <w:rFonts w:ascii="Times New Roman Bold" w:hAnsi="Times New Roman Bold"/>
                <w:noProof/>
              </w:rPr>
              <w:t>Насоки на стопанисване</w:t>
            </w:r>
            <w:r w:rsidR="000C7295">
              <w:rPr>
                <w:noProof/>
                <w:webHidden/>
              </w:rPr>
              <w:tab/>
            </w:r>
            <w:r w:rsidR="000C7295">
              <w:rPr>
                <w:noProof/>
                <w:webHidden/>
              </w:rPr>
              <w:fldChar w:fldCharType="begin"/>
            </w:r>
            <w:r w:rsidR="000C7295">
              <w:rPr>
                <w:noProof/>
                <w:webHidden/>
              </w:rPr>
              <w:instrText xml:space="preserve"> PAGEREF _Toc429124793 \h </w:instrText>
            </w:r>
            <w:r w:rsidR="000C7295">
              <w:rPr>
                <w:noProof/>
                <w:webHidden/>
              </w:rPr>
            </w:r>
            <w:r w:rsidR="000C7295">
              <w:rPr>
                <w:noProof/>
                <w:webHidden/>
              </w:rPr>
              <w:fldChar w:fldCharType="separate"/>
            </w:r>
            <w:r w:rsidR="000C7295">
              <w:rPr>
                <w:noProof/>
                <w:webHidden/>
              </w:rPr>
              <w:t>41</w:t>
            </w:r>
            <w:r w:rsidR="000C7295">
              <w:rPr>
                <w:noProof/>
                <w:webHidden/>
              </w:rPr>
              <w:fldChar w:fldCharType="end"/>
            </w:r>
          </w:hyperlink>
        </w:p>
        <w:p w:rsidR="00AA0867" w:rsidRDefault="00AA0867">
          <w:r>
            <w:rPr>
              <w:b/>
              <w:bCs/>
              <w:noProof/>
            </w:rPr>
            <w:fldChar w:fldCharType="end"/>
          </w:r>
        </w:p>
      </w:sdtContent>
    </w:sdt>
    <w:p w:rsidR="00AA0867" w:rsidRPr="00AA0867" w:rsidRDefault="00AA0867" w:rsidP="00941233">
      <w:pPr>
        <w:widowControl w:val="0"/>
        <w:kinsoku w:val="0"/>
        <w:contextualSpacing w:val="0"/>
        <w:jc w:val="center"/>
        <w:rPr>
          <w:bCs/>
          <w:sz w:val="36"/>
          <w:lang w:val="en-US"/>
        </w:rPr>
      </w:pPr>
    </w:p>
    <w:p w:rsidR="00387EBF" w:rsidRPr="00306CE7" w:rsidRDefault="008F2595" w:rsidP="00CC7818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b w:val="0"/>
          <w:bCs w:val="0"/>
          <w:sz w:val="24"/>
          <w:szCs w:val="24"/>
        </w:rPr>
      </w:pPr>
      <w:bookmarkStart w:id="0" w:name="_Toc429124772"/>
      <w:r w:rsidRPr="00306CE7">
        <w:rPr>
          <w:rStyle w:val="CharacterStyle1"/>
          <w:rFonts w:ascii="Times New Roman Bold" w:hAnsi="Times New Roman Bold"/>
          <w:sz w:val="24"/>
          <w:szCs w:val="24"/>
        </w:rPr>
        <w:lastRenderedPageBreak/>
        <w:t>Исторически преглед за управлението и ползването на горите в резервата и предходни управленски действия</w:t>
      </w:r>
      <w:bookmarkEnd w:id="0"/>
    </w:p>
    <w:p w:rsidR="00387EBF" w:rsidRPr="00350BBF" w:rsidRDefault="00D764C0" w:rsidP="00350BBF">
      <w:pPr>
        <w:keepNext/>
        <w:keepLines/>
        <w:spacing w:line="360" w:lineRule="auto"/>
        <w:ind w:firstLine="709"/>
        <w:jc w:val="both"/>
        <w:rPr>
          <w:rStyle w:val="CharacterStyle1"/>
          <w:sz w:val="24"/>
          <w:szCs w:val="24"/>
        </w:rPr>
      </w:pPr>
      <w:r w:rsidRPr="00350BBF">
        <w:rPr>
          <w:rStyle w:val="CharacterStyle1"/>
          <w:sz w:val="24"/>
          <w:szCs w:val="24"/>
        </w:rPr>
        <w:t xml:space="preserve">В тази </w:t>
      </w:r>
      <w:r w:rsidR="00FD53F4">
        <w:rPr>
          <w:rStyle w:val="CharacterStyle1"/>
          <w:sz w:val="24"/>
          <w:szCs w:val="24"/>
        </w:rPr>
        <w:t>точка е</w:t>
      </w:r>
      <w:r w:rsidRPr="00350BBF">
        <w:rPr>
          <w:rStyle w:val="CharacterStyle1"/>
          <w:sz w:val="24"/>
          <w:szCs w:val="24"/>
        </w:rPr>
        <w:t xml:space="preserve"> направен кратък исторически преглед на защитената територия, законовия статут, управленска структура и досегашна дейност.</w:t>
      </w:r>
    </w:p>
    <w:p w:rsidR="00E00322" w:rsidRPr="0077009B" w:rsidRDefault="005A7FE8" w:rsidP="00CC7818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bCs w:val="0"/>
          <w:sz w:val="24"/>
          <w:szCs w:val="24"/>
        </w:rPr>
      </w:pPr>
      <w:bookmarkStart w:id="1" w:name="_Toc429124773"/>
      <w:r w:rsidRPr="0077009B">
        <w:rPr>
          <w:rStyle w:val="CharacterStyle1"/>
          <w:rFonts w:ascii="Times New Roman Bold" w:hAnsi="Times New Roman Bold"/>
          <w:sz w:val="24"/>
          <w:szCs w:val="24"/>
        </w:rPr>
        <w:t>Историческо развитие</w:t>
      </w:r>
      <w:bookmarkEnd w:id="1"/>
    </w:p>
    <w:p w:rsidR="00E00322" w:rsidRPr="00350BBF" w:rsidRDefault="00481DDF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 е </w:t>
      </w:r>
      <w:r w:rsidR="00111822" w:rsidRPr="00350BBF">
        <w:rPr>
          <w:rStyle w:val="CharacterStyle1"/>
          <w:bCs/>
          <w:sz w:val="24"/>
          <w:szCs w:val="24"/>
        </w:rPr>
        <w:t>обявен е с Заповед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111822" w:rsidRPr="00350BBF">
        <w:rPr>
          <w:rStyle w:val="CharacterStyle1"/>
          <w:bCs/>
          <w:sz w:val="24"/>
          <w:szCs w:val="24"/>
        </w:rPr>
        <w:t>РД</w:t>
      </w:r>
      <w:r w:rsidRPr="00350BBF">
        <w:rPr>
          <w:rStyle w:val="CharacterStyle1"/>
          <w:bCs/>
          <w:sz w:val="24"/>
          <w:szCs w:val="24"/>
        </w:rPr>
        <w:t xml:space="preserve">№ </w:t>
      </w:r>
      <w:r w:rsidR="00111822" w:rsidRPr="00350BBF">
        <w:rPr>
          <w:rStyle w:val="CharacterStyle1"/>
          <w:bCs/>
          <w:sz w:val="24"/>
          <w:szCs w:val="24"/>
        </w:rPr>
        <w:t>2245</w:t>
      </w:r>
      <w:r w:rsidRPr="00350BBF">
        <w:rPr>
          <w:rStyle w:val="CharacterStyle1"/>
          <w:bCs/>
          <w:sz w:val="24"/>
          <w:szCs w:val="24"/>
        </w:rPr>
        <w:t xml:space="preserve"> от </w:t>
      </w:r>
      <w:r w:rsidR="00111822" w:rsidRPr="00350BBF">
        <w:rPr>
          <w:rStyle w:val="CharacterStyle1"/>
          <w:bCs/>
          <w:sz w:val="24"/>
          <w:szCs w:val="24"/>
        </w:rPr>
        <w:t>1</w:t>
      </w:r>
      <w:r w:rsidR="007C2C55" w:rsidRPr="00350BBF">
        <w:rPr>
          <w:rStyle w:val="CharacterStyle1"/>
          <w:bCs/>
          <w:sz w:val="24"/>
          <w:szCs w:val="24"/>
        </w:rPr>
        <w:t>3</w:t>
      </w:r>
      <w:r w:rsidRPr="00350BBF">
        <w:rPr>
          <w:rStyle w:val="CharacterStyle1"/>
          <w:bCs/>
          <w:sz w:val="24"/>
          <w:szCs w:val="24"/>
        </w:rPr>
        <w:t>.</w:t>
      </w:r>
      <w:r w:rsidR="00111822" w:rsidRPr="00350BBF">
        <w:rPr>
          <w:rStyle w:val="CharacterStyle1"/>
          <w:bCs/>
          <w:sz w:val="24"/>
          <w:szCs w:val="24"/>
        </w:rPr>
        <w:t>12</w:t>
      </w:r>
      <w:r w:rsidRPr="00350BBF">
        <w:rPr>
          <w:rStyle w:val="CharacterStyle1"/>
          <w:bCs/>
          <w:sz w:val="24"/>
          <w:szCs w:val="24"/>
        </w:rPr>
        <w:t>.19</w:t>
      </w:r>
      <w:r w:rsidR="00111822" w:rsidRPr="00350BBF">
        <w:rPr>
          <w:rStyle w:val="CharacterStyle1"/>
          <w:bCs/>
          <w:sz w:val="24"/>
          <w:szCs w:val="24"/>
        </w:rPr>
        <w:t>56</w:t>
      </w:r>
      <w:r w:rsidRPr="00350BBF">
        <w:rPr>
          <w:rStyle w:val="CharacterStyle1"/>
          <w:bCs/>
          <w:sz w:val="24"/>
          <w:szCs w:val="24"/>
        </w:rPr>
        <w:t xml:space="preserve"> г. от Министерството на земеделието</w:t>
      </w:r>
      <w:r w:rsidR="004D7CBE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в землището на с. </w:t>
      </w:r>
      <w:r w:rsidR="004D7CBE" w:rsidRPr="00350BBF">
        <w:rPr>
          <w:rStyle w:val="CharacterStyle1"/>
          <w:bCs/>
          <w:sz w:val="24"/>
          <w:szCs w:val="24"/>
        </w:rPr>
        <w:t>Сливарово</w:t>
      </w:r>
      <w:r w:rsidRPr="00350BBF">
        <w:rPr>
          <w:rStyle w:val="CharacterStyle1"/>
          <w:bCs/>
          <w:sz w:val="24"/>
          <w:szCs w:val="24"/>
        </w:rPr>
        <w:t xml:space="preserve">, община </w:t>
      </w:r>
      <w:r w:rsidR="004D7CBE" w:rsidRPr="00350BBF">
        <w:rPr>
          <w:rStyle w:val="CharacterStyle1"/>
          <w:bCs/>
          <w:sz w:val="24"/>
          <w:szCs w:val="24"/>
        </w:rPr>
        <w:t>Малко Търново</w:t>
      </w:r>
      <w:r w:rsidRPr="00350BBF">
        <w:rPr>
          <w:rStyle w:val="CharacterStyle1"/>
          <w:bCs/>
          <w:sz w:val="24"/>
          <w:szCs w:val="24"/>
        </w:rPr>
        <w:t xml:space="preserve">, област Бургаска, с площ </w:t>
      </w:r>
      <w:r w:rsidR="004D7CBE" w:rsidRPr="00350BBF">
        <w:rPr>
          <w:rStyle w:val="CharacterStyle1"/>
          <w:bCs/>
          <w:sz w:val="24"/>
          <w:szCs w:val="24"/>
        </w:rPr>
        <w:t>2529,6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AC533C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. Към настоящия момент </w:t>
      </w:r>
      <w:r w:rsidR="00A112E5" w:rsidRPr="00350BBF">
        <w:rPr>
          <w:rStyle w:val="CharacterStyle1"/>
          <w:bCs/>
          <w:sz w:val="24"/>
          <w:szCs w:val="24"/>
        </w:rPr>
        <w:t>е един от петте резервата в границите на природен парк „Стран</w:t>
      </w:r>
      <w:r w:rsidR="006B6617" w:rsidRPr="00350BBF">
        <w:rPr>
          <w:rStyle w:val="CharacterStyle1"/>
          <w:bCs/>
          <w:sz w:val="24"/>
          <w:szCs w:val="24"/>
        </w:rPr>
        <w:t xml:space="preserve">джа”. </w:t>
      </w:r>
      <w:r w:rsidR="00955D01" w:rsidRPr="00350BBF">
        <w:rPr>
          <w:rStyle w:val="CharacterStyle1"/>
          <w:bCs/>
          <w:sz w:val="24"/>
          <w:szCs w:val="24"/>
        </w:rPr>
        <w:t xml:space="preserve">Целта на </w:t>
      </w:r>
      <w:r w:rsidR="001874A2" w:rsidRPr="00350BBF">
        <w:rPr>
          <w:rStyle w:val="CharacterStyle1"/>
          <w:bCs/>
          <w:sz w:val="24"/>
          <w:szCs w:val="24"/>
        </w:rPr>
        <w:t>обявяване</w:t>
      </w:r>
      <w:r w:rsidR="00955D01" w:rsidRPr="00350BBF">
        <w:rPr>
          <w:rStyle w:val="CharacterStyle1"/>
          <w:bCs/>
          <w:sz w:val="24"/>
          <w:szCs w:val="24"/>
        </w:rPr>
        <w:t xml:space="preserve"> е запазване на </w:t>
      </w:r>
      <w:r w:rsidR="004D7CBE" w:rsidRPr="00350BBF">
        <w:rPr>
          <w:rStyle w:val="CharacterStyle1"/>
          <w:bCs/>
          <w:sz w:val="24"/>
          <w:szCs w:val="24"/>
        </w:rPr>
        <w:t>вековни широколистни смесени гори от дъб и източен бук, характерна Странджанска храстова и тревна растителност и разнообразен животински свят.</w:t>
      </w:r>
    </w:p>
    <w:p w:rsidR="00D764C0" w:rsidRPr="00350BBF" w:rsidRDefault="00D764C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От създаването през 19</w:t>
      </w:r>
      <w:r w:rsidR="004D7CBE" w:rsidRPr="00350BBF">
        <w:rPr>
          <w:rStyle w:val="CharacterStyle1"/>
          <w:bCs/>
          <w:sz w:val="24"/>
          <w:szCs w:val="24"/>
        </w:rPr>
        <w:t>56</w:t>
      </w:r>
      <w:r w:rsidRPr="00350BBF">
        <w:rPr>
          <w:rStyle w:val="CharacterStyle1"/>
          <w:bCs/>
          <w:sz w:val="24"/>
          <w:szCs w:val="24"/>
        </w:rPr>
        <w:t xml:space="preserve"> г. до 1998 г. (приемането на 33Т</w:t>
      </w:r>
      <w:r w:rsidR="00AD47D3">
        <w:rPr>
          <w:rStyle w:val="CharacterStyle1"/>
          <w:bCs/>
          <w:sz w:val="24"/>
          <w:szCs w:val="24"/>
          <w:lang w:val="en-US"/>
        </w:rPr>
        <w:t xml:space="preserve"> – </w:t>
      </w:r>
      <w:r w:rsidR="00AD47D3">
        <w:rPr>
          <w:rStyle w:val="CharacterStyle1"/>
          <w:bCs/>
          <w:sz w:val="24"/>
          <w:szCs w:val="24"/>
        </w:rPr>
        <w:t>закон за защитените територии</w:t>
      </w:r>
      <w:r w:rsidRPr="00350BBF">
        <w:rPr>
          <w:rStyle w:val="CharacterStyle1"/>
          <w:bCs/>
          <w:sz w:val="24"/>
          <w:szCs w:val="24"/>
        </w:rPr>
        <w:t>) територията на резервата е била стопанисвана и охранявана от ДГС „</w:t>
      </w:r>
      <w:r w:rsidR="00955D01" w:rsidRPr="00350BBF">
        <w:rPr>
          <w:rStyle w:val="CharacterStyle1"/>
          <w:bCs/>
          <w:sz w:val="24"/>
          <w:szCs w:val="24"/>
        </w:rPr>
        <w:t>Кости</w:t>
      </w:r>
      <w:r w:rsidRPr="00350BBF">
        <w:rPr>
          <w:rStyle w:val="CharacterStyle1"/>
          <w:bCs/>
          <w:sz w:val="24"/>
          <w:szCs w:val="24"/>
        </w:rPr>
        <w:t>"</w:t>
      </w:r>
      <w:r w:rsidR="00E00322" w:rsidRPr="00350BBF">
        <w:rPr>
          <w:rStyle w:val="CharacterStyle1"/>
          <w:bCs/>
          <w:sz w:val="24"/>
          <w:szCs w:val="24"/>
        </w:rPr>
        <w:t>.</w:t>
      </w:r>
      <w:r w:rsidRPr="00350BBF">
        <w:rPr>
          <w:rStyle w:val="CharacterStyle1"/>
          <w:bCs/>
          <w:sz w:val="24"/>
          <w:szCs w:val="24"/>
        </w:rPr>
        <w:t xml:space="preserve"> Управлението и контролните функции са се осъществявали от МОСВ и ДАГ (ceгa ИАГ към МЗХ), съответно </w:t>
      </w:r>
      <w:r w:rsidR="001874A2" w:rsidRPr="00350BBF">
        <w:rPr>
          <w:rStyle w:val="CharacterStyle1"/>
          <w:bCs/>
          <w:sz w:val="24"/>
          <w:szCs w:val="24"/>
        </w:rPr>
        <w:t>техните</w:t>
      </w:r>
      <w:r w:rsidR="00403D81">
        <w:rPr>
          <w:rStyle w:val="CharacterStyle1"/>
          <w:bCs/>
          <w:sz w:val="24"/>
          <w:szCs w:val="24"/>
        </w:rPr>
        <w:t xml:space="preserve"> регионални поделения – РИОСВ-</w:t>
      </w:r>
      <w:r w:rsidR="00E00322" w:rsidRPr="00350BBF">
        <w:rPr>
          <w:rStyle w:val="CharacterStyle1"/>
          <w:bCs/>
          <w:sz w:val="24"/>
          <w:szCs w:val="24"/>
        </w:rPr>
        <w:t>Бургас</w:t>
      </w:r>
      <w:r w:rsidR="00C711AB">
        <w:rPr>
          <w:rStyle w:val="CharacterStyle1"/>
          <w:bCs/>
          <w:sz w:val="24"/>
          <w:szCs w:val="24"/>
        </w:rPr>
        <w:t xml:space="preserve"> и РДГ-</w:t>
      </w:r>
      <w:r w:rsidR="00E00322" w:rsidRPr="00350BBF">
        <w:rPr>
          <w:rStyle w:val="CharacterStyle1"/>
          <w:bCs/>
          <w:sz w:val="24"/>
          <w:szCs w:val="24"/>
        </w:rPr>
        <w:t>Бургас</w:t>
      </w:r>
      <w:r w:rsidRPr="00350BBF">
        <w:rPr>
          <w:rStyle w:val="CharacterStyle1"/>
          <w:bCs/>
          <w:sz w:val="24"/>
          <w:szCs w:val="24"/>
        </w:rPr>
        <w:t>. След 1998 г. всички фу</w:t>
      </w:r>
      <w:r w:rsidR="00403D81">
        <w:rPr>
          <w:rStyle w:val="CharacterStyle1"/>
          <w:bCs/>
          <w:sz w:val="24"/>
          <w:szCs w:val="24"/>
        </w:rPr>
        <w:t>нкции се поемат от МОСВ и РИОСВ-</w:t>
      </w:r>
      <w:r w:rsidR="00E00322" w:rsidRPr="00350BBF">
        <w:rPr>
          <w:rStyle w:val="CharacterStyle1"/>
          <w:bCs/>
          <w:sz w:val="24"/>
          <w:szCs w:val="24"/>
        </w:rPr>
        <w:t>Бургас</w:t>
      </w:r>
      <w:r w:rsidRPr="00350BBF">
        <w:rPr>
          <w:rStyle w:val="CharacterStyle1"/>
          <w:bCs/>
          <w:sz w:val="24"/>
          <w:szCs w:val="24"/>
        </w:rPr>
        <w:t>.</w:t>
      </w:r>
    </w:p>
    <w:p w:rsidR="00D764C0" w:rsidRPr="0077009B" w:rsidRDefault="005A7FE8" w:rsidP="00CC7818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" w:name="_Toc429124774"/>
      <w:r w:rsidRPr="0077009B">
        <w:rPr>
          <w:rStyle w:val="CharacterStyle1"/>
          <w:rFonts w:ascii="Times New Roman Bold" w:hAnsi="Times New Roman Bold"/>
          <w:sz w:val="24"/>
          <w:szCs w:val="24"/>
        </w:rPr>
        <w:t>Предишни проектни разработки</w:t>
      </w:r>
      <w:bookmarkEnd w:id="2"/>
    </w:p>
    <w:p w:rsidR="00AD47D3" w:rsidRDefault="00AD47D3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221669">
        <w:t>С публикуването през 2004 г. на книгата „Флористична характеристика на биосферен резерват „Узунбуджак” (Природен парк Странджа)” с автори Чавдар Гусев, Светлана Банчева, Димитър Димитров, Цветомир Денчев, Доля Павлова, Йорданка Коева и Дико Патронов, на отговорните институции се предостави актуална и обективна научна информация, която може да се използва при управлението на резервата и мониторинг на биологичното разнообразие в него.</w:t>
      </w:r>
    </w:p>
    <w:p w:rsidR="00105147" w:rsidRPr="00350BBF" w:rsidRDefault="00E00322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 извършената главна ревизия през 1998 год.</w:t>
      </w:r>
      <w:r w:rsidR="00AC533C">
        <w:rPr>
          <w:rStyle w:val="CharacterStyle1"/>
          <w:bCs/>
          <w:sz w:val="24"/>
          <w:szCs w:val="24"/>
        </w:rPr>
        <w:t xml:space="preserve"> от фирма „Агролеспроект”-ЕООД </w:t>
      </w:r>
      <w:r w:rsidRPr="00350BBF">
        <w:rPr>
          <w:rStyle w:val="CharacterStyle1"/>
          <w:bCs/>
          <w:sz w:val="24"/>
          <w:szCs w:val="24"/>
        </w:rPr>
        <w:t>е била устроена територията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”. При инвентаризацията през 2007 год. площта на резервата не е била предмет на лесоустройство. </w:t>
      </w:r>
      <w:r w:rsidR="00403D81">
        <w:rPr>
          <w:rStyle w:val="CharacterStyle1"/>
          <w:bCs/>
          <w:sz w:val="24"/>
          <w:szCs w:val="24"/>
        </w:rPr>
        <w:t>Настоящата записка е изготвена на база направената</w:t>
      </w:r>
      <w:r w:rsidRPr="00350BBF">
        <w:rPr>
          <w:rStyle w:val="CharacterStyle1"/>
          <w:bCs/>
          <w:sz w:val="24"/>
          <w:szCs w:val="24"/>
        </w:rPr>
        <w:t xml:space="preserve"> таксация през 2014 год.</w:t>
      </w:r>
      <w:r w:rsidR="00105147" w:rsidRPr="00350BBF">
        <w:rPr>
          <w:rStyle w:val="CharacterStyle1"/>
          <w:bCs/>
          <w:sz w:val="24"/>
          <w:szCs w:val="24"/>
        </w:rPr>
        <w:t xml:space="preserve"> Общата инвентаризирана площ е </w:t>
      </w:r>
      <w:r w:rsidR="004D7CBE" w:rsidRPr="00350BBF">
        <w:rPr>
          <w:rStyle w:val="CharacterStyle1"/>
          <w:bCs/>
          <w:sz w:val="24"/>
          <w:szCs w:val="24"/>
        </w:rPr>
        <w:t>2611,0</w:t>
      </w:r>
      <w:r w:rsidR="00105147"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="00105147" w:rsidRPr="00350BBF">
        <w:rPr>
          <w:rStyle w:val="CharacterStyle1"/>
          <w:bCs/>
          <w:sz w:val="24"/>
          <w:szCs w:val="24"/>
        </w:rPr>
        <w:t xml:space="preserve">. </w:t>
      </w:r>
      <w:r w:rsidR="00AD47D3">
        <w:rPr>
          <w:rStyle w:val="CharacterStyle1"/>
          <w:bCs/>
          <w:sz w:val="24"/>
          <w:szCs w:val="24"/>
        </w:rPr>
        <w:t xml:space="preserve">Площта на резервата граничи на север и северозапад с отделите от горскостопански участък „Резвая” на ДГС „Кости”. </w:t>
      </w:r>
      <w:r w:rsidR="00105147" w:rsidRPr="00350BBF">
        <w:rPr>
          <w:rStyle w:val="CharacterStyle1"/>
          <w:bCs/>
          <w:sz w:val="24"/>
          <w:szCs w:val="24"/>
        </w:rPr>
        <w:t xml:space="preserve">В следващата таблица е дадено разпределението на площта </w:t>
      </w:r>
      <w:r w:rsidR="00AD47D3">
        <w:rPr>
          <w:rStyle w:val="CharacterStyle1"/>
          <w:bCs/>
          <w:sz w:val="24"/>
          <w:szCs w:val="24"/>
        </w:rPr>
        <w:t xml:space="preserve">на резервата </w:t>
      </w:r>
      <w:r w:rsidR="00105147" w:rsidRPr="00350BBF">
        <w:rPr>
          <w:rStyle w:val="CharacterStyle1"/>
          <w:bCs/>
          <w:sz w:val="24"/>
          <w:szCs w:val="24"/>
        </w:rPr>
        <w:t>по отдели.</w:t>
      </w:r>
    </w:p>
    <w:p w:rsidR="0021222F" w:rsidRDefault="00C711AB" w:rsidP="00AC533C">
      <w:pPr>
        <w:keepNext/>
        <w:keepLines/>
        <w:jc w:val="center"/>
        <w:rPr>
          <w:b/>
          <w:i/>
          <w:lang w:val="en-US"/>
        </w:rPr>
      </w:pPr>
      <w:r>
        <w:rPr>
          <w:b/>
          <w:i/>
        </w:rPr>
        <w:t xml:space="preserve">Таблица 1.2-1 </w:t>
      </w:r>
      <w:r w:rsidR="0021222F" w:rsidRPr="00C86AD3">
        <w:rPr>
          <w:b/>
          <w:i/>
        </w:rPr>
        <w:t xml:space="preserve">Разпределение на </w:t>
      </w:r>
      <w:r w:rsidR="00296933" w:rsidRPr="00C86AD3">
        <w:rPr>
          <w:b/>
          <w:i/>
        </w:rPr>
        <w:t>общата площ по отдели</w:t>
      </w:r>
    </w:p>
    <w:p w:rsidR="00296933" w:rsidRPr="00296933" w:rsidRDefault="00296933" w:rsidP="00AC533C">
      <w:pPr>
        <w:keepNext/>
        <w:keepLines/>
        <w:jc w:val="center"/>
        <w:rPr>
          <w:b/>
          <w:i/>
          <w:lang w:val="en-US"/>
        </w:rPr>
      </w:pPr>
    </w:p>
    <w:tbl>
      <w:tblPr>
        <w:tblW w:w="6077" w:type="dxa"/>
        <w:jc w:val="center"/>
        <w:tblLook w:val="04A0" w:firstRow="1" w:lastRow="0" w:firstColumn="1" w:lastColumn="0" w:noHBand="0" w:noVBand="1"/>
      </w:tblPr>
      <w:tblGrid>
        <w:gridCol w:w="1764"/>
        <w:gridCol w:w="1559"/>
        <w:gridCol w:w="1090"/>
        <w:gridCol w:w="1664"/>
      </w:tblGrid>
      <w:tr w:rsidR="004D7CBE" w:rsidRPr="0077009B" w:rsidTr="00C711AB">
        <w:trPr>
          <w:trHeight w:val="300"/>
          <w:tblHeader/>
          <w:jc w:val="center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7009B">
              <w:rPr>
                <w:b/>
                <w:color w:val="000000"/>
                <w:sz w:val="20"/>
                <w:szCs w:val="20"/>
                <w:lang w:val="en-US" w:eastAsia="en-US"/>
              </w:rPr>
              <w:t>Отдел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03D81" w:rsidP="00AC533C">
            <w:pPr>
              <w:keepNext/>
              <w:keepLines/>
              <w:contextualSpacing w:val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b/>
                <w:color w:val="000000"/>
                <w:sz w:val="20"/>
                <w:szCs w:val="20"/>
                <w:lang w:val="en-US" w:eastAsia="en-US"/>
              </w:rPr>
              <w:t>площ, ha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7009B">
              <w:rPr>
                <w:b/>
                <w:color w:val="000000"/>
                <w:sz w:val="20"/>
                <w:szCs w:val="20"/>
                <w:lang w:val="en-US" w:eastAsia="en-US"/>
              </w:rPr>
              <w:t>Отдел</w:t>
            </w:r>
            <w:proofErr w:type="spellEnd"/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b/>
                <w:color w:val="000000"/>
                <w:sz w:val="20"/>
                <w:szCs w:val="20"/>
                <w:lang w:val="en-US" w:eastAsia="en-US"/>
              </w:rPr>
              <w:t>площ,</w:t>
            </w:r>
            <w:r w:rsidR="00403D81" w:rsidRPr="0077009B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ha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40.3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80.8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47.9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74.3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37.4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59.2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lastRenderedPageBreak/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51.8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42.1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74.9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52.6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33.6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41.8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46.7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37.3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45.5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52.6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57.2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75.3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41.4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189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65.6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41.1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66.5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83.6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65.8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40.5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68.3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40.4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46.8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51.7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40.7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49.8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40.2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64.9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58.4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43.7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47.2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58.6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53.3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199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65.3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70.6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48.2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73.2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201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64.8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63.8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202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67.2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75.1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rPr>
                <w:color w:val="000000"/>
                <w:sz w:val="20"/>
                <w:szCs w:val="20"/>
                <w:lang w:val="en-US" w:eastAsia="en-US"/>
              </w:rPr>
            </w:pPr>
            <w:r w:rsidRPr="0077009B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4D7CBE" w:rsidRPr="0077009B" w:rsidTr="00C711AB">
        <w:trPr>
          <w:trHeight w:val="300"/>
          <w:jc w:val="center"/>
        </w:trPr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77009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Обща</w:t>
            </w:r>
            <w:proofErr w:type="spellEnd"/>
            <w:r w:rsidRPr="0077009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7009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сума</w:t>
            </w:r>
            <w:proofErr w:type="spellEnd"/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CBE" w:rsidRPr="0077009B" w:rsidRDefault="004D7CBE" w:rsidP="00AC533C">
            <w:pPr>
              <w:keepNext/>
              <w:keepLines/>
              <w:contextualSpacing w:val="0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77009B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2611</w:t>
            </w:r>
            <w:r w:rsidRPr="0077009B">
              <w:rPr>
                <w:b/>
                <w:bCs/>
                <w:color w:val="000000"/>
                <w:sz w:val="20"/>
                <w:szCs w:val="20"/>
                <w:lang w:eastAsia="en-US"/>
              </w:rPr>
              <w:t>,0</w:t>
            </w:r>
          </w:p>
        </w:tc>
      </w:tr>
    </w:tbl>
    <w:p w:rsidR="00D632D4" w:rsidRPr="00D632D4" w:rsidRDefault="00D632D4" w:rsidP="00D632D4">
      <w:pPr>
        <w:pStyle w:val="Heading3"/>
        <w:keepLines/>
        <w:spacing w:line="360" w:lineRule="auto"/>
        <w:ind w:left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</w:p>
    <w:p w:rsidR="00D764C0" w:rsidRPr="0077009B" w:rsidRDefault="005A7FE8" w:rsidP="00AC533C">
      <w:pPr>
        <w:pStyle w:val="Heading3"/>
        <w:keepLines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3" w:name="_Toc429124775"/>
      <w:r w:rsidRPr="0077009B">
        <w:rPr>
          <w:rStyle w:val="CharacterStyle1"/>
          <w:rFonts w:ascii="Times New Roman Bold" w:hAnsi="Times New Roman Bold"/>
          <w:sz w:val="24"/>
          <w:szCs w:val="24"/>
        </w:rPr>
        <w:t>Законов статут</w:t>
      </w:r>
      <w:bookmarkEnd w:id="3"/>
      <w:r w:rsidRPr="0077009B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ЗЗТ (ДВ бр.133/1998 г.), чл. 5 територията се управлява като защитена територия първа категория.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ЗЗТ, чл.16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(2) резерватите се управляват с цел: 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Запаз</w:t>
      </w:r>
      <w:r w:rsidR="00AD47D3">
        <w:rPr>
          <w:rStyle w:val="CharacterStyle1"/>
          <w:bCs/>
          <w:sz w:val="24"/>
          <w:szCs w:val="24"/>
        </w:rPr>
        <w:t>ване на естествения им характер.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Научна и образователна дейн</w:t>
      </w:r>
      <w:r w:rsidR="00AD47D3">
        <w:rPr>
          <w:rStyle w:val="CharacterStyle1"/>
          <w:bCs/>
          <w:sz w:val="24"/>
          <w:szCs w:val="24"/>
        </w:rPr>
        <w:t>ост и/или екологичен мониторинг.</w:t>
      </w:r>
    </w:p>
    <w:p w:rsidR="00D764C0" w:rsidRPr="00350BBF" w:rsidRDefault="00AD47D3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Опазване на генетичните ресурси.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Запазване на естествени местообитания и на популациите на защитени редки, </w:t>
      </w:r>
      <w:r w:rsidR="001874A2" w:rsidRPr="00350BBF">
        <w:rPr>
          <w:rStyle w:val="CharacterStyle1"/>
          <w:bCs/>
          <w:sz w:val="24"/>
          <w:szCs w:val="24"/>
        </w:rPr>
        <w:t>ендемични</w:t>
      </w:r>
      <w:r w:rsidR="00AD47D3">
        <w:rPr>
          <w:rStyle w:val="CharacterStyle1"/>
          <w:bCs/>
          <w:sz w:val="24"/>
          <w:szCs w:val="24"/>
        </w:rPr>
        <w:t xml:space="preserve"> и реликтни видове.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Развитие на мрежа от представителни за България и Европа екосистеми и застрашени местообитания.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ЗЗТ, чл.17(1) в резерватите се забраняват всякакви дейности, с изключение на:</w:t>
      </w:r>
    </w:p>
    <w:p w:rsidR="00D764C0" w:rsidRPr="00350BBF" w:rsidRDefault="00AD47D3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Тяхната охрана.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Посещения с</w:t>
      </w:r>
      <w:r w:rsidR="00AD47D3">
        <w:rPr>
          <w:rStyle w:val="CharacterStyle1"/>
          <w:bCs/>
          <w:sz w:val="24"/>
          <w:szCs w:val="24"/>
        </w:rPr>
        <w:t xml:space="preserve"> научна цел.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Преминаването на хора по маркирани пътеки, </w:t>
      </w:r>
      <w:r w:rsidR="00AD47D3">
        <w:rPr>
          <w:rStyle w:val="CharacterStyle1"/>
          <w:bCs/>
          <w:sz w:val="24"/>
          <w:szCs w:val="24"/>
        </w:rPr>
        <w:t>включително с образователна цел.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Събиране на семенен материал, диви растения и животни с научна цел или за възстановяването им на други места в количества, начини и време, изключващи нарушения в екоси</w:t>
      </w:r>
      <w:r w:rsidR="00AD47D3">
        <w:rPr>
          <w:rStyle w:val="CharacterStyle1"/>
          <w:bCs/>
          <w:sz w:val="24"/>
          <w:szCs w:val="24"/>
        </w:rPr>
        <w:t>стемите.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Потушаване на пожари и санитарни мероприятия в горите, (нова - ДВ, бр. 28 от 2000 г., изм., бр. 77 от 2002 г.) увредени вследствие на природни бедствия и каламитети.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(2)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Пътеките по ал.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1, т.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3 се определят със заповед на министъра на околната среда и водите. </w:t>
      </w:r>
    </w:p>
    <w:p w:rsidR="00D764C0" w:rsidRPr="00350BBF" w:rsidRDefault="00D764C0" w:rsidP="00AC533C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(3)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Посещенията по ал. 1, т.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2 и 4 се осъществяват с разрешение от МОСВ.</w:t>
      </w:r>
      <w:r w:rsidRPr="00350BBF">
        <w:rPr>
          <w:rStyle w:val="CharacterStyle1"/>
          <w:bCs/>
          <w:sz w:val="24"/>
          <w:szCs w:val="24"/>
        </w:rPr>
        <w:tab/>
      </w:r>
    </w:p>
    <w:p w:rsidR="00D764C0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(4)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Санитарните мероприятия по ал. 1, т.5 се извършват с разрешение от МОСВ, издадено след положително научно становище от БАН и положително решение на Националния съвет по биологичното разнообразие. </w:t>
      </w:r>
    </w:p>
    <w:p w:rsidR="00D764C0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Забранено е самоволното навлизане в границите на защитената територия, освен изключенията по т. 1, 2, 4, 5, като за т. 2 и 4 се изисква </w:t>
      </w:r>
      <w:r w:rsidRPr="00350BBF">
        <w:rPr>
          <w:rStyle w:val="CharacterStyle1"/>
          <w:sz w:val="24"/>
          <w:szCs w:val="24"/>
        </w:rPr>
        <w:t xml:space="preserve">специално разрешително </w:t>
      </w:r>
      <w:r w:rsidRPr="00350BBF">
        <w:rPr>
          <w:rStyle w:val="CharacterStyle1"/>
          <w:bCs/>
          <w:sz w:val="24"/>
          <w:szCs w:val="24"/>
        </w:rPr>
        <w:t xml:space="preserve">, издадено от МОСВ на основание чл. 17, ал. 3 от Закона за защитените територии. </w:t>
      </w:r>
    </w:p>
    <w:p w:rsidR="00D764C0" w:rsidRPr="0077009B" w:rsidRDefault="005A7FE8" w:rsidP="00BB49C3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4" w:name="_Toc429124776"/>
      <w:r w:rsidRPr="0077009B">
        <w:rPr>
          <w:rStyle w:val="CharacterStyle1"/>
          <w:rFonts w:ascii="Times New Roman Bold" w:hAnsi="Times New Roman Bold"/>
          <w:sz w:val="24"/>
          <w:szCs w:val="24"/>
        </w:rPr>
        <w:t>Собственост</w:t>
      </w:r>
      <w:bookmarkEnd w:id="4"/>
    </w:p>
    <w:p w:rsidR="00D764C0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чл.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8, ал.</w:t>
      </w:r>
      <w:r w:rsidR="001E66C7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1 от 33Т, природните резервати, посочени в Приложение №2 (Изм. - ДВ, бр. 28 от 2000 г., изм. - ДВ, бр. 77 от 2002 г.) (В раздел I Резервати под номер </w:t>
      </w:r>
      <w:r w:rsidR="000454F4" w:rsidRPr="00350BBF">
        <w:rPr>
          <w:rStyle w:val="CharacterStyle1"/>
          <w:bCs/>
          <w:sz w:val="24"/>
          <w:szCs w:val="24"/>
        </w:rPr>
        <w:t>1</w:t>
      </w:r>
      <w:r w:rsidRPr="00350BBF">
        <w:rPr>
          <w:rStyle w:val="CharacterStyle1"/>
          <w:bCs/>
          <w:sz w:val="24"/>
          <w:szCs w:val="24"/>
        </w:rPr>
        <w:t>. Резерват</w:t>
      </w:r>
      <w:r w:rsidR="00AE2C9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”), които служат за задоволяване на обществени потребности с общонародна значимост, са изключителна държавна собственост.</w:t>
      </w:r>
      <w:r w:rsidR="001B6AE1" w:rsidRPr="00350BBF">
        <w:rPr>
          <w:rStyle w:val="CharacterStyle1"/>
          <w:bCs/>
          <w:sz w:val="24"/>
          <w:szCs w:val="24"/>
        </w:rPr>
        <w:t xml:space="preserve"> </w:t>
      </w:r>
    </w:p>
    <w:p w:rsidR="00D764C0" w:rsidRPr="0077009B" w:rsidRDefault="005A7FE8" w:rsidP="00BB49C3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5" w:name="_Toc429124777"/>
      <w:r w:rsidRPr="0077009B">
        <w:rPr>
          <w:rStyle w:val="CharacterStyle1"/>
          <w:rFonts w:ascii="Times New Roman Bold" w:hAnsi="Times New Roman Bold"/>
          <w:sz w:val="24"/>
          <w:szCs w:val="24"/>
        </w:rPr>
        <w:t>Управленска структура</w:t>
      </w:r>
      <w:bookmarkEnd w:id="5"/>
    </w:p>
    <w:p w:rsidR="00D764C0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разпоредбите на ЗЗТ, МОСВ и неговия регионален орган РИОСВ</w:t>
      </w:r>
      <w:r w:rsidR="00403D81">
        <w:rPr>
          <w:rStyle w:val="CharacterStyle1"/>
          <w:bCs/>
          <w:sz w:val="24"/>
          <w:szCs w:val="24"/>
        </w:rPr>
        <w:t>-</w:t>
      </w:r>
      <w:r w:rsidR="00546C41" w:rsidRPr="00350BBF">
        <w:rPr>
          <w:rStyle w:val="CharacterStyle1"/>
          <w:bCs/>
          <w:sz w:val="24"/>
          <w:szCs w:val="24"/>
        </w:rPr>
        <w:t>Бургас</w:t>
      </w:r>
      <w:r w:rsidRPr="00350BBF">
        <w:rPr>
          <w:rStyle w:val="CharacterStyle1"/>
          <w:bCs/>
          <w:sz w:val="24"/>
          <w:szCs w:val="24"/>
        </w:rPr>
        <w:t>, провеждат и осъществяват управлението, контрола и охраната в резервата – чл.46 (1) и чл. 47 (11).</w:t>
      </w:r>
    </w:p>
    <w:p w:rsidR="00DD62A9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 изпълнение на своите правомощия директорите на регионалните органи на МОСВ в своите райони осъществяват и организират управлението на ЗТ (чл. 50, т.1).</w:t>
      </w:r>
      <w:r w:rsidR="00AC533C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Контролът на територията на резервата се осъщ</w:t>
      </w:r>
      <w:r w:rsidR="00AD47D3">
        <w:rPr>
          <w:rStyle w:val="CharacterStyle1"/>
          <w:bCs/>
          <w:sz w:val="24"/>
          <w:szCs w:val="24"/>
        </w:rPr>
        <w:t xml:space="preserve">ествява от експерти в отдел </w:t>
      </w:r>
      <w:r w:rsidR="00AC533C">
        <w:rPr>
          <w:rStyle w:val="CharacterStyle1"/>
          <w:bCs/>
          <w:sz w:val="24"/>
          <w:szCs w:val="24"/>
        </w:rPr>
        <w:t xml:space="preserve"> </w:t>
      </w:r>
      <w:r w:rsidR="00AD47D3" w:rsidRPr="008A66A4">
        <w:rPr>
          <w:lang w:val="ru-RU"/>
        </w:rPr>
        <w:t>„Контрол на компонентите на околната среда”, направ</w:t>
      </w:r>
      <w:r w:rsidR="00AD47D3">
        <w:rPr>
          <w:lang w:val="ru-RU"/>
        </w:rPr>
        <w:t xml:space="preserve">ление „Биологично разнообразие” </w:t>
      </w:r>
      <w:r w:rsidRPr="00350BBF">
        <w:rPr>
          <w:rStyle w:val="CharacterStyle1"/>
          <w:bCs/>
          <w:sz w:val="24"/>
          <w:szCs w:val="24"/>
        </w:rPr>
        <w:t xml:space="preserve">в РИОСВ </w:t>
      </w:r>
      <w:r w:rsidR="00546C41" w:rsidRPr="00350BBF">
        <w:rPr>
          <w:rStyle w:val="CharacterStyle1"/>
          <w:bCs/>
          <w:sz w:val="24"/>
          <w:szCs w:val="24"/>
        </w:rPr>
        <w:t>–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546C41" w:rsidRPr="00350BBF">
        <w:rPr>
          <w:rStyle w:val="CharacterStyle1"/>
          <w:bCs/>
          <w:sz w:val="24"/>
          <w:szCs w:val="24"/>
        </w:rPr>
        <w:t>Бургас.</w:t>
      </w:r>
    </w:p>
    <w:p w:rsidR="00DD62A9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През пожароопасния сезон със заповед на Директора се сформира звено от  служители на инспекцията, които при необходимост да участват в акции по потушаване на възникнали пожари в резервата. </w:t>
      </w:r>
    </w:p>
    <w:p w:rsidR="00DD62A9" w:rsidRPr="0077009B" w:rsidRDefault="005A7FE8" w:rsidP="00BB49C3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6" w:name="_Toc429124778"/>
      <w:r w:rsidRPr="0077009B">
        <w:rPr>
          <w:rStyle w:val="CharacterStyle1"/>
          <w:rFonts w:ascii="Times New Roman Bold" w:hAnsi="Times New Roman Bold"/>
          <w:sz w:val="24"/>
          <w:szCs w:val="24"/>
        </w:rPr>
        <w:t>Досегашна дейност</w:t>
      </w:r>
      <w:bookmarkEnd w:id="6"/>
    </w:p>
    <w:p w:rsidR="00DD62A9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Ежегодни теренн</w:t>
      </w:r>
      <w:r w:rsidR="00D632D4">
        <w:rPr>
          <w:rStyle w:val="CharacterStyle1"/>
          <w:bCs/>
          <w:sz w:val="24"/>
          <w:szCs w:val="24"/>
        </w:rPr>
        <w:t>и проверки от експерти на РИОСВ–</w:t>
      </w:r>
      <w:r w:rsidR="0096275E" w:rsidRPr="00350BBF">
        <w:rPr>
          <w:rStyle w:val="CharacterStyle1"/>
          <w:bCs/>
          <w:sz w:val="24"/>
          <w:szCs w:val="24"/>
        </w:rPr>
        <w:t>Бургас</w:t>
      </w:r>
      <w:r w:rsidRPr="00350BBF">
        <w:rPr>
          <w:rStyle w:val="CharacterStyle1"/>
          <w:bCs/>
          <w:sz w:val="24"/>
          <w:szCs w:val="24"/>
        </w:rPr>
        <w:t>. Маркиране и обезопасяване на регламентираните пътеки за достъп до резервата.</w:t>
      </w:r>
    </w:p>
    <w:p w:rsidR="00DD62A9" w:rsidRPr="00350BBF" w:rsidRDefault="0096275E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И</w:t>
      </w:r>
      <w:r w:rsidR="00D764C0" w:rsidRPr="00350BBF">
        <w:rPr>
          <w:rStyle w:val="CharacterStyle1"/>
          <w:bCs/>
          <w:sz w:val="24"/>
          <w:szCs w:val="24"/>
        </w:rPr>
        <w:t xml:space="preserve">зработени </w:t>
      </w:r>
      <w:r w:rsidRPr="00350BBF">
        <w:rPr>
          <w:rStyle w:val="CharacterStyle1"/>
          <w:bCs/>
          <w:sz w:val="24"/>
          <w:szCs w:val="24"/>
        </w:rPr>
        <w:t xml:space="preserve">са </w:t>
      </w:r>
      <w:r w:rsidR="00D764C0" w:rsidRPr="00350BBF">
        <w:rPr>
          <w:rStyle w:val="CharacterStyle1"/>
          <w:bCs/>
          <w:sz w:val="24"/>
          <w:szCs w:val="24"/>
        </w:rPr>
        <w:t>и монтирани информационни табла, указателни табели и знаци с предупредително съдържание, които са поставени на видни места на територията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D764C0" w:rsidRPr="00350BBF">
        <w:rPr>
          <w:rStyle w:val="CharacterStyle1"/>
          <w:bCs/>
          <w:sz w:val="24"/>
          <w:szCs w:val="24"/>
        </w:rPr>
        <w:t xml:space="preserve">”. </w:t>
      </w:r>
    </w:p>
    <w:p w:rsidR="00DD62A9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 извършените проверки няма констатирани нарушения на територията на резервата. Не е констатирано неправилно прилагане на лесоустройствени п</w:t>
      </w:r>
      <w:r w:rsidR="00296933">
        <w:rPr>
          <w:rStyle w:val="CharacterStyle1"/>
          <w:bCs/>
          <w:sz w:val="24"/>
          <w:szCs w:val="24"/>
        </w:rPr>
        <w:t>роекти. Няма данни за извършено</w:t>
      </w:r>
      <w:r w:rsidRPr="00350BBF">
        <w:rPr>
          <w:rStyle w:val="CharacterStyle1"/>
          <w:bCs/>
          <w:sz w:val="24"/>
          <w:szCs w:val="24"/>
        </w:rPr>
        <w:t xml:space="preserve"> бракониерство. Не са провеждани горскостопански дейности</w:t>
      </w:r>
      <w:r w:rsidR="000454F4" w:rsidRPr="00350BBF">
        <w:rPr>
          <w:rStyle w:val="CharacterStyle1"/>
          <w:bCs/>
          <w:sz w:val="24"/>
          <w:szCs w:val="24"/>
        </w:rPr>
        <w:t>.</w:t>
      </w:r>
      <w:r w:rsidRPr="00350BBF">
        <w:rPr>
          <w:rStyle w:val="CharacterStyle1"/>
          <w:bCs/>
          <w:sz w:val="24"/>
          <w:szCs w:val="24"/>
        </w:rPr>
        <w:t xml:space="preserve"> </w:t>
      </w:r>
    </w:p>
    <w:p w:rsidR="00306CE7" w:rsidRPr="00350BBF" w:rsidRDefault="00D764C0" w:rsidP="00BB49C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Не се наблюдава залесяване с нетипични /инвазивни/, включително чужди дървесни и храстови видове в непосредствена близост с резервата</w:t>
      </w:r>
      <w:r w:rsidR="000454F4" w:rsidRPr="00350BBF">
        <w:rPr>
          <w:rStyle w:val="CharacterStyle1"/>
          <w:bCs/>
          <w:sz w:val="24"/>
          <w:szCs w:val="24"/>
        </w:rPr>
        <w:t>.</w:t>
      </w:r>
    </w:p>
    <w:p w:rsidR="00FF4193" w:rsidRPr="00BD5179" w:rsidRDefault="005A7FE8" w:rsidP="00BB49C3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7" w:name="_Toc429124779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Характеристика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на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абиотичните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фактори</w:t>
      </w:r>
      <w:bookmarkEnd w:id="7"/>
    </w:p>
    <w:p w:rsidR="00FF4193" w:rsidRPr="0077009B" w:rsidRDefault="005A7FE8" w:rsidP="00BB49C3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8" w:name="_Toc429124780"/>
      <w:r w:rsidRPr="0077009B">
        <w:rPr>
          <w:rStyle w:val="CharacterStyle1"/>
          <w:rFonts w:ascii="Times New Roman Bold" w:hAnsi="Times New Roman Bold"/>
          <w:sz w:val="24"/>
          <w:szCs w:val="24"/>
        </w:rPr>
        <w:t>Климатични условия</w:t>
      </w:r>
      <w:bookmarkEnd w:id="8"/>
    </w:p>
    <w:p w:rsidR="000559A0" w:rsidRPr="001E66C7" w:rsidRDefault="000454F4" w:rsidP="001E66C7">
      <w:pPr>
        <w:keepNext/>
        <w:keepLines/>
        <w:spacing w:line="360" w:lineRule="auto"/>
        <w:ind w:firstLine="709"/>
        <w:jc w:val="both"/>
        <w:rPr>
          <w:rStyle w:val="CharacterStyle1"/>
          <w:sz w:val="24"/>
          <w:szCs w:val="24"/>
        </w:rPr>
      </w:pPr>
      <w:r w:rsidRPr="001874A2">
        <w:t>Климатичните условия имат решаващо значение за формиране на отделните типове горски месторастения и за горскостопанското райониране. Според климатичното райониране по Л.</w:t>
      </w:r>
      <w:r w:rsidR="00296933">
        <w:rPr>
          <w:lang w:val="en-US"/>
        </w:rPr>
        <w:t xml:space="preserve"> </w:t>
      </w:r>
      <w:r w:rsidRPr="001874A2">
        <w:t>Съб</w:t>
      </w:r>
      <w:r w:rsidR="001E66C7">
        <w:t xml:space="preserve">ев и Св. Станев от 1963 година </w:t>
      </w:r>
      <w:r w:rsidRPr="00350BBF">
        <w:rPr>
          <w:rStyle w:val="CharacterStyle1"/>
          <w:bCs/>
          <w:sz w:val="24"/>
          <w:szCs w:val="24"/>
        </w:rPr>
        <w:t>(Климатични райони на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България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и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техния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климат),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територията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на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Държавно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горско стопанство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„Кости"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попада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в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Континентално-средиземноморската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климатична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област, Южнобългарската климатична подобласт, Странджански климатичен район - неговата южна част.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Само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териториите,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непосредствено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около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реките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Велека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и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Резовска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към Черноморската климатична подобласт - района на Странджанското Черноморие.</w:t>
      </w:r>
    </w:p>
    <w:p w:rsidR="000559A0" w:rsidRPr="001E66C7" w:rsidRDefault="000559A0" w:rsidP="00BB49C3">
      <w:pPr>
        <w:keepNext/>
        <w:spacing w:line="360" w:lineRule="auto"/>
        <w:ind w:firstLine="709"/>
        <w:jc w:val="both"/>
        <w:rPr>
          <w:rStyle w:val="CharacterStyle1"/>
          <w:bCs/>
          <w:i/>
          <w:sz w:val="24"/>
          <w:szCs w:val="24"/>
        </w:rPr>
      </w:pPr>
      <w:r w:rsidRPr="001E66C7">
        <w:rPr>
          <w:rStyle w:val="CharacterStyle1"/>
          <w:bCs/>
          <w:i/>
          <w:sz w:val="24"/>
          <w:szCs w:val="24"/>
        </w:rPr>
        <w:t>Странджански климатичен район (южна част)</w:t>
      </w:r>
    </w:p>
    <w:p w:rsidR="00B908B5" w:rsidRPr="00350BBF" w:rsidRDefault="000559A0" w:rsidP="00BB49C3">
      <w:pPr>
        <w:keepNext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Районът представлява немалко, изолирано препятствие както за югозападните ветрове, духащи откъм равната Турска Тракия, така и за североизточните ветрове, духащи откъм морето. От особена важност за климата му е и обстоятелството, че той се намира в областта, над която през зимата минават голяма част от по-южните средиземноморски циклони, при отклонението им към Черноморския басейн. Надморската височина за района на стопанството обхваща земите от </w:t>
      </w:r>
      <w:r w:rsidR="001874A2" w:rsidRPr="00350BBF">
        <w:rPr>
          <w:rStyle w:val="CharacterStyle1"/>
          <w:bCs/>
          <w:sz w:val="24"/>
          <w:szCs w:val="24"/>
        </w:rPr>
        <w:t>около</w:t>
      </w:r>
      <w:r w:rsidRPr="00350BBF">
        <w:rPr>
          <w:rStyle w:val="CharacterStyle1"/>
          <w:bCs/>
          <w:sz w:val="24"/>
          <w:szCs w:val="24"/>
        </w:rPr>
        <w:t xml:space="preserve"> 150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 xml:space="preserve"> до 326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>, което е 77,5</w:t>
      </w:r>
      <w:r w:rsidR="00AC533C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цялата му площ.Поради това, че през студената част от годината районът попада по-често в топлите сектори и централни части на средиземноморските циклони, и че при североизточните нахлувания, които носят по-резки застудявания, той попада в частта от потока, който иде откъм морето, зимите биват топли и с чести, обилни дъждове. За студените нахлувания от север и северозапад няма естествена защита, затова понякога се проявяват и някои доста резки застудявания. Средната </w:t>
      </w:r>
      <w:r w:rsidR="001E66C7">
        <w:rPr>
          <w:rStyle w:val="CharacterStyle1"/>
          <w:bCs/>
          <w:sz w:val="24"/>
          <w:szCs w:val="24"/>
        </w:rPr>
        <w:t xml:space="preserve">януарска температура варира от 0,5°С до </w:t>
      </w:r>
      <w:r w:rsidRPr="00350BBF">
        <w:rPr>
          <w:rStyle w:val="CharacterStyle1"/>
          <w:bCs/>
          <w:sz w:val="24"/>
          <w:szCs w:val="24"/>
        </w:rPr>
        <w:t xml:space="preserve">2,5°С, но тук нерядко се случват застудявания от порядъка на -12°С - -14°С, като в депресиите части на терена не са изключени инверсии под -21°С, -22°С. По данни от единствената за района метеорологична станция с дългогодишни наблюдения (Малко Търново), се получава </w:t>
      </w:r>
      <w:r w:rsidRPr="00350BBF">
        <w:rPr>
          <w:rStyle w:val="CharacterStyle1"/>
          <w:bCs/>
          <w:sz w:val="24"/>
          <w:szCs w:val="24"/>
        </w:rPr>
        <w:lastRenderedPageBreak/>
        <w:t xml:space="preserve">представа за температурния режим на въздуха за по-високата част на стопанството. Валежните суми годишно по сезони са неравномерно разпределени - преобладават зимните, следвани от есенните. Годишната сума е сравнително голяма - 950 </w:t>
      </w:r>
      <w:r w:rsidR="00296933">
        <w:rPr>
          <w:rStyle w:val="CharacterStyle1"/>
          <w:bCs/>
          <w:sz w:val="24"/>
          <w:szCs w:val="24"/>
          <w:lang w:val="en-US"/>
        </w:rPr>
        <w:t>l</w:t>
      </w:r>
      <w:r w:rsidRPr="00350BBF">
        <w:rPr>
          <w:rStyle w:val="CharacterStyle1"/>
          <w:bCs/>
          <w:sz w:val="24"/>
          <w:szCs w:val="24"/>
        </w:rPr>
        <w:t>/</w:t>
      </w:r>
      <w:r w:rsidR="00296933">
        <w:rPr>
          <w:rStyle w:val="CharacterStyle1"/>
          <w:bCs/>
          <w:sz w:val="24"/>
          <w:szCs w:val="24"/>
          <w:lang w:val="en-US"/>
        </w:rPr>
        <w:t>m</w:t>
      </w:r>
      <w:r w:rsidR="00296933" w:rsidRPr="00296933">
        <w:rPr>
          <w:rStyle w:val="CharacterStyle1"/>
          <w:bCs/>
          <w:sz w:val="24"/>
          <w:szCs w:val="24"/>
          <w:vertAlign w:val="superscript"/>
          <w:lang w:val="en-US"/>
        </w:rPr>
        <w:t>2</w:t>
      </w:r>
      <w:r w:rsidRPr="00350BBF">
        <w:rPr>
          <w:rStyle w:val="CharacterStyle1"/>
          <w:bCs/>
          <w:sz w:val="24"/>
          <w:szCs w:val="24"/>
        </w:rPr>
        <w:t xml:space="preserve"> През зимния сезон в районите на юг от река Велека за 24-30 валежни дни падат между 230-350 </w:t>
      </w:r>
      <w:r w:rsidR="00296933">
        <w:rPr>
          <w:rStyle w:val="CharacterStyle1"/>
          <w:bCs/>
          <w:sz w:val="24"/>
          <w:szCs w:val="24"/>
          <w:lang w:val="en-US"/>
        </w:rPr>
        <w:t>mm</w:t>
      </w:r>
      <w:r w:rsidRPr="00350BBF">
        <w:rPr>
          <w:rStyle w:val="CharacterStyle1"/>
          <w:bCs/>
          <w:sz w:val="24"/>
          <w:szCs w:val="24"/>
        </w:rPr>
        <w:t>, като към граничните части те са по-големи. Зимата е сезонът на най-обилните валежи. От тях около 40-45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падат във вид на сняг. Първите снеговалежи, които образуват снежна покривка в южната и по-висока част, падат обикновено към края на първото и началото на второто десетдневие на декември, а в останалата част към края на второто десетдневие на същия месец. Така за станция Малко Търново средната дата на </w:t>
      </w:r>
      <w:r w:rsidR="001874A2" w:rsidRPr="00350BBF">
        <w:rPr>
          <w:rStyle w:val="CharacterStyle1"/>
          <w:bCs/>
          <w:sz w:val="24"/>
          <w:szCs w:val="24"/>
        </w:rPr>
        <w:t>появяване</w:t>
      </w:r>
      <w:r w:rsidRPr="00350BBF">
        <w:rPr>
          <w:rStyle w:val="CharacterStyle1"/>
          <w:bCs/>
          <w:sz w:val="24"/>
          <w:szCs w:val="24"/>
        </w:rPr>
        <w:t xml:space="preserve"> на снежната покривка е 12 декември, а средната дата на нейното изчезване е 21 март. Средната продължителност на снежната покривка е 96 дни. Лятото в района е слънчево и сухо, но поради близостта с Черно море, то не е така горещо. Юлските температури за отделните части </w:t>
      </w:r>
      <w:r w:rsidR="001E66C7">
        <w:rPr>
          <w:rStyle w:val="CharacterStyle1"/>
          <w:bCs/>
          <w:sz w:val="24"/>
          <w:szCs w:val="24"/>
        </w:rPr>
        <w:t xml:space="preserve">варират между 20.6°С до </w:t>
      </w:r>
      <w:r w:rsidRPr="00350BBF">
        <w:rPr>
          <w:rStyle w:val="CharacterStyle1"/>
          <w:bCs/>
          <w:sz w:val="24"/>
          <w:szCs w:val="24"/>
        </w:rPr>
        <w:t>22.5°С. При големите летни горещини, мак</w:t>
      </w:r>
      <w:r w:rsidR="001E66C7">
        <w:rPr>
          <w:rStyle w:val="CharacterStyle1"/>
          <w:bCs/>
          <w:sz w:val="24"/>
          <w:szCs w:val="24"/>
        </w:rPr>
        <w:t xml:space="preserve">сималните температури достигат 34 - </w:t>
      </w:r>
      <w:r w:rsidRPr="00350BBF">
        <w:rPr>
          <w:rStyle w:val="CharacterStyle1"/>
          <w:bCs/>
          <w:sz w:val="24"/>
          <w:szCs w:val="24"/>
        </w:rPr>
        <w:t>36°С, като в по-ниските и отдалеч</w:t>
      </w:r>
      <w:r w:rsidR="001E66C7">
        <w:rPr>
          <w:rStyle w:val="CharacterStyle1"/>
          <w:bCs/>
          <w:sz w:val="24"/>
          <w:szCs w:val="24"/>
        </w:rPr>
        <w:t xml:space="preserve">ени от морето части достигат и 40 - </w:t>
      </w:r>
      <w:r w:rsidRPr="00350BBF">
        <w:rPr>
          <w:rStyle w:val="CharacterStyle1"/>
          <w:bCs/>
          <w:sz w:val="24"/>
          <w:szCs w:val="24"/>
        </w:rPr>
        <w:t>41 °С. Във връзка с близостта на района до Черноморския басейн лятната относителна влажност е висока - през юли и август е около 67-68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>. През целия летен сезон има средно 11-13 валежни дни, като по-голямата част от валежите падат в началото на сезона - през юни. В края на лятото се оформя ясно изразено засушаване.Пролетта е хладна, в сравнение с другите части от страната, а есента (особено втората й половина) - по-топла. Повишението на температурата над +5°С става през втор</w:t>
      </w:r>
      <w:r w:rsidR="001E66C7">
        <w:rPr>
          <w:rStyle w:val="CharacterStyle1"/>
          <w:bCs/>
          <w:sz w:val="24"/>
          <w:szCs w:val="24"/>
        </w:rPr>
        <w:t xml:space="preserve">ото десетдневие на март, а над </w:t>
      </w:r>
      <w:r w:rsidRPr="00350BBF">
        <w:rPr>
          <w:rStyle w:val="CharacterStyle1"/>
          <w:bCs/>
          <w:sz w:val="24"/>
          <w:szCs w:val="24"/>
        </w:rPr>
        <w:t>10°С - през второто десетдневие на</w:t>
      </w:r>
      <w:r w:rsidR="001E66C7">
        <w:rPr>
          <w:rStyle w:val="CharacterStyle1"/>
          <w:bCs/>
          <w:sz w:val="24"/>
          <w:szCs w:val="24"/>
        </w:rPr>
        <w:t xml:space="preserve"> април. Есенното понижение под </w:t>
      </w:r>
      <w:r w:rsidRPr="00350BBF">
        <w:rPr>
          <w:rStyle w:val="CharacterStyle1"/>
          <w:bCs/>
          <w:sz w:val="24"/>
          <w:szCs w:val="24"/>
        </w:rPr>
        <w:t>10°С става в нач</w:t>
      </w:r>
      <w:r w:rsidR="001E66C7">
        <w:rPr>
          <w:rStyle w:val="CharacterStyle1"/>
          <w:bCs/>
          <w:sz w:val="24"/>
          <w:szCs w:val="24"/>
        </w:rPr>
        <w:t xml:space="preserve">алото на ноември, а под </w:t>
      </w:r>
      <w:r w:rsidRPr="00350BBF">
        <w:rPr>
          <w:rStyle w:val="CharacterStyle1"/>
          <w:bCs/>
          <w:sz w:val="24"/>
          <w:szCs w:val="24"/>
        </w:rPr>
        <w:t>5°С - второто десетдневие на декември. Вижда се, че периодът на пролетното повишение от 5 до 10°С е малко изместен към лятото, а на есенното понижение - малко изместен към зимата. Тези особености са пряк израз на влиянието на Черно море. Продължителността на периода с трайно задържане на температурата на въздуха над 10°С, приеман за период на пълна вегетация на горскодървесната растителност</w:t>
      </w:r>
      <w:r w:rsidR="001E66C7">
        <w:rPr>
          <w:rStyle w:val="CharacterStyle1"/>
          <w:bCs/>
          <w:sz w:val="24"/>
          <w:szCs w:val="24"/>
        </w:rPr>
        <w:t>,</w:t>
      </w:r>
      <w:r w:rsidRPr="00350BBF">
        <w:rPr>
          <w:rStyle w:val="CharacterStyle1"/>
          <w:bCs/>
          <w:sz w:val="24"/>
          <w:szCs w:val="24"/>
        </w:rPr>
        <w:t xml:space="preserve"> е 202 дни. Есенните валежни суми са по-големи от пролетните. През пролетта най-големите валежи падат през март или май, а през есента - през ноември. Разпределението на валежите по месеци и сезони има ясно изразен средиземноморски характер. Във втората част зимните валежи надминават летните с 10-20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 xml:space="preserve">% </w:t>
      </w:r>
      <w:r w:rsidRPr="00350BBF">
        <w:rPr>
          <w:rStyle w:val="CharacterStyle1"/>
          <w:bCs/>
          <w:sz w:val="24"/>
          <w:szCs w:val="24"/>
        </w:rPr>
        <w:t xml:space="preserve">от годишните валежна сума, като декемврийският валеж надхвърля 5-7 пъти августовския. Тук е редно да отбележим, че в района на стопанството виреят някои вечнозелени храсти, като странджанската зеленика, колхидския джел, пиренът и други, някои хигрофити, които в съчетание с жълтоземните почви, са доказателство за елементи на </w:t>
      </w:r>
      <w:r w:rsidRPr="00350BBF">
        <w:rPr>
          <w:rStyle w:val="CharacterStyle1"/>
          <w:bCs/>
          <w:sz w:val="24"/>
          <w:szCs w:val="24"/>
        </w:rPr>
        <w:lastRenderedPageBreak/>
        <w:t>влажния субтропичен климат, характерен за Източното и Южно черноморско крайбрежие.</w:t>
      </w:r>
    </w:p>
    <w:p w:rsidR="00B908B5" w:rsidRPr="00AC533C" w:rsidRDefault="00B908B5" w:rsidP="00AC533C"/>
    <w:p w:rsidR="00D764C0" w:rsidRPr="001874A2" w:rsidRDefault="00D764C0" w:rsidP="00D764C0">
      <w:pPr>
        <w:ind w:right="-55"/>
        <w:rPr>
          <w:color w:val="FF0000"/>
        </w:rPr>
        <w:sectPr w:rsidR="00D764C0" w:rsidRPr="001874A2" w:rsidSect="0077009B">
          <w:footerReference w:type="even" r:id="rId9"/>
          <w:footerReference w:type="default" r:id="rId10"/>
          <w:pgSz w:w="11907" w:h="16840" w:code="9"/>
          <w:pgMar w:top="1134" w:right="1418" w:bottom="1134" w:left="1418" w:header="708" w:footer="708" w:gutter="0"/>
          <w:cols w:space="708"/>
          <w:titlePg/>
          <w:docGrid w:linePitch="326"/>
        </w:sectPr>
      </w:pPr>
    </w:p>
    <w:p w:rsidR="00D764C0" w:rsidRPr="00FB6012" w:rsidRDefault="00AA0867" w:rsidP="001E66C7">
      <w:pPr>
        <w:spacing w:line="360" w:lineRule="auto"/>
        <w:jc w:val="center"/>
        <w:rPr>
          <w:i/>
        </w:rPr>
      </w:pPr>
      <w:r w:rsidRPr="00AA0867">
        <w:rPr>
          <w:b/>
          <w:i/>
        </w:rPr>
        <w:lastRenderedPageBreak/>
        <w:t xml:space="preserve">Таблица </w:t>
      </w:r>
      <w:r w:rsidR="00B908B5" w:rsidRPr="00AA0867">
        <w:rPr>
          <w:b/>
          <w:i/>
        </w:rPr>
        <w:t xml:space="preserve">№ </w:t>
      </w:r>
      <w:r w:rsidR="00387EBF" w:rsidRPr="00AA0867">
        <w:rPr>
          <w:b/>
          <w:i/>
        </w:rPr>
        <w:t>2.1-1</w:t>
      </w:r>
      <w:r w:rsidRPr="00AA0867">
        <w:rPr>
          <w:b/>
          <w:i/>
          <w:lang w:val="en-US"/>
        </w:rPr>
        <w:t xml:space="preserve"> </w:t>
      </w:r>
      <w:r w:rsidR="00FD53F4" w:rsidRPr="00FB6012">
        <w:rPr>
          <w:i/>
        </w:rPr>
        <w:t>Средни</w:t>
      </w:r>
      <w:r w:rsidR="00D764C0" w:rsidRPr="00FB6012">
        <w:rPr>
          <w:i/>
        </w:rPr>
        <w:t xml:space="preserve"> температурни данни на климатични райони, горскорастителни пояси</w:t>
      </w:r>
    </w:p>
    <w:p w:rsidR="00D764C0" w:rsidRPr="00FB6012" w:rsidRDefault="00D764C0" w:rsidP="001E66C7">
      <w:pPr>
        <w:spacing w:line="360" w:lineRule="auto"/>
        <w:jc w:val="center"/>
        <w:rPr>
          <w:i/>
        </w:rPr>
      </w:pPr>
      <w:r w:rsidRPr="00FB6012">
        <w:rPr>
          <w:i/>
        </w:rPr>
        <w:t>по Събев-Станев и за станция Малко Търново по Климатичния справочник на РБ</w:t>
      </w:r>
    </w:p>
    <w:tbl>
      <w:tblPr>
        <w:tblStyle w:val="TableGrid"/>
        <w:tblW w:w="15381" w:type="dxa"/>
        <w:jc w:val="center"/>
        <w:tblLayout w:type="fixed"/>
        <w:tblLook w:val="0000" w:firstRow="0" w:lastRow="0" w:firstColumn="0" w:lastColumn="0" w:noHBand="0" w:noVBand="0"/>
      </w:tblPr>
      <w:tblGrid>
        <w:gridCol w:w="2142"/>
        <w:gridCol w:w="992"/>
        <w:gridCol w:w="1063"/>
        <w:gridCol w:w="1063"/>
        <w:gridCol w:w="1063"/>
        <w:gridCol w:w="1063"/>
        <w:gridCol w:w="1063"/>
        <w:gridCol w:w="1362"/>
        <w:gridCol w:w="1436"/>
        <w:gridCol w:w="936"/>
        <w:gridCol w:w="1092"/>
        <w:gridCol w:w="1014"/>
        <w:gridCol w:w="1092"/>
      </w:tblGrid>
      <w:tr w:rsidR="00296933" w:rsidRPr="00D632D4" w:rsidTr="001E66C7">
        <w:trPr>
          <w:jc w:val="center"/>
        </w:trPr>
        <w:tc>
          <w:tcPr>
            <w:tcW w:w="2142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 xml:space="preserve">Климатичен район 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и Станция</w:t>
            </w:r>
          </w:p>
        </w:tc>
        <w:tc>
          <w:tcPr>
            <w:tcW w:w="992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Пояс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Подпояс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lang w:val="en-US"/>
              </w:rPr>
              <w:t>m</w:t>
            </w: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 xml:space="preserve"> н.в.</w:t>
            </w:r>
          </w:p>
        </w:tc>
        <w:tc>
          <w:tcPr>
            <w:tcW w:w="4252" w:type="dxa"/>
            <w:gridSpan w:val="4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 xml:space="preserve">Температура на въздуха в </w:t>
            </w:r>
            <w:r w:rsidR="001E66C7" w:rsidRPr="001E66C7"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vertAlign w:val="superscript"/>
              </w:rPr>
              <w:t>0</w:t>
            </w:r>
            <w:r w:rsidR="001E66C7"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lang w:val="en-US"/>
              </w:rPr>
              <w:t>C</w:t>
            </w:r>
          </w:p>
        </w:tc>
        <w:tc>
          <w:tcPr>
            <w:tcW w:w="1063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Средна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Годишна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 xml:space="preserve">в </w:t>
            </w:r>
          </w:p>
          <w:p w:rsidR="00296933" w:rsidRPr="001E66C7" w:rsidRDefault="001E66C7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lang w:val="en-US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noProof w:val="0"/>
                <w:sz w:val="20"/>
                <w:szCs w:val="22"/>
                <w:lang w:val="en-US"/>
              </w:rPr>
              <w:t>C</w:t>
            </w:r>
          </w:p>
        </w:tc>
        <w:tc>
          <w:tcPr>
            <w:tcW w:w="1362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Средна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годишна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абсолютно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минимална</w:t>
            </w:r>
          </w:p>
        </w:tc>
        <w:tc>
          <w:tcPr>
            <w:tcW w:w="1436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Средна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годишна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абсолютно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максимална</w:t>
            </w:r>
          </w:p>
        </w:tc>
        <w:tc>
          <w:tcPr>
            <w:tcW w:w="4134" w:type="dxa"/>
            <w:gridSpan w:val="4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Средна дата на трайно задържане на</w:t>
            </w:r>
          </w:p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температурата на въздуха</w:t>
            </w:r>
          </w:p>
        </w:tc>
      </w:tr>
      <w:tr w:rsidR="00296933" w:rsidRPr="00D632D4" w:rsidTr="001E66C7">
        <w:trPr>
          <w:trHeight w:val="253"/>
          <w:jc w:val="center"/>
        </w:trPr>
        <w:tc>
          <w:tcPr>
            <w:tcW w:w="214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I</w:t>
            </w:r>
          </w:p>
        </w:tc>
        <w:tc>
          <w:tcPr>
            <w:tcW w:w="1063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IV</w:t>
            </w:r>
          </w:p>
        </w:tc>
        <w:tc>
          <w:tcPr>
            <w:tcW w:w="1063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VII</w:t>
            </w:r>
          </w:p>
        </w:tc>
        <w:tc>
          <w:tcPr>
            <w:tcW w:w="1063" w:type="dxa"/>
            <w:vMerge w:val="restart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Х</w:t>
            </w: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436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4134" w:type="dxa"/>
            <w:gridSpan w:val="4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</w:tr>
      <w:tr w:rsidR="00296933" w:rsidRPr="00D632D4" w:rsidTr="001E66C7">
        <w:trPr>
          <w:jc w:val="center"/>
        </w:trPr>
        <w:tc>
          <w:tcPr>
            <w:tcW w:w="214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436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2028" w:type="dxa"/>
            <w:gridSpan w:val="2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Над 5 С°</w:t>
            </w:r>
          </w:p>
        </w:tc>
        <w:tc>
          <w:tcPr>
            <w:tcW w:w="2106" w:type="dxa"/>
            <w:gridSpan w:val="2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Над 10 С°</w:t>
            </w:r>
          </w:p>
        </w:tc>
      </w:tr>
      <w:tr w:rsidR="00296933" w:rsidRPr="00D632D4" w:rsidTr="001E66C7">
        <w:trPr>
          <w:jc w:val="center"/>
        </w:trPr>
        <w:tc>
          <w:tcPr>
            <w:tcW w:w="214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063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362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1436" w:type="dxa"/>
            <w:vMerge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</w:p>
        </w:tc>
        <w:tc>
          <w:tcPr>
            <w:tcW w:w="936" w:type="dxa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пролет</w:t>
            </w:r>
          </w:p>
        </w:tc>
        <w:tc>
          <w:tcPr>
            <w:tcW w:w="1092" w:type="dxa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есен</w:t>
            </w:r>
          </w:p>
        </w:tc>
        <w:tc>
          <w:tcPr>
            <w:tcW w:w="1014" w:type="dxa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пролет</w:t>
            </w:r>
          </w:p>
        </w:tc>
        <w:tc>
          <w:tcPr>
            <w:tcW w:w="1092" w:type="dxa"/>
            <w:vAlign w:val="center"/>
          </w:tcPr>
          <w:p w:rsidR="00296933" w:rsidRPr="00D632D4" w:rsidRDefault="00296933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есен</w:t>
            </w:r>
          </w:p>
        </w:tc>
      </w:tr>
      <w:tr w:rsidR="00422052" w:rsidRPr="00D632D4" w:rsidTr="001E66C7">
        <w:trPr>
          <w:trHeight w:val="1032"/>
          <w:jc w:val="center"/>
        </w:trPr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422052" w:rsidRPr="00D632D4" w:rsidRDefault="00422052" w:rsidP="00422052">
            <w:pPr>
              <w:pStyle w:val="Tab8"/>
              <w:ind w:firstLine="0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 xml:space="preserve">Странджански </w:t>
            </w:r>
          </w:p>
          <w:p w:rsidR="00422052" w:rsidRPr="00D632D4" w:rsidRDefault="00422052" w:rsidP="00422052">
            <w:pPr>
              <w:pStyle w:val="Tab8"/>
              <w:ind w:firstLine="0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Климатичен район</w:t>
            </w:r>
          </w:p>
          <w:p w:rsidR="00422052" w:rsidRPr="00D632D4" w:rsidRDefault="00422052" w:rsidP="00422052">
            <w:pPr>
              <w:pStyle w:val="Tab8"/>
              <w:ind w:firstLine="0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(Северна част)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Ю-I-2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150-300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1;2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9,5;10,5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21,5;22,5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13;14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11;12</w:t>
            </w:r>
          </w:p>
        </w:tc>
        <w:tc>
          <w:tcPr>
            <w:tcW w:w="136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-14; -12</w:t>
            </w:r>
          </w:p>
        </w:tc>
        <w:tc>
          <w:tcPr>
            <w:tcW w:w="1436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34; 36</w:t>
            </w:r>
          </w:p>
        </w:tc>
        <w:tc>
          <w:tcPr>
            <w:tcW w:w="936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10-15.III</w:t>
            </w:r>
          </w:p>
        </w:tc>
        <w:tc>
          <w:tcPr>
            <w:tcW w:w="109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28.ХI-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5.ХII</w:t>
            </w:r>
          </w:p>
        </w:tc>
        <w:tc>
          <w:tcPr>
            <w:tcW w:w="1014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12-15.IV</w:t>
            </w:r>
          </w:p>
        </w:tc>
        <w:tc>
          <w:tcPr>
            <w:tcW w:w="109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27.Х-1.ХI</w:t>
            </w:r>
          </w:p>
        </w:tc>
      </w:tr>
      <w:tr w:rsidR="00422052" w:rsidRPr="00D632D4" w:rsidTr="001E66C7">
        <w:trPr>
          <w:trHeight w:val="1012"/>
          <w:jc w:val="center"/>
        </w:trPr>
        <w:tc>
          <w:tcPr>
            <w:tcW w:w="214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(Южна част)</w:t>
            </w:r>
          </w:p>
          <w:p w:rsidR="00422052" w:rsidRPr="00D632D4" w:rsidRDefault="00422052" w:rsidP="00422052">
            <w:pPr>
              <w:pStyle w:val="Tab8"/>
              <w:ind w:firstLine="0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Малко Търново</w:t>
            </w:r>
          </w:p>
        </w:tc>
        <w:tc>
          <w:tcPr>
            <w:tcW w:w="99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150-450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339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0,5; 2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1,4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9;10,5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10.0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21; 22,5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20,6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12; 14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12,2</w:t>
            </w:r>
          </w:p>
        </w:tc>
        <w:tc>
          <w:tcPr>
            <w:tcW w:w="1063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10,5; 12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11,3</w:t>
            </w:r>
          </w:p>
        </w:tc>
        <w:tc>
          <w:tcPr>
            <w:tcW w:w="136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-15; -13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-22,3</w:t>
            </w:r>
          </w:p>
        </w:tc>
        <w:tc>
          <w:tcPr>
            <w:tcW w:w="1436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33; 36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40,5</w:t>
            </w:r>
          </w:p>
        </w:tc>
        <w:tc>
          <w:tcPr>
            <w:tcW w:w="936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12-22.III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18.III</w:t>
            </w:r>
          </w:p>
        </w:tc>
        <w:tc>
          <w:tcPr>
            <w:tcW w:w="109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25.ХI-3.ХII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11.ХII</w:t>
            </w:r>
          </w:p>
        </w:tc>
        <w:tc>
          <w:tcPr>
            <w:tcW w:w="1014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15-18.IV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15.IV</w:t>
            </w:r>
          </w:p>
        </w:tc>
        <w:tc>
          <w:tcPr>
            <w:tcW w:w="1092" w:type="dxa"/>
            <w:vAlign w:val="center"/>
          </w:tcPr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22.Х-1.ХI</w:t>
            </w:r>
          </w:p>
          <w:p w:rsidR="00422052" w:rsidRPr="00D632D4" w:rsidRDefault="00422052" w:rsidP="00422052">
            <w:pPr>
              <w:pStyle w:val="Tab8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noProof w:val="0"/>
                <w:sz w:val="20"/>
                <w:szCs w:val="22"/>
              </w:rPr>
              <w:t>3.ХI.</w:t>
            </w:r>
          </w:p>
        </w:tc>
      </w:tr>
    </w:tbl>
    <w:p w:rsidR="00296933" w:rsidRDefault="00296933" w:rsidP="00422052">
      <w:pPr>
        <w:rPr>
          <w:b/>
          <w:i/>
          <w:lang w:val="en-US"/>
        </w:rPr>
      </w:pPr>
    </w:p>
    <w:p w:rsidR="00D764C0" w:rsidRPr="00FB6012" w:rsidRDefault="00AA0867" w:rsidP="001E66C7">
      <w:pPr>
        <w:spacing w:line="360" w:lineRule="auto"/>
        <w:jc w:val="center"/>
        <w:rPr>
          <w:i/>
        </w:rPr>
      </w:pPr>
      <w:r w:rsidRPr="00AA0867">
        <w:rPr>
          <w:b/>
          <w:i/>
        </w:rPr>
        <w:t>Таблица №</w:t>
      </w:r>
      <w:r w:rsidRPr="00AA0867">
        <w:rPr>
          <w:b/>
          <w:i/>
          <w:lang w:val="en-US"/>
        </w:rPr>
        <w:t xml:space="preserve"> </w:t>
      </w:r>
      <w:r w:rsidR="00387EBF" w:rsidRPr="00AA0867">
        <w:rPr>
          <w:b/>
          <w:i/>
        </w:rPr>
        <w:t>2.1-2</w:t>
      </w:r>
      <w:r w:rsidRPr="00AA0867">
        <w:rPr>
          <w:b/>
          <w:i/>
          <w:lang w:val="en-US"/>
        </w:rPr>
        <w:t xml:space="preserve"> </w:t>
      </w:r>
      <w:r w:rsidR="00FD53F4" w:rsidRPr="00FB6012">
        <w:rPr>
          <w:i/>
        </w:rPr>
        <w:t>Разпределение</w:t>
      </w:r>
      <w:r w:rsidR="00D764C0" w:rsidRPr="00FB6012">
        <w:rPr>
          <w:i/>
        </w:rPr>
        <w:t xml:space="preserve"> на средните месечни и годишни суми на</w:t>
      </w:r>
    </w:p>
    <w:p w:rsidR="00D764C0" w:rsidRPr="00FB6012" w:rsidRDefault="001E66C7" w:rsidP="001E66C7">
      <w:pPr>
        <w:spacing w:line="360" w:lineRule="auto"/>
        <w:jc w:val="center"/>
        <w:rPr>
          <w:i/>
        </w:rPr>
      </w:pPr>
      <w:r>
        <w:rPr>
          <w:i/>
        </w:rPr>
        <w:t xml:space="preserve">валежите в </w:t>
      </w:r>
      <w:r>
        <w:rPr>
          <w:i/>
          <w:lang w:val="en-US"/>
        </w:rPr>
        <w:t>mm</w:t>
      </w:r>
      <w:r w:rsidR="00D764C0" w:rsidRPr="00FB6012">
        <w:rPr>
          <w:i/>
        </w:rPr>
        <w:t xml:space="preserve"> по Събев </w:t>
      </w:r>
      <w:r w:rsidR="00B908B5" w:rsidRPr="00FB6012">
        <w:rPr>
          <w:i/>
        </w:rPr>
        <w:t>–</w:t>
      </w:r>
      <w:r w:rsidR="00D764C0" w:rsidRPr="00FB6012">
        <w:rPr>
          <w:i/>
        </w:rPr>
        <w:t xml:space="preserve"> Станев</w:t>
      </w:r>
    </w:p>
    <w:tbl>
      <w:tblPr>
        <w:tblStyle w:val="TableGrid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8"/>
        <w:gridCol w:w="1275"/>
        <w:gridCol w:w="1276"/>
        <w:gridCol w:w="1257"/>
        <w:gridCol w:w="1153"/>
        <w:gridCol w:w="1276"/>
        <w:gridCol w:w="1275"/>
        <w:gridCol w:w="1560"/>
        <w:gridCol w:w="1559"/>
      </w:tblGrid>
      <w:tr w:rsidR="00422052" w:rsidRPr="00422052" w:rsidTr="001E66C7">
        <w:trPr>
          <w:jc w:val="center"/>
        </w:trPr>
        <w:tc>
          <w:tcPr>
            <w:tcW w:w="3368" w:type="dxa"/>
            <w:vMerge w:val="restart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Климатичен район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Станция</w:t>
            </w:r>
          </w:p>
        </w:tc>
        <w:tc>
          <w:tcPr>
            <w:tcW w:w="1275" w:type="dxa"/>
            <w:vMerge w:val="restart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Пояс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Подпояс</w:t>
            </w:r>
          </w:p>
          <w:p w:rsidR="00422052" w:rsidRPr="00422052" w:rsidRDefault="00D632D4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632D4">
              <w:rPr>
                <w:rFonts w:ascii="Times New Roman" w:hAnsi="Times New Roman" w:cs="Times New Roman"/>
                <w:b/>
                <w:sz w:val="20"/>
                <w:szCs w:val="22"/>
                <w:lang w:val="en-US"/>
              </w:rPr>
              <w:t>m</w:t>
            </w:r>
            <w:r w:rsidRPr="00D632D4">
              <w:rPr>
                <w:rFonts w:ascii="Times New Roman" w:hAnsi="Times New Roman" w:cs="Times New Roman"/>
                <w:b/>
                <w:sz w:val="20"/>
                <w:szCs w:val="22"/>
              </w:rPr>
              <w:t xml:space="preserve"> н.в.</w:t>
            </w:r>
          </w:p>
        </w:tc>
        <w:tc>
          <w:tcPr>
            <w:tcW w:w="6237" w:type="dxa"/>
            <w:gridSpan w:val="5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Валежна сума в </w:t>
            </w:r>
            <w:r w:rsidRPr="0042205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mm</w:t>
            </w:r>
          </w:p>
        </w:tc>
        <w:tc>
          <w:tcPr>
            <w:tcW w:w="1560" w:type="dxa"/>
            <w:vMerge w:val="restart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Месец с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максимална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валежна сума</w:t>
            </w:r>
          </w:p>
        </w:tc>
        <w:tc>
          <w:tcPr>
            <w:tcW w:w="1559" w:type="dxa"/>
            <w:vMerge w:val="restart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Месец с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минимална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валежна сума</w:t>
            </w:r>
          </w:p>
        </w:tc>
      </w:tr>
      <w:tr w:rsidR="00422052" w:rsidRPr="00422052" w:rsidTr="001E66C7">
        <w:trPr>
          <w:trHeight w:val="263"/>
          <w:jc w:val="center"/>
        </w:trPr>
        <w:tc>
          <w:tcPr>
            <w:tcW w:w="3368" w:type="dxa"/>
            <w:vMerge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Зима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Пролет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Лято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есен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годишно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22052" w:rsidRPr="00422052" w:rsidTr="001E66C7">
        <w:trPr>
          <w:trHeight w:val="516"/>
          <w:jc w:val="center"/>
        </w:trPr>
        <w:tc>
          <w:tcPr>
            <w:tcW w:w="3368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Странджански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(северна част)</w:t>
            </w:r>
          </w:p>
        </w:tc>
        <w:tc>
          <w:tcPr>
            <w:tcW w:w="1275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Ю-I-2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150-300</w:t>
            </w:r>
          </w:p>
        </w:tc>
        <w:tc>
          <w:tcPr>
            <w:tcW w:w="1276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170-230</w:t>
            </w:r>
          </w:p>
        </w:tc>
        <w:tc>
          <w:tcPr>
            <w:tcW w:w="1257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150-170</w:t>
            </w:r>
          </w:p>
        </w:tc>
        <w:tc>
          <w:tcPr>
            <w:tcW w:w="1153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140-150</w:t>
            </w:r>
          </w:p>
        </w:tc>
        <w:tc>
          <w:tcPr>
            <w:tcW w:w="1276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160-240</w:t>
            </w:r>
          </w:p>
        </w:tc>
        <w:tc>
          <w:tcPr>
            <w:tcW w:w="1275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650-800</w:t>
            </w:r>
          </w:p>
        </w:tc>
        <w:tc>
          <w:tcPr>
            <w:tcW w:w="1560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ХII (VI)</w:t>
            </w:r>
          </w:p>
        </w:tc>
        <w:tc>
          <w:tcPr>
            <w:tcW w:w="1559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VIII</w:t>
            </w:r>
          </w:p>
        </w:tc>
      </w:tr>
      <w:tr w:rsidR="00422052" w:rsidRPr="00422052" w:rsidTr="001E66C7">
        <w:trPr>
          <w:trHeight w:val="516"/>
          <w:jc w:val="center"/>
        </w:trPr>
        <w:tc>
          <w:tcPr>
            <w:tcW w:w="3368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(южна част)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Малко Търново</w:t>
            </w:r>
          </w:p>
        </w:tc>
        <w:tc>
          <w:tcPr>
            <w:tcW w:w="1275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150-450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339</w:t>
            </w:r>
          </w:p>
        </w:tc>
        <w:tc>
          <w:tcPr>
            <w:tcW w:w="1276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230-350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385</w:t>
            </w:r>
          </w:p>
        </w:tc>
        <w:tc>
          <w:tcPr>
            <w:tcW w:w="1257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170-200</w:t>
            </w:r>
          </w:p>
        </w:tc>
        <w:tc>
          <w:tcPr>
            <w:tcW w:w="1153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140-150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141</w:t>
            </w:r>
          </w:p>
        </w:tc>
        <w:tc>
          <w:tcPr>
            <w:tcW w:w="1276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240-280</w:t>
            </w:r>
          </w:p>
        </w:tc>
        <w:tc>
          <w:tcPr>
            <w:tcW w:w="1275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800-900</w:t>
            </w:r>
          </w:p>
        </w:tc>
        <w:tc>
          <w:tcPr>
            <w:tcW w:w="1560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ХII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ХII</w:t>
            </w:r>
          </w:p>
        </w:tc>
        <w:tc>
          <w:tcPr>
            <w:tcW w:w="1559" w:type="dxa"/>
            <w:vAlign w:val="center"/>
          </w:tcPr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VIII</w:t>
            </w:r>
          </w:p>
          <w:p w:rsidR="00422052" w:rsidRPr="00422052" w:rsidRDefault="00422052" w:rsidP="00422052">
            <w:pPr>
              <w:pStyle w:val="Tab9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22052">
              <w:rPr>
                <w:rFonts w:ascii="Times New Roman" w:hAnsi="Times New Roman" w:cs="Times New Roman"/>
                <w:b/>
                <w:sz w:val="22"/>
                <w:szCs w:val="22"/>
              </w:rPr>
              <w:t>VIII</w:t>
            </w:r>
          </w:p>
        </w:tc>
      </w:tr>
    </w:tbl>
    <w:p w:rsidR="00D764C0" w:rsidRPr="00296933" w:rsidRDefault="00D764C0" w:rsidP="00296933"/>
    <w:p w:rsidR="00D764C0" w:rsidRPr="00296933" w:rsidRDefault="00D764C0" w:rsidP="00296933"/>
    <w:p w:rsidR="00D764C0" w:rsidRPr="001874A2" w:rsidRDefault="00D764C0" w:rsidP="00D764C0">
      <w:pPr>
        <w:ind w:right="-6"/>
        <w:rPr>
          <w:color w:val="FF0000"/>
        </w:rPr>
        <w:sectPr w:rsidR="00D764C0" w:rsidRPr="001874A2" w:rsidSect="00281DC7">
          <w:pgSz w:w="16834" w:h="11909" w:orient="landscape" w:code="9"/>
          <w:pgMar w:top="1418" w:right="1134" w:bottom="1418" w:left="1134" w:header="709" w:footer="709" w:gutter="0"/>
          <w:cols w:space="708"/>
        </w:sectPr>
      </w:pPr>
    </w:p>
    <w:p w:rsidR="00D764C0" w:rsidRPr="0077009B" w:rsidRDefault="005A7FE8" w:rsidP="00B01ADF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9" w:name="_Toc429124781"/>
      <w:r w:rsidRPr="0077009B">
        <w:rPr>
          <w:rStyle w:val="CharacterStyle1"/>
          <w:rFonts w:ascii="Times New Roman Bold" w:hAnsi="Times New Roman Bold"/>
          <w:sz w:val="24"/>
          <w:szCs w:val="24"/>
        </w:rPr>
        <w:lastRenderedPageBreak/>
        <w:t>Геология и геоморфология</w:t>
      </w:r>
      <w:bookmarkEnd w:id="9"/>
    </w:p>
    <w:p w:rsidR="003E7F59" w:rsidRPr="00350BBF" w:rsidRDefault="00055512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Според учените, през пос</w:t>
      </w:r>
      <w:r w:rsidR="00403D81">
        <w:rPr>
          <w:rStyle w:val="CharacterStyle1"/>
          <w:bCs/>
          <w:sz w:val="24"/>
          <w:szCs w:val="24"/>
        </w:rPr>
        <w:t xml:space="preserve">ледния ледников период преди 10 </w:t>
      </w:r>
      <w:r w:rsidRPr="00350BBF">
        <w:rPr>
          <w:rStyle w:val="CharacterStyle1"/>
          <w:bCs/>
          <w:sz w:val="24"/>
          <w:szCs w:val="24"/>
        </w:rPr>
        <w:t xml:space="preserve">000 години Странджа е останала необледенена и това дава основание на някои да я наричат „Ноевият ковчег на Европа”. </w:t>
      </w:r>
      <w:r w:rsidR="003E7F59" w:rsidRPr="00350BBF">
        <w:rPr>
          <w:rStyle w:val="CharacterStyle1"/>
          <w:bCs/>
          <w:sz w:val="24"/>
          <w:szCs w:val="24"/>
        </w:rPr>
        <w:t>Според някои учени в геологическо отношение Странджа е „стара” планина. В тази връзка изказват предположения, че възникването на странджанската система започва след разкъсването на свръхконтинента Пангея преди около 200 млн. години – периодът на образуване на океанската кора и планините. Други учени я определят като млада планинска в</w:t>
      </w:r>
      <w:r w:rsidR="00E22110">
        <w:rPr>
          <w:rStyle w:val="CharacterStyle1"/>
          <w:bCs/>
          <w:sz w:val="24"/>
          <w:szCs w:val="24"/>
        </w:rPr>
        <w:t>ерига, част от</w:t>
      </w:r>
      <w:r w:rsidR="003E7F59" w:rsidRPr="00350BBF">
        <w:rPr>
          <w:rStyle w:val="CharacterStyle1"/>
          <w:bCs/>
          <w:sz w:val="24"/>
          <w:szCs w:val="24"/>
        </w:rPr>
        <w:t xml:space="preserve"> го</w:t>
      </w:r>
      <w:r w:rsidR="00AD0675">
        <w:rPr>
          <w:rStyle w:val="CharacterStyle1"/>
          <w:bCs/>
          <w:sz w:val="24"/>
          <w:szCs w:val="24"/>
        </w:rPr>
        <w:t>лямата Алпо-Хималайска система,</w:t>
      </w:r>
      <w:r w:rsidR="003E7F59" w:rsidRPr="00350BBF">
        <w:rPr>
          <w:rStyle w:val="CharacterStyle1"/>
          <w:bCs/>
          <w:sz w:val="24"/>
          <w:szCs w:val="24"/>
        </w:rPr>
        <w:t xml:space="preserve"> в която тя се намира. В изграждането й най-съществено участие имат старите мезозойски наслаги от Триас, Юра и Горна креда.</w:t>
      </w:r>
    </w:p>
    <w:p w:rsidR="00C511AA" w:rsidRPr="00350BBF" w:rsidRDefault="003E7F5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Основните скали в Странджа са седиментните, магмените и метаморфните. От морския бряг към вътрешността на Странджа могат да се видят различни скални породи – туфи, туфобрекчии и андезити, пясъчници, габро и диорити, гнайси и шисти. Геоморфоложкото развитие на територията е резултат на дългия стотици милиони години период на ерозия, на колебателните движения на земната кора, а също и на пъстрия геоложки строеж.</w:t>
      </w:r>
    </w:p>
    <w:p w:rsidR="003E7F59" w:rsidRPr="00350BBF" w:rsidRDefault="002074D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 р</w:t>
      </w:r>
      <w:r w:rsidR="00C511AA" w:rsidRPr="00350BBF">
        <w:rPr>
          <w:rStyle w:val="CharacterStyle1"/>
          <w:bCs/>
          <w:sz w:val="24"/>
          <w:szCs w:val="24"/>
        </w:rPr>
        <w:t>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C511AA" w:rsidRPr="00350BBF">
        <w:rPr>
          <w:rStyle w:val="CharacterStyle1"/>
          <w:bCs/>
          <w:sz w:val="24"/>
          <w:szCs w:val="24"/>
        </w:rPr>
        <w:t xml:space="preserve">” основни </w:t>
      </w:r>
      <w:r w:rsidRPr="00350BBF">
        <w:rPr>
          <w:rStyle w:val="CharacterStyle1"/>
          <w:bCs/>
          <w:sz w:val="24"/>
          <w:szCs w:val="24"/>
        </w:rPr>
        <w:t xml:space="preserve">видове </w:t>
      </w:r>
      <w:r w:rsidR="00C511AA" w:rsidRPr="00350BBF">
        <w:rPr>
          <w:rStyle w:val="CharacterStyle1"/>
          <w:bCs/>
          <w:sz w:val="24"/>
          <w:szCs w:val="24"/>
        </w:rPr>
        <w:t>скали са шисти, гранити и варовици.</w:t>
      </w:r>
    </w:p>
    <w:p w:rsidR="0032693F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За илюстриране на релефа на горските територии се използват показателите: разпределение на дървопроизводителната площ на резерв</w:t>
      </w:r>
      <w:r w:rsidR="00403D81">
        <w:rPr>
          <w:rStyle w:val="CharacterStyle1"/>
          <w:bCs/>
          <w:sz w:val="24"/>
          <w:szCs w:val="24"/>
        </w:rPr>
        <w:t>ата според надморската височина</w:t>
      </w:r>
      <w:r w:rsidRPr="00350BBF">
        <w:rPr>
          <w:rStyle w:val="CharacterStyle1"/>
          <w:bCs/>
          <w:sz w:val="24"/>
          <w:szCs w:val="24"/>
        </w:rPr>
        <w:t>, изложението и наклона.</w:t>
      </w:r>
    </w:p>
    <w:p w:rsidR="0032693F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Определящи за растежните условия на подпоясите са конкретните условия на средата - релеф, наклон, изложение, почвен тип, дълбочина на почвата , ерозия и др.</w:t>
      </w:r>
    </w:p>
    <w:p w:rsidR="00403D81" w:rsidRPr="001E66C7" w:rsidRDefault="00E26610" w:rsidP="001E66C7">
      <w:pPr>
        <w:keepNext/>
        <w:keepLines/>
        <w:spacing w:line="360" w:lineRule="auto"/>
        <w:ind w:firstLine="709"/>
        <w:jc w:val="both"/>
        <w:rPr>
          <w:bCs/>
          <w:lang w:val="en-US"/>
        </w:rPr>
      </w:pPr>
      <w:r w:rsidRPr="00350BBF">
        <w:rPr>
          <w:rStyle w:val="CharacterStyle1"/>
          <w:bCs/>
          <w:sz w:val="24"/>
          <w:szCs w:val="24"/>
        </w:rPr>
        <w:t>Според особеностите на релефа, дървопроизводителната площ на териториите, в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422052">
        <w:rPr>
          <w:rStyle w:val="CharacterStyle1"/>
          <w:bCs/>
          <w:sz w:val="24"/>
          <w:szCs w:val="24"/>
        </w:rPr>
        <w:t xml:space="preserve">” </w:t>
      </w:r>
      <w:r w:rsidRPr="00350BBF">
        <w:rPr>
          <w:rStyle w:val="CharacterStyle1"/>
          <w:bCs/>
          <w:sz w:val="24"/>
          <w:szCs w:val="24"/>
        </w:rPr>
        <w:t>се разпределя по наклон, изложение и надморска височина</w:t>
      </w:r>
      <w:r w:rsidR="00387EBF" w:rsidRPr="00350BBF">
        <w:rPr>
          <w:rStyle w:val="CharacterStyle1"/>
          <w:bCs/>
          <w:sz w:val="24"/>
          <w:szCs w:val="24"/>
        </w:rPr>
        <w:t xml:space="preserve">. </w:t>
      </w:r>
      <w:r w:rsidR="0038493E" w:rsidRPr="00350BBF">
        <w:rPr>
          <w:rStyle w:val="CharacterStyle1"/>
          <w:bCs/>
          <w:sz w:val="24"/>
          <w:szCs w:val="24"/>
        </w:rPr>
        <w:t>Площта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3420FB" w:rsidRPr="00350BBF">
        <w:rPr>
          <w:rStyle w:val="CharacterStyle1"/>
          <w:bCs/>
          <w:sz w:val="24"/>
          <w:szCs w:val="24"/>
        </w:rPr>
        <w:t>” е разположена между 1 и 30</w:t>
      </w:r>
      <w:r w:rsidR="0038493E" w:rsidRPr="00350BBF">
        <w:rPr>
          <w:rStyle w:val="CharacterStyle1"/>
          <w:bCs/>
          <w:sz w:val="24"/>
          <w:szCs w:val="24"/>
        </w:rPr>
        <w:t xml:space="preserve">0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="005423C9">
        <w:rPr>
          <w:rStyle w:val="CharacterStyle1"/>
          <w:bCs/>
          <w:sz w:val="24"/>
          <w:szCs w:val="24"/>
        </w:rPr>
        <w:t xml:space="preserve"> н</w:t>
      </w:r>
      <w:r w:rsidR="005423C9">
        <w:rPr>
          <w:rStyle w:val="CharacterStyle1"/>
          <w:bCs/>
          <w:sz w:val="24"/>
          <w:szCs w:val="24"/>
          <w:lang w:val="en-US"/>
        </w:rPr>
        <w:t>.</w:t>
      </w:r>
      <w:r w:rsidR="005423C9">
        <w:rPr>
          <w:rStyle w:val="CharacterStyle1"/>
          <w:bCs/>
          <w:sz w:val="24"/>
          <w:szCs w:val="24"/>
        </w:rPr>
        <w:t xml:space="preserve"> в</w:t>
      </w:r>
      <w:r w:rsidR="0038493E" w:rsidRPr="00350BBF">
        <w:rPr>
          <w:rStyle w:val="CharacterStyle1"/>
          <w:bCs/>
          <w:sz w:val="24"/>
          <w:szCs w:val="24"/>
        </w:rPr>
        <w:t xml:space="preserve">. Преобладават насажденията, разположени при надморска височина от 151 до 200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="005423C9" w:rsidRPr="00350BBF">
        <w:rPr>
          <w:rStyle w:val="CharacterStyle1"/>
          <w:bCs/>
          <w:sz w:val="24"/>
          <w:szCs w:val="24"/>
        </w:rPr>
        <w:t xml:space="preserve"> </w:t>
      </w:r>
      <w:r w:rsidR="0038493E" w:rsidRPr="00350BBF">
        <w:rPr>
          <w:rStyle w:val="CharacterStyle1"/>
          <w:bCs/>
          <w:sz w:val="24"/>
          <w:szCs w:val="24"/>
        </w:rPr>
        <w:t xml:space="preserve">- заемат </w:t>
      </w:r>
      <w:r w:rsidR="002074D9" w:rsidRPr="00350BBF">
        <w:rPr>
          <w:rStyle w:val="CharacterStyle1"/>
          <w:bCs/>
          <w:sz w:val="24"/>
          <w:szCs w:val="24"/>
        </w:rPr>
        <w:t>63,1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 xml:space="preserve">% </w:t>
      </w:r>
      <w:r w:rsidR="0038493E" w:rsidRPr="00350BBF">
        <w:rPr>
          <w:rStyle w:val="CharacterStyle1"/>
          <w:bCs/>
          <w:sz w:val="24"/>
          <w:szCs w:val="24"/>
        </w:rPr>
        <w:t xml:space="preserve">от дървопроизводителната площ. Най-малка е площта при надморска височина от </w:t>
      </w:r>
      <w:r w:rsidR="002074D9" w:rsidRPr="00350BBF">
        <w:rPr>
          <w:rStyle w:val="CharacterStyle1"/>
          <w:bCs/>
          <w:sz w:val="24"/>
          <w:szCs w:val="24"/>
        </w:rPr>
        <w:t xml:space="preserve">1 до </w:t>
      </w:r>
      <w:r w:rsidR="003420FB" w:rsidRPr="00350BBF">
        <w:rPr>
          <w:rStyle w:val="CharacterStyle1"/>
          <w:bCs/>
          <w:sz w:val="24"/>
          <w:szCs w:val="24"/>
        </w:rPr>
        <w:t>5</w:t>
      </w:r>
      <w:r w:rsidR="002074D9" w:rsidRPr="00350BBF">
        <w:rPr>
          <w:rStyle w:val="CharacterStyle1"/>
          <w:bCs/>
          <w:sz w:val="24"/>
          <w:szCs w:val="24"/>
        </w:rPr>
        <w:t>0</w:t>
      </w:r>
      <w:r w:rsidR="0038493E" w:rsidRPr="00350BBF">
        <w:rPr>
          <w:rStyle w:val="CharacterStyle1"/>
          <w:bCs/>
          <w:sz w:val="24"/>
          <w:szCs w:val="24"/>
        </w:rPr>
        <w:t xml:space="preserve">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="005423C9" w:rsidRPr="00350BBF">
        <w:rPr>
          <w:rStyle w:val="CharacterStyle1"/>
          <w:bCs/>
          <w:sz w:val="24"/>
          <w:szCs w:val="24"/>
        </w:rPr>
        <w:t xml:space="preserve"> </w:t>
      </w:r>
      <w:r w:rsidR="0038493E" w:rsidRPr="00350BBF">
        <w:rPr>
          <w:rStyle w:val="CharacterStyle1"/>
          <w:bCs/>
          <w:sz w:val="24"/>
          <w:szCs w:val="24"/>
        </w:rPr>
        <w:t xml:space="preserve">- заемат </w:t>
      </w:r>
      <w:r w:rsidR="003420FB" w:rsidRPr="00350BBF">
        <w:rPr>
          <w:rStyle w:val="CharacterStyle1"/>
          <w:bCs/>
          <w:sz w:val="24"/>
          <w:szCs w:val="24"/>
        </w:rPr>
        <w:t>1.</w:t>
      </w:r>
      <w:r w:rsidR="002074D9" w:rsidRPr="00350BBF">
        <w:rPr>
          <w:rStyle w:val="CharacterStyle1"/>
          <w:bCs/>
          <w:sz w:val="24"/>
          <w:szCs w:val="24"/>
        </w:rPr>
        <w:t>5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 xml:space="preserve">% </w:t>
      </w:r>
      <w:r w:rsidR="0038493E" w:rsidRPr="00350BBF">
        <w:rPr>
          <w:rStyle w:val="CharacterStyle1"/>
          <w:bCs/>
          <w:sz w:val="24"/>
          <w:szCs w:val="24"/>
        </w:rPr>
        <w:t>от дървопроизводителната площ.</w:t>
      </w:r>
    </w:p>
    <w:p w:rsidR="00387EBF" w:rsidRPr="00FB6012" w:rsidRDefault="00E22110" w:rsidP="001E66C7">
      <w:pPr>
        <w:spacing w:line="360" w:lineRule="auto"/>
        <w:jc w:val="center"/>
        <w:rPr>
          <w:i/>
        </w:rPr>
      </w:pPr>
      <w:r w:rsidRPr="00E22110">
        <w:rPr>
          <w:b/>
          <w:i/>
        </w:rPr>
        <w:t>Таблица № 2.</w:t>
      </w:r>
      <w:r w:rsidRPr="00E22110">
        <w:rPr>
          <w:b/>
          <w:i/>
          <w:lang w:val="en-US"/>
        </w:rPr>
        <w:t>2</w:t>
      </w:r>
      <w:r w:rsidRPr="00E22110">
        <w:rPr>
          <w:b/>
          <w:i/>
        </w:rPr>
        <w:t>-</w:t>
      </w:r>
      <w:r w:rsidRPr="00E22110">
        <w:rPr>
          <w:b/>
          <w:i/>
          <w:lang w:val="en-US"/>
        </w:rPr>
        <w:t xml:space="preserve">1 </w:t>
      </w:r>
      <w:r w:rsidR="00E26610" w:rsidRPr="00FB6012">
        <w:rPr>
          <w:i/>
        </w:rPr>
        <w:t>Разпределение на дървопроизводителната площ по</w:t>
      </w:r>
    </w:p>
    <w:p w:rsidR="00E26610" w:rsidRPr="00FB6012" w:rsidRDefault="00E26610" w:rsidP="001E66C7">
      <w:pPr>
        <w:spacing w:line="360" w:lineRule="auto"/>
        <w:jc w:val="center"/>
        <w:rPr>
          <w:i/>
        </w:rPr>
      </w:pPr>
      <w:r w:rsidRPr="00FB6012">
        <w:rPr>
          <w:i/>
        </w:rPr>
        <w:t>средна надморска височина</w:t>
      </w:r>
    </w:p>
    <w:p w:rsidR="00422052" w:rsidRPr="00422052" w:rsidRDefault="00422052" w:rsidP="00E22110">
      <w:pPr>
        <w:jc w:val="center"/>
        <w:rPr>
          <w:b/>
          <w:i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1559"/>
        <w:gridCol w:w="1241"/>
      </w:tblGrid>
      <w:tr w:rsidR="002074D9" w:rsidRPr="00E22110" w:rsidTr="001E66C7">
        <w:trPr>
          <w:tblHeader/>
          <w:jc w:val="center"/>
        </w:trPr>
        <w:tc>
          <w:tcPr>
            <w:tcW w:w="2693" w:type="dxa"/>
            <w:hideMark/>
          </w:tcPr>
          <w:p w:rsidR="002074D9" w:rsidRPr="001E66C7" w:rsidRDefault="00E22110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E22110">
              <w:rPr>
                <w:b/>
                <w:bCs/>
                <w:color w:val="000000"/>
                <w:sz w:val="22"/>
                <w:szCs w:val="18"/>
              </w:rPr>
              <w:t>Надморска</w:t>
            </w:r>
            <w:r w:rsidR="002074D9" w:rsidRPr="00E22110">
              <w:rPr>
                <w:b/>
                <w:bCs/>
                <w:color w:val="000000"/>
                <w:sz w:val="22"/>
                <w:szCs w:val="18"/>
              </w:rPr>
              <w:t xml:space="preserve"> височина</w:t>
            </w:r>
            <w:r w:rsidR="001E66C7">
              <w:rPr>
                <w:b/>
                <w:bCs/>
                <w:color w:val="000000"/>
                <w:sz w:val="22"/>
                <w:szCs w:val="18"/>
                <w:lang w:val="en-US"/>
              </w:rPr>
              <w:t>, m</w:t>
            </w:r>
          </w:p>
        </w:tc>
        <w:tc>
          <w:tcPr>
            <w:tcW w:w="1559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>
              <w:rPr>
                <w:b/>
                <w:bCs/>
                <w:color w:val="000000"/>
                <w:sz w:val="22"/>
                <w:szCs w:val="18"/>
              </w:rPr>
              <w:t xml:space="preserve">Площ, </w:t>
            </w:r>
            <w:r w:rsidR="00403D81">
              <w:rPr>
                <w:b/>
                <w:bCs/>
                <w:color w:val="000000"/>
                <w:sz w:val="22"/>
                <w:szCs w:val="18"/>
                <w:lang w:val="en-US"/>
              </w:rPr>
              <w:t>ha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E22110">
              <w:rPr>
                <w:b/>
                <w:bCs/>
                <w:color w:val="000000"/>
                <w:sz w:val="22"/>
                <w:szCs w:val="18"/>
              </w:rPr>
              <w:t>%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1 - 50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38,8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1,5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51 - 100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243,1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9,3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101 - 150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497,2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19,1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lastRenderedPageBreak/>
              <w:t xml:space="preserve">151 - </w:t>
            </w:r>
            <w:r w:rsidR="001E66C7">
              <w:rPr>
                <w:color w:val="000000"/>
                <w:sz w:val="22"/>
                <w:szCs w:val="18"/>
              </w:rPr>
              <w:t xml:space="preserve">200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1648,9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63,1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201 - 250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123,0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4,7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1E66C7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 xml:space="preserve">251 - 300 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60,0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E22110">
              <w:rPr>
                <w:color w:val="000000"/>
                <w:sz w:val="22"/>
                <w:szCs w:val="18"/>
              </w:rPr>
              <w:t>2,3</w:t>
            </w:r>
          </w:p>
        </w:tc>
      </w:tr>
      <w:tr w:rsidR="002074D9" w:rsidRPr="00E22110" w:rsidTr="001E66C7">
        <w:trPr>
          <w:jc w:val="center"/>
        </w:trPr>
        <w:tc>
          <w:tcPr>
            <w:tcW w:w="2693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E22110">
              <w:rPr>
                <w:b/>
                <w:bCs/>
                <w:color w:val="000000"/>
                <w:sz w:val="22"/>
                <w:szCs w:val="18"/>
              </w:rPr>
              <w:t>всичко</w:t>
            </w:r>
          </w:p>
        </w:tc>
        <w:tc>
          <w:tcPr>
            <w:tcW w:w="1559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E22110">
              <w:rPr>
                <w:b/>
                <w:bCs/>
                <w:color w:val="000000"/>
                <w:sz w:val="22"/>
                <w:szCs w:val="18"/>
              </w:rPr>
              <w:t>2611,0</w:t>
            </w:r>
          </w:p>
        </w:tc>
        <w:tc>
          <w:tcPr>
            <w:tcW w:w="1241" w:type="dxa"/>
            <w:hideMark/>
          </w:tcPr>
          <w:p w:rsidR="002074D9" w:rsidRPr="00E22110" w:rsidRDefault="002074D9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E22110">
              <w:rPr>
                <w:b/>
                <w:bCs/>
                <w:color w:val="000000"/>
                <w:sz w:val="22"/>
                <w:szCs w:val="18"/>
              </w:rPr>
              <w:t>100,0</w:t>
            </w:r>
          </w:p>
        </w:tc>
      </w:tr>
    </w:tbl>
    <w:p w:rsidR="002074D9" w:rsidRDefault="002074D9" w:rsidP="00387EBF">
      <w:pPr>
        <w:jc w:val="center"/>
      </w:pPr>
    </w:p>
    <w:p w:rsidR="003C759C" w:rsidRPr="00350BBF" w:rsidRDefault="003C759C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Преобладават </w:t>
      </w:r>
      <w:r w:rsidR="002074D9" w:rsidRPr="00350BBF">
        <w:rPr>
          <w:rStyle w:val="CharacterStyle1"/>
          <w:bCs/>
          <w:sz w:val="24"/>
          <w:szCs w:val="24"/>
        </w:rPr>
        <w:t>наклонените</w:t>
      </w:r>
      <w:r w:rsidRPr="00350BBF">
        <w:rPr>
          <w:rStyle w:val="CharacterStyle1"/>
          <w:bCs/>
          <w:sz w:val="24"/>
          <w:szCs w:val="24"/>
        </w:rPr>
        <w:t xml:space="preserve"> терени – заемат </w:t>
      </w:r>
      <w:r w:rsidR="002074D9" w:rsidRPr="00350BBF">
        <w:rPr>
          <w:rStyle w:val="CharacterStyle1"/>
          <w:bCs/>
          <w:sz w:val="24"/>
          <w:szCs w:val="24"/>
        </w:rPr>
        <w:t>44,</w:t>
      </w:r>
      <w:r w:rsidR="00A93910" w:rsidRPr="00350BBF">
        <w:rPr>
          <w:rStyle w:val="CharacterStyle1"/>
          <w:bCs/>
          <w:sz w:val="24"/>
          <w:szCs w:val="24"/>
        </w:rPr>
        <w:t>4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 от дървопроизводителната площ на резервата, следвани от </w:t>
      </w:r>
      <w:r w:rsidR="002074D9" w:rsidRPr="00350BBF">
        <w:rPr>
          <w:rStyle w:val="CharacterStyle1"/>
          <w:bCs/>
          <w:sz w:val="24"/>
          <w:szCs w:val="24"/>
        </w:rPr>
        <w:t>стръмни</w:t>
      </w:r>
      <w:r w:rsidRPr="00350BBF">
        <w:rPr>
          <w:rStyle w:val="CharacterStyle1"/>
          <w:bCs/>
          <w:sz w:val="24"/>
          <w:szCs w:val="24"/>
        </w:rPr>
        <w:t xml:space="preserve"> терени</w:t>
      </w:r>
      <w:r w:rsidR="00A93910" w:rsidRPr="00350BBF">
        <w:rPr>
          <w:rStyle w:val="CharacterStyle1"/>
          <w:bCs/>
          <w:sz w:val="24"/>
          <w:szCs w:val="24"/>
        </w:rPr>
        <w:t xml:space="preserve"> с наклон </w:t>
      </w:r>
      <w:r w:rsidR="002074D9" w:rsidRPr="00350BBF">
        <w:rPr>
          <w:rStyle w:val="CharacterStyle1"/>
          <w:bCs/>
          <w:sz w:val="24"/>
          <w:szCs w:val="24"/>
        </w:rPr>
        <w:t>2</w:t>
      </w:r>
      <w:r w:rsidR="00A93910" w:rsidRPr="00350BBF">
        <w:rPr>
          <w:rStyle w:val="CharacterStyle1"/>
          <w:bCs/>
          <w:sz w:val="24"/>
          <w:szCs w:val="24"/>
        </w:rPr>
        <w:t>1°-</w:t>
      </w:r>
      <w:r w:rsidR="002074D9" w:rsidRPr="00350BBF">
        <w:rPr>
          <w:rStyle w:val="CharacterStyle1"/>
          <w:bCs/>
          <w:sz w:val="24"/>
          <w:szCs w:val="24"/>
        </w:rPr>
        <w:t>3</w:t>
      </w:r>
      <w:r w:rsidR="00A93910" w:rsidRPr="00350BBF">
        <w:rPr>
          <w:rStyle w:val="CharacterStyle1"/>
          <w:bCs/>
          <w:sz w:val="24"/>
          <w:szCs w:val="24"/>
        </w:rPr>
        <w:t>0°</w:t>
      </w:r>
      <w:r w:rsidRPr="00350BBF">
        <w:rPr>
          <w:rStyle w:val="CharacterStyle1"/>
          <w:bCs/>
          <w:sz w:val="24"/>
          <w:szCs w:val="24"/>
        </w:rPr>
        <w:t xml:space="preserve"> – </w:t>
      </w:r>
      <w:r w:rsidR="002074D9" w:rsidRPr="00350BBF">
        <w:rPr>
          <w:rStyle w:val="CharacterStyle1"/>
          <w:bCs/>
          <w:sz w:val="24"/>
          <w:szCs w:val="24"/>
        </w:rPr>
        <w:t>44,1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. Насажденията, разположени на </w:t>
      </w:r>
      <w:r w:rsidR="00A93910" w:rsidRPr="00350BBF">
        <w:rPr>
          <w:rStyle w:val="CharacterStyle1"/>
          <w:bCs/>
          <w:sz w:val="24"/>
          <w:szCs w:val="24"/>
        </w:rPr>
        <w:t>равни</w:t>
      </w:r>
      <w:r w:rsidRPr="00350BBF">
        <w:rPr>
          <w:rStyle w:val="CharacterStyle1"/>
          <w:bCs/>
          <w:sz w:val="24"/>
          <w:szCs w:val="24"/>
        </w:rPr>
        <w:t xml:space="preserve"> терени заемат </w:t>
      </w:r>
      <w:r w:rsidR="002074D9" w:rsidRPr="00350BBF">
        <w:rPr>
          <w:rStyle w:val="CharacterStyle1"/>
          <w:bCs/>
          <w:sz w:val="24"/>
          <w:szCs w:val="24"/>
        </w:rPr>
        <w:t>2,4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, а тези на </w:t>
      </w:r>
      <w:r w:rsidR="00A93910" w:rsidRPr="00350BBF">
        <w:rPr>
          <w:rStyle w:val="CharacterStyle1"/>
          <w:bCs/>
          <w:sz w:val="24"/>
          <w:szCs w:val="24"/>
        </w:rPr>
        <w:t>много стръмни</w:t>
      </w:r>
      <w:r w:rsidRPr="00350BBF">
        <w:rPr>
          <w:rStyle w:val="CharacterStyle1"/>
          <w:bCs/>
          <w:sz w:val="24"/>
          <w:szCs w:val="24"/>
        </w:rPr>
        <w:t xml:space="preserve"> са </w:t>
      </w:r>
      <w:r w:rsidR="002074D9" w:rsidRPr="00350BBF">
        <w:rPr>
          <w:rStyle w:val="CharacterStyle1"/>
          <w:bCs/>
          <w:sz w:val="24"/>
          <w:szCs w:val="24"/>
        </w:rPr>
        <w:t>3,0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 от дървопроизводителната площ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”. На </w:t>
      </w:r>
      <w:r w:rsidR="00A93910" w:rsidRPr="00350BBF">
        <w:rPr>
          <w:rStyle w:val="CharacterStyle1"/>
          <w:bCs/>
          <w:sz w:val="24"/>
          <w:szCs w:val="24"/>
        </w:rPr>
        <w:t>полегати</w:t>
      </w:r>
      <w:r w:rsidRPr="00350BBF">
        <w:rPr>
          <w:rStyle w:val="CharacterStyle1"/>
          <w:bCs/>
          <w:sz w:val="24"/>
          <w:szCs w:val="24"/>
        </w:rPr>
        <w:t xml:space="preserve"> терени са </w:t>
      </w:r>
      <w:r w:rsidR="00A93910" w:rsidRPr="00350BBF">
        <w:rPr>
          <w:rStyle w:val="CharacterStyle1"/>
          <w:bCs/>
          <w:sz w:val="24"/>
          <w:szCs w:val="24"/>
        </w:rPr>
        <w:t>6</w:t>
      </w:r>
      <w:r w:rsidR="002074D9" w:rsidRPr="00350BBF">
        <w:rPr>
          <w:rStyle w:val="CharacterStyle1"/>
          <w:bCs/>
          <w:sz w:val="24"/>
          <w:szCs w:val="24"/>
        </w:rPr>
        <w:t>,1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5423C9" w:rsidRPr="00350BBF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. </w:t>
      </w:r>
    </w:p>
    <w:p w:rsidR="002F37B6" w:rsidRPr="003D2526" w:rsidRDefault="003D2526" w:rsidP="003D2526">
      <w:pPr>
        <w:jc w:val="center"/>
        <w:rPr>
          <w:b/>
          <w:i/>
          <w:lang w:val="en-US"/>
        </w:rPr>
      </w:pPr>
      <w:r w:rsidRPr="003D2526">
        <w:rPr>
          <w:b/>
          <w:i/>
        </w:rPr>
        <w:t>Таблица № 2.</w:t>
      </w:r>
      <w:r w:rsidRPr="003D2526">
        <w:rPr>
          <w:b/>
          <w:i/>
          <w:lang w:val="en-US"/>
        </w:rPr>
        <w:t>2</w:t>
      </w:r>
      <w:r w:rsidRPr="003D2526">
        <w:rPr>
          <w:b/>
          <w:i/>
        </w:rPr>
        <w:t>-</w:t>
      </w:r>
      <w:r w:rsidRPr="003D2526">
        <w:rPr>
          <w:b/>
          <w:i/>
          <w:lang w:val="en-US"/>
        </w:rPr>
        <w:t xml:space="preserve">2 </w:t>
      </w:r>
      <w:r w:rsidR="002F37B6" w:rsidRPr="00FB6012">
        <w:rPr>
          <w:i/>
        </w:rPr>
        <w:t>Разпределение на дървопроизводителната площ по наклон на терена в градуси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900"/>
        <w:gridCol w:w="1231"/>
        <w:gridCol w:w="1419"/>
        <w:gridCol w:w="1203"/>
        <w:gridCol w:w="1136"/>
        <w:gridCol w:w="900"/>
      </w:tblGrid>
      <w:tr w:rsidR="002074D9" w:rsidRPr="003D2526" w:rsidTr="00422052">
        <w:trPr>
          <w:jc w:val="center"/>
        </w:trPr>
        <w:tc>
          <w:tcPr>
            <w:tcW w:w="15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Степени на наклон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Равно</w:t>
            </w:r>
            <w:r w:rsidRPr="003D2526">
              <w:rPr>
                <w:b/>
                <w:bCs/>
                <w:color w:val="000000"/>
                <w:szCs w:val="18"/>
              </w:rPr>
              <w:br/>
              <w:t>0°-4°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Полегато</w:t>
            </w:r>
            <w:r w:rsidRPr="003D2526">
              <w:rPr>
                <w:b/>
                <w:bCs/>
                <w:color w:val="000000"/>
                <w:szCs w:val="18"/>
              </w:rPr>
              <w:br/>
              <w:t>5°-10°</w:t>
            </w:r>
          </w:p>
        </w:tc>
        <w:tc>
          <w:tcPr>
            <w:tcW w:w="1032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Наклонено</w:t>
            </w:r>
            <w:r w:rsidRPr="003D2526">
              <w:rPr>
                <w:b/>
                <w:bCs/>
                <w:color w:val="000000"/>
                <w:szCs w:val="18"/>
              </w:rPr>
              <w:br/>
              <w:t>11°-20°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Стръмно</w:t>
            </w:r>
            <w:r w:rsidRPr="003D2526">
              <w:rPr>
                <w:b/>
                <w:bCs/>
                <w:color w:val="000000"/>
                <w:szCs w:val="18"/>
              </w:rPr>
              <w:br/>
              <w:t>21°-30°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Много стръмно</w:t>
            </w:r>
            <w:r w:rsidRPr="003D2526">
              <w:rPr>
                <w:b/>
                <w:bCs/>
                <w:color w:val="000000"/>
                <w:szCs w:val="18"/>
              </w:rPr>
              <w:br/>
              <w:t>над 30°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Общо</w:t>
            </w:r>
          </w:p>
        </w:tc>
      </w:tr>
      <w:tr w:rsidR="002074D9" w:rsidRPr="003D2526" w:rsidTr="00422052">
        <w:trPr>
          <w:jc w:val="center"/>
        </w:trPr>
        <w:tc>
          <w:tcPr>
            <w:tcW w:w="1500" w:type="dxa"/>
          </w:tcPr>
          <w:p w:rsidR="002074D9" w:rsidRPr="001E66C7" w:rsidRDefault="002074D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1E66C7">
              <w:rPr>
                <w:b/>
                <w:bCs/>
                <w:color w:val="000000"/>
                <w:szCs w:val="18"/>
              </w:rPr>
              <w:t xml:space="preserve">площ </w:t>
            </w:r>
            <w:r w:rsidR="00AE2C99" w:rsidRPr="001E66C7">
              <w:rPr>
                <w:b/>
                <w:color w:val="000000"/>
                <w:sz w:val="22"/>
                <w:szCs w:val="18"/>
                <w:lang w:val="en-US"/>
              </w:rPr>
              <w:t>ha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61,5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158,2</w:t>
            </w:r>
          </w:p>
        </w:tc>
        <w:tc>
          <w:tcPr>
            <w:tcW w:w="1032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1160,4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1151,3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79,6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2611,0</w:t>
            </w:r>
          </w:p>
        </w:tc>
      </w:tr>
      <w:tr w:rsidR="002074D9" w:rsidRPr="003D2526" w:rsidTr="00422052">
        <w:trPr>
          <w:jc w:val="center"/>
        </w:trPr>
        <w:tc>
          <w:tcPr>
            <w:tcW w:w="1500" w:type="dxa"/>
          </w:tcPr>
          <w:p w:rsidR="002074D9" w:rsidRPr="001E66C7" w:rsidRDefault="00AE2C99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1E66C7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2,4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6,1</w:t>
            </w:r>
          </w:p>
        </w:tc>
        <w:tc>
          <w:tcPr>
            <w:tcW w:w="1032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44,4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44,1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3,0</w:t>
            </w:r>
          </w:p>
        </w:tc>
        <w:tc>
          <w:tcPr>
            <w:tcW w:w="900" w:type="dxa"/>
          </w:tcPr>
          <w:p w:rsidR="002074D9" w:rsidRPr="003D2526" w:rsidRDefault="002074D9" w:rsidP="00422052">
            <w:pPr>
              <w:ind w:firstLine="0"/>
              <w:jc w:val="center"/>
              <w:rPr>
                <w:bCs/>
                <w:color w:val="000000"/>
                <w:szCs w:val="18"/>
              </w:rPr>
            </w:pPr>
            <w:r w:rsidRPr="003D2526">
              <w:rPr>
                <w:bCs/>
                <w:color w:val="000000"/>
                <w:szCs w:val="18"/>
              </w:rPr>
              <w:t>100.0</w:t>
            </w:r>
          </w:p>
        </w:tc>
      </w:tr>
    </w:tbl>
    <w:p w:rsidR="002074D9" w:rsidRDefault="002074D9" w:rsidP="00092C6F">
      <w:pPr>
        <w:keepNext/>
        <w:keepLines/>
        <w:spacing w:line="360" w:lineRule="auto"/>
        <w:rPr>
          <w:i/>
        </w:rPr>
      </w:pPr>
    </w:p>
    <w:p w:rsidR="00645A75" w:rsidRPr="003D2526" w:rsidRDefault="003D2526" w:rsidP="003D2526">
      <w:pPr>
        <w:jc w:val="center"/>
        <w:rPr>
          <w:b/>
          <w:i/>
          <w:lang w:val="en-US"/>
        </w:rPr>
      </w:pPr>
      <w:r w:rsidRPr="003D2526">
        <w:rPr>
          <w:b/>
          <w:i/>
        </w:rPr>
        <w:t>Таблица № 2.</w:t>
      </w:r>
      <w:r w:rsidRPr="003D2526">
        <w:rPr>
          <w:b/>
          <w:i/>
          <w:lang w:val="en-US"/>
        </w:rPr>
        <w:t>2</w:t>
      </w:r>
      <w:r w:rsidRPr="003D2526">
        <w:rPr>
          <w:b/>
          <w:i/>
        </w:rPr>
        <w:t>-</w:t>
      </w:r>
      <w:r w:rsidRPr="003D2526">
        <w:rPr>
          <w:b/>
          <w:i/>
          <w:lang w:val="en-US"/>
        </w:rPr>
        <w:t xml:space="preserve">3 </w:t>
      </w:r>
      <w:r w:rsidR="00645A75" w:rsidRPr="00FB6012">
        <w:rPr>
          <w:i/>
        </w:rPr>
        <w:t>Разпределение на дървопроизводителната площ по изложение на терена</w:t>
      </w:r>
    </w:p>
    <w:tbl>
      <w:tblPr>
        <w:tblStyle w:val="TableGrid"/>
        <w:tblW w:w="9606" w:type="dxa"/>
        <w:jc w:val="center"/>
        <w:tblLook w:val="04A0" w:firstRow="1" w:lastRow="0" w:firstColumn="1" w:lastColumn="0" w:noHBand="0" w:noVBand="1"/>
      </w:tblPr>
      <w:tblGrid>
        <w:gridCol w:w="1318"/>
        <w:gridCol w:w="751"/>
        <w:gridCol w:w="1311"/>
        <w:gridCol w:w="1407"/>
        <w:gridCol w:w="776"/>
        <w:gridCol w:w="1155"/>
        <w:gridCol w:w="1141"/>
        <w:gridCol w:w="763"/>
        <w:gridCol w:w="711"/>
        <w:gridCol w:w="948"/>
      </w:tblGrid>
      <w:tr w:rsidR="005C348C" w:rsidRPr="00422052" w:rsidTr="001E66C7">
        <w:trPr>
          <w:jc w:val="center"/>
        </w:trPr>
        <w:tc>
          <w:tcPr>
            <w:tcW w:w="1184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Изложение</w:t>
            </w:r>
          </w:p>
        </w:tc>
        <w:tc>
          <w:tcPr>
            <w:tcW w:w="68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север</w:t>
            </w:r>
          </w:p>
        </w:tc>
        <w:tc>
          <w:tcPr>
            <w:tcW w:w="1177" w:type="dxa"/>
            <w:hideMark/>
          </w:tcPr>
          <w:p w:rsidR="005C348C" w:rsidRPr="00422052" w:rsidRDefault="001E66C7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север</w:t>
            </w:r>
            <w:r w:rsidR="005C348C" w:rsidRPr="00422052">
              <w:rPr>
                <w:b/>
                <w:bCs/>
                <w:color w:val="000000"/>
                <w:sz w:val="22"/>
                <w:szCs w:val="22"/>
              </w:rPr>
              <w:t>изток</w:t>
            </w:r>
          </w:p>
        </w:tc>
        <w:tc>
          <w:tcPr>
            <w:tcW w:w="1261" w:type="dxa"/>
            <w:hideMark/>
          </w:tcPr>
          <w:p w:rsidR="005C348C" w:rsidRPr="00422052" w:rsidRDefault="001E66C7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северо</w:t>
            </w:r>
            <w:r w:rsidR="005C348C" w:rsidRPr="00422052">
              <w:rPr>
                <w:b/>
                <w:bCs/>
                <w:color w:val="000000"/>
                <w:sz w:val="22"/>
                <w:szCs w:val="22"/>
              </w:rPr>
              <w:t>запад</w:t>
            </w:r>
          </w:p>
        </w:tc>
        <w:tc>
          <w:tcPr>
            <w:tcW w:w="708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изток</w:t>
            </w:r>
          </w:p>
        </w:tc>
        <w:tc>
          <w:tcPr>
            <w:tcW w:w="1040" w:type="dxa"/>
            <w:hideMark/>
          </w:tcPr>
          <w:p w:rsidR="005C348C" w:rsidRPr="00422052" w:rsidRDefault="001E66C7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юго</w:t>
            </w:r>
            <w:r w:rsidR="005C348C" w:rsidRPr="00422052">
              <w:rPr>
                <w:b/>
                <w:bCs/>
                <w:color w:val="000000"/>
                <w:sz w:val="22"/>
                <w:szCs w:val="22"/>
              </w:rPr>
              <w:t>изток</w:t>
            </w:r>
          </w:p>
        </w:tc>
        <w:tc>
          <w:tcPr>
            <w:tcW w:w="1028" w:type="dxa"/>
            <w:hideMark/>
          </w:tcPr>
          <w:p w:rsidR="005C348C" w:rsidRPr="00422052" w:rsidRDefault="001E66C7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юго</w:t>
            </w:r>
            <w:r w:rsidR="005C348C" w:rsidRPr="00422052">
              <w:rPr>
                <w:b/>
                <w:bCs/>
                <w:color w:val="000000"/>
                <w:sz w:val="22"/>
                <w:szCs w:val="22"/>
              </w:rPr>
              <w:t>запад</w:t>
            </w:r>
          </w:p>
        </w:tc>
        <w:tc>
          <w:tcPr>
            <w:tcW w:w="69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запад</w:t>
            </w:r>
          </w:p>
        </w:tc>
        <w:tc>
          <w:tcPr>
            <w:tcW w:w="650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юг</w:t>
            </w:r>
          </w:p>
        </w:tc>
        <w:tc>
          <w:tcPr>
            <w:tcW w:w="117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22052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</w:tr>
      <w:tr w:rsidR="005C348C" w:rsidRPr="00422052" w:rsidTr="001E66C7">
        <w:trPr>
          <w:jc w:val="center"/>
        </w:trPr>
        <w:tc>
          <w:tcPr>
            <w:tcW w:w="1184" w:type="dxa"/>
            <w:hideMark/>
          </w:tcPr>
          <w:p w:rsidR="005C348C" w:rsidRPr="001E66C7" w:rsidRDefault="005C348C" w:rsidP="00422052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E66C7">
              <w:rPr>
                <w:b/>
                <w:color w:val="000000"/>
                <w:sz w:val="22"/>
                <w:szCs w:val="22"/>
              </w:rPr>
              <w:t xml:space="preserve">площ </w:t>
            </w:r>
            <w:r w:rsidR="00AE2C99" w:rsidRPr="001E66C7">
              <w:rPr>
                <w:b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68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572,3</w:t>
            </w:r>
          </w:p>
        </w:tc>
        <w:tc>
          <w:tcPr>
            <w:tcW w:w="1177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337,0</w:t>
            </w:r>
          </w:p>
        </w:tc>
        <w:tc>
          <w:tcPr>
            <w:tcW w:w="1261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250,9</w:t>
            </w:r>
          </w:p>
        </w:tc>
        <w:tc>
          <w:tcPr>
            <w:tcW w:w="708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304,4</w:t>
            </w:r>
          </w:p>
        </w:tc>
        <w:tc>
          <w:tcPr>
            <w:tcW w:w="1040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275,3</w:t>
            </w:r>
          </w:p>
        </w:tc>
        <w:tc>
          <w:tcPr>
            <w:tcW w:w="1028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303,1</w:t>
            </w:r>
          </w:p>
        </w:tc>
        <w:tc>
          <w:tcPr>
            <w:tcW w:w="69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147,4</w:t>
            </w:r>
          </w:p>
        </w:tc>
        <w:tc>
          <w:tcPr>
            <w:tcW w:w="650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420,6</w:t>
            </w:r>
          </w:p>
        </w:tc>
        <w:tc>
          <w:tcPr>
            <w:tcW w:w="117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2611,0</w:t>
            </w:r>
          </w:p>
        </w:tc>
      </w:tr>
      <w:tr w:rsidR="005C348C" w:rsidRPr="00422052" w:rsidTr="001E66C7">
        <w:trPr>
          <w:jc w:val="center"/>
        </w:trPr>
        <w:tc>
          <w:tcPr>
            <w:tcW w:w="1184" w:type="dxa"/>
            <w:hideMark/>
          </w:tcPr>
          <w:p w:rsidR="005C348C" w:rsidRPr="001E66C7" w:rsidRDefault="00AE2C99" w:rsidP="00422052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E66C7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68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177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61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708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040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28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69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650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176" w:type="dxa"/>
            <w:hideMark/>
          </w:tcPr>
          <w:p w:rsidR="005C348C" w:rsidRPr="00422052" w:rsidRDefault="005C348C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22052">
              <w:rPr>
                <w:color w:val="000000"/>
                <w:sz w:val="22"/>
                <w:szCs w:val="22"/>
              </w:rPr>
              <w:t>100.0</w:t>
            </w:r>
          </w:p>
        </w:tc>
      </w:tr>
    </w:tbl>
    <w:p w:rsidR="005C348C" w:rsidRDefault="005C348C" w:rsidP="00645A75">
      <w:pPr>
        <w:keepNext/>
        <w:keepLines/>
        <w:spacing w:line="360" w:lineRule="auto"/>
        <w:jc w:val="both"/>
        <w:rPr>
          <w:i/>
        </w:rPr>
      </w:pPr>
    </w:p>
    <w:p w:rsidR="00645A75" w:rsidRPr="003D2526" w:rsidRDefault="003D2526" w:rsidP="003D2526">
      <w:pPr>
        <w:jc w:val="center"/>
        <w:rPr>
          <w:b/>
          <w:i/>
          <w:lang w:val="en-US"/>
        </w:rPr>
      </w:pPr>
      <w:r w:rsidRPr="003D2526">
        <w:rPr>
          <w:b/>
          <w:i/>
        </w:rPr>
        <w:t>Таблица № 2.</w:t>
      </w:r>
      <w:r w:rsidRPr="003D2526">
        <w:rPr>
          <w:b/>
          <w:i/>
          <w:lang w:val="en-US"/>
        </w:rPr>
        <w:t>2</w:t>
      </w:r>
      <w:r w:rsidRPr="003D2526">
        <w:rPr>
          <w:b/>
          <w:i/>
        </w:rPr>
        <w:t>-</w:t>
      </w:r>
      <w:r w:rsidRPr="003D2526">
        <w:rPr>
          <w:b/>
          <w:i/>
          <w:lang w:val="en-US"/>
        </w:rPr>
        <w:t xml:space="preserve">4 </w:t>
      </w:r>
      <w:r w:rsidR="00645A75" w:rsidRPr="00FB6012">
        <w:rPr>
          <w:i/>
        </w:rPr>
        <w:t>Разпределение на дървопроизводителната площ п</w:t>
      </w:r>
      <w:r w:rsidR="008C2FAC" w:rsidRPr="00FB6012">
        <w:rPr>
          <w:i/>
        </w:rPr>
        <w:t>о изложение на терена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3000"/>
        <w:gridCol w:w="3000"/>
        <w:gridCol w:w="1015"/>
      </w:tblGrid>
      <w:tr w:rsidR="005C348C" w:rsidRPr="003D2526" w:rsidTr="00422052">
        <w:trPr>
          <w:jc w:val="center"/>
        </w:trPr>
        <w:tc>
          <w:tcPr>
            <w:tcW w:w="150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Изложения</w:t>
            </w:r>
          </w:p>
        </w:tc>
        <w:tc>
          <w:tcPr>
            <w:tcW w:w="3000" w:type="dxa"/>
            <w:hideMark/>
          </w:tcPr>
          <w:p w:rsidR="005C348C" w:rsidRPr="003D2526" w:rsidRDefault="001E66C7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>
              <w:rPr>
                <w:b/>
                <w:bCs/>
                <w:color w:val="000000"/>
                <w:szCs w:val="18"/>
              </w:rPr>
              <w:t>Сенчести</w:t>
            </w:r>
            <w:r>
              <w:rPr>
                <w:b/>
                <w:bCs/>
                <w:color w:val="000000"/>
                <w:szCs w:val="18"/>
              </w:rPr>
              <w:br/>
              <w:t>север, североизток, северо</w:t>
            </w:r>
            <w:r w:rsidR="005C348C" w:rsidRPr="003D2526">
              <w:rPr>
                <w:b/>
                <w:bCs/>
                <w:color w:val="000000"/>
                <w:szCs w:val="18"/>
              </w:rPr>
              <w:t>запад, изток</w:t>
            </w:r>
          </w:p>
        </w:tc>
        <w:tc>
          <w:tcPr>
            <w:tcW w:w="3000" w:type="dxa"/>
            <w:hideMark/>
          </w:tcPr>
          <w:p w:rsidR="005C348C" w:rsidRPr="003D2526" w:rsidRDefault="001E66C7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>
              <w:rPr>
                <w:b/>
                <w:bCs/>
                <w:color w:val="000000"/>
                <w:szCs w:val="18"/>
              </w:rPr>
              <w:t>Припечни</w:t>
            </w:r>
            <w:r>
              <w:rPr>
                <w:b/>
                <w:bCs/>
                <w:color w:val="000000"/>
                <w:szCs w:val="18"/>
              </w:rPr>
              <w:br/>
              <w:t>югоизток, юго-</w:t>
            </w:r>
            <w:r w:rsidR="005C348C" w:rsidRPr="003D2526">
              <w:rPr>
                <w:b/>
                <w:bCs/>
                <w:color w:val="000000"/>
                <w:szCs w:val="18"/>
              </w:rPr>
              <w:t>апад, запад, юг</w:t>
            </w:r>
          </w:p>
        </w:tc>
        <w:tc>
          <w:tcPr>
            <w:tcW w:w="75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b/>
                <w:bCs/>
                <w:color w:val="000000"/>
                <w:szCs w:val="18"/>
              </w:rPr>
            </w:pPr>
            <w:r w:rsidRPr="003D2526">
              <w:rPr>
                <w:b/>
                <w:bCs/>
                <w:color w:val="000000"/>
                <w:szCs w:val="18"/>
              </w:rPr>
              <w:t>Всичко</w:t>
            </w:r>
          </w:p>
        </w:tc>
      </w:tr>
      <w:tr w:rsidR="005C348C" w:rsidRPr="003D2526" w:rsidTr="00422052">
        <w:trPr>
          <w:jc w:val="center"/>
        </w:trPr>
        <w:tc>
          <w:tcPr>
            <w:tcW w:w="1500" w:type="dxa"/>
            <w:hideMark/>
          </w:tcPr>
          <w:p w:rsidR="005C348C" w:rsidRPr="001E66C7" w:rsidRDefault="005C348C" w:rsidP="00422052">
            <w:pPr>
              <w:ind w:firstLine="0"/>
              <w:jc w:val="center"/>
              <w:rPr>
                <w:b/>
                <w:color w:val="000000"/>
                <w:szCs w:val="18"/>
                <w:lang w:val="en-US"/>
              </w:rPr>
            </w:pPr>
            <w:r w:rsidRPr="001E66C7">
              <w:rPr>
                <w:b/>
                <w:color w:val="000000"/>
                <w:szCs w:val="18"/>
              </w:rPr>
              <w:t xml:space="preserve">площ </w:t>
            </w:r>
            <w:r w:rsidR="00AE2C99" w:rsidRPr="001E66C7">
              <w:rPr>
                <w:b/>
                <w:color w:val="000000"/>
                <w:szCs w:val="18"/>
                <w:lang w:val="en-US"/>
              </w:rPr>
              <w:t>ha</w:t>
            </w:r>
          </w:p>
        </w:tc>
        <w:tc>
          <w:tcPr>
            <w:tcW w:w="300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1464,6</w:t>
            </w:r>
          </w:p>
        </w:tc>
        <w:tc>
          <w:tcPr>
            <w:tcW w:w="300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1146,4</w:t>
            </w:r>
          </w:p>
        </w:tc>
        <w:tc>
          <w:tcPr>
            <w:tcW w:w="0" w:type="auto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2611,0</w:t>
            </w:r>
          </w:p>
        </w:tc>
      </w:tr>
      <w:tr w:rsidR="005C348C" w:rsidRPr="003D2526" w:rsidTr="00422052">
        <w:trPr>
          <w:jc w:val="center"/>
        </w:trPr>
        <w:tc>
          <w:tcPr>
            <w:tcW w:w="1500" w:type="dxa"/>
            <w:hideMark/>
          </w:tcPr>
          <w:p w:rsidR="005C348C" w:rsidRPr="001E66C7" w:rsidRDefault="00AE2C99" w:rsidP="00422052">
            <w:pPr>
              <w:ind w:firstLine="0"/>
              <w:jc w:val="center"/>
              <w:rPr>
                <w:b/>
                <w:color w:val="000000"/>
                <w:szCs w:val="18"/>
              </w:rPr>
            </w:pPr>
            <w:r w:rsidRPr="001E66C7">
              <w:rPr>
                <w:b/>
                <w:color w:val="000000"/>
              </w:rPr>
              <w:t>%</w:t>
            </w:r>
          </w:p>
        </w:tc>
        <w:tc>
          <w:tcPr>
            <w:tcW w:w="300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56,1</w:t>
            </w:r>
          </w:p>
        </w:tc>
        <w:tc>
          <w:tcPr>
            <w:tcW w:w="300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43,9</w:t>
            </w:r>
          </w:p>
        </w:tc>
        <w:tc>
          <w:tcPr>
            <w:tcW w:w="750" w:type="dxa"/>
            <w:hideMark/>
          </w:tcPr>
          <w:p w:rsidR="005C348C" w:rsidRPr="003D2526" w:rsidRDefault="005C348C" w:rsidP="00422052">
            <w:pPr>
              <w:ind w:firstLine="0"/>
              <w:jc w:val="center"/>
              <w:rPr>
                <w:color w:val="000000"/>
                <w:szCs w:val="18"/>
              </w:rPr>
            </w:pPr>
            <w:r w:rsidRPr="003D2526">
              <w:rPr>
                <w:color w:val="000000"/>
                <w:szCs w:val="18"/>
              </w:rPr>
              <w:t>100.0</w:t>
            </w:r>
          </w:p>
        </w:tc>
      </w:tr>
    </w:tbl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Площта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 е разпределена </w:t>
      </w:r>
      <w:r w:rsidR="008C2FAC" w:rsidRPr="00350BBF">
        <w:rPr>
          <w:rStyle w:val="CharacterStyle1"/>
          <w:bCs/>
          <w:sz w:val="24"/>
          <w:szCs w:val="24"/>
        </w:rPr>
        <w:t>равномерно</w:t>
      </w:r>
      <w:r w:rsidRPr="00350BBF">
        <w:rPr>
          <w:rStyle w:val="CharacterStyle1"/>
          <w:bCs/>
          <w:sz w:val="24"/>
          <w:szCs w:val="24"/>
        </w:rPr>
        <w:t xml:space="preserve"> н</w:t>
      </w:r>
      <w:r w:rsidR="00645A75" w:rsidRPr="00350BBF">
        <w:rPr>
          <w:rStyle w:val="CharacterStyle1"/>
          <w:bCs/>
          <w:sz w:val="24"/>
          <w:szCs w:val="24"/>
        </w:rPr>
        <w:t xml:space="preserve">а сенчести </w:t>
      </w:r>
      <w:r w:rsidR="008C2FAC" w:rsidRPr="00350BBF">
        <w:rPr>
          <w:rStyle w:val="CharacterStyle1"/>
          <w:bCs/>
          <w:sz w:val="24"/>
          <w:szCs w:val="24"/>
        </w:rPr>
        <w:t xml:space="preserve">и припечни </w:t>
      </w:r>
      <w:r w:rsidR="00645A75" w:rsidRPr="00350BBF">
        <w:rPr>
          <w:rStyle w:val="CharacterStyle1"/>
          <w:bCs/>
          <w:sz w:val="24"/>
          <w:szCs w:val="24"/>
        </w:rPr>
        <w:t>изложения</w:t>
      </w:r>
      <w:r w:rsidR="008C2FAC" w:rsidRPr="00350BBF">
        <w:rPr>
          <w:rStyle w:val="CharacterStyle1"/>
          <w:bCs/>
          <w:sz w:val="24"/>
          <w:szCs w:val="24"/>
        </w:rPr>
        <w:t xml:space="preserve">, съответно </w:t>
      </w:r>
      <w:r w:rsidR="005C348C" w:rsidRPr="00350BBF">
        <w:rPr>
          <w:rStyle w:val="CharacterStyle1"/>
          <w:bCs/>
          <w:sz w:val="24"/>
          <w:szCs w:val="24"/>
        </w:rPr>
        <w:t>56,1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</w:t>
      </w:r>
      <w:r w:rsidR="008C2FAC" w:rsidRPr="00350BBF">
        <w:rPr>
          <w:rStyle w:val="CharacterStyle1"/>
          <w:bCs/>
          <w:sz w:val="24"/>
          <w:szCs w:val="24"/>
        </w:rPr>
        <w:t xml:space="preserve"> и </w:t>
      </w:r>
      <w:r w:rsidR="005C348C" w:rsidRPr="00350BBF">
        <w:rPr>
          <w:rStyle w:val="CharacterStyle1"/>
          <w:bCs/>
          <w:sz w:val="24"/>
          <w:szCs w:val="24"/>
        </w:rPr>
        <w:t>43,9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="008C2FAC" w:rsidRPr="00350BBF">
        <w:rPr>
          <w:rStyle w:val="CharacterStyle1"/>
          <w:bCs/>
          <w:sz w:val="24"/>
          <w:szCs w:val="24"/>
        </w:rPr>
        <w:t>%</w:t>
      </w:r>
      <w:r w:rsidRPr="00350BBF">
        <w:rPr>
          <w:rStyle w:val="CharacterStyle1"/>
          <w:bCs/>
          <w:sz w:val="24"/>
          <w:szCs w:val="24"/>
        </w:rPr>
        <w:t xml:space="preserve"> от дървопроизводителната площ. Най-голям дял имат насажденията</w:t>
      </w:r>
      <w:r w:rsidR="001E66C7">
        <w:rPr>
          <w:rStyle w:val="CharacterStyle1"/>
          <w:bCs/>
          <w:sz w:val="24"/>
          <w:szCs w:val="24"/>
        </w:rPr>
        <w:t>,</w:t>
      </w:r>
      <w:r w:rsidRPr="00350BBF">
        <w:rPr>
          <w:rStyle w:val="CharacterStyle1"/>
          <w:bCs/>
          <w:sz w:val="24"/>
          <w:szCs w:val="24"/>
        </w:rPr>
        <w:t xml:space="preserve"> разположени на </w:t>
      </w:r>
      <w:r w:rsidR="005C348C" w:rsidRPr="00350BBF">
        <w:rPr>
          <w:rStyle w:val="CharacterStyle1"/>
          <w:bCs/>
          <w:sz w:val="24"/>
          <w:szCs w:val="24"/>
        </w:rPr>
        <w:t xml:space="preserve">северни </w:t>
      </w:r>
      <w:r w:rsidRPr="00350BBF">
        <w:rPr>
          <w:rStyle w:val="CharacterStyle1"/>
          <w:bCs/>
          <w:sz w:val="24"/>
          <w:szCs w:val="24"/>
        </w:rPr>
        <w:t xml:space="preserve">изложения </w:t>
      </w:r>
      <w:r w:rsidR="00645A75" w:rsidRPr="00350BBF">
        <w:rPr>
          <w:rStyle w:val="CharacterStyle1"/>
          <w:bCs/>
          <w:sz w:val="24"/>
          <w:szCs w:val="24"/>
        </w:rPr>
        <w:t>–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5C348C" w:rsidRPr="00350BBF">
        <w:rPr>
          <w:rStyle w:val="CharacterStyle1"/>
          <w:bCs/>
          <w:sz w:val="24"/>
          <w:szCs w:val="24"/>
        </w:rPr>
        <w:t>22,0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дървопроизводителната площ. Най-рядко са насажденията на </w:t>
      </w:r>
      <w:r w:rsidR="005C348C" w:rsidRPr="00350BBF">
        <w:rPr>
          <w:rStyle w:val="CharacterStyle1"/>
          <w:bCs/>
          <w:sz w:val="24"/>
          <w:szCs w:val="24"/>
        </w:rPr>
        <w:t xml:space="preserve">западни </w:t>
      </w:r>
      <w:r w:rsidRPr="00350BBF">
        <w:rPr>
          <w:rStyle w:val="CharacterStyle1"/>
          <w:bCs/>
          <w:sz w:val="24"/>
          <w:szCs w:val="24"/>
        </w:rPr>
        <w:t xml:space="preserve">изложения - заемат </w:t>
      </w:r>
      <w:r w:rsidR="005C348C" w:rsidRPr="00350BBF">
        <w:rPr>
          <w:rStyle w:val="CharacterStyle1"/>
          <w:bCs/>
          <w:sz w:val="24"/>
          <w:szCs w:val="24"/>
        </w:rPr>
        <w:t>5,6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от дървопроизводителната площ</w:t>
      </w:r>
      <w:r w:rsidR="00645A75" w:rsidRPr="00350BBF">
        <w:rPr>
          <w:rStyle w:val="CharacterStyle1"/>
          <w:bCs/>
          <w:sz w:val="24"/>
          <w:szCs w:val="24"/>
        </w:rPr>
        <w:t xml:space="preserve"> на резервата</w:t>
      </w:r>
      <w:r w:rsidRPr="00350BBF">
        <w:rPr>
          <w:rStyle w:val="CharacterStyle1"/>
          <w:bCs/>
          <w:sz w:val="24"/>
          <w:szCs w:val="24"/>
        </w:rPr>
        <w:t>.</w:t>
      </w:r>
    </w:p>
    <w:p w:rsidR="00411D0E" w:rsidRPr="0077009B" w:rsidRDefault="005A7FE8" w:rsidP="00B01ADF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10" w:name="_Toc429124782"/>
      <w:r w:rsidRPr="0077009B">
        <w:rPr>
          <w:rStyle w:val="CharacterStyle1"/>
          <w:rFonts w:ascii="Times New Roman Bold" w:hAnsi="Times New Roman Bold"/>
          <w:sz w:val="24"/>
          <w:szCs w:val="24"/>
        </w:rPr>
        <w:t>Почви</w:t>
      </w:r>
      <w:bookmarkEnd w:id="10"/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 рамките на всеки лесорастителен пояс съществуват един или повече почвени типа, които са в зависимост от съществуващите в миналото и днес различни съчетания на почвообразуващи фактори. </w:t>
      </w:r>
    </w:p>
    <w:p w:rsidR="00411D0E" w:rsidRPr="00350BBF" w:rsidRDefault="00EE163C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Преобладават </w:t>
      </w:r>
      <w:r w:rsidR="005423C9">
        <w:rPr>
          <w:rStyle w:val="CharacterStyle1"/>
          <w:bCs/>
          <w:sz w:val="24"/>
          <w:szCs w:val="24"/>
        </w:rPr>
        <w:t xml:space="preserve">среднодълбоките почви - заемат </w:t>
      </w:r>
      <w:r w:rsidR="00A8267A" w:rsidRPr="00350BBF">
        <w:rPr>
          <w:rStyle w:val="CharacterStyle1"/>
          <w:bCs/>
          <w:sz w:val="24"/>
          <w:szCs w:val="24"/>
        </w:rPr>
        <w:t>69,7</w:t>
      </w:r>
      <w:r w:rsidR="005423C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от дървопроизводителната площ на резервата.</w:t>
      </w:r>
      <w:r w:rsidR="00C16821" w:rsidRPr="00350BBF">
        <w:rPr>
          <w:rStyle w:val="CharacterStyle1"/>
          <w:bCs/>
          <w:sz w:val="24"/>
          <w:szCs w:val="24"/>
        </w:rPr>
        <w:t xml:space="preserve"> На второ място по разпространение са дълбоките почви, които </w:t>
      </w:r>
      <w:r w:rsidR="001874A2" w:rsidRPr="00350BBF">
        <w:rPr>
          <w:rStyle w:val="CharacterStyle1"/>
          <w:bCs/>
          <w:sz w:val="24"/>
          <w:szCs w:val="24"/>
        </w:rPr>
        <w:t>представляват</w:t>
      </w:r>
      <w:r w:rsidR="00C16821" w:rsidRPr="00350BBF">
        <w:rPr>
          <w:rStyle w:val="CharacterStyle1"/>
          <w:bCs/>
          <w:sz w:val="24"/>
          <w:szCs w:val="24"/>
        </w:rPr>
        <w:t xml:space="preserve"> </w:t>
      </w:r>
      <w:r w:rsidR="00A8267A" w:rsidRPr="00350BBF">
        <w:rPr>
          <w:rStyle w:val="CharacterStyle1"/>
          <w:bCs/>
          <w:sz w:val="24"/>
          <w:szCs w:val="24"/>
        </w:rPr>
        <w:t>27,9</w:t>
      </w:r>
      <w:r w:rsidR="00AC533C">
        <w:rPr>
          <w:rStyle w:val="CharacterStyle1"/>
          <w:bCs/>
          <w:sz w:val="24"/>
          <w:szCs w:val="24"/>
        </w:rPr>
        <w:t xml:space="preserve"> </w:t>
      </w:r>
      <w:r w:rsidR="00C16821" w:rsidRPr="00350BBF">
        <w:rPr>
          <w:rStyle w:val="CharacterStyle1"/>
          <w:bCs/>
          <w:sz w:val="24"/>
          <w:szCs w:val="24"/>
        </w:rPr>
        <w:t>% от дървопроизводителната площ.</w:t>
      </w:r>
      <w:r w:rsidR="00411D0E" w:rsidRPr="00350BBF">
        <w:rPr>
          <w:rStyle w:val="CharacterStyle1"/>
          <w:bCs/>
          <w:sz w:val="24"/>
          <w:szCs w:val="24"/>
        </w:rPr>
        <w:t xml:space="preserve"> </w:t>
      </w:r>
    </w:p>
    <w:p w:rsidR="00411D0E" w:rsidRPr="00350BBF" w:rsidRDefault="00411D0E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На територията на резерват </w:t>
      </w:r>
      <w:r w:rsidR="005423C9">
        <w:rPr>
          <w:rStyle w:val="CharacterStyle1"/>
          <w:bCs/>
          <w:sz w:val="24"/>
          <w:szCs w:val="24"/>
        </w:rPr>
        <w:t>р</w:t>
      </w:r>
      <w:r w:rsidRPr="00350BBF">
        <w:rPr>
          <w:rStyle w:val="CharacterStyle1"/>
          <w:bCs/>
          <w:sz w:val="24"/>
          <w:szCs w:val="24"/>
        </w:rPr>
        <w:t>езерват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 се срещат </w:t>
      </w:r>
      <w:r w:rsidR="00A8267A" w:rsidRPr="00350BBF">
        <w:rPr>
          <w:rStyle w:val="CharacterStyle1"/>
          <w:bCs/>
          <w:sz w:val="24"/>
          <w:szCs w:val="24"/>
        </w:rPr>
        <w:t>три</w:t>
      </w:r>
      <w:r w:rsidRPr="00350BBF">
        <w:rPr>
          <w:rStyle w:val="CharacterStyle1"/>
          <w:bCs/>
          <w:sz w:val="24"/>
          <w:szCs w:val="24"/>
        </w:rPr>
        <w:t xml:space="preserve"> почвени ти</w:t>
      </w:r>
      <w:r w:rsidR="00403D81">
        <w:rPr>
          <w:rStyle w:val="CharacterStyle1"/>
          <w:bCs/>
          <w:sz w:val="24"/>
          <w:szCs w:val="24"/>
        </w:rPr>
        <w:t>па- канелена горска обикновена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403D81">
        <w:rPr>
          <w:rStyle w:val="CharacterStyle1"/>
          <w:bCs/>
          <w:sz w:val="24"/>
          <w:szCs w:val="24"/>
        </w:rPr>
        <w:t>(</w:t>
      </w:r>
      <w:r w:rsidR="00A8267A" w:rsidRPr="00350BBF">
        <w:rPr>
          <w:rStyle w:val="CharacterStyle1"/>
          <w:bCs/>
          <w:sz w:val="24"/>
          <w:szCs w:val="24"/>
        </w:rPr>
        <w:t>1521,2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>)</w:t>
      </w:r>
      <w:r w:rsidR="00B45AF9" w:rsidRPr="00350BBF">
        <w:rPr>
          <w:rStyle w:val="CharacterStyle1"/>
          <w:bCs/>
          <w:sz w:val="24"/>
          <w:szCs w:val="24"/>
        </w:rPr>
        <w:t xml:space="preserve">, </w:t>
      </w:r>
      <w:r w:rsidRPr="00350BBF">
        <w:rPr>
          <w:rStyle w:val="CharacterStyle1"/>
          <w:bCs/>
          <w:sz w:val="24"/>
          <w:szCs w:val="24"/>
        </w:rPr>
        <w:t>обикновен жълтозем (</w:t>
      </w:r>
      <w:r w:rsidR="00A8267A" w:rsidRPr="00350BBF">
        <w:rPr>
          <w:rStyle w:val="CharacterStyle1"/>
          <w:bCs/>
          <w:sz w:val="24"/>
          <w:szCs w:val="24"/>
        </w:rPr>
        <w:t>1025,7</w:t>
      </w:r>
      <w:r w:rsidR="00403D81">
        <w:rPr>
          <w:rStyle w:val="CharacterStyle1"/>
          <w:bCs/>
          <w:sz w:val="24"/>
          <w:szCs w:val="24"/>
        </w:rPr>
        <w:t xml:space="preserve"> ha</w:t>
      </w:r>
      <w:r w:rsidRPr="00350BBF">
        <w:rPr>
          <w:rStyle w:val="CharacterStyle1"/>
          <w:bCs/>
          <w:sz w:val="24"/>
          <w:szCs w:val="24"/>
        </w:rPr>
        <w:t>)</w:t>
      </w:r>
      <w:r w:rsidR="00A8267A" w:rsidRPr="00350BBF">
        <w:rPr>
          <w:rStyle w:val="CharacterStyle1"/>
          <w:bCs/>
          <w:sz w:val="24"/>
          <w:szCs w:val="24"/>
        </w:rPr>
        <w:t xml:space="preserve"> и алувиална наситена (2,7 </w:t>
      </w:r>
      <w:r w:rsidR="00AD47D3">
        <w:rPr>
          <w:rStyle w:val="CharacterStyle1"/>
          <w:bCs/>
          <w:sz w:val="24"/>
          <w:szCs w:val="24"/>
          <w:lang w:val="en-US"/>
        </w:rPr>
        <w:t>h</w:t>
      </w:r>
      <w:r w:rsidR="00403D81">
        <w:rPr>
          <w:rStyle w:val="CharacterStyle1"/>
          <w:bCs/>
          <w:sz w:val="24"/>
          <w:szCs w:val="24"/>
          <w:lang w:val="en-US"/>
        </w:rPr>
        <w:t>a</w:t>
      </w:r>
      <w:r w:rsidR="00A8267A" w:rsidRPr="00350BBF">
        <w:rPr>
          <w:rStyle w:val="CharacterStyle1"/>
          <w:bCs/>
          <w:sz w:val="24"/>
          <w:szCs w:val="24"/>
        </w:rPr>
        <w:t>)</w:t>
      </w:r>
      <w:r w:rsidRPr="00350BBF">
        <w:rPr>
          <w:rStyle w:val="CharacterStyle1"/>
          <w:bCs/>
          <w:sz w:val="24"/>
          <w:szCs w:val="24"/>
        </w:rPr>
        <w:t xml:space="preserve">. </w:t>
      </w:r>
    </w:p>
    <w:p w:rsidR="00411D0E" w:rsidRPr="00350BBF" w:rsidRDefault="00411D0E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Територията на </w:t>
      </w:r>
      <w:r w:rsidR="00422052">
        <w:rPr>
          <w:rStyle w:val="CharacterStyle1"/>
          <w:bCs/>
          <w:sz w:val="24"/>
          <w:szCs w:val="24"/>
        </w:rPr>
        <w:t>р</w:t>
      </w:r>
      <w:r w:rsidRPr="00350BBF">
        <w:rPr>
          <w:rStyle w:val="CharacterStyle1"/>
          <w:bCs/>
          <w:sz w:val="24"/>
          <w:szCs w:val="24"/>
        </w:rPr>
        <w:t>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 xml:space="preserve">” попада в </w:t>
      </w:r>
      <w:r w:rsidRPr="00350BBF">
        <w:rPr>
          <w:rStyle w:val="CharacterStyle1"/>
          <w:bCs/>
          <w:i/>
          <w:iCs/>
          <w:sz w:val="24"/>
          <w:szCs w:val="24"/>
        </w:rPr>
        <w:t>Средиземноморската почвена област</w:t>
      </w:r>
      <w:r w:rsidRPr="00350BBF">
        <w:rPr>
          <w:rStyle w:val="CharacterStyle1"/>
          <w:bCs/>
          <w:sz w:val="24"/>
          <w:szCs w:val="24"/>
        </w:rPr>
        <w:t xml:space="preserve"> на Европа. Резерватът е част от </w:t>
      </w:r>
      <w:r w:rsidRPr="00350BBF">
        <w:rPr>
          <w:rStyle w:val="CharacterStyle1"/>
          <w:bCs/>
          <w:i/>
          <w:iCs/>
          <w:sz w:val="24"/>
          <w:szCs w:val="24"/>
        </w:rPr>
        <w:t>Странджанската провинция</w:t>
      </w:r>
      <w:r w:rsidRPr="00350BBF">
        <w:rPr>
          <w:rStyle w:val="CharacterStyle1"/>
          <w:bCs/>
          <w:sz w:val="24"/>
          <w:szCs w:val="24"/>
        </w:rPr>
        <w:t>, отличаваща се с по-влажни почви в сравнение с типичните за Южна Европа.</w:t>
      </w:r>
    </w:p>
    <w:p w:rsidR="00411D0E" w:rsidRPr="00350BBF" w:rsidRDefault="00411D0E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 границите на </w:t>
      </w:r>
      <w:r w:rsidR="00A8267A" w:rsidRPr="00350BBF">
        <w:rPr>
          <w:rStyle w:val="CharacterStyle1"/>
          <w:bCs/>
          <w:sz w:val="24"/>
          <w:szCs w:val="24"/>
        </w:rPr>
        <w:t>Странджа</w:t>
      </w:r>
      <w:r w:rsidRPr="00350BBF">
        <w:rPr>
          <w:rStyle w:val="CharacterStyle1"/>
          <w:bCs/>
          <w:sz w:val="24"/>
          <w:szCs w:val="24"/>
        </w:rPr>
        <w:t xml:space="preserve"> е единственото разпространение за България на жълтоземи (</w:t>
      </w:r>
      <w:r w:rsidRPr="001E66C7">
        <w:rPr>
          <w:rStyle w:val="CharacterStyle1"/>
          <w:bCs/>
          <w:i/>
          <w:sz w:val="24"/>
          <w:szCs w:val="24"/>
        </w:rPr>
        <w:t>Alisols</w:t>
      </w:r>
      <w:r w:rsidRPr="00350BBF">
        <w:rPr>
          <w:rStyle w:val="CharacterStyle1"/>
          <w:bCs/>
          <w:sz w:val="24"/>
          <w:szCs w:val="24"/>
        </w:rPr>
        <w:t>)</w:t>
      </w:r>
      <w:r w:rsidR="00AC533C">
        <w:rPr>
          <w:rStyle w:val="CharacterStyle1"/>
          <w:bCs/>
          <w:sz w:val="24"/>
          <w:szCs w:val="24"/>
        </w:rPr>
        <w:t xml:space="preserve"> почви, </w:t>
      </w:r>
      <w:r w:rsidRPr="00350BBF">
        <w:rPr>
          <w:rStyle w:val="CharacterStyle1"/>
          <w:bCs/>
          <w:sz w:val="24"/>
          <w:szCs w:val="24"/>
        </w:rPr>
        <w:t>като жълтоземите се срещат единствено тук в Европа. Развитието на жълтоземите под  южноевксинската горска растителност ги отличават от почвите на Средиземноморска Европа и разкрива природните им връзки с ниските долини на Кавказ. Типично за България и Европа е изветрянето на почвообразуващите скали до алумо-силикатни минерали. Изключителна особеност на жълтоземите е допълнителното изветряне на скалите и почвообразуване от алитен тип, обичаен за влажните и топли субтропични области.</w:t>
      </w:r>
    </w:p>
    <w:p w:rsidR="00411D0E" w:rsidRPr="00350BBF" w:rsidRDefault="00411D0E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Територията на резерват “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 попада към двете подзони на Южнобългарската ксеротермична зона и в Странджанския район на Южнобългарската подзона на канелените горски почви.</w:t>
      </w:r>
    </w:p>
    <w:p w:rsidR="007552E6" w:rsidRPr="005A7FE8" w:rsidRDefault="00411D0E" w:rsidP="005A7FE8">
      <w:pPr>
        <w:keepNext/>
        <w:keepLines/>
        <w:spacing w:line="360" w:lineRule="auto"/>
        <w:ind w:firstLine="709"/>
        <w:jc w:val="both"/>
        <w:rPr>
          <w:bCs/>
        </w:rPr>
      </w:pPr>
      <w:r w:rsidRPr="00350BBF">
        <w:rPr>
          <w:rStyle w:val="CharacterStyle1"/>
          <w:bCs/>
          <w:sz w:val="24"/>
          <w:szCs w:val="24"/>
        </w:rPr>
        <w:lastRenderedPageBreak/>
        <w:t xml:space="preserve">Странджанският район се характеризира с нископланински и силно разчленен от гъста долинна мрежа релеф. В съчетание с благоприятния топлинен и влажностен режим се създава възможност за развитие на специфична растителност от понтийски тип (странджанска зеленика, понтийско вълче лико, залист, джел, лавровишня, източен бук, </w:t>
      </w:r>
      <w:r w:rsidR="001E66C7">
        <w:rPr>
          <w:rStyle w:val="CharacterStyle1"/>
          <w:bCs/>
          <w:sz w:val="24"/>
          <w:szCs w:val="24"/>
        </w:rPr>
        <w:t>източен горун</w:t>
      </w:r>
      <w:r w:rsidRPr="00350BBF">
        <w:rPr>
          <w:rStyle w:val="CharacterStyle1"/>
          <w:bCs/>
          <w:sz w:val="24"/>
          <w:szCs w:val="24"/>
        </w:rPr>
        <w:t xml:space="preserve"> и др.) Характерно за района е дълбокото изветряне на скалите и формиране на почви със субтропични</w:t>
      </w:r>
      <w:r w:rsidR="005A7FE8">
        <w:rPr>
          <w:rStyle w:val="CharacterStyle1"/>
          <w:bCs/>
          <w:sz w:val="24"/>
          <w:szCs w:val="24"/>
        </w:rPr>
        <w:t xml:space="preserve"> черти – жълтоземно-подзолисти.</w:t>
      </w:r>
    </w:p>
    <w:p w:rsidR="005A7FE8" w:rsidRDefault="005A7FE8" w:rsidP="005A7FE8"/>
    <w:p w:rsidR="00E26610" w:rsidRPr="006C1ECC" w:rsidRDefault="006C1ECC" w:rsidP="006C1ECC">
      <w:pPr>
        <w:jc w:val="center"/>
        <w:rPr>
          <w:b/>
          <w:i/>
        </w:rPr>
      </w:pPr>
      <w:r w:rsidRPr="006C1ECC">
        <w:rPr>
          <w:b/>
          <w:i/>
        </w:rPr>
        <w:t>Таблица № 2.</w:t>
      </w:r>
      <w:r w:rsidRPr="006C1ECC">
        <w:rPr>
          <w:b/>
          <w:i/>
          <w:lang w:val="en-US"/>
        </w:rPr>
        <w:t>3</w:t>
      </w:r>
      <w:r w:rsidR="003028EC" w:rsidRPr="006C1ECC">
        <w:rPr>
          <w:b/>
          <w:i/>
        </w:rPr>
        <w:t>-</w:t>
      </w:r>
      <w:r w:rsidRPr="006C1ECC">
        <w:rPr>
          <w:b/>
          <w:i/>
          <w:lang w:val="en-US"/>
        </w:rPr>
        <w:t>1</w:t>
      </w:r>
      <w:r w:rsidR="00403D81">
        <w:rPr>
          <w:b/>
          <w:i/>
          <w:lang w:val="en-US"/>
        </w:rPr>
        <w:t xml:space="preserve"> </w:t>
      </w:r>
      <w:r w:rsidR="00E26610" w:rsidRPr="00FB6012">
        <w:rPr>
          <w:i/>
        </w:rPr>
        <w:t>Разпределение на дървопроизводителната площ по дълбочина на почвата</w:t>
      </w:r>
    </w:p>
    <w:tbl>
      <w:tblPr>
        <w:tblStyle w:val="TableGrid"/>
        <w:tblW w:w="0" w:type="auto"/>
        <w:jc w:val="center"/>
        <w:tblInd w:w="-457" w:type="dxa"/>
        <w:tblLook w:val="04A0" w:firstRow="1" w:lastRow="0" w:firstColumn="1" w:lastColumn="0" w:noHBand="0" w:noVBand="1"/>
      </w:tblPr>
      <w:tblGrid>
        <w:gridCol w:w="1581"/>
        <w:gridCol w:w="1276"/>
        <w:gridCol w:w="1258"/>
        <w:gridCol w:w="1311"/>
        <w:gridCol w:w="1216"/>
        <w:gridCol w:w="1368"/>
        <w:gridCol w:w="821"/>
      </w:tblGrid>
      <w:tr w:rsidR="005540B2" w:rsidRPr="006C1ECC" w:rsidTr="001E66C7">
        <w:trPr>
          <w:jc w:val="center"/>
        </w:trPr>
        <w:tc>
          <w:tcPr>
            <w:tcW w:w="158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Дълбочина на почвата</w:t>
            </w:r>
          </w:p>
        </w:tc>
        <w:tc>
          <w:tcPr>
            <w:tcW w:w="1276" w:type="dxa"/>
            <w:hideMark/>
          </w:tcPr>
          <w:p w:rsidR="005540B2" w:rsidRPr="00AE2C99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  <w:lang w:val="en-US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тв.плитка</w:t>
            </w:r>
            <w:r w:rsidRPr="006C1ECC">
              <w:rPr>
                <w:b/>
                <w:bCs/>
                <w:color w:val="000000"/>
                <w:sz w:val="22"/>
                <w:szCs w:val="18"/>
              </w:rPr>
              <w:br/>
              <w:t>0-15 с</w:t>
            </w:r>
            <w:r w:rsidR="00AE2C99">
              <w:rPr>
                <w:b/>
                <w:bCs/>
                <w:color w:val="000000"/>
                <w:sz w:val="22"/>
                <w:szCs w:val="18"/>
                <w:lang w:val="en-US"/>
              </w:rPr>
              <w:t>m</w:t>
            </w:r>
          </w:p>
        </w:tc>
        <w:tc>
          <w:tcPr>
            <w:tcW w:w="125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плитка</w:t>
            </w:r>
            <w:r w:rsidRPr="006C1ECC">
              <w:rPr>
                <w:b/>
                <w:bCs/>
                <w:color w:val="000000"/>
                <w:sz w:val="22"/>
                <w:szCs w:val="18"/>
              </w:rPr>
              <w:br/>
              <w:t xml:space="preserve">16-30 </w:t>
            </w:r>
            <w:r w:rsidR="00AE2C99" w:rsidRPr="006C1ECC">
              <w:rPr>
                <w:b/>
                <w:bCs/>
                <w:color w:val="000000"/>
                <w:sz w:val="22"/>
                <w:szCs w:val="18"/>
              </w:rPr>
              <w:t>с</w:t>
            </w:r>
            <w:r w:rsidR="00AE2C99">
              <w:rPr>
                <w:b/>
                <w:bCs/>
                <w:color w:val="000000"/>
                <w:sz w:val="22"/>
                <w:szCs w:val="18"/>
                <w:lang w:val="en-US"/>
              </w:rPr>
              <w:t>m</w:t>
            </w:r>
          </w:p>
        </w:tc>
        <w:tc>
          <w:tcPr>
            <w:tcW w:w="131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ср.дълбока</w:t>
            </w:r>
            <w:r w:rsidRPr="006C1ECC">
              <w:rPr>
                <w:b/>
                <w:bCs/>
                <w:color w:val="000000"/>
                <w:sz w:val="22"/>
                <w:szCs w:val="18"/>
              </w:rPr>
              <w:br/>
              <w:t xml:space="preserve">31-60 </w:t>
            </w:r>
            <w:r w:rsidR="00AE2C99" w:rsidRPr="006C1ECC">
              <w:rPr>
                <w:b/>
                <w:bCs/>
                <w:color w:val="000000"/>
                <w:sz w:val="22"/>
                <w:szCs w:val="18"/>
              </w:rPr>
              <w:t>с</w:t>
            </w:r>
            <w:r w:rsidR="00AE2C99">
              <w:rPr>
                <w:b/>
                <w:bCs/>
                <w:color w:val="000000"/>
                <w:sz w:val="22"/>
                <w:szCs w:val="18"/>
                <w:lang w:val="en-US"/>
              </w:rPr>
              <w:t>m</w:t>
            </w:r>
          </w:p>
        </w:tc>
        <w:tc>
          <w:tcPr>
            <w:tcW w:w="1216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дълбока</w:t>
            </w:r>
            <w:r w:rsidRPr="006C1ECC">
              <w:rPr>
                <w:b/>
                <w:bCs/>
                <w:color w:val="000000"/>
                <w:sz w:val="22"/>
                <w:szCs w:val="18"/>
              </w:rPr>
              <w:br/>
              <w:t xml:space="preserve">61-120 </w:t>
            </w:r>
            <w:r w:rsidR="00AE2C99" w:rsidRPr="006C1ECC">
              <w:rPr>
                <w:b/>
                <w:bCs/>
                <w:color w:val="000000"/>
                <w:sz w:val="22"/>
                <w:szCs w:val="18"/>
              </w:rPr>
              <w:t>с</w:t>
            </w:r>
            <w:r w:rsidR="00AE2C99">
              <w:rPr>
                <w:b/>
                <w:bCs/>
                <w:color w:val="000000"/>
                <w:sz w:val="22"/>
                <w:szCs w:val="18"/>
                <w:lang w:val="en-US"/>
              </w:rPr>
              <w:t>m</w:t>
            </w:r>
          </w:p>
        </w:tc>
        <w:tc>
          <w:tcPr>
            <w:tcW w:w="136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мн.дълбока</w:t>
            </w:r>
            <w:r w:rsidRPr="006C1ECC">
              <w:rPr>
                <w:b/>
                <w:bCs/>
                <w:color w:val="000000"/>
                <w:sz w:val="22"/>
                <w:szCs w:val="18"/>
              </w:rPr>
              <w:br/>
              <w:t xml:space="preserve">над 120 </w:t>
            </w:r>
            <w:r w:rsidR="00AE2C99" w:rsidRPr="006C1ECC">
              <w:rPr>
                <w:b/>
                <w:bCs/>
                <w:color w:val="000000"/>
                <w:sz w:val="22"/>
                <w:szCs w:val="18"/>
              </w:rPr>
              <w:t>с</w:t>
            </w:r>
            <w:r w:rsidR="00AE2C99">
              <w:rPr>
                <w:b/>
                <w:bCs/>
                <w:color w:val="000000"/>
                <w:sz w:val="22"/>
                <w:szCs w:val="18"/>
                <w:lang w:val="en-US"/>
              </w:rPr>
              <w:t>m</w:t>
            </w:r>
          </w:p>
        </w:tc>
        <w:tc>
          <w:tcPr>
            <w:tcW w:w="82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6C1ECC">
              <w:rPr>
                <w:b/>
                <w:bCs/>
                <w:color w:val="000000"/>
                <w:sz w:val="22"/>
                <w:szCs w:val="18"/>
              </w:rPr>
              <w:t>oбщо</w:t>
            </w:r>
          </w:p>
        </w:tc>
      </w:tr>
      <w:tr w:rsidR="005540B2" w:rsidRPr="006C1ECC" w:rsidTr="001E66C7">
        <w:trPr>
          <w:jc w:val="center"/>
        </w:trPr>
        <w:tc>
          <w:tcPr>
            <w:tcW w:w="1581" w:type="dxa"/>
            <w:hideMark/>
          </w:tcPr>
          <w:p w:rsidR="005540B2" w:rsidRPr="001E66C7" w:rsidRDefault="00AE2C99" w:rsidP="00422052">
            <w:pPr>
              <w:ind w:firstLine="0"/>
              <w:jc w:val="center"/>
              <w:rPr>
                <w:b/>
                <w:color w:val="000000"/>
                <w:sz w:val="22"/>
                <w:szCs w:val="18"/>
                <w:lang w:val="en-US"/>
              </w:rPr>
            </w:pPr>
            <w:r w:rsidRPr="001E66C7">
              <w:rPr>
                <w:b/>
                <w:color w:val="000000"/>
                <w:sz w:val="22"/>
                <w:szCs w:val="18"/>
                <w:lang w:val="en-US"/>
              </w:rPr>
              <w:t>ha</w:t>
            </w:r>
          </w:p>
        </w:tc>
        <w:tc>
          <w:tcPr>
            <w:tcW w:w="1276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0,0</w:t>
            </w:r>
          </w:p>
        </w:tc>
        <w:tc>
          <w:tcPr>
            <w:tcW w:w="125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61,9</w:t>
            </w:r>
          </w:p>
        </w:tc>
        <w:tc>
          <w:tcPr>
            <w:tcW w:w="131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1775,5</w:t>
            </w:r>
          </w:p>
        </w:tc>
        <w:tc>
          <w:tcPr>
            <w:tcW w:w="1216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712,2</w:t>
            </w:r>
          </w:p>
        </w:tc>
        <w:tc>
          <w:tcPr>
            <w:tcW w:w="136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0,0</w:t>
            </w:r>
          </w:p>
        </w:tc>
        <w:tc>
          <w:tcPr>
            <w:tcW w:w="82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2549,6</w:t>
            </w:r>
          </w:p>
        </w:tc>
      </w:tr>
      <w:tr w:rsidR="005540B2" w:rsidRPr="006C1ECC" w:rsidTr="001E66C7">
        <w:trPr>
          <w:jc w:val="center"/>
        </w:trPr>
        <w:tc>
          <w:tcPr>
            <w:tcW w:w="1581" w:type="dxa"/>
            <w:hideMark/>
          </w:tcPr>
          <w:p w:rsidR="005540B2" w:rsidRPr="001E66C7" w:rsidRDefault="00AE2C99" w:rsidP="00422052">
            <w:pPr>
              <w:ind w:firstLine="0"/>
              <w:jc w:val="center"/>
              <w:rPr>
                <w:b/>
                <w:color w:val="000000"/>
                <w:sz w:val="22"/>
                <w:szCs w:val="18"/>
              </w:rPr>
            </w:pPr>
            <w:r w:rsidRPr="001E66C7">
              <w:rPr>
                <w:b/>
                <w:color w:val="000000"/>
              </w:rPr>
              <w:t>%</w:t>
            </w:r>
          </w:p>
        </w:tc>
        <w:tc>
          <w:tcPr>
            <w:tcW w:w="1276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0,0</w:t>
            </w:r>
          </w:p>
        </w:tc>
        <w:tc>
          <w:tcPr>
            <w:tcW w:w="125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2,4</w:t>
            </w:r>
          </w:p>
        </w:tc>
        <w:tc>
          <w:tcPr>
            <w:tcW w:w="131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69,7</w:t>
            </w:r>
          </w:p>
        </w:tc>
        <w:tc>
          <w:tcPr>
            <w:tcW w:w="1216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27,9</w:t>
            </w:r>
          </w:p>
        </w:tc>
        <w:tc>
          <w:tcPr>
            <w:tcW w:w="1368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0,0</w:t>
            </w:r>
          </w:p>
        </w:tc>
        <w:tc>
          <w:tcPr>
            <w:tcW w:w="82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18"/>
              </w:rPr>
            </w:pPr>
            <w:r w:rsidRPr="006C1ECC">
              <w:rPr>
                <w:color w:val="000000"/>
                <w:sz w:val="22"/>
                <w:szCs w:val="18"/>
              </w:rPr>
              <w:t>100,0</w:t>
            </w:r>
          </w:p>
        </w:tc>
      </w:tr>
    </w:tbl>
    <w:p w:rsidR="005540B2" w:rsidRDefault="005540B2" w:rsidP="00E26610">
      <w:pPr>
        <w:keepNext/>
        <w:keepLines/>
        <w:spacing w:line="360" w:lineRule="auto"/>
        <w:ind w:firstLine="703"/>
        <w:jc w:val="both"/>
      </w:pPr>
    </w:p>
    <w:p w:rsidR="00E26610" w:rsidRPr="006C1ECC" w:rsidRDefault="006C1ECC" w:rsidP="006C1ECC">
      <w:pPr>
        <w:jc w:val="center"/>
        <w:rPr>
          <w:b/>
          <w:i/>
        </w:rPr>
      </w:pPr>
      <w:r w:rsidRPr="006C1ECC">
        <w:rPr>
          <w:b/>
          <w:i/>
        </w:rPr>
        <w:t>Таблица № 2.</w:t>
      </w:r>
      <w:r w:rsidRPr="006C1ECC">
        <w:rPr>
          <w:b/>
          <w:i/>
          <w:lang w:val="en-US"/>
        </w:rPr>
        <w:t>3</w:t>
      </w:r>
      <w:r w:rsidRPr="006C1ECC">
        <w:rPr>
          <w:b/>
          <w:i/>
        </w:rPr>
        <w:t>-</w:t>
      </w:r>
      <w:r w:rsidRPr="006C1ECC">
        <w:rPr>
          <w:b/>
          <w:i/>
          <w:lang w:val="en-US"/>
        </w:rPr>
        <w:t>2</w:t>
      </w:r>
      <w:r w:rsidR="00350BBF" w:rsidRPr="006C1ECC">
        <w:rPr>
          <w:b/>
          <w:i/>
        </w:rPr>
        <w:t xml:space="preserve"> </w:t>
      </w:r>
      <w:r w:rsidR="00E26610" w:rsidRPr="00FB6012">
        <w:rPr>
          <w:i/>
        </w:rPr>
        <w:t>Разпределение на дървопроизводителната площ по почвени типове и подти</w:t>
      </w:r>
      <w:r w:rsidR="00AD0675">
        <w:rPr>
          <w:i/>
        </w:rPr>
        <w:t>пове и дълбочина на почвата за р</w:t>
      </w:r>
      <w:r w:rsidR="00E26610" w:rsidRPr="00FB6012">
        <w:rPr>
          <w:i/>
        </w:rPr>
        <w:t>езерват  „</w:t>
      </w:r>
      <w:r w:rsidR="00111822" w:rsidRPr="00FB6012">
        <w:rPr>
          <w:i/>
        </w:rPr>
        <w:t>Узунбуджак</w:t>
      </w:r>
      <w:r w:rsidR="00E26610" w:rsidRPr="00FB6012">
        <w:rPr>
          <w:i/>
        </w:rPr>
        <w:t>”</w:t>
      </w:r>
    </w:p>
    <w:tbl>
      <w:tblPr>
        <w:tblStyle w:val="TableGrid"/>
        <w:tblW w:w="9939" w:type="dxa"/>
        <w:tblInd w:w="-424" w:type="dxa"/>
        <w:tblLook w:val="04A0" w:firstRow="1" w:lastRow="0" w:firstColumn="1" w:lastColumn="0" w:noHBand="0" w:noVBand="1"/>
      </w:tblPr>
      <w:tblGrid>
        <w:gridCol w:w="1308"/>
        <w:gridCol w:w="1220"/>
        <w:gridCol w:w="938"/>
        <w:gridCol w:w="1311"/>
        <w:gridCol w:w="1036"/>
        <w:gridCol w:w="1368"/>
        <w:gridCol w:w="821"/>
        <w:gridCol w:w="1084"/>
        <w:gridCol w:w="853"/>
      </w:tblGrid>
      <w:tr w:rsidR="005540B2" w:rsidRPr="006C1ECC" w:rsidTr="00422052">
        <w:tc>
          <w:tcPr>
            <w:tcW w:w="1301" w:type="dxa"/>
            <w:vMerge w:val="restart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Почвени типове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тв.плитка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плитка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ср.дълбока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дълбока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мн.дълбока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oбщо</w:t>
            </w:r>
          </w:p>
        </w:tc>
        <w:tc>
          <w:tcPr>
            <w:tcW w:w="1981" w:type="dxa"/>
            <w:gridSpan w:val="2"/>
            <w:vMerge w:val="restart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преобладаваща</w:t>
            </w:r>
            <w:r w:rsidRPr="006C1ECC">
              <w:rPr>
                <w:b/>
                <w:bCs/>
                <w:color w:val="000000"/>
                <w:sz w:val="22"/>
                <w:szCs w:val="22"/>
              </w:rPr>
              <w:br/>
              <w:t>дълбочина</w:t>
            </w:r>
          </w:p>
        </w:tc>
      </w:tr>
      <w:tr w:rsidR="005540B2" w:rsidRPr="006C1ECC" w:rsidTr="00422052">
        <w:tc>
          <w:tcPr>
            <w:tcW w:w="1301" w:type="dxa"/>
            <w:vMerge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57" w:type="dxa"/>
            <w:gridSpan w:val="6"/>
            <w:hideMark/>
          </w:tcPr>
          <w:p w:rsidR="005540B2" w:rsidRPr="006C1ECC" w:rsidRDefault="00AE2C99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18"/>
                <w:lang w:val="en-US"/>
              </w:rPr>
              <w:t>ha</w:t>
            </w:r>
          </w:p>
        </w:tc>
        <w:tc>
          <w:tcPr>
            <w:tcW w:w="1981" w:type="dxa"/>
            <w:gridSpan w:val="2"/>
            <w:vMerge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40B2" w:rsidRPr="006C1ECC" w:rsidTr="00422052">
        <w:tc>
          <w:tcPr>
            <w:tcW w:w="130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алувиална наситена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8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9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4</w:t>
            </w:r>
          </w:p>
        </w:tc>
      </w:tr>
      <w:tr w:rsidR="005540B2" w:rsidRPr="006C1ECC" w:rsidTr="00422052">
        <w:tc>
          <w:tcPr>
            <w:tcW w:w="130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канелена горска обикновена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1431,0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1521,2</w:t>
            </w:r>
          </w:p>
        </w:tc>
        <w:tc>
          <w:tcPr>
            <w:tcW w:w="108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89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3</w:t>
            </w:r>
          </w:p>
        </w:tc>
      </w:tr>
      <w:tr w:rsidR="005540B2" w:rsidRPr="006C1ECC" w:rsidTr="00422052">
        <w:tc>
          <w:tcPr>
            <w:tcW w:w="130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обикновен жълтозем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344,5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681,2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1025,7</w:t>
            </w:r>
          </w:p>
        </w:tc>
        <w:tc>
          <w:tcPr>
            <w:tcW w:w="108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89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4</w:t>
            </w:r>
          </w:p>
        </w:tc>
      </w:tr>
      <w:tr w:rsidR="005540B2" w:rsidRPr="006C1ECC" w:rsidTr="00422052">
        <w:tc>
          <w:tcPr>
            <w:tcW w:w="1301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1775,5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712,2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2549,6</w:t>
            </w:r>
          </w:p>
        </w:tc>
        <w:tc>
          <w:tcPr>
            <w:tcW w:w="108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9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C1ECC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5540B2" w:rsidRPr="006C1ECC" w:rsidTr="00422052">
        <w:tc>
          <w:tcPr>
            <w:tcW w:w="1301" w:type="dxa"/>
            <w:hideMark/>
          </w:tcPr>
          <w:p w:rsidR="005540B2" w:rsidRPr="006C1ECC" w:rsidRDefault="00AE2C99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1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3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0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03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1360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1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4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C1EC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7" w:type="dxa"/>
            <w:hideMark/>
          </w:tcPr>
          <w:p w:rsidR="005540B2" w:rsidRPr="006C1ECC" w:rsidRDefault="005540B2" w:rsidP="0042205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11D0E" w:rsidRPr="001874A2" w:rsidRDefault="00411D0E" w:rsidP="00305970">
      <w:pPr>
        <w:pStyle w:val="TableName"/>
        <w:ind w:right="-6"/>
        <w:rPr>
          <w:rFonts w:ascii="Calibri" w:hAnsi="Calibri"/>
          <w:i/>
          <w:highlight w:val="yellow"/>
        </w:rPr>
      </w:pPr>
    </w:p>
    <w:p w:rsidR="00305970" w:rsidRPr="00FB6012" w:rsidRDefault="006C1ECC" w:rsidP="006C1ECC">
      <w:pPr>
        <w:jc w:val="center"/>
        <w:rPr>
          <w:i/>
        </w:rPr>
      </w:pPr>
      <w:r w:rsidRPr="006C1ECC">
        <w:rPr>
          <w:b/>
          <w:i/>
        </w:rPr>
        <w:t>Таблица № 2.</w:t>
      </w:r>
      <w:r w:rsidRPr="006C1ECC">
        <w:rPr>
          <w:b/>
          <w:i/>
          <w:lang w:val="en-US"/>
        </w:rPr>
        <w:t>3</w:t>
      </w:r>
      <w:r w:rsidR="00350BBF" w:rsidRPr="006C1ECC">
        <w:rPr>
          <w:b/>
          <w:i/>
        </w:rPr>
        <w:t>-</w:t>
      </w:r>
      <w:r w:rsidRPr="006C1ECC">
        <w:rPr>
          <w:b/>
          <w:i/>
          <w:lang w:val="en-US"/>
        </w:rPr>
        <w:t xml:space="preserve">3 </w:t>
      </w:r>
      <w:r w:rsidR="00403D81" w:rsidRPr="00FB6012">
        <w:rPr>
          <w:i/>
        </w:rPr>
        <w:t>Средни</w:t>
      </w:r>
      <w:r w:rsidR="00350BBF" w:rsidRPr="00FB6012">
        <w:rPr>
          <w:i/>
        </w:rPr>
        <w:t xml:space="preserve"> данни на процентното съдържание на</w:t>
      </w:r>
    </w:p>
    <w:p w:rsidR="00305970" w:rsidRPr="00FB6012" w:rsidRDefault="00350BBF" w:rsidP="006C1ECC">
      <w:pPr>
        <w:jc w:val="center"/>
        <w:rPr>
          <w:i/>
        </w:rPr>
      </w:pPr>
      <w:r w:rsidRPr="00FB6012">
        <w:rPr>
          <w:i/>
        </w:rPr>
        <w:t>Хумуса, общия азот и физическата глина на почвите</w:t>
      </w:r>
    </w:p>
    <w:tbl>
      <w:tblPr>
        <w:tblStyle w:val="TableGrid"/>
        <w:tblW w:w="9294" w:type="dxa"/>
        <w:jc w:val="center"/>
        <w:tblLayout w:type="fixed"/>
        <w:tblLook w:val="0000" w:firstRow="0" w:lastRow="0" w:firstColumn="0" w:lastColumn="0" w:noHBand="0" w:noVBand="0"/>
      </w:tblPr>
      <w:tblGrid>
        <w:gridCol w:w="2802"/>
        <w:gridCol w:w="1134"/>
        <w:gridCol w:w="992"/>
        <w:gridCol w:w="1091"/>
        <w:gridCol w:w="1035"/>
        <w:gridCol w:w="1120"/>
        <w:gridCol w:w="1108"/>
        <w:gridCol w:w="12"/>
      </w:tblGrid>
      <w:tr w:rsidR="00422052" w:rsidRPr="001E66C7" w:rsidTr="00D61857">
        <w:trPr>
          <w:gridAfter w:val="1"/>
          <w:wAfter w:w="12" w:type="dxa"/>
          <w:jc w:val="center"/>
        </w:trPr>
        <w:tc>
          <w:tcPr>
            <w:tcW w:w="2802" w:type="dxa"/>
            <w:vMerge w:val="restart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Тип почва</w:t>
            </w:r>
          </w:p>
        </w:tc>
        <w:tc>
          <w:tcPr>
            <w:tcW w:w="2126" w:type="dxa"/>
            <w:gridSpan w:val="2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Хумус %</w:t>
            </w:r>
          </w:p>
        </w:tc>
        <w:tc>
          <w:tcPr>
            <w:tcW w:w="2126" w:type="dxa"/>
            <w:gridSpan w:val="2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Общ азот %</w:t>
            </w:r>
          </w:p>
        </w:tc>
        <w:tc>
          <w:tcPr>
            <w:tcW w:w="2228" w:type="dxa"/>
            <w:gridSpan w:val="2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Физ.глина %</w:t>
            </w:r>
          </w:p>
        </w:tc>
      </w:tr>
      <w:tr w:rsidR="00422052" w:rsidRPr="006C1ECC" w:rsidTr="00D61857">
        <w:trPr>
          <w:jc w:val="center"/>
        </w:trPr>
        <w:tc>
          <w:tcPr>
            <w:tcW w:w="2802" w:type="dxa"/>
            <w:vMerge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</w:p>
        </w:tc>
        <w:tc>
          <w:tcPr>
            <w:tcW w:w="6492" w:type="dxa"/>
            <w:gridSpan w:val="7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хоризонти</w:t>
            </w:r>
          </w:p>
        </w:tc>
      </w:tr>
      <w:tr w:rsidR="00422052" w:rsidRPr="006C1ECC" w:rsidTr="00D61857">
        <w:trPr>
          <w:jc w:val="center"/>
        </w:trPr>
        <w:tc>
          <w:tcPr>
            <w:tcW w:w="2802" w:type="dxa"/>
            <w:vMerge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</w:p>
        </w:tc>
        <w:tc>
          <w:tcPr>
            <w:tcW w:w="1134" w:type="dxa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А</w:t>
            </w:r>
          </w:p>
        </w:tc>
        <w:tc>
          <w:tcPr>
            <w:tcW w:w="992" w:type="dxa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В</w:t>
            </w:r>
          </w:p>
        </w:tc>
        <w:tc>
          <w:tcPr>
            <w:tcW w:w="1091" w:type="dxa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</w:p>
        </w:tc>
        <w:tc>
          <w:tcPr>
            <w:tcW w:w="1035" w:type="dxa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В</w:t>
            </w:r>
          </w:p>
        </w:tc>
        <w:tc>
          <w:tcPr>
            <w:tcW w:w="1120" w:type="dxa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А</w:t>
            </w:r>
          </w:p>
        </w:tc>
        <w:tc>
          <w:tcPr>
            <w:tcW w:w="1120" w:type="dxa"/>
            <w:gridSpan w:val="2"/>
          </w:tcPr>
          <w:p w:rsidR="00422052" w:rsidRPr="001E66C7" w:rsidRDefault="0042205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b/>
                <w:noProof w:val="0"/>
                <w:sz w:val="24"/>
              </w:rPr>
            </w:pPr>
            <w:r w:rsidRPr="001E66C7">
              <w:rPr>
                <w:rFonts w:ascii="Times New Roman" w:hAnsi="Times New Roman" w:cs="Times New Roman"/>
                <w:b/>
                <w:noProof w:val="0"/>
                <w:sz w:val="24"/>
              </w:rPr>
              <w:t>В</w:t>
            </w:r>
          </w:p>
        </w:tc>
      </w:tr>
      <w:tr w:rsidR="00305970" w:rsidRPr="006C1ECC" w:rsidTr="00D61857">
        <w:trPr>
          <w:jc w:val="center"/>
        </w:trPr>
        <w:tc>
          <w:tcPr>
            <w:tcW w:w="2802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Канелена горска</w:t>
            </w:r>
          </w:p>
        </w:tc>
        <w:tc>
          <w:tcPr>
            <w:tcW w:w="1134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3,03</w:t>
            </w:r>
          </w:p>
        </w:tc>
        <w:tc>
          <w:tcPr>
            <w:tcW w:w="992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1,40</w:t>
            </w:r>
          </w:p>
        </w:tc>
        <w:tc>
          <w:tcPr>
            <w:tcW w:w="1091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А 1,78</w:t>
            </w:r>
          </w:p>
        </w:tc>
        <w:tc>
          <w:tcPr>
            <w:tcW w:w="1035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1,086</w:t>
            </w:r>
          </w:p>
        </w:tc>
        <w:tc>
          <w:tcPr>
            <w:tcW w:w="1120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14,79</w:t>
            </w:r>
          </w:p>
        </w:tc>
        <w:tc>
          <w:tcPr>
            <w:tcW w:w="1120" w:type="dxa"/>
            <w:gridSpan w:val="2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15,26</w:t>
            </w:r>
          </w:p>
        </w:tc>
      </w:tr>
      <w:tr w:rsidR="00305970" w:rsidRPr="006C1ECC" w:rsidTr="00D61857">
        <w:trPr>
          <w:jc w:val="center"/>
        </w:trPr>
        <w:tc>
          <w:tcPr>
            <w:tcW w:w="2802" w:type="dxa"/>
          </w:tcPr>
          <w:p w:rsidR="00305970" w:rsidRPr="006C1ECC" w:rsidRDefault="001874A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Жълтоземно-подзолисти</w:t>
            </w:r>
          </w:p>
        </w:tc>
        <w:tc>
          <w:tcPr>
            <w:tcW w:w="1134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3,36</w:t>
            </w:r>
          </w:p>
        </w:tc>
        <w:tc>
          <w:tcPr>
            <w:tcW w:w="992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0,86</w:t>
            </w:r>
          </w:p>
        </w:tc>
        <w:tc>
          <w:tcPr>
            <w:tcW w:w="1091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0,67</w:t>
            </w:r>
          </w:p>
        </w:tc>
        <w:tc>
          <w:tcPr>
            <w:tcW w:w="1035" w:type="dxa"/>
          </w:tcPr>
          <w:p w:rsidR="00305970" w:rsidRPr="006C1ECC" w:rsidRDefault="001874A2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0.0</w:t>
            </w:r>
            <w:r w:rsidR="00305970" w:rsidRPr="006C1ECC">
              <w:rPr>
                <w:rFonts w:ascii="Times New Roman" w:hAnsi="Times New Roman" w:cs="Times New Roman"/>
                <w:noProof w:val="0"/>
                <w:sz w:val="24"/>
              </w:rPr>
              <w:t>59</w:t>
            </w:r>
          </w:p>
        </w:tc>
        <w:tc>
          <w:tcPr>
            <w:tcW w:w="1120" w:type="dxa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8,43</w:t>
            </w:r>
          </w:p>
        </w:tc>
        <w:tc>
          <w:tcPr>
            <w:tcW w:w="1120" w:type="dxa"/>
            <w:gridSpan w:val="2"/>
          </w:tcPr>
          <w:p w:rsidR="00305970" w:rsidRPr="006C1ECC" w:rsidRDefault="00305970" w:rsidP="00422052">
            <w:pPr>
              <w:pStyle w:val="Tab10"/>
              <w:ind w:firstLine="0"/>
              <w:jc w:val="center"/>
              <w:rPr>
                <w:rFonts w:ascii="Times New Roman" w:hAnsi="Times New Roman" w:cs="Times New Roman"/>
                <w:noProof w:val="0"/>
                <w:sz w:val="24"/>
              </w:rPr>
            </w:pPr>
            <w:r w:rsidRPr="006C1ECC">
              <w:rPr>
                <w:rFonts w:ascii="Times New Roman" w:hAnsi="Times New Roman" w:cs="Times New Roman"/>
                <w:noProof w:val="0"/>
                <w:sz w:val="24"/>
              </w:rPr>
              <w:t>19,50</w:t>
            </w:r>
          </w:p>
        </w:tc>
      </w:tr>
    </w:tbl>
    <w:p w:rsidR="00092C6F" w:rsidRPr="00AC533C" w:rsidRDefault="00C86AD3" w:rsidP="00092C6F">
      <w:pPr>
        <w:keepNext/>
        <w:keepLines/>
        <w:spacing w:line="360" w:lineRule="auto"/>
        <w:ind w:firstLine="703"/>
        <w:jc w:val="both"/>
        <w:rPr>
          <w:rStyle w:val="CharacterStyle1"/>
          <w:b/>
          <w:bCs/>
          <w:i/>
          <w:sz w:val="24"/>
          <w:szCs w:val="24"/>
        </w:rPr>
      </w:pPr>
      <w:r w:rsidRPr="00AC533C">
        <w:rPr>
          <w:rStyle w:val="CharacterStyle1"/>
          <w:b/>
          <w:bCs/>
          <w:i/>
          <w:sz w:val="24"/>
          <w:szCs w:val="24"/>
        </w:rPr>
        <w:lastRenderedPageBreak/>
        <w:t xml:space="preserve">Канелени горски </w:t>
      </w:r>
      <w:r w:rsidR="00AD47D3">
        <w:rPr>
          <w:rStyle w:val="CharacterStyle1"/>
          <w:b/>
          <w:bCs/>
          <w:i/>
          <w:sz w:val="24"/>
          <w:szCs w:val="24"/>
        </w:rPr>
        <w:t>обикновени</w:t>
      </w:r>
      <w:r w:rsidRPr="00AC533C">
        <w:rPr>
          <w:rStyle w:val="CharacterStyle1"/>
          <w:b/>
          <w:bCs/>
          <w:i/>
          <w:sz w:val="24"/>
          <w:szCs w:val="24"/>
        </w:rPr>
        <w:t xml:space="preserve"> почви</w:t>
      </w:r>
    </w:p>
    <w:p w:rsidR="00092C6F" w:rsidRPr="00350BBF" w:rsidRDefault="00411D0E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Те имат добре диференциран профил с мощност на А хоризонт от 10 до 35 </w:t>
      </w:r>
      <w:r w:rsidR="00AE2C99" w:rsidRPr="001E66C7">
        <w:rPr>
          <w:bCs/>
          <w:color w:val="000000"/>
          <w:sz w:val="22"/>
          <w:szCs w:val="18"/>
        </w:rPr>
        <w:t>с</w:t>
      </w:r>
      <w:r w:rsidR="00AE2C99" w:rsidRPr="001E66C7">
        <w:rPr>
          <w:bCs/>
          <w:color w:val="000000"/>
          <w:sz w:val="22"/>
          <w:szCs w:val="18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>. Процентът на физическата глина варира от 10,13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19,45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%. Съдържанието на хумуса варира от 5,08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0,99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; на общия азот - от 0,316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до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39</w:t>
      </w:r>
      <w:r w:rsidR="005423C9">
        <w:rPr>
          <w:rStyle w:val="CharacterStyle1"/>
          <w:bCs/>
          <w:sz w:val="24"/>
          <w:szCs w:val="24"/>
        </w:rPr>
        <w:t xml:space="preserve"> </w:t>
      </w:r>
      <w:r w:rsidR="00D61857">
        <w:rPr>
          <w:rStyle w:val="CharacterStyle1"/>
          <w:bCs/>
          <w:sz w:val="24"/>
          <w:szCs w:val="24"/>
        </w:rPr>
        <w:t xml:space="preserve">% </w:t>
      </w:r>
      <w:r w:rsidRPr="00350BBF">
        <w:rPr>
          <w:rStyle w:val="CharacterStyle1"/>
          <w:bCs/>
          <w:sz w:val="24"/>
          <w:szCs w:val="24"/>
        </w:rPr>
        <w:t xml:space="preserve">Усвоимите форми на фосфора варира от 0 </w:t>
      </w:r>
      <w:r w:rsidR="005423C9">
        <w:rPr>
          <w:rStyle w:val="CharacterStyle1"/>
          <w:bCs/>
          <w:sz w:val="24"/>
          <w:szCs w:val="24"/>
          <w:lang w:val="en-US"/>
        </w:rPr>
        <w:t>mg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D61857">
        <w:rPr>
          <w:rStyle w:val="CharacterStyle1"/>
          <w:bCs/>
          <w:sz w:val="24"/>
          <w:szCs w:val="24"/>
          <w:lang w:val="en-US"/>
        </w:rPr>
        <w:t xml:space="preserve">g </w:t>
      </w:r>
      <w:r w:rsidRPr="00350BBF">
        <w:rPr>
          <w:rStyle w:val="CharacterStyle1"/>
          <w:bCs/>
          <w:sz w:val="24"/>
          <w:szCs w:val="24"/>
        </w:rPr>
        <w:t xml:space="preserve">почва до 14,60 </w:t>
      </w:r>
      <w:r w:rsidR="005423C9">
        <w:rPr>
          <w:rStyle w:val="CharacterStyle1"/>
          <w:bCs/>
          <w:sz w:val="24"/>
          <w:szCs w:val="24"/>
          <w:lang w:val="en-US"/>
        </w:rPr>
        <w:t>mg</w:t>
      </w:r>
      <w:r w:rsidR="005423C9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D61857">
        <w:rPr>
          <w:rStyle w:val="CharacterStyle1"/>
          <w:bCs/>
          <w:sz w:val="24"/>
          <w:szCs w:val="24"/>
          <w:lang w:val="en-US"/>
        </w:rPr>
        <w:t xml:space="preserve">g </w:t>
      </w:r>
      <w:r w:rsidRPr="00350BBF">
        <w:rPr>
          <w:rStyle w:val="CharacterStyle1"/>
          <w:bCs/>
          <w:sz w:val="24"/>
          <w:szCs w:val="24"/>
        </w:rPr>
        <w:t>почва А хоризонт има от силно кисела до слабо кисела реакция.</w:t>
      </w:r>
    </w:p>
    <w:p w:rsidR="00411D0E" w:rsidRPr="00350BBF" w:rsidRDefault="0030597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Хоризонт В по мощност е равен или по-голям от хоризонт А. В него процентът на активната глина варира от 6,75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24,00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Съдържанието на хумуса варира от 0,41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2,39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</w:t>
      </w:r>
      <w:r w:rsidR="00411D0E" w:rsidRPr="00350BBF">
        <w:rPr>
          <w:rStyle w:val="CharacterStyle1"/>
          <w:bCs/>
          <w:sz w:val="24"/>
          <w:szCs w:val="24"/>
        </w:rPr>
        <w:t xml:space="preserve">; </w:t>
      </w:r>
      <w:r w:rsidRPr="00350BBF">
        <w:rPr>
          <w:rStyle w:val="CharacterStyle1"/>
          <w:bCs/>
          <w:sz w:val="24"/>
          <w:szCs w:val="24"/>
        </w:rPr>
        <w:t xml:space="preserve">а на общия азот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 xml:space="preserve">25% </w:t>
      </w:r>
      <w:r w:rsidR="00411D0E" w:rsidRPr="00350BBF">
        <w:rPr>
          <w:rStyle w:val="CharacterStyle1"/>
          <w:bCs/>
          <w:sz w:val="24"/>
          <w:szCs w:val="24"/>
        </w:rPr>
        <w:t xml:space="preserve">до 0,146%; </w:t>
      </w:r>
      <w:r w:rsidRPr="00350BBF">
        <w:rPr>
          <w:rStyle w:val="CharacterStyle1"/>
          <w:bCs/>
          <w:sz w:val="24"/>
          <w:szCs w:val="24"/>
        </w:rPr>
        <w:t xml:space="preserve">на фосфора от следи до 4,55 </w:t>
      </w:r>
      <w:r w:rsidR="005423C9">
        <w:rPr>
          <w:rStyle w:val="CharacterStyle1"/>
          <w:bCs/>
          <w:sz w:val="24"/>
          <w:szCs w:val="24"/>
          <w:lang w:val="en-US"/>
        </w:rPr>
        <w:t>mg</w:t>
      </w:r>
      <w:r w:rsidR="005423C9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D61857">
        <w:rPr>
          <w:rStyle w:val="CharacterStyle1"/>
          <w:bCs/>
          <w:sz w:val="24"/>
          <w:szCs w:val="24"/>
          <w:lang w:val="en-US"/>
        </w:rPr>
        <w:t xml:space="preserve">g </w:t>
      </w:r>
      <w:r w:rsidRPr="00350BBF">
        <w:rPr>
          <w:rStyle w:val="CharacterStyle1"/>
          <w:bCs/>
          <w:sz w:val="24"/>
          <w:szCs w:val="24"/>
        </w:rPr>
        <w:t xml:space="preserve">почва </w:t>
      </w:r>
      <w:r w:rsidR="00411D0E" w:rsidRPr="00350BBF">
        <w:rPr>
          <w:rStyle w:val="CharacterStyle1"/>
          <w:bCs/>
          <w:sz w:val="24"/>
          <w:szCs w:val="24"/>
        </w:rPr>
        <w:t>К</w:t>
      </w:r>
      <w:r w:rsidRPr="00350BBF">
        <w:rPr>
          <w:rStyle w:val="CharacterStyle1"/>
          <w:bCs/>
          <w:sz w:val="24"/>
          <w:szCs w:val="24"/>
        </w:rPr>
        <w:t xml:space="preserve">анелено-горските </w:t>
      </w:r>
      <w:r w:rsidR="00AD47D3">
        <w:rPr>
          <w:rStyle w:val="CharacterStyle1"/>
          <w:bCs/>
          <w:sz w:val="24"/>
          <w:szCs w:val="24"/>
        </w:rPr>
        <w:t xml:space="preserve">обикновени </w:t>
      </w:r>
      <w:r w:rsidRPr="00350BBF">
        <w:rPr>
          <w:rStyle w:val="CharacterStyle1"/>
          <w:bCs/>
          <w:sz w:val="24"/>
          <w:szCs w:val="24"/>
        </w:rPr>
        <w:t>почви имат от леко песъчливо-глинест до тежко песъчливо-глинест механичен състав. Те са богати до средно богати на хумус и азотни съединения. Почвеният им разтвор има от силно кисела до слабо кисела реакция.</w:t>
      </w:r>
    </w:p>
    <w:p w:rsidR="00411D0E" w:rsidRPr="00350BBF" w:rsidRDefault="0030597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 зависимост от дълбочината и влажността на почвата, върху тях са формирани богати, средно богати и бедни месторастения - Д2,3(94); С2,1(95); С1(98) и В1</w:t>
      </w:r>
      <w:r w:rsidR="00411D0E" w:rsidRPr="00350BBF">
        <w:rPr>
          <w:rStyle w:val="CharacterStyle1"/>
          <w:bCs/>
          <w:sz w:val="24"/>
          <w:szCs w:val="24"/>
        </w:rPr>
        <w:t>,2</w:t>
      </w:r>
      <w:r w:rsidRPr="00350BBF">
        <w:rPr>
          <w:rStyle w:val="CharacterStyle1"/>
          <w:bCs/>
          <w:sz w:val="24"/>
          <w:szCs w:val="24"/>
        </w:rPr>
        <w:t xml:space="preserve">(96). </w:t>
      </w:r>
    </w:p>
    <w:p w:rsidR="00411D0E" w:rsidRPr="00AC533C" w:rsidRDefault="00C86AD3" w:rsidP="00C86AD3">
      <w:pPr>
        <w:keepNext/>
        <w:keepLines/>
        <w:spacing w:line="360" w:lineRule="auto"/>
        <w:ind w:firstLine="703"/>
        <w:jc w:val="both"/>
        <w:rPr>
          <w:rStyle w:val="CharacterStyle1"/>
          <w:b/>
          <w:bCs/>
          <w:i/>
          <w:sz w:val="24"/>
          <w:szCs w:val="24"/>
        </w:rPr>
      </w:pPr>
      <w:r w:rsidRPr="00AC533C">
        <w:rPr>
          <w:rStyle w:val="CharacterStyle1"/>
          <w:b/>
          <w:bCs/>
          <w:i/>
          <w:sz w:val="24"/>
          <w:szCs w:val="24"/>
        </w:rPr>
        <w:t xml:space="preserve">Жълтоземно-подзолисти почви </w:t>
      </w:r>
    </w:p>
    <w:p w:rsidR="00411D0E" w:rsidRPr="00350BBF" w:rsidRDefault="00B45AF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Жълтоземно-подзолистите почви и</w:t>
      </w:r>
      <w:r w:rsidR="00305970" w:rsidRPr="00350BBF">
        <w:rPr>
          <w:rStyle w:val="CharacterStyle1"/>
          <w:bCs/>
          <w:sz w:val="24"/>
          <w:szCs w:val="24"/>
        </w:rPr>
        <w:t xml:space="preserve">мат добре диференциран профил с мощност на А хоризонт от 10 </w:t>
      </w:r>
      <w:r w:rsidR="00AE2C99" w:rsidRPr="00AE2C99">
        <w:rPr>
          <w:bCs/>
          <w:color w:val="000000"/>
          <w:sz w:val="22"/>
          <w:szCs w:val="18"/>
        </w:rPr>
        <w:t>с</w:t>
      </w:r>
      <w:r w:rsidR="00AE2C99" w:rsidRPr="00AE2C99">
        <w:rPr>
          <w:bCs/>
          <w:color w:val="000000"/>
          <w:sz w:val="22"/>
          <w:szCs w:val="18"/>
          <w:lang w:val="en-US"/>
        </w:rPr>
        <w:t>m</w:t>
      </w:r>
      <w:r w:rsidR="00305970" w:rsidRPr="00350BBF">
        <w:rPr>
          <w:rStyle w:val="CharacterStyle1"/>
          <w:bCs/>
          <w:sz w:val="24"/>
          <w:szCs w:val="24"/>
        </w:rPr>
        <w:t xml:space="preserve"> до 45 </w:t>
      </w:r>
      <w:r w:rsidR="00AE2C99" w:rsidRPr="00AE2C99">
        <w:rPr>
          <w:bCs/>
          <w:color w:val="000000"/>
          <w:sz w:val="22"/>
          <w:szCs w:val="18"/>
        </w:rPr>
        <w:t>с</w:t>
      </w:r>
      <w:r w:rsidR="00AE2C99" w:rsidRPr="00AE2C99">
        <w:rPr>
          <w:bCs/>
          <w:color w:val="000000"/>
          <w:sz w:val="22"/>
          <w:szCs w:val="18"/>
          <w:lang w:val="en-US"/>
        </w:rPr>
        <w:t>m</w:t>
      </w:r>
      <w:r w:rsidR="00305970" w:rsidRPr="00350BBF">
        <w:rPr>
          <w:rStyle w:val="CharacterStyle1"/>
          <w:bCs/>
          <w:sz w:val="24"/>
          <w:szCs w:val="24"/>
        </w:rPr>
        <w:t>.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305970" w:rsidRPr="00350BBF">
        <w:rPr>
          <w:rStyle w:val="CharacterStyle1"/>
          <w:bCs/>
          <w:sz w:val="24"/>
          <w:szCs w:val="24"/>
        </w:rPr>
        <w:t>Съдържанието на а</w:t>
      </w:r>
      <w:r w:rsidR="00D533DA" w:rsidRPr="00350BBF">
        <w:rPr>
          <w:rStyle w:val="CharacterStyle1"/>
          <w:bCs/>
          <w:sz w:val="24"/>
          <w:szCs w:val="24"/>
        </w:rPr>
        <w:t>ктивната глина варира от 5,63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D533DA" w:rsidRPr="00350BBF">
        <w:rPr>
          <w:rStyle w:val="CharacterStyle1"/>
          <w:bCs/>
          <w:sz w:val="24"/>
          <w:szCs w:val="24"/>
        </w:rPr>
        <w:t xml:space="preserve">% </w:t>
      </w:r>
      <w:r w:rsidR="00305970" w:rsidRPr="00350BBF">
        <w:rPr>
          <w:rStyle w:val="CharacterStyle1"/>
          <w:bCs/>
          <w:sz w:val="24"/>
          <w:szCs w:val="24"/>
        </w:rPr>
        <w:t>до 11,25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305970" w:rsidRPr="00350BBF">
        <w:rPr>
          <w:rStyle w:val="CharacterStyle1"/>
          <w:bCs/>
          <w:sz w:val="24"/>
          <w:szCs w:val="24"/>
        </w:rPr>
        <w:t xml:space="preserve">% </w:t>
      </w:r>
      <w:r w:rsidR="00D533DA" w:rsidRPr="00350BBF">
        <w:rPr>
          <w:rStyle w:val="CharacterStyle1"/>
          <w:bCs/>
          <w:sz w:val="24"/>
          <w:szCs w:val="24"/>
        </w:rPr>
        <w:t xml:space="preserve">; </w:t>
      </w:r>
      <w:r w:rsidR="00305970" w:rsidRPr="00350BBF">
        <w:rPr>
          <w:rStyle w:val="CharacterStyle1"/>
          <w:bCs/>
          <w:sz w:val="24"/>
          <w:szCs w:val="24"/>
        </w:rPr>
        <w:t xml:space="preserve">на </w:t>
      </w:r>
      <w:r w:rsidR="00D61857">
        <w:rPr>
          <w:rStyle w:val="CharacterStyle1"/>
          <w:bCs/>
          <w:sz w:val="24"/>
          <w:szCs w:val="24"/>
        </w:rPr>
        <w:t>хумуса варира от 1,06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D61857">
        <w:rPr>
          <w:rStyle w:val="CharacterStyle1"/>
          <w:bCs/>
          <w:sz w:val="24"/>
          <w:szCs w:val="24"/>
        </w:rPr>
        <w:t>% до 5,67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D61857">
        <w:rPr>
          <w:rStyle w:val="CharacterStyle1"/>
          <w:bCs/>
          <w:sz w:val="24"/>
          <w:szCs w:val="24"/>
        </w:rPr>
        <w:t>%</w:t>
      </w:r>
      <w:r w:rsidR="00D533DA" w:rsidRPr="00350BBF">
        <w:rPr>
          <w:rStyle w:val="CharacterStyle1"/>
          <w:bCs/>
          <w:sz w:val="24"/>
          <w:szCs w:val="24"/>
        </w:rPr>
        <w:t xml:space="preserve">; </w:t>
      </w:r>
      <w:r w:rsidR="00305970" w:rsidRPr="00350BBF">
        <w:rPr>
          <w:rStyle w:val="CharacterStyle1"/>
          <w:bCs/>
          <w:sz w:val="24"/>
          <w:szCs w:val="24"/>
        </w:rPr>
        <w:t xml:space="preserve">на общия азот -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="00305970" w:rsidRPr="00350BBF">
        <w:rPr>
          <w:rStyle w:val="CharacterStyle1"/>
          <w:bCs/>
          <w:sz w:val="24"/>
          <w:szCs w:val="24"/>
        </w:rPr>
        <w:t>39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305970" w:rsidRPr="00350BBF">
        <w:rPr>
          <w:rStyle w:val="CharacterStyle1"/>
          <w:bCs/>
          <w:sz w:val="24"/>
          <w:szCs w:val="24"/>
        </w:rPr>
        <w:t>% до 1,300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305970" w:rsidRPr="00350BBF">
        <w:rPr>
          <w:rStyle w:val="CharacterStyle1"/>
          <w:bCs/>
          <w:sz w:val="24"/>
          <w:szCs w:val="24"/>
        </w:rPr>
        <w:t xml:space="preserve">% и на фосфорните окиси от следи до 6,8 </w:t>
      </w:r>
      <w:r w:rsidR="005423C9">
        <w:rPr>
          <w:rStyle w:val="CharacterStyle1"/>
          <w:bCs/>
          <w:sz w:val="24"/>
          <w:szCs w:val="24"/>
          <w:lang w:val="en-US"/>
        </w:rPr>
        <w:t>mg</w:t>
      </w:r>
      <w:r w:rsidR="005423C9" w:rsidRPr="00350BBF">
        <w:rPr>
          <w:rStyle w:val="CharacterStyle1"/>
          <w:bCs/>
          <w:sz w:val="24"/>
          <w:szCs w:val="24"/>
        </w:rPr>
        <w:t xml:space="preserve"> </w:t>
      </w:r>
      <w:r w:rsidR="00305970" w:rsidRPr="00350BBF">
        <w:rPr>
          <w:rStyle w:val="CharacterStyle1"/>
          <w:bCs/>
          <w:sz w:val="24"/>
          <w:szCs w:val="24"/>
        </w:rPr>
        <w:t xml:space="preserve">/100 </w:t>
      </w:r>
      <w:r w:rsidR="005423C9">
        <w:rPr>
          <w:rStyle w:val="CharacterStyle1"/>
          <w:bCs/>
          <w:sz w:val="24"/>
          <w:szCs w:val="24"/>
          <w:lang w:val="en-US"/>
        </w:rPr>
        <w:t>g</w:t>
      </w:r>
      <w:r w:rsidR="00305970" w:rsidRPr="00350BBF">
        <w:rPr>
          <w:rStyle w:val="CharacterStyle1"/>
          <w:bCs/>
          <w:sz w:val="24"/>
          <w:szCs w:val="24"/>
        </w:rPr>
        <w:t xml:space="preserve"> почва със силно кисела до неутрална реакция.</w:t>
      </w:r>
    </w:p>
    <w:p w:rsidR="00411D0E" w:rsidRPr="00350BBF" w:rsidRDefault="0030597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Хоризонт В е по-мощен от хоризонт А. В него процентът на активната глина варира от 9,0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3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</w:t>
      </w:r>
      <w:r w:rsidR="00D61857">
        <w:rPr>
          <w:rStyle w:val="CharacterStyle1"/>
          <w:bCs/>
          <w:sz w:val="24"/>
          <w:szCs w:val="24"/>
        </w:rPr>
        <w:t>;</w:t>
      </w:r>
      <w:r w:rsidRPr="00350BBF">
        <w:rPr>
          <w:rStyle w:val="CharacterStyle1"/>
          <w:bCs/>
          <w:sz w:val="24"/>
          <w:szCs w:val="24"/>
        </w:rPr>
        <w:t xml:space="preserve"> на хумуса от 0,31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1,41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D632D4">
        <w:rPr>
          <w:rStyle w:val="CharacterStyle1"/>
          <w:bCs/>
          <w:sz w:val="24"/>
          <w:szCs w:val="24"/>
        </w:rPr>
        <w:t>%</w:t>
      </w:r>
      <w:r w:rsidR="00D533DA" w:rsidRPr="00350BBF">
        <w:rPr>
          <w:rStyle w:val="CharacterStyle1"/>
          <w:bCs/>
          <w:sz w:val="24"/>
          <w:szCs w:val="24"/>
        </w:rPr>
        <w:t xml:space="preserve">; </w:t>
      </w:r>
      <w:r w:rsidRPr="00350BBF">
        <w:rPr>
          <w:rStyle w:val="CharacterStyle1"/>
          <w:bCs/>
          <w:sz w:val="24"/>
          <w:szCs w:val="24"/>
        </w:rPr>
        <w:t xml:space="preserve">на общият азот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29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D61857">
        <w:rPr>
          <w:rStyle w:val="CharacterStyle1"/>
          <w:bCs/>
          <w:sz w:val="24"/>
          <w:szCs w:val="24"/>
        </w:rPr>
        <w:t>% до 0,109%</w:t>
      </w:r>
      <w:r w:rsidR="00D533DA" w:rsidRPr="00350BBF">
        <w:rPr>
          <w:rStyle w:val="CharacterStyle1"/>
          <w:bCs/>
          <w:sz w:val="24"/>
          <w:szCs w:val="24"/>
        </w:rPr>
        <w:t>;</w:t>
      </w:r>
      <w:r w:rsidRPr="00350BBF">
        <w:rPr>
          <w:rStyle w:val="CharacterStyle1"/>
          <w:bCs/>
          <w:sz w:val="24"/>
          <w:szCs w:val="24"/>
        </w:rPr>
        <w:t xml:space="preserve"> а на фосфорните окиси от следи до 8,20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296933">
        <w:rPr>
          <w:rStyle w:val="CharacterStyle1"/>
          <w:bCs/>
          <w:sz w:val="24"/>
          <w:szCs w:val="24"/>
          <w:lang w:val="en-US"/>
        </w:rPr>
        <w:t>g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D533DA" w:rsidRPr="00350BBF">
        <w:rPr>
          <w:rStyle w:val="CharacterStyle1"/>
          <w:bCs/>
          <w:sz w:val="24"/>
          <w:szCs w:val="24"/>
        </w:rPr>
        <w:t>п</w:t>
      </w:r>
      <w:r w:rsidRPr="00350BBF">
        <w:rPr>
          <w:rStyle w:val="CharacterStyle1"/>
          <w:bCs/>
          <w:sz w:val="24"/>
          <w:szCs w:val="24"/>
        </w:rPr>
        <w:t>очва</w:t>
      </w:r>
      <w:r w:rsidR="00D533DA" w:rsidRPr="00350BBF">
        <w:rPr>
          <w:rStyle w:val="CharacterStyle1"/>
          <w:bCs/>
          <w:sz w:val="24"/>
          <w:szCs w:val="24"/>
        </w:rPr>
        <w:t>.</w:t>
      </w:r>
    </w:p>
    <w:p w:rsidR="00411D0E" w:rsidRPr="00350BBF" w:rsidRDefault="00D533DA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Ж</w:t>
      </w:r>
      <w:r w:rsidR="00305970" w:rsidRPr="00350BBF">
        <w:rPr>
          <w:rStyle w:val="CharacterStyle1"/>
          <w:bCs/>
          <w:sz w:val="24"/>
          <w:szCs w:val="24"/>
        </w:rPr>
        <w:t>ълтоземно-подзолистите почви имат от леко песъчливо-глинест до леко глинест механичен състав, средно богати на хумус и азотни съединения и бедни на фосфорни окиси. Почвеният им разтвор има от силно кисела до неутрална реакция.</w:t>
      </w:r>
    </w:p>
    <w:p w:rsidR="00411D0E" w:rsidRPr="00350BBF" w:rsidRDefault="0030597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Върху тях са формирани средно богати до богати и средно богати месторастения - СД2,3(99) и С2(100). </w:t>
      </w:r>
    </w:p>
    <w:p w:rsidR="00411D0E" w:rsidRPr="00350BBF" w:rsidRDefault="00D533DA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Въ</w:t>
      </w:r>
      <w:r w:rsidR="00AD47D3">
        <w:rPr>
          <w:rStyle w:val="CharacterStyle1"/>
          <w:bCs/>
          <w:sz w:val="24"/>
          <w:szCs w:val="24"/>
        </w:rPr>
        <w:t>рху тях растат предимно източно-</w:t>
      </w:r>
      <w:r w:rsidR="00305970" w:rsidRPr="00350BBF">
        <w:rPr>
          <w:rStyle w:val="CharacterStyle1"/>
          <w:bCs/>
          <w:sz w:val="24"/>
          <w:szCs w:val="24"/>
        </w:rPr>
        <w:t xml:space="preserve">букови и горуново-букови високопроизводителни насаждения. </w:t>
      </w:r>
    </w:p>
    <w:p w:rsidR="00305970" w:rsidRDefault="0030597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Типичен представител на храстите, растящи на жълтоземно-подзолистите почви е странджанската зеленика.</w:t>
      </w:r>
    </w:p>
    <w:p w:rsidR="001E66C7" w:rsidRDefault="001E66C7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</w:p>
    <w:p w:rsidR="001E66C7" w:rsidRDefault="001E66C7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</w:p>
    <w:p w:rsidR="00E26610" w:rsidRPr="0077009B" w:rsidRDefault="00350BBF" w:rsidP="00B01ADF">
      <w:pPr>
        <w:pStyle w:val="Heading3"/>
        <w:numPr>
          <w:ilvl w:val="1"/>
          <w:numId w:val="48"/>
        </w:numPr>
        <w:spacing w:line="360" w:lineRule="auto"/>
        <w:ind w:lef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11" w:name="_Toc429124783"/>
      <w:r w:rsidRPr="0077009B">
        <w:rPr>
          <w:rStyle w:val="CharacterStyle1"/>
          <w:rFonts w:ascii="Times New Roman Bold" w:hAnsi="Times New Roman Bold"/>
          <w:sz w:val="24"/>
          <w:szCs w:val="24"/>
        </w:rPr>
        <w:lastRenderedPageBreak/>
        <w:t>Ерозия</w:t>
      </w:r>
      <w:bookmarkEnd w:id="11"/>
      <w:r w:rsidRPr="0077009B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</w:p>
    <w:p w:rsidR="009F6AA8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По данни от таксацията не са установени </w:t>
      </w:r>
      <w:r w:rsidR="009F6AA8" w:rsidRPr="00350BBF">
        <w:rPr>
          <w:rStyle w:val="CharacterStyle1"/>
          <w:bCs/>
          <w:sz w:val="24"/>
          <w:szCs w:val="24"/>
        </w:rPr>
        <w:t xml:space="preserve">значими </w:t>
      </w:r>
      <w:r w:rsidRPr="00350BBF">
        <w:rPr>
          <w:rStyle w:val="CharacterStyle1"/>
          <w:bCs/>
          <w:sz w:val="24"/>
          <w:szCs w:val="24"/>
        </w:rPr>
        <w:t>ерозионни процеси на територията на резерват 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A805E3" w:rsidRPr="00350BBF">
        <w:rPr>
          <w:rStyle w:val="CharacterStyle1"/>
          <w:bCs/>
          <w:sz w:val="24"/>
          <w:szCs w:val="24"/>
        </w:rPr>
        <w:t>”</w:t>
      </w:r>
      <w:r w:rsidR="009F6AA8" w:rsidRPr="00350BBF">
        <w:rPr>
          <w:rStyle w:val="CharacterStyle1"/>
          <w:bCs/>
          <w:sz w:val="24"/>
          <w:szCs w:val="24"/>
        </w:rPr>
        <w:t xml:space="preserve">. </w:t>
      </w:r>
      <w:r w:rsidR="00A8267A" w:rsidRPr="00350BBF">
        <w:rPr>
          <w:rStyle w:val="CharacterStyle1"/>
          <w:bCs/>
          <w:sz w:val="24"/>
          <w:szCs w:val="24"/>
        </w:rPr>
        <w:t>В няколко</w:t>
      </w:r>
      <w:r w:rsidR="001E66C7">
        <w:rPr>
          <w:rStyle w:val="CharacterStyle1"/>
          <w:bCs/>
          <w:sz w:val="24"/>
          <w:szCs w:val="24"/>
        </w:rPr>
        <w:t xml:space="preserve"> подотдела (160 „б“; 168 „г“,; </w:t>
      </w:r>
      <w:r w:rsidR="00A8267A" w:rsidRPr="00350BBF">
        <w:rPr>
          <w:rStyle w:val="CharacterStyle1"/>
          <w:bCs/>
          <w:sz w:val="24"/>
          <w:szCs w:val="24"/>
        </w:rPr>
        <w:t>169 „д“; 189 „г“; 200 „ж“; 201 „ж“)</w:t>
      </w:r>
      <w:r w:rsidR="009F6AA8" w:rsidRPr="00350BBF">
        <w:rPr>
          <w:rStyle w:val="CharacterStyle1"/>
          <w:bCs/>
          <w:sz w:val="24"/>
          <w:szCs w:val="24"/>
        </w:rPr>
        <w:t xml:space="preserve"> се наблюдава площна ерозия, I степен на 10% от </w:t>
      </w:r>
      <w:r w:rsidR="001874A2" w:rsidRPr="00350BBF">
        <w:rPr>
          <w:rStyle w:val="CharacterStyle1"/>
          <w:bCs/>
          <w:sz w:val="24"/>
          <w:szCs w:val="24"/>
        </w:rPr>
        <w:t>площта</w:t>
      </w:r>
      <w:r w:rsidR="009F6AA8" w:rsidRPr="00350BBF">
        <w:rPr>
          <w:rStyle w:val="CharacterStyle1"/>
          <w:bCs/>
          <w:sz w:val="24"/>
          <w:szCs w:val="24"/>
        </w:rPr>
        <w:t xml:space="preserve"> на </w:t>
      </w:r>
      <w:r w:rsidR="00A8267A" w:rsidRPr="00350BBF">
        <w:rPr>
          <w:rStyle w:val="CharacterStyle1"/>
          <w:bCs/>
          <w:sz w:val="24"/>
          <w:szCs w:val="24"/>
        </w:rPr>
        <w:t>насажденията</w:t>
      </w:r>
      <w:r w:rsidR="009F6AA8" w:rsidRPr="00350BBF">
        <w:rPr>
          <w:rStyle w:val="CharacterStyle1"/>
          <w:bCs/>
          <w:sz w:val="24"/>
          <w:szCs w:val="24"/>
        </w:rPr>
        <w:t xml:space="preserve">, което </w:t>
      </w:r>
      <w:r w:rsidR="00A8267A" w:rsidRPr="00350BBF">
        <w:rPr>
          <w:rStyle w:val="CharacterStyle1"/>
          <w:bCs/>
          <w:sz w:val="24"/>
          <w:szCs w:val="24"/>
        </w:rPr>
        <w:t xml:space="preserve">общо за резервата е 14,3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="00A8267A" w:rsidRPr="00350BBF">
        <w:rPr>
          <w:rStyle w:val="CharacterStyle1"/>
          <w:bCs/>
          <w:sz w:val="24"/>
          <w:szCs w:val="24"/>
        </w:rPr>
        <w:t xml:space="preserve"> или 0,6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A8267A" w:rsidRPr="00350BBF">
        <w:rPr>
          <w:rStyle w:val="CharacterStyle1"/>
          <w:bCs/>
          <w:sz w:val="24"/>
          <w:szCs w:val="24"/>
        </w:rPr>
        <w:t>% от общата площ на горските територии</w:t>
      </w:r>
      <w:r w:rsidR="009F6AA8" w:rsidRPr="00350BBF">
        <w:rPr>
          <w:rStyle w:val="CharacterStyle1"/>
          <w:bCs/>
          <w:sz w:val="24"/>
          <w:szCs w:val="24"/>
        </w:rPr>
        <w:t>.</w:t>
      </w:r>
    </w:p>
    <w:p w:rsidR="005E341F" w:rsidRPr="00BD5179" w:rsidRDefault="00C86AD3" w:rsidP="00BD5179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12" w:name="_Toc429124784"/>
      <w:r>
        <w:rPr>
          <w:rStyle w:val="CharacterStyle1"/>
          <w:rFonts w:ascii="Times New Roman Bold" w:hAnsi="Times New Roman Bold"/>
          <w:sz w:val="24"/>
          <w:szCs w:val="24"/>
        </w:rPr>
        <w:t>К</w:t>
      </w:r>
      <w:r w:rsidR="008D1E8A"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ласификация </w:t>
      </w:r>
      <w:r w:rsidR="00E26610" w:rsidRPr="00BD5179">
        <w:rPr>
          <w:rStyle w:val="CharacterStyle1"/>
          <w:rFonts w:ascii="Times New Roman Bold" w:hAnsi="Times New Roman Bold"/>
          <w:sz w:val="24"/>
          <w:szCs w:val="24"/>
        </w:rPr>
        <w:t>на горскодървесната растителност</w:t>
      </w:r>
      <w:bookmarkEnd w:id="12"/>
    </w:p>
    <w:p w:rsidR="00E26610" w:rsidRPr="00350BBF" w:rsidRDefault="008D1E8A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Класификацията</w:t>
      </w:r>
      <w:r w:rsidR="00E26610" w:rsidRPr="00350BBF">
        <w:rPr>
          <w:rStyle w:val="CharacterStyle1"/>
          <w:bCs/>
          <w:sz w:val="24"/>
          <w:szCs w:val="24"/>
        </w:rPr>
        <w:t xml:space="preserve"> на горскодървесната растителност е направена въз основа на таксация и теренни проучвания</w:t>
      </w:r>
      <w:r w:rsidR="001E66C7">
        <w:rPr>
          <w:rStyle w:val="CharacterStyle1"/>
          <w:bCs/>
          <w:sz w:val="24"/>
          <w:szCs w:val="24"/>
        </w:rPr>
        <w:t>,</w:t>
      </w:r>
      <w:r w:rsidR="00E26610" w:rsidRPr="00350BBF">
        <w:rPr>
          <w:rStyle w:val="CharacterStyle1"/>
          <w:bCs/>
          <w:sz w:val="24"/>
          <w:szCs w:val="24"/>
        </w:rPr>
        <w:t xml:space="preserve"> извършени през месец </w:t>
      </w:r>
      <w:r w:rsidR="00A805E3" w:rsidRPr="00350BBF">
        <w:rPr>
          <w:rStyle w:val="CharacterStyle1"/>
          <w:bCs/>
          <w:sz w:val="24"/>
          <w:szCs w:val="24"/>
        </w:rPr>
        <w:t>октомври</w:t>
      </w:r>
      <w:r w:rsidR="00E26610" w:rsidRPr="00350BBF">
        <w:rPr>
          <w:rStyle w:val="CharacterStyle1"/>
          <w:bCs/>
          <w:sz w:val="24"/>
          <w:szCs w:val="24"/>
        </w:rPr>
        <w:t xml:space="preserve"> 2014 г.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На събиране на данни подлежи цялата територия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".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Върху картите на резервата са отразени границите на всички територии, представляващи гори по смисъла на Закона за горите, независимо от това дали са отбелязани в кадастралната карта или КВС; незалесените горски площи, отразени в КВС като „горски територии" и неотразени досега в горските карти, (актуалното </w:t>
      </w:r>
      <w:r w:rsidR="001874A2" w:rsidRPr="00350BBF">
        <w:rPr>
          <w:rStyle w:val="CharacterStyle1"/>
          <w:bCs/>
          <w:sz w:val="24"/>
          <w:szCs w:val="24"/>
        </w:rPr>
        <w:t>състояние</w:t>
      </w:r>
      <w:r w:rsidRPr="00350BBF">
        <w:rPr>
          <w:rStyle w:val="CharacterStyle1"/>
          <w:bCs/>
          <w:sz w:val="24"/>
          <w:szCs w:val="24"/>
        </w:rPr>
        <w:t xml:space="preserve"> на територията).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Площта на резервата обхваща </w:t>
      </w:r>
      <w:r w:rsidR="00A36117" w:rsidRPr="00350BBF">
        <w:rPr>
          <w:rStyle w:val="CharacterStyle1"/>
          <w:bCs/>
          <w:sz w:val="24"/>
          <w:szCs w:val="24"/>
        </w:rPr>
        <w:t>47</w:t>
      </w:r>
      <w:r w:rsidR="00130859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отдела (цели или части от тях)</w:t>
      </w:r>
      <w:r w:rsidR="00130859" w:rsidRPr="00350BBF">
        <w:rPr>
          <w:rStyle w:val="CharacterStyle1"/>
          <w:bCs/>
          <w:sz w:val="24"/>
          <w:szCs w:val="24"/>
        </w:rPr>
        <w:t xml:space="preserve"> и </w:t>
      </w:r>
      <w:r w:rsidR="00A36117" w:rsidRPr="00350BBF">
        <w:rPr>
          <w:rStyle w:val="CharacterStyle1"/>
          <w:bCs/>
          <w:sz w:val="24"/>
          <w:szCs w:val="24"/>
        </w:rPr>
        <w:t>413</w:t>
      </w:r>
      <w:r w:rsidR="00130859" w:rsidRPr="00350BBF">
        <w:rPr>
          <w:rStyle w:val="CharacterStyle1"/>
          <w:bCs/>
          <w:sz w:val="24"/>
          <w:szCs w:val="24"/>
        </w:rPr>
        <w:t xml:space="preserve"> подотдела.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Данните от таксацията и теренните проучвания са обработени камерално и са отразени в таксационни описания. </w:t>
      </w:r>
      <w:r w:rsidR="009F6AA8" w:rsidRPr="00350BBF">
        <w:rPr>
          <w:rStyle w:val="CharacterStyle1"/>
          <w:bCs/>
          <w:sz w:val="24"/>
          <w:szCs w:val="24"/>
        </w:rPr>
        <w:t>На таксационните описания са отразени</w:t>
      </w:r>
      <w:r w:rsidRPr="00350BBF">
        <w:rPr>
          <w:rStyle w:val="CharacterStyle1"/>
          <w:bCs/>
          <w:sz w:val="24"/>
          <w:szCs w:val="24"/>
        </w:rPr>
        <w:t xml:space="preserve"> необходимите </w:t>
      </w:r>
      <w:r w:rsidR="009F6AA8" w:rsidRPr="00350BBF">
        <w:rPr>
          <w:rStyle w:val="CharacterStyle1"/>
          <w:bCs/>
          <w:sz w:val="24"/>
          <w:szCs w:val="24"/>
        </w:rPr>
        <w:t>параметри според</w:t>
      </w:r>
      <w:r w:rsidRPr="00350BBF">
        <w:rPr>
          <w:rStyle w:val="CharacterStyle1"/>
          <w:bCs/>
          <w:sz w:val="24"/>
          <w:szCs w:val="24"/>
        </w:rPr>
        <w:t xml:space="preserve"> Наредба № 6 от 5.02.2004 г.: номер на отдел и подотдел, вид на подотдела, площ в </w:t>
      </w:r>
      <w:r w:rsidR="00AE2C99">
        <w:rPr>
          <w:color w:val="000000"/>
          <w:sz w:val="22"/>
          <w:szCs w:val="18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вид на гората, функционална група, собственост, процент на правостъбленост, строеж и състояние на насажденията, горско географско райониране (област, подобласт, растителни пояси и подпояси), надморска височина, изложение, част от </w:t>
      </w:r>
      <w:r w:rsidR="001874A2" w:rsidRPr="00350BBF">
        <w:rPr>
          <w:rStyle w:val="CharacterStyle1"/>
          <w:bCs/>
          <w:sz w:val="24"/>
          <w:szCs w:val="24"/>
        </w:rPr>
        <w:t>релефа</w:t>
      </w:r>
      <w:r w:rsidRPr="00350BBF">
        <w:rPr>
          <w:rStyle w:val="CharacterStyle1"/>
          <w:bCs/>
          <w:sz w:val="24"/>
          <w:szCs w:val="24"/>
        </w:rPr>
        <w:t xml:space="preserve">, наклон, </w:t>
      </w:r>
      <w:r w:rsidR="001874A2" w:rsidRPr="00350BBF">
        <w:rPr>
          <w:rStyle w:val="CharacterStyle1"/>
          <w:bCs/>
          <w:sz w:val="24"/>
          <w:szCs w:val="24"/>
        </w:rPr>
        <w:t>почвен</w:t>
      </w:r>
      <w:r w:rsidRPr="00350BBF">
        <w:rPr>
          <w:rStyle w:val="CharacterStyle1"/>
          <w:bCs/>
          <w:sz w:val="24"/>
          <w:szCs w:val="24"/>
        </w:rPr>
        <w:t xml:space="preserve"> тип (подтип), механичен състав, каменливост, плътност и дълбочина на почвата, основна скала, богатство, влажност, нелесопригодност (ако е установена), тип месторастене (съкратено обозначение), подходящ състав и бонитет, описание на сегашния състав на гората по дървесен вид, произход, повреди, възраст, пълнота, височина, бонитет, среден диаметър на стъблата (на височина 1,30 </w:t>
      </w:r>
      <w:r w:rsidR="00D61857">
        <w:rPr>
          <w:rStyle w:val="CharacterStyle1"/>
          <w:bCs/>
          <w:sz w:val="24"/>
          <w:szCs w:val="24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 xml:space="preserve">), запас на 1 </w:t>
      </w:r>
      <w:r w:rsidR="00AC533C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и на цялото насаждение в </w:t>
      </w:r>
      <w:r w:rsidR="005423C9">
        <w:rPr>
          <w:rStyle w:val="CharacterStyle1"/>
          <w:bCs/>
          <w:sz w:val="24"/>
          <w:szCs w:val="24"/>
          <w:lang w:val="en-US"/>
        </w:rPr>
        <w:t>m</w:t>
      </w:r>
      <w:r w:rsidR="005423C9" w:rsidRPr="005423C9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Pr="00350BBF">
        <w:rPr>
          <w:rStyle w:val="CharacterStyle1"/>
          <w:bCs/>
          <w:sz w:val="24"/>
          <w:szCs w:val="24"/>
        </w:rPr>
        <w:t>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 теренните проучвания за определяне на характеристиките на резервата са направени проучвания в следните основни направления:</w:t>
      </w:r>
      <w:bookmarkStart w:id="13" w:name="bookmark29"/>
    </w:p>
    <w:p w:rsidR="00E26610" w:rsidRPr="00D632D4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i/>
          <w:sz w:val="24"/>
          <w:szCs w:val="24"/>
        </w:rPr>
      </w:pPr>
      <w:r w:rsidRPr="00D632D4">
        <w:rPr>
          <w:rStyle w:val="CharacterStyle1"/>
          <w:bCs/>
          <w:i/>
          <w:sz w:val="24"/>
          <w:szCs w:val="24"/>
        </w:rPr>
        <w:t xml:space="preserve">Проучвания за здравословното състояние на горскодървесната растителност </w:t>
      </w:r>
      <w:bookmarkEnd w:id="13"/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За лесопатологично обследване и оценка на здравословното състояние на дърветата и насажденията е ползвана Наредба №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D632D4">
        <w:rPr>
          <w:rStyle w:val="CharacterStyle1"/>
          <w:bCs/>
          <w:sz w:val="24"/>
          <w:szCs w:val="24"/>
        </w:rPr>
        <w:t>12 от 16.12.2011 г., (</w:t>
      </w:r>
      <w:r w:rsidRPr="00350BBF">
        <w:rPr>
          <w:rStyle w:val="CharacterStyle1"/>
          <w:bCs/>
          <w:sz w:val="24"/>
          <w:szCs w:val="24"/>
        </w:rPr>
        <w:t>ДВ. бр. 2/2012 г.) за защита на горските територии от вредители, болести и други повреди и приложение № 7 на Наредба №6 от 5.02.2004 г. за устройство на горите и земите от горския фонд и на ловностопанските райони в Република България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За всяко насаждение са описани вида, степента и процента на констатиранит</w:t>
      </w:r>
      <w:r w:rsidR="00D61857">
        <w:rPr>
          <w:rStyle w:val="CharacterStyle1"/>
          <w:bCs/>
          <w:sz w:val="24"/>
          <w:szCs w:val="24"/>
        </w:rPr>
        <w:t xml:space="preserve">е повреди. Приложен е </w:t>
      </w:r>
      <w:r w:rsidRPr="00350BBF">
        <w:rPr>
          <w:rStyle w:val="CharacterStyle1"/>
          <w:bCs/>
          <w:sz w:val="24"/>
          <w:szCs w:val="24"/>
        </w:rPr>
        <w:t>списък на насажденията, засегнати от болести и вредители.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 теренните проучвания са констатирани повреди по насажденията и културите, причинени от биотични и абиотични фактори, които се представят по подотдели, засегнатите гори и видовете повреди.</w:t>
      </w:r>
    </w:p>
    <w:p w:rsidR="00E26610" w:rsidRPr="00D632D4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i/>
          <w:sz w:val="24"/>
          <w:szCs w:val="24"/>
        </w:rPr>
      </w:pPr>
      <w:bookmarkStart w:id="14" w:name="bookmark30"/>
      <w:r w:rsidRPr="00D632D4">
        <w:rPr>
          <w:rStyle w:val="CharacterStyle1"/>
          <w:bCs/>
          <w:i/>
          <w:sz w:val="24"/>
          <w:szCs w:val="24"/>
        </w:rPr>
        <w:t xml:space="preserve">Инвентаризация на </w:t>
      </w:r>
      <w:r w:rsidR="001874A2" w:rsidRPr="00D632D4">
        <w:rPr>
          <w:rStyle w:val="CharacterStyle1"/>
          <w:bCs/>
          <w:i/>
          <w:sz w:val="24"/>
          <w:szCs w:val="24"/>
        </w:rPr>
        <w:t>горскодървесната</w:t>
      </w:r>
      <w:r w:rsidRPr="00D632D4">
        <w:rPr>
          <w:rStyle w:val="CharacterStyle1"/>
          <w:bCs/>
          <w:i/>
          <w:sz w:val="24"/>
          <w:szCs w:val="24"/>
        </w:rPr>
        <w:t xml:space="preserve"> растителност, включваща:</w:t>
      </w:r>
      <w:bookmarkStart w:id="15" w:name="bookmark31"/>
      <w:bookmarkEnd w:id="14"/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Разделяне на площта на отдели</w:t>
      </w:r>
      <w:bookmarkEnd w:id="15"/>
      <w:r w:rsidRPr="00350BBF">
        <w:rPr>
          <w:rStyle w:val="CharacterStyle1"/>
          <w:bCs/>
          <w:sz w:val="24"/>
          <w:szCs w:val="24"/>
        </w:rPr>
        <w:t xml:space="preserve">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 удобство и приемственост, е запазена досегашната номерация на отделите.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bookmarkStart w:id="16" w:name="bookmark32"/>
      <w:r w:rsidRPr="00350BBF">
        <w:rPr>
          <w:rStyle w:val="CharacterStyle1"/>
          <w:bCs/>
          <w:sz w:val="24"/>
          <w:szCs w:val="24"/>
        </w:rPr>
        <w:t>Таксиране на горските площи</w:t>
      </w:r>
      <w:bookmarkEnd w:id="16"/>
      <w:r w:rsidRPr="00350BBF">
        <w:rPr>
          <w:rStyle w:val="CharacterStyle1"/>
          <w:bCs/>
          <w:sz w:val="24"/>
          <w:szCs w:val="24"/>
        </w:rPr>
        <w:t xml:space="preserve">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Нови подотдели са обособени при промяна на таксационните елементи, следствие на биотични и абиотични фактори.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Запасът е определен и на подлесната растителност, когато е достигнала височина над 3 </w:t>
      </w:r>
      <w:r w:rsidR="00D632D4">
        <w:rPr>
          <w:rStyle w:val="CharacterStyle1"/>
          <w:bCs/>
          <w:sz w:val="24"/>
          <w:szCs w:val="24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>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Въз основа на теренни проучвания е направена характеристика на горско-дървесната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</w:r>
    </w:p>
    <w:p w:rsidR="00E26610" w:rsidRPr="001E66C7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i/>
          <w:sz w:val="24"/>
          <w:szCs w:val="24"/>
        </w:rPr>
      </w:pPr>
      <w:r w:rsidRPr="001E66C7">
        <w:rPr>
          <w:rStyle w:val="CharacterStyle1"/>
          <w:bCs/>
          <w:i/>
          <w:sz w:val="24"/>
          <w:szCs w:val="24"/>
        </w:rPr>
        <w:t xml:space="preserve">Приложение </w:t>
      </w:r>
      <w:r w:rsidRPr="001E66C7">
        <w:rPr>
          <w:rStyle w:val="CharacterStyle1"/>
          <w:i/>
          <w:sz w:val="24"/>
          <w:szCs w:val="24"/>
        </w:rPr>
        <w:t>Таксационни описания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 картна основа е използван цифров модел на Карта на възстановена собственост (КВС) за </w:t>
      </w:r>
      <w:r w:rsidR="00B7233B" w:rsidRPr="00350BBF">
        <w:rPr>
          <w:rStyle w:val="CharacterStyle1"/>
          <w:bCs/>
          <w:sz w:val="24"/>
          <w:szCs w:val="24"/>
        </w:rPr>
        <w:t xml:space="preserve">землището на </w:t>
      </w:r>
      <w:r w:rsidR="00124AC8" w:rsidRPr="00350BBF">
        <w:rPr>
          <w:rStyle w:val="CharacterStyle1"/>
          <w:bCs/>
          <w:sz w:val="24"/>
          <w:szCs w:val="24"/>
        </w:rPr>
        <w:t>с</w:t>
      </w:r>
      <w:r w:rsidR="00B7233B" w:rsidRPr="00350BBF">
        <w:rPr>
          <w:rStyle w:val="CharacterStyle1"/>
          <w:bCs/>
          <w:sz w:val="24"/>
          <w:szCs w:val="24"/>
        </w:rPr>
        <w:t xml:space="preserve">. </w:t>
      </w:r>
      <w:r w:rsidR="00A36117" w:rsidRPr="00350BBF">
        <w:rPr>
          <w:rStyle w:val="CharacterStyle1"/>
          <w:bCs/>
          <w:sz w:val="24"/>
          <w:szCs w:val="24"/>
        </w:rPr>
        <w:t>Сливарово</w:t>
      </w:r>
      <w:r w:rsidRPr="00350BBF">
        <w:rPr>
          <w:rStyle w:val="CharacterStyle1"/>
          <w:bCs/>
          <w:sz w:val="24"/>
          <w:szCs w:val="24"/>
        </w:rPr>
        <w:t xml:space="preserve">, </w:t>
      </w:r>
      <w:r w:rsidR="00B7233B" w:rsidRPr="00350BBF">
        <w:rPr>
          <w:rStyle w:val="CharacterStyle1"/>
          <w:bCs/>
          <w:sz w:val="24"/>
          <w:szCs w:val="24"/>
        </w:rPr>
        <w:t xml:space="preserve">община гр. </w:t>
      </w:r>
      <w:r w:rsidR="00A36117" w:rsidRPr="00350BBF">
        <w:rPr>
          <w:rStyle w:val="CharacterStyle1"/>
          <w:bCs/>
          <w:sz w:val="24"/>
          <w:szCs w:val="24"/>
        </w:rPr>
        <w:t>Малко Търново</w:t>
      </w:r>
      <w:r w:rsidRPr="00350BBF">
        <w:rPr>
          <w:rStyle w:val="CharacterStyle1"/>
          <w:bCs/>
          <w:sz w:val="24"/>
          <w:szCs w:val="24"/>
        </w:rPr>
        <w:t xml:space="preserve">, област </w:t>
      </w:r>
      <w:r w:rsidR="00B7233B" w:rsidRPr="00350BBF">
        <w:rPr>
          <w:rStyle w:val="CharacterStyle1"/>
          <w:bCs/>
          <w:sz w:val="24"/>
          <w:szCs w:val="24"/>
        </w:rPr>
        <w:t>Бургас,</w:t>
      </w:r>
      <w:r w:rsidR="00A36117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 цифровизирана граница на резервата. Върху нея е отразен новия лесослой от извършената таксация.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Използвани са и топогр</w:t>
      </w:r>
      <w:r w:rsidR="00D632D4">
        <w:rPr>
          <w:rStyle w:val="CharacterStyle1"/>
          <w:bCs/>
          <w:sz w:val="24"/>
          <w:szCs w:val="24"/>
        </w:rPr>
        <w:t>афски карти в мащаб 1:5 000, 1:</w:t>
      </w:r>
      <w:r w:rsidRPr="00350BBF">
        <w:rPr>
          <w:rStyle w:val="CharacterStyle1"/>
          <w:bCs/>
          <w:sz w:val="24"/>
          <w:szCs w:val="24"/>
        </w:rPr>
        <w:t xml:space="preserve">10 000, 1:25 000, стопански карти, аерофотоснимки. </w:t>
      </w:r>
    </w:p>
    <w:p w:rsidR="00E26610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Въз основа на така изготвения цифров модел са изработени тематични карти, характеризиращи територията на резервата, посредством графична и аналитична информация. Промени в подотделите са се наложили вследствие на настъпили промени в растителността установени при  извършената таксация.</w:t>
      </w:r>
    </w:p>
    <w:p w:rsidR="00403D81" w:rsidRPr="00350BBF" w:rsidRDefault="00403D81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</w:p>
    <w:p w:rsidR="00D9086B" w:rsidRPr="00350BBF" w:rsidRDefault="00350BBF" w:rsidP="00350BBF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17" w:name="_Toc429124785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lastRenderedPageBreak/>
        <w:t>Типове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месторастения</w:t>
      </w:r>
      <w:r w:rsidR="001E66C7">
        <w:rPr>
          <w:rStyle w:val="CharacterStyle1"/>
          <w:rFonts w:asciiTheme="minorHAnsi" w:hAnsiTheme="minorHAnsi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>-</w:t>
      </w:r>
      <w:r w:rsidR="001E66C7">
        <w:rPr>
          <w:rStyle w:val="CharacterStyle1"/>
          <w:rFonts w:asciiTheme="minorHAnsi" w:hAnsiTheme="minorHAnsi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характеристика</w:t>
      </w:r>
      <w:bookmarkEnd w:id="17"/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</w:p>
    <w:p w:rsidR="009253B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Според приложената в настоящия план Класификационна схема на типовете месторастения, територията на резервата, със своите микроклиматични дадености </w:t>
      </w:r>
      <w:r w:rsidR="009253B0" w:rsidRPr="00350BBF">
        <w:rPr>
          <w:rStyle w:val="CharacterStyle1"/>
          <w:bCs/>
          <w:sz w:val="24"/>
          <w:szCs w:val="24"/>
        </w:rPr>
        <w:t xml:space="preserve">попада изцяло в </w:t>
      </w:r>
      <w:r w:rsidR="009253B0" w:rsidRPr="001E66C7">
        <w:rPr>
          <w:rStyle w:val="CharacterStyle1"/>
          <w:bCs/>
          <w:i/>
          <w:sz w:val="24"/>
          <w:szCs w:val="24"/>
        </w:rPr>
        <w:t>Южната крайгранична горскорастителна област (Ю);</w:t>
      </w:r>
      <w:r w:rsidR="009253B0" w:rsidRPr="00350BBF">
        <w:rPr>
          <w:rStyle w:val="CharacterStyle1"/>
          <w:bCs/>
          <w:sz w:val="24"/>
          <w:szCs w:val="24"/>
        </w:rPr>
        <w:t xml:space="preserve"> </w:t>
      </w:r>
      <w:r w:rsidR="001874A2" w:rsidRPr="001E66C7">
        <w:rPr>
          <w:rStyle w:val="CharacterStyle1"/>
          <w:bCs/>
          <w:i/>
          <w:sz w:val="24"/>
          <w:szCs w:val="24"/>
        </w:rPr>
        <w:t>подобласт</w:t>
      </w:r>
      <w:r w:rsidR="009253B0" w:rsidRPr="001E66C7">
        <w:rPr>
          <w:rStyle w:val="CharacterStyle1"/>
          <w:bCs/>
          <w:i/>
          <w:sz w:val="24"/>
          <w:szCs w:val="24"/>
        </w:rPr>
        <w:t xml:space="preserve"> Странджа</w:t>
      </w:r>
      <w:r w:rsidR="001E66C7" w:rsidRPr="001E66C7">
        <w:rPr>
          <w:rStyle w:val="CharacterStyle1"/>
          <w:bCs/>
          <w:i/>
          <w:sz w:val="24"/>
          <w:szCs w:val="24"/>
        </w:rPr>
        <w:t xml:space="preserve"> </w:t>
      </w:r>
      <w:r w:rsidR="009253B0" w:rsidRPr="001E66C7">
        <w:rPr>
          <w:rStyle w:val="CharacterStyle1"/>
          <w:bCs/>
          <w:i/>
          <w:sz w:val="24"/>
          <w:szCs w:val="24"/>
        </w:rPr>
        <w:t>(С) в Долния равнинно-хълмист и хълмисто-предпланински пояс на дъбовите гори</w:t>
      </w:r>
      <w:r w:rsidR="000559A0" w:rsidRPr="001E66C7">
        <w:rPr>
          <w:rStyle w:val="CharacterStyle1"/>
          <w:bCs/>
          <w:i/>
          <w:sz w:val="24"/>
          <w:szCs w:val="24"/>
        </w:rPr>
        <w:t xml:space="preserve"> </w:t>
      </w:r>
      <w:r w:rsidR="001E66C7">
        <w:rPr>
          <w:rStyle w:val="CharacterStyle1"/>
          <w:bCs/>
          <w:i/>
          <w:sz w:val="24"/>
          <w:szCs w:val="24"/>
        </w:rPr>
        <w:t xml:space="preserve">(0-800 </w:t>
      </w:r>
      <w:r w:rsidR="001E66C7">
        <w:rPr>
          <w:rStyle w:val="CharacterStyle1"/>
          <w:bCs/>
          <w:i/>
          <w:sz w:val="24"/>
          <w:szCs w:val="24"/>
          <w:lang w:val="en-US"/>
        </w:rPr>
        <w:t>m</w:t>
      </w:r>
      <w:r w:rsidR="009253B0" w:rsidRPr="001E66C7">
        <w:rPr>
          <w:rStyle w:val="CharacterStyle1"/>
          <w:bCs/>
          <w:i/>
          <w:sz w:val="24"/>
          <w:szCs w:val="24"/>
        </w:rPr>
        <w:t xml:space="preserve"> н.в.) – (Ю-I) </w:t>
      </w:r>
      <w:r w:rsidR="009253B0" w:rsidRPr="00350BBF">
        <w:rPr>
          <w:rStyle w:val="CharacterStyle1"/>
          <w:bCs/>
          <w:sz w:val="24"/>
          <w:szCs w:val="24"/>
        </w:rPr>
        <w:t>и в следния подпояс:</w:t>
      </w:r>
    </w:p>
    <w:p w:rsidR="009253B0" w:rsidRPr="001E66C7" w:rsidRDefault="009253B0" w:rsidP="00350BBF">
      <w:pPr>
        <w:keepNext/>
        <w:keepLines/>
        <w:spacing w:line="360" w:lineRule="auto"/>
        <w:ind w:firstLine="709"/>
        <w:jc w:val="both"/>
        <w:rPr>
          <w:rStyle w:val="CharacterStyle1"/>
          <w:b/>
          <w:bCs/>
          <w:sz w:val="24"/>
          <w:szCs w:val="24"/>
        </w:rPr>
      </w:pPr>
      <w:r w:rsidRPr="001E66C7">
        <w:rPr>
          <w:rStyle w:val="CharacterStyle1"/>
          <w:b/>
          <w:sz w:val="24"/>
          <w:szCs w:val="24"/>
        </w:rPr>
        <w:t>Ю</w:t>
      </w:r>
      <w:r w:rsidR="00E26610" w:rsidRPr="001E66C7">
        <w:rPr>
          <w:rStyle w:val="CharacterStyle1"/>
          <w:b/>
          <w:sz w:val="24"/>
          <w:szCs w:val="24"/>
        </w:rPr>
        <w:t>-І-2</w:t>
      </w:r>
      <w:r w:rsidRPr="001E66C7">
        <w:rPr>
          <w:rStyle w:val="CharacterStyle1"/>
          <w:b/>
          <w:sz w:val="24"/>
          <w:szCs w:val="24"/>
        </w:rPr>
        <w:t>а</w:t>
      </w:r>
      <w:r w:rsidR="00E26610" w:rsidRPr="001E66C7">
        <w:rPr>
          <w:rStyle w:val="CharacterStyle1"/>
          <w:b/>
          <w:bCs/>
          <w:sz w:val="24"/>
          <w:szCs w:val="24"/>
        </w:rPr>
        <w:t xml:space="preserve"> - Подпояс на равнинно-хълмистите дъбови гори (0-</w:t>
      </w:r>
      <w:r w:rsidRPr="001E66C7">
        <w:rPr>
          <w:rStyle w:val="CharacterStyle1"/>
          <w:b/>
          <w:bCs/>
          <w:sz w:val="24"/>
          <w:szCs w:val="24"/>
        </w:rPr>
        <w:t>6</w:t>
      </w:r>
      <w:r w:rsidR="00E26610" w:rsidRPr="001E66C7">
        <w:rPr>
          <w:rStyle w:val="CharacterStyle1"/>
          <w:b/>
          <w:bCs/>
          <w:sz w:val="24"/>
          <w:szCs w:val="24"/>
        </w:rPr>
        <w:t xml:space="preserve">00 </w:t>
      </w:r>
      <w:r w:rsidR="00D61857" w:rsidRPr="001E66C7">
        <w:rPr>
          <w:rStyle w:val="CharacterStyle1"/>
          <w:b/>
          <w:bCs/>
          <w:sz w:val="24"/>
          <w:szCs w:val="24"/>
          <w:lang w:val="en-US"/>
        </w:rPr>
        <w:t>m</w:t>
      </w:r>
      <w:r w:rsidR="00E26610" w:rsidRPr="001E66C7">
        <w:rPr>
          <w:rStyle w:val="CharacterStyle1"/>
          <w:b/>
          <w:bCs/>
          <w:sz w:val="24"/>
          <w:szCs w:val="24"/>
        </w:rPr>
        <w:t xml:space="preserve"> н.в.)</w:t>
      </w:r>
    </w:p>
    <w:p w:rsidR="009253B0" w:rsidRPr="00350BBF" w:rsidRDefault="00004A3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 този подпояс попадат </w:t>
      </w:r>
      <w:r w:rsidR="009253B0" w:rsidRPr="00350BBF">
        <w:rPr>
          <w:rStyle w:val="CharacterStyle1"/>
          <w:bCs/>
          <w:sz w:val="24"/>
          <w:szCs w:val="24"/>
        </w:rPr>
        <w:t>100</w:t>
      </w:r>
      <w:r w:rsidR="00AC533C">
        <w:rPr>
          <w:rStyle w:val="CharacterStyle1"/>
          <w:bCs/>
          <w:sz w:val="24"/>
          <w:szCs w:val="24"/>
        </w:rPr>
        <w:t xml:space="preserve"> </w:t>
      </w:r>
      <w:r w:rsidR="009253B0" w:rsidRPr="00350BBF">
        <w:rPr>
          <w:rStyle w:val="CharacterStyle1"/>
          <w:bCs/>
          <w:sz w:val="24"/>
          <w:szCs w:val="24"/>
        </w:rPr>
        <w:t>% от площта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9253B0" w:rsidRPr="00350BBF">
        <w:rPr>
          <w:rStyle w:val="CharacterStyle1"/>
          <w:bCs/>
          <w:sz w:val="24"/>
          <w:szCs w:val="24"/>
        </w:rPr>
        <w:t>”.</w:t>
      </w:r>
    </w:p>
    <w:p w:rsidR="009253B0" w:rsidRPr="00350BBF" w:rsidRDefault="00004A3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Тук са разположени естествени насаждения от </w:t>
      </w:r>
      <w:r w:rsidR="00980C5A">
        <w:rPr>
          <w:rStyle w:val="CharacterStyle1"/>
          <w:bCs/>
          <w:sz w:val="24"/>
          <w:szCs w:val="24"/>
        </w:rPr>
        <w:t>и</w:t>
      </w:r>
      <w:r w:rsidR="00D632D4">
        <w:rPr>
          <w:rStyle w:val="CharacterStyle1"/>
          <w:bCs/>
          <w:sz w:val="24"/>
          <w:szCs w:val="24"/>
        </w:rPr>
        <w:t>зточен горун</w:t>
      </w:r>
      <w:r w:rsidRPr="00350BBF">
        <w:rPr>
          <w:rStyle w:val="CharacterStyle1"/>
          <w:bCs/>
          <w:sz w:val="24"/>
          <w:szCs w:val="24"/>
        </w:rPr>
        <w:t>, благун, източен бук,</w:t>
      </w:r>
      <w:r w:rsidR="00980C5A">
        <w:rPr>
          <w:rStyle w:val="CharacterStyle1"/>
          <w:bCs/>
          <w:sz w:val="24"/>
          <w:szCs w:val="24"/>
        </w:rPr>
        <w:t xml:space="preserve"> странджа</w:t>
      </w:r>
      <w:r w:rsidR="00E6113D" w:rsidRPr="00350BBF">
        <w:rPr>
          <w:rStyle w:val="CharacterStyle1"/>
          <w:bCs/>
          <w:sz w:val="24"/>
          <w:szCs w:val="24"/>
        </w:rPr>
        <w:t>нски бук,</w:t>
      </w:r>
      <w:r w:rsidRPr="00350BBF">
        <w:rPr>
          <w:rStyle w:val="CharacterStyle1"/>
          <w:bCs/>
          <w:sz w:val="24"/>
          <w:szCs w:val="24"/>
        </w:rPr>
        <w:t xml:space="preserve"> цер и др., които дават облика на гората в </w:t>
      </w:r>
      <w:r w:rsidR="009253B0" w:rsidRPr="00350BBF">
        <w:rPr>
          <w:rStyle w:val="CharacterStyle1"/>
          <w:bCs/>
          <w:sz w:val="24"/>
          <w:szCs w:val="24"/>
        </w:rPr>
        <w:t>резервата</w:t>
      </w:r>
      <w:r w:rsidR="00D61857">
        <w:rPr>
          <w:rStyle w:val="CharacterStyle1"/>
          <w:bCs/>
          <w:sz w:val="24"/>
          <w:szCs w:val="24"/>
        </w:rPr>
        <w:t>.</w:t>
      </w:r>
      <w:r w:rsidR="009253B0" w:rsidRPr="00350BBF">
        <w:rPr>
          <w:rStyle w:val="CharacterStyle1"/>
          <w:bCs/>
          <w:sz w:val="24"/>
          <w:szCs w:val="24"/>
        </w:rPr>
        <w:t xml:space="preserve"> В района на резерват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9253B0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E6113D" w:rsidRPr="00350BBF">
        <w:rPr>
          <w:rStyle w:val="CharacterStyle1"/>
          <w:bCs/>
          <w:sz w:val="24"/>
          <w:szCs w:val="24"/>
        </w:rPr>
        <w:t xml:space="preserve">” се среща червена липа, както и </w:t>
      </w:r>
      <w:r w:rsidR="009253B0" w:rsidRPr="00350BBF">
        <w:rPr>
          <w:rStyle w:val="CharacterStyle1"/>
          <w:bCs/>
          <w:sz w:val="24"/>
          <w:szCs w:val="24"/>
        </w:rPr>
        <w:t>много храстови и тревни видове: глог, обикновена леска, шипка, дрян, трънка, бъз, мушмула, скрипка, гърбач, миши уши, филирея, странджанска зеленика, джел, лавровишня, калуна, пистация, тамянка, памуклийка, подъбиче, пирен и др. Много от тях са балкански ендемити и реликтни растения, срещащи се само в Странджа, затова са включени в “Червена книга” на България.</w:t>
      </w:r>
    </w:p>
    <w:p w:rsidR="00004A34" w:rsidRPr="00350BBF" w:rsidRDefault="00AD47D3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 xml:space="preserve">В този подпояс върху </w:t>
      </w:r>
      <w:r w:rsidR="00004A34" w:rsidRPr="00350BBF">
        <w:rPr>
          <w:rStyle w:val="CharacterStyle1"/>
          <w:bCs/>
          <w:sz w:val="24"/>
          <w:szCs w:val="24"/>
        </w:rPr>
        <w:t xml:space="preserve">канелени </w:t>
      </w:r>
      <w:r>
        <w:rPr>
          <w:rStyle w:val="CharacterStyle1"/>
          <w:bCs/>
          <w:sz w:val="24"/>
          <w:szCs w:val="24"/>
        </w:rPr>
        <w:t xml:space="preserve">обикновени </w:t>
      </w:r>
      <w:r w:rsidR="00004A34" w:rsidRPr="00350BBF">
        <w:rPr>
          <w:rStyle w:val="CharacterStyle1"/>
          <w:bCs/>
          <w:sz w:val="24"/>
          <w:szCs w:val="24"/>
        </w:rPr>
        <w:t>горски почви са форм</w:t>
      </w:r>
      <w:r w:rsidR="00403D81">
        <w:rPr>
          <w:rStyle w:val="CharacterStyle1"/>
          <w:bCs/>
          <w:sz w:val="24"/>
          <w:szCs w:val="24"/>
        </w:rPr>
        <w:t xml:space="preserve">ирани следните месторастения: </w:t>
      </w:r>
      <w:r w:rsidR="00004A34" w:rsidRPr="00350BBF">
        <w:rPr>
          <w:rStyle w:val="CharacterStyle1"/>
          <w:bCs/>
          <w:sz w:val="24"/>
          <w:szCs w:val="24"/>
        </w:rPr>
        <w:t>С2,1(95); В1,2(96); С1(98), а върху жълтоземно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004A34" w:rsidRPr="00350BBF">
        <w:rPr>
          <w:rStyle w:val="CharacterStyle1"/>
          <w:bCs/>
          <w:sz w:val="24"/>
          <w:szCs w:val="24"/>
        </w:rPr>
        <w:t>-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004A34" w:rsidRPr="00350BBF">
        <w:rPr>
          <w:rStyle w:val="CharacterStyle1"/>
          <w:bCs/>
          <w:sz w:val="24"/>
          <w:szCs w:val="24"/>
        </w:rPr>
        <w:t>подзолисти – СД23(99) и С2(100).</w:t>
      </w:r>
    </w:p>
    <w:p w:rsidR="009253B0" w:rsidRPr="00350BBF" w:rsidRDefault="009253B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Типът месторастене се разглежда като основна таксометрична единица, формирана под комплексното въздействие на климатичните, едафични и хидроложки условия. Типовете горски месторастения представляват определени горски площи с относително еднакъв лесорастителен ефект и относителна еднородност на климатичните, почвените и релефни условия. Това обуславя и еднородността в състава и продуктивността на дървесната растителност. При относително еднородни климатични условия, типовете горските месторастения се определят на базата на подтиповото разнообразие на генетичния почвен тип.</w:t>
      </w:r>
    </w:p>
    <w:p w:rsidR="009253B0" w:rsidRPr="00350BBF" w:rsidRDefault="009253B0" w:rsidP="00350BBF">
      <w:pPr>
        <w:keepNext/>
        <w:keepLines/>
        <w:spacing w:line="360" w:lineRule="auto"/>
        <w:ind w:firstLine="709"/>
        <w:jc w:val="both"/>
        <w:rPr>
          <w:rStyle w:val="CharacterStyle1"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Формирани са </w:t>
      </w:r>
      <w:r w:rsidR="00550881" w:rsidRPr="00350BBF">
        <w:rPr>
          <w:rStyle w:val="CharacterStyle1"/>
          <w:bCs/>
          <w:sz w:val="24"/>
          <w:szCs w:val="24"/>
        </w:rPr>
        <w:t>8</w:t>
      </w:r>
      <w:r w:rsidRPr="00350BBF">
        <w:rPr>
          <w:rStyle w:val="CharacterStyle1"/>
          <w:bCs/>
          <w:sz w:val="24"/>
          <w:szCs w:val="24"/>
        </w:rPr>
        <w:t xml:space="preserve"> типа горски месторастения, като разпределението на залесената площ и общия дървесен запас по тип на месторастене </w:t>
      </w:r>
      <w:r w:rsidR="00D9086B" w:rsidRPr="00350BBF">
        <w:rPr>
          <w:rStyle w:val="CharacterStyle1"/>
          <w:bCs/>
          <w:sz w:val="24"/>
          <w:szCs w:val="24"/>
        </w:rPr>
        <w:t>и</w:t>
      </w:r>
      <w:r w:rsidR="00AD47D3">
        <w:rPr>
          <w:rStyle w:val="CharacterStyle1"/>
          <w:bCs/>
          <w:sz w:val="24"/>
          <w:szCs w:val="24"/>
        </w:rPr>
        <w:t xml:space="preserve"> разпределението на залесената</w:t>
      </w:r>
      <w:r w:rsidRPr="00350BBF">
        <w:rPr>
          <w:rStyle w:val="CharacterStyle1"/>
          <w:bCs/>
          <w:sz w:val="24"/>
          <w:szCs w:val="24"/>
        </w:rPr>
        <w:t xml:space="preserve"> площ по типове месторастения е дадено в </w:t>
      </w:r>
      <w:r w:rsidR="00D9086B" w:rsidRPr="00350BBF">
        <w:rPr>
          <w:rStyle w:val="CharacterStyle1"/>
          <w:bCs/>
          <w:sz w:val="24"/>
          <w:szCs w:val="24"/>
        </w:rPr>
        <w:t>следващите таблици.</w:t>
      </w:r>
    </w:p>
    <w:p w:rsidR="00D61857" w:rsidRDefault="00D61857">
      <w:pPr>
        <w:contextualSpacing w:val="0"/>
      </w:pPr>
      <w:r>
        <w:br w:type="page"/>
      </w:r>
    </w:p>
    <w:p w:rsidR="006C1ECC" w:rsidRPr="006C1ECC" w:rsidRDefault="006C1ECC" w:rsidP="00403D81">
      <w:pPr>
        <w:jc w:val="center"/>
        <w:rPr>
          <w:b/>
          <w:i/>
        </w:rPr>
      </w:pPr>
      <w:r w:rsidRPr="006C1ECC">
        <w:rPr>
          <w:b/>
          <w:i/>
        </w:rPr>
        <w:lastRenderedPageBreak/>
        <w:t xml:space="preserve">Таблица № 4-1 </w:t>
      </w:r>
      <w:r w:rsidR="00D142BA" w:rsidRPr="00FB6012">
        <w:rPr>
          <w:i/>
        </w:rPr>
        <w:t>Разпределение на залесената площ и общия дървесен запас с</w:t>
      </w:r>
      <w:r w:rsidR="000559A0" w:rsidRPr="00FB6012">
        <w:rPr>
          <w:i/>
        </w:rPr>
        <w:t xml:space="preserve"> </w:t>
      </w:r>
      <w:r w:rsidR="00D142BA" w:rsidRPr="00FB6012">
        <w:rPr>
          <w:i/>
        </w:rPr>
        <w:t>клони по типове месторастения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6"/>
        <w:gridCol w:w="980"/>
        <w:gridCol w:w="821"/>
        <w:gridCol w:w="711"/>
        <w:gridCol w:w="1457"/>
        <w:gridCol w:w="1182"/>
      </w:tblGrid>
      <w:tr w:rsidR="00550881" w:rsidRPr="00D61857" w:rsidTr="00D61857">
        <w:trPr>
          <w:jc w:val="center"/>
        </w:trPr>
        <w:tc>
          <w:tcPr>
            <w:tcW w:w="2966" w:type="dxa"/>
            <w:gridSpan w:val="2"/>
            <w:hideMark/>
          </w:tcPr>
          <w:p w:rsidR="00550881" w:rsidRPr="00D61857" w:rsidRDefault="006C1ECC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Месторастене</w:t>
            </w:r>
          </w:p>
        </w:tc>
        <w:tc>
          <w:tcPr>
            <w:tcW w:w="1251" w:type="dxa"/>
            <w:gridSpan w:val="2"/>
            <w:hideMark/>
          </w:tcPr>
          <w:p w:rsidR="00550881" w:rsidRPr="00D61857" w:rsidRDefault="006C1ECC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Площ</w:t>
            </w:r>
          </w:p>
        </w:tc>
        <w:tc>
          <w:tcPr>
            <w:tcW w:w="0" w:type="auto"/>
            <w:gridSpan w:val="2"/>
            <w:hideMark/>
          </w:tcPr>
          <w:p w:rsidR="00550881" w:rsidRPr="00D61857" w:rsidRDefault="006C1ECC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Запас на основн.насажд.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означение</w:t>
            </w:r>
          </w:p>
        </w:tc>
        <w:tc>
          <w:tcPr>
            <w:tcW w:w="980" w:type="dxa"/>
            <w:hideMark/>
          </w:tcPr>
          <w:p w:rsidR="00550881" w:rsidRPr="00D61857" w:rsidRDefault="006C1ECC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540" w:type="dxa"/>
            <w:hideMark/>
          </w:tcPr>
          <w:p w:rsidR="00550881" w:rsidRPr="00D61857" w:rsidRDefault="00403D81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hideMark/>
          </w:tcPr>
          <w:p w:rsidR="00550881" w:rsidRPr="00D61857" w:rsidRDefault="006C1ECC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D61857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Ю-I-1 D-2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D-2,3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7670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C-2,1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1253,6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50,3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236955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40,1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B-1,2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56,4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4510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C-1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12245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CD-2,3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619,7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214310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36,2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Ю-I-2a,2 C-2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403,0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114360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19,3</w:t>
            </w:r>
          </w:p>
        </w:tc>
      </w:tr>
      <w:tr w:rsidR="00550881" w:rsidRPr="00D61857" w:rsidTr="00D61857">
        <w:trPr>
          <w:jc w:val="center"/>
        </w:trPr>
        <w:tc>
          <w:tcPr>
            <w:tcW w:w="1986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МТЮ-I B-1,12,2</w:t>
            </w:r>
          </w:p>
        </w:tc>
        <w:tc>
          <w:tcPr>
            <w:tcW w:w="98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540" w:type="dxa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725</w:t>
            </w:r>
          </w:p>
        </w:tc>
        <w:tc>
          <w:tcPr>
            <w:tcW w:w="0" w:type="auto"/>
            <w:hideMark/>
          </w:tcPr>
          <w:p w:rsidR="00550881" w:rsidRPr="00D61857" w:rsidRDefault="00550881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550881" w:rsidRPr="00D61857" w:rsidTr="00D61857">
        <w:trPr>
          <w:jc w:val="center"/>
        </w:trPr>
        <w:tc>
          <w:tcPr>
            <w:tcW w:w="2966" w:type="dxa"/>
            <w:gridSpan w:val="2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540" w:type="dxa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0" w:type="auto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591495</w:t>
            </w:r>
          </w:p>
        </w:tc>
        <w:tc>
          <w:tcPr>
            <w:tcW w:w="0" w:type="auto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550881" w:rsidRDefault="00550881" w:rsidP="00D9086B">
      <w:pPr>
        <w:spacing w:before="100" w:beforeAutospacing="1" w:after="100" w:afterAutospacing="1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C1ECC" w:rsidRPr="00403D81" w:rsidRDefault="006C1ECC" w:rsidP="00403D81">
      <w:pPr>
        <w:jc w:val="center"/>
        <w:rPr>
          <w:b/>
          <w:i/>
          <w:lang w:val="en-US"/>
        </w:rPr>
      </w:pPr>
      <w:r w:rsidRPr="006C1ECC">
        <w:rPr>
          <w:b/>
          <w:i/>
        </w:rPr>
        <w:t xml:space="preserve">Таблица № </w:t>
      </w:r>
      <w:r w:rsidRPr="006C1ECC">
        <w:rPr>
          <w:b/>
          <w:i/>
          <w:lang w:val="en-US"/>
        </w:rPr>
        <w:t>4</w:t>
      </w:r>
      <w:r w:rsidRPr="006C1ECC">
        <w:rPr>
          <w:b/>
          <w:i/>
        </w:rPr>
        <w:t>-</w:t>
      </w:r>
      <w:r w:rsidRPr="006C1ECC">
        <w:rPr>
          <w:b/>
          <w:i/>
          <w:lang w:val="en-US"/>
        </w:rPr>
        <w:t xml:space="preserve">2 </w:t>
      </w:r>
      <w:r w:rsidR="009253B0" w:rsidRPr="00FB6012">
        <w:rPr>
          <w:i/>
        </w:rPr>
        <w:t>Разпределение на залесената площ и общия дървесен запас</w:t>
      </w:r>
      <w:r w:rsidR="00D142BA" w:rsidRPr="00FB6012">
        <w:rPr>
          <w:i/>
        </w:rPr>
        <w:t xml:space="preserve"> без  клони</w:t>
      </w:r>
      <w:r w:rsidR="009253B0" w:rsidRPr="00FB6012">
        <w:rPr>
          <w:i/>
        </w:rPr>
        <w:t xml:space="preserve"> по типове месторастения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66"/>
        <w:gridCol w:w="928"/>
        <w:gridCol w:w="876"/>
        <w:gridCol w:w="769"/>
        <w:gridCol w:w="1386"/>
        <w:gridCol w:w="1182"/>
      </w:tblGrid>
      <w:tr w:rsidR="00550881" w:rsidRPr="006C1ECC" w:rsidTr="00D61857">
        <w:trPr>
          <w:jc w:val="center"/>
        </w:trPr>
        <w:tc>
          <w:tcPr>
            <w:tcW w:w="2994" w:type="dxa"/>
            <w:gridSpan w:val="2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Месторастене</w:t>
            </w:r>
          </w:p>
        </w:tc>
        <w:tc>
          <w:tcPr>
            <w:tcW w:w="1560" w:type="dxa"/>
            <w:gridSpan w:val="2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Площ</w:t>
            </w:r>
          </w:p>
        </w:tc>
        <w:tc>
          <w:tcPr>
            <w:tcW w:w="2568" w:type="dxa"/>
            <w:gridSpan w:val="2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Запас на основн.насажд.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означение</w:t>
            </w:r>
          </w:p>
        </w:tc>
        <w:tc>
          <w:tcPr>
            <w:tcW w:w="928" w:type="dxa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791" w:type="dxa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h</w:t>
            </w:r>
            <w:r w:rsidR="00550881" w:rsidRPr="006C1ECC">
              <w:rPr>
                <w:b/>
                <w:bCs/>
                <w:color w:val="000000"/>
              </w:rPr>
              <w:t>a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%</w:t>
            </w:r>
          </w:p>
        </w:tc>
        <w:tc>
          <w:tcPr>
            <w:tcW w:w="1386" w:type="dxa"/>
            <w:hideMark/>
          </w:tcPr>
          <w:p w:rsidR="00550881" w:rsidRPr="006C1ECC" w:rsidRDefault="006C1ECC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m</w:t>
            </w:r>
            <w:r w:rsidRPr="006C1ECC">
              <w:rPr>
                <w:rFonts w:ascii="Times New Roman Bold" w:hAnsi="Times New Roman Bold"/>
                <w:b/>
                <w:bCs/>
                <w:color w:val="000000"/>
                <w:vertAlign w:val="superscript"/>
                <w:lang w:val="en-US"/>
              </w:rPr>
              <w:t>3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6C1ECC">
              <w:rPr>
                <w:b/>
                <w:bCs/>
                <w:color w:val="000000"/>
              </w:rPr>
              <w:t>%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Ю-I-1 D-2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91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2,7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0,1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630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0,1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D-2,3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94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28,3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1,1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6760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1,3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C-2,1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95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1253,6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50,3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197605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39,1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B-1,2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96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56,4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2,3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3495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0,7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C-1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98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116,3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4,7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9620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1,9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CD-2,3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99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619,7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24,8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188000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37,2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Ю-I-2a,2 C-2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100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403,0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16,2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98800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19,6</w:t>
            </w:r>
          </w:p>
        </w:tc>
      </w:tr>
      <w:tr w:rsidR="00550881" w:rsidRPr="006C1ECC" w:rsidTr="00D61857">
        <w:trPr>
          <w:jc w:val="center"/>
        </w:trPr>
        <w:tc>
          <w:tcPr>
            <w:tcW w:w="206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МТЮ-I B-1,12,2</w:t>
            </w:r>
          </w:p>
        </w:tc>
        <w:tc>
          <w:tcPr>
            <w:tcW w:w="928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131</w:t>
            </w:r>
          </w:p>
        </w:tc>
        <w:tc>
          <w:tcPr>
            <w:tcW w:w="791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14,3</w:t>
            </w:r>
          </w:p>
        </w:tc>
        <w:tc>
          <w:tcPr>
            <w:tcW w:w="769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0,5</w:t>
            </w:r>
          </w:p>
        </w:tc>
        <w:tc>
          <w:tcPr>
            <w:tcW w:w="1386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550</w:t>
            </w:r>
          </w:p>
        </w:tc>
        <w:tc>
          <w:tcPr>
            <w:tcW w:w="1182" w:type="dxa"/>
            <w:hideMark/>
          </w:tcPr>
          <w:p w:rsidR="00550881" w:rsidRPr="006C1ECC" w:rsidRDefault="00550881" w:rsidP="00D61857">
            <w:pPr>
              <w:ind w:firstLine="0"/>
              <w:jc w:val="center"/>
              <w:rPr>
                <w:color w:val="000000"/>
              </w:rPr>
            </w:pPr>
            <w:r w:rsidRPr="006C1ECC">
              <w:rPr>
                <w:color w:val="000000"/>
              </w:rPr>
              <w:t>0,1</w:t>
            </w:r>
          </w:p>
        </w:tc>
      </w:tr>
      <w:tr w:rsidR="00550881" w:rsidRPr="006C1ECC" w:rsidTr="00D61857">
        <w:trPr>
          <w:jc w:val="center"/>
        </w:trPr>
        <w:tc>
          <w:tcPr>
            <w:tcW w:w="2994" w:type="dxa"/>
            <w:gridSpan w:val="2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</w:rPr>
            </w:pPr>
            <w:r w:rsidRPr="00980C5A">
              <w:rPr>
                <w:b/>
                <w:color w:val="000000"/>
              </w:rPr>
              <w:t>всичко</w:t>
            </w:r>
          </w:p>
        </w:tc>
        <w:tc>
          <w:tcPr>
            <w:tcW w:w="791" w:type="dxa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</w:rPr>
            </w:pPr>
            <w:r w:rsidRPr="00980C5A">
              <w:rPr>
                <w:b/>
                <w:color w:val="000000"/>
              </w:rPr>
              <w:t>2494,3</w:t>
            </w:r>
          </w:p>
        </w:tc>
        <w:tc>
          <w:tcPr>
            <w:tcW w:w="769" w:type="dxa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</w:rPr>
            </w:pPr>
            <w:r w:rsidRPr="00980C5A">
              <w:rPr>
                <w:b/>
                <w:color w:val="000000"/>
              </w:rPr>
              <w:t>100,0</w:t>
            </w:r>
          </w:p>
        </w:tc>
        <w:tc>
          <w:tcPr>
            <w:tcW w:w="1386" w:type="dxa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</w:rPr>
            </w:pPr>
            <w:r w:rsidRPr="00980C5A">
              <w:rPr>
                <w:b/>
                <w:color w:val="000000"/>
              </w:rPr>
              <w:t>505460</w:t>
            </w:r>
          </w:p>
        </w:tc>
        <w:tc>
          <w:tcPr>
            <w:tcW w:w="1182" w:type="dxa"/>
            <w:hideMark/>
          </w:tcPr>
          <w:p w:rsidR="00550881" w:rsidRPr="00980C5A" w:rsidRDefault="00550881" w:rsidP="00D61857">
            <w:pPr>
              <w:ind w:firstLine="0"/>
              <w:jc w:val="center"/>
              <w:rPr>
                <w:b/>
                <w:color w:val="000000"/>
              </w:rPr>
            </w:pPr>
            <w:r w:rsidRPr="00980C5A">
              <w:rPr>
                <w:b/>
                <w:color w:val="000000"/>
              </w:rPr>
              <w:t>100,0</w:t>
            </w:r>
          </w:p>
        </w:tc>
      </w:tr>
    </w:tbl>
    <w:p w:rsidR="00550881" w:rsidRDefault="00550881" w:rsidP="00D9086B">
      <w:pPr>
        <w:pStyle w:val="NoSpacing"/>
      </w:pPr>
    </w:p>
    <w:p w:rsidR="00D9086B" w:rsidRPr="00350BBF" w:rsidRDefault="00004A34" w:rsidP="00980C5A">
      <w:pPr>
        <w:jc w:val="both"/>
        <w:rPr>
          <w:b/>
          <w:u w:val="single"/>
        </w:rPr>
      </w:pPr>
      <w:r w:rsidRPr="00D9086B">
        <w:rPr>
          <w:b/>
          <w:u w:val="single"/>
        </w:rPr>
        <w:t>КРАТКО ОПИСАНИЕ НА ТИПОВЕТЕ МЕСТОРАСТЕНИЯ</w:t>
      </w:r>
    </w:p>
    <w:p w:rsidR="00D9086B" w:rsidRPr="00350BBF" w:rsidRDefault="002F6CB9" w:rsidP="00980C5A">
      <w:pPr>
        <w:jc w:val="both"/>
        <w:rPr>
          <w:b/>
        </w:rPr>
      </w:pPr>
      <w:r w:rsidRPr="00D9086B">
        <w:rPr>
          <w:b/>
        </w:rPr>
        <w:t>А</w:t>
      </w:r>
      <w:r w:rsidR="00004A34" w:rsidRPr="00D9086B">
        <w:rPr>
          <w:b/>
        </w:rPr>
        <w:t xml:space="preserve">. Ю-I-2 Подпояс на равнинно-хълмистите дъбови гори – </w:t>
      </w:r>
      <w:r w:rsidR="00AD47D3">
        <w:rPr>
          <w:b/>
        </w:rPr>
        <w:t xml:space="preserve">0-600 </w:t>
      </w:r>
      <w:r w:rsidR="00AD47D3">
        <w:rPr>
          <w:b/>
          <w:lang w:val="en-US"/>
        </w:rPr>
        <w:t xml:space="preserve">m </w:t>
      </w:r>
      <w:r w:rsidR="00D9086B" w:rsidRPr="00D9086B">
        <w:rPr>
          <w:b/>
        </w:rPr>
        <w:t>н.в.</w:t>
      </w:r>
    </w:p>
    <w:p w:rsidR="00004A34" w:rsidRPr="00D9086B" w:rsidRDefault="00B47E2A" w:rsidP="00980C5A">
      <w:pPr>
        <w:jc w:val="both"/>
        <w:rPr>
          <w:b/>
        </w:rPr>
      </w:pPr>
      <w:r w:rsidRPr="00D9086B">
        <w:rPr>
          <w:b/>
        </w:rPr>
        <w:t>1</w:t>
      </w:r>
      <w:r w:rsidR="00004A34" w:rsidRPr="00D9086B">
        <w:rPr>
          <w:b/>
        </w:rPr>
        <w:t>. С2,1(</w:t>
      </w:r>
      <w:r w:rsidR="00AD47D3">
        <w:rPr>
          <w:b/>
        </w:rPr>
        <w:t xml:space="preserve">95) – свежо до сухо, на </w:t>
      </w:r>
      <w:r w:rsidR="00004A34" w:rsidRPr="00D9086B">
        <w:rPr>
          <w:b/>
        </w:rPr>
        <w:t xml:space="preserve">канелена горска </w:t>
      </w:r>
      <w:r w:rsidR="00AD47D3">
        <w:rPr>
          <w:b/>
        </w:rPr>
        <w:t xml:space="preserve">обикновена </w:t>
      </w:r>
      <w:r w:rsidR="00004A34" w:rsidRPr="00D9086B">
        <w:rPr>
          <w:b/>
        </w:rPr>
        <w:t>почва</w:t>
      </w:r>
    </w:p>
    <w:p w:rsidR="004A3AB5" w:rsidRPr="00350BBF" w:rsidRDefault="00004A3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Това месторастене е основно за </w:t>
      </w:r>
      <w:r w:rsidR="00223DAE" w:rsidRPr="00350BBF">
        <w:rPr>
          <w:rStyle w:val="CharacterStyle1"/>
          <w:bCs/>
          <w:sz w:val="24"/>
          <w:szCs w:val="24"/>
        </w:rPr>
        <w:t>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223DAE" w:rsidRPr="00350BBF">
        <w:rPr>
          <w:rStyle w:val="CharacterStyle1"/>
          <w:bCs/>
          <w:sz w:val="24"/>
          <w:szCs w:val="24"/>
        </w:rPr>
        <w:t>”</w:t>
      </w:r>
      <w:r w:rsidRPr="00350BBF">
        <w:rPr>
          <w:rStyle w:val="CharacterStyle1"/>
          <w:bCs/>
          <w:sz w:val="24"/>
          <w:szCs w:val="24"/>
        </w:rPr>
        <w:t xml:space="preserve">. Заема </w:t>
      </w:r>
      <w:r w:rsidR="00550881" w:rsidRPr="00350BBF">
        <w:rPr>
          <w:rStyle w:val="CharacterStyle1"/>
          <w:bCs/>
          <w:sz w:val="24"/>
          <w:szCs w:val="24"/>
        </w:rPr>
        <w:t>1253,6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или</w:t>
      </w:r>
      <w:r w:rsidR="00223DAE" w:rsidRPr="00350BBF">
        <w:rPr>
          <w:rStyle w:val="CharacterStyle1"/>
          <w:bCs/>
          <w:sz w:val="24"/>
          <w:szCs w:val="24"/>
        </w:rPr>
        <w:t xml:space="preserve">  </w:t>
      </w:r>
      <w:r w:rsidR="00550881" w:rsidRPr="00350BBF">
        <w:rPr>
          <w:rStyle w:val="CharacterStyle1"/>
          <w:bCs/>
          <w:sz w:val="24"/>
          <w:szCs w:val="24"/>
        </w:rPr>
        <w:t>50,3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</w:t>
      </w:r>
      <w:r w:rsidR="00AD47D3">
        <w:rPr>
          <w:rStyle w:val="CharacterStyle1"/>
          <w:bCs/>
          <w:sz w:val="24"/>
          <w:szCs w:val="24"/>
        </w:rPr>
        <w:t>залесената</w:t>
      </w:r>
      <w:r w:rsidRPr="00350BBF">
        <w:rPr>
          <w:rStyle w:val="CharacterStyle1"/>
          <w:bCs/>
          <w:sz w:val="24"/>
          <w:szCs w:val="24"/>
        </w:rPr>
        <w:t xml:space="preserve"> площ. </w:t>
      </w:r>
      <w:r w:rsidR="00223DAE" w:rsidRPr="00350BBF">
        <w:rPr>
          <w:rStyle w:val="CharacterStyle1"/>
          <w:bCs/>
          <w:sz w:val="24"/>
          <w:szCs w:val="24"/>
        </w:rPr>
        <w:t>Т</w:t>
      </w:r>
      <w:r w:rsidRPr="00350BBF">
        <w:rPr>
          <w:rStyle w:val="CharacterStyle1"/>
          <w:bCs/>
          <w:sz w:val="24"/>
          <w:szCs w:val="24"/>
        </w:rPr>
        <w:t xml:space="preserve">ова месторастене се среща върху различни по форма и изложение склонове, както и върху широко </w:t>
      </w:r>
      <w:r w:rsidR="001874A2" w:rsidRPr="00350BBF">
        <w:rPr>
          <w:rStyle w:val="CharacterStyle1"/>
          <w:bCs/>
          <w:sz w:val="24"/>
          <w:szCs w:val="24"/>
        </w:rPr>
        <w:t>разлети</w:t>
      </w:r>
      <w:r w:rsidRPr="00350BBF">
        <w:rPr>
          <w:rStyle w:val="CharacterStyle1"/>
          <w:bCs/>
          <w:sz w:val="24"/>
          <w:szCs w:val="24"/>
        </w:rPr>
        <w:t xml:space="preserve"> била и седловини. Почвите са предимно канелени горски</w:t>
      </w:r>
      <w:r w:rsidR="00AD47D3">
        <w:rPr>
          <w:rStyle w:val="CharacterStyle1"/>
          <w:bCs/>
          <w:sz w:val="24"/>
          <w:szCs w:val="24"/>
        </w:rPr>
        <w:t xml:space="preserve"> обикновени</w:t>
      </w:r>
      <w:r w:rsidRPr="00350BBF">
        <w:rPr>
          <w:rStyle w:val="CharacterStyle1"/>
          <w:bCs/>
          <w:sz w:val="24"/>
          <w:szCs w:val="24"/>
        </w:rPr>
        <w:t>, но ограничено се срещат вмъкнати в тях петна от слабо псевдоподзолисти канелени горски почви. По мощност тези почви са дълбоки, свежи до сухи, слабо до средно каменливи. Количеството на глината в А-хоризонт варира от 9,00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54,64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%, а в В-хоризонт от 11,25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69,16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%. Хумусът в А-хоризонт е от 1,44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6,76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%, а в В-хоризонт от 0,24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1,78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%. Общият азот в А-хоризонт е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73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0,350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%, а в В -хоризонт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25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до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78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%. Усвоимият фосфор в А-хоризонт е от 1,0 до 2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296933">
        <w:rPr>
          <w:rStyle w:val="CharacterStyle1"/>
          <w:bCs/>
          <w:sz w:val="24"/>
          <w:szCs w:val="24"/>
          <w:lang w:val="en-US"/>
        </w:rPr>
        <w:t>g</w:t>
      </w:r>
      <w:r w:rsidR="00223DAE" w:rsidRPr="00350BBF">
        <w:rPr>
          <w:rStyle w:val="CharacterStyle1"/>
          <w:bCs/>
          <w:sz w:val="24"/>
          <w:szCs w:val="24"/>
        </w:rPr>
        <w:t xml:space="preserve"> почва, а в В-хоризонт от 0 до</w:t>
      </w:r>
      <w:r w:rsidRPr="00350BBF">
        <w:rPr>
          <w:rStyle w:val="CharacterStyle1"/>
          <w:bCs/>
          <w:sz w:val="24"/>
          <w:szCs w:val="24"/>
        </w:rPr>
        <w:t xml:space="preserve"> 13,5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296933">
        <w:rPr>
          <w:rStyle w:val="CharacterStyle1"/>
          <w:bCs/>
          <w:sz w:val="24"/>
          <w:szCs w:val="24"/>
          <w:lang w:val="en-US"/>
        </w:rPr>
        <w:t>g</w:t>
      </w:r>
      <w:r w:rsidRPr="00350BBF">
        <w:rPr>
          <w:rStyle w:val="CharacterStyle1"/>
          <w:bCs/>
          <w:sz w:val="24"/>
          <w:szCs w:val="24"/>
        </w:rPr>
        <w:t>. Реакцията на почвата е силно до слабо кисела – pH е от 3,50 до 6,51 в А-хоризонт и от 3,60 до 7,26 в В-хоризонт.</w:t>
      </w:r>
    </w:p>
    <w:p w:rsidR="004A3AB5" w:rsidRDefault="00963758" w:rsidP="004A3AB5">
      <w:pPr>
        <w:spacing w:line="360" w:lineRule="auto"/>
        <w:ind w:firstLine="709"/>
        <w:contextualSpacing w:val="0"/>
        <w:rPr>
          <w:b/>
        </w:rPr>
      </w:pPr>
      <w:r w:rsidRPr="001874A2">
        <w:rPr>
          <w:b/>
        </w:rPr>
        <w:t>2</w:t>
      </w:r>
      <w:r w:rsidR="00004A34" w:rsidRPr="001874A2">
        <w:rPr>
          <w:b/>
        </w:rPr>
        <w:t>. В</w:t>
      </w:r>
      <w:r w:rsidR="00004A34" w:rsidRPr="001874A2">
        <w:rPr>
          <w:b/>
          <w:vertAlign w:val="subscript"/>
        </w:rPr>
        <w:t>1,2</w:t>
      </w:r>
      <w:r w:rsidR="00004A34" w:rsidRPr="001874A2">
        <w:rPr>
          <w:b/>
        </w:rPr>
        <w:t>(96) – сухо до свежо на силно излужена канелена горска почва</w:t>
      </w:r>
    </w:p>
    <w:p w:rsidR="004A3AB5" w:rsidRPr="00350BBF" w:rsidRDefault="00004A34" w:rsidP="0077009B">
      <w:pPr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 xml:space="preserve">Заема </w:t>
      </w:r>
      <w:r w:rsidR="00550881" w:rsidRPr="00350BBF">
        <w:rPr>
          <w:rStyle w:val="CharacterStyle1"/>
          <w:bCs/>
          <w:sz w:val="24"/>
          <w:szCs w:val="24"/>
        </w:rPr>
        <w:t>56,4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или </w:t>
      </w:r>
      <w:r w:rsidR="00550881" w:rsidRPr="00350BBF">
        <w:rPr>
          <w:rStyle w:val="CharacterStyle1"/>
          <w:bCs/>
          <w:sz w:val="24"/>
          <w:szCs w:val="24"/>
        </w:rPr>
        <w:t>2,3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</w:t>
      </w:r>
      <w:r w:rsidR="00AD47D3">
        <w:rPr>
          <w:rStyle w:val="CharacterStyle1"/>
          <w:bCs/>
          <w:sz w:val="24"/>
          <w:szCs w:val="24"/>
        </w:rPr>
        <w:t xml:space="preserve">залесената </w:t>
      </w:r>
      <w:r w:rsidRPr="00350BBF">
        <w:rPr>
          <w:rStyle w:val="CharacterStyle1"/>
          <w:bCs/>
          <w:sz w:val="24"/>
          <w:szCs w:val="24"/>
        </w:rPr>
        <w:t xml:space="preserve">площ на </w:t>
      </w:r>
      <w:r w:rsidR="00223DAE" w:rsidRPr="00350BBF">
        <w:rPr>
          <w:rStyle w:val="CharacterStyle1"/>
          <w:bCs/>
          <w:sz w:val="24"/>
          <w:szCs w:val="24"/>
        </w:rPr>
        <w:t>резервата.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Това месторастене заема предимно изпъкнали релефни форми (склонове и била), с различни, най</w:t>
      </w:r>
      <w:r w:rsidR="00980C5A">
        <w:rPr>
          <w:rStyle w:val="CharacterStyle1"/>
          <w:bCs/>
          <w:sz w:val="24"/>
          <w:szCs w:val="24"/>
        </w:rPr>
        <w:t>-</w:t>
      </w:r>
      <w:r w:rsidRPr="00350BBF">
        <w:rPr>
          <w:rStyle w:val="CharacterStyle1"/>
          <w:bCs/>
          <w:sz w:val="24"/>
          <w:szCs w:val="24"/>
        </w:rPr>
        <w:t>често стръмни наклони и различно изложение. Почвите са канелени горски</w:t>
      </w:r>
      <w:r w:rsidR="00AD47D3">
        <w:rPr>
          <w:rStyle w:val="CharacterStyle1"/>
          <w:bCs/>
          <w:sz w:val="24"/>
          <w:szCs w:val="24"/>
        </w:rPr>
        <w:t xml:space="preserve"> обикновени</w:t>
      </w:r>
      <w:r w:rsidRPr="00350BBF">
        <w:rPr>
          <w:rStyle w:val="CharacterStyle1"/>
          <w:bCs/>
          <w:sz w:val="24"/>
          <w:szCs w:val="24"/>
        </w:rPr>
        <w:t>, плитки до средно дълбоки и най-често силно каменливи.</w:t>
      </w:r>
    </w:p>
    <w:p w:rsidR="004A3AB5" w:rsidRDefault="00963758" w:rsidP="0077009B">
      <w:pPr>
        <w:spacing w:line="360" w:lineRule="auto"/>
        <w:ind w:firstLine="709"/>
        <w:contextualSpacing w:val="0"/>
        <w:rPr>
          <w:b/>
        </w:rPr>
      </w:pPr>
      <w:r w:rsidRPr="001874A2">
        <w:rPr>
          <w:b/>
        </w:rPr>
        <w:t>3</w:t>
      </w:r>
      <w:r w:rsidR="00004A34" w:rsidRPr="001874A2">
        <w:rPr>
          <w:b/>
        </w:rPr>
        <w:t>. С</w:t>
      </w:r>
      <w:r w:rsidR="00004A34" w:rsidRPr="001874A2">
        <w:rPr>
          <w:b/>
          <w:vertAlign w:val="subscript"/>
        </w:rPr>
        <w:t>1</w:t>
      </w:r>
      <w:r w:rsidR="00004A34" w:rsidRPr="001874A2">
        <w:rPr>
          <w:b/>
        </w:rPr>
        <w:t xml:space="preserve">(98) – сухо, на канелена горска </w:t>
      </w:r>
      <w:r w:rsidR="00AD47D3">
        <w:rPr>
          <w:b/>
        </w:rPr>
        <w:t xml:space="preserve">обикновена </w:t>
      </w:r>
      <w:r w:rsidR="00004A34" w:rsidRPr="001874A2">
        <w:rPr>
          <w:b/>
        </w:rPr>
        <w:t>почва</w:t>
      </w:r>
    </w:p>
    <w:p w:rsidR="004A3AB5" w:rsidRPr="00350BBF" w:rsidRDefault="00004A34" w:rsidP="0077009B">
      <w:pPr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Това месторастене </w:t>
      </w:r>
      <w:r w:rsidR="00330514" w:rsidRPr="00350BBF">
        <w:rPr>
          <w:rStyle w:val="CharacterStyle1"/>
          <w:bCs/>
          <w:sz w:val="24"/>
          <w:szCs w:val="24"/>
        </w:rPr>
        <w:t xml:space="preserve">заема </w:t>
      </w:r>
      <w:r w:rsidR="00550881" w:rsidRPr="00350BBF">
        <w:rPr>
          <w:rStyle w:val="CharacterStyle1"/>
          <w:bCs/>
          <w:sz w:val="24"/>
          <w:szCs w:val="24"/>
        </w:rPr>
        <w:t>116,3</w:t>
      </w:r>
      <w:r w:rsidR="00330514"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 xml:space="preserve">ha </w:t>
      </w:r>
      <w:r w:rsidR="00330514" w:rsidRPr="00350BBF">
        <w:rPr>
          <w:rStyle w:val="CharacterStyle1"/>
          <w:bCs/>
          <w:sz w:val="24"/>
          <w:szCs w:val="24"/>
        </w:rPr>
        <w:t>-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550881" w:rsidRPr="00350BBF">
        <w:rPr>
          <w:rStyle w:val="CharacterStyle1"/>
          <w:bCs/>
          <w:sz w:val="24"/>
          <w:szCs w:val="24"/>
        </w:rPr>
        <w:t>4,7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="00223DAE" w:rsidRPr="00350BBF">
        <w:rPr>
          <w:rStyle w:val="CharacterStyle1"/>
          <w:bCs/>
          <w:sz w:val="24"/>
          <w:szCs w:val="24"/>
        </w:rPr>
        <w:t xml:space="preserve">% от </w:t>
      </w:r>
      <w:r w:rsidR="00AD47D3">
        <w:rPr>
          <w:rStyle w:val="CharacterStyle1"/>
          <w:bCs/>
          <w:sz w:val="24"/>
          <w:szCs w:val="24"/>
        </w:rPr>
        <w:t>залесената</w:t>
      </w:r>
      <w:r w:rsidR="00223DAE" w:rsidRPr="00350BBF">
        <w:rPr>
          <w:rStyle w:val="CharacterStyle1"/>
          <w:bCs/>
          <w:sz w:val="24"/>
          <w:szCs w:val="24"/>
        </w:rPr>
        <w:t xml:space="preserve"> площ на резерват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223DAE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223DAE" w:rsidRPr="00350BBF">
        <w:rPr>
          <w:rStyle w:val="CharacterStyle1"/>
          <w:bCs/>
          <w:sz w:val="24"/>
          <w:szCs w:val="24"/>
        </w:rPr>
        <w:t>”.</w:t>
      </w:r>
      <w:r w:rsidRPr="00350BBF">
        <w:rPr>
          <w:rStyle w:val="CharacterStyle1"/>
          <w:bCs/>
          <w:sz w:val="24"/>
          <w:szCs w:val="24"/>
        </w:rPr>
        <w:t xml:space="preserve"> Почвите са сухи, средно дълбоки до дълбоки, средно каменливи, на припечни изложения и наклонени терени, средно богати до богати по химичен състав. Хумусът варира от 1,57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9,94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в А-хоризонт и 0,55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%-2,84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в В-хоризонт. Общият азот варира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66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0,395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в А-хоризонт и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31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0,227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в В-хоризонт, а глината от 11,25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40,50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в А-хоризонт и от 11,25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54,46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в В-хоризонт. Реакцията на почвата е средно кисела (pH е 4,80-6,60 в А-хоризонт и 4,33-7,35 в В-хоризонт). Свободният фосфор в А-хоризонт е 1,2 – 23,5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/100</w:t>
      </w:r>
      <w:r w:rsidR="00296933">
        <w:rPr>
          <w:rStyle w:val="CharacterStyle1"/>
          <w:bCs/>
          <w:sz w:val="24"/>
          <w:szCs w:val="24"/>
          <w:lang w:val="en-US"/>
        </w:rPr>
        <w:t xml:space="preserve"> g</w:t>
      </w:r>
      <w:r w:rsidRPr="00350BBF">
        <w:rPr>
          <w:rStyle w:val="CharacterStyle1"/>
          <w:bCs/>
          <w:sz w:val="24"/>
          <w:szCs w:val="24"/>
        </w:rPr>
        <w:t xml:space="preserve"> почва, а в В-хоризонт 1,3 – 18,5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/100</w:t>
      </w:r>
      <w:r w:rsidR="00296933">
        <w:rPr>
          <w:rStyle w:val="CharacterStyle1"/>
          <w:bCs/>
          <w:sz w:val="24"/>
          <w:szCs w:val="24"/>
          <w:lang w:val="en-US"/>
        </w:rPr>
        <w:t xml:space="preserve"> g</w:t>
      </w:r>
      <w:r w:rsidRPr="00350BBF">
        <w:rPr>
          <w:rStyle w:val="CharacterStyle1"/>
          <w:bCs/>
          <w:sz w:val="24"/>
          <w:szCs w:val="24"/>
        </w:rPr>
        <w:t xml:space="preserve"> почва. </w:t>
      </w:r>
    </w:p>
    <w:p w:rsidR="004A3AB5" w:rsidRDefault="00963758" w:rsidP="0077009B">
      <w:pPr>
        <w:spacing w:line="360" w:lineRule="auto"/>
        <w:ind w:firstLine="709"/>
        <w:contextualSpacing w:val="0"/>
        <w:jc w:val="both"/>
        <w:rPr>
          <w:b/>
        </w:rPr>
      </w:pPr>
      <w:r w:rsidRPr="001874A2">
        <w:rPr>
          <w:b/>
        </w:rPr>
        <w:t>4</w:t>
      </w:r>
      <w:r w:rsidR="00004A34" w:rsidRPr="001874A2">
        <w:rPr>
          <w:b/>
        </w:rPr>
        <w:t>. СД</w:t>
      </w:r>
      <w:r w:rsidR="00004A34" w:rsidRPr="001874A2">
        <w:rPr>
          <w:b/>
          <w:vertAlign w:val="subscript"/>
        </w:rPr>
        <w:t>2,3</w:t>
      </w:r>
      <w:r w:rsidR="00004A34" w:rsidRPr="001874A2">
        <w:rPr>
          <w:b/>
        </w:rPr>
        <w:t>(99) – свежо до влажно, на жълтоземно-подзолиста  почва</w:t>
      </w:r>
    </w:p>
    <w:p w:rsidR="00275F19" w:rsidRPr="00350BBF" w:rsidRDefault="00004A34" w:rsidP="0077009B">
      <w:pPr>
        <w:spacing w:line="360" w:lineRule="auto"/>
        <w:ind w:firstLine="709"/>
        <w:contextualSpacing w:val="0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То е на второ място по разпространение и заема </w:t>
      </w:r>
      <w:r w:rsidR="00550881" w:rsidRPr="00350BBF">
        <w:rPr>
          <w:rStyle w:val="CharacterStyle1"/>
          <w:bCs/>
          <w:sz w:val="24"/>
          <w:szCs w:val="24"/>
        </w:rPr>
        <w:t>619,7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 xml:space="preserve">ha </w:t>
      </w:r>
      <w:r w:rsidRPr="00350BBF">
        <w:rPr>
          <w:rStyle w:val="CharacterStyle1"/>
          <w:bCs/>
          <w:sz w:val="24"/>
          <w:szCs w:val="24"/>
        </w:rPr>
        <w:t xml:space="preserve">или </w:t>
      </w:r>
      <w:r w:rsidR="00550881" w:rsidRPr="00350BBF">
        <w:rPr>
          <w:rStyle w:val="CharacterStyle1"/>
          <w:bCs/>
          <w:sz w:val="24"/>
          <w:szCs w:val="24"/>
        </w:rPr>
        <w:t>24,8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</w:t>
      </w:r>
      <w:r w:rsidR="00AD47D3">
        <w:rPr>
          <w:rStyle w:val="CharacterStyle1"/>
          <w:bCs/>
          <w:sz w:val="24"/>
          <w:szCs w:val="24"/>
        </w:rPr>
        <w:t>залесената</w:t>
      </w:r>
      <w:r w:rsidRPr="00350BBF">
        <w:rPr>
          <w:rStyle w:val="CharacterStyle1"/>
          <w:bCs/>
          <w:sz w:val="24"/>
          <w:szCs w:val="24"/>
        </w:rPr>
        <w:t xml:space="preserve"> площ на </w:t>
      </w:r>
      <w:r w:rsidR="00223DAE" w:rsidRPr="00350BBF">
        <w:rPr>
          <w:rStyle w:val="CharacterStyle1"/>
          <w:bCs/>
          <w:sz w:val="24"/>
          <w:szCs w:val="24"/>
        </w:rPr>
        <w:t>резерват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223DAE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223DAE" w:rsidRPr="00350BBF">
        <w:rPr>
          <w:rStyle w:val="CharacterStyle1"/>
          <w:bCs/>
          <w:sz w:val="24"/>
          <w:szCs w:val="24"/>
        </w:rPr>
        <w:t>”</w:t>
      </w:r>
      <w:r w:rsidRPr="00350BBF">
        <w:rPr>
          <w:rStyle w:val="CharacterStyle1"/>
          <w:bCs/>
          <w:sz w:val="24"/>
          <w:szCs w:val="24"/>
        </w:rPr>
        <w:t>. Среща се на полегати и наклонени до стръмни теренни форми предимно със северна компонента.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Почвата е жълтоземно-подзолиста, дълбока до много дълбока, свежа до влажна - слабо каменлива. Основните скали са шисти, андезити и по-рядко пясъчници. Данните от лабораторния анализ показват, че почвата е тежко песъчливо-глинеста до леко</w:t>
      </w:r>
      <w:r w:rsidRPr="001874A2">
        <w:t xml:space="preserve"> </w:t>
      </w:r>
      <w:r w:rsidRPr="00350BBF">
        <w:rPr>
          <w:rStyle w:val="CharacterStyle1"/>
          <w:bCs/>
          <w:sz w:val="24"/>
          <w:szCs w:val="24"/>
        </w:rPr>
        <w:t>глинеста, средно богата на хумус и азотни съединения и бедна на фосфорни окиси със силно кисела реакция. Съдържанието на хумус в А хоризонт се движи в границите от 1,19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6,67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на общия азот - от </w:t>
      </w:r>
      <w:r w:rsidR="001874A2" w:rsidRPr="00350BBF">
        <w:rPr>
          <w:rStyle w:val="CharacterStyle1"/>
          <w:bCs/>
          <w:sz w:val="24"/>
          <w:szCs w:val="24"/>
        </w:rPr>
        <w:t>0.0</w:t>
      </w:r>
      <w:r w:rsidRPr="00350BBF">
        <w:rPr>
          <w:rStyle w:val="CharacterStyle1"/>
          <w:bCs/>
          <w:sz w:val="24"/>
          <w:szCs w:val="24"/>
        </w:rPr>
        <w:t>39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до 1,300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и на фосфорните окиси от следи до 6,80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296933">
        <w:rPr>
          <w:rStyle w:val="CharacterStyle1"/>
          <w:bCs/>
          <w:sz w:val="24"/>
          <w:szCs w:val="24"/>
          <w:lang w:val="en-US"/>
        </w:rPr>
        <w:t>g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почва.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223DAE" w:rsidRPr="00350BBF">
        <w:rPr>
          <w:rStyle w:val="CharacterStyle1"/>
          <w:bCs/>
          <w:sz w:val="24"/>
          <w:szCs w:val="24"/>
        </w:rPr>
        <w:t>М</w:t>
      </w:r>
      <w:r w:rsidRPr="00350BBF">
        <w:rPr>
          <w:rStyle w:val="CharacterStyle1"/>
          <w:bCs/>
          <w:sz w:val="24"/>
          <w:szCs w:val="24"/>
        </w:rPr>
        <w:t>есторастенето</w:t>
      </w:r>
      <w:r w:rsidR="00223DAE" w:rsidRPr="00350BBF">
        <w:rPr>
          <w:rStyle w:val="CharacterStyle1"/>
          <w:bCs/>
          <w:sz w:val="24"/>
          <w:szCs w:val="24"/>
        </w:rPr>
        <w:t xml:space="preserve"> е </w:t>
      </w:r>
      <w:r w:rsidRPr="00350BBF">
        <w:rPr>
          <w:rStyle w:val="CharacterStyle1"/>
          <w:bCs/>
          <w:sz w:val="24"/>
          <w:szCs w:val="24"/>
        </w:rPr>
        <w:t>средно богато до богато и свежо до влажно</w:t>
      </w:r>
      <w:r w:rsidR="00C740E7" w:rsidRPr="00350BBF">
        <w:rPr>
          <w:rStyle w:val="CharacterStyle1"/>
          <w:bCs/>
          <w:sz w:val="24"/>
          <w:szCs w:val="24"/>
        </w:rPr>
        <w:t xml:space="preserve"> и</w:t>
      </w:r>
      <w:r w:rsidRPr="00350BBF">
        <w:rPr>
          <w:rStyle w:val="CharacterStyle1"/>
          <w:bCs/>
          <w:sz w:val="24"/>
          <w:szCs w:val="24"/>
        </w:rPr>
        <w:t xml:space="preserve"> е типично буково. </w:t>
      </w:r>
    </w:p>
    <w:p w:rsidR="00275F19" w:rsidRPr="001874A2" w:rsidRDefault="00C740E7" w:rsidP="0077009B">
      <w:pPr>
        <w:spacing w:line="360" w:lineRule="auto"/>
        <w:ind w:firstLine="709"/>
        <w:jc w:val="both"/>
        <w:rPr>
          <w:b/>
        </w:rPr>
      </w:pPr>
      <w:r w:rsidRPr="001874A2">
        <w:rPr>
          <w:b/>
        </w:rPr>
        <w:t>5</w:t>
      </w:r>
      <w:r w:rsidR="00004A34" w:rsidRPr="001874A2">
        <w:rPr>
          <w:b/>
        </w:rPr>
        <w:t>. С</w:t>
      </w:r>
      <w:r w:rsidR="00004A34" w:rsidRPr="001874A2">
        <w:rPr>
          <w:b/>
          <w:vertAlign w:val="subscript"/>
        </w:rPr>
        <w:t>2</w:t>
      </w:r>
      <w:r w:rsidR="00004A34" w:rsidRPr="001874A2">
        <w:rPr>
          <w:b/>
        </w:rPr>
        <w:t>(100) – свежо, на жълтоземно-подзолиста почва</w:t>
      </w:r>
    </w:p>
    <w:p w:rsidR="00275F19" w:rsidRPr="00350BBF" w:rsidRDefault="00004A34" w:rsidP="0077009B">
      <w:pPr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То заема </w:t>
      </w:r>
      <w:r w:rsidR="00550881" w:rsidRPr="00350BBF">
        <w:rPr>
          <w:rStyle w:val="CharacterStyle1"/>
          <w:bCs/>
          <w:sz w:val="24"/>
          <w:szCs w:val="24"/>
        </w:rPr>
        <w:t>403,0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403D81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или </w:t>
      </w:r>
      <w:r w:rsidR="00550881" w:rsidRPr="00350BBF">
        <w:rPr>
          <w:rStyle w:val="CharacterStyle1"/>
          <w:bCs/>
          <w:sz w:val="24"/>
          <w:szCs w:val="24"/>
        </w:rPr>
        <w:t>16,2</w:t>
      </w:r>
      <w:r w:rsidRPr="00350BBF">
        <w:rPr>
          <w:rStyle w:val="CharacterStyle1"/>
          <w:bCs/>
          <w:sz w:val="24"/>
          <w:szCs w:val="24"/>
        </w:rPr>
        <w:t xml:space="preserve">% от </w:t>
      </w:r>
      <w:r w:rsidR="00AD47D3">
        <w:rPr>
          <w:rStyle w:val="CharacterStyle1"/>
          <w:bCs/>
          <w:sz w:val="24"/>
          <w:szCs w:val="24"/>
        </w:rPr>
        <w:t>залесената</w:t>
      </w:r>
      <w:r w:rsidRPr="00350BBF">
        <w:rPr>
          <w:rStyle w:val="CharacterStyle1"/>
          <w:bCs/>
          <w:sz w:val="24"/>
          <w:szCs w:val="24"/>
        </w:rPr>
        <w:t xml:space="preserve"> площ на </w:t>
      </w:r>
      <w:r w:rsidR="00275F19" w:rsidRPr="00350BBF">
        <w:rPr>
          <w:rStyle w:val="CharacterStyle1"/>
          <w:bCs/>
          <w:sz w:val="24"/>
          <w:szCs w:val="24"/>
        </w:rPr>
        <w:t>резерват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275F19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275F19" w:rsidRPr="00350BBF">
        <w:rPr>
          <w:rStyle w:val="CharacterStyle1"/>
          <w:bCs/>
          <w:sz w:val="24"/>
          <w:szCs w:val="24"/>
        </w:rPr>
        <w:t>”</w:t>
      </w:r>
      <w:r w:rsidRPr="00350BBF">
        <w:rPr>
          <w:rStyle w:val="CharacterStyle1"/>
          <w:bCs/>
          <w:sz w:val="24"/>
          <w:szCs w:val="24"/>
        </w:rPr>
        <w:t>. Среща се на наклонени и стръмни склонове. Почвата е жълтоземно-подзолиста, средно дълбока до дълбока, свежа и средно каменлива. Основните скали са шисти и андезити.</w:t>
      </w:r>
      <w:r w:rsidR="00275F19" w:rsidRPr="00350BBF">
        <w:rPr>
          <w:rStyle w:val="CharacterStyle1"/>
          <w:bCs/>
          <w:sz w:val="24"/>
          <w:szCs w:val="24"/>
        </w:rPr>
        <w:t>П</w:t>
      </w:r>
      <w:r w:rsidRPr="00350BBF">
        <w:rPr>
          <w:rStyle w:val="CharacterStyle1"/>
          <w:bCs/>
          <w:sz w:val="24"/>
          <w:szCs w:val="24"/>
        </w:rPr>
        <w:t>очвата е тежко песъчливо-глинеста до леко глинеста, средно богата до бедна на хумус и бедна на азотни съединения и фосфорни окиси, със силно кисела реакция. Съдържанието на хумус в А хоризонт е 1,86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%, на общия азот – 0,112</w:t>
      </w:r>
      <w:r w:rsidR="00D61857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и на </w:t>
      </w:r>
      <w:r w:rsidRPr="00350BBF">
        <w:rPr>
          <w:rStyle w:val="CharacterStyle1"/>
          <w:bCs/>
          <w:sz w:val="24"/>
          <w:szCs w:val="24"/>
        </w:rPr>
        <w:lastRenderedPageBreak/>
        <w:t xml:space="preserve">фосфорните окиси – 0,50 </w:t>
      </w:r>
      <w:r w:rsidR="00296933">
        <w:rPr>
          <w:rStyle w:val="CharacterStyle1"/>
          <w:bCs/>
          <w:sz w:val="24"/>
          <w:szCs w:val="24"/>
          <w:lang w:val="en-US"/>
        </w:rPr>
        <w:t>mg</w:t>
      </w:r>
      <w:r w:rsidR="00296933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/100 </w:t>
      </w:r>
      <w:r w:rsidR="00296933">
        <w:rPr>
          <w:rStyle w:val="CharacterStyle1"/>
          <w:bCs/>
          <w:sz w:val="24"/>
          <w:szCs w:val="24"/>
          <w:lang w:val="en-US"/>
        </w:rPr>
        <w:t>g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почва.</w:t>
      </w:r>
      <w:r w:rsidR="00403D81">
        <w:rPr>
          <w:rStyle w:val="CharacterStyle1"/>
          <w:bCs/>
          <w:sz w:val="24"/>
          <w:szCs w:val="24"/>
          <w:lang w:val="en-US"/>
        </w:rPr>
        <w:t xml:space="preserve"> </w:t>
      </w:r>
      <w:r w:rsidR="00275F19" w:rsidRPr="00350BBF">
        <w:rPr>
          <w:rStyle w:val="CharacterStyle1"/>
          <w:bCs/>
          <w:sz w:val="24"/>
          <w:szCs w:val="24"/>
        </w:rPr>
        <w:t>М</w:t>
      </w:r>
      <w:r w:rsidRPr="00350BBF">
        <w:rPr>
          <w:rStyle w:val="CharacterStyle1"/>
          <w:bCs/>
          <w:sz w:val="24"/>
          <w:szCs w:val="24"/>
        </w:rPr>
        <w:t>есторастенето</w:t>
      </w:r>
      <w:r w:rsidR="00275F19" w:rsidRPr="00350BBF">
        <w:rPr>
          <w:rStyle w:val="CharacterStyle1"/>
          <w:bCs/>
          <w:sz w:val="24"/>
          <w:szCs w:val="24"/>
        </w:rPr>
        <w:t xml:space="preserve"> е</w:t>
      </w:r>
      <w:r w:rsidR="00C740E7" w:rsidRPr="00350BBF">
        <w:rPr>
          <w:rStyle w:val="CharacterStyle1"/>
          <w:bCs/>
          <w:sz w:val="24"/>
          <w:szCs w:val="24"/>
        </w:rPr>
        <w:t xml:space="preserve"> средно богато и свежо и също е типично буково.</w:t>
      </w:r>
    </w:p>
    <w:p w:rsidR="00E26610" w:rsidRPr="00350BBF" w:rsidRDefault="00E26610" w:rsidP="0077009B">
      <w:pPr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 заключение може да се каже, че </w:t>
      </w:r>
      <w:r w:rsidR="00275F19" w:rsidRPr="00350BBF">
        <w:rPr>
          <w:rStyle w:val="CharacterStyle1"/>
          <w:bCs/>
          <w:sz w:val="24"/>
          <w:szCs w:val="24"/>
        </w:rPr>
        <w:t>9</w:t>
      </w:r>
      <w:r w:rsidR="00550881" w:rsidRPr="00350BBF">
        <w:rPr>
          <w:rStyle w:val="CharacterStyle1"/>
          <w:bCs/>
          <w:sz w:val="24"/>
          <w:szCs w:val="24"/>
        </w:rPr>
        <w:t>9,1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 от дървопроизводителната площ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 се заема от средно богати, среднобогати до богати и богати месторастения, създаващи много добри предпоставки за развитието на високопродуктивни насаждения. Чрез оптималният подходящ състав е проектирано дървесната растителност в максимална степен да оползотворява растежния потенциал на месторастенията и да изгражда устойчиви насаждения отговарящи на многостранните изисквания към гората.</w:t>
      </w:r>
    </w:p>
    <w:p w:rsidR="00E26610" w:rsidRPr="00BD5179" w:rsidRDefault="00350BBF" w:rsidP="0077009B">
      <w:pPr>
        <w:pStyle w:val="Heading1"/>
        <w:keepNext w:val="0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18" w:name="_Toc429124786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Таксационна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характеристика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на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горскодървесната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растителност</w:t>
      </w:r>
      <w:bookmarkEnd w:id="18"/>
    </w:p>
    <w:p w:rsidR="009D6598" w:rsidRPr="00350BBF" w:rsidRDefault="009D6598" w:rsidP="0077009B">
      <w:pPr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 </w:t>
      </w:r>
      <w:r w:rsidR="00980C5A">
        <w:rPr>
          <w:rStyle w:val="CharacterStyle1"/>
          <w:b/>
          <w:bCs/>
          <w:sz w:val="24"/>
          <w:szCs w:val="24"/>
        </w:rPr>
        <w:t>Т</w:t>
      </w:r>
      <w:r w:rsidR="004A3AB5" w:rsidRPr="006C1ECC">
        <w:rPr>
          <w:rStyle w:val="CharacterStyle1"/>
          <w:b/>
          <w:bCs/>
          <w:sz w:val="24"/>
          <w:szCs w:val="24"/>
        </w:rPr>
        <w:t xml:space="preserve">аблици № </w:t>
      </w:r>
      <w:r w:rsidR="006C1ECC">
        <w:rPr>
          <w:rStyle w:val="CharacterStyle1"/>
          <w:b/>
          <w:bCs/>
          <w:sz w:val="24"/>
          <w:szCs w:val="24"/>
        </w:rPr>
        <w:t>5</w:t>
      </w:r>
      <w:r w:rsidR="006C1ECC" w:rsidRPr="006C1ECC">
        <w:rPr>
          <w:rStyle w:val="CharacterStyle1"/>
          <w:b/>
          <w:bCs/>
          <w:sz w:val="24"/>
          <w:szCs w:val="24"/>
        </w:rPr>
        <w:t>-1</w:t>
      </w:r>
      <w:r w:rsidR="004A3AB5" w:rsidRPr="00350BBF">
        <w:rPr>
          <w:rStyle w:val="CharacterStyle1"/>
          <w:bCs/>
          <w:sz w:val="24"/>
          <w:szCs w:val="24"/>
        </w:rPr>
        <w:t xml:space="preserve"> </w:t>
      </w:r>
      <w:r w:rsidR="00980C5A">
        <w:rPr>
          <w:rStyle w:val="CharacterStyle1"/>
          <w:bCs/>
          <w:sz w:val="24"/>
          <w:szCs w:val="24"/>
        </w:rPr>
        <w:t xml:space="preserve">и </w:t>
      </w:r>
      <w:r w:rsidR="004A3AB5" w:rsidRPr="006C1ECC">
        <w:rPr>
          <w:rStyle w:val="CharacterStyle1"/>
          <w:b/>
          <w:bCs/>
          <w:sz w:val="24"/>
          <w:szCs w:val="24"/>
        </w:rPr>
        <w:t xml:space="preserve">№ </w:t>
      </w:r>
      <w:r w:rsidR="006C1ECC">
        <w:rPr>
          <w:rStyle w:val="CharacterStyle1"/>
          <w:b/>
          <w:bCs/>
          <w:sz w:val="24"/>
          <w:szCs w:val="24"/>
        </w:rPr>
        <w:t>5</w:t>
      </w:r>
      <w:r w:rsidR="00980C5A">
        <w:rPr>
          <w:rStyle w:val="CharacterStyle1"/>
          <w:b/>
          <w:bCs/>
          <w:sz w:val="24"/>
          <w:szCs w:val="24"/>
        </w:rPr>
        <w:t>-2</w:t>
      </w:r>
      <w:r w:rsidR="004A3AB5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е дадена таксационната характеристика </w:t>
      </w:r>
      <w:r w:rsidR="00F50E5B" w:rsidRPr="00350BBF">
        <w:rPr>
          <w:rStyle w:val="CharacterStyle1"/>
          <w:bCs/>
          <w:sz w:val="24"/>
          <w:szCs w:val="24"/>
        </w:rPr>
        <w:t>за всички насаждения в</w:t>
      </w:r>
      <w:r w:rsidRPr="00350BBF">
        <w:rPr>
          <w:rStyle w:val="CharacterStyle1"/>
          <w:bCs/>
          <w:sz w:val="24"/>
          <w:szCs w:val="24"/>
        </w:rPr>
        <w:t xml:space="preserve">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F50E5B" w:rsidRPr="00350BBF">
        <w:rPr>
          <w:rStyle w:val="CharacterStyle1"/>
          <w:bCs/>
          <w:sz w:val="24"/>
          <w:szCs w:val="24"/>
        </w:rPr>
        <w:t>”.</w:t>
      </w:r>
    </w:p>
    <w:p w:rsidR="009D6598" w:rsidRPr="00350BBF" w:rsidRDefault="00AD4D1D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Общата площ, на която е инвентаризирана като горски територии в </w:t>
      </w:r>
      <w:r w:rsidR="009D6598" w:rsidRPr="00350BBF">
        <w:rPr>
          <w:rStyle w:val="CharacterStyle1"/>
          <w:bCs/>
          <w:sz w:val="24"/>
          <w:szCs w:val="24"/>
        </w:rPr>
        <w:t>резерват 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AC533C">
        <w:rPr>
          <w:rStyle w:val="CharacterStyle1"/>
          <w:bCs/>
          <w:sz w:val="24"/>
          <w:szCs w:val="24"/>
        </w:rPr>
        <w:t>”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 xml:space="preserve">е </w:t>
      </w:r>
      <w:r w:rsidR="00550881" w:rsidRPr="00350BBF">
        <w:rPr>
          <w:rStyle w:val="CharacterStyle1"/>
          <w:bCs/>
          <w:sz w:val="24"/>
          <w:szCs w:val="24"/>
        </w:rPr>
        <w:t>2611,0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от която залесена </w:t>
      </w:r>
      <w:r w:rsidR="006D377A" w:rsidRPr="00350BBF">
        <w:rPr>
          <w:rStyle w:val="CharacterStyle1"/>
          <w:bCs/>
          <w:sz w:val="24"/>
          <w:szCs w:val="24"/>
        </w:rPr>
        <w:t>2494,3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 xml:space="preserve">ha </w:t>
      </w:r>
      <w:r w:rsidRPr="00350BBF">
        <w:rPr>
          <w:rStyle w:val="CharacterStyle1"/>
          <w:bCs/>
          <w:sz w:val="24"/>
          <w:szCs w:val="24"/>
        </w:rPr>
        <w:t xml:space="preserve">и незалесена </w:t>
      </w:r>
      <w:r w:rsidR="006D377A" w:rsidRPr="00350BBF">
        <w:rPr>
          <w:rStyle w:val="CharacterStyle1"/>
          <w:bCs/>
          <w:sz w:val="24"/>
          <w:szCs w:val="24"/>
        </w:rPr>
        <w:t>116,6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>.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З</w:t>
      </w:r>
      <w:r w:rsidR="009D6598" w:rsidRPr="00350BBF">
        <w:rPr>
          <w:rStyle w:val="CharacterStyle1"/>
          <w:bCs/>
          <w:sz w:val="24"/>
          <w:szCs w:val="24"/>
        </w:rPr>
        <w:t>апас</w:t>
      </w:r>
      <w:r w:rsidR="00CA2EDF">
        <w:rPr>
          <w:rStyle w:val="CharacterStyle1"/>
          <w:bCs/>
          <w:sz w:val="24"/>
          <w:szCs w:val="24"/>
        </w:rPr>
        <w:t>ът</w:t>
      </w:r>
      <w:r w:rsidR="00980C5A">
        <w:rPr>
          <w:rStyle w:val="CharacterStyle1"/>
          <w:bCs/>
          <w:sz w:val="24"/>
          <w:szCs w:val="24"/>
        </w:rPr>
        <w:t xml:space="preserve"> без клони </w:t>
      </w:r>
      <w:r w:rsidR="009D6598" w:rsidRPr="00350BBF">
        <w:rPr>
          <w:rStyle w:val="CharacterStyle1"/>
          <w:bCs/>
          <w:sz w:val="24"/>
          <w:szCs w:val="24"/>
        </w:rPr>
        <w:t xml:space="preserve">на основните насаждения е </w:t>
      </w:r>
      <w:r w:rsidR="006D377A" w:rsidRPr="00350BBF">
        <w:rPr>
          <w:rStyle w:val="CharacterStyle1"/>
          <w:bCs/>
          <w:sz w:val="24"/>
          <w:szCs w:val="24"/>
        </w:rPr>
        <w:t>505 460</w:t>
      </w:r>
      <w:r w:rsidR="009D6598" w:rsidRPr="00350BBF">
        <w:rPr>
          <w:rStyle w:val="CharacterStyle1"/>
          <w:bCs/>
          <w:sz w:val="24"/>
          <w:szCs w:val="24"/>
        </w:rPr>
        <w:t>,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</w:rPr>
        <w:t xml:space="preserve">запасът с клони </w:t>
      </w:r>
      <w:r w:rsidR="009D6598" w:rsidRPr="00350BBF">
        <w:rPr>
          <w:rStyle w:val="CharacterStyle1"/>
          <w:bCs/>
          <w:sz w:val="24"/>
          <w:szCs w:val="24"/>
        </w:rPr>
        <w:t xml:space="preserve">е </w:t>
      </w:r>
      <w:r w:rsidR="006D377A" w:rsidRPr="00350BBF">
        <w:rPr>
          <w:rStyle w:val="CharacterStyle1"/>
          <w:bCs/>
          <w:sz w:val="24"/>
          <w:szCs w:val="24"/>
        </w:rPr>
        <w:t>591 495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  <w:lang w:val="en-US"/>
        </w:rPr>
        <w:t>m</w:t>
      </w:r>
      <w:r w:rsidR="00296933" w:rsidRPr="00296933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9D6598" w:rsidRPr="00350BBF">
        <w:rPr>
          <w:rStyle w:val="CharacterStyle1"/>
          <w:bCs/>
          <w:sz w:val="24"/>
          <w:szCs w:val="24"/>
        </w:rPr>
        <w:t>. Средната възраст е 1</w:t>
      </w:r>
      <w:r w:rsidR="006D377A" w:rsidRPr="00350BBF">
        <w:rPr>
          <w:rStyle w:val="CharacterStyle1"/>
          <w:bCs/>
          <w:sz w:val="24"/>
          <w:szCs w:val="24"/>
        </w:rPr>
        <w:t>49</w:t>
      </w:r>
      <w:r w:rsidR="009D6598" w:rsidRPr="00350BBF">
        <w:rPr>
          <w:rStyle w:val="CharacterStyle1"/>
          <w:bCs/>
          <w:sz w:val="24"/>
          <w:szCs w:val="24"/>
        </w:rPr>
        <w:t xml:space="preserve"> г. Средният запас на 1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9D6598" w:rsidRPr="00350BBF">
        <w:rPr>
          <w:rStyle w:val="CharacterStyle1"/>
          <w:bCs/>
          <w:sz w:val="24"/>
          <w:szCs w:val="24"/>
        </w:rPr>
        <w:t xml:space="preserve"> е </w:t>
      </w:r>
      <w:r w:rsidR="006D377A" w:rsidRPr="00350BBF">
        <w:rPr>
          <w:rStyle w:val="CharacterStyle1"/>
          <w:bCs/>
          <w:sz w:val="24"/>
          <w:szCs w:val="24"/>
        </w:rPr>
        <w:t>203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  <w:lang w:val="en-US"/>
        </w:rPr>
        <w:t>m</w:t>
      </w:r>
      <w:r w:rsidR="00296933" w:rsidRPr="00296933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9D6598" w:rsidRPr="00350BBF">
        <w:rPr>
          <w:rStyle w:val="CharacterStyle1"/>
          <w:bCs/>
          <w:sz w:val="24"/>
          <w:szCs w:val="24"/>
        </w:rPr>
        <w:t>/</w:t>
      </w:r>
      <w:r w:rsidR="00AC533C" w:rsidRPr="00AC533C">
        <w:rPr>
          <w:rStyle w:val="CharacterStyle1"/>
          <w:bCs/>
          <w:sz w:val="24"/>
          <w:szCs w:val="24"/>
          <w:lang w:val="en-US"/>
        </w:rPr>
        <w:t xml:space="preserve"> </w:t>
      </w:r>
      <w:r w:rsidR="00AC533C">
        <w:rPr>
          <w:rStyle w:val="CharacterStyle1"/>
          <w:bCs/>
          <w:sz w:val="24"/>
          <w:szCs w:val="24"/>
          <w:lang w:val="en-US"/>
        </w:rPr>
        <w:t>ha</w:t>
      </w:r>
      <w:r w:rsidR="009D6598" w:rsidRPr="00350BBF">
        <w:rPr>
          <w:rStyle w:val="CharacterStyle1"/>
          <w:bCs/>
          <w:sz w:val="24"/>
          <w:szCs w:val="24"/>
        </w:rPr>
        <w:t xml:space="preserve">. Средният прираст на 1 </w:t>
      </w:r>
      <w:r w:rsidR="00AC533C">
        <w:rPr>
          <w:rStyle w:val="CharacterStyle1"/>
          <w:bCs/>
          <w:sz w:val="24"/>
          <w:szCs w:val="24"/>
          <w:lang w:val="en-US"/>
        </w:rPr>
        <w:t>ha</w:t>
      </w:r>
      <w:r w:rsidR="009D6598" w:rsidRPr="00350BBF">
        <w:rPr>
          <w:rStyle w:val="CharacterStyle1"/>
          <w:bCs/>
          <w:sz w:val="24"/>
          <w:szCs w:val="24"/>
        </w:rPr>
        <w:t xml:space="preserve"> е </w:t>
      </w:r>
      <w:r w:rsidR="006D377A" w:rsidRPr="00350BBF">
        <w:rPr>
          <w:rStyle w:val="CharacterStyle1"/>
          <w:bCs/>
          <w:sz w:val="24"/>
          <w:szCs w:val="24"/>
        </w:rPr>
        <w:t>2,03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  <w:lang w:val="en-US"/>
        </w:rPr>
        <w:t>m</w:t>
      </w:r>
      <w:r w:rsidR="00296933" w:rsidRPr="00296933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9D6598" w:rsidRPr="00350BBF">
        <w:rPr>
          <w:rStyle w:val="CharacterStyle1"/>
          <w:bCs/>
          <w:sz w:val="24"/>
          <w:szCs w:val="24"/>
        </w:rPr>
        <w:t>/</w:t>
      </w:r>
      <w:r w:rsidR="00AC533C" w:rsidRPr="00AC533C">
        <w:rPr>
          <w:rStyle w:val="CharacterStyle1"/>
          <w:bCs/>
          <w:sz w:val="24"/>
          <w:szCs w:val="24"/>
          <w:lang w:val="en-US"/>
        </w:rPr>
        <w:t xml:space="preserve"> </w:t>
      </w:r>
      <w:r w:rsidR="00AC533C">
        <w:rPr>
          <w:rStyle w:val="CharacterStyle1"/>
          <w:bCs/>
          <w:sz w:val="24"/>
          <w:szCs w:val="24"/>
          <w:lang w:val="en-US"/>
        </w:rPr>
        <w:t>ha</w:t>
      </w:r>
      <w:r w:rsidR="009D6598" w:rsidRPr="00350BBF">
        <w:rPr>
          <w:rStyle w:val="CharacterStyle1"/>
          <w:bCs/>
          <w:sz w:val="24"/>
          <w:szCs w:val="24"/>
        </w:rPr>
        <w:t xml:space="preserve">. Общият среден годишен прираст е </w:t>
      </w:r>
      <w:r w:rsidR="006D377A" w:rsidRPr="00350BBF">
        <w:rPr>
          <w:rStyle w:val="CharacterStyle1"/>
          <w:bCs/>
          <w:sz w:val="24"/>
          <w:szCs w:val="24"/>
        </w:rPr>
        <w:t>4385</w:t>
      </w:r>
      <w:r w:rsidR="009D6598" w:rsidRPr="00350BBF">
        <w:rPr>
          <w:rStyle w:val="CharacterStyle1"/>
          <w:bCs/>
          <w:sz w:val="24"/>
          <w:szCs w:val="24"/>
        </w:rPr>
        <w:t xml:space="preserve"> </w:t>
      </w:r>
      <w:r w:rsidR="00296933">
        <w:rPr>
          <w:rStyle w:val="CharacterStyle1"/>
          <w:bCs/>
          <w:sz w:val="24"/>
          <w:szCs w:val="24"/>
          <w:lang w:val="en-US"/>
        </w:rPr>
        <w:t>m</w:t>
      </w:r>
      <w:r w:rsidR="00296933" w:rsidRPr="00296933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9D6598" w:rsidRPr="00350BBF">
        <w:rPr>
          <w:rStyle w:val="CharacterStyle1"/>
          <w:bCs/>
          <w:sz w:val="24"/>
          <w:szCs w:val="24"/>
        </w:rPr>
        <w:t>. Средната пълнота е 0.</w:t>
      </w:r>
      <w:r w:rsidR="006D377A" w:rsidRPr="00350BBF">
        <w:rPr>
          <w:rStyle w:val="CharacterStyle1"/>
          <w:bCs/>
          <w:sz w:val="24"/>
          <w:szCs w:val="24"/>
        </w:rPr>
        <w:t>60</w:t>
      </w:r>
      <w:r w:rsidR="004C4554" w:rsidRPr="00350BBF">
        <w:rPr>
          <w:rStyle w:val="CharacterStyle1"/>
          <w:bCs/>
          <w:sz w:val="24"/>
          <w:szCs w:val="24"/>
        </w:rPr>
        <w:t>, а средния</w:t>
      </w:r>
      <w:r w:rsidR="00980C5A">
        <w:rPr>
          <w:rStyle w:val="CharacterStyle1"/>
          <w:bCs/>
          <w:sz w:val="24"/>
          <w:szCs w:val="24"/>
        </w:rPr>
        <w:t>т</w:t>
      </w:r>
      <w:r w:rsidR="004C4554" w:rsidRPr="00350BBF">
        <w:rPr>
          <w:rStyle w:val="CharacterStyle1"/>
          <w:bCs/>
          <w:sz w:val="24"/>
          <w:szCs w:val="24"/>
        </w:rPr>
        <w:t xml:space="preserve"> бонитет е IV</w:t>
      </w:r>
      <w:r w:rsidR="009D6598" w:rsidRPr="00350BBF">
        <w:rPr>
          <w:rStyle w:val="CharacterStyle1"/>
          <w:bCs/>
          <w:sz w:val="24"/>
          <w:szCs w:val="24"/>
        </w:rPr>
        <w:t xml:space="preserve"> (</w:t>
      </w:r>
      <w:r w:rsidR="006D377A" w:rsidRPr="00350BBF">
        <w:rPr>
          <w:rStyle w:val="CharacterStyle1"/>
          <w:bCs/>
          <w:sz w:val="24"/>
          <w:szCs w:val="24"/>
        </w:rPr>
        <w:t>4,1</w:t>
      </w:r>
      <w:r w:rsidR="009D6598" w:rsidRPr="00350BBF">
        <w:rPr>
          <w:rStyle w:val="CharacterStyle1"/>
          <w:bCs/>
          <w:sz w:val="24"/>
          <w:szCs w:val="24"/>
        </w:rPr>
        <w:t xml:space="preserve">). </w:t>
      </w:r>
      <w:r w:rsidR="00D632D4">
        <w:rPr>
          <w:rStyle w:val="CharacterStyle1"/>
          <w:bCs/>
          <w:sz w:val="24"/>
          <w:szCs w:val="24"/>
        </w:rPr>
        <w:t>Източният горун</w:t>
      </w:r>
      <w:r w:rsidR="009D6598" w:rsidRPr="00350BBF">
        <w:rPr>
          <w:rStyle w:val="CharacterStyle1"/>
          <w:bCs/>
          <w:sz w:val="24"/>
          <w:szCs w:val="24"/>
        </w:rPr>
        <w:t xml:space="preserve"> заема </w:t>
      </w:r>
      <w:r w:rsidR="006D377A" w:rsidRPr="00350BBF">
        <w:rPr>
          <w:rStyle w:val="CharacterStyle1"/>
          <w:bCs/>
          <w:sz w:val="24"/>
          <w:szCs w:val="24"/>
        </w:rPr>
        <w:t>39,5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 xml:space="preserve">% от залесената площ на резервата и </w:t>
      </w:r>
      <w:r w:rsidR="006D377A" w:rsidRPr="00350BBF">
        <w:rPr>
          <w:rStyle w:val="CharacterStyle1"/>
          <w:bCs/>
          <w:sz w:val="24"/>
          <w:szCs w:val="24"/>
        </w:rPr>
        <w:t>26,5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 xml:space="preserve">% от запаса без клони на всички насаждения. Източният бук заема </w:t>
      </w:r>
      <w:r w:rsidR="006D377A" w:rsidRPr="00350BBF">
        <w:rPr>
          <w:rStyle w:val="CharacterStyle1"/>
          <w:bCs/>
          <w:sz w:val="24"/>
          <w:szCs w:val="24"/>
        </w:rPr>
        <w:t>34,6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 xml:space="preserve">% от залесената площ на резервата и </w:t>
      </w:r>
      <w:r w:rsidR="006D377A" w:rsidRPr="00350BBF">
        <w:rPr>
          <w:rStyle w:val="CharacterStyle1"/>
          <w:bCs/>
          <w:sz w:val="24"/>
          <w:szCs w:val="24"/>
        </w:rPr>
        <w:t>57,2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>% от запаса без клони</w:t>
      </w:r>
      <w:r w:rsidR="004C4554" w:rsidRPr="00350BBF">
        <w:rPr>
          <w:rStyle w:val="CharacterStyle1"/>
          <w:bCs/>
          <w:sz w:val="24"/>
          <w:szCs w:val="24"/>
        </w:rPr>
        <w:t>,</w:t>
      </w:r>
      <w:r w:rsidR="00980C5A">
        <w:rPr>
          <w:rStyle w:val="CharacterStyle1"/>
          <w:bCs/>
          <w:sz w:val="24"/>
          <w:szCs w:val="24"/>
        </w:rPr>
        <w:t xml:space="preserve"> благунът</w:t>
      </w:r>
      <w:r w:rsidR="009D6598" w:rsidRPr="00350BBF">
        <w:rPr>
          <w:rStyle w:val="CharacterStyle1"/>
          <w:bCs/>
          <w:sz w:val="24"/>
          <w:szCs w:val="24"/>
        </w:rPr>
        <w:t xml:space="preserve"> заема трето място по разпространение както по залесена площ така и по запас без клони – съответно </w:t>
      </w:r>
      <w:r w:rsidR="006D377A" w:rsidRPr="00350BBF">
        <w:rPr>
          <w:rStyle w:val="CharacterStyle1"/>
          <w:bCs/>
          <w:sz w:val="24"/>
          <w:szCs w:val="24"/>
        </w:rPr>
        <w:t>21,5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296933">
        <w:rPr>
          <w:rStyle w:val="CharacterStyle1"/>
          <w:bCs/>
          <w:sz w:val="24"/>
          <w:szCs w:val="24"/>
        </w:rPr>
        <w:t xml:space="preserve">% </w:t>
      </w:r>
      <w:r w:rsidR="009D6598" w:rsidRPr="00350BBF">
        <w:rPr>
          <w:rStyle w:val="CharacterStyle1"/>
          <w:bCs/>
          <w:sz w:val="24"/>
          <w:szCs w:val="24"/>
        </w:rPr>
        <w:t xml:space="preserve">и </w:t>
      </w:r>
      <w:r w:rsidR="006D377A" w:rsidRPr="00350BBF">
        <w:rPr>
          <w:rStyle w:val="CharacterStyle1"/>
          <w:bCs/>
          <w:sz w:val="24"/>
          <w:szCs w:val="24"/>
        </w:rPr>
        <w:t>12,4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="009D6598" w:rsidRPr="00350BBF">
        <w:rPr>
          <w:rStyle w:val="CharacterStyle1"/>
          <w:bCs/>
          <w:sz w:val="24"/>
          <w:szCs w:val="24"/>
        </w:rPr>
        <w:t>%.</w:t>
      </w:r>
    </w:p>
    <w:p w:rsidR="007212B4" w:rsidRPr="00164779" w:rsidRDefault="00164779" w:rsidP="00164779">
      <w:pPr>
        <w:jc w:val="center"/>
        <w:rPr>
          <w:b/>
          <w:i/>
        </w:rPr>
      </w:pPr>
      <w:r w:rsidRPr="00164779">
        <w:rPr>
          <w:b/>
          <w:i/>
        </w:rPr>
        <w:t xml:space="preserve">Таблица № 5-1 </w:t>
      </w:r>
      <w:r w:rsidR="007212B4" w:rsidRPr="00FB6012">
        <w:rPr>
          <w:i/>
        </w:rPr>
        <w:t>Разпределение н</w:t>
      </w:r>
      <w:r w:rsidRPr="00FB6012">
        <w:rPr>
          <w:i/>
        </w:rPr>
        <w:t>а залесената площ, общия дървесен запас и средния прираст по класове и подкласове на възраст през 20 години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1393"/>
        <w:gridCol w:w="937"/>
        <w:gridCol w:w="824"/>
        <w:gridCol w:w="1050"/>
        <w:gridCol w:w="711"/>
        <w:gridCol w:w="1200"/>
        <w:gridCol w:w="1200"/>
      </w:tblGrid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Класове на възраст</w:t>
            </w:r>
          </w:p>
        </w:tc>
        <w:tc>
          <w:tcPr>
            <w:tcW w:w="1393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Подкласове на възраст</w:t>
            </w:r>
          </w:p>
        </w:tc>
        <w:tc>
          <w:tcPr>
            <w:tcW w:w="1761" w:type="dxa"/>
            <w:gridSpan w:val="2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Площ</w:t>
            </w:r>
          </w:p>
        </w:tc>
        <w:tc>
          <w:tcPr>
            <w:tcW w:w="1761" w:type="dxa"/>
            <w:gridSpan w:val="2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Запас на основното насаждение</w:t>
            </w:r>
          </w:p>
        </w:tc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Надлесни</w:t>
            </w:r>
            <w:r w:rsidRPr="00D61857">
              <w:rPr>
                <w:b/>
                <w:bCs/>
                <w:color w:val="000000"/>
                <w:sz w:val="22"/>
                <w:szCs w:val="22"/>
              </w:rPr>
              <w:br/>
            </w:r>
            <w:r w:rsidR="00164779" w:rsidRPr="00D61857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="00164779" w:rsidRPr="00D61857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Среден прираст</w:t>
            </w:r>
            <w:r w:rsidRPr="00D61857">
              <w:rPr>
                <w:b/>
                <w:bCs/>
                <w:color w:val="000000"/>
                <w:sz w:val="22"/>
                <w:szCs w:val="22"/>
              </w:rPr>
              <w:br/>
            </w:r>
            <w:r w:rsidR="00164779" w:rsidRPr="00D61857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="00164779" w:rsidRPr="00D61857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7" w:type="dxa"/>
            <w:hideMark/>
          </w:tcPr>
          <w:p w:rsidR="009F1DD6" w:rsidRPr="00D61857" w:rsidRDefault="00CA2EDF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050" w:type="dxa"/>
            <w:hideMark/>
          </w:tcPr>
          <w:p w:rsidR="009F1DD6" w:rsidRPr="00D61857" w:rsidRDefault="00164779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D61857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1-10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11-20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21-30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17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31-40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14420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360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41-50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12700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254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51-60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17710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295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61-70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21295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304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71-80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27795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347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81-90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14940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166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91-100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13670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137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VI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101-110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83,5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12980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118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111-120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136,4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22210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185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lastRenderedPageBreak/>
              <w:t>VII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121-130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228,8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37580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289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131-140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216,6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33545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9F1DD6" w:rsidRPr="00D61857" w:rsidTr="00D61857">
        <w:trPr>
          <w:jc w:val="center"/>
        </w:trPr>
        <w:tc>
          <w:tcPr>
            <w:tcW w:w="12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VIII</w:t>
            </w: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141-150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224,3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30530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204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над 150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1404,9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245575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1469</w:t>
            </w:r>
          </w:p>
        </w:tc>
      </w:tr>
      <w:tr w:rsidR="009F1DD6" w:rsidRPr="00D61857" w:rsidTr="00D61857">
        <w:trPr>
          <w:jc w:val="center"/>
        </w:trPr>
        <w:tc>
          <w:tcPr>
            <w:tcW w:w="2593" w:type="dxa"/>
            <w:gridSpan w:val="2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37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824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5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505460</w:t>
            </w:r>
          </w:p>
        </w:tc>
        <w:tc>
          <w:tcPr>
            <w:tcW w:w="711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12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4385</w:t>
            </w:r>
          </w:p>
        </w:tc>
      </w:tr>
    </w:tbl>
    <w:p w:rsidR="009F1DD6" w:rsidRPr="000C7295" w:rsidRDefault="009F1DD6" w:rsidP="000C7295">
      <w:pPr>
        <w:spacing w:before="100" w:beforeAutospacing="1" w:after="100" w:afterAutospacing="1"/>
        <w:rPr>
          <w:i/>
          <w:color w:val="000000"/>
          <w:szCs w:val="28"/>
          <w:lang w:val="en-US"/>
        </w:rPr>
      </w:pPr>
      <w:r w:rsidRPr="00980C5A">
        <w:rPr>
          <w:i/>
          <w:color w:val="000000"/>
          <w:szCs w:val="28"/>
        </w:rPr>
        <w:t>ср. възраст: 149 години</w:t>
      </w:r>
      <w:r w:rsidRPr="00980C5A">
        <w:rPr>
          <w:i/>
          <w:color w:val="000000"/>
          <w:szCs w:val="28"/>
        </w:rPr>
        <w:br/>
        <w:t xml:space="preserve">ср. запас: 203 </w:t>
      </w:r>
      <w:r w:rsidR="00980C5A">
        <w:rPr>
          <w:i/>
          <w:color w:val="000000"/>
          <w:szCs w:val="28"/>
          <w:lang w:val="en-US"/>
        </w:rPr>
        <w:t>m</w:t>
      </w:r>
      <w:r w:rsidR="00980C5A" w:rsidRPr="00980C5A">
        <w:rPr>
          <w:i/>
          <w:color w:val="000000"/>
          <w:szCs w:val="28"/>
          <w:vertAlign w:val="superscript"/>
          <w:lang w:val="en-US"/>
        </w:rPr>
        <w:t>3</w:t>
      </w:r>
      <w:r w:rsidRPr="00980C5A">
        <w:rPr>
          <w:i/>
          <w:color w:val="000000"/>
          <w:szCs w:val="28"/>
        </w:rPr>
        <w:t>/</w:t>
      </w:r>
      <w:r w:rsidR="00AC533C" w:rsidRPr="00980C5A">
        <w:rPr>
          <w:rStyle w:val="CharacterStyle1"/>
          <w:bCs/>
          <w:i/>
          <w:sz w:val="24"/>
          <w:szCs w:val="24"/>
          <w:lang w:val="en-US"/>
        </w:rPr>
        <w:t xml:space="preserve"> ha</w:t>
      </w:r>
      <w:r w:rsidRPr="00980C5A">
        <w:rPr>
          <w:i/>
          <w:color w:val="000000"/>
          <w:szCs w:val="28"/>
        </w:rPr>
        <w:br/>
        <w:t xml:space="preserve">ср. прираст: 1,76 </w:t>
      </w:r>
      <w:r w:rsidR="00980C5A">
        <w:rPr>
          <w:i/>
          <w:color w:val="000000"/>
          <w:szCs w:val="28"/>
          <w:lang w:val="en-US"/>
        </w:rPr>
        <w:t>m</w:t>
      </w:r>
      <w:r w:rsidR="00980C5A" w:rsidRPr="00980C5A">
        <w:rPr>
          <w:i/>
          <w:color w:val="000000"/>
          <w:szCs w:val="28"/>
          <w:vertAlign w:val="superscript"/>
          <w:lang w:val="en-US"/>
        </w:rPr>
        <w:t>3</w:t>
      </w:r>
      <w:r w:rsidR="00980C5A" w:rsidRPr="00980C5A">
        <w:rPr>
          <w:i/>
          <w:color w:val="000000"/>
          <w:szCs w:val="28"/>
        </w:rPr>
        <w:t>/</w:t>
      </w:r>
      <w:r w:rsidRPr="00980C5A">
        <w:rPr>
          <w:i/>
          <w:color w:val="000000"/>
          <w:szCs w:val="28"/>
        </w:rPr>
        <w:t>/</w:t>
      </w:r>
      <w:r w:rsidR="00AC533C" w:rsidRPr="00980C5A">
        <w:rPr>
          <w:rStyle w:val="CharacterStyle1"/>
          <w:bCs/>
          <w:i/>
          <w:sz w:val="24"/>
          <w:szCs w:val="24"/>
          <w:lang w:val="en-US"/>
        </w:rPr>
        <w:t xml:space="preserve"> ha</w:t>
      </w:r>
    </w:p>
    <w:p w:rsidR="007212B4" w:rsidRPr="00164779" w:rsidRDefault="00164779" w:rsidP="00164779">
      <w:pPr>
        <w:jc w:val="center"/>
        <w:rPr>
          <w:b/>
          <w:i/>
        </w:rPr>
      </w:pPr>
      <w:r w:rsidRPr="00164779">
        <w:rPr>
          <w:b/>
          <w:i/>
        </w:rPr>
        <w:t xml:space="preserve">Таблица № 5-2 </w:t>
      </w:r>
      <w:r w:rsidR="007212B4" w:rsidRPr="00FB6012">
        <w:rPr>
          <w:i/>
        </w:rPr>
        <w:t xml:space="preserve">Разпределение на </w:t>
      </w:r>
      <w:r w:rsidRPr="00FB6012">
        <w:rPr>
          <w:i/>
        </w:rPr>
        <w:t xml:space="preserve">залесената площ </w:t>
      </w:r>
      <w:r w:rsidR="007212B4" w:rsidRPr="00FB6012">
        <w:rPr>
          <w:i/>
        </w:rPr>
        <w:t>по видове насаждения и бонитет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900"/>
        <w:gridCol w:w="900"/>
        <w:gridCol w:w="900"/>
        <w:gridCol w:w="900"/>
        <w:gridCol w:w="900"/>
        <w:gridCol w:w="948"/>
        <w:gridCol w:w="1004"/>
      </w:tblGrid>
      <w:tr w:rsidR="009F1DD6" w:rsidRPr="00D61857" w:rsidTr="00D61857">
        <w:trPr>
          <w:jc w:val="center"/>
        </w:trPr>
        <w:tc>
          <w:tcPr>
            <w:tcW w:w="18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Дървесни видове</w:t>
            </w:r>
          </w:p>
        </w:tc>
        <w:tc>
          <w:tcPr>
            <w:tcW w:w="4500" w:type="dxa"/>
            <w:gridSpan w:val="5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Бонитети</w:t>
            </w:r>
          </w:p>
        </w:tc>
        <w:tc>
          <w:tcPr>
            <w:tcW w:w="9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vMerge w:val="restart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Среден</w:t>
            </w:r>
            <w:r w:rsidRPr="00D61857">
              <w:rPr>
                <w:b/>
                <w:bCs/>
                <w:color w:val="000000"/>
                <w:sz w:val="22"/>
                <w:szCs w:val="22"/>
              </w:rPr>
              <w:br/>
              <w:t>бонитет</w:t>
            </w:r>
          </w:p>
        </w:tc>
      </w:tr>
      <w:tr w:rsidR="009F1DD6" w:rsidRPr="00D61857" w:rsidTr="00D61857">
        <w:trPr>
          <w:jc w:val="center"/>
        </w:trPr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III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IV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1DD6" w:rsidRPr="00D61857" w:rsidTr="00D61857">
        <w:trPr>
          <w:jc w:val="center"/>
        </w:trPr>
        <w:tc>
          <w:tcPr>
            <w:tcW w:w="8100" w:type="dxa"/>
            <w:gridSpan w:val="8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Насаждения Чисти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D632D4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158,8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228,7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2,7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246,5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528,9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3,3</w:t>
            </w:r>
          </w:p>
        </w:tc>
      </w:tr>
      <w:tr w:rsidR="009F1DD6" w:rsidRPr="00D61857" w:rsidTr="00D61857">
        <w:trPr>
          <w:jc w:val="center"/>
        </w:trPr>
        <w:tc>
          <w:tcPr>
            <w:tcW w:w="8100" w:type="dxa"/>
            <w:gridSpan w:val="8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61857">
              <w:rPr>
                <w:b/>
                <w:bCs/>
                <w:color w:val="000000"/>
                <w:sz w:val="22"/>
                <w:szCs w:val="22"/>
              </w:rPr>
              <w:t>Насажд.Смес.Широкол.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D632D4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248,0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316,8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692,9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233,9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367,3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477,7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без преобладание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142,7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309,8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539,7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567,9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464,5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835,4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1965,4</w:t>
            </w:r>
          </w:p>
        </w:tc>
        <w:tc>
          <w:tcPr>
            <w:tcW w:w="900" w:type="dxa"/>
            <w:hideMark/>
          </w:tcPr>
          <w:p w:rsidR="009F1DD6" w:rsidRPr="00D61857" w:rsidRDefault="009F1DD6" w:rsidP="00D6185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61857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197,8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814,4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572,0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910,1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4,1</w:t>
            </w:r>
          </w:p>
        </w:tc>
      </w:tr>
      <w:tr w:rsidR="009F1DD6" w:rsidRPr="00D61857" w:rsidTr="00D61857">
        <w:trPr>
          <w:jc w:val="center"/>
        </w:trPr>
        <w:tc>
          <w:tcPr>
            <w:tcW w:w="1800" w:type="dxa"/>
            <w:hideMark/>
          </w:tcPr>
          <w:p w:rsidR="009F1DD6" w:rsidRPr="00980C5A" w:rsidRDefault="00AE2C99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7,9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32,7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22,9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36,5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hideMark/>
          </w:tcPr>
          <w:p w:rsidR="009F1DD6" w:rsidRPr="00980C5A" w:rsidRDefault="009F1DD6" w:rsidP="00D61857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4A3AB5">
      <w:pPr>
        <w:pStyle w:val="NoSpacing"/>
      </w:pPr>
    </w:p>
    <w:p w:rsidR="00164779" w:rsidRPr="00164779" w:rsidRDefault="00164779" w:rsidP="00CA2EDF">
      <w:pPr>
        <w:jc w:val="center"/>
        <w:rPr>
          <w:b/>
          <w:i/>
        </w:rPr>
      </w:pPr>
      <w:r w:rsidRPr="00164779">
        <w:rPr>
          <w:b/>
          <w:i/>
        </w:rPr>
        <w:t>Таблица № 5</w:t>
      </w:r>
      <w:r w:rsidR="004A3AB5" w:rsidRPr="00164779">
        <w:rPr>
          <w:b/>
          <w:i/>
        </w:rPr>
        <w:t>-3</w:t>
      </w:r>
      <w:r w:rsidRPr="00164779">
        <w:rPr>
          <w:b/>
          <w:i/>
        </w:rPr>
        <w:t xml:space="preserve"> </w:t>
      </w:r>
      <w:r w:rsidR="007212B4" w:rsidRPr="00FB6012">
        <w:rPr>
          <w:i/>
        </w:rPr>
        <w:t xml:space="preserve">Разпределение на </w:t>
      </w:r>
      <w:r w:rsidRPr="00FB6012">
        <w:rPr>
          <w:i/>
        </w:rPr>
        <w:t xml:space="preserve">залесената площ </w:t>
      </w:r>
      <w:r w:rsidR="007212B4" w:rsidRPr="00FB6012">
        <w:rPr>
          <w:i/>
        </w:rPr>
        <w:t>по дървесни видове и бонитет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0"/>
        <w:gridCol w:w="900"/>
        <w:gridCol w:w="900"/>
        <w:gridCol w:w="900"/>
        <w:gridCol w:w="900"/>
        <w:gridCol w:w="900"/>
        <w:gridCol w:w="948"/>
        <w:gridCol w:w="1004"/>
      </w:tblGrid>
      <w:tr w:rsidR="009F1DD6" w:rsidRPr="00CB3728" w:rsidTr="00CB3728">
        <w:trPr>
          <w:jc w:val="center"/>
        </w:trPr>
        <w:tc>
          <w:tcPr>
            <w:tcW w:w="1800" w:type="dxa"/>
            <w:vMerge w:val="restart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Дървесни видове</w:t>
            </w:r>
          </w:p>
        </w:tc>
        <w:tc>
          <w:tcPr>
            <w:tcW w:w="4500" w:type="dxa"/>
            <w:gridSpan w:val="5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Бонитети</w:t>
            </w:r>
          </w:p>
        </w:tc>
        <w:tc>
          <w:tcPr>
            <w:tcW w:w="900" w:type="dxa"/>
            <w:vMerge w:val="restart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vMerge w:val="restart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Среден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бонитет</w:t>
            </w:r>
          </w:p>
        </w:tc>
      </w:tr>
      <w:tr w:rsidR="009F1DD6" w:rsidRPr="00CB3728" w:rsidTr="00CB3728">
        <w:trPr>
          <w:jc w:val="center"/>
        </w:trPr>
        <w:tc>
          <w:tcPr>
            <w:tcW w:w="0" w:type="auto"/>
            <w:vMerge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III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IV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V</w:t>
            </w:r>
          </w:p>
        </w:tc>
        <w:tc>
          <w:tcPr>
            <w:tcW w:w="0" w:type="auto"/>
            <w:vMerge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D632D4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349,5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508,6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984,3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4,4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149,8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535,5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4,6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3,2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Трепетлика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Брекина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599,2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61,7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862,2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2,9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Черна елша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Клен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Круша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Сребролистна липа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Червена липа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202,8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775,7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585,9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925,9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3,9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980C5A" w:rsidRDefault="00AE2C99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23,5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37,1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9F1DD6"/>
    <w:p w:rsidR="00E26EDD" w:rsidRPr="00E26EDD" w:rsidRDefault="00E26EDD" w:rsidP="00CA2EDF">
      <w:pPr>
        <w:jc w:val="center"/>
        <w:rPr>
          <w:b/>
          <w:i/>
        </w:rPr>
      </w:pPr>
      <w:r w:rsidRPr="00E26EDD">
        <w:rPr>
          <w:b/>
          <w:i/>
        </w:rPr>
        <w:t>Таблица № 5</w:t>
      </w:r>
      <w:r w:rsidR="004A3AB5" w:rsidRPr="00E26EDD">
        <w:rPr>
          <w:b/>
          <w:i/>
        </w:rPr>
        <w:t>-4</w:t>
      </w:r>
      <w:r w:rsidRPr="00E26EDD">
        <w:rPr>
          <w:b/>
          <w:i/>
        </w:rPr>
        <w:t xml:space="preserve"> </w:t>
      </w:r>
      <w:r w:rsidR="007212B4" w:rsidRPr="00FB6012">
        <w:rPr>
          <w:i/>
        </w:rPr>
        <w:t>Разпредел</w:t>
      </w:r>
      <w:r w:rsidRPr="00FB6012">
        <w:rPr>
          <w:i/>
        </w:rPr>
        <w:t>ение на залесената площ по пълнота и класове на възраст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0"/>
        <w:gridCol w:w="817"/>
        <w:gridCol w:w="817"/>
        <w:gridCol w:w="817"/>
        <w:gridCol w:w="817"/>
        <w:gridCol w:w="817"/>
        <w:gridCol w:w="817"/>
        <w:gridCol w:w="817"/>
        <w:gridCol w:w="859"/>
        <w:gridCol w:w="859"/>
        <w:gridCol w:w="801"/>
      </w:tblGrid>
      <w:tr w:rsidR="009F1DD6" w:rsidRPr="00CB3728" w:rsidTr="00D632D4">
        <w:trPr>
          <w:trHeight w:val="1524"/>
          <w:jc w:val="center"/>
        </w:trPr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Пълноти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1-20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21-40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41-60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61-80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81-100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101-120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121-140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над 140</w:t>
            </w:r>
          </w:p>
        </w:tc>
        <w:tc>
          <w:tcPr>
            <w:tcW w:w="9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900" w:type="dxa"/>
            <w:vMerge w:val="restart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9F1DD6" w:rsidRPr="00CB3728" w:rsidTr="00CB3728">
        <w:trPr>
          <w:jc w:val="center"/>
        </w:trPr>
        <w:tc>
          <w:tcPr>
            <w:tcW w:w="9000" w:type="dxa"/>
            <w:gridSpan w:val="10"/>
            <w:hideMark/>
          </w:tcPr>
          <w:p w:rsidR="009F1DD6" w:rsidRPr="00980C5A" w:rsidRDefault="00AE2C99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vMerge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0.3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78,8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3,6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219,8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241,8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9,7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437,0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489,7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19,7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564,4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705,9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28,4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143,9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182,2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292,2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682,3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27,4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266,2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10,6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общо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8,1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28,9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34,7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219,9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445,4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1629,2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2489,3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8,8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65,4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F1DD6" w:rsidRPr="00CB3728" w:rsidTr="00CB3728">
        <w:trPr>
          <w:jc w:val="center"/>
        </w:trPr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средна пълнота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0,62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0,82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0,64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0,60</w:t>
            </w:r>
          </w:p>
        </w:tc>
        <w:tc>
          <w:tcPr>
            <w:tcW w:w="9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4A3AB5">
      <w:pPr>
        <w:pStyle w:val="NoSpacing"/>
      </w:pPr>
    </w:p>
    <w:p w:rsidR="007212B4" w:rsidRPr="00E26EDD" w:rsidRDefault="00E26EDD" w:rsidP="00E26EDD">
      <w:pPr>
        <w:jc w:val="center"/>
        <w:rPr>
          <w:b/>
          <w:i/>
        </w:rPr>
      </w:pPr>
      <w:r w:rsidRPr="00E26EDD">
        <w:rPr>
          <w:b/>
          <w:i/>
        </w:rPr>
        <w:t xml:space="preserve">Таблица № 5-5 </w:t>
      </w:r>
      <w:r w:rsidR="007212B4" w:rsidRPr="00FB6012">
        <w:rPr>
          <w:i/>
        </w:rPr>
        <w:t>Разпр</w:t>
      </w:r>
      <w:r w:rsidRPr="00FB6012">
        <w:rPr>
          <w:i/>
        </w:rPr>
        <w:t>еделение на залесената площ по дървесни видове и класове на възраст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6"/>
        <w:gridCol w:w="747"/>
        <w:gridCol w:w="747"/>
        <w:gridCol w:w="747"/>
        <w:gridCol w:w="747"/>
        <w:gridCol w:w="747"/>
        <w:gridCol w:w="747"/>
        <w:gridCol w:w="747"/>
        <w:gridCol w:w="821"/>
        <w:gridCol w:w="821"/>
        <w:gridCol w:w="711"/>
      </w:tblGrid>
      <w:tr w:rsidR="009F1DD6" w:rsidRPr="00CB3728" w:rsidTr="00D632D4">
        <w:trPr>
          <w:cantSplit/>
          <w:trHeight w:val="1655"/>
          <w:jc w:val="center"/>
        </w:trPr>
        <w:tc>
          <w:tcPr>
            <w:tcW w:w="180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Дървесни видове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1-20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21-40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41-60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61-80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81-100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101-120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121-140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над 140</w:t>
            </w:r>
          </w:p>
        </w:tc>
        <w:tc>
          <w:tcPr>
            <w:tcW w:w="750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511" w:type="dxa"/>
            <w:textDirection w:val="btLr"/>
            <w:hideMark/>
          </w:tcPr>
          <w:p w:rsidR="009F1DD6" w:rsidRPr="00CB3728" w:rsidRDefault="009F1DD6" w:rsidP="00D632D4">
            <w:pPr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9F1DD6" w:rsidRPr="00CB3728" w:rsidTr="00CB3728">
        <w:trPr>
          <w:jc w:val="center"/>
        </w:trPr>
        <w:tc>
          <w:tcPr>
            <w:tcW w:w="9061" w:type="dxa"/>
            <w:gridSpan w:val="11"/>
            <w:hideMark/>
          </w:tcPr>
          <w:p w:rsidR="009F1DD6" w:rsidRPr="00980C5A" w:rsidRDefault="00AE2C99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  <w:lang w:val="en-US"/>
              </w:rPr>
              <w:t>ha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D632D4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59,9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152,6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229,0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505,4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984,3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334,1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535,5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21,5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77,0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15,1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Трепетлика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Брекина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730,9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862,2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34,6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Черна елша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Клен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Круша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Сребролистна липа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Червена липа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750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511" w:type="dxa"/>
            <w:hideMark/>
          </w:tcPr>
          <w:p w:rsidR="009F1DD6" w:rsidRPr="00CB3728" w:rsidRDefault="009F1DD6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8,1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28,9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39,7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219,9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446,2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1629,2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511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F1DD6" w:rsidRPr="00CB3728" w:rsidTr="00CB3728">
        <w:trPr>
          <w:jc w:val="center"/>
        </w:trPr>
        <w:tc>
          <w:tcPr>
            <w:tcW w:w="1800" w:type="dxa"/>
            <w:hideMark/>
          </w:tcPr>
          <w:p w:rsidR="009F1DD6" w:rsidRPr="00980C5A" w:rsidRDefault="00AE2C99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4,9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8,8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65,3</w:t>
            </w:r>
          </w:p>
        </w:tc>
        <w:tc>
          <w:tcPr>
            <w:tcW w:w="750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11" w:type="dxa"/>
            <w:hideMark/>
          </w:tcPr>
          <w:p w:rsidR="009F1DD6" w:rsidRPr="00980C5A" w:rsidRDefault="009F1DD6" w:rsidP="00CB3728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9F1DD6"/>
    <w:p w:rsidR="007212B4" w:rsidRPr="00E26EDD" w:rsidRDefault="00E26EDD" w:rsidP="0077009B">
      <w:pPr>
        <w:keepNext/>
        <w:keepLines/>
        <w:jc w:val="center"/>
        <w:rPr>
          <w:b/>
          <w:i/>
        </w:rPr>
      </w:pPr>
      <w:r w:rsidRPr="00E26EDD">
        <w:rPr>
          <w:b/>
          <w:i/>
        </w:rPr>
        <w:lastRenderedPageBreak/>
        <w:t xml:space="preserve">Таблица № 5-6 </w:t>
      </w:r>
      <w:r w:rsidR="007212B4" w:rsidRPr="00FB6012">
        <w:rPr>
          <w:i/>
        </w:rPr>
        <w:t>Разпр</w:t>
      </w:r>
      <w:r w:rsidRPr="00FB6012">
        <w:rPr>
          <w:i/>
        </w:rPr>
        <w:t>еделение на запаса без клони по дървесни видове и класове на възраст</w:t>
      </w:r>
    </w:p>
    <w:tbl>
      <w:tblPr>
        <w:tblStyle w:val="TableGrid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1663"/>
        <w:gridCol w:w="742"/>
        <w:gridCol w:w="766"/>
        <w:gridCol w:w="766"/>
        <w:gridCol w:w="766"/>
        <w:gridCol w:w="766"/>
        <w:gridCol w:w="766"/>
        <w:gridCol w:w="766"/>
        <w:gridCol w:w="876"/>
        <w:gridCol w:w="876"/>
        <w:gridCol w:w="711"/>
      </w:tblGrid>
      <w:tr w:rsidR="009F1DD6" w:rsidRPr="00CB3728" w:rsidTr="00980C5A">
        <w:trPr>
          <w:cantSplit/>
          <w:trHeight w:val="1646"/>
          <w:jc w:val="center"/>
        </w:trPr>
        <w:tc>
          <w:tcPr>
            <w:tcW w:w="1705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Дървесни видове</w:t>
            </w:r>
          </w:p>
        </w:tc>
        <w:tc>
          <w:tcPr>
            <w:tcW w:w="738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1-20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21-40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41-60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61-80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81-100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101-120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121-140</w:t>
            </w:r>
          </w:p>
        </w:tc>
        <w:tc>
          <w:tcPr>
            <w:tcW w:w="871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над 140</w:t>
            </w:r>
          </w:p>
        </w:tc>
        <w:tc>
          <w:tcPr>
            <w:tcW w:w="871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07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9F1DD6" w:rsidRPr="00CB3728" w:rsidTr="00980C5A">
        <w:trPr>
          <w:jc w:val="center"/>
        </w:trPr>
        <w:tc>
          <w:tcPr>
            <w:tcW w:w="9464" w:type="dxa"/>
            <w:gridSpan w:val="11"/>
            <w:vAlign w:val="center"/>
            <w:hideMark/>
          </w:tcPr>
          <w:p w:rsidR="009F1DD6" w:rsidRPr="00CB3728" w:rsidRDefault="00E26EDD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CB3728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D632D4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8355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8755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9130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23150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30405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53265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134030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26,5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795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2695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2785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4320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6680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14160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31500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62935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1520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4470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8050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4400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Трепетлика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1945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1365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3670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520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Брекина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10130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17825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34310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12760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24745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185460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289300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57,2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Черна елша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Клен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Круша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Сребролистна липа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Скоруша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Мушмула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Дрян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Глог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Червена липа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38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14930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30720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48780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28570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35190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71165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276105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505460</w:t>
            </w:r>
          </w:p>
        </w:tc>
        <w:tc>
          <w:tcPr>
            <w:tcW w:w="707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980C5A" w:rsidRDefault="00AE2C99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738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2,9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6,1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9,7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54,6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7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77009B">
      <w:pPr>
        <w:keepNext/>
        <w:keepLines/>
      </w:pPr>
    </w:p>
    <w:p w:rsidR="007212B4" w:rsidRPr="00E26EDD" w:rsidRDefault="00E26EDD" w:rsidP="0077009B">
      <w:pPr>
        <w:keepNext/>
        <w:keepLines/>
        <w:jc w:val="center"/>
        <w:rPr>
          <w:b/>
          <w:i/>
        </w:rPr>
      </w:pPr>
      <w:r w:rsidRPr="00E26EDD">
        <w:rPr>
          <w:b/>
          <w:i/>
        </w:rPr>
        <w:t xml:space="preserve">Таблица № 5-7 </w:t>
      </w:r>
      <w:r w:rsidR="007212B4" w:rsidRPr="00FB6012">
        <w:rPr>
          <w:i/>
        </w:rPr>
        <w:t>Разпр</w:t>
      </w:r>
      <w:r w:rsidRPr="00FB6012">
        <w:rPr>
          <w:i/>
        </w:rPr>
        <w:t>еделение на запаса с клони по дървесни видове и класове на възраст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738"/>
        <w:gridCol w:w="762"/>
        <w:gridCol w:w="762"/>
        <w:gridCol w:w="762"/>
        <w:gridCol w:w="762"/>
        <w:gridCol w:w="762"/>
        <w:gridCol w:w="762"/>
        <w:gridCol w:w="871"/>
        <w:gridCol w:w="871"/>
        <w:gridCol w:w="707"/>
      </w:tblGrid>
      <w:tr w:rsidR="009F1DD6" w:rsidRPr="00CB3728" w:rsidTr="00980C5A">
        <w:trPr>
          <w:cantSplit/>
          <w:trHeight w:val="1736"/>
          <w:jc w:val="center"/>
        </w:trPr>
        <w:tc>
          <w:tcPr>
            <w:tcW w:w="1705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Дървесни видове</w:t>
            </w:r>
          </w:p>
        </w:tc>
        <w:tc>
          <w:tcPr>
            <w:tcW w:w="738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1-20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21-40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41-60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IV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61-80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81-100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101-120</w:t>
            </w:r>
          </w:p>
        </w:tc>
        <w:tc>
          <w:tcPr>
            <w:tcW w:w="762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121-140</w:t>
            </w:r>
          </w:p>
        </w:tc>
        <w:tc>
          <w:tcPr>
            <w:tcW w:w="871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клас VIII</w:t>
            </w:r>
            <w:r w:rsidRPr="00CB3728">
              <w:rPr>
                <w:b/>
                <w:bCs/>
                <w:color w:val="000000"/>
                <w:sz w:val="22"/>
                <w:szCs w:val="22"/>
              </w:rPr>
              <w:br/>
              <w:t>над 140</w:t>
            </w:r>
          </w:p>
        </w:tc>
        <w:tc>
          <w:tcPr>
            <w:tcW w:w="871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07" w:type="dxa"/>
            <w:textDirection w:val="btLr"/>
            <w:vAlign w:val="center"/>
            <w:hideMark/>
          </w:tcPr>
          <w:p w:rsidR="009F1DD6" w:rsidRPr="00CB3728" w:rsidRDefault="009F1DD6" w:rsidP="0077009B">
            <w:pPr>
              <w:keepNext/>
              <w:keepLines/>
              <w:ind w:left="113" w:right="113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9F1DD6" w:rsidRPr="00CB3728" w:rsidTr="00980C5A">
        <w:trPr>
          <w:jc w:val="center"/>
        </w:trPr>
        <w:tc>
          <w:tcPr>
            <w:tcW w:w="9464" w:type="dxa"/>
            <w:gridSpan w:val="11"/>
            <w:vAlign w:val="center"/>
            <w:hideMark/>
          </w:tcPr>
          <w:p w:rsidR="009F1DD6" w:rsidRPr="00CB3728" w:rsidRDefault="00E26EDD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Pr="00CB3728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D632D4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10860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11040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10960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27210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35870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63845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161115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27,3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5260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7840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16835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38110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76245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1820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5400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9660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920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Трепетлика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2655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4885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570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Брекина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1140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13395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22320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39830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14570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4600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27825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208335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330875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55,9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lastRenderedPageBreak/>
              <w:t>Черна елша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Клен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Круша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Сребролистна липа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Скоруша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Мушмула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Дрян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Глог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Червена липа</w:t>
            </w:r>
          </w:p>
        </w:tc>
        <w:tc>
          <w:tcPr>
            <w:tcW w:w="738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871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820</w:t>
            </w:r>
          </w:p>
        </w:tc>
        <w:tc>
          <w:tcPr>
            <w:tcW w:w="707" w:type="dxa"/>
            <w:hideMark/>
          </w:tcPr>
          <w:p w:rsidR="009F1DD6" w:rsidRPr="00CB3728" w:rsidRDefault="009F1DD6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38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19890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39140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57800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33510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41150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82725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317280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591495</w:t>
            </w:r>
          </w:p>
        </w:tc>
        <w:tc>
          <w:tcPr>
            <w:tcW w:w="707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9F1DD6" w:rsidRPr="00CB3728" w:rsidTr="00980C5A">
        <w:trPr>
          <w:jc w:val="center"/>
        </w:trPr>
        <w:tc>
          <w:tcPr>
            <w:tcW w:w="1705" w:type="dxa"/>
            <w:hideMark/>
          </w:tcPr>
          <w:p w:rsidR="009F1DD6" w:rsidRPr="00980C5A" w:rsidRDefault="00AE2C99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738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6,6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9,8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5,7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762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13,9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53,6</w:t>
            </w:r>
          </w:p>
        </w:tc>
        <w:tc>
          <w:tcPr>
            <w:tcW w:w="871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980C5A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07" w:type="dxa"/>
            <w:hideMark/>
          </w:tcPr>
          <w:p w:rsidR="009F1DD6" w:rsidRPr="00980C5A" w:rsidRDefault="009F1DD6" w:rsidP="0077009B">
            <w:pPr>
              <w:keepNext/>
              <w:keepLines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F1DD6" w:rsidRDefault="009F1DD6" w:rsidP="0077009B">
      <w:pPr>
        <w:keepNext/>
        <w:keepLines/>
        <w:spacing w:after="240"/>
      </w:pPr>
    </w:p>
    <w:p w:rsidR="00E26610" w:rsidRPr="001874A2" w:rsidRDefault="00C86AD3" w:rsidP="0077009B">
      <w:pPr>
        <w:pStyle w:val="Heading1"/>
        <w:keepLines/>
        <w:numPr>
          <w:ilvl w:val="0"/>
          <w:numId w:val="48"/>
        </w:numPr>
        <w:spacing w:line="360" w:lineRule="auto"/>
        <w:ind w:left="0" w:right="0" w:firstLine="709"/>
        <w:jc w:val="both"/>
      </w:pPr>
      <w:bookmarkStart w:id="19" w:name="_Toc429124787"/>
      <w:r>
        <w:rPr>
          <w:rStyle w:val="CharacterStyle1"/>
          <w:rFonts w:ascii="Times New Roman Bold" w:hAnsi="Times New Roman Bold"/>
          <w:sz w:val="24"/>
          <w:szCs w:val="24"/>
        </w:rPr>
        <w:t>П</w:t>
      </w:r>
      <w:r w:rsidR="00E26610" w:rsidRPr="00BD5179">
        <w:rPr>
          <w:rStyle w:val="CharacterStyle1"/>
          <w:rFonts w:ascii="Times New Roman Bold" w:hAnsi="Times New Roman Bold"/>
          <w:sz w:val="24"/>
          <w:szCs w:val="24"/>
        </w:rPr>
        <w:t>овреди по растителността</w:t>
      </w:r>
      <w:bookmarkEnd w:id="19"/>
    </w:p>
    <w:p w:rsidR="00E26610" w:rsidRDefault="00CC453C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</w:t>
      </w:r>
      <w:r w:rsidR="00E26610" w:rsidRPr="00350BBF">
        <w:rPr>
          <w:rStyle w:val="CharacterStyle1"/>
          <w:bCs/>
          <w:sz w:val="24"/>
          <w:szCs w:val="24"/>
        </w:rPr>
        <w:t xml:space="preserve">о време на таксацията </w:t>
      </w:r>
      <w:r w:rsidRPr="00350BBF">
        <w:rPr>
          <w:rStyle w:val="CharacterStyle1"/>
          <w:bCs/>
          <w:sz w:val="24"/>
          <w:szCs w:val="24"/>
        </w:rPr>
        <w:t xml:space="preserve">няма установени </w:t>
      </w:r>
      <w:r w:rsidR="001A0F3F" w:rsidRPr="00350BBF">
        <w:rPr>
          <w:rStyle w:val="CharacterStyle1"/>
          <w:bCs/>
          <w:sz w:val="24"/>
          <w:szCs w:val="24"/>
        </w:rPr>
        <w:t xml:space="preserve">значими </w:t>
      </w:r>
      <w:r w:rsidR="00E26610" w:rsidRPr="00350BBF">
        <w:rPr>
          <w:rStyle w:val="CharacterStyle1"/>
          <w:bCs/>
          <w:sz w:val="24"/>
          <w:szCs w:val="24"/>
        </w:rPr>
        <w:t>повреди</w:t>
      </w:r>
      <w:r w:rsidR="00A25BD4" w:rsidRPr="00350BBF">
        <w:rPr>
          <w:rStyle w:val="CharacterStyle1"/>
          <w:bCs/>
          <w:sz w:val="24"/>
          <w:szCs w:val="24"/>
        </w:rPr>
        <w:t>.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Състоянието на насажденията</w:t>
      </w:r>
      <w:r w:rsidR="00A25BD4" w:rsidRPr="00350BBF">
        <w:rPr>
          <w:rStyle w:val="CharacterStyle1"/>
          <w:bCs/>
          <w:sz w:val="24"/>
          <w:szCs w:val="24"/>
        </w:rPr>
        <w:t xml:space="preserve"> е добро</w:t>
      </w:r>
      <w:r w:rsidR="002C2CE1" w:rsidRPr="00350BBF">
        <w:rPr>
          <w:rStyle w:val="CharacterStyle1"/>
          <w:bCs/>
          <w:sz w:val="24"/>
          <w:szCs w:val="24"/>
        </w:rPr>
        <w:t>. С</w:t>
      </w:r>
      <w:r w:rsidR="001A0F3F" w:rsidRPr="00350BBF">
        <w:rPr>
          <w:rStyle w:val="CharacterStyle1"/>
          <w:bCs/>
          <w:sz w:val="24"/>
          <w:szCs w:val="24"/>
        </w:rPr>
        <w:t>ъхнене</w:t>
      </w:r>
      <w:r w:rsidR="002C2CE1" w:rsidRPr="00350BBF">
        <w:rPr>
          <w:rStyle w:val="CharacterStyle1"/>
          <w:bCs/>
          <w:sz w:val="24"/>
          <w:szCs w:val="24"/>
        </w:rPr>
        <w:t xml:space="preserve"> и суховършия</w:t>
      </w:r>
      <w:r w:rsidR="001A0F3F" w:rsidRPr="00350BBF">
        <w:rPr>
          <w:rStyle w:val="CharacterStyle1"/>
          <w:bCs/>
          <w:sz w:val="24"/>
          <w:szCs w:val="24"/>
        </w:rPr>
        <w:t xml:space="preserve"> се наблюдава при </w:t>
      </w:r>
      <w:r w:rsidR="00A25BD4" w:rsidRPr="00350BBF">
        <w:rPr>
          <w:rStyle w:val="CharacterStyle1"/>
          <w:bCs/>
          <w:sz w:val="24"/>
          <w:szCs w:val="24"/>
        </w:rPr>
        <w:t>насаждения</w:t>
      </w:r>
      <w:r w:rsidR="002C2CE1" w:rsidRPr="00350BBF">
        <w:rPr>
          <w:rStyle w:val="CharacterStyle1"/>
          <w:bCs/>
          <w:sz w:val="24"/>
          <w:szCs w:val="24"/>
        </w:rPr>
        <w:t>та на висока възраст (над средна възраст 120 години), което се об</w:t>
      </w:r>
      <w:r w:rsidR="002A0C02" w:rsidRPr="00350BBF">
        <w:rPr>
          <w:rStyle w:val="CharacterStyle1"/>
          <w:bCs/>
          <w:sz w:val="24"/>
          <w:szCs w:val="24"/>
        </w:rPr>
        <w:t>я</w:t>
      </w:r>
      <w:r w:rsidR="00980C5A">
        <w:rPr>
          <w:rStyle w:val="CharacterStyle1"/>
          <w:bCs/>
          <w:sz w:val="24"/>
          <w:szCs w:val="24"/>
        </w:rPr>
        <w:t>снява с естествената зря</w:t>
      </w:r>
      <w:r w:rsidR="002C2CE1" w:rsidRPr="00350BBF">
        <w:rPr>
          <w:rStyle w:val="CharacterStyle1"/>
          <w:bCs/>
          <w:sz w:val="24"/>
          <w:szCs w:val="24"/>
        </w:rPr>
        <w:t>лост на гората.</w:t>
      </w:r>
    </w:p>
    <w:p w:rsidR="00E26610" w:rsidRPr="00E26EDD" w:rsidRDefault="00E26EDD" w:rsidP="0077009B">
      <w:pPr>
        <w:keepNext/>
        <w:keepLines/>
        <w:jc w:val="center"/>
        <w:rPr>
          <w:b/>
          <w:i/>
        </w:rPr>
      </w:pPr>
      <w:r w:rsidRPr="00E26EDD">
        <w:rPr>
          <w:b/>
          <w:i/>
        </w:rPr>
        <w:t>Таблица № 6-1</w:t>
      </w:r>
      <w:r w:rsidR="00350BBF" w:rsidRPr="00E26EDD">
        <w:rPr>
          <w:b/>
          <w:i/>
        </w:rPr>
        <w:t xml:space="preserve"> </w:t>
      </w:r>
      <w:r w:rsidR="00E26610" w:rsidRPr="00FB6012">
        <w:rPr>
          <w:i/>
        </w:rPr>
        <w:t>Ра</w:t>
      </w:r>
      <w:r w:rsidR="00CB3728" w:rsidRPr="00FB6012">
        <w:rPr>
          <w:i/>
        </w:rPr>
        <w:t xml:space="preserve">зпределение на залесената площ </w:t>
      </w:r>
      <w:r w:rsidR="00E26610" w:rsidRPr="00FB6012">
        <w:rPr>
          <w:i/>
        </w:rPr>
        <w:t>по в</w:t>
      </w:r>
      <w:r w:rsidR="00CB3728" w:rsidRPr="00FB6012">
        <w:rPr>
          <w:i/>
        </w:rPr>
        <w:t xml:space="preserve">идове насаждения </w:t>
      </w:r>
      <w:r w:rsidR="00E26610" w:rsidRPr="00FB6012">
        <w:rPr>
          <w:i/>
        </w:rPr>
        <w:t>и степени на повреда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13"/>
        <w:gridCol w:w="1479"/>
        <w:gridCol w:w="992"/>
        <w:gridCol w:w="977"/>
        <w:gridCol w:w="977"/>
        <w:gridCol w:w="1007"/>
        <w:gridCol w:w="392"/>
        <w:gridCol w:w="551"/>
      </w:tblGrid>
      <w:tr w:rsidR="002A0C02" w:rsidRPr="00CB3728" w:rsidTr="00CB3728">
        <w:trPr>
          <w:jc w:val="center"/>
        </w:trPr>
        <w:tc>
          <w:tcPr>
            <w:tcW w:w="2947" w:type="dxa"/>
            <w:vMerge w:val="restart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Видове насаждения</w:t>
            </w:r>
          </w:p>
        </w:tc>
        <w:tc>
          <w:tcPr>
            <w:tcW w:w="5367" w:type="dxa"/>
            <w:gridSpan w:val="5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Степени на повреда</w:t>
            </w:r>
          </w:p>
        </w:tc>
        <w:tc>
          <w:tcPr>
            <w:tcW w:w="818" w:type="dxa"/>
            <w:gridSpan w:val="2"/>
            <w:vMerge w:val="restart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Средна степен</w:t>
            </w:r>
          </w:p>
        </w:tc>
      </w:tr>
      <w:tr w:rsidR="002A0C02" w:rsidRPr="00CB3728" w:rsidTr="00CB3728">
        <w:trPr>
          <w:jc w:val="center"/>
        </w:trPr>
        <w:tc>
          <w:tcPr>
            <w:tcW w:w="0" w:type="auto"/>
            <w:vMerge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неповредени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III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общо</w:t>
            </w:r>
          </w:p>
        </w:tc>
        <w:tc>
          <w:tcPr>
            <w:tcW w:w="0" w:type="auto"/>
            <w:gridSpan w:val="2"/>
            <w:vMerge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A0C02" w:rsidRPr="00CB3728" w:rsidTr="00CB3728">
        <w:trPr>
          <w:jc w:val="center"/>
        </w:trPr>
        <w:tc>
          <w:tcPr>
            <w:tcW w:w="0" w:type="auto"/>
            <w:vMerge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67" w:type="dxa"/>
            <w:gridSpan w:val="5"/>
            <w:hideMark/>
          </w:tcPr>
          <w:p w:rsidR="002A0C02" w:rsidRPr="00CB3728" w:rsidRDefault="00CA2EDF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gridSpan w:val="2"/>
            <w:vMerge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D632D4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740,8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851,7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151,0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158,8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589,8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692,9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Благун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165,0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264,5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233,9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Цер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Габър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0,8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Мъждрян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Келяв габър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Източен бук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806,2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806,2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328,5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 xml:space="preserve">в.т.ч. </w:t>
            </w:r>
            <w:r w:rsidRPr="00CB3728">
              <w:rPr>
                <w:color w:val="000000"/>
                <w:sz w:val="22"/>
                <w:szCs w:val="22"/>
              </w:rPr>
              <w:lastRenderedPageBreak/>
              <w:t>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lastRenderedPageBreak/>
              <w:t>477,7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477,7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lastRenderedPageBreak/>
              <w:t>без преобладание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539,7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428,3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539,7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2166,8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270,1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46,9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Насаждения Чисти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512,4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528,9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2A0C02" w:rsidRPr="00CB3728" w:rsidTr="00CB3728">
        <w:trPr>
          <w:jc w:val="center"/>
        </w:trPr>
        <w:tc>
          <w:tcPr>
            <w:tcW w:w="2947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Насажд.Смес.Широкол.</w:t>
            </w:r>
          </w:p>
        </w:tc>
        <w:tc>
          <w:tcPr>
            <w:tcW w:w="132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1654,4</w:t>
            </w:r>
          </w:p>
        </w:tc>
        <w:tc>
          <w:tcPr>
            <w:tcW w:w="10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264,0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100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02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1965,4</w:t>
            </w:r>
          </w:p>
        </w:tc>
        <w:tc>
          <w:tcPr>
            <w:tcW w:w="37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5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</w:tr>
    </w:tbl>
    <w:p w:rsidR="00F8509F" w:rsidRDefault="00F8509F" w:rsidP="0077009B">
      <w:pPr>
        <w:keepNext/>
        <w:keepLines/>
        <w:spacing w:line="360" w:lineRule="auto"/>
        <w:jc w:val="center"/>
        <w:rPr>
          <w:b/>
          <w:i/>
          <w:lang w:val="en-US"/>
        </w:rPr>
      </w:pPr>
    </w:p>
    <w:p w:rsidR="00711E08" w:rsidRPr="00E26EDD" w:rsidRDefault="00E26EDD" w:rsidP="0077009B">
      <w:pPr>
        <w:keepNext/>
        <w:keepLines/>
        <w:spacing w:line="360" w:lineRule="auto"/>
        <w:jc w:val="center"/>
        <w:rPr>
          <w:b/>
          <w:i/>
        </w:rPr>
      </w:pPr>
      <w:bookmarkStart w:id="20" w:name="_GoBack"/>
      <w:bookmarkEnd w:id="20"/>
      <w:r w:rsidRPr="00E26EDD">
        <w:rPr>
          <w:b/>
          <w:i/>
        </w:rPr>
        <w:t xml:space="preserve">Таблица № 6-2 </w:t>
      </w:r>
      <w:r w:rsidR="00711E08" w:rsidRPr="00FB6012">
        <w:rPr>
          <w:i/>
        </w:rPr>
        <w:t>Преглед на повредите по дървесни видове</w:t>
      </w:r>
    </w:p>
    <w:tbl>
      <w:tblPr>
        <w:tblStyle w:val="TableGrid"/>
        <w:tblW w:w="0" w:type="auto"/>
        <w:jc w:val="center"/>
        <w:tblInd w:w="-971" w:type="dxa"/>
        <w:tblLook w:val="04A0" w:firstRow="1" w:lastRow="0" w:firstColumn="1" w:lastColumn="0" w:noHBand="0" w:noVBand="1"/>
      </w:tblPr>
      <w:tblGrid>
        <w:gridCol w:w="3058"/>
        <w:gridCol w:w="1213"/>
        <w:gridCol w:w="601"/>
        <w:gridCol w:w="1050"/>
        <w:gridCol w:w="1419"/>
        <w:gridCol w:w="1103"/>
      </w:tblGrid>
      <w:tr w:rsidR="002A0C02" w:rsidRPr="00CB3728" w:rsidTr="00BC3EC9">
        <w:trPr>
          <w:jc w:val="center"/>
        </w:trPr>
        <w:tc>
          <w:tcPr>
            <w:tcW w:w="3058" w:type="dxa"/>
            <w:vMerge w:val="restart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видове повреди и дървесни видове</w:t>
            </w:r>
          </w:p>
        </w:tc>
        <w:tc>
          <w:tcPr>
            <w:tcW w:w="1814" w:type="dxa"/>
            <w:gridSpan w:val="2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засегнати гори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запас</w:t>
            </w:r>
          </w:p>
        </w:tc>
        <w:tc>
          <w:tcPr>
            <w:tcW w:w="2522" w:type="dxa"/>
            <w:gridSpan w:val="2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очаквани загуби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vMerge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13" w:type="dxa"/>
            <w:hideMark/>
          </w:tcPr>
          <w:p w:rsidR="002A0C02" w:rsidRPr="00CB3728" w:rsidRDefault="00CA2EDF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050" w:type="dxa"/>
            <w:hideMark/>
          </w:tcPr>
          <w:p w:rsidR="002A0C02" w:rsidRPr="00CB3728" w:rsidRDefault="00296933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rStyle w:val="CharacterStyle1"/>
                <w:bCs/>
                <w:sz w:val="22"/>
                <w:szCs w:val="22"/>
                <w:lang w:val="en-US"/>
              </w:rPr>
              <w:t>m</w:t>
            </w:r>
            <w:r w:rsidRPr="00CB3728">
              <w:rPr>
                <w:rStyle w:val="CharacterStyle1"/>
                <w:bCs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419" w:type="dxa"/>
            <w:hideMark/>
          </w:tcPr>
          <w:p w:rsidR="002A0C02" w:rsidRPr="00CB3728" w:rsidRDefault="00296933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rStyle w:val="CharacterStyle1"/>
                <w:bCs/>
                <w:sz w:val="22"/>
                <w:szCs w:val="22"/>
                <w:lang w:val="en-US"/>
              </w:rPr>
              <w:t>m</w:t>
            </w:r>
            <w:r w:rsidRPr="00CB3728">
              <w:rPr>
                <w:rStyle w:val="CharacterStyle1"/>
                <w:bCs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повреди от дивеч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12,9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 xml:space="preserve">в.т.ч. </w:t>
            </w:r>
            <w:r w:rsidR="00D632D4"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клоносек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37,5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 xml:space="preserve">в.т.ч. </w:t>
            </w:r>
            <w:r w:rsidR="00D632D4"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37,0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суховършия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327,5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37045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9611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25,9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 xml:space="preserve">в.т.ч. </w:t>
            </w:r>
            <w:r w:rsidR="00D632D4"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164,3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18300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4649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25,4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Благун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10945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3065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Цер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Габър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Мъждрян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Келяв габър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Източен бук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6260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1429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Клен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332,8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37335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9668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25,9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 xml:space="preserve">в.т.ч. </w:t>
            </w:r>
            <w:r w:rsidR="00D632D4">
              <w:rPr>
                <w:color w:val="000000"/>
                <w:sz w:val="22"/>
                <w:szCs w:val="22"/>
              </w:rPr>
              <w:t>Източен горун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169,6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18590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4706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25,3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Благун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10945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3065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Цер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1060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265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Габър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46,9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Мъждрян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Келяв габър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Източен бук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29,4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6260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1429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2A0C02" w:rsidRPr="00CB3728" w:rsidTr="00BC3EC9">
        <w:trPr>
          <w:jc w:val="center"/>
        </w:trPr>
        <w:tc>
          <w:tcPr>
            <w:tcW w:w="3058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в.т.ч. Клен</w:t>
            </w:r>
          </w:p>
        </w:tc>
        <w:tc>
          <w:tcPr>
            <w:tcW w:w="121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601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50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9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03" w:type="dxa"/>
            <w:hideMark/>
          </w:tcPr>
          <w:p w:rsidR="002A0C02" w:rsidRPr="00CB3728" w:rsidRDefault="002A0C02" w:rsidP="0077009B">
            <w:pPr>
              <w:keepNext/>
              <w:keepLines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2A0C02" w:rsidRPr="00CB3728" w:rsidRDefault="002A0C02" w:rsidP="0077009B">
      <w:pPr>
        <w:keepNext/>
        <w:keepLines/>
      </w:pPr>
    </w:p>
    <w:p w:rsidR="00E26610" w:rsidRPr="00457CC2" w:rsidRDefault="00350BBF" w:rsidP="0077009B">
      <w:pPr>
        <w:pStyle w:val="Heading1"/>
        <w:keepLines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5"/>
          <w:rFonts w:ascii="Times New Roman" w:hAnsi="Times New Roman" w:cs="Times New Roman"/>
          <w:b w:val="0"/>
          <w:bCs w:val="0"/>
          <w:spacing w:val="32"/>
          <w:sz w:val="24"/>
          <w:szCs w:val="24"/>
        </w:rPr>
      </w:pPr>
      <w:bookmarkStart w:id="21" w:name="_Toc429124788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Възобновяване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,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подраст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,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етажност</w:t>
      </w:r>
      <w:bookmarkEnd w:id="21"/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Естественото възобновяване протича нормално. Наличният подраст е разновъзрастен, в добро състояние. Той се е настанил в осветлените участъци и в преобладаващата част повтаря основния видов състав на насаждението — </w:t>
      </w:r>
      <w:r w:rsidR="00A36E24" w:rsidRPr="00350BBF">
        <w:rPr>
          <w:rStyle w:val="CharacterStyle1"/>
          <w:bCs/>
          <w:sz w:val="24"/>
          <w:szCs w:val="24"/>
        </w:rPr>
        <w:t xml:space="preserve">източен </w:t>
      </w:r>
      <w:r w:rsidR="00CC453C" w:rsidRPr="00350BBF">
        <w:rPr>
          <w:rStyle w:val="CharacterStyle1"/>
          <w:bCs/>
          <w:sz w:val="24"/>
          <w:szCs w:val="24"/>
        </w:rPr>
        <w:t>бук</w:t>
      </w:r>
      <w:r w:rsidRPr="00350BBF">
        <w:rPr>
          <w:rStyle w:val="CharacterStyle1"/>
          <w:bCs/>
          <w:sz w:val="24"/>
          <w:szCs w:val="24"/>
        </w:rPr>
        <w:t xml:space="preserve">, </w:t>
      </w:r>
      <w:r w:rsidR="00BC3EC9">
        <w:rPr>
          <w:rStyle w:val="CharacterStyle1"/>
          <w:bCs/>
          <w:sz w:val="24"/>
          <w:szCs w:val="24"/>
        </w:rPr>
        <w:t>и</w:t>
      </w:r>
      <w:r w:rsidR="00D632D4">
        <w:rPr>
          <w:rStyle w:val="CharacterStyle1"/>
          <w:bCs/>
          <w:sz w:val="24"/>
          <w:szCs w:val="24"/>
        </w:rPr>
        <w:t>зточен горун</w:t>
      </w:r>
      <w:r w:rsidRPr="00350BBF">
        <w:rPr>
          <w:rStyle w:val="CharacterStyle1"/>
          <w:bCs/>
          <w:sz w:val="24"/>
          <w:szCs w:val="24"/>
        </w:rPr>
        <w:t xml:space="preserve">, </w:t>
      </w:r>
      <w:r w:rsidR="00CC453C" w:rsidRPr="00350BBF">
        <w:rPr>
          <w:rStyle w:val="CharacterStyle1"/>
          <w:bCs/>
          <w:sz w:val="24"/>
          <w:szCs w:val="24"/>
        </w:rPr>
        <w:t>благун, цер</w:t>
      </w:r>
      <w:r w:rsidRPr="00350BBF">
        <w:rPr>
          <w:rStyle w:val="CharacterStyle1"/>
          <w:bCs/>
          <w:sz w:val="24"/>
          <w:szCs w:val="24"/>
        </w:rPr>
        <w:t>. В</w:t>
      </w:r>
      <w:r w:rsidR="00BC3EC9">
        <w:rPr>
          <w:rStyle w:val="CharacterStyle1"/>
          <w:bCs/>
          <w:sz w:val="24"/>
          <w:szCs w:val="24"/>
        </w:rPr>
        <w:t xml:space="preserve">исочината варира от 0,2 до 3,0 </w:t>
      </w:r>
      <w:r w:rsidR="00BC3EC9">
        <w:rPr>
          <w:rStyle w:val="CharacterStyle1"/>
          <w:bCs/>
          <w:sz w:val="24"/>
          <w:szCs w:val="24"/>
          <w:lang w:val="en-US"/>
        </w:rPr>
        <w:t>m</w:t>
      </w:r>
      <w:r w:rsidR="00BC3EC9">
        <w:rPr>
          <w:rStyle w:val="CharacterStyle1"/>
          <w:bCs/>
          <w:sz w:val="24"/>
          <w:szCs w:val="24"/>
        </w:rPr>
        <w:t xml:space="preserve"> - 5,0 </w:t>
      </w:r>
      <w:r w:rsidR="00BC3EC9">
        <w:rPr>
          <w:rStyle w:val="CharacterStyle1"/>
          <w:bCs/>
          <w:sz w:val="24"/>
          <w:szCs w:val="24"/>
          <w:lang w:val="en-US"/>
        </w:rPr>
        <w:t>m</w:t>
      </w:r>
      <w:r w:rsidRPr="00350BBF">
        <w:rPr>
          <w:rStyle w:val="CharacterStyle1"/>
          <w:bCs/>
          <w:sz w:val="24"/>
          <w:szCs w:val="24"/>
        </w:rPr>
        <w:t>, възрастта от 5 до 25 години. Покритието 0,1 до 0,2 пълнота - нормално за пълнотата на основното насаждение.</w:t>
      </w:r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 преобладаващите насаждения е формиран втори етаж и неравномерна пълнота от 0,1 до 0,4. Това прави насажденията устойчиви и гарантира тяхната дълговечност.</w:t>
      </w:r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Не се наблюдават нежелани сукцесии.</w:t>
      </w:r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Храстовата растителност е представена</w:t>
      </w:r>
      <w:r w:rsidR="00AD47D3">
        <w:rPr>
          <w:rStyle w:val="CharacterStyle1"/>
          <w:bCs/>
          <w:sz w:val="24"/>
          <w:szCs w:val="24"/>
        </w:rPr>
        <w:t xml:space="preserve"> от </w:t>
      </w:r>
      <w:r w:rsidR="00A36E24" w:rsidRPr="00350BBF">
        <w:rPr>
          <w:rStyle w:val="CharacterStyle1"/>
          <w:bCs/>
          <w:sz w:val="24"/>
          <w:szCs w:val="24"/>
        </w:rPr>
        <w:t xml:space="preserve">странджанска зеленика, </w:t>
      </w:r>
      <w:r w:rsidRPr="00350BBF">
        <w:rPr>
          <w:rStyle w:val="CharacterStyle1"/>
          <w:bCs/>
          <w:sz w:val="24"/>
          <w:szCs w:val="24"/>
        </w:rPr>
        <w:t xml:space="preserve">калина, къпина, </w:t>
      </w:r>
      <w:r w:rsidR="00CC453C" w:rsidRPr="00350BBF">
        <w:rPr>
          <w:rStyle w:val="CharacterStyle1"/>
          <w:bCs/>
          <w:sz w:val="24"/>
          <w:szCs w:val="24"/>
        </w:rPr>
        <w:t>глог, леска и др.</w:t>
      </w:r>
      <w:r w:rsidRPr="00350BBF">
        <w:rPr>
          <w:rStyle w:val="CharacterStyle1"/>
          <w:bCs/>
          <w:sz w:val="24"/>
          <w:szCs w:val="24"/>
        </w:rPr>
        <w:t>(не повече от 0,5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%), за сметка на почвопокривни - папрат, мъх, тревни видове достигащи на петна до 30-40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%. </w:t>
      </w:r>
    </w:p>
    <w:p w:rsidR="00E26610" w:rsidRPr="00BD5179" w:rsidRDefault="00350BBF" w:rsidP="0077009B">
      <w:pPr>
        <w:pStyle w:val="Heading1"/>
        <w:keepLines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2" w:name="_Toc429124789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Степен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на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деградация</w:t>
      </w:r>
      <w:bookmarkEnd w:id="22"/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Вследствие на дългогодишни косвени антропогенни влияния извън територията на резервата и в неговата територия, преди обявяването му са се обособили територии,класифицирани в </w:t>
      </w:r>
      <w:r w:rsidR="00CC453C" w:rsidRPr="00350BBF">
        <w:rPr>
          <w:rStyle w:val="CharacterStyle1"/>
          <w:bCs/>
          <w:sz w:val="24"/>
          <w:szCs w:val="24"/>
        </w:rPr>
        <w:t>една степен</w:t>
      </w:r>
      <w:r w:rsidRPr="00350BBF">
        <w:rPr>
          <w:rStyle w:val="CharacterStyle1"/>
          <w:bCs/>
          <w:sz w:val="24"/>
          <w:szCs w:val="24"/>
        </w:rPr>
        <w:t xml:space="preserve"> на рекреационна деградация:</w:t>
      </w:r>
    </w:p>
    <w:p w:rsidR="00E26610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Непроменена – </w:t>
      </w:r>
      <w:r w:rsidR="004D7CBE" w:rsidRPr="00350BBF">
        <w:rPr>
          <w:rStyle w:val="CharacterStyle1"/>
          <w:bCs/>
          <w:sz w:val="24"/>
          <w:szCs w:val="24"/>
        </w:rPr>
        <w:t>2611,0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(</w:t>
      </w:r>
      <w:r w:rsidR="00CC453C" w:rsidRPr="00350BBF">
        <w:rPr>
          <w:rStyle w:val="CharacterStyle1"/>
          <w:bCs/>
          <w:sz w:val="24"/>
          <w:szCs w:val="24"/>
        </w:rPr>
        <w:t>100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%) - включващи естествените </w:t>
      </w:r>
      <w:r w:rsidR="00D632D4">
        <w:rPr>
          <w:rStyle w:val="CharacterStyle1"/>
          <w:bCs/>
          <w:sz w:val="24"/>
          <w:szCs w:val="24"/>
        </w:rPr>
        <w:t>букови (източен), горунови (източен)</w:t>
      </w:r>
      <w:r w:rsidR="00CC453C" w:rsidRPr="00350BBF">
        <w:rPr>
          <w:rStyle w:val="CharacterStyle1"/>
          <w:bCs/>
          <w:sz w:val="24"/>
          <w:szCs w:val="24"/>
        </w:rPr>
        <w:t xml:space="preserve">, благунови, </w:t>
      </w:r>
      <w:r w:rsidR="00D632D4">
        <w:rPr>
          <w:rStyle w:val="CharacterStyle1"/>
          <w:bCs/>
          <w:sz w:val="24"/>
          <w:szCs w:val="24"/>
        </w:rPr>
        <w:t>церови</w:t>
      </w:r>
      <w:r w:rsidR="00CC453C" w:rsidRPr="00350BBF">
        <w:rPr>
          <w:rStyle w:val="CharacterStyle1"/>
          <w:bCs/>
          <w:sz w:val="24"/>
          <w:szCs w:val="24"/>
        </w:rPr>
        <w:t>, смесе</w:t>
      </w:r>
      <w:r w:rsidR="00BC3EC9">
        <w:rPr>
          <w:rStyle w:val="CharacterStyle1"/>
          <w:bCs/>
          <w:sz w:val="24"/>
          <w:szCs w:val="24"/>
        </w:rPr>
        <w:t xml:space="preserve">ни широколистни насаждения и други </w:t>
      </w:r>
      <w:r w:rsidRPr="00350BBF">
        <w:rPr>
          <w:rStyle w:val="CharacterStyle1"/>
          <w:bCs/>
          <w:sz w:val="24"/>
          <w:szCs w:val="24"/>
        </w:rPr>
        <w:t>формации в добро здравословно състояние</w:t>
      </w:r>
      <w:r w:rsidR="00CC453C" w:rsidRPr="00350BBF">
        <w:rPr>
          <w:rStyle w:val="CharacterStyle1"/>
          <w:bCs/>
          <w:sz w:val="24"/>
          <w:szCs w:val="24"/>
        </w:rPr>
        <w:t>.</w:t>
      </w:r>
    </w:p>
    <w:p w:rsidR="00E26610" w:rsidRPr="00BD5179" w:rsidRDefault="00350BBF" w:rsidP="0077009B">
      <w:pPr>
        <w:pStyle w:val="Heading1"/>
        <w:keepLines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3" w:name="_Toc429124790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Типове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ландшафти</w:t>
      </w:r>
      <w:bookmarkEnd w:id="23"/>
    </w:p>
    <w:p w:rsidR="00E26610" w:rsidRPr="00350BBF" w:rsidRDefault="00A21F77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Използваната</w:t>
      </w:r>
      <w:r w:rsidR="00E26610" w:rsidRPr="00350BBF">
        <w:rPr>
          <w:rStyle w:val="CharacterStyle1"/>
          <w:bCs/>
          <w:sz w:val="24"/>
          <w:szCs w:val="24"/>
        </w:rPr>
        <w:t xml:space="preserve"> типологична таксономична система, чрез която са определени отделните йерархични рангове и единици, е пряко свързана с категориите в извършената таксация на терена и по този начин е свързана единно с типологията на ландшафтите.</w:t>
      </w:r>
    </w:p>
    <w:p w:rsidR="008C5408" w:rsidRPr="00350BBF" w:rsidRDefault="00E26610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От направената физико-географска характеристика се вижда, че територията на резервата се характеризира със сравнително еднообразни показатели. Малката разлика в надморската височина, значителни наклон</w:t>
      </w:r>
      <w:r w:rsidR="00A36E24" w:rsidRPr="00350BBF">
        <w:rPr>
          <w:rStyle w:val="CharacterStyle1"/>
          <w:bCs/>
          <w:sz w:val="24"/>
          <w:szCs w:val="24"/>
        </w:rPr>
        <w:t>и, еднотипна скална основа (пясъчник</w:t>
      </w:r>
      <w:r w:rsidRPr="00350BBF">
        <w:rPr>
          <w:rStyle w:val="CharacterStyle1"/>
          <w:bCs/>
          <w:sz w:val="24"/>
          <w:szCs w:val="24"/>
        </w:rPr>
        <w:t>), два типа почви - определят и еднообр</w:t>
      </w:r>
      <w:r w:rsidR="00CC453C" w:rsidRPr="00350BBF">
        <w:rPr>
          <w:rStyle w:val="CharacterStyle1"/>
          <w:bCs/>
          <w:sz w:val="24"/>
          <w:szCs w:val="24"/>
        </w:rPr>
        <w:t>азието на ландшафта. Представен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C453C" w:rsidRPr="00350BBF">
        <w:rPr>
          <w:rStyle w:val="CharacterStyle1"/>
          <w:bCs/>
          <w:sz w:val="24"/>
          <w:szCs w:val="24"/>
        </w:rPr>
        <w:t xml:space="preserve">е само </w:t>
      </w:r>
      <w:r w:rsidRPr="00350BBF">
        <w:rPr>
          <w:rStyle w:val="CharacterStyle1"/>
          <w:bCs/>
          <w:sz w:val="24"/>
          <w:szCs w:val="24"/>
        </w:rPr>
        <w:t>горския</w:t>
      </w:r>
      <w:r w:rsidR="00BC3EC9">
        <w:rPr>
          <w:rStyle w:val="CharacterStyle1"/>
          <w:bCs/>
          <w:sz w:val="24"/>
          <w:szCs w:val="24"/>
        </w:rPr>
        <w:t>т</w:t>
      </w:r>
      <w:r w:rsidRPr="00350BBF">
        <w:rPr>
          <w:rStyle w:val="CharacterStyle1"/>
          <w:bCs/>
          <w:sz w:val="24"/>
          <w:szCs w:val="24"/>
        </w:rPr>
        <w:t xml:space="preserve"> тип. Установени са </w:t>
      </w:r>
      <w:r w:rsidR="00CC453C" w:rsidRPr="00350BBF">
        <w:rPr>
          <w:rStyle w:val="CharacterStyle1"/>
          <w:bCs/>
          <w:sz w:val="24"/>
          <w:szCs w:val="24"/>
        </w:rPr>
        <w:t>6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C453C" w:rsidRPr="00350BBF">
        <w:rPr>
          <w:rStyle w:val="CharacterStyle1"/>
          <w:bCs/>
          <w:sz w:val="24"/>
          <w:szCs w:val="24"/>
        </w:rPr>
        <w:t>под</w:t>
      </w:r>
      <w:r w:rsidR="00BC3EC9">
        <w:rPr>
          <w:rStyle w:val="CharacterStyle1"/>
          <w:bCs/>
          <w:sz w:val="24"/>
          <w:szCs w:val="24"/>
        </w:rPr>
        <w:t>типа</w:t>
      </w:r>
      <w:r w:rsidRPr="00350BBF">
        <w:rPr>
          <w:rStyle w:val="CharacterStyle1"/>
          <w:bCs/>
          <w:sz w:val="24"/>
          <w:szCs w:val="24"/>
        </w:rPr>
        <w:t xml:space="preserve"> ландшафти както следва:</w:t>
      </w:r>
    </w:p>
    <w:p w:rsidR="00467F1A" w:rsidRPr="00350BBF" w:rsidRDefault="003549BD" w:rsidP="0077009B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Горски широколистен високостъблен – </w:t>
      </w:r>
      <w:r w:rsidR="00374EA5" w:rsidRPr="00350BBF">
        <w:rPr>
          <w:rStyle w:val="CharacterStyle1"/>
          <w:bCs/>
          <w:sz w:val="24"/>
          <w:szCs w:val="24"/>
        </w:rPr>
        <w:t>2488,2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 (9</w:t>
      </w:r>
      <w:r w:rsidR="00374EA5" w:rsidRPr="00350BBF">
        <w:rPr>
          <w:rStyle w:val="CharacterStyle1"/>
          <w:bCs/>
          <w:sz w:val="24"/>
          <w:szCs w:val="24"/>
        </w:rPr>
        <w:t>9,7</w:t>
      </w:r>
      <w:r w:rsidR="00CB3728">
        <w:rPr>
          <w:rStyle w:val="CharacterStyle1"/>
          <w:bCs/>
          <w:sz w:val="24"/>
          <w:szCs w:val="24"/>
          <w:lang w:val="en-US"/>
        </w:rPr>
        <w:t xml:space="preserve"> %</w:t>
      </w:r>
      <w:r w:rsidRPr="00350BBF">
        <w:rPr>
          <w:rStyle w:val="CharacterStyle1"/>
          <w:bCs/>
          <w:sz w:val="24"/>
          <w:szCs w:val="24"/>
        </w:rPr>
        <w:t xml:space="preserve"> от общата площ) - 5 вида -</w:t>
      </w:r>
      <w:r w:rsidR="00CA2EDF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горски широколистен високостъблен склонов богат свеж до влажен – </w:t>
      </w:r>
      <w:r w:rsidR="00374EA5" w:rsidRPr="00350BBF">
        <w:rPr>
          <w:rStyle w:val="CharacterStyle1"/>
          <w:bCs/>
          <w:sz w:val="24"/>
          <w:szCs w:val="24"/>
        </w:rPr>
        <w:t>28,3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; горски широколистен високостъблен склонов средно богат сух до свеж – </w:t>
      </w:r>
      <w:r w:rsidR="00374EA5" w:rsidRPr="00350BBF">
        <w:rPr>
          <w:rStyle w:val="CharacterStyle1"/>
          <w:bCs/>
          <w:sz w:val="24"/>
          <w:szCs w:val="24"/>
        </w:rPr>
        <w:t>1253,6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 горски широколистен високостъблен склонов беден сух до свеж – </w:t>
      </w:r>
      <w:r w:rsidR="00374EA5" w:rsidRPr="00350BBF">
        <w:rPr>
          <w:rStyle w:val="CharacterStyle1"/>
          <w:bCs/>
          <w:sz w:val="24"/>
          <w:szCs w:val="24"/>
        </w:rPr>
        <w:t>56,4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; горски широколистен високостъблен склонов средно богат до богат свеж до влажен – </w:t>
      </w:r>
      <w:r w:rsidR="00374EA5" w:rsidRPr="00350BBF">
        <w:rPr>
          <w:rStyle w:val="CharacterStyle1"/>
          <w:bCs/>
          <w:sz w:val="24"/>
          <w:szCs w:val="24"/>
        </w:rPr>
        <w:t>619,7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BC3EC9">
        <w:rPr>
          <w:rStyle w:val="CharacterStyle1"/>
          <w:bCs/>
          <w:sz w:val="24"/>
          <w:szCs w:val="24"/>
        </w:rPr>
        <w:t xml:space="preserve"> и </w:t>
      </w:r>
      <w:r w:rsidRPr="00350BBF">
        <w:rPr>
          <w:rStyle w:val="CharacterStyle1"/>
          <w:bCs/>
          <w:sz w:val="24"/>
          <w:szCs w:val="24"/>
        </w:rPr>
        <w:t xml:space="preserve">горски широколистен високостъблен склонов среднобогат свеж – </w:t>
      </w:r>
      <w:r w:rsidR="00441F3A" w:rsidRPr="00350BBF">
        <w:rPr>
          <w:rStyle w:val="CharacterStyle1"/>
          <w:bCs/>
          <w:sz w:val="24"/>
          <w:szCs w:val="24"/>
        </w:rPr>
        <w:t>403,0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. Заема естествени чисти и смесени формации с източен бук, цер, </w:t>
      </w:r>
      <w:r w:rsidR="00BC3EC9">
        <w:rPr>
          <w:rStyle w:val="CharacterStyle1"/>
          <w:bCs/>
          <w:sz w:val="24"/>
          <w:szCs w:val="24"/>
        </w:rPr>
        <w:t>и</w:t>
      </w:r>
      <w:r w:rsidR="00D632D4">
        <w:rPr>
          <w:rStyle w:val="CharacterStyle1"/>
          <w:bCs/>
          <w:sz w:val="24"/>
          <w:szCs w:val="24"/>
        </w:rPr>
        <w:t>зточен горун</w:t>
      </w:r>
      <w:r w:rsidRPr="00350BBF">
        <w:rPr>
          <w:rStyle w:val="CharacterStyle1"/>
          <w:bCs/>
          <w:sz w:val="24"/>
          <w:szCs w:val="24"/>
        </w:rPr>
        <w:t>, благун, габър и единично участие на явор, клен и бреза и др.</w:t>
      </w:r>
    </w:p>
    <w:p w:rsidR="00E26610" w:rsidRPr="00403D81" w:rsidRDefault="00C86AD3" w:rsidP="00BD5179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4" w:name="_Toc429124791"/>
      <w:r w:rsidRPr="00403D81">
        <w:rPr>
          <w:rStyle w:val="CharacterStyle1"/>
          <w:rFonts w:ascii="Times New Roman Bold" w:hAnsi="Times New Roman Bold"/>
          <w:sz w:val="24"/>
          <w:szCs w:val="24"/>
        </w:rPr>
        <w:t>Обща площ на</w:t>
      </w:r>
      <w:r w:rsidR="00BC3EC9">
        <w:rPr>
          <w:rStyle w:val="CharacterStyle1"/>
          <w:rFonts w:ascii="Times New Roman Bold" w:hAnsi="Times New Roman Bold"/>
          <w:sz w:val="24"/>
          <w:szCs w:val="24"/>
        </w:rPr>
        <w:t xml:space="preserve"> резервата</w:t>
      </w:r>
      <w:r w:rsidR="00E26610" w:rsidRPr="00403D81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403D81">
        <w:rPr>
          <w:rStyle w:val="CharacterStyle1"/>
          <w:rFonts w:ascii="Times New Roman Bold" w:hAnsi="Times New Roman Bold"/>
          <w:sz w:val="24"/>
          <w:szCs w:val="24"/>
        </w:rPr>
        <w:t>и разпределението й по групи</w:t>
      </w:r>
      <w:r w:rsidR="00E26610" w:rsidRPr="00403D81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403D81">
        <w:rPr>
          <w:rStyle w:val="CharacterStyle1"/>
          <w:rFonts w:ascii="Times New Roman Bold" w:hAnsi="Times New Roman Bold"/>
          <w:sz w:val="24"/>
          <w:szCs w:val="24"/>
        </w:rPr>
        <w:t>гори</w:t>
      </w:r>
      <w:r w:rsidR="00E26610" w:rsidRPr="00403D81">
        <w:rPr>
          <w:rStyle w:val="CharacterStyle1"/>
          <w:rFonts w:ascii="Times New Roman Bold" w:hAnsi="Times New Roman Bold"/>
          <w:sz w:val="24"/>
          <w:szCs w:val="24"/>
        </w:rPr>
        <w:t xml:space="preserve">, </w:t>
      </w:r>
      <w:r w:rsidRPr="00403D81">
        <w:rPr>
          <w:rStyle w:val="CharacterStyle1"/>
          <w:rFonts w:ascii="Times New Roman Bold" w:hAnsi="Times New Roman Bold"/>
          <w:sz w:val="24"/>
          <w:szCs w:val="24"/>
        </w:rPr>
        <w:t>според основните им функции</w:t>
      </w:r>
      <w:bookmarkEnd w:id="24"/>
      <w:r w:rsidRPr="00403D81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</w:p>
    <w:p w:rsidR="004142BE" w:rsidRPr="00CA2EDF" w:rsidRDefault="004142BE" w:rsidP="00350BBF">
      <w:pPr>
        <w:rPr>
          <w:sz w:val="4"/>
          <w:highlight w:val="yellow"/>
        </w:rPr>
      </w:pPr>
    </w:p>
    <w:p w:rsidR="0077009B" w:rsidRDefault="0077009B" w:rsidP="00BC3EC9">
      <w:pPr>
        <w:spacing w:line="360" w:lineRule="auto"/>
        <w:jc w:val="center"/>
        <w:rPr>
          <w:b/>
          <w:i/>
          <w:lang w:val="en-US"/>
        </w:rPr>
      </w:pPr>
    </w:p>
    <w:p w:rsidR="0077009B" w:rsidRDefault="0077009B" w:rsidP="00BC3EC9">
      <w:pPr>
        <w:spacing w:line="360" w:lineRule="auto"/>
        <w:jc w:val="center"/>
        <w:rPr>
          <w:b/>
          <w:i/>
          <w:lang w:val="en-US"/>
        </w:rPr>
      </w:pPr>
    </w:p>
    <w:p w:rsidR="0077009B" w:rsidRDefault="0077009B" w:rsidP="00BC3EC9">
      <w:pPr>
        <w:spacing w:line="360" w:lineRule="auto"/>
        <w:jc w:val="center"/>
        <w:rPr>
          <w:b/>
          <w:i/>
          <w:lang w:val="en-US"/>
        </w:rPr>
      </w:pPr>
    </w:p>
    <w:p w:rsidR="0077009B" w:rsidRDefault="0077009B" w:rsidP="00BC3EC9">
      <w:pPr>
        <w:spacing w:line="360" w:lineRule="auto"/>
        <w:jc w:val="center"/>
        <w:rPr>
          <w:b/>
          <w:i/>
          <w:lang w:val="en-US"/>
        </w:rPr>
      </w:pPr>
    </w:p>
    <w:p w:rsidR="004142BE" w:rsidRPr="00FB6012" w:rsidRDefault="00E26EDD" w:rsidP="00BC3EC9">
      <w:pPr>
        <w:spacing w:line="360" w:lineRule="auto"/>
        <w:jc w:val="center"/>
        <w:rPr>
          <w:i/>
        </w:rPr>
      </w:pPr>
      <w:r w:rsidRPr="00E26EDD">
        <w:rPr>
          <w:b/>
          <w:i/>
        </w:rPr>
        <w:lastRenderedPageBreak/>
        <w:t xml:space="preserve">Таблица № 10– 1 </w:t>
      </w:r>
      <w:r w:rsidR="004142BE" w:rsidRPr="00FB6012">
        <w:rPr>
          <w:i/>
        </w:rPr>
        <w:t>Разпределени</w:t>
      </w:r>
      <w:r w:rsidRPr="00FB6012">
        <w:rPr>
          <w:i/>
        </w:rPr>
        <w:t>е на общата площ по вид на земите и вид на горите</w:t>
      </w:r>
    </w:p>
    <w:tbl>
      <w:tblPr>
        <w:tblStyle w:val="TableGrid"/>
        <w:tblW w:w="5100" w:type="pct"/>
        <w:tblLayout w:type="fixed"/>
        <w:tblLook w:val="04A0" w:firstRow="1" w:lastRow="0" w:firstColumn="1" w:lastColumn="0" w:noHBand="0" w:noVBand="1"/>
      </w:tblPr>
      <w:tblGrid>
        <w:gridCol w:w="1403"/>
        <w:gridCol w:w="1080"/>
        <w:gridCol w:w="1404"/>
        <w:gridCol w:w="1340"/>
        <w:gridCol w:w="1129"/>
        <w:gridCol w:w="1328"/>
        <w:gridCol w:w="1023"/>
        <w:gridCol w:w="767"/>
      </w:tblGrid>
      <w:tr w:rsidR="00DE32AB" w:rsidRPr="00BC3EC9" w:rsidTr="00BC3EC9">
        <w:trPr>
          <w:cantSplit/>
          <w:trHeight w:val="2055"/>
          <w:tblHeader/>
        </w:trPr>
        <w:tc>
          <w:tcPr>
            <w:tcW w:w="740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Вид на земите</w:t>
            </w:r>
          </w:p>
        </w:tc>
        <w:tc>
          <w:tcPr>
            <w:tcW w:w="570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иглолистни</w:t>
            </w:r>
          </w:p>
        </w:tc>
        <w:tc>
          <w:tcPr>
            <w:tcW w:w="741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широкол. високостъблени</w:t>
            </w:r>
          </w:p>
        </w:tc>
        <w:tc>
          <w:tcPr>
            <w:tcW w:w="707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реконструкция</w:t>
            </w:r>
          </w:p>
        </w:tc>
        <w:tc>
          <w:tcPr>
            <w:tcW w:w="596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изд.</w:t>
            </w:r>
            <w:r w:rsidR="00D632D4" w:rsidRPr="00BC3EC9">
              <w:rPr>
                <w:b/>
                <w:bCs/>
                <w:color w:val="000000"/>
                <w:lang w:val="en-US"/>
              </w:rPr>
              <w:t xml:space="preserve"> </w:t>
            </w:r>
            <w:r w:rsidRPr="00BC3EC9">
              <w:rPr>
                <w:b/>
                <w:bCs/>
                <w:color w:val="000000"/>
              </w:rPr>
              <w:t>за превръщане</w:t>
            </w:r>
          </w:p>
        </w:tc>
        <w:tc>
          <w:tcPr>
            <w:tcW w:w="701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нискостъблени</w:t>
            </w:r>
          </w:p>
        </w:tc>
        <w:tc>
          <w:tcPr>
            <w:tcW w:w="540" w:type="pct"/>
            <w:textDirection w:val="btLr"/>
            <w:vAlign w:val="center"/>
            <w:hideMark/>
          </w:tcPr>
          <w:p w:rsidR="00DE32AB" w:rsidRPr="00BC3EC9" w:rsidRDefault="00DE32AB" w:rsidP="00BC3EC9">
            <w:pPr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BC3EC9">
              <w:rPr>
                <w:b/>
                <w:bCs/>
                <w:color w:val="000000"/>
              </w:rPr>
              <w:t>Всичко</w:t>
            </w:r>
          </w:p>
        </w:tc>
        <w:tc>
          <w:tcPr>
            <w:tcW w:w="405" w:type="pct"/>
            <w:textDirection w:val="btLr"/>
            <w:vAlign w:val="center"/>
            <w:hideMark/>
          </w:tcPr>
          <w:p w:rsidR="00DE32AB" w:rsidRPr="00BC3EC9" w:rsidRDefault="00CB3728" w:rsidP="00BC3EC9">
            <w:pPr>
              <w:ind w:left="113" w:right="113" w:firstLine="0"/>
              <w:jc w:val="center"/>
              <w:rPr>
                <w:b/>
                <w:bCs/>
                <w:color w:val="000000"/>
                <w:lang w:val="en-US"/>
              </w:rPr>
            </w:pPr>
            <w:r w:rsidRPr="00BC3EC9">
              <w:rPr>
                <w:b/>
                <w:bCs/>
                <w:color w:val="000000"/>
                <w:lang w:val="en-US"/>
              </w:rPr>
              <w:t>%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естествен призход 0.4-1.0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2396,4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2402,5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92,0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склопени култури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несклопени култури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естествен призход 0.1-0.3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91,8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изредени култури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всичко насаждения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клек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всичко залесена площ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сечище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пожарище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голина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всичко незал.дървопр.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поляна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50,1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50,1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автомобилен път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дворно място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просека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нелесопригодна голина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нелесопригодна площ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скали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разливище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всичко недървопр. площ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всичко инвентаризирана площ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2603,0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E32AB" w:rsidRPr="00E26EDD" w:rsidTr="00CB3728">
        <w:tc>
          <w:tcPr>
            <w:tcW w:w="7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 xml:space="preserve">в т.ч. дървопр. </w:t>
            </w:r>
            <w:r w:rsidRPr="00E26EDD">
              <w:rPr>
                <w:color w:val="000000"/>
                <w:sz w:val="22"/>
                <w:szCs w:val="22"/>
              </w:rPr>
              <w:lastRenderedPageBreak/>
              <w:t>площ</w:t>
            </w:r>
          </w:p>
        </w:tc>
        <w:tc>
          <w:tcPr>
            <w:tcW w:w="57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74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2488,5</w:t>
            </w:r>
          </w:p>
        </w:tc>
        <w:tc>
          <w:tcPr>
            <w:tcW w:w="707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6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701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540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2494,6</w:t>
            </w:r>
          </w:p>
        </w:tc>
        <w:tc>
          <w:tcPr>
            <w:tcW w:w="405" w:type="pct"/>
            <w:hideMark/>
          </w:tcPr>
          <w:p w:rsidR="00DE32AB" w:rsidRPr="00E26EDD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95,5</w:t>
            </w:r>
          </w:p>
        </w:tc>
      </w:tr>
    </w:tbl>
    <w:p w:rsidR="00DE32AB" w:rsidRPr="00CA2EDF" w:rsidRDefault="00DE32AB" w:rsidP="004142BE">
      <w:pPr>
        <w:spacing w:before="100" w:beforeAutospacing="1" w:after="100" w:afterAutospacing="1"/>
        <w:outlineLvl w:val="0"/>
        <w:rPr>
          <w:b/>
          <w:bCs/>
          <w:color w:val="000000"/>
          <w:kern w:val="36"/>
          <w:sz w:val="14"/>
        </w:rPr>
      </w:pPr>
    </w:p>
    <w:p w:rsidR="00BC3EC9" w:rsidRPr="0077009B" w:rsidRDefault="00BC3EC9" w:rsidP="0077009B">
      <w:pPr>
        <w:rPr>
          <w:b/>
          <w:i/>
          <w:lang w:val="en-US"/>
        </w:rPr>
      </w:pPr>
    </w:p>
    <w:p w:rsidR="004142BE" w:rsidRPr="00E26EDD" w:rsidRDefault="00E26EDD" w:rsidP="00E26EDD">
      <w:pPr>
        <w:jc w:val="center"/>
        <w:rPr>
          <w:b/>
          <w:i/>
        </w:rPr>
      </w:pPr>
      <w:r w:rsidRPr="00E26EDD">
        <w:rPr>
          <w:b/>
          <w:i/>
        </w:rPr>
        <w:t>Таблица № 10</w:t>
      </w:r>
      <w:r w:rsidR="00E04D7B" w:rsidRPr="00E26EDD">
        <w:rPr>
          <w:b/>
          <w:i/>
        </w:rPr>
        <w:t xml:space="preserve"> – 2</w:t>
      </w:r>
      <w:r w:rsidRPr="00E26EDD">
        <w:rPr>
          <w:b/>
          <w:i/>
        </w:rPr>
        <w:t xml:space="preserve"> </w:t>
      </w:r>
      <w:r w:rsidR="004142BE" w:rsidRPr="00FB6012">
        <w:rPr>
          <w:i/>
        </w:rPr>
        <w:t>Разп</w:t>
      </w:r>
      <w:r w:rsidRPr="00FB6012">
        <w:rPr>
          <w:i/>
        </w:rPr>
        <w:t>ределение на общата площ и запаса без клони по групи гори и функции</w:t>
      </w:r>
    </w:p>
    <w:tbl>
      <w:tblPr>
        <w:tblStyle w:val="TableGrid"/>
        <w:tblW w:w="9793" w:type="dxa"/>
        <w:jc w:val="center"/>
        <w:tblLook w:val="04A0" w:firstRow="1" w:lastRow="0" w:firstColumn="1" w:lastColumn="0" w:noHBand="0" w:noVBand="1"/>
      </w:tblPr>
      <w:tblGrid>
        <w:gridCol w:w="1684"/>
        <w:gridCol w:w="762"/>
        <w:gridCol w:w="1068"/>
        <w:gridCol w:w="749"/>
        <w:gridCol w:w="821"/>
        <w:gridCol w:w="1068"/>
        <w:gridCol w:w="876"/>
        <w:gridCol w:w="821"/>
        <w:gridCol w:w="1068"/>
        <w:gridCol w:w="876"/>
      </w:tblGrid>
      <w:tr w:rsidR="00DE32AB" w:rsidRPr="00CB3728" w:rsidTr="00AD47D3">
        <w:trPr>
          <w:jc w:val="center"/>
        </w:trPr>
        <w:tc>
          <w:tcPr>
            <w:tcW w:w="0" w:type="auto"/>
            <w:vMerge w:val="restart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Групи гори</w:t>
            </w:r>
          </w:p>
        </w:tc>
        <w:tc>
          <w:tcPr>
            <w:tcW w:w="0" w:type="auto"/>
            <w:gridSpan w:val="3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Иглолистни</w:t>
            </w:r>
          </w:p>
        </w:tc>
        <w:tc>
          <w:tcPr>
            <w:tcW w:w="0" w:type="auto"/>
            <w:gridSpan w:val="3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Широколистни</w:t>
            </w:r>
          </w:p>
        </w:tc>
        <w:tc>
          <w:tcPr>
            <w:tcW w:w="2765" w:type="dxa"/>
            <w:gridSpan w:val="3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vMerge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обща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залесена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запас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обща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залесена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запас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821" w:type="dxa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обща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1068" w:type="dxa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залесена площ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BC3EC9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  <w:tc>
          <w:tcPr>
            <w:tcW w:w="876" w:type="dxa"/>
            <w:hideMark/>
          </w:tcPr>
          <w:p w:rsidR="00DE32AB" w:rsidRPr="00BC3EC9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C3EC9">
              <w:rPr>
                <w:b/>
                <w:bCs/>
                <w:color w:val="000000"/>
                <w:sz w:val="22"/>
                <w:szCs w:val="22"/>
              </w:rPr>
              <w:t>запас</w:t>
            </w:r>
            <w:r w:rsidRPr="00BC3EC9">
              <w:rPr>
                <w:b/>
                <w:bCs/>
                <w:color w:val="000000"/>
                <w:sz w:val="22"/>
                <w:szCs w:val="22"/>
              </w:rPr>
              <w:br/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lang w:val="en-US"/>
              </w:rPr>
              <w:t>m</w:t>
            </w:r>
            <w:r w:rsidR="00CB3728" w:rsidRPr="00BC3EC9">
              <w:rPr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ДС Функции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1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8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водоохранни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противоероз.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мелиоративни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BC3E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BC3EC9">
              <w:rPr>
                <w:b/>
                <w:bCs/>
                <w:color w:val="000000"/>
                <w:sz w:val="22"/>
                <w:szCs w:val="22"/>
              </w:rPr>
              <w:t>защитни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Курортни гори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зелени зони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изв.сел.паркове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BC3E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BC3EC9">
              <w:rPr>
                <w:b/>
                <w:bCs/>
                <w:color w:val="000000"/>
                <w:sz w:val="22"/>
                <w:szCs w:val="22"/>
              </w:rPr>
              <w:t>рекр. гори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AD47D3" w:rsidRPr="00CB3728" w:rsidTr="00AD47D3">
        <w:trPr>
          <w:jc w:val="center"/>
        </w:trPr>
        <w:tc>
          <w:tcPr>
            <w:tcW w:w="0" w:type="auto"/>
            <w:hideMark/>
          </w:tcPr>
          <w:p w:rsidR="00AD47D3" w:rsidRPr="00CB3728" w:rsidRDefault="00AD47D3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резервати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C711AB">
            <w:pPr>
              <w:jc w:val="righ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C711AB">
            <w:pPr>
              <w:jc w:val="righ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505545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876" w:type="dxa"/>
            <w:vAlign w:val="center"/>
            <w:hideMark/>
          </w:tcPr>
          <w:p w:rsidR="00AD47D3" w:rsidRPr="00E26EDD" w:rsidRDefault="00AD47D3" w:rsidP="00AD47D3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505545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народни паркове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прир.забележ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защ.местн.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истор.места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BC3E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BC3EC9">
              <w:rPr>
                <w:b/>
                <w:bCs/>
                <w:color w:val="000000"/>
                <w:sz w:val="22"/>
                <w:szCs w:val="22"/>
              </w:rPr>
              <w:t>защитени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курортни рес.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курортни места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пам. на култ.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ловно стоп.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сем.бази,плант.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бот.зоол.град.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буферни зони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B3728">
              <w:rPr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BC3E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BC3EC9">
              <w:rPr>
                <w:b/>
                <w:bCs/>
                <w:color w:val="000000"/>
                <w:sz w:val="22"/>
                <w:szCs w:val="22"/>
              </w:rPr>
              <w:t>други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BC3EC9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общо спец. функц.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</w:tr>
      <w:tr w:rsidR="00DE32AB" w:rsidRPr="00CB3728" w:rsidTr="00AD47D3">
        <w:trPr>
          <w:jc w:val="center"/>
        </w:trPr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общо ДСФ + СпФ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2611,0</w:t>
            </w:r>
          </w:p>
        </w:tc>
        <w:tc>
          <w:tcPr>
            <w:tcW w:w="0" w:type="auto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876" w:type="dxa"/>
            <w:hideMark/>
          </w:tcPr>
          <w:p w:rsidR="00DE32AB" w:rsidRPr="00CB3728" w:rsidRDefault="00DE32AB" w:rsidP="00CB3728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>505545</w:t>
            </w:r>
          </w:p>
        </w:tc>
      </w:tr>
    </w:tbl>
    <w:p w:rsidR="0077009B" w:rsidRDefault="0077009B" w:rsidP="00E26EDD">
      <w:pPr>
        <w:jc w:val="center"/>
        <w:rPr>
          <w:b/>
          <w:i/>
        </w:rPr>
      </w:pPr>
    </w:p>
    <w:p w:rsidR="0077009B" w:rsidRDefault="0077009B">
      <w:pPr>
        <w:contextualSpacing w:val="0"/>
        <w:rPr>
          <w:b/>
          <w:i/>
        </w:rPr>
      </w:pPr>
      <w:r>
        <w:rPr>
          <w:b/>
          <w:i/>
        </w:rPr>
        <w:br w:type="page"/>
      </w:r>
    </w:p>
    <w:p w:rsidR="004142BE" w:rsidRPr="00E26EDD" w:rsidRDefault="00E26EDD" w:rsidP="00E26EDD">
      <w:pPr>
        <w:jc w:val="center"/>
        <w:rPr>
          <w:b/>
          <w:i/>
        </w:rPr>
      </w:pPr>
      <w:r w:rsidRPr="00E26EDD">
        <w:rPr>
          <w:b/>
          <w:i/>
        </w:rPr>
        <w:lastRenderedPageBreak/>
        <w:t xml:space="preserve">Таблица № 10– 3 </w:t>
      </w:r>
      <w:r w:rsidR="004142BE" w:rsidRPr="00FB6012">
        <w:rPr>
          <w:i/>
        </w:rPr>
        <w:t>Разп</w:t>
      </w:r>
      <w:r w:rsidRPr="00FB6012">
        <w:rPr>
          <w:i/>
        </w:rPr>
        <w:t>ределение на общата площ по вид на горите групи гори и функции</w:t>
      </w:r>
    </w:p>
    <w:tbl>
      <w:tblPr>
        <w:tblStyle w:val="TableGrid"/>
        <w:tblW w:w="5992" w:type="pct"/>
        <w:jc w:val="center"/>
        <w:tblLayout w:type="fixed"/>
        <w:tblLook w:val="04A0" w:firstRow="1" w:lastRow="0" w:firstColumn="1" w:lastColumn="0" w:noHBand="0" w:noVBand="1"/>
      </w:tblPr>
      <w:tblGrid>
        <w:gridCol w:w="1739"/>
        <w:gridCol w:w="1418"/>
        <w:gridCol w:w="1514"/>
        <w:gridCol w:w="1745"/>
        <w:gridCol w:w="1561"/>
        <w:gridCol w:w="1556"/>
        <w:gridCol w:w="1006"/>
        <w:gridCol w:w="592"/>
      </w:tblGrid>
      <w:tr w:rsidR="00D632D4" w:rsidRPr="00D7047A" w:rsidTr="00D37F2E">
        <w:trPr>
          <w:jc w:val="center"/>
        </w:trPr>
        <w:tc>
          <w:tcPr>
            <w:tcW w:w="781" w:type="pct"/>
            <w:vMerge w:val="restar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Групи гори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иглолистни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широкол. високостъбл.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реконструкция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превръщане</w:t>
            </w:r>
          </w:p>
        </w:tc>
        <w:tc>
          <w:tcPr>
            <w:tcW w:w="699" w:type="pct"/>
            <w:hideMark/>
          </w:tcPr>
          <w:p w:rsidR="00DE32AB" w:rsidRPr="00D7047A" w:rsidRDefault="00D37F2E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нискостъбл.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266" w:type="pct"/>
            <w:vMerge w:val="restar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DE32AB" w:rsidRPr="00D7047A" w:rsidTr="00D37F2E">
        <w:trPr>
          <w:jc w:val="center"/>
        </w:trPr>
        <w:tc>
          <w:tcPr>
            <w:tcW w:w="781" w:type="pct"/>
            <w:vMerge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53" w:type="pct"/>
            <w:gridSpan w:val="6"/>
            <w:hideMark/>
          </w:tcPr>
          <w:p w:rsidR="00DE32AB" w:rsidRPr="00D7047A" w:rsidRDefault="00CA2EDF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266" w:type="pct"/>
            <w:vMerge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ДС Функции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водоохранни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противоероз.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мелиоративни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BC3EC9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B3728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>
              <w:rPr>
                <w:b/>
                <w:bCs/>
                <w:color w:val="000000"/>
                <w:sz w:val="22"/>
                <w:szCs w:val="22"/>
              </w:rPr>
              <w:t>защитни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Курортни гори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зелени зони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изв.сел.паркове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37F2E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D37F2E">
              <w:rPr>
                <w:b/>
                <w:bCs/>
                <w:color w:val="000000"/>
                <w:sz w:val="22"/>
                <w:szCs w:val="22"/>
              </w:rPr>
              <w:t>рекр. гори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резервати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народни паркове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прир.забележ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защ.местн.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истор.места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37F2E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D37F2E">
              <w:rPr>
                <w:b/>
                <w:bCs/>
                <w:color w:val="000000"/>
                <w:sz w:val="22"/>
                <w:szCs w:val="22"/>
              </w:rPr>
              <w:t>защитени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курортни рес.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курортни места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пам. на култ.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ловно стоп.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сем.бази,плант.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бот.зоол.град.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буферни зони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37F2E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 xml:space="preserve">общо </w:t>
            </w:r>
            <w:r w:rsidR="00D37F2E">
              <w:rPr>
                <w:b/>
                <w:bCs/>
                <w:color w:val="000000"/>
                <w:sz w:val="22"/>
                <w:szCs w:val="22"/>
              </w:rPr>
              <w:t>други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37F2E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общо спец. функц.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общо ДСФ + СпФ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2488,2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D632D4" w:rsidRPr="00D7047A" w:rsidTr="00D37F2E">
        <w:trPr>
          <w:jc w:val="center"/>
        </w:trPr>
        <w:tc>
          <w:tcPr>
            <w:tcW w:w="781" w:type="pct"/>
            <w:hideMark/>
          </w:tcPr>
          <w:p w:rsidR="00DE32AB" w:rsidRPr="00D7047A" w:rsidRDefault="00AE2C99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637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80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784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1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699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452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7047A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266" w:type="pct"/>
            <w:hideMark/>
          </w:tcPr>
          <w:p w:rsidR="00DE32AB" w:rsidRPr="00D7047A" w:rsidRDefault="00DE32AB" w:rsidP="00D7047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E26EDD" w:rsidRPr="00E26EDD" w:rsidRDefault="00E26EDD" w:rsidP="00CA2EDF">
      <w:pPr>
        <w:jc w:val="center"/>
        <w:rPr>
          <w:b/>
          <w:i/>
        </w:rPr>
      </w:pPr>
      <w:r w:rsidRPr="00E26EDD">
        <w:rPr>
          <w:b/>
          <w:i/>
        </w:rPr>
        <w:t xml:space="preserve">Таблица № 10 – 4 </w:t>
      </w:r>
      <w:r w:rsidR="004142BE" w:rsidRPr="00FB6012">
        <w:rPr>
          <w:i/>
        </w:rPr>
        <w:t>Разпределение</w:t>
      </w:r>
      <w:r w:rsidRPr="00FB6012">
        <w:rPr>
          <w:i/>
        </w:rPr>
        <w:t xml:space="preserve"> на залесената площ по стопански класове групи гори и функции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36"/>
        <w:gridCol w:w="716"/>
        <w:gridCol w:w="1089"/>
        <w:gridCol w:w="1637"/>
        <w:gridCol w:w="1187"/>
        <w:gridCol w:w="1052"/>
        <w:gridCol w:w="921"/>
        <w:gridCol w:w="750"/>
      </w:tblGrid>
      <w:tr w:rsidR="00DE32AB" w:rsidRPr="00FA7C5A" w:rsidTr="00FA7C5A">
        <w:trPr>
          <w:jc w:val="center"/>
        </w:trPr>
        <w:tc>
          <w:tcPr>
            <w:tcW w:w="0" w:type="auto"/>
            <w:vMerge w:val="restart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Стопански класове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ДСФ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защитни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рекреационни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защитени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други СпФ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750" w:type="dxa"/>
            <w:vMerge w:val="restart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vMerge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6"/>
            <w:hideMark/>
          </w:tcPr>
          <w:p w:rsidR="00DE32AB" w:rsidRPr="00FA7C5A" w:rsidRDefault="00CA2EDF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vMerge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Ср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653,6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653,6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Н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Дъбов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Дъбов СрН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1608,4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1608,4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Широколистен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Келяв-Габъров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FA7C5A" w:rsidRDefault="00D37F2E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7009B">
              <w:rPr>
                <w:color w:val="000000"/>
                <w:sz w:val="20"/>
                <w:szCs w:val="22"/>
              </w:rPr>
              <w:t>Източногорунов</w:t>
            </w:r>
            <w:r w:rsidR="00DE32AB" w:rsidRPr="0077009B">
              <w:rPr>
                <w:color w:val="000000"/>
                <w:sz w:val="20"/>
                <w:szCs w:val="22"/>
              </w:rPr>
              <w:t xml:space="preserve"> СрН П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E32AB" w:rsidRPr="00FA7C5A" w:rsidTr="00FA7C5A">
        <w:trPr>
          <w:jc w:val="center"/>
        </w:trPr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4142BE" w:rsidRPr="00CA2EDF" w:rsidRDefault="00E26EDD" w:rsidP="00E26EDD">
      <w:pPr>
        <w:jc w:val="center"/>
        <w:rPr>
          <w:b/>
          <w:i/>
        </w:rPr>
      </w:pPr>
      <w:r w:rsidRPr="00CA2EDF">
        <w:rPr>
          <w:b/>
          <w:i/>
        </w:rPr>
        <w:lastRenderedPageBreak/>
        <w:t>Таблица № 10</w:t>
      </w:r>
      <w:r w:rsidR="00E04D7B" w:rsidRPr="00CA2EDF">
        <w:rPr>
          <w:b/>
          <w:i/>
        </w:rPr>
        <w:t xml:space="preserve"> – 5</w:t>
      </w:r>
      <w:r w:rsidRPr="00CA2EDF">
        <w:rPr>
          <w:b/>
          <w:i/>
        </w:rPr>
        <w:t xml:space="preserve"> </w:t>
      </w:r>
      <w:r w:rsidR="004142BE" w:rsidRPr="00FB6012">
        <w:rPr>
          <w:i/>
        </w:rPr>
        <w:t>Разпределение на</w:t>
      </w:r>
      <w:r w:rsidRPr="00FB6012">
        <w:rPr>
          <w:i/>
        </w:rPr>
        <w:t xml:space="preserve"> залесената площ по стопански класове категории и функции</w:t>
      </w:r>
    </w:p>
    <w:tbl>
      <w:tblPr>
        <w:tblStyle w:val="TableGrid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2014"/>
        <w:gridCol w:w="1238"/>
        <w:gridCol w:w="1461"/>
        <w:gridCol w:w="1501"/>
        <w:gridCol w:w="1429"/>
        <w:gridCol w:w="1213"/>
        <w:gridCol w:w="750"/>
      </w:tblGrid>
      <w:tr w:rsidR="00DE32AB" w:rsidRPr="00FA7C5A" w:rsidTr="00D37F2E">
        <w:trPr>
          <w:jc w:val="center"/>
        </w:trPr>
        <w:tc>
          <w:tcPr>
            <w:tcW w:w="2014" w:type="dxa"/>
            <w:vMerge w:val="restart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Стопански класове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Защитни функции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Специални функции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Общо защитни и специални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Стопански функции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Всичко функции</w:t>
            </w:r>
          </w:p>
        </w:tc>
        <w:tc>
          <w:tcPr>
            <w:tcW w:w="750" w:type="dxa"/>
            <w:vMerge w:val="restart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vMerge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hideMark/>
          </w:tcPr>
          <w:p w:rsidR="00DE32AB" w:rsidRPr="00FA7C5A" w:rsidRDefault="00CA2EDF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  <w:lang w:val="en-US"/>
              </w:rPr>
              <w:t>ha</w:t>
            </w:r>
          </w:p>
        </w:tc>
        <w:tc>
          <w:tcPr>
            <w:tcW w:w="0" w:type="auto"/>
            <w:vMerge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Ср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653,6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653,6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653,6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26,2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Буков Н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Дъбов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Дъбов СрН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1608,4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1608,4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1608,4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Широколистен 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Келяв-Габъров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FA7C5A" w:rsidRDefault="00D37F2E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Източногорунов</w:t>
            </w:r>
            <w:r w:rsidR="00DE32AB" w:rsidRPr="00FA7C5A">
              <w:rPr>
                <w:color w:val="000000"/>
                <w:sz w:val="22"/>
                <w:szCs w:val="22"/>
              </w:rPr>
              <w:t xml:space="preserve"> СрН П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0" w:type="auto"/>
            <w:hideMark/>
          </w:tcPr>
          <w:p w:rsidR="00DE32AB" w:rsidRPr="00FA7C5A" w:rsidRDefault="00DE32AB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DE32AB" w:rsidRPr="00FA7C5A" w:rsidTr="00D37F2E">
        <w:trPr>
          <w:jc w:val="center"/>
        </w:trPr>
        <w:tc>
          <w:tcPr>
            <w:tcW w:w="2014" w:type="dxa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всичко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2494,3</w:t>
            </w:r>
          </w:p>
        </w:tc>
        <w:tc>
          <w:tcPr>
            <w:tcW w:w="0" w:type="auto"/>
            <w:hideMark/>
          </w:tcPr>
          <w:p w:rsidR="00DE32AB" w:rsidRPr="00D37F2E" w:rsidRDefault="00DE32AB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D37F2E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DE32AB" w:rsidRDefault="00DE32AB" w:rsidP="004142BE">
      <w:pPr>
        <w:spacing w:before="100" w:beforeAutospacing="1" w:after="100" w:afterAutospacing="1"/>
        <w:outlineLvl w:val="0"/>
        <w:rPr>
          <w:b/>
          <w:bCs/>
          <w:color w:val="000000"/>
          <w:kern w:val="36"/>
        </w:rPr>
      </w:pPr>
    </w:p>
    <w:p w:rsidR="00D87878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Залесената площ на резервата е </w:t>
      </w:r>
      <w:r w:rsidR="00DE32AB" w:rsidRPr="00350BBF">
        <w:rPr>
          <w:rStyle w:val="CharacterStyle1"/>
          <w:bCs/>
          <w:sz w:val="24"/>
          <w:szCs w:val="24"/>
        </w:rPr>
        <w:t>2494,3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</w:t>
      </w:r>
      <w:r w:rsidR="003878E4" w:rsidRPr="00350BBF">
        <w:rPr>
          <w:rStyle w:val="CharacterStyle1"/>
          <w:bCs/>
          <w:sz w:val="24"/>
          <w:szCs w:val="24"/>
        </w:rPr>
        <w:t xml:space="preserve">което е </w:t>
      </w:r>
      <w:r w:rsidR="00DE32AB" w:rsidRPr="00350BBF">
        <w:rPr>
          <w:rStyle w:val="CharacterStyle1"/>
          <w:bCs/>
          <w:sz w:val="24"/>
          <w:szCs w:val="24"/>
        </w:rPr>
        <w:t>95,5</w:t>
      </w:r>
      <w:r w:rsidR="00296933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% от общата му площ. </w:t>
      </w:r>
      <w:r w:rsidR="00DE32AB" w:rsidRPr="00350BBF">
        <w:rPr>
          <w:rStyle w:val="CharacterStyle1"/>
          <w:bCs/>
          <w:sz w:val="24"/>
          <w:szCs w:val="24"/>
        </w:rPr>
        <w:t xml:space="preserve">Широколистни високостъблени насаждения </w:t>
      </w:r>
      <w:r w:rsidRPr="00350BBF">
        <w:rPr>
          <w:rStyle w:val="CharacterStyle1"/>
          <w:bCs/>
          <w:sz w:val="24"/>
          <w:szCs w:val="24"/>
        </w:rPr>
        <w:t xml:space="preserve">заемат площ от </w:t>
      </w:r>
      <w:r w:rsidR="00DE32AB" w:rsidRPr="00350BBF">
        <w:rPr>
          <w:rStyle w:val="CharacterStyle1"/>
          <w:bCs/>
          <w:sz w:val="24"/>
          <w:szCs w:val="24"/>
        </w:rPr>
        <w:t>2603,0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</w:t>
      </w:r>
      <w:r w:rsidR="00DE32AB" w:rsidRPr="00350BBF">
        <w:rPr>
          <w:rStyle w:val="CharacterStyle1"/>
          <w:bCs/>
          <w:sz w:val="24"/>
          <w:szCs w:val="24"/>
        </w:rPr>
        <w:t xml:space="preserve">горите за превръщане- 2.0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 xml:space="preserve">, а нискостъблените са 6.0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>.</w:t>
      </w:r>
      <w:r w:rsidRPr="00350BBF">
        <w:rPr>
          <w:rStyle w:val="CharacterStyle1"/>
          <w:bCs/>
          <w:sz w:val="24"/>
          <w:szCs w:val="24"/>
        </w:rPr>
        <w:t xml:space="preserve"> Незалесената недървопроизводителна площ е </w:t>
      </w:r>
      <w:r w:rsidR="00DE32AB" w:rsidRPr="00350BBF">
        <w:rPr>
          <w:rStyle w:val="CharacterStyle1"/>
          <w:bCs/>
          <w:sz w:val="24"/>
          <w:szCs w:val="24"/>
        </w:rPr>
        <w:t>116,4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Pr="00350BBF">
        <w:rPr>
          <w:rStyle w:val="CharacterStyle1"/>
          <w:bCs/>
          <w:sz w:val="24"/>
          <w:szCs w:val="24"/>
        </w:rPr>
        <w:t xml:space="preserve">, в това число </w:t>
      </w:r>
      <w:r w:rsidR="00DE32AB" w:rsidRPr="00350BBF">
        <w:rPr>
          <w:rStyle w:val="CharacterStyle1"/>
          <w:bCs/>
          <w:sz w:val="24"/>
          <w:szCs w:val="24"/>
        </w:rPr>
        <w:t xml:space="preserve">поляни 50.1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 xml:space="preserve">, нелесопригодна голина 26,8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 xml:space="preserve">, </w:t>
      </w:r>
      <w:r w:rsidR="00D87878" w:rsidRPr="00350BBF">
        <w:rPr>
          <w:rStyle w:val="CharacterStyle1"/>
          <w:bCs/>
          <w:sz w:val="24"/>
          <w:szCs w:val="24"/>
        </w:rPr>
        <w:t>просека</w:t>
      </w:r>
      <w:r w:rsidRPr="00350BBF">
        <w:rPr>
          <w:rStyle w:val="CharacterStyle1"/>
          <w:bCs/>
          <w:sz w:val="24"/>
          <w:szCs w:val="24"/>
        </w:rPr>
        <w:t xml:space="preserve">- </w:t>
      </w:r>
      <w:r w:rsidR="00DE32AB" w:rsidRPr="00350BBF">
        <w:rPr>
          <w:rStyle w:val="CharacterStyle1"/>
          <w:bCs/>
          <w:sz w:val="24"/>
          <w:szCs w:val="24"/>
        </w:rPr>
        <w:t>15,4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>,</w:t>
      </w:r>
      <w:r w:rsidR="00D87878" w:rsidRPr="00350BBF">
        <w:rPr>
          <w:rStyle w:val="CharacterStyle1"/>
          <w:bCs/>
          <w:sz w:val="24"/>
          <w:szCs w:val="24"/>
        </w:rPr>
        <w:t xml:space="preserve"> автомобилен път – </w:t>
      </w:r>
      <w:r w:rsidR="00DE32AB" w:rsidRPr="00350BBF">
        <w:rPr>
          <w:rStyle w:val="CharacterStyle1"/>
          <w:bCs/>
          <w:sz w:val="24"/>
          <w:szCs w:val="24"/>
        </w:rPr>
        <w:t>4,5</w:t>
      </w:r>
      <w:r w:rsidR="00D87878" w:rsidRPr="00350BBF">
        <w:rPr>
          <w:rStyle w:val="CharacterStyle1"/>
          <w:bCs/>
          <w:sz w:val="24"/>
          <w:szCs w:val="24"/>
        </w:rPr>
        <w:t xml:space="preserve"> </w:t>
      </w:r>
      <w:r w:rsidR="00CA2EDF">
        <w:rPr>
          <w:rStyle w:val="CharacterStyle1"/>
          <w:bCs/>
          <w:sz w:val="24"/>
          <w:szCs w:val="24"/>
          <w:lang w:val="en-US"/>
        </w:rPr>
        <w:t>ha</w:t>
      </w:r>
      <w:r w:rsidR="00DE32AB" w:rsidRPr="00350BBF">
        <w:rPr>
          <w:rStyle w:val="CharacterStyle1"/>
          <w:bCs/>
          <w:sz w:val="24"/>
          <w:szCs w:val="24"/>
        </w:rPr>
        <w:t xml:space="preserve"> и др.</w:t>
      </w:r>
      <w:r w:rsidR="00D87878" w:rsidRPr="00350BBF">
        <w:rPr>
          <w:rStyle w:val="CharacterStyle1"/>
          <w:bCs/>
          <w:sz w:val="24"/>
          <w:szCs w:val="24"/>
        </w:rPr>
        <w:t>.</w:t>
      </w:r>
    </w:p>
    <w:p w:rsidR="00E04D7B" w:rsidRPr="00350BBF" w:rsidRDefault="00AC621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Незалесената недървопроизводителна площ </w:t>
      </w:r>
      <w:r w:rsidR="00DE32AB" w:rsidRPr="00350BBF">
        <w:rPr>
          <w:rStyle w:val="CharacterStyle1"/>
          <w:bCs/>
          <w:sz w:val="24"/>
          <w:szCs w:val="24"/>
        </w:rPr>
        <w:t xml:space="preserve">в по-голямата част </w:t>
      </w:r>
      <w:r w:rsidRPr="00350BBF">
        <w:rPr>
          <w:rStyle w:val="CharacterStyle1"/>
          <w:bCs/>
          <w:sz w:val="24"/>
          <w:szCs w:val="24"/>
        </w:rPr>
        <w:t>е по вид на горите към широколистните високостъблени.</w:t>
      </w:r>
    </w:p>
    <w:p w:rsidR="004D3184" w:rsidRPr="00C86AD3" w:rsidRDefault="00C86AD3" w:rsidP="00C86AD3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5" w:name="_Toc429124792"/>
      <w:r w:rsidRPr="00403D81">
        <w:rPr>
          <w:rStyle w:val="CharacterStyle1"/>
          <w:rFonts w:ascii="Times New Roman Bold" w:hAnsi="Times New Roman Bold"/>
          <w:sz w:val="24"/>
          <w:szCs w:val="24"/>
        </w:rPr>
        <w:t>Противопожарен план</w:t>
      </w:r>
      <w:r w:rsidR="00D632D4">
        <w:rPr>
          <w:rStyle w:val="CharacterStyle1"/>
          <w:rFonts w:asciiTheme="minorHAnsi" w:hAnsiTheme="minorHAnsi"/>
          <w:sz w:val="24"/>
          <w:szCs w:val="24"/>
          <w:lang w:val="en-US"/>
        </w:rPr>
        <w:t>.</w:t>
      </w:r>
      <w:r w:rsidRPr="00403D81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="00E26610" w:rsidRPr="00403D81">
        <w:rPr>
          <w:rStyle w:val="CharacterStyle1"/>
          <w:rFonts w:ascii="Times New Roman Bold" w:hAnsi="Times New Roman Bold"/>
          <w:sz w:val="24"/>
          <w:szCs w:val="24"/>
        </w:rPr>
        <w:t>Защита на горските територии от пожари</w:t>
      </w:r>
      <w:bookmarkEnd w:id="25"/>
    </w:p>
    <w:p w:rsidR="004D3184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На територията на резерват „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</w:t>
      </w:r>
      <w:r w:rsidR="007A7FBD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няма нанесени щети в следствие на пожари за изминалия ревизионен период.</w:t>
      </w:r>
      <w:r w:rsidR="00D04B18" w:rsidRPr="00350BBF">
        <w:rPr>
          <w:rStyle w:val="CharacterStyle1"/>
          <w:bCs/>
          <w:sz w:val="24"/>
          <w:szCs w:val="24"/>
        </w:rPr>
        <w:t xml:space="preserve"> </w:t>
      </w:r>
    </w:p>
    <w:p w:rsidR="00AD47D3" w:rsidRPr="00350BBF" w:rsidRDefault="00AD47D3" w:rsidP="00AD47D3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На картата за противопожарните мероприятия на горскостопански участък „Резвая” от ДГС „Кости”, изработена през 2007/2007 год. е показано, че дерето Лопушница, което е граница на резер</w:t>
      </w:r>
      <w:r w:rsidR="00D37F2E">
        <w:rPr>
          <w:rStyle w:val="CharacterStyle1"/>
          <w:bCs/>
          <w:sz w:val="24"/>
          <w:szCs w:val="24"/>
        </w:rPr>
        <w:t xml:space="preserve">вата с отделите от ДГС „Кости” </w:t>
      </w:r>
      <w:r>
        <w:rPr>
          <w:rStyle w:val="CharacterStyle1"/>
          <w:bCs/>
          <w:sz w:val="24"/>
          <w:szCs w:val="24"/>
        </w:rPr>
        <w:t xml:space="preserve">представялва съществуваща лесокултирна преграда – с обща дължина 8,230 </w:t>
      </w:r>
      <w:r>
        <w:rPr>
          <w:rStyle w:val="CharacterStyle1"/>
          <w:bCs/>
          <w:sz w:val="24"/>
          <w:szCs w:val="24"/>
          <w:lang w:val="en-US"/>
        </w:rPr>
        <w:t xml:space="preserve">km, </w:t>
      </w:r>
      <w:r>
        <w:rPr>
          <w:rStyle w:val="CharacterStyle1"/>
          <w:bCs/>
          <w:sz w:val="24"/>
          <w:szCs w:val="24"/>
        </w:rPr>
        <w:t>в това число откъм северозападната граница с отдел 151 дължината е 1,675</w:t>
      </w:r>
      <w:r>
        <w:rPr>
          <w:rStyle w:val="CharacterStyle1"/>
          <w:bCs/>
          <w:sz w:val="24"/>
          <w:szCs w:val="24"/>
          <w:lang w:val="en-US"/>
        </w:rPr>
        <w:t xml:space="preserve"> km </w:t>
      </w:r>
      <w:r>
        <w:rPr>
          <w:rStyle w:val="CharacterStyle1"/>
          <w:bCs/>
          <w:sz w:val="24"/>
          <w:szCs w:val="24"/>
        </w:rPr>
        <w:t xml:space="preserve">и откъм северната граница с отделите (128 до 137) 6,555 </w:t>
      </w:r>
      <w:r>
        <w:rPr>
          <w:rStyle w:val="CharacterStyle1"/>
          <w:bCs/>
          <w:sz w:val="24"/>
          <w:szCs w:val="24"/>
          <w:lang w:val="en-US"/>
        </w:rPr>
        <w:t>km</w:t>
      </w:r>
      <w:r>
        <w:rPr>
          <w:rStyle w:val="CharacterStyle1"/>
          <w:bCs/>
          <w:sz w:val="24"/>
          <w:szCs w:val="24"/>
        </w:rPr>
        <w:t>.</w:t>
      </w:r>
      <w:r w:rsidRPr="006F7198">
        <w:rPr>
          <w:rFonts w:ascii="Arial Black" w:hAnsi="Arial Black"/>
        </w:rPr>
        <w:t xml:space="preserve"> </w:t>
      </w:r>
      <w:r w:rsidR="00D37F2E">
        <w:t xml:space="preserve">Лесокултурните прегради </w:t>
      </w:r>
      <w:r>
        <w:t>представляват съществ</w:t>
      </w:r>
      <w:r w:rsidR="00D37F2E">
        <w:t xml:space="preserve">уващи шосета, камионни пътища, </w:t>
      </w:r>
      <w:r>
        <w:t xml:space="preserve">просеки и дерета с течаща вода с ширина минимум 5 </w:t>
      </w:r>
      <w:r>
        <w:rPr>
          <w:lang w:val="en-US"/>
        </w:rPr>
        <w:t>m</w:t>
      </w:r>
      <w:r>
        <w:t xml:space="preserve">. </w:t>
      </w:r>
    </w:p>
    <w:p w:rsidR="00E26EDD" w:rsidRPr="00AD47D3" w:rsidRDefault="00E26EDD" w:rsidP="00CA2EDF">
      <w:pPr>
        <w:jc w:val="center"/>
        <w:rPr>
          <w:b/>
          <w:i/>
        </w:rPr>
      </w:pPr>
      <w:r w:rsidRPr="00E26EDD">
        <w:rPr>
          <w:b/>
          <w:i/>
        </w:rPr>
        <w:t>Таблица № 11</w:t>
      </w:r>
      <w:r w:rsidR="00A2346D" w:rsidRPr="00E26EDD">
        <w:rPr>
          <w:b/>
          <w:i/>
        </w:rPr>
        <w:t>-</w:t>
      </w:r>
      <w:r w:rsidR="0047184A" w:rsidRPr="00E26EDD">
        <w:rPr>
          <w:b/>
          <w:i/>
        </w:rPr>
        <w:t>1</w:t>
      </w:r>
      <w:r w:rsidRPr="00E26EDD">
        <w:rPr>
          <w:b/>
          <w:i/>
        </w:rPr>
        <w:t xml:space="preserve"> </w:t>
      </w:r>
      <w:r w:rsidR="004A5D92" w:rsidRPr="00FB6012">
        <w:rPr>
          <w:i/>
        </w:rPr>
        <w:t>Раз</w:t>
      </w:r>
      <w:r w:rsidRPr="00FB6012">
        <w:rPr>
          <w:i/>
        </w:rPr>
        <w:t>пределение на общата площ по класове на пожарна опасност</w:t>
      </w:r>
      <w:r w:rsidR="00AD47D3">
        <w:rPr>
          <w:i/>
          <w:lang w:val="en-US"/>
        </w:rPr>
        <w:t xml:space="preserve"> </w:t>
      </w:r>
      <w:r w:rsidR="00AD47D3">
        <w:rPr>
          <w:i/>
        </w:rPr>
        <w:t>на ниво подотдел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57"/>
        <w:gridCol w:w="1238"/>
        <w:gridCol w:w="906"/>
        <w:gridCol w:w="986"/>
        <w:gridCol w:w="974"/>
        <w:gridCol w:w="1136"/>
        <w:gridCol w:w="948"/>
      </w:tblGrid>
      <w:tr w:rsidR="00E048BC" w:rsidRPr="00E26EDD" w:rsidTr="00FA7C5A">
        <w:trPr>
          <w:jc w:val="center"/>
        </w:trPr>
        <w:tc>
          <w:tcPr>
            <w:tcW w:w="0" w:type="auto"/>
            <w:vMerge w:val="restart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Териториален обхват</w:t>
            </w:r>
          </w:p>
        </w:tc>
        <w:tc>
          <w:tcPr>
            <w:tcW w:w="0" w:type="auto"/>
            <w:gridSpan w:val="5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Класове на пожарна опасност</w:t>
            </w:r>
          </w:p>
        </w:tc>
        <w:tc>
          <w:tcPr>
            <w:tcW w:w="0" w:type="auto"/>
            <w:vMerge w:val="restart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Всичко</w:t>
            </w:r>
          </w:p>
        </w:tc>
      </w:tr>
      <w:tr w:rsidR="00E048BC" w:rsidRPr="00E26EDD" w:rsidTr="00FA7C5A">
        <w:trPr>
          <w:jc w:val="center"/>
        </w:trPr>
        <w:tc>
          <w:tcPr>
            <w:tcW w:w="0" w:type="auto"/>
            <w:vMerge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I клас</w:t>
            </w:r>
            <w:r w:rsidRPr="00E26EDD">
              <w:rPr>
                <w:b/>
                <w:bCs/>
                <w:color w:val="000000"/>
                <w:sz w:val="22"/>
                <w:szCs w:val="22"/>
              </w:rPr>
              <w:br/>
              <w:t>мн.висока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II клас</w:t>
            </w:r>
            <w:r w:rsidRPr="00E26EDD">
              <w:rPr>
                <w:b/>
                <w:bCs/>
                <w:color w:val="000000"/>
                <w:sz w:val="22"/>
                <w:szCs w:val="22"/>
              </w:rPr>
              <w:br/>
              <w:t>висока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III клас</w:t>
            </w:r>
            <w:r w:rsidRPr="00E26EDD">
              <w:rPr>
                <w:b/>
                <w:bCs/>
                <w:color w:val="000000"/>
                <w:sz w:val="22"/>
                <w:szCs w:val="22"/>
              </w:rPr>
              <w:br/>
              <w:t>средна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IV клас</w:t>
            </w:r>
            <w:r w:rsidRPr="00E26EDD">
              <w:rPr>
                <w:b/>
                <w:bCs/>
                <w:color w:val="000000"/>
                <w:sz w:val="22"/>
                <w:szCs w:val="22"/>
              </w:rPr>
              <w:br/>
              <w:t>ниска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EDD">
              <w:rPr>
                <w:b/>
                <w:bCs/>
                <w:color w:val="000000"/>
                <w:sz w:val="22"/>
                <w:szCs w:val="22"/>
              </w:rPr>
              <w:t>V клас</w:t>
            </w:r>
            <w:r w:rsidRPr="00E26EDD">
              <w:rPr>
                <w:b/>
                <w:bCs/>
                <w:color w:val="000000"/>
                <w:sz w:val="22"/>
                <w:szCs w:val="22"/>
              </w:rPr>
              <w:br/>
              <w:t>мн.ниска</w:t>
            </w:r>
          </w:p>
        </w:tc>
        <w:tc>
          <w:tcPr>
            <w:tcW w:w="0" w:type="auto"/>
            <w:vMerge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048BC" w:rsidRPr="00E26EDD" w:rsidTr="00FA7C5A">
        <w:trPr>
          <w:jc w:val="center"/>
        </w:trPr>
        <w:tc>
          <w:tcPr>
            <w:tcW w:w="0" w:type="auto"/>
            <w:vMerge w:val="restart"/>
            <w:hideMark/>
          </w:tcPr>
          <w:p w:rsidR="00E048BC" w:rsidRPr="00AD47D3" w:rsidRDefault="00E048BC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AD47D3">
              <w:rPr>
                <w:b/>
                <w:color w:val="000000"/>
                <w:sz w:val="22"/>
                <w:szCs w:val="22"/>
              </w:rPr>
              <w:t>площ</w:t>
            </w:r>
          </w:p>
        </w:tc>
        <w:tc>
          <w:tcPr>
            <w:tcW w:w="0" w:type="auto"/>
            <w:gridSpan w:val="6"/>
            <w:hideMark/>
          </w:tcPr>
          <w:p w:rsidR="00E048BC" w:rsidRPr="00E26EDD" w:rsidRDefault="00AE2C99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18"/>
                <w:lang w:val="en-US"/>
              </w:rPr>
              <w:t>ha</w:t>
            </w:r>
          </w:p>
        </w:tc>
      </w:tr>
      <w:tr w:rsidR="00E048BC" w:rsidRPr="00E26EDD" w:rsidTr="00FA7C5A">
        <w:trPr>
          <w:jc w:val="center"/>
        </w:trPr>
        <w:tc>
          <w:tcPr>
            <w:tcW w:w="0" w:type="auto"/>
            <w:vMerge/>
            <w:hideMark/>
          </w:tcPr>
          <w:p w:rsidR="00E048BC" w:rsidRPr="00AD47D3" w:rsidRDefault="00E048BC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353,2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1184,8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384,1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687,1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2611,0</w:t>
            </w:r>
          </w:p>
        </w:tc>
      </w:tr>
      <w:tr w:rsidR="00E048BC" w:rsidRPr="00E26EDD" w:rsidTr="00FA7C5A">
        <w:trPr>
          <w:jc w:val="center"/>
        </w:trPr>
        <w:tc>
          <w:tcPr>
            <w:tcW w:w="0" w:type="auto"/>
            <w:hideMark/>
          </w:tcPr>
          <w:p w:rsidR="00E048BC" w:rsidRPr="00AD47D3" w:rsidRDefault="00AE2C99" w:rsidP="00FA7C5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AD47D3">
              <w:rPr>
                <w:b/>
                <w:color w:val="000000"/>
                <w:sz w:val="22"/>
                <w:szCs w:val="22"/>
              </w:rPr>
              <w:t>%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0" w:type="auto"/>
            <w:hideMark/>
          </w:tcPr>
          <w:p w:rsidR="00E048BC" w:rsidRPr="00E26EDD" w:rsidRDefault="00E048BC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100.0</w:t>
            </w:r>
          </w:p>
        </w:tc>
      </w:tr>
    </w:tbl>
    <w:p w:rsidR="00E048BC" w:rsidRDefault="00E048BC" w:rsidP="0047184A">
      <w:pPr>
        <w:spacing w:after="240"/>
        <w:rPr>
          <w:i/>
          <w:iCs/>
        </w:rPr>
      </w:pPr>
    </w:p>
    <w:p w:rsidR="00E048BC" w:rsidRPr="00E26EDD" w:rsidRDefault="00E26EDD" w:rsidP="00CA2EDF">
      <w:pPr>
        <w:jc w:val="center"/>
        <w:rPr>
          <w:b/>
          <w:i/>
        </w:rPr>
      </w:pPr>
      <w:r w:rsidRPr="00E26EDD">
        <w:rPr>
          <w:b/>
          <w:i/>
        </w:rPr>
        <w:lastRenderedPageBreak/>
        <w:t xml:space="preserve">Таблица № 11-2 </w:t>
      </w:r>
      <w:r w:rsidR="00A2346D" w:rsidRPr="00FB6012">
        <w:rPr>
          <w:i/>
        </w:rPr>
        <w:t xml:space="preserve">Списък по класове на </w:t>
      </w:r>
      <w:r w:rsidRPr="00FB6012">
        <w:rPr>
          <w:i/>
        </w:rPr>
        <w:t>пожарна опасност по отдели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1517"/>
        <w:gridCol w:w="1840"/>
        <w:gridCol w:w="1604"/>
      </w:tblGrid>
      <w:tr w:rsidR="00E048BC" w:rsidRPr="00FA7C5A" w:rsidTr="00D37F2E">
        <w:trPr>
          <w:tblHeader/>
          <w:jc w:val="center"/>
        </w:trPr>
        <w:tc>
          <w:tcPr>
            <w:tcW w:w="1368" w:type="dxa"/>
            <w:hideMark/>
          </w:tcPr>
          <w:p w:rsidR="00E048BC" w:rsidRPr="00FA7C5A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гту</w:t>
            </w:r>
          </w:p>
        </w:tc>
        <w:tc>
          <w:tcPr>
            <w:tcW w:w="1517" w:type="dxa"/>
            <w:hideMark/>
          </w:tcPr>
          <w:p w:rsidR="00E048BC" w:rsidRPr="00FA7C5A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1840" w:type="dxa"/>
            <w:hideMark/>
          </w:tcPr>
          <w:p w:rsidR="00E048BC" w:rsidRPr="00FA7C5A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среден клас пожарна опасност</w:t>
            </w:r>
          </w:p>
        </w:tc>
        <w:tc>
          <w:tcPr>
            <w:tcW w:w="1604" w:type="dxa"/>
            <w:hideMark/>
          </w:tcPr>
          <w:p w:rsidR="00E048BC" w:rsidRPr="00FA7C5A" w:rsidRDefault="00E048BC" w:rsidP="00FA7C5A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7C5A">
              <w:rPr>
                <w:b/>
                <w:bCs/>
                <w:color w:val="000000"/>
                <w:sz w:val="22"/>
                <w:szCs w:val="22"/>
              </w:rPr>
              <w:t>площ</w:t>
            </w:r>
            <w:r w:rsidRPr="00FA7C5A">
              <w:rPr>
                <w:b/>
                <w:bCs/>
                <w:color w:val="000000"/>
                <w:sz w:val="22"/>
                <w:szCs w:val="22"/>
              </w:rPr>
              <w:br/>
            </w:r>
            <w:r w:rsidR="00AC533C" w:rsidRPr="00AD47D3">
              <w:rPr>
                <w:rStyle w:val="CharacterStyle1"/>
                <w:b/>
                <w:bCs/>
                <w:sz w:val="22"/>
                <w:szCs w:val="22"/>
                <w:lang w:val="en-US"/>
              </w:rPr>
              <w:t>ha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40,3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47,9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37,4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51,8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74,9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33,6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46,7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45,5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57,2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41,1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83,6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51,7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49,8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64,9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58,4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47,2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53,3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70,6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73,2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63,8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75,1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80,8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74,3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59,2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42,1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52,6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41,8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37,3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52,6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75,3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65,6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66,5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65,8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68,3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46,8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40,7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40,2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63,0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43,7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58,6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65,3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48,2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64,8</w:t>
            </w:r>
          </w:p>
        </w:tc>
      </w:tr>
      <w:tr w:rsidR="00AD47D3" w:rsidRPr="00FA7C5A" w:rsidTr="00D37F2E">
        <w:trPr>
          <w:jc w:val="center"/>
        </w:trPr>
        <w:tc>
          <w:tcPr>
            <w:tcW w:w="1368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7" w:type="dxa"/>
            <w:hideMark/>
          </w:tcPr>
          <w:p w:rsidR="00AD47D3" w:rsidRPr="00FA7C5A" w:rsidRDefault="00AD47D3" w:rsidP="00FA7C5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FA7C5A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1840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4" w:type="dxa"/>
            <w:vAlign w:val="center"/>
            <w:hideMark/>
          </w:tcPr>
          <w:p w:rsidR="00AD47D3" w:rsidRPr="00E26EDD" w:rsidRDefault="00AD47D3" w:rsidP="00C711AB">
            <w:pPr>
              <w:jc w:val="center"/>
              <w:rPr>
                <w:color w:val="000000"/>
                <w:sz w:val="22"/>
                <w:szCs w:val="22"/>
              </w:rPr>
            </w:pPr>
            <w:r w:rsidRPr="00E26EDD">
              <w:rPr>
                <w:color w:val="000000"/>
                <w:sz w:val="22"/>
                <w:szCs w:val="22"/>
              </w:rPr>
              <w:t>67,2</w:t>
            </w:r>
          </w:p>
        </w:tc>
      </w:tr>
    </w:tbl>
    <w:p w:rsidR="0077009B" w:rsidRDefault="0077009B" w:rsidP="00350BBF"/>
    <w:p w:rsidR="0077009B" w:rsidRDefault="0077009B">
      <w:pPr>
        <w:contextualSpacing w:val="0"/>
      </w:pPr>
      <w:r>
        <w:br w:type="page"/>
      </w:r>
    </w:p>
    <w:p w:rsidR="00166009" w:rsidRPr="00E26EDD" w:rsidRDefault="00E26EDD" w:rsidP="00D37F2E">
      <w:pPr>
        <w:spacing w:line="360" w:lineRule="auto"/>
        <w:jc w:val="center"/>
        <w:rPr>
          <w:b/>
          <w:i/>
        </w:rPr>
      </w:pPr>
      <w:r w:rsidRPr="00E26EDD">
        <w:rPr>
          <w:b/>
          <w:i/>
        </w:rPr>
        <w:lastRenderedPageBreak/>
        <w:t xml:space="preserve">Таблица № 11-3 </w:t>
      </w:r>
      <w:r w:rsidR="00166009" w:rsidRPr="00FB6012">
        <w:rPr>
          <w:i/>
        </w:rPr>
        <w:t xml:space="preserve">Списък по класове на </w:t>
      </w:r>
      <w:r w:rsidRPr="00FB6012">
        <w:rPr>
          <w:i/>
        </w:rPr>
        <w:t>пожарна опасност</w:t>
      </w:r>
      <w:r w:rsidR="00AD47D3">
        <w:rPr>
          <w:i/>
        </w:rPr>
        <w:t xml:space="preserve"> по подотдели</w:t>
      </w:r>
    </w:p>
    <w:tbl>
      <w:tblPr>
        <w:tblStyle w:val="TableGrid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67"/>
        <w:gridCol w:w="767"/>
        <w:gridCol w:w="2277"/>
        <w:gridCol w:w="2024"/>
        <w:gridCol w:w="1570"/>
      </w:tblGrid>
      <w:tr w:rsidR="00E048BC" w:rsidRPr="00CF7360" w:rsidTr="00D37F2E">
        <w:trPr>
          <w:tblHeader/>
        </w:trPr>
        <w:tc>
          <w:tcPr>
            <w:tcW w:w="1267" w:type="dxa"/>
            <w:hideMark/>
          </w:tcPr>
          <w:p w:rsidR="00E048BC" w:rsidRPr="00CF7360" w:rsidRDefault="00AD47D3" w:rsidP="00CF736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гс</w:t>
            </w:r>
            <w:r w:rsidR="00E048BC" w:rsidRPr="00CF7360">
              <w:rPr>
                <w:b/>
                <w:bCs/>
                <w:color w:val="000000"/>
                <w:sz w:val="22"/>
                <w:szCs w:val="22"/>
              </w:rPr>
              <w:t>у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7360">
              <w:rPr>
                <w:b/>
                <w:bCs/>
                <w:color w:val="000000"/>
                <w:sz w:val="22"/>
                <w:szCs w:val="22"/>
              </w:rPr>
              <w:t>отдел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7360">
              <w:rPr>
                <w:b/>
                <w:bCs/>
                <w:color w:val="000000"/>
                <w:sz w:val="22"/>
                <w:szCs w:val="22"/>
              </w:rPr>
              <w:t>подотдели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7360">
              <w:rPr>
                <w:b/>
                <w:bCs/>
                <w:color w:val="000000"/>
                <w:sz w:val="22"/>
                <w:szCs w:val="22"/>
              </w:rPr>
              <w:t>пожарна опасност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7360">
              <w:rPr>
                <w:b/>
                <w:bCs/>
                <w:color w:val="000000"/>
                <w:sz w:val="22"/>
                <w:szCs w:val="22"/>
              </w:rPr>
              <w:t>площ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д, е, з, и, к,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21,5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30,2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в, д, е,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22,3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г, е, ж, з, и,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33,2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в, г, д, е, и, к, л,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38,7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з, м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ж, н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25,9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13,1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г, 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46,7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40,5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г,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45,4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25,5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2, 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3, 5, 6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з, 2, 3, 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е, ж, 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52,2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е,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д,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д, 3, 4, 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27,8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1, 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51,7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28,0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21,8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54,2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9,8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1, 3, 4, 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д,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21,2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г, 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34,5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е, 1, 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г,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40,2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г,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24,1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28,2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63,2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43,1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21,6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53,5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е, ж, з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57,9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12,1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д, е, з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34,9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в, г,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38,4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8,2</w:t>
            </w:r>
          </w:p>
        </w:tc>
      </w:tr>
      <w:tr w:rsidR="00E048BC" w:rsidRPr="00CF7360" w:rsidTr="0077009B">
        <w:trPr>
          <w:trHeight w:val="251"/>
        </w:trPr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33,8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г, д,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39,3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е, з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36,1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12,6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д,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12,4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29,4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г, 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25,1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1, 2, 3, 5, 6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г, д, е, ж, з, 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46,8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д, к, н,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32,7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ж, з, л, м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24,2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е, 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5,1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189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42,6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13,7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г, е,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37,8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д, е, 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41,4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1, 2, 3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7,1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в,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33,5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2, 3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14,6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г, 2, 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д,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20,5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1, 3, 5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4,2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1, 2, 3, 4, 5, 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г,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д,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15,9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1,7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г,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д, е, з, 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31,4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9,5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г, д,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13,8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20,9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197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з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9,0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в, д, з, и, л, 1, 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34,6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14,8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г, д, е, ж, 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31,6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в, з, к, 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33,7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г, е, ж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14,2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д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0,3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23,7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г, ж, з, и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44,0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б, д,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7,8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к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048BC" w:rsidRPr="00CF7360" w:rsidTr="00D37F2E">
        <w:tc>
          <w:tcPr>
            <w:tcW w:w="7905" w:type="dxa"/>
            <w:gridSpan w:val="5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0,4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а, г, ж, з, л, 1, 3, 4, 5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III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19,4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в, д, е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IV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22,8</w:t>
            </w:r>
          </w:p>
        </w:tc>
      </w:tr>
      <w:tr w:rsidR="00E048BC" w:rsidRPr="00CF7360" w:rsidTr="00D37F2E">
        <w:tc>
          <w:tcPr>
            <w:tcW w:w="1267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202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б, и, к</w:t>
            </w:r>
          </w:p>
        </w:tc>
        <w:tc>
          <w:tcPr>
            <w:tcW w:w="0" w:type="auto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V клас</w:t>
            </w:r>
          </w:p>
        </w:tc>
        <w:tc>
          <w:tcPr>
            <w:tcW w:w="1570" w:type="dxa"/>
            <w:hideMark/>
          </w:tcPr>
          <w:p w:rsidR="00E048BC" w:rsidRPr="00CF7360" w:rsidRDefault="00E048BC" w:rsidP="00CF736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F7360">
              <w:rPr>
                <w:color w:val="000000"/>
                <w:sz w:val="22"/>
                <w:szCs w:val="22"/>
              </w:rPr>
              <w:t>24,6</w:t>
            </w:r>
          </w:p>
        </w:tc>
      </w:tr>
    </w:tbl>
    <w:p w:rsidR="00D632D4" w:rsidRDefault="00CF736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br w:type="textWrapping" w:clear="all"/>
      </w:r>
    </w:p>
    <w:p w:rsidR="004A5D92" w:rsidRPr="00350BBF" w:rsidRDefault="00E048BC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В</w:t>
      </w:r>
      <w:r w:rsidR="00E26610" w:rsidRPr="00350BBF">
        <w:rPr>
          <w:rStyle w:val="CharacterStyle1"/>
          <w:bCs/>
          <w:sz w:val="24"/>
          <w:szCs w:val="24"/>
        </w:rPr>
        <w:t>ъзможните източници, от които би могла да възникне пожарна опасност за</w:t>
      </w:r>
      <w:r w:rsidR="00350BBF">
        <w:rPr>
          <w:rStyle w:val="CharacterStyle1"/>
          <w:bCs/>
          <w:sz w:val="24"/>
          <w:szCs w:val="24"/>
        </w:rPr>
        <w:t xml:space="preserve"> горските комплекси в района на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  <w:r w:rsidR="004A5D92" w:rsidRPr="00350BBF">
        <w:rPr>
          <w:rStyle w:val="CharacterStyle1"/>
          <w:bCs/>
          <w:sz w:val="24"/>
          <w:szCs w:val="24"/>
        </w:rPr>
        <w:t>резерват</w:t>
      </w:r>
      <w:r w:rsidR="00A2346D" w:rsidRPr="00350BBF">
        <w:rPr>
          <w:rStyle w:val="CharacterStyle1"/>
          <w:bCs/>
          <w:sz w:val="24"/>
          <w:szCs w:val="24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E26610" w:rsidRPr="00350BBF">
        <w:rPr>
          <w:rStyle w:val="CharacterStyle1"/>
          <w:bCs/>
          <w:sz w:val="24"/>
          <w:szCs w:val="24"/>
        </w:rPr>
        <w:t>”, са разположените в близост населени места, шосета и пътища, биваците на туристи,</w:t>
      </w:r>
      <w:r w:rsidR="004A5D92" w:rsidRPr="00350BBF">
        <w:rPr>
          <w:rStyle w:val="CharacterStyle1"/>
          <w:bCs/>
          <w:sz w:val="24"/>
          <w:szCs w:val="24"/>
        </w:rPr>
        <w:t xml:space="preserve"> пастири, горски работници и др</w:t>
      </w:r>
      <w:r w:rsidR="00A2346D" w:rsidRPr="00350BBF">
        <w:rPr>
          <w:rStyle w:val="CharacterStyle1"/>
          <w:bCs/>
          <w:sz w:val="24"/>
          <w:szCs w:val="24"/>
        </w:rPr>
        <w:t xml:space="preserve">уги. </w:t>
      </w:r>
      <w:r w:rsidR="00E26610" w:rsidRPr="00350BBF">
        <w:rPr>
          <w:rStyle w:val="CharacterStyle1"/>
          <w:bCs/>
          <w:sz w:val="24"/>
          <w:szCs w:val="24"/>
        </w:rPr>
        <w:t>През пожароопасни</w:t>
      </w:r>
      <w:r w:rsidR="004A5D92" w:rsidRPr="00350BBF">
        <w:rPr>
          <w:rStyle w:val="CharacterStyle1"/>
          <w:bCs/>
          <w:sz w:val="24"/>
          <w:szCs w:val="24"/>
        </w:rPr>
        <w:t>я период трябва да се назначава пожаронаблюдател</w:t>
      </w:r>
      <w:r w:rsidR="00E26610" w:rsidRPr="00350BBF">
        <w:rPr>
          <w:rStyle w:val="CharacterStyle1"/>
          <w:bCs/>
          <w:sz w:val="24"/>
          <w:szCs w:val="24"/>
        </w:rPr>
        <w:t xml:space="preserve"> към ДГС</w:t>
      </w:r>
      <w:r w:rsidR="00A2346D" w:rsidRPr="00350BBF">
        <w:rPr>
          <w:rStyle w:val="CharacterStyle1"/>
          <w:bCs/>
          <w:sz w:val="24"/>
          <w:szCs w:val="24"/>
        </w:rPr>
        <w:t xml:space="preserve"> 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="00A2346D" w:rsidRPr="00350BBF">
        <w:rPr>
          <w:rStyle w:val="CharacterStyle1"/>
          <w:bCs/>
          <w:sz w:val="24"/>
          <w:szCs w:val="24"/>
        </w:rPr>
        <w:t>Кости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="00E26610" w:rsidRPr="00350BBF">
        <w:rPr>
          <w:rStyle w:val="CharacterStyle1"/>
          <w:bCs/>
          <w:sz w:val="24"/>
          <w:szCs w:val="24"/>
        </w:rPr>
        <w:t xml:space="preserve">, </w:t>
      </w:r>
      <w:r w:rsidR="00CF7360">
        <w:rPr>
          <w:rStyle w:val="CharacterStyle1"/>
          <w:bCs/>
          <w:sz w:val="24"/>
          <w:szCs w:val="24"/>
        </w:rPr>
        <w:t>върху части от които се намира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  <w:r w:rsidR="004A5D92" w:rsidRPr="00350BBF">
        <w:rPr>
          <w:rStyle w:val="CharacterStyle1"/>
          <w:bCs/>
          <w:sz w:val="24"/>
          <w:szCs w:val="24"/>
        </w:rPr>
        <w:t>резерват</w:t>
      </w:r>
      <w:r w:rsidR="00D632D4">
        <w:rPr>
          <w:rStyle w:val="CharacterStyle1"/>
          <w:bCs/>
          <w:sz w:val="24"/>
          <w:szCs w:val="24"/>
          <w:lang w:val="en-US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="00CF7360">
        <w:rPr>
          <w:rStyle w:val="CharacterStyle1"/>
          <w:bCs/>
          <w:sz w:val="24"/>
          <w:szCs w:val="24"/>
        </w:rPr>
        <w:t xml:space="preserve">, като </w:t>
      </w:r>
      <w:r w:rsidR="00E26610" w:rsidRPr="00350BBF">
        <w:rPr>
          <w:rStyle w:val="CharacterStyle1"/>
          <w:bCs/>
          <w:sz w:val="24"/>
          <w:szCs w:val="24"/>
        </w:rPr>
        <w:t xml:space="preserve">наблюдението да се извършва чрез патрулиране. Ежегодно, при настъпване на пожароопасния сезон, да се извършва инструктаж на служителите </w:t>
      </w:r>
      <w:r w:rsidR="004A5D92" w:rsidRPr="00350BBF">
        <w:rPr>
          <w:rStyle w:val="CharacterStyle1"/>
          <w:bCs/>
          <w:sz w:val="24"/>
          <w:szCs w:val="24"/>
        </w:rPr>
        <w:t>от</w:t>
      </w:r>
      <w:r w:rsidR="00E26610" w:rsidRPr="00350BBF">
        <w:rPr>
          <w:rStyle w:val="CharacterStyle1"/>
          <w:bCs/>
          <w:sz w:val="24"/>
          <w:szCs w:val="24"/>
        </w:rPr>
        <w:t xml:space="preserve"> ДГС</w:t>
      </w:r>
      <w:r w:rsidR="00A2346D" w:rsidRPr="00350BBF">
        <w:rPr>
          <w:rStyle w:val="CharacterStyle1"/>
          <w:bCs/>
          <w:sz w:val="24"/>
          <w:szCs w:val="24"/>
        </w:rPr>
        <w:t xml:space="preserve"> 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="00A2346D" w:rsidRPr="00350BBF">
        <w:rPr>
          <w:rStyle w:val="CharacterStyle1"/>
          <w:bCs/>
          <w:sz w:val="24"/>
          <w:szCs w:val="24"/>
        </w:rPr>
        <w:t>Кости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="00A2346D" w:rsidRPr="00350BBF">
        <w:rPr>
          <w:rStyle w:val="CharacterStyle1"/>
          <w:bCs/>
          <w:sz w:val="24"/>
          <w:szCs w:val="24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>и посредством местните средства за информация да се провежда пропаганда сред местното население. В случай на възникнал пожар може да се ползва противо</w:t>
      </w:r>
      <w:r w:rsidR="00A2346D" w:rsidRPr="00350BBF">
        <w:rPr>
          <w:rStyle w:val="CharacterStyle1"/>
          <w:bCs/>
          <w:sz w:val="24"/>
          <w:szCs w:val="24"/>
        </w:rPr>
        <w:t xml:space="preserve">пожарния инвентар от наличните </w:t>
      </w:r>
      <w:r w:rsidR="00E26610" w:rsidRPr="00350BBF">
        <w:rPr>
          <w:rStyle w:val="CharacterStyle1"/>
          <w:bCs/>
          <w:sz w:val="24"/>
          <w:szCs w:val="24"/>
        </w:rPr>
        <w:t>противопожарни депа за горско-стопански</w:t>
      </w:r>
      <w:r w:rsidR="004A5D92" w:rsidRPr="00350BBF">
        <w:rPr>
          <w:rStyle w:val="CharacterStyle1"/>
          <w:bCs/>
          <w:sz w:val="24"/>
          <w:szCs w:val="24"/>
        </w:rPr>
        <w:t>я участък</w:t>
      </w:r>
      <w:r w:rsidR="00A2346D" w:rsidRPr="00350BBF">
        <w:rPr>
          <w:rStyle w:val="CharacterStyle1"/>
          <w:bCs/>
          <w:sz w:val="24"/>
          <w:szCs w:val="24"/>
        </w:rPr>
        <w:t xml:space="preserve">, където попадат частите на </w:t>
      </w:r>
      <w:r w:rsidR="004A5D92" w:rsidRPr="00350BBF">
        <w:rPr>
          <w:rStyle w:val="CharacterStyle1"/>
          <w:bCs/>
          <w:sz w:val="24"/>
          <w:szCs w:val="24"/>
        </w:rPr>
        <w:t>резерват</w:t>
      </w:r>
      <w:r w:rsidR="00CF7360">
        <w:rPr>
          <w:rStyle w:val="CharacterStyle1"/>
          <w:bCs/>
          <w:sz w:val="24"/>
          <w:szCs w:val="24"/>
          <w:lang w:val="en-US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8C5408" w:rsidRPr="00350BBF">
        <w:rPr>
          <w:rStyle w:val="CharacterStyle1"/>
          <w:bCs/>
          <w:sz w:val="24"/>
          <w:szCs w:val="24"/>
        </w:rPr>
        <w:t>”</w:t>
      </w:r>
      <w:r w:rsidR="00E26610" w:rsidRPr="00350BBF">
        <w:rPr>
          <w:rStyle w:val="CharacterStyle1"/>
          <w:bCs/>
          <w:sz w:val="24"/>
          <w:szCs w:val="24"/>
        </w:rPr>
        <w:t>.</w:t>
      </w:r>
    </w:p>
    <w:p w:rsidR="00A2346D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Изискванията към пътищата за движение на противопожарни автоцистерни са:</w:t>
      </w:r>
    </w:p>
    <w:p w:rsidR="004A5D92" w:rsidRPr="00350BBF" w:rsidRDefault="00350BBF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а)</w:t>
      </w:r>
      <w:r w:rsidR="00E26610" w:rsidRPr="00350BBF">
        <w:rPr>
          <w:rStyle w:val="CharacterStyle1"/>
          <w:bCs/>
          <w:sz w:val="24"/>
          <w:szCs w:val="24"/>
        </w:rPr>
        <w:t xml:space="preserve"> Надлъжен </w:t>
      </w:r>
      <w:r w:rsidR="00D37F2E">
        <w:rPr>
          <w:rStyle w:val="CharacterStyle1"/>
          <w:bCs/>
          <w:sz w:val="24"/>
          <w:szCs w:val="24"/>
        </w:rPr>
        <w:t>наклон не по-голям от 17</w:t>
      </w:r>
      <w:r w:rsidR="00D37F2E" w:rsidRPr="00D37F2E">
        <w:rPr>
          <w:rStyle w:val="CharacterStyle1"/>
          <w:bCs/>
          <w:sz w:val="24"/>
          <w:szCs w:val="24"/>
          <w:vertAlign w:val="superscript"/>
        </w:rPr>
        <w:t>0</w:t>
      </w:r>
      <w:r w:rsidR="00E26610" w:rsidRPr="00350BBF">
        <w:rPr>
          <w:rStyle w:val="CharacterStyle1"/>
          <w:bCs/>
          <w:sz w:val="24"/>
          <w:szCs w:val="24"/>
        </w:rPr>
        <w:t xml:space="preserve"> (30 %), напречен наклон 6 %, обща товароносимост 18 t, натоварване на ос 14 t, ширина на платното  минимум 5.5 - 6 m;</w:t>
      </w:r>
    </w:p>
    <w:p w:rsidR="004A5D92" w:rsidRPr="00350BBF" w:rsidRDefault="00350BBF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б)</w:t>
      </w:r>
      <w:r w:rsidR="00E26610" w:rsidRPr="00350BBF">
        <w:rPr>
          <w:rStyle w:val="CharacterStyle1"/>
          <w:bCs/>
          <w:sz w:val="24"/>
          <w:szCs w:val="24"/>
        </w:rPr>
        <w:t xml:space="preserve"> На всеки 300 - 500 m се предвижда уширение на платното до 6 - 7 m, което служи за разминаване на автоцистерните, когато това не е възможно при съществуващата ширина на платното.  На всеки 3-5 km при липса на подходящи места се проектират площадки за обръщане с размери 12 х 12 m; </w:t>
      </w:r>
    </w:p>
    <w:p w:rsidR="004A5D92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в). Не се проектират за движение на пожарните автоцистерни пътища без изход с дължина по-голяма от 500 m.;</w:t>
      </w:r>
    </w:p>
    <w:p w:rsidR="004A5D92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г). Гъстота на пътната мрежа, използвана за движение на противопожарни автоцистерни минимум 0.5 km/100 ha за всеки стопански участък. </w:t>
      </w:r>
    </w:p>
    <w:p w:rsidR="0084276F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Забележка: При изчисляване на гъстотата на пътната мрежа се включват всички налични пътища в горските територии или в непосредствена близост до тях, които отговарят на посочените изисквания.  Ако съществуващата гъстота е по-малка от посочената, горски камионни пътища с подходящи характеристики и разположение се проектират за ремонт с оглед привеждането им в състояние, подходящо за използване на противопожарни автоцистерни и достигане на желаната гъстота. </w:t>
      </w:r>
    </w:p>
    <w:p w:rsidR="004A5D92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Изискванията към водоизточниците използвани за нуждите на опаз</w:t>
      </w:r>
      <w:r w:rsidR="00350BBF">
        <w:rPr>
          <w:rStyle w:val="CharacterStyle1"/>
          <w:bCs/>
          <w:sz w:val="24"/>
          <w:szCs w:val="24"/>
        </w:rPr>
        <w:t>ването на горите от пожари са:</w:t>
      </w:r>
    </w:p>
    <w:p w:rsidR="004A5D92" w:rsidRPr="00350BBF" w:rsidRDefault="00350BBF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 xml:space="preserve"> а)</w:t>
      </w:r>
      <w:r w:rsidR="00E26610" w:rsidRPr="00350BBF">
        <w:rPr>
          <w:rStyle w:val="CharacterStyle1"/>
          <w:bCs/>
          <w:sz w:val="24"/>
          <w:szCs w:val="24"/>
        </w:rPr>
        <w:t xml:space="preserve"> Обем минимум 40 </w:t>
      </w:r>
      <w:r w:rsidR="00AC533C">
        <w:rPr>
          <w:rStyle w:val="CharacterStyle1"/>
          <w:bCs/>
          <w:sz w:val="24"/>
          <w:szCs w:val="24"/>
          <w:lang w:val="en-US"/>
        </w:rPr>
        <w:t>m</w:t>
      </w:r>
      <w:r w:rsidR="00AC533C" w:rsidRPr="00AC533C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E26610" w:rsidRPr="00350BBF">
        <w:rPr>
          <w:rStyle w:val="CharacterStyle1"/>
          <w:bCs/>
          <w:sz w:val="24"/>
          <w:szCs w:val="24"/>
        </w:rPr>
        <w:t>, площадка за разполагане на автоц</w:t>
      </w:r>
      <w:r w:rsidR="00AE2C99">
        <w:rPr>
          <w:rStyle w:val="CharacterStyle1"/>
          <w:bCs/>
          <w:sz w:val="24"/>
          <w:szCs w:val="24"/>
        </w:rPr>
        <w:t>истерната 12 х 12 m, вертикално</w:t>
      </w:r>
      <w:r w:rsidR="00E26610" w:rsidRPr="00350BBF">
        <w:rPr>
          <w:rStyle w:val="CharacterStyle1"/>
          <w:bCs/>
          <w:sz w:val="24"/>
          <w:szCs w:val="24"/>
        </w:rPr>
        <w:t xml:space="preserve"> разстояние от водното ниво до пътя, върху който е разположена автоцистерната не повече от 5 m, отстояние от горските масиви, който е предназначен да обслужва до 5 km;</w:t>
      </w:r>
    </w:p>
    <w:p w:rsidR="004A5D92" w:rsidRPr="00350BBF" w:rsidRDefault="00350BBF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lastRenderedPageBreak/>
        <w:t>б)</w:t>
      </w:r>
      <w:r w:rsidR="00E26610" w:rsidRPr="00350BBF">
        <w:rPr>
          <w:rStyle w:val="CharacterStyle1"/>
          <w:bCs/>
          <w:sz w:val="24"/>
          <w:szCs w:val="24"/>
        </w:rPr>
        <w:t xml:space="preserve"> Гъстота на водоизточниците минимум 5 бр. по 40 </w:t>
      </w:r>
      <w:r w:rsidR="00AE2C99">
        <w:rPr>
          <w:rStyle w:val="CharacterStyle1"/>
          <w:bCs/>
          <w:sz w:val="24"/>
          <w:szCs w:val="24"/>
          <w:lang w:val="en-US"/>
        </w:rPr>
        <w:t>m</w:t>
      </w:r>
      <w:r w:rsidR="00AE2C99" w:rsidRPr="00AC533C">
        <w:rPr>
          <w:rStyle w:val="CharacterStyle1"/>
          <w:bCs/>
          <w:sz w:val="24"/>
          <w:szCs w:val="24"/>
          <w:vertAlign w:val="superscript"/>
          <w:lang w:val="en-US"/>
        </w:rPr>
        <w:t>3</w:t>
      </w:r>
      <w:r w:rsidR="00E26610" w:rsidRPr="00350BBF">
        <w:rPr>
          <w:rStyle w:val="CharacterStyle1"/>
          <w:bCs/>
          <w:sz w:val="24"/>
          <w:szCs w:val="24"/>
        </w:rPr>
        <w:t xml:space="preserve"> за всеки стопански участък с площ 2000 - 3000 ha и клас на пожарна опасност на насажденията II-ри и III-ти.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D37F2E">
        <w:rPr>
          <w:rStyle w:val="CharacterStyle1"/>
          <w:b/>
          <w:bCs/>
          <w:i/>
          <w:sz w:val="24"/>
          <w:szCs w:val="24"/>
        </w:rPr>
        <w:t>Забележка:</w:t>
      </w:r>
      <w:r w:rsidRPr="00350BBF">
        <w:rPr>
          <w:rStyle w:val="CharacterStyle1"/>
          <w:bCs/>
          <w:sz w:val="24"/>
          <w:szCs w:val="24"/>
        </w:rPr>
        <w:t xml:space="preserve"> Водоизточниците се разполагат равномерно по територията на участъка, на достъпни за противопожарните автоцистерни места.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Проектира се поставянето на табели с противопожарно съдържание на подходящи места покрай населени места, вилни зони и курортни местности, места за паркиране, отдих и палене на огън в горските територии или в непосредствена близост до тях, на входовете в по-големи горски масиви независимо от класа на пожарна опасност.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="00A2346D" w:rsidRPr="00350BBF">
        <w:rPr>
          <w:rStyle w:val="CharacterStyle1"/>
          <w:bCs/>
          <w:sz w:val="24"/>
          <w:szCs w:val="24"/>
        </w:rPr>
        <w:t xml:space="preserve">Покрай </w:t>
      </w:r>
      <w:r w:rsidRPr="00350BBF">
        <w:rPr>
          <w:rStyle w:val="CharacterStyle1"/>
          <w:bCs/>
          <w:sz w:val="24"/>
          <w:szCs w:val="24"/>
        </w:rPr>
        <w:t>пътищата в зависимост от класа на пожарна опасност табелите с противопожарно съдържание се разполагат, както следва:</w:t>
      </w:r>
    </w:p>
    <w:p w:rsidR="00E26610" w:rsidRPr="00CF7360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  <w:lang w:val="en-US"/>
        </w:rPr>
      </w:pPr>
      <w:r w:rsidRPr="00350BBF">
        <w:rPr>
          <w:rStyle w:val="CharacterStyle1"/>
          <w:bCs/>
          <w:sz w:val="24"/>
          <w:szCs w:val="24"/>
        </w:rPr>
        <w:t>- за първи и втори клас на пожарна опасност на всички кръстопътища и поне п</w:t>
      </w:r>
      <w:r w:rsidR="00AE2C99">
        <w:rPr>
          <w:rStyle w:val="CharacterStyle1"/>
          <w:bCs/>
          <w:sz w:val="24"/>
          <w:szCs w:val="24"/>
        </w:rPr>
        <w:t xml:space="preserve">о една табела на всеки 3 - 5 </w:t>
      </w:r>
      <w:r w:rsidR="00AE2C99">
        <w:rPr>
          <w:rStyle w:val="CharacterStyle1"/>
          <w:bCs/>
          <w:sz w:val="24"/>
          <w:szCs w:val="24"/>
          <w:lang w:val="en-US"/>
        </w:rPr>
        <w:t>km</w:t>
      </w:r>
      <w:r w:rsidRPr="00350BBF">
        <w:rPr>
          <w:rStyle w:val="CharacterStyle1"/>
          <w:bCs/>
          <w:sz w:val="24"/>
          <w:szCs w:val="24"/>
        </w:rPr>
        <w:t>;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 - за трети клас на на пожарна опасност на по-важните кръстопътища и поне по една табела на всеки 5 - 7 </w:t>
      </w:r>
      <w:r w:rsidR="00AE2C99">
        <w:rPr>
          <w:rStyle w:val="CharacterStyle1"/>
          <w:bCs/>
          <w:sz w:val="24"/>
          <w:szCs w:val="24"/>
          <w:lang w:val="en-US"/>
        </w:rPr>
        <w:t>km</w:t>
      </w:r>
      <w:r w:rsidRPr="00350BBF">
        <w:rPr>
          <w:rStyle w:val="CharacterStyle1"/>
          <w:bCs/>
          <w:sz w:val="24"/>
          <w:szCs w:val="24"/>
        </w:rPr>
        <w:t>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-за четвърти и пети клас  на пожарна опасност- на удобни видими места по вървежните пътища.</w:t>
      </w:r>
    </w:p>
    <w:p w:rsidR="0084276F" w:rsidRPr="00350BBF" w:rsidRDefault="00A21F77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Оборудването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  <w:r w:rsidR="0084276F" w:rsidRPr="00350BBF">
        <w:rPr>
          <w:rStyle w:val="CharacterStyle1"/>
          <w:bCs/>
          <w:sz w:val="24"/>
          <w:szCs w:val="24"/>
        </w:rPr>
        <w:t>на депо за противопожарен инвентар</w:t>
      </w:r>
      <w:r w:rsidR="00E26610" w:rsidRPr="00350BBF">
        <w:rPr>
          <w:rStyle w:val="CharacterStyle1"/>
          <w:bCs/>
          <w:sz w:val="24"/>
          <w:szCs w:val="24"/>
        </w:rPr>
        <w:t xml:space="preserve"> е съгласно Наредбата № 30 за опазване на горите от пожари. Броят и местата са съобразени с броя гасачи, които трябва да бъдат обезпечени.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="00E26610" w:rsidRPr="00350BBF">
        <w:rPr>
          <w:rStyle w:val="CharacterStyle1"/>
          <w:bCs/>
          <w:sz w:val="24"/>
          <w:szCs w:val="24"/>
        </w:rPr>
        <w:t>Депата се устройват в седалището на ГС, горски пунктове, стопански и жилищни сгради, по възможност в близост</w:t>
      </w:r>
      <w:r w:rsidR="00997E29" w:rsidRPr="00350BBF">
        <w:rPr>
          <w:rStyle w:val="CharacterStyle1"/>
          <w:bCs/>
          <w:sz w:val="24"/>
          <w:szCs w:val="24"/>
        </w:rPr>
        <w:t xml:space="preserve"> до пожароопасните насаждения. </w:t>
      </w:r>
      <w:r w:rsidR="00E26610" w:rsidRPr="00350BBF">
        <w:rPr>
          <w:rStyle w:val="CharacterStyle1"/>
          <w:bCs/>
          <w:sz w:val="24"/>
          <w:szCs w:val="24"/>
        </w:rPr>
        <w:t>Където няма подходящи за целта помещения, се предвижда изграждането на специализирани противопожарни депа.</w:t>
      </w:r>
      <w:r w:rsidR="0084276F" w:rsidRPr="00350BBF">
        <w:rPr>
          <w:rStyle w:val="CharacterStyle1"/>
          <w:bCs/>
          <w:sz w:val="24"/>
          <w:szCs w:val="24"/>
        </w:rPr>
        <w:t xml:space="preserve"> Наличността във всяко  противопожарно депо според Приложението от Наредба №8 трябва да е следната:</w:t>
      </w:r>
    </w:p>
    <w:p w:rsidR="0084276F" w:rsidRPr="00AC533C" w:rsidRDefault="0084276F" w:rsidP="00AC533C"/>
    <w:p w:rsidR="0084276F" w:rsidRPr="001874A2" w:rsidRDefault="0084276F" w:rsidP="0084276F">
      <w:pPr>
        <w:rPr>
          <w:color w:val="FF0000"/>
        </w:rPr>
        <w:sectPr w:rsidR="0084276F" w:rsidRPr="001874A2" w:rsidSect="008333B9">
          <w:footerReference w:type="even" r:id="rId11"/>
          <w:footerReference w:type="default" r:id="rId12"/>
          <w:pgSz w:w="11906" w:h="16838"/>
          <w:pgMar w:top="1417" w:right="1417" w:bottom="1417" w:left="1417" w:header="709" w:footer="709" w:gutter="0"/>
          <w:cols w:space="708"/>
        </w:sectPr>
      </w:pPr>
    </w:p>
    <w:p w:rsidR="0084276F" w:rsidRPr="0042539A" w:rsidRDefault="00E26EDD" w:rsidP="0042539A">
      <w:pPr>
        <w:spacing w:line="360" w:lineRule="auto"/>
        <w:jc w:val="center"/>
        <w:rPr>
          <w:b/>
          <w:i/>
          <w:color w:val="000000"/>
        </w:rPr>
      </w:pPr>
      <w:r w:rsidRPr="00E26EDD">
        <w:rPr>
          <w:b/>
          <w:i/>
          <w:iCs/>
        </w:rPr>
        <w:lastRenderedPageBreak/>
        <w:t>Таблица № 11</w:t>
      </w:r>
      <w:r w:rsidR="0047184A" w:rsidRPr="00E26EDD">
        <w:rPr>
          <w:b/>
          <w:i/>
          <w:iCs/>
        </w:rPr>
        <w:t>-4</w:t>
      </w:r>
      <w:r w:rsidR="0042539A" w:rsidRPr="0042539A">
        <w:rPr>
          <w:bCs/>
          <w:i/>
        </w:rPr>
        <w:t xml:space="preserve"> Наличност във всяко противопожарно депо според Приложението от Наредба № 8</w:t>
      </w:r>
    </w:p>
    <w:tbl>
      <w:tblPr>
        <w:tblW w:w="1530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1276"/>
        <w:gridCol w:w="1134"/>
        <w:gridCol w:w="850"/>
        <w:gridCol w:w="661"/>
        <w:gridCol w:w="597"/>
        <w:gridCol w:w="597"/>
        <w:gridCol w:w="597"/>
        <w:gridCol w:w="597"/>
        <w:gridCol w:w="778"/>
        <w:gridCol w:w="850"/>
        <w:gridCol w:w="992"/>
        <w:gridCol w:w="993"/>
        <w:gridCol w:w="1134"/>
        <w:gridCol w:w="1275"/>
        <w:gridCol w:w="567"/>
      </w:tblGrid>
      <w:tr w:rsidR="0084276F" w:rsidRPr="00997E29" w:rsidTr="00D632D4">
        <w:trPr>
          <w:cantSplit/>
          <w:trHeight w:val="1678"/>
          <w:tblCellSpacing w:w="0" w:type="dxa"/>
          <w:jc w:val="center"/>
        </w:trPr>
        <w:tc>
          <w:tcPr>
            <w:tcW w:w="2411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Наименование на обектите и машините</w:t>
            </w:r>
          </w:p>
        </w:tc>
        <w:tc>
          <w:tcPr>
            <w:tcW w:w="1276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Пожарогасител</w:t>
            </w:r>
          </w:p>
        </w:tc>
        <w:tc>
          <w:tcPr>
            <w:tcW w:w="1134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Кофпомпа/ гръбна пръскачка</w:t>
            </w:r>
          </w:p>
        </w:tc>
        <w:tc>
          <w:tcPr>
            <w:tcW w:w="850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Кофа за вода</w:t>
            </w:r>
          </w:p>
        </w:tc>
        <w:tc>
          <w:tcPr>
            <w:tcW w:w="661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Лопата</w:t>
            </w:r>
          </w:p>
        </w:tc>
        <w:tc>
          <w:tcPr>
            <w:tcW w:w="0" w:type="auto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Брадва</w:t>
            </w:r>
          </w:p>
        </w:tc>
        <w:tc>
          <w:tcPr>
            <w:tcW w:w="0" w:type="auto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Кирка</w:t>
            </w:r>
          </w:p>
        </w:tc>
        <w:tc>
          <w:tcPr>
            <w:tcW w:w="0" w:type="auto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Тупалка</w:t>
            </w:r>
          </w:p>
        </w:tc>
        <w:tc>
          <w:tcPr>
            <w:tcW w:w="0" w:type="auto"/>
            <w:textDirection w:val="btLr"/>
            <w:vAlign w:val="center"/>
          </w:tcPr>
          <w:p w:rsidR="0084276F" w:rsidRPr="00997E29" w:rsidRDefault="008A6337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Съд с 200 </w:t>
            </w:r>
            <w:r>
              <w:rPr>
                <w:sz w:val="20"/>
                <w:szCs w:val="20"/>
                <w:lang w:val="en-US"/>
              </w:rPr>
              <w:t>l</w:t>
            </w:r>
            <w:r w:rsidR="0084276F" w:rsidRPr="00997E29">
              <w:rPr>
                <w:sz w:val="20"/>
                <w:szCs w:val="20"/>
              </w:rPr>
              <w:t xml:space="preserve"> вода</w:t>
            </w:r>
          </w:p>
        </w:tc>
        <w:tc>
          <w:tcPr>
            <w:tcW w:w="778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Моторен трион</w:t>
            </w:r>
          </w:p>
        </w:tc>
        <w:tc>
          <w:tcPr>
            <w:tcW w:w="850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Мотика</w:t>
            </w:r>
          </w:p>
        </w:tc>
        <w:tc>
          <w:tcPr>
            <w:tcW w:w="992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Съдове за питейна вода</w:t>
            </w:r>
          </w:p>
        </w:tc>
        <w:tc>
          <w:tcPr>
            <w:tcW w:w="993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Железни гребла</w:t>
            </w:r>
          </w:p>
        </w:tc>
        <w:tc>
          <w:tcPr>
            <w:tcW w:w="1134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Моторна помпа</w:t>
            </w:r>
          </w:p>
        </w:tc>
        <w:tc>
          <w:tcPr>
            <w:tcW w:w="1275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Електрически фенери</w:t>
            </w:r>
          </w:p>
        </w:tc>
        <w:tc>
          <w:tcPr>
            <w:tcW w:w="567" w:type="dxa"/>
            <w:textDirection w:val="btLr"/>
            <w:vAlign w:val="center"/>
          </w:tcPr>
          <w:p w:rsidR="0084276F" w:rsidRPr="00997E29" w:rsidRDefault="0084276F" w:rsidP="00D632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Радиостанции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4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9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16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1. Фургони и други подобни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2. Временна площадка за извършване на огневи работи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 к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3. Сечище, временен склад, обект за залесяване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4. Противопожарно депо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4 гп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4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84276F" w:rsidRPr="008A6337" w:rsidRDefault="008A6337" w:rsidP="00CF73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5 х 10 </w:t>
            </w:r>
            <w:r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4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5. Почивни станции, хижи, хотели и други подобни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 к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</w:tr>
      <w:tr w:rsidR="0084276F" w:rsidRPr="001874A2" w:rsidTr="00D632D4">
        <w:trPr>
          <w:tblCellSpacing w:w="0" w:type="dxa"/>
          <w:jc w:val="center"/>
        </w:trPr>
        <w:tc>
          <w:tcPr>
            <w:tcW w:w="2411" w:type="dxa"/>
            <w:vAlign w:val="center"/>
          </w:tcPr>
          <w:p w:rsidR="0084276F" w:rsidRPr="00997E29" w:rsidRDefault="0084276F" w:rsidP="00CF7360">
            <w:pPr>
              <w:jc w:val="center"/>
              <w:rPr>
                <w:sz w:val="20"/>
                <w:szCs w:val="20"/>
              </w:rPr>
            </w:pPr>
            <w:r w:rsidRPr="00997E29">
              <w:rPr>
                <w:sz w:val="20"/>
                <w:szCs w:val="20"/>
              </w:rPr>
              <w:t>6. Специализирана група за гасене</w:t>
            </w:r>
          </w:p>
        </w:tc>
        <w:tc>
          <w:tcPr>
            <w:tcW w:w="1276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1гп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661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778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76F" w:rsidRPr="008A6337" w:rsidRDefault="008A6337" w:rsidP="00CF736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 х 20 </w:t>
            </w:r>
            <w:r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993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4276F" w:rsidRPr="001874A2" w:rsidRDefault="0084276F" w:rsidP="00CF7360">
            <w:pPr>
              <w:jc w:val="center"/>
              <w:rPr>
                <w:sz w:val="20"/>
                <w:szCs w:val="20"/>
              </w:rPr>
            </w:pPr>
            <w:r w:rsidRPr="001874A2">
              <w:rPr>
                <w:sz w:val="20"/>
                <w:szCs w:val="20"/>
              </w:rPr>
              <w:t>1</w:t>
            </w:r>
          </w:p>
        </w:tc>
      </w:tr>
    </w:tbl>
    <w:p w:rsidR="0084276F" w:rsidRPr="001874A2" w:rsidRDefault="0084276F" w:rsidP="0084276F">
      <w:pPr>
        <w:pStyle w:val="Pa10"/>
        <w:rPr>
          <w:rFonts w:ascii="Times New Roman" w:hAnsi="Times New Roman"/>
        </w:rPr>
      </w:pPr>
    </w:p>
    <w:p w:rsidR="0084276F" w:rsidRPr="001874A2" w:rsidRDefault="0084276F" w:rsidP="0084276F">
      <w:pPr>
        <w:pStyle w:val="Heading7"/>
        <w:jc w:val="center"/>
        <w:rPr>
          <w:b/>
          <w:bCs/>
        </w:rPr>
        <w:sectPr w:rsidR="0084276F" w:rsidRPr="001874A2" w:rsidSect="000C7295">
          <w:pgSz w:w="16840" w:h="11907" w:orient="landscape" w:code="9"/>
          <w:pgMar w:top="1418" w:right="1418" w:bottom="1418" w:left="1418" w:header="709" w:footer="709" w:gutter="0"/>
          <w:pgNumType w:start="37"/>
          <w:cols w:space="708"/>
          <w:docGrid w:linePitch="272"/>
        </w:sectPr>
      </w:pPr>
    </w:p>
    <w:p w:rsidR="004A5D92" w:rsidRPr="00350BBF" w:rsidRDefault="00E26610" w:rsidP="00166009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Въртолетните площадки се проектират и обозначават на терена съгласно Наредба № 14 за летищата и летищното осигуряване (ДВ бр. 103/104 от 2000 г.).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  Избраните за целта места трябва да отговарят на следните изисквания: диаметър на площадката - най-малко 45 m (включително зоната за приземяване и излитане, зоната излитане и краен етап на подход за кацане, зоната за безопасност и зоната свободна от препятствия), общ наклон на площадката да не по-голям от 3 %, неравности по повърхността всяк</w:t>
      </w:r>
      <w:r w:rsidR="00296933">
        <w:rPr>
          <w:rStyle w:val="CharacterStyle1"/>
          <w:bCs/>
          <w:sz w:val="24"/>
          <w:szCs w:val="24"/>
        </w:rPr>
        <w:t xml:space="preserve">а с наклон не по-голям от 5 %. </w:t>
      </w:r>
      <w:r w:rsidRPr="00350BBF">
        <w:rPr>
          <w:rStyle w:val="CharacterStyle1"/>
          <w:bCs/>
          <w:sz w:val="24"/>
          <w:szCs w:val="24"/>
        </w:rPr>
        <w:t>Всички обекти, на разстояние до 320 m извън периметъра на площадката  трябва да бъдат с височина Н &lt; L/7, където L е отстоян</w:t>
      </w:r>
      <w:r w:rsidR="00CF7360">
        <w:rPr>
          <w:rStyle w:val="CharacterStyle1"/>
          <w:bCs/>
          <w:sz w:val="24"/>
          <w:szCs w:val="24"/>
        </w:rPr>
        <w:t xml:space="preserve">ието им от края на площадката. </w:t>
      </w:r>
      <w:r w:rsidRPr="00350BBF">
        <w:rPr>
          <w:rStyle w:val="CharacterStyle1"/>
          <w:bCs/>
          <w:sz w:val="24"/>
          <w:szCs w:val="24"/>
        </w:rPr>
        <w:t>Не се допуска наличие на препятствия по площадката (на</w:t>
      </w:r>
      <w:r w:rsidR="00296933">
        <w:rPr>
          <w:rStyle w:val="CharacterStyle1"/>
          <w:bCs/>
          <w:sz w:val="24"/>
          <w:szCs w:val="24"/>
        </w:rPr>
        <w:t>пр. камъни, клони др. подобни).</w:t>
      </w:r>
      <w:r w:rsidRPr="00350BBF">
        <w:rPr>
          <w:rStyle w:val="CharacterStyle1"/>
          <w:bCs/>
          <w:sz w:val="24"/>
          <w:szCs w:val="24"/>
        </w:rPr>
        <w:t xml:space="preserve"> Не се проектира изграждането на площадки върху глинести и песъчливи почви.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На картите до площадката се записват и географските координати на нейния център.</w:t>
      </w:r>
    </w:p>
    <w:p w:rsidR="0084276F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За нуждите на опазването на горите от пожари се проектират маршрути за пеши, конни или моторизирани патрули.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В горите от първи и втори клас на пожарна опасност маршрутите се проектират с такава дължина, че да осигурят на патрулиращите в рамките на деня, поне 5 - 7 кратно преминаване на патрула покрай избраните за наблюдение пожароопасни обекти или горски територии, а в горите от трети клас на пожарна опасност - 3 - 5 кратно. За горите с ниска и много ниска пожарна опасност (четвърти и пети </w:t>
      </w:r>
      <w:r w:rsidR="00A21F77" w:rsidRPr="00350BBF">
        <w:rPr>
          <w:rStyle w:val="CharacterStyle1"/>
          <w:bCs/>
          <w:sz w:val="24"/>
          <w:szCs w:val="24"/>
        </w:rPr>
        <w:t>клас</w:t>
      </w:r>
      <w:r w:rsidRPr="00350BBF">
        <w:rPr>
          <w:rStyle w:val="CharacterStyle1"/>
          <w:bCs/>
          <w:sz w:val="24"/>
          <w:szCs w:val="24"/>
        </w:rPr>
        <w:t>) -1-3 кратно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 Конкретният избор на трасето на маршрута се съобразява най-вече с пожарния риск, който носят постоянните обекти в горите или други обекти по тяхната периферия, както и с възможността да се осигури максимална видимост към опазваните горски масиви.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sz w:val="24"/>
          <w:szCs w:val="24"/>
        </w:rPr>
        <w:t>При възникване на пожар да се спазва определения ред и начин за връзка и оповестяване на институциите посочени в схемата и описа , приложен в оперативните планове  за настоящата година за ДГС</w:t>
      </w:r>
      <w:r w:rsidR="00166009" w:rsidRPr="00350BBF">
        <w:rPr>
          <w:rStyle w:val="CharacterStyle1"/>
          <w:sz w:val="24"/>
          <w:szCs w:val="24"/>
        </w:rPr>
        <w:t xml:space="preserve"> </w:t>
      </w:r>
      <w:r w:rsidR="004A5D92" w:rsidRPr="00350BBF">
        <w:rPr>
          <w:rStyle w:val="CharacterStyle1"/>
          <w:sz w:val="24"/>
          <w:szCs w:val="24"/>
        </w:rPr>
        <w:t>”</w:t>
      </w:r>
      <w:r w:rsidR="00166009" w:rsidRPr="00350BBF">
        <w:rPr>
          <w:rStyle w:val="CharacterStyle1"/>
          <w:sz w:val="24"/>
          <w:szCs w:val="24"/>
        </w:rPr>
        <w:t>Кости</w:t>
      </w:r>
      <w:r w:rsidR="004A5D92" w:rsidRPr="00350BBF">
        <w:rPr>
          <w:rStyle w:val="CharacterStyle1"/>
          <w:sz w:val="24"/>
          <w:szCs w:val="24"/>
        </w:rPr>
        <w:t>”</w:t>
      </w:r>
      <w:r w:rsidRPr="00350BBF">
        <w:rPr>
          <w:rStyle w:val="CharacterStyle1"/>
          <w:sz w:val="24"/>
          <w:szCs w:val="24"/>
        </w:rPr>
        <w:t>, на територията на ко</w:t>
      </w:r>
      <w:r w:rsidR="004A5D92" w:rsidRPr="00350BBF">
        <w:rPr>
          <w:rStyle w:val="CharacterStyle1"/>
          <w:sz w:val="24"/>
          <w:szCs w:val="24"/>
        </w:rPr>
        <w:t>е</w:t>
      </w:r>
      <w:r w:rsidRPr="00350BBF">
        <w:rPr>
          <w:rStyle w:val="CharacterStyle1"/>
          <w:sz w:val="24"/>
          <w:szCs w:val="24"/>
        </w:rPr>
        <w:t>то се намира</w:t>
      </w:r>
      <w:r w:rsidR="000559A0" w:rsidRPr="00350BBF">
        <w:rPr>
          <w:rStyle w:val="CharacterStyle1"/>
          <w:sz w:val="24"/>
          <w:szCs w:val="24"/>
        </w:rPr>
        <w:t xml:space="preserve"> </w:t>
      </w:r>
      <w:r w:rsidR="004A5D92" w:rsidRPr="00350BBF">
        <w:rPr>
          <w:rStyle w:val="CharacterStyle1"/>
          <w:sz w:val="24"/>
          <w:szCs w:val="24"/>
        </w:rPr>
        <w:t xml:space="preserve">резерват </w:t>
      </w:r>
      <w:r w:rsidRPr="00350BBF">
        <w:rPr>
          <w:rStyle w:val="CharacterStyle1"/>
          <w:sz w:val="24"/>
          <w:szCs w:val="24"/>
        </w:rPr>
        <w:t>”</w:t>
      </w:r>
      <w:r w:rsidR="00111822" w:rsidRPr="00350BBF">
        <w:rPr>
          <w:rStyle w:val="CharacterStyle1"/>
          <w:sz w:val="24"/>
          <w:szCs w:val="24"/>
        </w:rPr>
        <w:t>Узунбуджак</w:t>
      </w:r>
      <w:r w:rsidR="00166009" w:rsidRPr="00350BBF">
        <w:rPr>
          <w:rStyle w:val="CharacterStyle1"/>
          <w:sz w:val="24"/>
          <w:szCs w:val="24"/>
        </w:rPr>
        <w:t>”</w:t>
      </w:r>
      <w:r w:rsidRPr="00350BBF">
        <w:rPr>
          <w:rStyle w:val="CharacterStyle1"/>
          <w:sz w:val="24"/>
          <w:szCs w:val="24"/>
        </w:rPr>
        <w:t>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Да се задължат всички собственици на гори и </w:t>
      </w:r>
      <w:r w:rsidR="00A21F77" w:rsidRPr="00350BBF">
        <w:rPr>
          <w:rStyle w:val="CharacterStyle1"/>
          <w:bCs/>
          <w:sz w:val="24"/>
          <w:szCs w:val="24"/>
        </w:rPr>
        <w:t>ползвателите</w:t>
      </w:r>
      <w:r w:rsidRPr="00350BBF">
        <w:rPr>
          <w:rStyle w:val="CharacterStyle1"/>
          <w:bCs/>
          <w:sz w:val="24"/>
          <w:szCs w:val="24"/>
        </w:rPr>
        <w:t xml:space="preserve"> на пътища, далекопроводи, канали и други, които преминават в близост до горските територии на </w:t>
      </w:r>
      <w:r w:rsidR="004A5D92" w:rsidRPr="00350BBF">
        <w:rPr>
          <w:rStyle w:val="CharacterStyle1"/>
          <w:bCs/>
          <w:sz w:val="24"/>
          <w:szCs w:val="24"/>
        </w:rPr>
        <w:t xml:space="preserve">резерват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4A5D92" w:rsidRPr="00350BBF">
        <w:rPr>
          <w:rStyle w:val="CharacterStyle1"/>
          <w:bCs/>
          <w:sz w:val="24"/>
          <w:szCs w:val="24"/>
        </w:rPr>
        <w:t>”</w:t>
      </w:r>
      <w:r w:rsidRPr="00350BBF">
        <w:rPr>
          <w:rStyle w:val="CharacterStyle1"/>
          <w:bCs/>
          <w:sz w:val="24"/>
          <w:szCs w:val="24"/>
        </w:rPr>
        <w:t>, така също и собственици на недвижими имоти, както и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 лица извършващи ползване</w:t>
      </w:r>
      <w:r w:rsidR="00AE2C99">
        <w:rPr>
          <w:rStyle w:val="CharacterStyle1"/>
          <w:bCs/>
          <w:sz w:val="24"/>
          <w:szCs w:val="24"/>
        </w:rPr>
        <w:t xml:space="preserve"> в близост до </w:t>
      </w:r>
      <w:r w:rsidRPr="00350BBF">
        <w:rPr>
          <w:rStyle w:val="CharacterStyle1"/>
          <w:bCs/>
          <w:sz w:val="24"/>
          <w:szCs w:val="24"/>
        </w:rPr>
        <w:t xml:space="preserve">горите на </w:t>
      </w:r>
      <w:r w:rsidR="004A5D92" w:rsidRPr="00350BBF">
        <w:rPr>
          <w:rStyle w:val="CharacterStyle1"/>
          <w:bCs/>
          <w:sz w:val="24"/>
          <w:szCs w:val="24"/>
        </w:rPr>
        <w:t xml:space="preserve">резерват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да извършват противопожарни мероприятия за своя сметка и да участв</w:t>
      </w:r>
      <w:r w:rsidR="00A21F77" w:rsidRPr="00350BBF">
        <w:rPr>
          <w:rStyle w:val="CharacterStyle1"/>
          <w:bCs/>
          <w:sz w:val="24"/>
          <w:szCs w:val="24"/>
        </w:rPr>
        <w:t>а</w:t>
      </w:r>
      <w:r w:rsidRPr="00350BBF">
        <w:rPr>
          <w:rStyle w:val="CharacterStyle1"/>
          <w:bCs/>
          <w:sz w:val="24"/>
          <w:szCs w:val="24"/>
        </w:rPr>
        <w:t>т в потушаването на пожари.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 xml:space="preserve">На лицата имащи ниви и ливади в съседство с горските територии на </w:t>
      </w:r>
      <w:r w:rsidR="008C05D6" w:rsidRPr="00350BBF">
        <w:rPr>
          <w:rStyle w:val="CharacterStyle1"/>
          <w:bCs/>
          <w:sz w:val="24"/>
          <w:szCs w:val="24"/>
        </w:rPr>
        <w:t>резерват</w:t>
      </w:r>
      <w:r w:rsidR="00AE2C9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да се връчат противопожарни декларации и да се инструктират от съответните горски надзиратели. Същото да се направи със собствениците на вили, овчарници и дърводелски работилници.</w:t>
      </w:r>
      <w:r w:rsidRPr="00350BBF">
        <w:rPr>
          <w:rStyle w:val="CharacterStyle1"/>
          <w:bCs/>
          <w:sz w:val="24"/>
          <w:szCs w:val="24"/>
        </w:rPr>
        <w:tab/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През пожароопасния сезон горските надзиратели да инструктират всички работници, пастири, пчелари и други посетители в гората да спазват противопожарните правила. Инструктираните да подписват декларации. Разписките за всички подписани декларации да се </w:t>
      </w:r>
      <w:r w:rsidR="00CF7360">
        <w:rPr>
          <w:rStyle w:val="CharacterStyle1"/>
          <w:bCs/>
          <w:sz w:val="24"/>
          <w:szCs w:val="24"/>
        </w:rPr>
        <w:t>представят</w:t>
      </w:r>
      <w:r w:rsidR="00166009" w:rsidRPr="00350BBF">
        <w:rPr>
          <w:rStyle w:val="CharacterStyle1"/>
          <w:bCs/>
          <w:sz w:val="24"/>
          <w:szCs w:val="24"/>
        </w:rPr>
        <w:t xml:space="preserve"> в три дневен срок на лесничея. Последния </w:t>
      </w:r>
      <w:r w:rsidRPr="00350BBF">
        <w:rPr>
          <w:rStyle w:val="CharacterStyle1"/>
          <w:bCs/>
          <w:sz w:val="24"/>
          <w:szCs w:val="24"/>
        </w:rPr>
        <w:t>да ги номерира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 в специална папка и съхранява до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края на противопожарния сезон. Да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се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задължат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органите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на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пътните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служби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да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почистват целогодишно канавките и сервитутните ивици около тях и около местата за паркиране от сухи треви, дървесни отпадъци и други горими материали.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Да се задължат Енергоснабдяване при ремонт и експлоатация да спазват правилата за противопожарна безопасност. В началото на пожароопасния сезон да се почистят просеките на ел. проводите от изсъхнали дърва и матери</w:t>
      </w:r>
      <w:r w:rsidR="00AE2C99">
        <w:rPr>
          <w:rStyle w:val="CharacterStyle1"/>
          <w:bCs/>
          <w:sz w:val="24"/>
          <w:szCs w:val="24"/>
        </w:rPr>
        <w:t>али в близост до територията на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8C05D6" w:rsidRPr="00350BBF">
        <w:rPr>
          <w:rStyle w:val="CharacterStyle1"/>
          <w:bCs/>
          <w:sz w:val="24"/>
          <w:szCs w:val="24"/>
        </w:rPr>
        <w:t>резерват</w:t>
      </w:r>
      <w:r w:rsidR="00CF7360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="00166009" w:rsidRPr="00350BBF">
        <w:rPr>
          <w:rStyle w:val="CharacterStyle1"/>
          <w:bCs/>
          <w:sz w:val="24"/>
          <w:szCs w:val="24"/>
        </w:rPr>
        <w:t>”</w:t>
      </w:r>
      <w:r w:rsidRPr="00350BBF">
        <w:rPr>
          <w:rStyle w:val="CharacterStyle1"/>
          <w:bCs/>
          <w:sz w:val="24"/>
          <w:szCs w:val="24"/>
        </w:rPr>
        <w:t>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възникване на пожар да се осигурява подвижна охрана от служители и дежурен автомобил.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През пожароопасния сезон да се изготви график за почивните дни и</w:t>
      </w:r>
      <w:r w:rsidR="00CF7360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след работно време на охранителния и лесовъдски персонал с оглед</w:t>
      </w:r>
      <w:r w:rsidR="00CF7360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осигуряване постоянно дежурство с необходимата комуникация и</w:t>
      </w:r>
      <w:r w:rsidR="00CF7360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транспорт.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На видно място по пътищата и обектите да се поставят табели и други с подходящо противопожарно състояние, съгласно Наредба № 8/11.05.20012, за условията и реда за извършване на противопожарни мероприятия в горския фонд и опазване на горите от пожари</w:t>
      </w:r>
      <w:r w:rsidRPr="00350BBF">
        <w:rPr>
          <w:rStyle w:val="CharacterStyle1"/>
          <w:bCs/>
          <w:sz w:val="24"/>
          <w:szCs w:val="24"/>
        </w:rPr>
        <w:tab/>
        <w:t xml:space="preserve">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През пожароопасния сезон да се поддържат почистени от тревна растителност и горивни материали, противопожарните минерализовани ивици и лесокултурни прегради.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На основание чл.124, ал.1 и 2 от ППЗГ да се предупредят всички </w:t>
      </w:r>
      <w:r w:rsidR="00A21F77" w:rsidRPr="00350BBF">
        <w:rPr>
          <w:rStyle w:val="CharacterStyle1"/>
          <w:bCs/>
          <w:sz w:val="24"/>
          <w:szCs w:val="24"/>
        </w:rPr>
        <w:t>ползватели</w:t>
      </w:r>
      <w:r w:rsidRPr="00350BBF">
        <w:rPr>
          <w:rStyle w:val="CharacterStyle1"/>
          <w:bCs/>
          <w:sz w:val="24"/>
          <w:szCs w:val="24"/>
        </w:rPr>
        <w:t xml:space="preserve"> в </w:t>
      </w:r>
      <w:r w:rsidR="00CF7360">
        <w:rPr>
          <w:rStyle w:val="CharacterStyle1"/>
          <w:bCs/>
          <w:sz w:val="24"/>
          <w:szCs w:val="24"/>
        </w:rPr>
        <w:t xml:space="preserve">близост до и на територията на </w:t>
      </w:r>
      <w:r w:rsidR="008C05D6" w:rsidRPr="00350BBF">
        <w:rPr>
          <w:rStyle w:val="CharacterStyle1"/>
          <w:bCs/>
          <w:sz w:val="24"/>
          <w:szCs w:val="24"/>
        </w:rPr>
        <w:t xml:space="preserve">резерват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да не почистват сечищата чрез изгаряне на остатъци от сечта по време на пожароопасния сезон. При необходимост в случаите на аварии и неотложен ремонт да бъде съгласувано с органите на </w:t>
      </w:r>
      <w:r w:rsidR="00AD47D3" w:rsidRPr="00050070">
        <w:rPr>
          <w:lang w:val="ru-RU"/>
        </w:rPr>
        <w:t xml:space="preserve">РСПБЗН </w:t>
      </w:r>
      <w:r w:rsidR="00AD47D3">
        <w:rPr>
          <w:lang w:val="ru-RU"/>
        </w:rPr>
        <w:t>-</w:t>
      </w:r>
      <w:r w:rsidR="00AD47D3" w:rsidRPr="00050070">
        <w:rPr>
          <w:lang w:val="ru-RU"/>
        </w:rPr>
        <w:t xml:space="preserve"> Районна служба „Пожарна безоп</w:t>
      </w:r>
      <w:r w:rsidR="00AD47D3">
        <w:rPr>
          <w:lang w:val="ru-RU"/>
        </w:rPr>
        <w:t>асност и защита на населението”</w:t>
      </w:r>
      <w:r w:rsidRPr="00350BBF">
        <w:rPr>
          <w:rStyle w:val="CharacterStyle1"/>
          <w:bCs/>
          <w:sz w:val="24"/>
          <w:szCs w:val="24"/>
        </w:rPr>
        <w:t xml:space="preserve"> с </w:t>
      </w:r>
      <w:r w:rsidR="008C05D6" w:rsidRPr="00350BBF">
        <w:rPr>
          <w:rStyle w:val="CharacterStyle1"/>
          <w:bCs/>
          <w:sz w:val="24"/>
          <w:szCs w:val="24"/>
        </w:rPr>
        <w:t>ДГС</w:t>
      </w:r>
      <w:r w:rsidR="00166009" w:rsidRPr="00350BBF">
        <w:rPr>
          <w:rStyle w:val="CharacterStyle1"/>
          <w:bCs/>
          <w:sz w:val="24"/>
          <w:szCs w:val="24"/>
        </w:rPr>
        <w:t xml:space="preserve"> </w:t>
      </w:r>
      <w:r w:rsidR="008C05D6" w:rsidRPr="00350BBF">
        <w:rPr>
          <w:rStyle w:val="CharacterStyle1"/>
          <w:bCs/>
          <w:sz w:val="24"/>
          <w:szCs w:val="24"/>
        </w:rPr>
        <w:t>”</w:t>
      </w:r>
      <w:r w:rsidR="00166009" w:rsidRPr="00350BBF">
        <w:rPr>
          <w:rStyle w:val="CharacterStyle1"/>
          <w:bCs/>
          <w:sz w:val="24"/>
          <w:szCs w:val="24"/>
        </w:rPr>
        <w:t>Кости</w:t>
      </w:r>
      <w:r w:rsidR="008C05D6" w:rsidRPr="00350BBF">
        <w:rPr>
          <w:rStyle w:val="CharacterStyle1"/>
          <w:bCs/>
          <w:sz w:val="24"/>
          <w:szCs w:val="24"/>
        </w:rPr>
        <w:t>”.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 xml:space="preserve"> Определените пожароопасни зони да се обозначат на терена и се сведат до знанието на местното население.</w:t>
      </w:r>
    </w:p>
    <w:p w:rsidR="00E26610" w:rsidRPr="00350BBF" w:rsidRDefault="0042539A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Да се предложи на к</w:t>
      </w:r>
      <w:r w:rsidR="00E26610" w:rsidRPr="00350BBF">
        <w:rPr>
          <w:rStyle w:val="CharacterStyle1"/>
          <w:bCs/>
          <w:sz w:val="24"/>
          <w:szCs w:val="24"/>
        </w:rPr>
        <w:t>мет</w:t>
      </w:r>
      <w:r w:rsidR="008C05D6" w:rsidRPr="00350BBF">
        <w:rPr>
          <w:rStyle w:val="CharacterStyle1"/>
          <w:bCs/>
          <w:sz w:val="24"/>
          <w:szCs w:val="24"/>
        </w:rPr>
        <w:t>а</w:t>
      </w:r>
      <w:r>
        <w:rPr>
          <w:rStyle w:val="CharacterStyle1"/>
          <w:bCs/>
          <w:sz w:val="24"/>
          <w:szCs w:val="24"/>
        </w:rPr>
        <w:t xml:space="preserve"> на о</w:t>
      </w:r>
      <w:r w:rsidR="00E26610" w:rsidRPr="00350BBF">
        <w:rPr>
          <w:rStyle w:val="CharacterStyle1"/>
          <w:bCs/>
          <w:sz w:val="24"/>
          <w:szCs w:val="24"/>
        </w:rPr>
        <w:t>бщин</w:t>
      </w:r>
      <w:r w:rsidR="008C05D6" w:rsidRPr="00350BBF">
        <w:rPr>
          <w:rStyle w:val="CharacterStyle1"/>
          <w:bCs/>
          <w:sz w:val="24"/>
          <w:szCs w:val="24"/>
        </w:rPr>
        <w:t>а</w:t>
      </w:r>
      <w:r w:rsidR="00E26610" w:rsidRPr="00350BBF">
        <w:rPr>
          <w:rStyle w:val="CharacterStyle1"/>
          <w:bCs/>
          <w:sz w:val="24"/>
          <w:szCs w:val="24"/>
        </w:rPr>
        <w:t xml:space="preserve"> </w:t>
      </w:r>
      <w:r w:rsidR="00166009" w:rsidRPr="00350BBF">
        <w:rPr>
          <w:rStyle w:val="CharacterStyle1"/>
          <w:bCs/>
          <w:sz w:val="24"/>
          <w:szCs w:val="24"/>
        </w:rPr>
        <w:t>Царево</w:t>
      </w:r>
      <w:r w:rsidR="00E26610" w:rsidRPr="00350BBF">
        <w:rPr>
          <w:rStyle w:val="CharacterStyle1"/>
          <w:bCs/>
          <w:sz w:val="24"/>
          <w:szCs w:val="24"/>
        </w:rPr>
        <w:t xml:space="preserve"> да издад</w:t>
      </w:r>
      <w:r w:rsidR="008C05D6" w:rsidRPr="00350BBF">
        <w:rPr>
          <w:rStyle w:val="CharacterStyle1"/>
          <w:bCs/>
          <w:sz w:val="24"/>
          <w:szCs w:val="24"/>
        </w:rPr>
        <w:t>е</w:t>
      </w:r>
      <w:r w:rsidR="00E26610" w:rsidRPr="00350BBF">
        <w:rPr>
          <w:rStyle w:val="CharacterStyle1"/>
          <w:bCs/>
          <w:sz w:val="24"/>
          <w:szCs w:val="24"/>
        </w:rPr>
        <w:t xml:space="preserve"> заповед относно опазването на го</w:t>
      </w:r>
      <w:r w:rsidR="008C05D6" w:rsidRPr="00350BBF">
        <w:rPr>
          <w:rStyle w:val="CharacterStyle1"/>
          <w:bCs/>
          <w:sz w:val="24"/>
          <w:szCs w:val="24"/>
        </w:rPr>
        <w:t>рите от пожари и да актуализира</w:t>
      </w:r>
      <w:r w:rsidR="00E26610" w:rsidRPr="00350BBF">
        <w:rPr>
          <w:rStyle w:val="CharacterStyle1"/>
          <w:bCs/>
          <w:sz w:val="24"/>
          <w:szCs w:val="24"/>
        </w:rPr>
        <w:t xml:space="preserve"> списъците на противопожарните ядра.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Периодически през пожароопасните сезони за горите да се организира и провежда повсеместно агитационно-възпитателна работа пред населението по местната кабелна телевизия, относно сигнализиране на възникнали пожари и тяхното предотвратяване, отпечатване на агитационни материали с противопожарно съдържание и разпространяването им.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При ежедневния обход на всички туристи и посетители на горите да са им връчени противопожарни разписки. Контрола относно спазването на противопожарните правила да се извършва от старши лесничеите и горските надзиратели.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Съгласно чл 20 от Наредба № 8 от 11.05.2012 г. ДГС</w:t>
      </w:r>
      <w:r w:rsidR="00166009" w:rsidRPr="00350BBF">
        <w:rPr>
          <w:rStyle w:val="CharacterStyle1"/>
          <w:bCs/>
          <w:sz w:val="24"/>
          <w:szCs w:val="24"/>
        </w:rPr>
        <w:t xml:space="preserve"> </w:t>
      </w:r>
      <w:r w:rsidR="008C05D6" w:rsidRPr="00350BBF">
        <w:rPr>
          <w:rStyle w:val="CharacterStyle1"/>
          <w:bCs/>
          <w:sz w:val="24"/>
          <w:szCs w:val="24"/>
        </w:rPr>
        <w:t>”</w:t>
      </w:r>
      <w:r w:rsidR="00166009" w:rsidRPr="00350BBF">
        <w:rPr>
          <w:rStyle w:val="CharacterStyle1"/>
          <w:bCs/>
          <w:sz w:val="24"/>
          <w:szCs w:val="24"/>
        </w:rPr>
        <w:t>Кости</w:t>
      </w:r>
      <w:r w:rsidR="008C05D6" w:rsidRPr="00350BBF">
        <w:rPr>
          <w:rStyle w:val="CharacterStyle1"/>
          <w:bCs/>
          <w:sz w:val="24"/>
          <w:szCs w:val="24"/>
        </w:rPr>
        <w:t xml:space="preserve">”, върху част </w:t>
      </w:r>
      <w:r w:rsidRPr="00350BBF">
        <w:rPr>
          <w:rStyle w:val="CharacterStyle1"/>
          <w:bCs/>
          <w:sz w:val="24"/>
          <w:szCs w:val="24"/>
        </w:rPr>
        <w:t>от ко</w:t>
      </w:r>
      <w:r w:rsidR="008C05D6" w:rsidRPr="00350BBF">
        <w:rPr>
          <w:rStyle w:val="CharacterStyle1"/>
          <w:bCs/>
          <w:sz w:val="24"/>
          <w:szCs w:val="24"/>
        </w:rPr>
        <w:t>е</w:t>
      </w:r>
      <w:r w:rsidR="00AE2C99">
        <w:rPr>
          <w:rStyle w:val="CharacterStyle1"/>
          <w:bCs/>
          <w:sz w:val="24"/>
          <w:szCs w:val="24"/>
        </w:rPr>
        <w:t>то се намира</w:t>
      </w:r>
      <w:r w:rsidRPr="00350BBF">
        <w:rPr>
          <w:rStyle w:val="CharacterStyle1"/>
          <w:bCs/>
          <w:sz w:val="24"/>
          <w:szCs w:val="24"/>
        </w:rPr>
        <w:t xml:space="preserve"> </w:t>
      </w:r>
      <w:r w:rsidR="008C05D6" w:rsidRPr="00350BBF">
        <w:rPr>
          <w:rStyle w:val="CharacterStyle1"/>
          <w:bCs/>
          <w:sz w:val="24"/>
          <w:szCs w:val="24"/>
        </w:rPr>
        <w:t>резерват</w:t>
      </w:r>
      <w:r w:rsidR="00AE2C99">
        <w:rPr>
          <w:rStyle w:val="CharacterStyle1"/>
          <w:bCs/>
          <w:sz w:val="24"/>
          <w:szCs w:val="24"/>
          <w:lang w:val="en-US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”</w:t>
      </w:r>
      <w:r w:rsidR="00111822" w:rsidRPr="00350BBF">
        <w:rPr>
          <w:rStyle w:val="CharacterStyle1"/>
          <w:bCs/>
          <w:sz w:val="24"/>
          <w:szCs w:val="24"/>
        </w:rPr>
        <w:t>Узунбуджак</w:t>
      </w:r>
      <w:r w:rsidRPr="00350BBF">
        <w:rPr>
          <w:rStyle w:val="CharacterStyle1"/>
          <w:bCs/>
          <w:sz w:val="24"/>
          <w:szCs w:val="24"/>
        </w:rPr>
        <w:t>”</w:t>
      </w:r>
      <w:r w:rsidR="000559A0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 xml:space="preserve">трябва </w:t>
      </w:r>
      <w:r w:rsidRPr="00350BBF">
        <w:rPr>
          <w:rStyle w:val="CharacterStyle1"/>
          <w:sz w:val="24"/>
          <w:szCs w:val="24"/>
        </w:rPr>
        <w:t>ежегодно</w:t>
      </w:r>
      <w:r w:rsidRPr="00350BBF">
        <w:rPr>
          <w:rStyle w:val="CharacterStyle1"/>
          <w:bCs/>
          <w:sz w:val="24"/>
          <w:szCs w:val="24"/>
        </w:rPr>
        <w:t xml:space="preserve"> преди обявяване на пожароопасния сезон да изготв</w:t>
      </w:r>
      <w:r w:rsidR="008C05D6" w:rsidRPr="00350BBF">
        <w:rPr>
          <w:rStyle w:val="CharacterStyle1"/>
          <w:bCs/>
          <w:sz w:val="24"/>
          <w:szCs w:val="24"/>
        </w:rPr>
        <w:t>и</w:t>
      </w:r>
      <w:r w:rsidRPr="00350BBF">
        <w:rPr>
          <w:rStyle w:val="CharacterStyle1"/>
          <w:bCs/>
          <w:sz w:val="24"/>
          <w:szCs w:val="24"/>
        </w:rPr>
        <w:t xml:space="preserve"> план за защита на горските територии от пожари, които да съдържат:</w:t>
      </w:r>
    </w:p>
    <w:p w:rsidR="00E26610" w:rsidRPr="00350BBF" w:rsidRDefault="00AE2C9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 xml:space="preserve">- </w:t>
      </w:r>
      <w:r w:rsidR="00E26610" w:rsidRPr="00350BBF">
        <w:rPr>
          <w:rStyle w:val="CharacterStyle1"/>
          <w:bCs/>
          <w:sz w:val="24"/>
          <w:szCs w:val="24"/>
        </w:rPr>
        <w:t xml:space="preserve">описание на причините за възникването на пожари през предходните пет години и на основните фактори, създаващи опасност от възникване на пожари в горските територии; </w:t>
      </w:r>
    </w:p>
    <w:p w:rsidR="00E26610" w:rsidRPr="00350BBF" w:rsidRDefault="00AE2C9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 xml:space="preserve">- </w:t>
      </w:r>
      <w:r w:rsidR="00E26610" w:rsidRPr="00350BBF">
        <w:rPr>
          <w:rStyle w:val="CharacterStyle1"/>
          <w:bCs/>
          <w:sz w:val="24"/>
          <w:szCs w:val="24"/>
        </w:rPr>
        <w:t xml:space="preserve">описание на съществуващите методи и средства за предотвратяване, наблюдение и борба с пожари в горските територии, както и на системите за контрол;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- описание на конкретни действия, насочени към преодоляване действието на факторите, създаващи опасността от пожари, включително начините за: отстраняване на основните причини, създаващи опасност от пожари; усъвършенстване на системите за предотвратяване и откриване на пожарите; усъвършенстване на системите за контрол;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- спис</w:t>
      </w:r>
      <w:r w:rsidR="005423C9">
        <w:rPr>
          <w:rStyle w:val="CharacterStyle1"/>
          <w:bCs/>
          <w:sz w:val="24"/>
          <w:szCs w:val="24"/>
        </w:rPr>
        <w:t>ък на специфичните мерки и меро</w:t>
      </w:r>
      <w:r w:rsidRPr="00350BBF">
        <w:rPr>
          <w:rStyle w:val="CharacterStyle1"/>
          <w:bCs/>
          <w:sz w:val="24"/>
          <w:szCs w:val="24"/>
        </w:rPr>
        <w:t xml:space="preserve">приятия за защита на горските територии от пожари в зависимост от пожарната опасност; </w:t>
      </w:r>
    </w:p>
    <w:p w:rsidR="00E26610" w:rsidRPr="00350BBF" w:rsidRDefault="00AE2C99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-</w:t>
      </w:r>
      <w:r w:rsidR="00E26610" w:rsidRPr="00350BBF">
        <w:rPr>
          <w:rStyle w:val="CharacterStyle1"/>
          <w:bCs/>
          <w:sz w:val="24"/>
          <w:szCs w:val="24"/>
        </w:rPr>
        <w:t xml:space="preserve"> копие от картата за противопожарно устройство на горите с нанесени на нея с червен цвят пътища, годни за придвижване на противопожарна и друга тежка техника, про</w:t>
      </w:r>
      <w:r w:rsidR="00E26610" w:rsidRPr="00350BBF">
        <w:rPr>
          <w:rStyle w:val="CharacterStyle1"/>
          <w:bCs/>
          <w:sz w:val="24"/>
          <w:szCs w:val="24"/>
        </w:rPr>
        <w:softHyphen/>
        <w:t xml:space="preserve">тивопожарни депа, водоизточници, водоеми, площадки за кацане на хеликоптери; </w:t>
      </w:r>
    </w:p>
    <w:p w:rsidR="00E26610" w:rsidRPr="00350BBF" w:rsidRDefault="00CF736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>
        <w:rPr>
          <w:rStyle w:val="CharacterStyle1"/>
          <w:bCs/>
          <w:sz w:val="24"/>
          <w:szCs w:val="24"/>
        </w:rPr>
        <w:t>-</w:t>
      </w:r>
      <w:r w:rsidR="00E26610" w:rsidRPr="00350BBF">
        <w:rPr>
          <w:rStyle w:val="CharacterStyle1"/>
          <w:bCs/>
          <w:sz w:val="24"/>
          <w:szCs w:val="24"/>
        </w:rPr>
        <w:t xml:space="preserve"> списъци на специализираната група за гасене и на доброволните формирования по чл. 15, ал. 1, т. 3 за населените места от тери</w:t>
      </w:r>
      <w:r w:rsidR="00E26610" w:rsidRPr="00350BBF">
        <w:rPr>
          <w:rStyle w:val="CharacterStyle1"/>
          <w:bCs/>
          <w:sz w:val="24"/>
          <w:szCs w:val="24"/>
        </w:rPr>
        <w:softHyphen/>
        <w:t xml:space="preserve">ториалния им обхват на дейност;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 xml:space="preserve">- списък на техника, машини и инструменти, които ще бъдат използвани за гасене на пожар в горските територии;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- списък на лицата, отговорни за осъ</w:t>
      </w:r>
      <w:r w:rsidRPr="00350BBF">
        <w:rPr>
          <w:rStyle w:val="CharacterStyle1"/>
          <w:bCs/>
          <w:sz w:val="24"/>
          <w:szCs w:val="24"/>
        </w:rPr>
        <w:softHyphen/>
        <w:t xml:space="preserve">ществяване на взаимодействието с органите на </w:t>
      </w:r>
      <w:r w:rsidR="00AD47D3" w:rsidRPr="00050070">
        <w:rPr>
          <w:lang w:val="ru-RU"/>
        </w:rPr>
        <w:t xml:space="preserve">РСПБЗН </w:t>
      </w:r>
      <w:r w:rsidR="00AD47D3">
        <w:rPr>
          <w:lang w:val="ru-RU"/>
        </w:rPr>
        <w:t>-</w:t>
      </w:r>
      <w:r w:rsidR="00AD47D3" w:rsidRPr="00050070">
        <w:rPr>
          <w:lang w:val="ru-RU"/>
        </w:rPr>
        <w:t xml:space="preserve"> Районна служба „Пожарна безопасност и защита на населението”.</w:t>
      </w:r>
      <w:r w:rsidRPr="00350BBF">
        <w:rPr>
          <w:rStyle w:val="CharacterStyle1"/>
          <w:bCs/>
          <w:sz w:val="24"/>
          <w:szCs w:val="24"/>
        </w:rPr>
        <w:t xml:space="preserve">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-описание на реда и начините за осигурява</w:t>
      </w:r>
      <w:r w:rsidRPr="00350BBF">
        <w:rPr>
          <w:rStyle w:val="CharacterStyle1"/>
          <w:bCs/>
          <w:sz w:val="24"/>
          <w:szCs w:val="24"/>
        </w:rPr>
        <w:softHyphen/>
        <w:t xml:space="preserve">не на храна, питейна вода и други необходими средства за участниците в гасенето на пожари в горските територии, както и списък с имената на лицата, отговорни за това;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- схема за навременно оповестяване при възникнал пожар;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- протокол от извършени съвместни про</w:t>
      </w:r>
      <w:r w:rsidRPr="00350BBF">
        <w:rPr>
          <w:rStyle w:val="CharacterStyle1"/>
          <w:bCs/>
          <w:sz w:val="24"/>
          <w:szCs w:val="24"/>
        </w:rPr>
        <w:softHyphen/>
        <w:t xml:space="preserve">верки с РДГ и органите на </w:t>
      </w:r>
      <w:r w:rsidR="00AD47D3" w:rsidRPr="00050070">
        <w:rPr>
          <w:lang w:val="ru-RU"/>
        </w:rPr>
        <w:t xml:space="preserve">РСПБЗН </w:t>
      </w:r>
      <w:r w:rsidR="00AD47D3">
        <w:rPr>
          <w:lang w:val="ru-RU"/>
        </w:rPr>
        <w:t>-</w:t>
      </w:r>
      <w:r w:rsidR="00AD47D3" w:rsidRPr="00050070">
        <w:rPr>
          <w:lang w:val="ru-RU"/>
        </w:rPr>
        <w:t xml:space="preserve"> Районна служба „Пожарна безопасност и защита на населението”.</w:t>
      </w:r>
      <w:r w:rsidRPr="00350BBF">
        <w:rPr>
          <w:rStyle w:val="CharacterStyle1"/>
          <w:bCs/>
          <w:sz w:val="24"/>
          <w:szCs w:val="24"/>
        </w:rPr>
        <w:t xml:space="preserve">;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-списък на лицата с телефонните им номера, които задължително се уведомяват в случай на възникване на горски пожар.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 Не се допуска поставянето и/ или складирането на дървени материали върху пътното платно на горските пътища по начин, който намалява тяхната широчина. </w:t>
      </w:r>
    </w:p>
    <w:p w:rsidR="00E26610" w:rsidRPr="00350BBF" w:rsidRDefault="00E26610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Не се допуска оставянето на остатъци от сечта на разстояние, по- малко от 20 м от краищата на пътните платна на пътищата от републиканската пътна мрежа, на горските пътища, и на разстояние, не по- малко от 5 м от краищата на платната на останалите авто</w:t>
      </w:r>
      <w:r w:rsidRPr="00350BBF">
        <w:rPr>
          <w:rStyle w:val="CharacterStyle1"/>
          <w:bCs/>
          <w:sz w:val="24"/>
          <w:szCs w:val="24"/>
        </w:rPr>
        <w:softHyphen/>
        <w:t xml:space="preserve">мобилни пътища. </w:t>
      </w:r>
      <w:r w:rsidR="00D632D4">
        <w:rPr>
          <w:rStyle w:val="CharacterStyle1"/>
          <w:bCs/>
          <w:sz w:val="24"/>
          <w:szCs w:val="24"/>
        </w:rPr>
        <w:t xml:space="preserve">В </w:t>
      </w:r>
      <w:r w:rsidR="00D632D4" w:rsidRPr="00D632D4">
        <w:rPr>
          <w:rStyle w:val="CharacterStyle1"/>
          <w:b/>
          <w:bCs/>
          <w:sz w:val="24"/>
          <w:szCs w:val="24"/>
        </w:rPr>
        <w:t>Приложение № 3</w:t>
      </w:r>
      <w:r w:rsidR="00D632D4">
        <w:rPr>
          <w:rStyle w:val="CharacterStyle1"/>
          <w:bCs/>
          <w:sz w:val="24"/>
          <w:szCs w:val="24"/>
        </w:rPr>
        <w:t xml:space="preserve"> е дадена Карта на противопожарните мероприятия, ГСУ „Резвая“, ДГС „Кости“.</w:t>
      </w:r>
    </w:p>
    <w:p w:rsidR="004D3184" w:rsidRPr="00BD5179" w:rsidRDefault="00350BBF" w:rsidP="00BD5179">
      <w:pPr>
        <w:pStyle w:val="Heading1"/>
        <w:numPr>
          <w:ilvl w:val="0"/>
          <w:numId w:val="48"/>
        </w:numPr>
        <w:spacing w:line="360" w:lineRule="auto"/>
        <w:ind w:left="0" w:right="0" w:firstLine="709"/>
        <w:jc w:val="both"/>
        <w:rPr>
          <w:rStyle w:val="CharacterStyle1"/>
          <w:rFonts w:ascii="Times New Roman Bold" w:hAnsi="Times New Roman Bold"/>
          <w:sz w:val="24"/>
          <w:szCs w:val="24"/>
        </w:rPr>
      </w:pPr>
      <w:bookmarkStart w:id="26" w:name="_Toc429124793"/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Насоки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на</w:t>
      </w:r>
      <w:r w:rsidRPr="00BD5179">
        <w:rPr>
          <w:rStyle w:val="CharacterStyle1"/>
          <w:rFonts w:ascii="Times New Roman Bold" w:hAnsi="Times New Roman Bold"/>
          <w:sz w:val="24"/>
          <w:szCs w:val="24"/>
        </w:rPr>
        <w:t xml:space="preserve"> </w:t>
      </w:r>
      <w:r w:rsidRPr="00BD5179">
        <w:rPr>
          <w:rStyle w:val="CharacterStyle1"/>
          <w:rFonts w:ascii="Times New Roman Bold" w:hAnsi="Times New Roman Bold" w:hint="eastAsia"/>
          <w:sz w:val="24"/>
          <w:szCs w:val="24"/>
        </w:rPr>
        <w:t>стопанисване</w:t>
      </w:r>
      <w:bookmarkEnd w:id="26"/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Спазвайки всички законови ограничения и забрани, с цел съхраняване и опазване на горскодървесната растителност се препоръчва:</w:t>
      </w:r>
      <w:r w:rsidRPr="00350BBF">
        <w:rPr>
          <w:rStyle w:val="CharacterStyle1"/>
          <w:bCs/>
          <w:sz w:val="24"/>
          <w:szCs w:val="24"/>
        </w:rPr>
        <w:tab/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Засилване на охраната през активния туристически период - януари - март и юли -септември и през почивните дни;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Могат да се използват местни ресурси - ДГС </w:t>
      </w:r>
      <w:r w:rsidR="00D37F2E">
        <w:rPr>
          <w:rStyle w:val="CharacterStyle1"/>
          <w:bCs/>
          <w:sz w:val="24"/>
          <w:szCs w:val="24"/>
        </w:rPr>
        <w:t>„</w:t>
      </w:r>
      <w:r w:rsidR="00E463C0" w:rsidRPr="00350BBF">
        <w:rPr>
          <w:rStyle w:val="CharacterStyle1"/>
          <w:bCs/>
          <w:sz w:val="24"/>
          <w:szCs w:val="24"/>
        </w:rPr>
        <w:t>Кости</w:t>
      </w:r>
      <w:r w:rsidR="00D37F2E">
        <w:rPr>
          <w:rStyle w:val="CharacterStyle1"/>
          <w:bCs/>
          <w:sz w:val="24"/>
          <w:szCs w:val="24"/>
        </w:rPr>
        <w:t>“</w:t>
      </w:r>
      <w:r w:rsidRPr="00350BBF">
        <w:rPr>
          <w:rStyle w:val="CharacterStyle1"/>
          <w:bCs/>
          <w:sz w:val="24"/>
          <w:szCs w:val="24"/>
        </w:rPr>
        <w:t>, природозащитни организации</w:t>
      </w:r>
      <w:r w:rsidR="002E4F6E" w:rsidRPr="00350BBF">
        <w:rPr>
          <w:rStyle w:val="CharacterStyle1"/>
          <w:bCs/>
          <w:sz w:val="24"/>
          <w:szCs w:val="24"/>
        </w:rPr>
        <w:t xml:space="preserve"> </w:t>
      </w:r>
      <w:r w:rsidRPr="00350BBF">
        <w:rPr>
          <w:rStyle w:val="CharacterStyle1"/>
          <w:bCs/>
          <w:sz w:val="24"/>
          <w:szCs w:val="24"/>
        </w:rPr>
        <w:t>- след провеж</w:t>
      </w:r>
      <w:r w:rsidR="002E4F6E" w:rsidRPr="00350BBF">
        <w:rPr>
          <w:rStyle w:val="CharacterStyle1"/>
          <w:bCs/>
          <w:sz w:val="24"/>
          <w:szCs w:val="24"/>
        </w:rPr>
        <w:t>дане на специализирано обучение.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Уплътняване маркировката по </w:t>
      </w:r>
      <w:r w:rsidR="002E4F6E" w:rsidRPr="00350BBF">
        <w:rPr>
          <w:rStyle w:val="CharacterStyle1"/>
          <w:bCs/>
          <w:sz w:val="24"/>
          <w:szCs w:val="24"/>
        </w:rPr>
        <w:t xml:space="preserve">съществуващите пътеки. 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>Поставяне на подходяща ограда и бариери на подстъпите към резервата;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Поставяне на информационни табла на подстъпите към резервата, запознаващи със статута на резервата, забраните и последващи </w:t>
      </w:r>
      <w:r w:rsidR="00D84C10" w:rsidRPr="00350BBF">
        <w:rPr>
          <w:rStyle w:val="CharacterStyle1"/>
          <w:bCs/>
          <w:sz w:val="24"/>
          <w:szCs w:val="24"/>
        </w:rPr>
        <w:t>санкции при извършени нарушения.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Ежегодни проверки </w:t>
      </w:r>
      <w:r w:rsidR="00D84C10" w:rsidRPr="00350BBF">
        <w:rPr>
          <w:rStyle w:val="CharacterStyle1"/>
          <w:bCs/>
          <w:sz w:val="24"/>
          <w:szCs w:val="24"/>
        </w:rPr>
        <w:t>за санитарното състояние на насажденията.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При възникване на масови поражения </w:t>
      </w:r>
      <w:r w:rsidR="00D84C10" w:rsidRPr="00350BBF">
        <w:rPr>
          <w:rStyle w:val="CharacterStyle1"/>
          <w:bCs/>
          <w:sz w:val="24"/>
          <w:szCs w:val="24"/>
        </w:rPr>
        <w:t>от биотичен и абиотичен характер в площта от бившата  буферна</w:t>
      </w:r>
      <w:r w:rsidRPr="00350BBF">
        <w:rPr>
          <w:rStyle w:val="CharacterStyle1"/>
          <w:bCs/>
          <w:sz w:val="24"/>
          <w:szCs w:val="24"/>
        </w:rPr>
        <w:t xml:space="preserve"> зона своевременно да се отстраняват</w:t>
      </w:r>
      <w:r w:rsidR="00D84C10" w:rsidRPr="00350BBF">
        <w:rPr>
          <w:rStyle w:val="CharacterStyle1"/>
          <w:bCs/>
          <w:sz w:val="24"/>
          <w:szCs w:val="24"/>
        </w:rPr>
        <w:t xml:space="preserve"> причините.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lastRenderedPageBreak/>
        <w:t>Част от повалените или пречупени дървета</w:t>
      </w:r>
      <w:r w:rsidR="00D84C10" w:rsidRPr="00350BBF">
        <w:rPr>
          <w:rStyle w:val="CharacterStyle1"/>
          <w:bCs/>
          <w:sz w:val="24"/>
          <w:szCs w:val="24"/>
        </w:rPr>
        <w:t xml:space="preserve"> в </w:t>
      </w:r>
      <w:r w:rsidR="00A21F77" w:rsidRPr="00350BBF">
        <w:rPr>
          <w:rStyle w:val="CharacterStyle1"/>
          <w:bCs/>
          <w:sz w:val="24"/>
          <w:szCs w:val="24"/>
        </w:rPr>
        <w:t>бившата</w:t>
      </w:r>
      <w:r w:rsidR="00D84C10" w:rsidRPr="00350BBF">
        <w:rPr>
          <w:rStyle w:val="CharacterStyle1"/>
          <w:bCs/>
          <w:sz w:val="24"/>
          <w:szCs w:val="24"/>
        </w:rPr>
        <w:t xml:space="preserve"> буферна зона </w:t>
      </w:r>
      <w:r w:rsidRPr="00350BBF">
        <w:rPr>
          <w:rStyle w:val="CharacterStyle1"/>
          <w:bCs/>
          <w:sz w:val="24"/>
          <w:szCs w:val="24"/>
        </w:rPr>
        <w:t>могат да се оставят като „ловни" и след заселването им с корояди да се отстранят</w:t>
      </w:r>
      <w:r w:rsidR="00D84C10" w:rsidRPr="00350BBF">
        <w:rPr>
          <w:rStyle w:val="CharacterStyle1"/>
          <w:bCs/>
          <w:sz w:val="24"/>
          <w:szCs w:val="24"/>
        </w:rPr>
        <w:t>.</w:t>
      </w:r>
      <w:r w:rsidRPr="00350BBF">
        <w:rPr>
          <w:rStyle w:val="CharacterStyle1"/>
          <w:bCs/>
          <w:sz w:val="24"/>
          <w:szCs w:val="24"/>
        </w:rPr>
        <w:tab/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  <w:r w:rsidRPr="00350BBF">
        <w:rPr>
          <w:rStyle w:val="CharacterStyle1"/>
          <w:bCs/>
          <w:sz w:val="24"/>
          <w:szCs w:val="24"/>
        </w:rPr>
        <w:t xml:space="preserve">За района на резервата се препоръчва обелване на кората на </w:t>
      </w:r>
      <w:r w:rsidR="00A21F77" w:rsidRPr="00350BBF">
        <w:rPr>
          <w:rStyle w:val="CharacterStyle1"/>
          <w:bCs/>
          <w:sz w:val="24"/>
          <w:szCs w:val="24"/>
        </w:rPr>
        <w:t>засегнатите</w:t>
      </w:r>
      <w:r w:rsidRPr="00350BBF">
        <w:rPr>
          <w:rStyle w:val="CharacterStyle1"/>
          <w:bCs/>
          <w:sz w:val="24"/>
          <w:szCs w:val="24"/>
        </w:rPr>
        <w:t xml:space="preserve"> екземпляри и изнасяне извън обекта. </w:t>
      </w:r>
    </w:p>
    <w:p w:rsidR="004D3184" w:rsidRPr="00350BBF" w:rsidRDefault="004D3184" w:rsidP="00350BBF">
      <w:pPr>
        <w:keepNext/>
        <w:keepLines/>
        <w:spacing w:line="360" w:lineRule="auto"/>
        <w:ind w:firstLine="709"/>
        <w:jc w:val="both"/>
        <w:rPr>
          <w:rStyle w:val="CharacterStyle1"/>
          <w:bCs/>
          <w:sz w:val="24"/>
          <w:szCs w:val="24"/>
        </w:rPr>
      </w:pPr>
    </w:p>
    <w:sectPr w:rsidR="004D3184" w:rsidRPr="00350BBF" w:rsidSect="006A0EE8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79" w:rsidRDefault="00D16179">
      <w:r>
        <w:separator/>
      </w:r>
    </w:p>
  </w:endnote>
  <w:endnote w:type="continuationSeparator" w:id="0">
    <w:p w:rsidR="00D16179" w:rsidRDefault="00D1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ok Fixed Normal">
    <w:altName w:val="Vrinda"/>
    <w:charset w:val="00"/>
    <w:family w:val="swiss"/>
    <w:pitch w:val="variable"/>
    <w:sig w:usb0="00000003" w:usb1="00000000" w:usb2="00000000" w:usb3="00000000" w:csb0="00000001" w:csb1="00000000"/>
  </w:font>
  <w:font w:name="TimokCYR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">
    <w:altName w:val="Agency FB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9B" w:rsidRDefault="0077009B" w:rsidP="00281D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009B" w:rsidRDefault="007700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5020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009B" w:rsidRDefault="007700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09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7009B" w:rsidRDefault="007700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9B" w:rsidRDefault="0077009B">
    <w:pPr>
      <w:pStyle w:val="Footer"/>
      <w:framePr w:wrap="around" w:vAnchor="text" w:hAnchor="page" w:x="1009" w:y="-4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206</w:t>
    </w:r>
    <w:r>
      <w:rPr>
        <w:rStyle w:val="PageNumber"/>
      </w:rPr>
      <w:fldChar w:fldCharType="end"/>
    </w:r>
  </w:p>
  <w:p w:rsidR="0077009B" w:rsidRDefault="0077009B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39331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009B" w:rsidRDefault="007700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09F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7009B" w:rsidRDefault="0077009B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09B" w:rsidRDefault="0077009B">
    <w:pPr>
      <w:pStyle w:val="Footer"/>
      <w:framePr w:wrap="around" w:vAnchor="text" w:hAnchor="page" w:x="1009" w:y="-4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206</w:t>
    </w:r>
    <w:r>
      <w:rPr>
        <w:rStyle w:val="PageNumber"/>
      </w:rPr>
      <w:fldChar w:fldCharType="end"/>
    </w:r>
  </w:p>
  <w:p w:rsidR="0077009B" w:rsidRDefault="0077009B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5329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009B" w:rsidRDefault="007700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09F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77009B" w:rsidRDefault="007700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79" w:rsidRDefault="00D16179">
      <w:r>
        <w:separator/>
      </w:r>
    </w:p>
  </w:footnote>
  <w:footnote w:type="continuationSeparator" w:id="0">
    <w:p w:rsidR="00D16179" w:rsidRDefault="00D16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C5AA"/>
    <w:multiLevelType w:val="singleLevel"/>
    <w:tmpl w:val="615F35B5"/>
    <w:lvl w:ilvl="0">
      <w:start w:val="3"/>
      <w:numFmt w:val="decimal"/>
      <w:lvlText w:val="%1."/>
      <w:lvlJc w:val="left"/>
      <w:pPr>
        <w:tabs>
          <w:tab w:val="num" w:pos="216"/>
        </w:tabs>
        <w:ind w:left="1152" w:firstLine="72"/>
      </w:pPr>
      <w:rPr>
        <w:rFonts w:ascii="Courier New" w:hAnsi="Courier New" w:cs="Courier New"/>
        <w:snapToGrid/>
        <w:spacing w:val="-50"/>
        <w:sz w:val="27"/>
        <w:szCs w:val="27"/>
      </w:rPr>
    </w:lvl>
  </w:abstractNum>
  <w:abstractNum w:abstractNumId="1">
    <w:nsid w:val="0067263C"/>
    <w:multiLevelType w:val="hybridMultilevel"/>
    <w:tmpl w:val="D5666CC8"/>
    <w:lvl w:ilvl="0" w:tplc="9DF07340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26FED27"/>
    <w:multiLevelType w:val="singleLevel"/>
    <w:tmpl w:val="586F6816"/>
    <w:lvl w:ilvl="0">
      <w:start w:val="47"/>
      <w:numFmt w:val="decimal"/>
      <w:lvlText w:val="%1."/>
      <w:lvlJc w:val="left"/>
      <w:pPr>
        <w:tabs>
          <w:tab w:val="num" w:pos="360"/>
        </w:tabs>
        <w:ind w:left="288" w:firstLine="72"/>
      </w:pPr>
      <w:rPr>
        <w:rFonts w:ascii="Verdana" w:hAnsi="Verdana" w:cs="Verdana"/>
        <w:snapToGrid/>
        <w:spacing w:val="6"/>
        <w:sz w:val="19"/>
        <w:szCs w:val="19"/>
        <w:u w:val="single"/>
      </w:rPr>
    </w:lvl>
  </w:abstractNum>
  <w:abstractNum w:abstractNumId="3">
    <w:nsid w:val="02AE3D83"/>
    <w:multiLevelType w:val="singleLevel"/>
    <w:tmpl w:val="60BC95EF"/>
    <w:lvl w:ilvl="0">
      <w:start w:val="7"/>
      <w:numFmt w:val="decimal"/>
      <w:lvlText w:val="%1."/>
      <w:lvlJc w:val="left"/>
      <w:pPr>
        <w:tabs>
          <w:tab w:val="num" w:pos="216"/>
        </w:tabs>
        <w:ind w:left="1728" w:hanging="216"/>
      </w:pPr>
      <w:rPr>
        <w:rFonts w:ascii="Arial" w:hAnsi="Arial" w:cs="Arial"/>
        <w:snapToGrid/>
        <w:spacing w:val="4"/>
        <w:sz w:val="20"/>
        <w:szCs w:val="20"/>
      </w:rPr>
    </w:lvl>
  </w:abstractNum>
  <w:abstractNum w:abstractNumId="4">
    <w:nsid w:val="034C42B7"/>
    <w:multiLevelType w:val="singleLevel"/>
    <w:tmpl w:val="3C5FF825"/>
    <w:lvl w:ilvl="0">
      <w:start w:val="1"/>
      <w:numFmt w:val="decimal"/>
      <w:lvlText w:val="%1."/>
      <w:lvlJc w:val="left"/>
      <w:pPr>
        <w:tabs>
          <w:tab w:val="num" w:pos="288"/>
        </w:tabs>
        <w:ind w:firstLine="360"/>
      </w:pPr>
      <w:rPr>
        <w:rFonts w:ascii="Verdana" w:hAnsi="Verdana" w:cs="Verdana"/>
        <w:snapToGrid/>
        <w:spacing w:val="-1"/>
        <w:sz w:val="17"/>
        <w:szCs w:val="17"/>
      </w:rPr>
    </w:lvl>
  </w:abstractNum>
  <w:abstractNum w:abstractNumId="5">
    <w:nsid w:val="03B9B034"/>
    <w:multiLevelType w:val="singleLevel"/>
    <w:tmpl w:val="0C95D076"/>
    <w:lvl w:ilvl="0">
      <w:start w:val="1"/>
      <w:numFmt w:val="decimal"/>
      <w:lvlText w:val="%1."/>
      <w:lvlJc w:val="left"/>
      <w:pPr>
        <w:tabs>
          <w:tab w:val="num" w:pos="216"/>
        </w:tabs>
        <w:ind w:left="1512"/>
      </w:pPr>
      <w:rPr>
        <w:rFonts w:ascii="Arial" w:hAnsi="Arial" w:cs="Arial"/>
        <w:snapToGrid/>
        <w:sz w:val="20"/>
        <w:szCs w:val="20"/>
      </w:rPr>
    </w:lvl>
  </w:abstractNum>
  <w:abstractNum w:abstractNumId="6">
    <w:nsid w:val="04113054"/>
    <w:multiLevelType w:val="multilevel"/>
    <w:tmpl w:val="8DEC04BE"/>
    <w:lvl w:ilvl="0"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188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5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8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2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80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97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504" w:hanging="2160"/>
      </w:pPr>
      <w:rPr>
        <w:rFonts w:hint="default"/>
      </w:rPr>
    </w:lvl>
  </w:abstractNum>
  <w:abstractNum w:abstractNumId="7">
    <w:nsid w:val="045AB192"/>
    <w:multiLevelType w:val="singleLevel"/>
    <w:tmpl w:val="7EEB97A5"/>
    <w:lvl w:ilvl="0">
      <w:start w:val="2"/>
      <w:numFmt w:val="decimal"/>
      <w:lvlText w:val="(%1)"/>
      <w:lvlJc w:val="left"/>
      <w:pPr>
        <w:tabs>
          <w:tab w:val="num" w:pos="329"/>
        </w:tabs>
        <w:ind w:left="2273" w:hanging="288"/>
      </w:pPr>
      <w:rPr>
        <w:rFonts w:ascii="Verdana" w:hAnsi="Verdana" w:cs="Verdana"/>
        <w:snapToGrid/>
        <w:spacing w:val="-6"/>
        <w:sz w:val="18"/>
        <w:szCs w:val="18"/>
      </w:rPr>
    </w:lvl>
  </w:abstractNum>
  <w:abstractNum w:abstractNumId="8">
    <w:nsid w:val="04D47272"/>
    <w:multiLevelType w:val="multilevel"/>
    <w:tmpl w:val="1A5218B0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9">
    <w:nsid w:val="0657316E"/>
    <w:multiLevelType w:val="singleLevel"/>
    <w:tmpl w:val="09D7005F"/>
    <w:lvl w:ilvl="0">
      <w:start w:val="1"/>
      <w:numFmt w:val="decimal"/>
      <w:lvlText w:val="%1."/>
      <w:lvlJc w:val="left"/>
      <w:pPr>
        <w:tabs>
          <w:tab w:val="num" w:pos="-148"/>
        </w:tabs>
        <w:ind w:firstLine="360"/>
      </w:pPr>
      <w:rPr>
        <w:rFonts w:ascii="Arial" w:hAnsi="Arial" w:cs="Arial"/>
        <w:snapToGrid/>
        <w:spacing w:val="21"/>
        <w:sz w:val="16"/>
        <w:szCs w:val="16"/>
      </w:rPr>
    </w:lvl>
  </w:abstractNum>
  <w:abstractNum w:abstractNumId="10">
    <w:nsid w:val="06B453C0"/>
    <w:multiLevelType w:val="hybridMultilevel"/>
    <w:tmpl w:val="105CEC0A"/>
    <w:lvl w:ilvl="0" w:tplc="E2206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001BEA"/>
    <w:multiLevelType w:val="singleLevel"/>
    <w:tmpl w:val="04AD2842"/>
    <w:lvl w:ilvl="0">
      <w:start w:val="1"/>
      <w:numFmt w:val="decimal"/>
      <w:lvlText w:val="%1."/>
      <w:lvlJc w:val="left"/>
      <w:pPr>
        <w:tabs>
          <w:tab w:val="num" w:pos="360"/>
        </w:tabs>
        <w:ind w:left="792" w:firstLine="72"/>
      </w:pPr>
      <w:rPr>
        <w:rFonts w:ascii="Arial" w:hAnsi="Arial" w:cs="Arial"/>
        <w:snapToGrid/>
        <w:spacing w:val="16"/>
        <w:sz w:val="21"/>
        <w:szCs w:val="21"/>
      </w:rPr>
    </w:lvl>
  </w:abstractNum>
  <w:abstractNum w:abstractNumId="12">
    <w:nsid w:val="07FBA1EB"/>
    <w:multiLevelType w:val="singleLevel"/>
    <w:tmpl w:val="2DB5D265"/>
    <w:lvl w:ilvl="0">
      <w:start w:val="1"/>
      <w:numFmt w:val="decimal"/>
      <w:lvlText w:val="%1."/>
      <w:lvlJc w:val="left"/>
      <w:pPr>
        <w:tabs>
          <w:tab w:val="num" w:pos="432"/>
        </w:tabs>
        <w:ind w:left="432"/>
      </w:pPr>
      <w:rPr>
        <w:rFonts w:ascii="Arial" w:hAnsi="Arial" w:cs="Arial"/>
        <w:snapToGrid/>
        <w:spacing w:val="20"/>
        <w:sz w:val="21"/>
        <w:szCs w:val="21"/>
      </w:rPr>
    </w:lvl>
  </w:abstractNum>
  <w:abstractNum w:abstractNumId="13">
    <w:nsid w:val="08F679F7"/>
    <w:multiLevelType w:val="multilevel"/>
    <w:tmpl w:val="973EA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0A092592"/>
    <w:multiLevelType w:val="singleLevel"/>
    <w:tmpl w:val="15CC8E7E"/>
    <w:lvl w:ilvl="0">
      <w:start w:val="6"/>
      <w:numFmt w:val="decimal"/>
      <w:lvlText w:val="%1. "/>
      <w:legacy w:legacy="1" w:legacySpace="0" w:legacyIndent="360"/>
      <w:lvlJc w:val="left"/>
      <w:pPr>
        <w:ind w:left="928" w:hanging="360"/>
      </w:pPr>
      <w:rPr>
        <w:rFonts w:ascii="Hebar" w:hAnsi="Hebar" w:cs="Hebar" w:hint="default"/>
        <w:b/>
        <w:bCs/>
        <w:i w:val="0"/>
        <w:iCs w:val="0"/>
        <w:sz w:val="24"/>
        <w:szCs w:val="24"/>
        <w:u w:val="none"/>
      </w:rPr>
    </w:lvl>
  </w:abstractNum>
  <w:abstractNum w:abstractNumId="15">
    <w:nsid w:val="0C5F55FB"/>
    <w:multiLevelType w:val="multilevel"/>
    <w:tmpl w:val="8840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0C7B7717"/>
    <w:multiLevelType w:val="multilevel"/>
    <w:tmpl w:val="EE1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1A0F660E"/>
    <w:multiLevelType w:val="multilevel"/>
    <w:tmpl w:val="C4FEB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1F052DD5"/>
    <w:multiLevelType w:val="multilevel"/>
    <w:tmpl w:val="18BA13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9">
    <w:nsid w:val="207861AA"/>
    <w:multiLevelType w:val="multilevel"/>
    <w:tmpl w:val="10FA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28B90D43"/>
    <w:multiLevelType w:val="multilevel"/>
    <w:tmpl w:val="D4B23594"/>
    <w:lvl w:ilvl="0">
      <w:start w:val="1"/>
      <w:numFmt w:val="decimal"/>
      <w:lvlText w:val="1.13.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006278"/>
    <w:multiLevelType w:val="singleLevel"/>
    <w:tmpl w:val="3C5FF825"/>
    <w:lvl w:ilvl="0">
      <w:start w:val="1"/>
      <w:numFmt w:val="decimal"/>
      <w:lvlText w:val="%1."/>
      <w:lvlJc w:val="left"/>
      <w:pPr>
        <w:tabs>
          <w:tab w:val="num" w:pos="288"/>
        </w:tabs>
        <w:ind w:firstLine="360"/>
      </w:pPr>
      <w:rPr>
        <w:rFonts w:ascii="Verdana" w:hAnsi="Verdana" w:cs="Verdana"/>
        <w:snapToGrid/>
        <w:spacing w:val="-1"/>
        <w:sz w:val="17"/>
        <w:szCs w:val="17"/>
      </w:rPr>
    </w:lvl>
  </w:abstractNum>
  <w:abstractNum w:abstractNumId="22">
    <w:nsid w:val="3C250547"/>
    <w:multiLevelType w:val="multilevel"/>
    <w:tmpl w:val="2356EAC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803E9F"/>
    <w:multiLevelType w:val="multilevel"/>
    <w:tmpl w:val="2BF26FCA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>
    <w:nsid w:val="3E4A6B85"/>
    <w:multiLevelType w:val="multilevel"/>
    <w:tmpl w:val="4A86669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668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25">
    <w:nsid w:val="3EDB0952"/>
    <w:multiLevelType w:val="singleLevel"/>
    <w:tmpl w:val="8D86ED3E"/>
    <w:lvl w:ilvl="0">
      <w:start w:val="5"/>
      <w:numFmt w:val="decimal"/>
      <w:lvlText w:val="%1. "/>
      <w:legacy w:legacy="1" w:legacySpace="0" w:legacyIndent="360"/>
      <w:lvlJc w:val="left"/>
      <w:pPr>
        <w:ind w:left="1245" w:hanging="360"/>
      </w:pPr>
      <w:rPr>
        <w:rFonts w:ascii="Hebar" w:hAnsi="Hebar" w:cs="Hebar" w:hint="default"/>
        <w:b/>
        <w:bCs/>
        <w:i w:val="0"/>
        <w:iCs w:val="0"/>
        <w:sz w:val="24"/>
        <w:szCs w:val="24"/>
        <w:u w:val="none"/>
      </w:rPr>
    </w:lvl>
  </w:abstractNum>
  <w:abstractNum w:abstractNumId="26">
    <w:nsid w:val="424811B9"/>
    <w:multiLevelType w:val="hybridMultilevel"/>
    <w:tmpl w:val="4906E0F8"/>
    <w:lvl w:ilvl="0" w:tplc="0402000F">
      <w:start w:val="1"/>
      <w:numFmt w:val="decimal"/>
      <w:lvlText w:val="%1."/>
      <w:lvlJc w:val="left"/>
      <w:pPr>
        <w:ind w:left="2160" w:hanging="360"/>
      </w:pPr>
    </w:lvl>
    <w:lvl w:ilvl="1" w:tplc="04020019" w:tentative="1">
      <w:start w:val="1"/>
      <w:numFmt w:val="lowerLetter"/>
      <w:lvlText w:val="%2."/>
      <w:lvlJc w:val="left"/>
      <w:pPr>
        <w:ind w:left="2880" w:hanging="360"/>
      </w:pPr>
    </w:lvl>
    <w:lvl w:ilvl="2" w:tplc="0402001B" w:tentative="1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4373640E"/>
    <w:multiLevelType w:val="hybridMultilevel"/>
    <w:tmpl w:val="96A49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C7C6E9E"/>
    <w:multiLevelType w:val="multilevel"/>
    <w:tmpl w:val="F220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F3324FA"/>
    <w:multiLevelType w:val="hybridMultilevel"/>
    <w:tmpl w:val="A4B8ACCE"/>
    <w:lvl w:ilvl="0" w:tplc="03C63E7E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B298F994">
      <w:numFmt w:val="none"/>
      <w:lvlText w:val=""/>
      <w:lvlJc w:val="left"/>
      <w:pPr>
        <w:tabs>
          <w:tab w:val="num" w:pos="360"/>
        </w:tabs>
      </w:pPr>
    </w:lvl>
    <w:lvl w:ilvl="2" w:tplc="69AE92CA">
      <w:numFmt w:val="none"/>
      <w:lvlText w:val=""/>
      <w:lvlJc w:val="left"/>
      <w:pPr>
        <w:tabs>
          <w:tab w:val="num" w:pos="360"/>
        </w:tabs>
      </w:pPr>
    </w:lvl>
    <w:lvl w:ilvl="3" w:tplc="D1B0CDF2">
      <w:numFmt w:val="none"/>
      <w:lvlText w:val=""/>
      <w:lvlJc w:val="left"/>
      <w:pPr>
        <w:tabs>
          <w:tab w:val="num" w:pos="360"/>
        </w:tabs>
      </w:pPr>
    </w:lvl>
    <w:lvl w:ilvl="4" w:tplc="3B78D1C6">
      <w:numFmt w:val="none"/>
      <w:lvlText w:val=""/>
      <w:lvlJc w:val="left"/>
      <w:pPr>
        <w:tabs>
          <w:tab w:val="num" w:pos="360"/>
        </w:tabs>
      </w:pPr>
    </w:lvl>
    <w:lvl w:ilvl="5" w:tplc="558682D6">
      <w:numFmt w:val="none"/>
      <w:lvlText w:val=""/>
      <w:lvlJc w:val="left"/>
      <w:pPr>
        <w:tabs>
          <w:tab w:val="num" w:pos="360"/>
        </w:tabs>
      </w:pPr>
    </w:lvl>
    <w:lvl w:ilvl="6" w:tplc="A9BE5CF6">
      <w:numFmt w:val="none"/>
      <w:lvlText w:val=""/>
      <w:lvlJc w:val="left"/>
      <w:pPr>
        <w:tabs>
          <w:tab w:val="num" w:pos="360"/>
        </w:tabs>
      </w:pPr>
    </w:lvl>
    <w:lvl w:ilvl="7" w:tplc="C7ACAA1A">
      <w:numFmt w:val="none"/>
      <w:lvlText w:val=""/>
      <w:lvlJc w:val="left"/>
      <w:pPr>
        <w:tabs>
          <w:tab w:val="num" w:pos="360"/>
        </w:tabs>
      </w:pPr>
    </w:lvl>
    <w:lvl w:ilvl="8" w:tplc="33B2867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4FDC79ED"/>
    <w:multiLevelType w:val="singleLevel"/>
    <w:tmpl w:val="B1EE72E8"/>
    <w:lvl w:ilvl="0">
      <w:start w:val="1"/>
      <w:numFmt w:val="decimal"/>
      <w:lvlText w:val="3.%1. "/>
      <w:legacy w:legacy="1" w:legacySpace="0" w:legacyIndent="360"/>
      <w:lvlJc w:val="left"/>
      <w:pPr>
        <w:ind w:left="1070" w:hanging="360"/>
      </w:pPr>
      <w:rPr>
        <w:rFonts w:ascii="Hebar" w:hAnsi="Hebar" w:cs="Hebar" w:hint="default"/>
        <w:b/>
        <w:bCs/>
        <w:i/>
        <w:iCs/>
        <w:sz w:val="22"/>
        <w:szCs w:val="22"/>
        <w:u w:val="none"/>
      </w:rPr>
    </w:lvl>
  </w:abstractNum>
  <w:abstractNum w:abstractNumId="31">
    <w:nsid w:val="53720142"/>
    <w:multiLevelType w:val="multilevel"/>
    <w:tmpl w:val="F46800C8"/>
    <w:lvl w:ilvl="0">
      <w:start w:val="1"/>
      <w:numFmt w:val="decimal"/>
      <w:lvlText w:val="1.16.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907423"/>
    <w:multiLevelType w:val="multilevel"/>
    <w:tmpl w:val="8BEC7A4A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7"/>
      <w:numFmt w:val="decimal"/>
      <w:lvlText w:val="%1.%2"/>
      <w:lvlJc w:val="left"/>
      <w:pPr>
        <w:ind w:left="600" w:hanging="60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>
    <w:nsid w:val="69911EAB"/>
    <w:multiLevelType w:val="singleLevel"/>
    <w:tmpl w:val="75107074"/>
    <w:lvl w:ilvl="0">
      <w:start w:val="2"/>
      <w:numFmt w:val="decimal"/>
      <w:lvlText w:val="3.%1. "/>
      <w:legacy w:legacy="1" w:legacySpace="0" w:legacyIndent="360"/>
      <w:lvlJc w:val="left"/>
      <w:pPr>
        <w:ind w:left="1070" w:hanging="360"/>
      </w:pPr>
      <w:rPr>
        <w:rFonts w:ascii="Hebar" w:hAnsi="Hebar" w:cs="Hebar" w:hint="default"/>
        <w:b/>
        <w:bCs/>
        <w:i/>
        <w:iCs/>
        <w:sz w:val="22"/>
        <w:szCs w:val="22"/>
        <w:u w:val="none"/>
      </w:rPr>
    </w:lvl>
  </w:abstractNum>
  <w:abstractNum w:abstractNumId="34">
    <w:nsid w:val="69CA2813"/>
    <w:multiLevelType w:val="multilevel"/>
    <w:tmpl w:val="2F74ED5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274DC8"/>
    <w:multiLevelType w:val="singleLevel"/>
    <w:tmpl w:val="85FCABE4"/>
    <w:lvl w:ilvl="0">
      <w:start w:val="1"/>
      <w:numFmt w:val="decimal"/>
      <w:lvlText w:val="2.%1. "/>
      <w:legacy w:legacy="1" w:legacySpace="0" w:legacyIndent="360"/>
      <w:lvlJc w:val="left"/>
      <w:pPr>
        <w:ind w:left="975" w:hanging="360"/>
      </w:pPr>
      <w:rPr>
        <w:rFonts w:ascii="Arial" w:hAnsi="Arial" w:cs="Arial" w:hint="default"/>
        <w:b/>
        <w:bCs/>
        <w:i w:val="0"/>
        <w:iCs w:val="0"/>
        <w:sz w:val="20"/>
        <w:szCs w:val="20"/>
        <w:u w:val="none"/>
      </w:rPr>
    </w:lvl>
  </w:abstractNum>
  <w:abstractNum w:abstractNumId="36">
    <w:nsid w:val="70634CC7"/>
    <w:multiLevelType w:val="multilevel"/>
    <w:tmpl w:val="6B80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73902A87"/>
    <w:multiLevelType w:val="multilevel"/>
    <w:tmpl w:val="80C0AA98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7"/>
      <w:numFmt w:val="decimal"/>
      <w:lvlText w:val="%1.%2"/>
      <w:lvlJc w:val="left"/>
      <w:pPr>
        <w:ind w:left="600" w:hanging="600"/>
      </w:pPr>
    </w:lvl>
    <w:lvl w:ilvl="2">
      <w:start w:val="8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8">
    <w:nsid w:val="73E2046D"/>
    <w:multiLevelType w:val="multilevel"/>
    <w:tmpl w:val="D222E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9">
    <w:nsid w:val="76BB24AE"/>
    <w:multiLevelType w:val="singleLevel"/>
    <w:tmpl w:val="CACA37D4"/>
    <w:lvl w:ilvl="0">
      <w:start w:val="3"/>
      <w:numFmt w:val="decimal"/>
      <w:lvlText w:val="%1. "/>
      <w:legacy w:legacy="1" w:legacySpace="0" w:legacyIndent="360"/>
      <w:lvlJc w:val="left"/>
      <w:pPr>
        <w:ind w:left="928" w:hanging="360"/>
      </w:pPr>
      <w:rPr>
        <w:rFonts w:ascii="Hebar" w:hAnsi="Hebar" w:cs="Hebar" w:hint="default"/>
        <w:b/>
        <w:bCs/>
        <w:i w:val="0"/>
        <w:iCs w:val="0"/>
        <w:sz w:val="24"/>
        <w:szCs w:val="24"/>
        <w:u w:val="none"/>
      </w:rPr>
    </w:lvl>
  </w:abstractNum>
  <w:abstractNum w:abstractNumId="40">
    <w:nsid w:val="7BA94889"/>
    <w:multiLevelType w:val="multilevel"/>
    <w:tmpl w:val="CACA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CD95493"/>
    <w:multiLevelType w:val="singleLevel"/>
    <w:tmpl w:val="8F702570"/>
    <w:lvl w:ilvl="0">
      <w:start w:val="2"/>
      <w:numFmt w:val="decimal"/>
      <w:lvlText w:val="2.%1. "/>
      <w:legacy w:legacy="1" w:legacySpace="0" w:legacyIndent="360"/>
      <w:lvlJc w:val="left"/>
      <w:pPr>
        <w:ind w:left="930" w:hanging="360"/>
      </w:pPr>
      <w:rPr>
        <w:rFonts w:ascii="Arial" w:hAnsi="Arial" w:cs="Arial" w:hint="default"/>
        <w:b/>
        <w:bCs/>
        <w:i w:val="0"/>
        <w:iCs w:val="0"/>
        <w:sz w:val="20"/>
        <w:szCs w:val="20"/>
        <w:u w:val="none"/>
      </w:rPr>
    </w:lvl>
  </w:abstractNum>
  <w:num w:numId="1">
    <w:abstractNumId w:val="2"/>
  </w:num>
  <w:num w:numId="2">
    <w:abstractNumId w:val="12"/>
  </w:num>
  <w:num w:numId="3">
    <w:abstractNumId w:val="12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/>
        </w:pPr>
        <w:rPr>
          <w:rFonts w:ascii="Bookman Old Style" w:hAnsi="Bookman Old Style" w:cs="Bookman Old Style"/>
          <w:snapToGrid/>
          <w:spacing w:val="4"/>
          <w:sz w:val="23"/>
          <w:szCs w:val="23"/>
        </w:rPr>
      </w:lvl>
    </w:lvlOverride>
  </w:num>
  <w:num w:numId="4">
    <w:abstractNumId w:val="12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/>
        </w:pPr>
        <w:rPr>
          <w:rFonts w:ascii="Arial" w:hAnsi="Arial" w:cs="Arial"/>
          <w:snapToGrid/>
          <w:spacing w:val="20"/>
          <w:sz w:val="21"/>
          <w:szCs w:val="21"/>
        </w:rPr>
      </w:lvl>
    </w:lvlOverride>
  </w:num>
  <w:num w:numId="5">
    <w:abstractNumId w:val="12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left="432"/>
        </w:pPr>
        <w:rPr>
          <w:rFonts w:ascii="Bookman Old Style" w:hAnsi="Bookman Old Style" w:cs="Bookman Old Style"/>
          <w:snapToGrid/>
          <w:spacing w:val="-2"/>
          <w:sz w:val="23"/>
          <w:szCs w:val="23"/>
        </w:rPr>
      </w:lvl>
    </w:lvlOverride>
  </w:num>
  <w:num w:numId="6">
    <w:abstractNumId w:val="11"/>
  </w:num>
  <w:num w:numId="7">
    <w:abstractNumId w:val="18"/>
  </w:num>
  <w:num w:numId="8">
    <w:abstractNumId w:val="24"/>
  </w:num>
  <w:num w:numId="9">
    <w:abstractNumId w:val="7"/>
  </w:num>
  <w:num w:numId="10">
    <w:abstractNumId w:val="34"/>
  </w:num>
  <w:num w:numId="11">
    <w:abstractNumId w:val="20"/>
  </w:num>
  <w:num w:numId="12">
    <w:abstractNumId w:val="22"/>
  </w:num>
  <w:num w:numId="13">
    <w:abstractNumId w:val="5"/>
  </w:num>
  <w:num w:numId="14">
    <w:abstractNumId w:val="3"/>
  </w:num>
  <w:num w:numId="15">
    <w:abstractNumId w:val="0"/>
  </w:num>
  <w:num w:numId="16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left="1152" w:firstLine="72"/>
        </w:pPr>
        <w:rPr>
          <w:rFonts w:ascii="Arial" w:hAnsi="Arial" w:cs="Arial"/>
          <w:snapToGrid/>
          <w:spacing w:val="-3"/>
          <w:sz w:val="23"/>
          <w:szCs w:val="23"/>
        </w:rPr>
      </w:lvl>
    </w:lvlOverride>
  </w:num>
  <w:num w:numId="17">
    <w:abstractNumId w:val="27"/>
  </w:num>
  <w:num w:numId="18">
    <w:abstractNumId w:val="4"/>
  </w:num>
  <w:num w:numId="19">
    <w:abstractNumId w:val="21"/>
  </w:num>
  <w:num w:numId="20">
    <w:abstractNumId w:val="9"/>
  </w:num>
  <w:num w:numId="21">
    <w:abstractNumId w:val="9"/>
    <w:lvlOverride w:ilvl="0">
      <w:lvl w:ilvl="0">
        <w:numFmt w:val="decimal"/>
        <w:lvlText w:val="%1."/>
        <w:lvlJc w:val="left"/>
        <w:pPr>
          <w:tabs>
            <w:tab w:val="num" w:pos="212"/>
          </w:tabs>
          <w:ind w:firstLine="360"/>
        </w:pPr>
        <w:rPr>
          <w:rFonts w:ascii="Lucida Console" w:hAnsi="Lucida Console" w:cs="Lucida Console"/>
          <w:snapToGrid/>
          <w:spacing w:val="2"/>
          <w:sz w:val="17"/>
          <w:szCs w:val="17"/>
        </w:rPr>
      </w:lvl>
    </w:lvlOverride>
  </w:num>
  <w:num w:numId="22">
    <w:abstractNumId w:val="9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360"/>
        </w:pPr>
        <w:rPr>
          <w:rFonts w:ascii="Arial" w:hAnsi="Arial" w:cs="Arial"/>
          <w:snapToGrid/>
          <w:spacing w:val="8"/>
          <w:sz w:val="17"/>
          <w:szCs w:val="17"/>
        </w:rPr>
      </w:lvl>
    </w:lvlOverride>
  </w:num>
  <w:num w:numId="23">
    <w:abstractNumId w:val="9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360"/>
        </w:pPr>
        <w:rPr>
          <w:rFonts w:ascii="Arial" w:hAnsi="Arial" w:cs="Arial"/>
          <w:snapToGrid/>
          <w:spacing w:val="15"/>
          <w:sz w:val="17"/>
          <w:szCs w:val="17"/>
        </w:rPr>
      </w:lvl>
    </w:lvlOverride>
  </w:num>
  <w:num w:numId="24">
    <w:abstractNumId w:val="10"/>
  </w:num>
  <w:num w:numId="2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3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7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"/>
    </w:lvlOverride>
    <w:lvlOverride w:ilvl="1">
      <w:startOverride w:val="17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8"/>
  </w:num>
  <w:num w:numId="31">
    <w:abstractNumId w:val="30"/>
  </w:num>
  <w:num w:numId="32">
    <w:abstractNumId w:val="33"/>
  </w:num>
  <w:num w:numId="33">
    <w:abstractNumId w:val="13"/>
  </w:num>
  <w:num w:numId="34">
    <w:abstractNumId w:val="36"/>
  </w:num>
  <w:num w:numId="35">
    <w:abstractNumId w:val="17"/>
  </w:num>
  <w:num w:numId="36">
    <w:abstractNumId w:val="15"/>
  </w:num>
  <w:num w:numId="37">
    <w:abstractNumId w:val="19"/>
  </w:num>
  <w:num w:numId="38">
    <w:abstractNumId w:val="40"/>
  </w:num>
  <w:num w:numId="39">
    <w:abstractNumId w:val="38"/>
  </w:num>
  <w:num w:numId="40">
    <w:abstractNumId w:val="35"/>
  </w:num>
  <w:num w:numId="41">
    <w:abstractNumId w:val="41"/>
  </w:num>
  <w:num w:numId="42">
    <w:abstractNumId w:val="25"/>
  </w:num>
  <w:num w:numId="43">
    <w:abstractNumId w:val="14"/>
  </w:num>
  <w:num w:numId="44">
    <w:abstractNumId w:val="39"/>
  </w:num>
  <w:num w:numId="45">
    <w:abstractNumId w:val="29"/>
  </w:num>
  <w:num w:numId="46">
    <w:abstractNumId w:val="1"/>
  </w:num>
  <w:num w:numId="47">
    <w:abstractNumId w:val="6"/>
  </w:num>
  <w:num w:numId="48">
    <w:abstractNumId w:val="8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10"/>
    <w:rsid w:val="00002510"/>
    <w:rsid w:val="00004A34"/>
    <w:rsid w:val="000454F4"/>
    <w:rsid w:val="00054581"/>
    <w:rsid w:val="00055512"/>
    <w:rsid w:val="000559A0"/>
    <w:rsid w:val="0009141E"/>
    <w:rsid w:val="00092C6F"/>
    <w:rsid w:val="000C2313"/>
    <w:rsid w:val="000C7295"/>
    <w:rsid w:val="0010499A"/>
    <w:rsid w:val="00105147"/>
    <w:rsid w:val="00111822"/>
    <w:rsid w:val="00124AC8"/>
    <w:rsid w:val="00130859"/>
    <w:rsid w:val="00133322"/>
    <w:rsid w:val="00135981"/>
    <w:rsid w:val="00140594"/>
    <w:rsid w:val="00154E37"/>
    <w:rsid w:val="00164779"/>
    <w:rsid w:val="00166009"/>
    <w:rsid w:val="00167BA0"/>
    <w:rsid w:val="001761FC"/>
    <w:rsid w:val="0018388F"/>
    <w:rsid w:val="001874A2"/>
    <w:rsid w:val="001953F6"/>
    <w:rsid w:val="0019637D"/>
    <w:rsid w:val="001A0F3F"/>
    <w:rsid w:val="001A0F50"/>
    <w:rsid w:val="001B6AE1"/>
    <w:rsid w:val="001D5B1E"/>
    <w:rsid w:val="001E66C7"/>
    <w:rsid w:val="002074D9"/>
    <w:rsid w:val="0021222F"/>
    <w:rsid w:val="0021374F"/>
    <w:rsid w:val="002235D8"/>
    <w:rsid w:val="00223DAE"/>
    <w:rsid w:val="00237466"/>
    <w:rsid w:val="00246628"/>
    <w:rsid w:val="00251940"/>
    <w:rsid w:val="002623AD"/>
    <w:rsid w:val="00263442"/>
    <w:rsid w:val="00275F19"/>
    <w:rsid w:val="00281DC7"/>
    <w:rsid w:val="002864CE"/>
    <w:rsid w:val="00296933"/>
    <w:rsid w:val="002A0C02"/>
    <w:rsid w:val="002B3742"/>
    <w:rsid w:val="002B432A"/>
    <w:rsid w:val="002C2CE1"/>
    <w:rsid w:val="002E4F6E"/>
    <w:rsid w:val="002F37B6"/>
    <w:rsid w:val="002F6CB9"/>
    <w:rsid w:val="003022D4"/>
    <w:rsid w:val="003028EC"/>
    <w:rsid w:val="00305970"/>
    <w:rsid w:val="00306CE7"/>
    <w:rsid w:val="003152DA"/>
    <w:rsid w:val="003160AE"/>
    <w:rsid w:val="0032693F"/>
    <w:rsid w:val="00327B92"/>
    <w:rsid w:val="00330514"/>
    <w:rsid w:val="00336DB5"/>
    <w:rsid w:val="003420FB"/>
    <w:rsid w:val="00343847"/>
    <w:rsid w:val="003471A2"/>
    <w:rsid w:val="0034726E"/>
    <w:rsid w:val="003501B1"/>
    <w:rsid w:val="00350BBF"/>
    <w:rsid w:val="00353B1F"/>
    <w:rsid w:val="003549BD"/>
    <w:rsid w:val="003745B7"/>
    <w:rsid w:val="00374EA5"/>
    <w:rsid w:val="0038493E"/>
    <w:rsid w:val="00385C87"/>
    <w:rsid w:val="003878E4"/>
    <w:rsid w:val="00387EBF"/>
    <w:rsid w:val="003A6EE3"/>
    <w:rsid w:val="003C759C"/>
    <w:rsid w:val="003D0C86"/>
    <w:rsid w:val="003D2526"/>
    <w:rsid w:val="003E29A2"/>
    <w:rsid w:val="003E7F59"/>
    <w:rsid w:val="003F554A"/>
    <w:rsid w:val="00400B08"/>
    <w:rsid w:val="00403D81"/>
    <w:rsid w:val="00405741"/>
    <w:rsid w:val="00411D0E"/>
    <w:rsid w:val="004142BE"/>
    <w:rsid w:val="0042066F"/>
    <w:rsid w:val="00422052"/>
    <w:rsid w:val="0042539A"/>
    <w:rsid w:val="00427461"/>
    <w:rsid w:val="00440E79"/>
    <w:rsid w:val="00441F3A"/>
    <w:rsid w:val="00451084"/>
    <w:rsid w:val="00457CC2"/>
    <w:rsid w:val="00462D25"/>
    <w:rsid w:val="00467F1A"/>
    <w:rsid w:val="0047184A"/>
    <w:rsid w:val="00477F95"/>
    <w:rsid w:val="00481DDF"/>
    <w:rsid w:val="0048576A"/>
    <w:rsid w:val="00495A6A"/>
    <w:rsid w:val="004A3AB5"/>
    <w:rsid w:val="004A5D92"/>
    <w:rsid w:val="004C4554"/>
    <w:rsid w:val="004D3184"/>
    <w:rsid w:val="004D45DE"/>
    <w:rsid w:val="004D7CBE"/>
    <w:rsid w:val="004F407F"/>
    <w:rsid w:val="0050370B"/>
    <w:rsid w:val="00503790"/>
    <w:rsid w:val="005300D9"/>
    <w:rsid w:val="00533948"/>
    <w:rsid w:val="0054117F"/>
    <w:rsid w:val="005423C9"/>
    <w:rsid w:val="00546C41"/>
    <w:rsid w:val="00550881"/>
    <w:rsid w:val="005540B2"/>
    <w:rsid w:val="00562206"/>
    <w:rsid w:val="005627FD"/>
    <w:rsid w:val="00565AEE"/>
    <w:rsid w:val="00573186"/>
    <w:rsid w:val="00575CCB"/>
    <w:rsid w:val="005A68E2"/>
    <w:rsid w:val="005A7FE8"/>
    <w:rsid w:val="005C21CC"/>
    <w:rsid w:val="005C348C"/>
    <w:rsid w:val="005C634A"/>
    <w:rsid w:val="005D30CC"/>
    <w:rsid w:val="005E341F"/>
    <w:rsid w:val="005F6BF3"/>
    <w:rsid w:val="00616D47"/>
    <w:rsid w:val="00616FDD"/>
    <w:rsid w:val="00645A75"/>
    <w:rsid w:val="006463E5"/>
    <w:rsid w:val="006502CE"/>
    <w:rsid w:val="006548F2"/>
    <w:rsid w:val="006632AF"/>
    <w:rsid w:val="006654FD"/>
    <w:rsid w:val="00696AEA"/>
    <w:rsid w:val="00696FBD"/>
    <w:rsid w:val="006A0EE8"/>
    <w:rsid w:val="006B6617"/>
    <w:rsid w:val="006B7C4F"/>
    <w:rsid w:val="006C1ECC"/>
    <w:rsid w:val="006C6C03"/>
    <w:rsid w:val="006D2230"/>
    <w:rsid w:val="006D377A"/>
    <w:rsid w:val="0070529A"/>
    <w:rsid w:val="00711112"/>
    <w:rsid w:val="00711E08"/>
    <w:rsid w:val="007212B4"/>
    <w:rsid w:val="00722140"/>
    <w:rsid w:val="00742F38"/>
    <w:rsid w:val="007552E6"/>
    <w:rsid w:val="0077009B"/>
    <w:rsid w:val="0077050A"/>
    <w:rsid w:val="00773DE5"/>
    <w:rsid w:val="007743F9"/>
    <w:rsid w:val="0078445F"/>
    <w:rsid w:val="0079557A"/>
    <w:rsid w:val="007A301F"/>
    <w:rsid w:val="007A7F6A"/>
    <w:rsid w:val="007A7FBD"/>
    <w:rsid w:val="007B477F"/>
    <w:rsid w:val="007C2C55"/>
    <w:rsid w:val="007E009B"/>
    <w:rsid w:val="007E58B7"/>
    <w:rsid w:val="00810185"/>
    <w:rsid w:val="00825C0A"/>
    <w:rsid w:val="00826CA0"/>
    <w:rsid w:val="00827440"/>
    <w:rsid w:val="008333B9"/>
    <w:rsid w:val="0084276F"/>
    <w:rsid w:val="008A6337"/>
    <w:rsid w:val="008B1F7A"/>
    <w:rsid w:val="008C05D6"/>
    <w:rsid w:val="008C1A2B"/>
    <w:rsid w:val="008C213B"/>
    <w:rsid w:val="008C2FAC"/>
    <w:rsid w:val="008C349A"/>
    <w:rsid w:val="008C51F7"/>
    <w:rsid w:val="008C5408"/>
    <w:rsid w:val="008D1E8A"/>
    <w:rsid w:val="008D746D"/>
    <w:rsid w:val="008F2595"/>
    <w:rsid w:val="00904C27"/>
    <w:rsid w:val="009253B0"/>
    <w:rsid w:val="00941233"/>
    <w:rsid w:val="00955D01"/>
    <w:rsid w:val="00960B95"/>
    <w:rsid w:val="0096275E"/>
    <w:rsid w:val="00963758"/>
    <w:rsid w:val="009648D1"/>
    <w:rsid w:val="00964BEC"/>
    <w:rsid w:val="00980C5A"/>
    <w:rsid w:val="00994F92"/>
    <w:rsid w:val="00997E29"/>
    <w:rsid w:val="00997EA8"/>
    <w:rsid w:val="009A3CDC"/>
    <w:rsid w:val="009C25BA"/>
    <w:rsid w:val="009D6598"/>
    <w:rsid w:val="009D72DD"/>
    <w:rsid w:val="009F1DD6"/>
    <w:rsid w:val="009F5D70"/>
    <w:rsid w:val="009F6AA8"/>
    <w:rsid w:val="00A112E5"/>
    <w:rsid w:val="00A21F77"/>
    <w:rsid w:val="00A2346D"/>
    <w:rsid w:val="00A251A5"/>
    <w:rsid w:val="00A25BD4"/>
    <w:rsid w:val="00A36117"/>
    <w:rsid w:val="00A36E24"/>
    <w:rsid w:val="00A805E3"/>
    <w:rsid w:val="00A8267A"/>
    <w:rsid w:val="00A85FDE"/>
    <w:rsid w:val="00A92C7D"/>
    <w:rsid w:val="00A93910"/>
    <w:rsid w:val="00A94647"/>
    <w:rsid w:val="00AA0691"/>
    <w:rsid w:val="00AA0867"/>
    <w:rsid w:val="00AC533C"/>
    <w:rsid w:val="00AC6219"/>
    <w:rsid w:val="00AC7937"/>
    <w:rsid w:val="00AD0675"/>
    <w:rsid w:val="00AD2BCD"/>
    <w:rsid w:val="00AD47D3"/>
    <w:rsid w:val="00AD4D1D"/>
    <w:rsid w:val="00AE2C99"/>
    <w:rsid w:val="00AE3ED6"/>
    <w:rsid w:val="00AE71BA"/>
    <w:rsid w:val="00AF6A62"/>
    <w:rsid w:val="00B01ADF"/>
    <w:rsid w:val="00B13455"/>
    <w:rsid w:val="00B1533C"/>
    <w:rsid w:val="00B41E5E"/>
    <w:rsid w:val="00B45AF9"/>
    <w:rsid w:val="00B47E2A"/>
    <w:rsid w:val="00B54E95"/>
    <w:rsid w:val="00B702F6"/>
    <w:rsid w:val="00B7233B"/>
    <w:rsid w:val="00B751BB"/>
    <w:rsid w:val="00B908B5"/>
    <w:rsid w:val="00BB49C3"/>
    <w:rsid w:val="00BC3EC9"/>
    <w:rsid w:val="00BC5970"/>
    <w:rsid w:val="00BD3DD2"/>
    <w:rsid w:val="00BD5179"/>
    <w:rsid w:val="00BF2EB2"/>
    <w:rsid w:val="00C15A80"/>
    <w:rsid w:val="00C16821"/>
    <w:rsid w:val="00C22C44"/>
    <w:rsid w:val="00C26824"/>
    <w:rsid w:val="00C408B8"/>
    <w:rsid w:val="00C4307E"/>
    <w:rsid w:val="00C511AA"/>
    <w:rsid w:val="00C52401"/>
    <w:rsid w:val="00C524B2"/>
    <w:rsid w:val="00C53532"/>
    <w:rsid w:val="00C575CC"/>
    <w:rsid w:val="00C711AB"/>
    <w:rsid w:val="00C740E7"/>
    <w:rsid w:val="00C86AD3"/>
    <w:rsid w:val="00CA2EDF"/>
    <w:rsid w:val="00CB08AB"/>
    <w:rsid w:val="00CB3728"/>
    <w:rsid w:val="00CC1F3B"/>
    <w:rsid w:val="00CC453C"/>
    <w:rsid w:val="00CC7639"/>
    <w:rsid w:val="00CC7818"/>
    <w:rsid w:val="00CE233C"/>
    <w:rsid w:val="00CE2710"/>
    <w:rsid w:val="00CF7360"/>
    <w:rsid w:val="00D01697"/>
    <w:rsid w:val="00D03589"/>
    <w:rsid w:val="00D04B18"/>
    <w:rsid w:val="00D142BA"/>
    <w:rsid w:val="00D16179"/>
    <w:rsid w:val="00D23916"/>
    <w:rsid w:val="00D37F2E"/>
    <w:rsid w:val="00D479EE"/>
    <w:rsid w:val="00D533DA"/>
    <w:rsid w:val="00D61857"/>
    <w:rsid w:val="00D632D4"/>
    <w:rsid w:val="00D7047A"/>
    <w:rsid w:val="00D72697"/>
    <w:rsid w:val="00D764C0"/>
    <w:rsid w:val="00D84C10"/>
    <w:rsid w:val="00D85B88"/>
    <w:rsid w:val="00D87878"/>
    <w:rsid w:val="00D9086B"/>
    <w:rsid w:val="00D96CBD"/>
    <w:rsid w:val="00DA5141"/>
    <w:rsid w:val="00DB10A8"/>
    <w:rsid w:val="00DC57D7"/>
    <w:rsid w:val="00DD62A9"/>
    <w:rsid w:val="00DE32AB"/>
    <w:rsid w:val="00E00322"/>
    <w:rsid w:val="00E048BC"/>
    <w:rsid w:val="00E04D7B"/>
    <w:rsid w:val="00E16791"/>
    <w:rsid w:val="00E16E0E"/>
    <w:rsid w:val="00E22110"/>
    <w:rsid w:val="00E26610"/>
    <w:rsid w:val="00E26EDD"/>
    <w:rsid w:val="00E278F2"/>
    <w:rsid w:val="00E3390A"/>
    <w:rsid w:val="00E463C0"/>
    <w:rsid w:val="00E6113D"/>
    <w:rsid w:val="00E63907"/>
    <w:rsid w:val="00E8508D"/>
    <w:rsid w:val="00EA7A0F"/>
    <w:rsid w:val="00EC2641"/>
    <w:rsid w:val="00ED2B5C"/>
    <w:rsid w:val="00EE163C"/>
    <w:rsid w:val="00EF1A8A"/>
    <w:rsid w:val="00F01749"/>
    <w:rsid w:val="00F0344C"/>
    <w:rsid w:val="00F117EC"/>
    <w:rsid w:val="00F1372A"/>
    <w:rsid w:val="00F21C0A"/>
    <w:rsid w:val="00F31C6F"/>
    <w:rsid w:val="00F374B5"/>
    <w:rsid w:val="00F50E5B"/>
    <w:rsid w:val="00F54C15"/>
    <w:rsid w:val="00F55E8F"/>
    <w:rsid w:val="00F67CBA"/>
    <w:rsid w:val="00F8509F"/>
    <w:rsid w:val="00FA78D6"/>
    <w:rsid w:val="00FA7C5A"/>
    <w:rsid w:val="00FB6012"/>
    <w:rsid w:val="00FD53F4"/>
    <w:rsid w:val="00FF237B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86B"/>
    <w:pPr>
      <w:contextualSpacing/>
    </w:pPr>
    <w:rPr>
      <w:rFonts w:ascii="Times New Roman" w:hAnsi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2206"/>
    <w:pPr>
      <w:keepNext/>
      <w:ind w:left="709" w:right="-766" w:firstLine="731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62206"/>
    <w:pPr>
      <w:keepNext/>
      <w:ind w:left="709" w:right="-766" w:firstLine="731"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2206"/>
    <w:pPr>
      <w:keepNext/>
      <w:jc w:val="center"/>
      <w:outlineLvl w:val="2"/>
    </w:pPr>
    <w:rPr>
      <w:b/>
      <w:bCs/>
    </w:rPr>
  </w:style>
  <w:style w:type="paragraph" w:styleId="Heading4">
    <w:name w:val="heading 4"/>
    <w:aliases w:val="Заглавие 4 Знак Char Знак,Заглавие 4 Знак Char Char Знак Char Char,Заглавие 4 Знак Char Char Знак Char"/>
    <w:basedOn w:val="Normal"/>
    <w:next w:val="Normal"/>
    <w:link w:val="Heading4Char"/>
    <w:qFormat/>
    <w:rsid w:val="00562206"/>
    <w:pPr>
      <w:keepNext/>
      <w:ind w:left="709" w:right="-766" w:firstLine="709"/>
      <w:jc w:val="center"/>
      <w:outlineLvl w:val="3"/>
    </w:pPr>
    <w:rPr>
      <w:b/>
      <w:bCs/>
    </w:rPr>
  </w:style>
  <w:style w:type="paragraph" w:styleId="Heading5">
    <w:name w:val="heading 5"/>
    <w:aliases w:val="Заглавие 5 Знак Char Знак,Заглавие 5 Знак Char Char Знак Char"/>
    <w:basedOn w:val="Normal"/>
    <w:next w:val="Normal"/>
    <w:link w:val="Heading5Char"/>
    <w:qFormat/>
    <w:rsid w:val="00562206"/>
    <w:pPr>
      <w:keepNext/>
      <w:ind w:left="709" w:right="-766" w:firstLine="731"/>
      <w:jc w:val="center"/>
      <w:outlineLvl w:val="4"/>
    </w:pPr>
    <w:rPr>
      <w:u w:val="single"/>
    </w:rPr>
  </w:style>
  <w:style w:type="paragraph" w:styleId="Heading6">
    <w:name w:val="heading 6"/>
    <w:aliases w:val="Заглавие 6 Знак Char Знак,Заглавие 6 Знак Char Char Знак Char"/>
    <w:basedOn w:val="Normal"/>
    <w:next w:val="Normal"/>
    <w:link w:val="Heading6Char"/>
    <w:qFormat/>
    <w:rsid w:val="00562206"/>
    <w:pPr>
      <w:keepNext/>
      <w:ind w:left="709" w:right="-766"/>
      <w:jc w:val="center"/>
      <w:outlineLvl w:val="5"/>
    </w:pPr>
    <w:rPr>
      <w:u w:val="single"/>
    </w:rPr>
  </w:style>
  <w:style w:type="paragraph" w:styleId="Heading7">
    <w:name w:val="heading 7"/>
    <w:aliases w:val="Заглавие 7 Знак Char,Заглавие 7 Знак Char Char Char"/>
    <w:basedOn w:val="Normal"/>
    <w:next w:val="Normal"/>
    <w:link w:val="Heading7Char"/>
    <w:qFormat/>
    <w:rsid w:val="00562206"/>
    <w:pPr>
      <w:keepNext/>
      <w:ind w:left="709" w:right="-766"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qFormat/>
    <w:rsid w:val="00562206"/>
    <w:pPr>
      <w:keepNext/>
      <w:ind w:left="2149" w:right="-766" w:hanging="709"/>
      <w:jc w:val="both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62206"/>
    <w:pPr>
      <w:keepNext/>
      <w:ind w:left="709" w:right="-766" w:hanging="709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2Char">
    <w:name w:val="Heading 2 Char"/>
    <w:link w:val="Heading2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3Char">
    <w:name w:val="Heading 3 Char"/>
    <w:link w:val="Heading3"/>
    <w:uiPriority w:val="9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4Char">
    <w:name w:val="Heading 4 Char"/>
    <w:aliases w:val="Заглавие 4 Знак Char Знак Char,Заглавие 4 Знак Char Char Знак Char Char Char,Заглавие 4 Знак Char Char Знак Char Char1"/>
    <w:link w:val="Heading4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5Char">
    <w:name w:val="Heading 5 Char"/>
    <w:aliases w:val="Заглавие 5 Знак Char Знак Char,Заглавие 5 Знак Char Char Знак Char Char"/>
    <w:link w:val="Heading5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6Char">
    <w:name w:val="Heading 6 Char"/>
    <w:aliases w:val="Заглавие 6 Знак Char Знак Char,Заглавие 6 Знак Char Char Знак Char Char"/>
    <w:link w:val="Heading6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7Char">
    <w:name w:val="Heading 7 Char"/>
    <w:aliases w:val="Заглавие 7 Знак Char Char,Заглавие 7 Знак Char Char Char Char"/>
    <w:link w:val="Heading7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8Char">
    <w:name w:val="Heading 8 Char"/>
    <w:link w:val="Heading8"/>
    <w:rsid w:val="00562206"/>
    <w:rPr>
      <w:rFonts w:ascii="Times New Roman" w:hAnsi="Times New Roman"/>
      <w:sz w:val="24"/>
      <w:szCs w:val="24"/>
    </w:rPr>
  </w:style>
  <w:style w:type="character" w:customStyle="1" w:styleId="Heading9Char">
    <w:name w:val="Heading 9 Char"/>
    <w:link w:val="Heading9"/>
    <w:rsid w:val="00562206"/>
    <w:rPr>
      <w:rFonts w:ascii="Times New Roman" w:hAnsi="Times New Roman"/>
      <w:b/>
      <w:bCs/>
      <w:sz w:val="24"/>
      <w:szCs w:val="24"/>
    </w:rPr>
  </w:style>
  <w:style w:type="paragraph" w:styleId="NoSpacing">
    <w:name w:val="No Spacing"/>
    <w:qFormat/>
    <w:rsid w:val="00D9086B"/>
    <w:pPr>
      <w:overflowPunct w:val="0"/>
      <w:autoSpaceDE w:val="0"/>
      <w:autoSpaceDN w:val="0"/>
      <w:adjustRightInd w:val="0"/>
      <w:jc w:val="both"/>
    </w:pPr>
    <w:rPr>
      <w:rFonts w:ascii="Times New Roman" w:hAnsi="Times New Roman"/>
      <w:i/>
      <w:sz w:val="24"/>
      <w:lang w:val="bg-BG" w:eastAsia="bg-BG"/>
    </w:rPr>
  </w:style>
  <w:style w:type="paragraph" w:styleId="Caption">
    <w:name w:val="caption"/>
    <w:basedOn w:val="Normal"/>
    <w:next w:val="Normal"/>
    <w:qFormat/>
    <w:rsid w:val="00562206"/>
    <w:pPr>
      <w:widowControl w:val="0"/>
      <w:shd w:val="clear" w:color="auto" w:fill="FFFFFF"/>
      <w:spacing w:before="480" w:line="274" w:lineRule="exact"/>
      <w:ind w:left="7061"/>
    </w:pPr>
    <w:rPr>
      <w:rFonts w:ascii="Arial" w:hAnsi="Arial" w:cs="Arial"/>
      <w:b/>
      <w:bCs/>
      <w:i/>
      <w:iCs/>
      <w:color w:val="000000"/>
      <w:spacing w:val="8"/>
      <w:sz w:val="25"/>
      <w:szCs w:val="25"/>
    </w:rPr>
  </w:style>
  <w:style w:type="paragraph" w:styleId="Title">
    <w:name w:val="Title"/>
    <w:aliases w:val="Заглавие Знак Char Char,Заглавие Знак Char"/>
    <w:basedOn w:val="Normal"/>
    <w:link w:val="TitleChar"/>
    <w:qFormat/>
    <w:rsid w:val="00562206"/>
    <w:pPr>
      <w:spacing w:after="57" w:line="360" w:lineRule="auto"/>
      <w:ind w:left="283"/>
      <w:jc w:val="center"/>
    </w:pPr>
    <w:rPr>
      <w:b/>
      <w:bCs/>
    </w:rPr>
  </w:style>
  <w:style w:type="character" w:customStyle="1" w:styleId="TitleChar">
    <w:name w:val="Title Char"/>
    <w:aliases w:val="Заглавие Знак Char Char Char,Заглавие Знак Char Char1"/>
    <w:link w:val="Title"/>
    <w:rsid w:val="00562206"/>
    <w:rPr>
      <w:rFonts w:ascii="Times New Roman" w:hAnsi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562206"/>
    <w:pPr>
      <w:keepLines/>
      <w:spacing w:after="57"/>
      <w:ind w:left="283"/>
    </w:pPr>
    <w:rPr>
      <w:b/>
      <w:bCs/>
      <w:i/>
      <w:iCs/>
    </w:rPr>
  </w:style>
  <w:style w:type="character" w:customStyle="1" w:styleId="SubtitleChar">
    <w:name w:val="Subtitle Char"/>
    <w:link w:val="Subtitle"/>
    <w:rsid w:val="00562206"/>
    <w:rPr>
      <w:rFonts w:ascii="Times New Roman" w:hAnsi="Times New Roman"/>
      <w:b/>
      <w:bCs/>
      <w:i/>
      <w:iCs/>
      <w:sz w:val="24"/>
      <w:szCs w:val="24"/>
    </w:rPr>
  </w:style>
  <w:style w:type="character" w:styleId="Strong">
    <w:name w:val="Strong"/>
    <w:qFormat/>
    <w:rsid w:val="00562206"/>
    <w:rPr>
      <w:rFonts w:cs="Times New Roman"/>
      <w:b/>
      <w:bCs/>
    </w:rPr>
  </w:style>
  <w:style w:type="character" w:styleId="Emphasis">
    <w:name w:val="Emphasis"/>
    <w:qFormat/>
    <w:rsid w:val="00562206"/>
    <w:rPr>
      <w:rFonts w:cs="Times New Roman"/>
      <w:i/>
      <w:iCs/>
    </w:rPr>
  </w:style>
  <w:style w:type="paragraph" w:styleId="ListParagraph">
    <w:name w:val="List Paragraph"/>
    <w:basedOn w:val="Normal"/>
    <w:qFormat/>
    <w:rsid w:val="00562206"/>
    <w:pPr>
      <w:ind w:left="708"/>
    </w:pPr>
  </w:style>
  <w:style w:type="paragraph" w:customStyle="1" w:styleId="Style2">
    <w:name w:val="Style 2"/>
    <w:basedOn w:val="Normal"/>
    <w:uiPriority w:val="99"/>
    <w:rsid w:val="00E26610"/>
    <w:pPr>
      <w:autoSpaceDE w:val="0"/>
      <w:autoSpaceDN w:val="0"/>
      <w:ind w:left="504"/>
    </w:pPr>
    <w:rPr>
      <w:rFonts w:ascii="Verdana" w:hAnsi="Verdana" w:cs="Verdana"/>
      <w:sz w:val="20"/>
      <w:szCs w:val="20"/>
    </w:rPr>
  </w:style>
  <w:style w:type="paragraph" w:customStyle="1" w:styleId="Style4">
    <w:name w:val="Style 4"/>
    <w:basedOn w:val="Normal"/>
    <w:uiPriority w:val="99"/>
    <w:rsid w:val="00E26610"/>
    <w:pPr>
      <w:autoSpaceDE w:val="0"/>
      <w:autoSpaceDN w:val="0"/>
      <w:ind w:left="432"/>
    </w:pPr>
    <w:rPr>
      <w:rFonts w:ascii="Arial" w:hAnsi="Arial" w:cs="Arial"/>
      <w:sz w:val="21"/>
      <w:szCs w:val="21"/>
    </w:rPr>
  </w:style>
  <w:style w:type="paragraph" w:customStyle="1" w:styleId="Style10">
    <w:name w:val="Style 10"/>
    <w:basedOn w:val="Normal"/>
    <w:uiPriority w:val="99"/>
    <w:rsid w:val="00E26610"/>
    <w:pPr>
      <w:autoSpaceDE w:val="0"/>
      <w:autoSpaceDN w:val="0"/>
      <w:spacing w:before="36"/>
      <w:ind w:left="288"/>
    </w:pPr>
    <w:rPr>
      <w:rFonts w:ascii="Verdana" w:hAnsi="Verdana" w:cs="Verdana"/>
      <w:i/>
      <w:iCs/>
      <w:sz w:val="20"/>
      <w:szCs w:val="20"/>
    </w:rPr>
  </w:style>
  <w:style w:type="paragraph" w:customStyle="1" w:styleId="Style6">
    <w:name w:val="Style 6"/>
    <w:basedOn w:val="Normal"/>
    <w:uiPriority w:val="99"/>
    <w:rsid w:val="00E26610"/>
    <w:pPr>
      <w:autoSpaceDE w:val="0"/>
      <w:autoSpaceDN w:val="0"/>
      <w:ind w:left="216" w:right="216" w:firstLine="216"/>
      <w:jc w:val="both"/>
    </w:pPr>
    <w:rPr>
      <w:rFonts w:ascii="Verdana" w:hAnsi="Verdana" w:cs="Verdana"/>
      <w:sz w:val="20"/>
      <w:szCs w:val="20"/>
    </w:rPr>
  </w:style>
  <w:style w:type="paragraph" w:customStyle="1" w:styleId="Style7">
    <w:name w:val="Style 7"/>
    <w:basedOn w:val="Normal"/>
    <w:uiPriority w:val="99"/>
    <w:rsid w:val="00E26610"/>
    <w:pPr>
      <w:autoSpaceDE w:val="0"/>
      <w:autoSpaceDN w:val="0"/>
      <w:ind w:left="216" w:right="216" w:firstLine="288"/>
      <w:jc w:val="both"/>
    </w:pPr>
    <w:rPr>
      <w:rFonts w:ascii="Arial" w:hAnsi="Arial" w:cs="Arial"/>
      <w:sz w:val="21"/>
      <w:szCs w:val="21"/>
    </w:rPr>
  </w:style>
  <w:style w:type="paragraph" w:customStyle="1" w:styleId="Style8">
    <w:name w:val="Style 8"/>
    <w:basedOn w:val="Normal"/>
    <w:uiPriority w:val="99"/>
    <w:rsid w:val="00E26610"/>
    <w:pPr>
      <w:autoSpaceDE w:val="0"/>
      <w:autoSpaceDN w:val="0"/>
      <w:spacing w:before="36"/>
      <w:ind w:left="144" w:right="216" w:firstLine="288"/>
      <w:jc w:val="both"/>
    </w:pPr>
    <w:rPr>
      <w:rFonts w:ascii="Verdana" w:hAnsi="Verdana" w:cs="Verdana"/>
      <w:sz w:val="19"/>
      <w:szCs w:val="19"/>
    </w:rPr>
  </w:style>
  <w:style w:type="paragraph" w:customStyle="1" w:styleId="Style9">
    <w:name w:val="Style 9"/>
    <w:basedOn w:val="Normal"/>
    <w:uiPriority w:val="99"/>
    <w:rsid w:val="00E26610"/>
    <w:pPr>
      <w:autoSpaceDE w:val="0"/>
      <w:autoSpaceDN w:val="0"/>
      <w:ind w:left="72"/>
    </w:pPr>
    <w:rPr>
      <w:rFonts w:ascii="Arial" w:hAnsi="Arial" w:cs="Arial"/>
      <w:sz w:val="19"/>
      <w:szCs w:val="19"/>
    </w:rPr>
  </w:style>
  <w:style w:type="paragraph" w:customStyle="1" w:styleId="Style11">
    <w:name w:val="Style 11"/>
    <w:basedOn w:val="Normal"/>
    <w:uiPriority w:val="99"/>
    <w:rsid w:val="00E26610"/>
    <w:pPr>
      <w:autoSpaceDE w:val="0"/>
      <w:autoSpaceDN w:val="0"/>
      <w:spacing w:before="36"/>
      <w:ind w:left="216" w:right="216" w:firstLine="216"/>
      <w:jc w:val="both"/>
    </w:pPr>
    <w:rPr>
      <w:rFonts w:ascii="Arial" w:hAnsi="Arial" w:cs="Arial"/>
      <w:i/>
      <w:iCs/>
      <w:sz w:val="21"/>
      <w:szCs w:val="21"/>
    </w:rPr>
  </w:style>
  <w:style w:type="paragraph" w:customStyle="1" w:styleId="Style12">
    <w:name w:val="Style 12"/>
    <w:basedOn w:val="Normal"/>
    <w:uiPriority w:val="99"/>
    <w:rsid w:val="00E26610"/>
    <w:pPr>
      <w:autoSpaceDE w:val="0"/>
      <w:autoSpaceDN w:val="0"/>
      <w:spacing w:before="180"/>
      <w:ind w:left="432"/>
    </w:pPr>
  </w:style>
  <w:style w:type="paragraph" w:customStyle="1" w:styleId="Style13">
    <w:name w:val="Style 13"/>
    <w:basedOn w:val="Normal"/>
    <w:uiPriority w:val="99"/>
    <w:rsid w:val="00E26610"/>
    <w:pPr>
      <w:autoSpaceDE w:val="0"/>
      <w:autoSpaceDN w:val="0"/>
      <w:jc w:val="center"/>
    </w:pPr>
    <w:rPr>
      <w:rFonts w:ascii="Verdana" w:hAnsi="Verdana" w:cs="Verdana"/>
      <w:sz w:val="20"/>
      <w:szCs w:val="20"/>
    </w:rPr>
  </w:style>
  <w:style w:type="paragraph" w:customStyle="1" w:styleId="Style1">
    <w:name w:val="Style 1"/>
    <w:basedOn w:val="Normal"/>
    <w:uiPriority w:val="99"/>
    <w:rsid w:val="00E26610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5">
    <w:name w:val="Character Style 5"/>
    <w:uiPriority w:val="99"/>
    <w:rsid w:val="00E26610"/>
    <w:rPr>
      <w:rFonts w:ascii="Arial" w:hAnsi="Arial" w:cs="Arial"/>
      <w:sz w:val="20"/>
      <w:szCs w:val="20"/>
    </w:rPr>
  </w:style>
  <w:style w:type="character" w:customStyle="1" w:styleId="CharacterStyle7">
    <w:name w:val="Character Style 7"/>
    <w:uiPriority w:val="99"/>
    <w:rsid w:val="00E26610"/>
    <w:rPr>
      <w:rFonts w:ascii="Arial" w:hAnsi="Arial" w:cs="Arial"/>
      <w:sz w:val="19"/>
      <w:szCs w:val="19"/>
    </w:rPr>
  </w:style>
  <w:style w:type="character" w:customStyle="1" w:styleId="CharacterStyle6">
    <w:name w:val="Character Style 6"/>
    <w:uiPriority w:val="99"/>
    <w:rsid w:val="00E26610"/>
    <w:rPr>
      <w:rFonts w:ascii="Verdana" w:hAnsi="Verdana" w:cs="Verdana"/>
      <w:sz w:val="19"/>
      <w:szCs w:val="19"/>
    </w:rPr>
  </w:style>
  <w:style w:type="character" w:customStyle="1" w:styleId="CharacterStyle8">
    <w:name w:val="Character Style 8"/>
    <w:uiPriority w:val="99"/>
    <w:rsid w:val="00E26610"/>
    <w:rPr>
      <w:rFonts w:ascii="Verdana" w:hAnsi="Verdana" w:cs="Verdana"/>
      <w:i/>
      <w:iCs/>
      <w:sz w:val="20"/>
      <w:szCs w:val="20"/>
    </w:rPr>
  </w:style>
  <w:style w:type="character" w:customStyle="1" w:styleId="CharacterStyle1">
    <w:name w:val="Character Style 1"/>
    <w:uiPriority w:val="99"/>
    <w:rsid w:val="00E26610"/>
    <w:rPr>
      <w:sz w:val="20"/>
      <w:szCs w:val="20"/>
    </w:rPr>
  </w:style>
  <w:style w:type="character" w:customStyle="1" w:styleId="CharacterStyle2">
    <w:name w:val="Character Style 2"/>
    <w:uiPriority w:val="99"/>
    <w:rsid w:val="00E26610"/>
    <w:rPr>
      <w:rFonts w:ascii="Verdana" w:hAnsi="Verdana" w:cs="Verdana"/>
      <w:sz w:val="20"/>
      <w:szCs w:val="20"/>
    </w:rPr>
  </w:style>
  <w:style w:type="character" w:customStyle="1" w:styleId="CharacterStyle4">
    <w:name w:val="Character Style 4"/>
    <w:uiPriority w:val="99"/>
    <w:rsid w:val="00E26610"/>
    <w:rPr>
      <w:rFonts w:ascii="Arial" w:hAnsi="Arial" w:cs="Arial"/>
      <w:sz w:val="21"/>
      <w:szCs w:val="21"/>
    </w:rPr>
  </w:style>
  <w:style w:type="character" w:customStyle="1" w:styleId="CharacterStyle3">
    <w:name w:val="Character Style 3"/>
    <w:uiPriority w:val="99"/>
    <w:rsid w:val="00E26610"/>
    <w:rPr>
      <w:rFonts w:ascii="Verdana" w:hAnsi="Verdana" w:cs="Verdana"/>
      <w:sz w:val="18"/>
      <w:szCs w:val="18"/>
    </w:rPr>
  </w:style>
  <w:style w:type="character" w:customStyle="1" w:styleId="CharacterStyle9">
    <w:name w:val="Character Style 9"/>
    <w:uiPriority w:val="99"/>
    <w:rsid w:val="00E26610"/>
    <w:rPr>
      <w:rFonts w:ascii="Arial" w:hAnsi="Arial" w:cs="Arial"/>
      <w:i/>
      <w:iCs/>
      <w:sz w:val="21"/>
      <w:szCs w:val="21"/>
    </w:rPr>
  </w:style>
  <w:style w:type="character" w:customStyle="1" w:styleId="BalloonTextChar">
    <w:name w:val="Balloon Text Char"/>
    <w:link w:val="BalloonText"/>
    <w:uiPriority w:val="99"/>
    <w:semiHidden/>
    <w:rsid w:val="00E26610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2661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E26610"/>
    <w:rPr>
      <w:rFonts w:ascii="Courier New" w:hAnsi="Courier New" w:cs="Courier New"/>
      <w:sz w:val="20"/>
      <w:szCs w:val="20"/>
      <w:lang w:val="en-AU"/>
    </w:rPr>
  </w:style>
  <w:style w:type="character" w:customStyle="1" w:styleId="PlainTextChar">
    <w:name w:val="Plain Text Char"/>
    <w:link w:val="PlainText"/>
    <w:uiPriority w:val="99"/>
    <w:semiHidden/>
    <w:rsid w:val="00E26610"/>
    <w:rPr>
      <w:rFonts w:ascii="Courier New" w:hAnsi="Courier New" w:cs="Courier New"/>
      <w:lang w:val="en-AU"/>
    </w:rPr>
  </w:style>
  <w:style w:type="paragraph" w:customStyle="1" w:styleId="Tab10">
    <w:name w:val="Tab10"/>
    <w:rsid w:val="00E2661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ok Fixed Normal" w:hAnsi="Timok Fixed Normal" w:cs="Timok Fixed Normal"/>
      <w:noProof/>
      <w:lang w:val="bg-BG" w:eastAsia="bg-BG"/>
    </w:rPr>
  </w:style>
  <w:style w:type="paragraph" w:customStyle="1" w:styleId="Tab7">
    <w:name w:val="Tab7"/>
    <w:basedOn w:val="Tab10"/>
    <w:uiPriority w:val="99"/>
    <w:rsid w:val="00E26610"/>
    <w:rPr>
      <w:sz w:val="14"/>
      <w:szCs w:val="14"/>
    </w:rPr>
  </w:style>
  <w:style w:type="paragraph" w:customStyle="1" w:styleId="Tab8">
    <w:name w:val="Tab8"/>
    <w:basedOn w:val="Tab10"/>
    <w:uiPriority w:val="99"/>
    <w:rsid w:val="00E26610"/>
    <w:rPr>
      <w:sz w:val="16"/>
      <w:szCs w:val="16"/>
    </w:rPr>
  </w:style>
  <w:style w:type="paragraph" w:customStyle="1" w:styleId="Style28">
    <w:name w:val="Style 28"/>
    <w:basedOn w:val="Normal"/>
    <w:uiPriority w:val="99"/>
    <w:rsid w:val="00E26610"/>
    <w:pPr>
      <w:autoSpaceDE w:val="0"/>
      <w:autoSpaceDN w:val="0"/>
      <w:spacing w:before="72"/>
      <w:ind w:right="72"/>
      <w:jc w:val="right"/>
    </w:pPr>
    <w:rPr>
      <w:rFonts w:ascii="Arial" w:hAnsi="Arial" w:cs="Arial"/>
      <w:sz w:val="20"/>
      <w:szCs w:val="20"/>
    </w:rPr>
  </w:style>
  <w:style w:type="paragraph" w:customStyle="1" w:styleId="Style30">
    <w:name w:val="Style 30"/>
    <w:basedOn w:val="Normal"/>
    <w:uiPriority w:val="99"/>
    <w:rsid w:val="00E26610"/>
    <w:pPr>
      <w:autoSpaceDE w:val="0"/>
      <w:autoSpaceDN w:val="0"/>
      <w:spacing w:before="144"/>
      <w:ind w:left="288"/>
    </w:pPr>
    <w:rPr>
      <w:rFonts w:ascii="Arial" w:hAnsi="Arial" w:cs="Arial"/>
      <w:sz w:val="20"/>
      <w:szCs w:val="20"/>
    </w:rPr>
  </w:style>
  <w:style w:type="character" w:customStyle="1" w:styleId="CharacterStyle19">
    <w:name w:val="Character Style 19"/>
    <w:uiPriority w:val="99"/>
    <w:rsid w:val="00E26610"/>
    <w:rPr>
      <w:rFonts w:ascii="Arial" w:hAnsi="Arial" w:cs="Arial"/>
      <w:sz w:val="20"/>
      <w:szCs w:val="20"/>
    </w:rPr>
  </w:style>
  <w:style w:type="paragraph" w:customStyle="1" w:styleId="Tab9">
    <w:name w:val="Tab9"/>
    <w:basedOn w:val="Normal"/>
    <w:rsid w:val="00E26610"/>
    <w:pPr>
      <w:overflowPunct w:val="0"/>
      <w:autoSpaceDE w:val="0"/>
      <w:autoSpaceDN w:val="0"/>
      <w:adjustRightInd w:val="0"/>
      <w:textAlignment w:val="baseline"/>
    </w:pPr>
    <w:rPr>
      <w:rFonts w:ascii="Timok Fixed Normal" w:hAnsi="Timok Fixed Normal" w:cs="Timok Fixed Normal"/>
      <w:sz w:val="18"/>
      <w:szCs w:val="18"/>
    </w:rPr>
  </w:style>
  <w:style w:type="character" w:customStyle="1" w:styleId="CharacterStyle14">
    <w:name w:val="Character Style 14"/>
    <w:uiPriority w:val="99"/>
    <w:rsid w:val="00E26610"/>
    <w:rPr>
      <w:rFonts w:ascii="Courier New" w:hAnsi="Courier New" w:cs="Courier New"/>
      <w:sz w:val="20"/>
      <w:szCs w:val="20"/>
    </w:rPr>
  </w:style>
  <w:style w:type="paragraph" w:customStyle="1" w:styleId="HeadingC">
    <w:name w:val="Heading C"/>
    <w:basedOn w:val="Normal"/>
    <w:uiPriority w:val="99"/>
    <w:rsid w:val="00E26610"/>
    <w:pPr>
      <w:suppressAutoHyphens/>
      <w:jc w:val="center"/>
    </w:pPr>
    <w:rPr>
      <w:rFonts w:ascii="Hebar" w:hAnsi="Hebar" w:cs="Hebar"/>
      <w:b/>
      <w:bCs/>
      <w:spacing w:val="20"/>
      <w:lang w:val="it-IT" w:eastAsia="en-US"/>
    </w:rPr>
  </w:style>
  <w:style w:type="paragraph" w:customStyle="1" w:styleId="Style29">
    <w:name w:val="Style 29"/>
    <w:basedOn w:val="Normal"/>
    <w:uiPriority w:val="99"/>
    <w:rsid w:val="00E26610"/>
    <w:pPr>
      <w:autoSpaceDE w:val="0"/>
      <w:autoSpaceDN w:val="0"/>
      <w:spacing w:before="108"/>
      <w:ind w:left="1512"/>
    </w:pPr>
    <w:rPr>
      <w:rFonts w:ascii="Arial" w:hAnsi="Arial" w:cs="Arial"/>
      <w:sz w:val="20"/>
      <w:szCs w:val="20"/>
    </w:rPr>
  </w:style>
  <w:style w:type="character" w:customStyle="1" w:styleId="CharacterStyle15">
    <w:name w:val="Character Style 15"/>
    <w:uiPriority w:val="99"/>
    <w:rsid w:val="00E26610"/>
    <w:rPr>
      <w:rFonts w:ascii="Verdana" w:hAnsi="Verdana" w:cs="Verdana"/>
      <w:sz w:val="19"/>
      <w:szCs w:val="19"/>
    </w:rPr>
  </w:style>
  <w:style w:type="paragraph" w:customStyle="1" w:styleId="Style3">
    <w:name w:val="Style 3"/>
    <w:basedOn w:val="Normal"/>
    <w:uiPriority w:val="99"/>
    <w:rsid w:val="00E26610"/>
    <w:pPr>
      <w:autoSpaceDE w:val="0"/>
      <w:autoSpaceDN w:val="0"/>
      <w:adjustRightInd w:val="0"/>
    </w:pPr>
    <w:rPr>
      <w:rFonts w:ascii="Arial" w:hAnsi="Arial" w:cs="Arial"/>
      <w:sz w:val="19"/>
      <w:szCs w:val="19"/>
    </w:rPr>
  </w:style>
  <w:style w:type="paragraph" w:customStyle="1" w:styleId="Style5">
    <w:name w:val="Style 5"/>
    <w:basedOn w:val="Normal"/>
    <w:uiPriority w:val="99"/>
    <w:rsid w:val="00E26610"/>
    <w:pPr>
      <w:autoSpaceDE w:val="0"/>
      <w:autoSpaceDN w:val="0"/>
      <w:spacing w:before="108"/>
      <w:ind w:left="1440"/>
    </w:pPr>
    <w:rPr>
      <w:rFonts w:ascii="Arial" w:hAnsi="Arial" w:cs="Arial"/>
      <w:sz w:val="19"/>
      <w:szCs w:val="19"/>
    </w:rPr>
  </w:style>
  <w:style w:type="character" w:customStyle="1" w:styleId="CharacterStyle18">
    <w:name w:val="Character Style 18"/>
    <w:uiPriority w:val="99"/>
    <w:rsid w:val="00E26610"/>
    <w:rPr>
      <w:rFonts w:ascii="Arial" w:hAnsi="Arial" w:cs="Arial"/>
      <w:sz w:val="19"/>
      <w:szCs w:val="19"/>
    </w:rPr>
  </w:style>
  <w:style w:type="character" w:customStyle="1" w:styleId="CharacterStyle21">
    <w:name w:val="Character Style 21"/>
    <w:uiPriority w:val="99"/>
    <w:rsid w:val="00E26610"/>
    <w:rPr>
      <w:rFonts w:ascii="Verdana" w:hAnsi="Verdana" w:cs="Verdana"/>
      <w:sz w:val="18"/>
      <w:szCs w:val="18"/>
    </w:rPr>
  </w:style>
  <w:style w:type="paragraph" w:styleId="Header">
    <w:name w:val="header"/>
    <w:basedOn w:val="Normal"/>
    <w:link w:val="HeaderChar"/>
    <w:uiPriority w:val="99"/>
    <w:rsid w:val="00E2661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26610"/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2661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6610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a">
    <w:name w:val="Долен колонтитул Знак"/>
    <w:uiPriority w:val="99"/>
    <w:rsid w:val="00E26610"/>
    <w:rPr>
      <w:rFonts w:ascii="Times New Roman" w:hAnsi="Times New Roman"/>
      <w:sz w:val="24"/>
      <w:szCs w:val="24"/>
    </w:rPr>
  </w:style>
  <w:style w:type="character" w:customStyle="1" w:styleId="st">
    <w:name w:val="st"/>
    <w:basedOn w:val="DefaultParagraphFont"/>
    <w:uiPriority w:val="99"/>
    <w:rsid w:val="00E26610"/>
  </w:style>
  <w:style w:type="character" w:customStyle="1" w:styleId="samedocreference">
    <w:name w:val="samedocreference"/>
    <w:basedOn w:val="DefaultParagraphFont"/>
    <w:uiPriority w:val="99"/>
    <w:rsid w:val="00E26610"/>
  </w:style>
  <w:style w:type="character" w:customStyle="1" w:styleId="CharacterStyle23">
    <w:name w:val="Character Style 23"/>
    <w:uiPriority w:val="99"/>
    <w:rsid w:val="00E26610"/>
    <w:rPr>
      <w:sz w:val="24"/>
      <w:szCs w:val="24"/>
    </w:rPr>
  </w:style>
  <w:style w:type="paragraph" w:customStyle="1" w:styleId="Style27">
    <w:name w:val="Style 27"/>
    <w:basedOn w:val="Normal"/>
    <w:uiPriority w:val="99"/>
    <w:rsid w:val="00E26610"/>
    <w:pPr>
      <w:autoSpaceDE w:val="0"/>
      <w:autoSpaceDN w:val="0"/>
      <w:spacing w:before="108"/>
      <w:jc w:val="both"/>
    </w:pPr>
  </w:style>
  <w:style w:type="character" w:customStyle="1" w:styleId="CharacterStyle25">
    <w:name w:val="Character Style 25"/>
    <w:uiPriority w:val="99"/>
    <w:rsid w:val="00E26610"/>
    <w:rPr>
      <w:rFonts w:ascii="Arial" w:hAnsi="Arial" w:cs="Arial"/>
      <w:sz w:val="21"/>
      <w:szCs w:val="21"/>
    </w:rPr>
  </w:style>
  <w:style w:type="character" w:styleId="Hyperlink">
    <w:name w:val="Hyperlink"/>
    <w:uiPriority w:val="99"/>
    <w:rsid w:val="00E26610"/>
    <w:rPr>
      <w:color w:val="0000FF"/>
      <w:u w:val="single"/>
    </w:rPr>
  </w:style>
  <w:style w:type="character" w:customStyle="1" w:styleId="a0">
    <w:name w:val="Основен текст_"/>
    <w:link w:val="1"/>
    <w:uiPriority w:val="99"/>
    <w:locked/>
    <w:rsid w:val="00E26610"/>
    <w:rPr>
      <w:shd w:val="clear" w:color="auto" w:fill="FFFFFF"/>
    </w:rPr>
  </w:style>
  <w:style w:type="paragraph" w:customStyle="1" w:styleId="1">
    <w:name w:val="Основен текст1"/>
    <w:basedOn w:val="Normal"/>
    <w:link w:val="a0"/>
    <w:uiPriority w:val="99"/>
    <w:rsid w:val="00E26610"/>
    <w:pPr>
      <w:shd w:val="clear" w:color="auto" w:fill="FFFFFF"/>
      <w:spacing w:before="1860" w:after="300" w:line="240" w:lineRule="atLeast"/>
      <w:ind w:hanging="1960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b6489aoci2">
    <w:name w:val="b6489aoci2"/>
    <w:basedOn w:val="DefaultParagraphFont"/>
    <w:rsid w:val="00E26610"/>
  </w:style>
  <w:style w:type="paragraph" w:customStyle="1" w:styleId="TableName">
    <w:name w:val="Table Name"/>
    <w:basedOn w:val="Normal"/>
    <w:rsid w:val="00E26610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Hebar" w:hAnsi="Hebar" w:cs="Hebar"/>
      <w:sz w:val="20"/>
      <w:szCs w:val="20"/>
    </w:rPr>
  </w:style>
  <w:style w:type="paragraph" w:customStyle="1" w:styleId="Caption1">
    <w:name w:val="Caption 1"/>
    <w:basedOn w:val="Normal"/>
    <w:rsid w:val="00E26610"/>
    <w:pPr>
      <w:keepLines/>
      <w:suppressAutoHyphens/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rFonts w:ascii="Hebar" w:hAnsi="Hebar" w:cs="Hebar"/>
      <w:b/>
      <w:bCs/>
      <w:i/>
      <w:iCs/>
      <w:spacing w:val="20"/>
      <w:sz w:val="22"/>
      <w:szCs w:val="22"/>
      <w:lang w:val="it-IT"/>
    </w:rPr>
  </w:style>
  <w:style w:type="character" w:customStyle="1" w:styleId="mw-headline">
    <w:name w:val="mw-headline"/>
    <w:basedOn w:val="DefaultParagraphFont"/>
    <w:uiPriority w:val="99"/>
    <w:rsid w:val="00E26610"/>
  </w:style>
  <w:style w:type="paragraph" w:customStyle="1" w:styleId="Heading">
    <w:name w:val="Heading"/>
    <w:basedOn w:val="Normal"/>
    <w:rsid w:val="00E26610"/>
    <w:pPr>
      <w:suppressAutoHyphens/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rFonts w:ascii="Hebar" w:hAnsi="Hebar" w:cs="Hebar"/>
      <w:b/>
      <w:bCs/>
      <w:spacing w:val="20"/>
      <w:lang w:val="it-IT"/>
    </w:rPr>
  </w:style>
  <w:style w:type="paragraph" w:styleId="List">
    <w:name w:val="List"/>
    <w:basedOn w:val="Normal"/>
    <w:uiPriority w:val="99"/>
    <w:semiHidden/>
    <w:rsid w:val="00E26610"/>
    <w:pPr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E26610"/>
    <w:pPr>
      <w:overflowPunct w:val="0"/>
      <w:autoSpaceDE w:val="0"/>
      <w:autoSpaceDN w:val="0"/>
      <w:adjustRightInd w:val="0"/>
      <w:spacing w:after="120"/>
      <w:ind w:left="360"/>
      <w:jc w:val="both"/>
      <w:textAlignment w:val="baseline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E26610"/>
    <w:rPr>
      <w:rFonts w:ascii="Times New Roman" w:hAnsi="Times New Roman"/>
      <w:lang w:val="en-US"/>
    </w:rPr>
  </w:style>
  <w:style w:type="paragraph" w:styleId="BodyTextIndent3">
    <w:name w:val="Body Text Indent 3"/>
    <w:aliases w:val="Основен текст с отстъп 3 Знак Char Char Знак,Основен текст с отстъп 3 Знак Char Знак Char"/>
    <w:basedOn w:val="Normal"/>
    <w:link w:val="BodyTextIndent3Char"/>
    <w:uiPriority w:val="99"/>
    <w:rsid w:val="00E26610"/>
    <w:pPr>
      <w:overflowPunct w:val="0"/>
      <w:autoSpaceDE w:val="0"/>
      <w:autoSpaceDN w:val="0"/>
      <w:adjustRightInd w:val="0"/>
      <w:spacing w:after="120"/>
      <w:ind w:left="283"/>
      <w:jc w:val="both"/>
    </w:pPr>
    <w:rPr>
      <w:rFonts w:ascii="Timok Fixed Normal" w:hAnsi="Timok Fixed Normal" w:cs="Timok Fixed Normal"/>
      <w:sz w:val="16"/>
      <w:szCs w:val="16"/>
      <w:lang w:val="en-AU"/>
    </w:rPr>
  </w:style>
  <w:style w:type="character" w:customStyle="1" w:styleId="BodyTextIndent3Char">
    <w:name w:val="Body Text Indent 3 Char"/>
    <w:aliases w:val="Основен текст с отстъп 3 Знак Char Char Знак Char,Основен текст с отстъп 3 Знак Char Знак Char Char"/>
    <w:link w:val="BodyTextIndent3"/>
    <w:uiPriority w:val="99"/>
    <w:rsid w:val="00E26610"/>
    <w:rPr>
      <w:rFonts w:ascii="Timok Fixed Normal" w:hAnsi="Timok Fixed Normal" w:cs="Timok Fixed Normal"/>
      <w:sz w:val="16"/>
      <w:szCs w:val="16"/>
      <w:lang w:val="en-AU"/>
    </w:rPr>
  </w:style>
  <w:style w:type="character" w:styleId="PageNumber">
    <w:name w:val="page number"/>
    <w:rsid w:val="00E26610"/>
    <w:rPr>
      <w:rFonts w:cs="Times New Roman"/>
    </w:rPr>
  </w:style>
  <w:style w:type="paragraph" w:customStyle="1" w:styleId="Pa10">
    <w:name w:val="Pa10"/>
    <w:basedOn w:val="Normal"/>
    <w:next w:val="Normal"/>
    <w:uiPriority w:val="99"/>
    <w:rsid w:val="00E26610"/>
    <w:pPr>
      <w:autoSpaceDE w:val="0"/>
      <w:autoSpaceDN w:val="0"/>
      <w:adjustRightInd w:val="0"/>
      <w:spacing w:line="193" w:lineRule="atLeast"/>
    </w:pPr>
    <w:rPr>
      <w:rFonts w:ascii="TimokCYR" w:hAnsi="TimokCYR"/>
      <w:lang w:eastAsia="en-US"/>
    </w:rPr>
  </w:style>
  <w:style w:type="paragraph" w:styleId="NormalWeb">
    <w:name w:val="Normal (Web)"/>
    <w:basedOn w:val="Normal"/>
    <w:uiPriority w:val="99"/>
    <w:unhideWhenUsed/>
    <w:rsid w:val="00616FDD"/>
    <w:pPr>
      <w:spacing w:before="100" w:beforeAutospacing="1" w:after="100" w:afterAutospacing="1"/>
    </w:pPr>
  </w:style>
  <w:style w:type="character" w:customStyle="1" w:styleId="coordinates">
    <w:name w:val="coordinates"/>
    <w:basedOn w:val="DefaultParagraphFont"/>
    <w:rsid w:val="00EA7A0F"/>
  </w:style>
  <w:style w:type="character" w:customStyle="1" w:styleId="geo-dms">
    <w:name w:val="geo-dms"/>
    <w:basedOn w:val="DefaultParagraphFont"/>
    <w:rsid w:val="00EA7A0F"/>
  </w:style>
  <w:style w:type="character" w:customStyle="1" w:styleId="geo-lat">
    <w:name w:val="geo-lat"/>
    <w:basedOn w:val="DefaultParagraphFont"/>
    <w:rsid w:val="00EA7A0F"/>
  </w:style>
  <w:style w:type="character" w:customStyle="1" w:styleId="geo-lon">
    <w:name w:val="geo-lon"/>
    <w:basedOn w:val="DefaultParagraphFont"/>
    <w:rsid w:val="00EA7A0F"/>
  </w:style>
  <w:style w:type="paragraph" w:customStyle="1" w:styleId="Text">
    <w:name w:val="Text"/>
    <w:rsid w:val="00305970"/>
    <w:pPr>
      <w:spacing w:after="120"/>
      <w:ind w:firstLine="284"/>
      <w:jc w:val="both"/>
    </w:pPr>
    <w:rPr>
      <w:rFonts w:ascii="Timok" w:hAnsi="Timok"/>
      <w:noProof/>
      <w:lang w:val="bg-BG" w:eastAsia="bg-BG"/>
    </w:rPr>
  </w:style>
  <w:style w:type="paragraph" w:customStyle="1" w:styleId="c3">
    <w:name w:val="c3"/>
    <w:basedOn w:val="Normal"/>
    <w:rsid w:val="0077050A"/>
    <w:pPr>
      <w:spacing w:before="100" w:beforeAutospacing="1" w:after="100" w:afterAutospacing="1"/>
      <w:jc w:val="right"/>
    </w:pPr>
  </w:style>
  <w:style w:type="paragraph" w:customStyle="1" w:styleId="c1">
    <w:name w:val="c1"/>
    <w:basedOn w:val="Normal"/>
    <w:rsid w:val="0077050A"/>
    <w:pPr>
      <w:spacing w:before="100" w:beforeAutospacing="1" w:after="100" w:afterAutospacing="1"/>
      <w:jc w:val="center"/>
    </w:pPr>
  </w:style>
  <w:style w:type="character" w:customStyle="1" w:styleId="yt10x1">
    <w:name w:val="yt10x1"/>
    <w:basedOn w:val="DefaultParagraphFont"/>
    <w:rsid w:val="00827440"/>
  </w:style>
  <w:style w:type="character" w:customStyle="1" w:styleId="vw555j3148f">
    <w:name w:val="vw555j3148f"/>
    <w:basedOn w:val="DefaultParagraphFont"/>
    <w:rsid w:val="006654FD"/>
  </w:style>
  <w:style w:type="table" w:styleId="TableGrid">
    <w:name w:val="Table Grid"/>
    <w:basedOn w:val="TableNormal"/>
    <w:rsid w:val="0021374F"/>
    <w:pPr>
      <w:ind w:firstLine="284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0867"/>
    <w:pPr>
      <w:keepLines/>
      <w:spacing w:before="480" w:line="276" w:lineRule="auto"/>
      <w:ind w:left="0" w:right="0" w:firstLine="0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A0867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A0867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86B"/>
    <w:pPr>
      <w:contextualSpacing/>
    </w:pPr>
    <w:rPr>
      <w:rFonts w:ascii="Times New Roman" w:hAnsi="Times New Roman"/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2206"/>
    <w:pPr>
      <w:keepNext/>
      <w:ind w:left="709" w:right="-766" w:firstLine="731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62206"/>
    <w:pPr>
      <w:keepNext/>
      <w:ind w:left="709" w:right="-766" w:firstLine="731"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562206"/>
    <w:pPr>
      <w:keepNext/>
      <w:jc w:val="center"/>
      <w:outlineLvl w:val="2"/>
    </w:pPr>
    <w:rPr>
      <w:b/>
      <w:bCs/>
    </w:rPr>
  </w:style>
  <w:style w:type="paragraph" w:styleId="Heading4">
    <w:name w:val="heading 4"/>
    <w:aliases w:val="Заглавие 4 Знак Char Знак,Заглавие 4 Знак Char Char Знак Char Char,Заглавие 4 Знак Char Char Знак Char"/>
    <w:basedOn w:val="Normal"/>
    <w:next w:val="Normal"/>
    <w:link w:val="Heading4Char"/>
    <w:qFormat/>
    <w:rsid w:val="00562206"/>
    <w:pPr>
      <w:keepNext/>
      <w:ind w:left="709" w:right="-766" w:firstLine="709"/>
      <w:jc w:val="center"/>
      <w:outlineLvl w:val="3"/>
    </w:pPr>
    <w:rPr>
      <w:b/>
      <w:bCs/>
    </w:rPr>
  </w:style>
  <w:style w:type="paragraph" w:styleId="Heading5">
    <w:name w:val="heading 5"/>
    <w:aliases w:val="Заглавие 5 Знак Char Знак,Заглавие 5 Знак Char Char Знак Char"/>
    <w:basedOn w:val="Normal"/>
    <w:next w:val="Normal"/>
    <w:link w:val="Heading5Char"/>
    <w:qFormat/>
    <w:rsid w:val="00562206"/>
    <w:pPr>
      <w:keepNext/>
      <w:ind w:left="709" w:right="-766" w:firstLine="731"/>
      <w:jc w:val="center"/>
      <w:outlineLvl w:val="4"/>
    </w:pPr>
    <w:rPr>
      <w:u w:val="single"/>
    </w:rPr>
  </w:style>
  <w:style w:type="paragraph" w:styleId="Heading6">
    <w:name w:val="heading 6"/>
    <w:aliases w:val="Заглавие 6 Знак Char Знак,Заглавие 6 Знак Char Char Знак Char"/>
    <w:basedOn w:val="Normal"/>
    <w:next w:val="Normal"/>
    <w:link w:val="Heading6Char"/>
    <w:qFormat/>
    <w:rsid w:val="00562206"/>
    <w:pPr>
      <w:keepNext/>
      <w:ind w:left="709" w:right="-766"/>
      <w:jc w:val="center"/>
      <w:outlineLvl w:val="5"/>
    </w:pPr>
    <w:rPr>
      <w:u w:val="single"/>
    </w:rPr>
  </w:style>
  <w:style w:type="paragraph" w:styleId="Heading7">
    <w:name w:val="heading 7"/>
    <w:aliases w:val="Заглавие 7 Знак Char,Заглавие 7 Знак Char Char Char"/>
    <w:basedOn w:val="Normal"/>
    <w:next w:val="Normal"/>
    <w:link w:val="Heading7Char"/>
    <w:qFormat/>
    <w:rsid w:val="00562206"/>
    <w:pPr>
      <w:keepNext/>
      <w:ind w:left="709" w:right="-766"/>
      <w:jc w:val="both"/>
      <w:outlineLvl w:val="6"/>
    </w:pPr>
    <w:rPr>
      <w:u w:val="single"/>
    </w:rPr>
  </w:style>
  <w:style w:type="paragraph" w:styleId="Heading8">
    <w:name w:val="heading 8"/>
    <w:basedOn w:val="Normal"/>
    <w:next w:val="Normal"/>
    <w:link w:val="Heading8Char"/>
    <w:qFormat/>
    <w:rsid w:val="00562206"/>
    <w:pPr>
      <w:keepNext/>
      <w:ind w:left="2149" w:right="-766" w:hanging="709"/>
      <w:jc w:val="both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562206"/>
    <w:pPr>
      <w:keepNext/>
      <w:ind w:left="709" w:right="-766" w:hanging="709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2Char">
    <w:name w:val="Heading 2 Char"/>
    <w:link w:val="Heading2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3Char">
    <w:name w:val="Heading 3 Char"/>
    <w:link w:val="Heading3"/>
    <w:uiPriority w:val="9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4Char">
    <w:name w:val="Heading 4 Char"/>
    <w:aliases w:val="Заглавие 4 Знак Char Знак Char,Заглавие 4 Знак Char Char Знак Char Char Char,Заглавие 4 Знак Char Char Знак Char Char1"/>
    <w:link w:val="Heading4"/>
    <w:rsid w:val="00562206"/>
    <w:rPr>
      <w:rFonts w:ascii="Times New Roman" w:hAnsi="Times New Roman"/>
      <w:b/>
      <w:bCs/>
      <w:sz w:val="24"/>
      <w:szCs w:val="24"/>
    </w:rPr>
  </w:style>
  <w:style w:type="character" w:customStyle="1" w:styleId="Heading5Char">
    <w:name w:val="Heading 5 Char"/>
    <w:aliases w:val="Заглавие 5 Знак Char Знак Char,Заглавие 5 Знак Char Char Знак Char Char"/>
    <w:link w:val="Heading5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6Char">
    <w:name w:val="Heading 6 Char"/>
    <w:aliases w:val="Заглавие 6 Знак Char Знак Char,Заглавие 6 Знак Char Char Знак Char Char"/>
    <w:link w:val="Heading6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7Char">
    <w:name w:val="Heading 7 Char"/>
    <w:aliases w:val="Заглавие 7 Знак Char Char,Заглавие 7 Знак Char Char Char Char"/>
    <w:link w:val="Heading7"/>
    <w:rsid w:val="00562206"/>
    <w:rPr>
      <w:rFonts w:ascii="Times New Roman" w:hAnsi="Times New Roman"/>
      <w:sz w:val="24"/>
      <w:szCs w:val="24"/>
      <w:u w:val="single"/>
    </w:rPr>
  </w:style>
  <w:style w:type="character" w:customStyle="1" w:styleId="Heading8Char">
    <w:name w:val="Heading 8 Char"/>
    <w:link w:val="Heading8"/>
    <w:rsid w:val="00562206"/>
    <w:rPr>
      <w:rFonts w:ascii="Times New Roman" w:hAnsi="Times New Roman"/>
      <w:sz w:val="24"/>
      <w:szCs w:val="24"/>
    </w:rPr>
  </w:style>
  <w:style w:type="character" w:customStyle="1" w:styleId="Heading9Char">
    <w:name w:val="Heading 9 Char"/>
    <w:link w:val="Heading9"/>
    <w:rsid w:val="00562206"/>
    <w:rPr>
      <w:rFonts w:ascii="Times New Roman" w:hAnsi="Times New Roman"/>
      <w:b/>
      <w:bCs/>
      <w:sz w:val="24"/>
      <w:szCs w:val="24"/>
    </w:rPr>
  </w:style>
  <w:style w:type="paragraph" w:styleId="NoSpacing">
    <w:name w:val="No Spacing"/>
    <w:qFormat/>
    <w:rsid w:val="00D9086B"/>
    <w:pPr>
      <w:overflowPunct w:val="0"/>
      <w:autoSpaceDE w:val="0"/>
      <w:autoSpaceDN w:val="0"/>
      <w:adjustRightInd w:val="0"/>
      <w:jc w:val="both"/>
    </w:pPr>
    <w:rPr>
      <w:rFonts w:ascii="Times New Roman" w:hAnsi="Times New Roman"/>
      <w:i/>
      <w:sz w:val="24"/>
      <w:lang w:val="bg-BG" w:eastAsia="bg-BG"/>
    </w:rPr>
  </w:style>
  <w:style w:type="paragraph" w:styleId="Caption">
    <w:name w:val="caption"/>
    <w:basedOn w:val="Normal"/>
    <w:next w:val="Normal"/>
    <w:qFormat/>
    <w:rsid w:val="00562206"/>
    <w:pPr>
      <w:widowControl w:val="0"/>
      <w:shd w:val="clear" w:color="auto" w:fill="FFFFFF"/>
      <w:spacing w:before="480" w:line="274" w:lineRule="exact"/>
      <w:ind w:left="7061"/>
    </w:pPr>
    <w:rPr>
      <w:rFonts w:ascii="Arial" w:hAnsi="Arial" w:cs="Arial"/>
      <w:b/>
      <w:bCs/>
      <w:i/>
      <w:iCs/>
      <w:color w:val="000000"/>
      <w:spacing w:val="8"/>
      <w:sz w:val="25"/>
      <w:szCs w:val="25"/>
    </w:rPr>
  </w:style>
  <w:style w:type="paragraph" w:styleId="Title">
    <w:name w:val="Title"/>
    <w:aliases w:val="Заглавие Знак Char Char,Заглавие Знак Char"/>
    <w:basedOn w:val="Normal"/>
    <w:link w:val="TitleChar"/>
    <w:qFormat/>
    <w:rsid w:val="00562206"/>
    <w:pPr>
      <w:spacing w:after="57" w:line="360" w:lineRule="auto"/>
      <w:ind w:left="283"/>
      <w:jc w:val="center"/>
    </w:pPr>
    <w:rPr>
      <w:b/>
      <w:bCs/>
    </w:rPr>
  </w:style>
  <w:style w:type="character" w:customStyle="1" w:styleId="TitleChar">
    <w:name w:val="Title Char"/>
    <w:aliases w:val="Заглавие Знак Char Char Char,Заглавие Знак Char Char1"/>
    <w:link w:val="Title"/>
    <w:rsid w:val="00562206"/>
    <w:rPr>
      <w:rFonts w:ascii="Times New Roman" w:hAnsi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562206"/>
    <w:pPr>
      <w:keepLines/>
      <w:spacing w:after="57"/>
      <w:ind w:left="283"/>
    </w:pPr>
    <w:rPr>
      <w:b/>
      <w:bCs/>
      <w:i/>
      <w:iCs/>
    </w:rPr>
  </w:style>
  <w:style w:type="character" w:customStyle="1" w:styleId="SubtitleChar">
    <w:name w:val="Subtitle Char"/>
    <w:link w:val="Subtitle"/>
    <w:rsid w:val="00562206"/>
    <w:rPr>
      <w:rFonts w:ascii="Times New Roman" w:hAnsi="Times New Roman"/>
      <w:b/>
      <w:bCs/>
      <w:i/>
      <w:iCs/>
      <w:sz w:val="24"/>
      <w:szCs w:val="24"/>
    </w:rPr>
  </w:style>
  <w:style w:type="character" w:styleId="Strong">
    <w:name w:val="Strong"/>
    <w:qFormat/>
    <w:rsid w:val="00562206"/>
    <w:rPr>
      <w:rFonts w:cs="Times New Roman"/>
      <w:b/>
      <w:bCs/>
    </w:rPr>
  </w:style>
  <w:style w:type="character" w:styleId="Emphasis">
    <w:name w:val="Emphasis"/>
    <w:qFormat/>
    <w:rsid w:val="00562206"/>
    <w:rPr>
      <w:rFonts w:cs="Times New Roman"/>
      <w:i/>
      <w:iCs/>
    </w:rPr>
  </w:style>
  <w:style w:type="paragraph" w:styleId="ListParagraph">
    <w:name w:val="List Paragraph"/>
    <w:basedOn w:val="Normal"/>
    <w:qFormat/>
    <w:rsid w:val="00562206"/>
    <w:pPr>
      <w:ind w:left="708"/>
    </w:pPr>
  </w:style>
  <w:style w:type="paragraph" w:customStyle="1" w:styleId="Style2">
    <w:name w:val="Style 2"/>
    <w:basedOn w:val="Normal"/>
    <w:uiPriority w:val="99"/>
    <w:rsid w:val="00E26610"/>
    <w:pPr>
      <w:autoSpaceDE w:val="0"/>
      <w:autoSpaceDN w:val="0"/>
      <w:ind w:left="504"/>
    </w:pPr>
    <w:rPr>
      <w:rFonts w:ascii="Verdana" w:hAnsi="Verdana" w:cs="Verdana"/>
      <w:sz w:val="20"/>
      <w:szCs w:val="20"/>
    </w:rPr>
  </w:style>
  <w:style w:type="paragraph" w:customStyle="1" w:styleId="Style4">
    <w:name w:val="Style 4"/>
    <w:basedOn w:val="Normal"/>
    <w:uiPriority w:val="99"/>
    <w:rsid w:val="00E26610"/>
    <w:pPr>
      <w:autoSpaceDE w:val="0"/>
      <w:autoSpaceDN w:val="0"/>
      <w:ind w:left="432"/>
    </w:pPr>
    <w:rPr>
      <w:rFonts w:ascii="Arial" w:hAnsi="Arial" w:cs="Arial"/>
      <w:sz w:val="21"/>
      <w:szCs w:val="21"/>
    </w:rPr>
  </w:style>
  <w:style w:type="paragraph" w:customStyle="1" w:styleId="Style10">
    <w:name w:val="Style 10"/>
    <w:basedOn w:val="Normal"/>
    <w:uiPriority w:val="99"/>
    <w:rsid w:val="00E26610"/>
    <w:pPr>
      <w:autoSpaceDE w:val="0"/>
      <w:autoSpaceDN w:val="0"/>
      <w:spacing w:before="36"/>
      <w:ind w:left="288"/>
    </w:pPr>
    <w:rPr>
      <w:rFonts w:ascii="Verdana" w:hAnsi="Verdana" w:cs="Verdana"/>
      <w:i/>
      <w:iCs/>
      <w:sz w:val="20"/>
      <w:szCs w:val="20"/>
    </w:rPr>
  </w:style>
  <w:style w:type="paragraph" w:customStyle="1" w:styleId="Style6">
    <w:name w:val="Style 6"/>
    <w:basedOn w:val="Normal"/>
    <w:uiPriority w:val="99"/>
    <w:rsid w:val="00E26610"/>
    <w:pPr>
      <w:autoSpaceDE w:val="0"/>
      <w:autoSpaceDN w:val="0"/>
      <w:ind w:left="216" w:right="216" w:firstLine="216"/>
      <w:jc w:val="both"/>
    </w:pPr>
    <w:rPr>
      <w:rFonts w:ascii="Verdana" w:hAnsi="Verdana" w:cs="Verdana"/>
      <w:sz w:val="20"/>
      <w:szCs w:val="20"/>
    </w:rPr>
  </w:style>
  <w:style w:type="paragraph" w:customStyle="1" w:styleId="Style7">
    <w:name w:val="Style 7"/>
    <w:basedOn w:val="Normal"/>
    <w:uiPriority w:val="99"/>
    <w:rsid w:val="00E26610"/>
    <w:pPr>
      <w:autoSpaceDE w:val="0"/>
      <w:autoSpaceDN w:val="0"/>
      <w:ind w:left="216" w:right="216" w:firstLine="288"/>
      <w:jc w:val="both"/>
    </w:pPr>
    <w:rPr>
      <w:rFonts w:ascii="Arial" w:hAnsi="Arial" w:cs="Arial"/>
      <w:sz w:val="21"/>
      <w:szCs w:val="21"/>
    </w:rPr>
  </w:style>
  <w:style w:type="paragraph" w:customStyle="1" w:styleId="Style8">
    <w:name w:val="Style 8"/>
    <w:basedOn w:val="Normal"/>
    <w:uiPriority w:val="99"/>
    <w:rsid w:val="00E26610"/>
    <w:pPr>
      <w:autoSpaceDE w:val="0"/>
      <w:autoSpaceDN w:val="0"/>
      <w:spacing w:before="36"/>
      <w:ind w:left="144" w:right="216" w:firstLine="288"/>
      <w:jc w:val="both"/>
    </w:pPr>
    <w:rPr>
      <w:rFonts w:ascii="Verdana" w:hAnsi="Verdana" w:cs="Verdana"/>
      <w:sz w:val="19"/>
      <w:szCs w:val="19"/>
    </w:rPr>
  </w:style>
  <w:style w:type="paragraph" w:customStyle="1" w:styleId="Style9">
    <w:name w:val="Style 9"/>
    <w:basedOn w:val="Normal"/>
    <w:uiPriority w:val="99"/>
    <w:rsid w:val="00E26610"/>
    <w:pPr>
      <w:autoSpaceDE w:val="0"/>
      <w:autoSpaceDN w:val="0"/>
      <w:ind w:left="72"/>
    </w:pPr>
    <w:rPr>
      <w:rFonts w:ascii="Arial" w:hAnsi="Arial" w:cs="Arial"/>
      <w:sz w:val="19"/>
      <w:szCs w:val="19"/>
    </w:rPr>
  </w:style>
  <w:style w:type="paragraph" w:customStyle="1" w:styleId="Style11">
    <w:name w:val="Style 11"/>
    <w:basedOn w:val="Normal"/>
    <w:uiPriority w:val="99"/>
    <w:rsid w:val="00E26610"/>
    <w:pPr>
      <w:autoSpaceDE w:val="0"/>
      <w:autoSpaceDN w:val="0"/>
      <w:spacing w:before="36"/>
      <w:ind w:left="216" w:right="216" w:firstLine="216"/>
      <w:jc w:val="both"/>
    </w:pPr>
    <w:rPr>
      <w:rFonts w:ascii="Arial" w:hAnsi="Arial" w:cs="Arial"/>
      <w:i/>
      <w:iCs/>
      <w:sz w:val="21"/>
      <w:szCs w:val="21"/>
    </w:rPr>
  </w:style>
  <w:style w:type="paragraph" w:customStyle="1" w:styleId="Style12">
    <w:name w:val="Style 12"/>
    <w:basedOn w:val="Normal"/>
    <w:uiPriority w:val="99"/>
    <w:rsid w:val="00E26610"/>
    <w:pPr>
      <w:autoSpaceDE w:val="0"/>
      <w:autoSpaceDN w:val="0"/>
      <w:spacing w:before="180"/>
      <w:ind w:left="432"/>
    </w:pPr>
  </w:style>
  <w:style w:type="paragraph" w:customStyle="1" w:styleId="Style13">
    <w:name w:val="Style 13"/>
    <w:basedOn w:val="Normal"/>
    <w:uiPriority w:val="99"/>
    <w:rsid w:val="00E26610"/>
    <w:pPr>
      <w:autoSpaceDE w:val="0"/>
      <w:autoSpaceDN w:val="0"/>
      <w:jc w:val="center"/>
    </w:pPr>
    <w:rPr>
      <w:rFonts w:ascii="Verdana" w:hAnsi="Verdana" w:cs="Verdana"/>
      <w:sz w:val="20"/>
      <w:szCs w:val="20"/>
    </w:rPr>
  </w:style>
  <w:style w:type="paragraph" w:customStyle="1" w:styleId="Style1">
    <w:name w:val="Style 1"/>
    <w:basedOn w:val="Normal"/>
    <w:uiPriority w:val="99"/>
    <w:rsid w:val="00E26610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5">
    <w:name w:val="Character Style 5"/>
    <w:uiPriority w:val="99"/>
    <w:rsid w:val="00E26610"/>
    <w:rPr>
      <w:rFonts w:ascii="Arial" w:hAnsi="Arial" w:cs="Arial"/>
      <w:sz w:val="20"/>
      <w:szCs w:val="20"/>
    </w:rPr>
  </w:style>
  <w:style w:type="character" w:customStyle="1" w:styleId="CharacterStyle7">
    <w:name w:val="Character Style 7"/>
    <w:uiPriority w:val="99"/>
    <w:rsid w:val="00E26610"/>
    <w:rPr>
      <w:rFonts w:ascii="Arial" w:hAnsi="Arial" w:cs="Arial"/>
      <w:sz w:val="19"/>
      <w:szCs w:val="19"/>
    </w:rPr>
  </w:style>
  <w:style w:type="character" w:customStyle="1" w:styleId="CharacterStyle6">
    <w:name w:val="Character Style 6"/>
    <w:uiPriority w:val="99"/>
    <w:rsid w:val="00E26610"/>
    <w:rPr>
      <w:rFonts w:ascii="Verdana" w:hAnsi="Verdana" w:cs="Verdana"/>
      <w:sz w:val="19"/>
      <w:szCs w:val="19"/>
    </w:rPr>
  </w:style>
  <w:style w:type="character" w:customStyle="1" w:styleId="CharacterStyle8">
    <w:name w:val="Character Style 8"/>
    <w:uiPriority w:val="99"/>
    <w:rsid w:val="00E26610"/>
    <w:rPr>
      <w:rFonts w:ascii="Verdana" w:hAnsi="Verdana" w:cs="Verdana"/>
      <w:i/>
      <w:iCs/>
      <w:sz w:val="20"/>
      <w:szCs w:val="20"/>
    </w:rPr>
  </w:style>
  <w:style w:type="character" w:customStyle="1" w:styleId="CharacterStyle1">
    <w:name w:val="Character Style 1"/>
    <w:uiPriority w:val="99"/>
    <w:rsid w:val="00E26610"/>
    <w:rPr>
      <w:sz w:val="20"/>
      <w:szCs w:val="20"/>
    </w:rPr>
  </w:style>
  <w:style w:type="character" w:customStyle="1" w:styleId="CharacterStyle2">
    <w:name w:val="Character Style 2"/>
    <w:uiPriority w:val="99"/>
    <w:rsid w:val="00E26610"/>
    <w:rPr>
      <w:rFonts w:ascii="Verdana" w:hAnsi="Verdana" w:cs="Verdana"/>
      <w:sz w:val="20"/>
      <w:szCs w:val="20"/>
    </w:rPr>
  </w:style>
  <w:style w:type="character" w:customStyle="1" w:styleId="CharacterStyle4">
    <w:name w:val="Character Style 4"/>
    <w:uiPriority w:val="99"/>
    <w:rsid w:val="00E26610"/>
    <w:rPr>
      <w:rFonts w:ascii="Arial" w:hAnsi="Arial" w:cs="Arial"/>
      <w:sz w:val="21"/>
      <w:szCs w:val="21"/>
    </w:rPr>
  </w:style>
  <w:style w:type="character" w:customStyle="1" w:styleId="CharacterStyle3">
    <w:name w:val="Character Style 3"/>
    <w:uiPriority w:val="99"/>
    <w:rsid w:val="00E26610"/>
    <w:rPr>
      <w:rFonts w:ascii="Verdana" w:hAnsi="Verdana" w:cs="Verdana"/>
      <w:sz w:val="18"/>
      <w:szCs w:val="18"/>
    </w:rPr>
  </w:style>
  <w:style w:type="character" w:customStyle="1" w:styleId="CharacterStyle9">
    <w:name w:val="Character Style 9"/>
    <w:uiPriority w:val="99"/>
    <w:rsid w:val="00E26610"/>
    <w:rPr>
      <w:rFonts w:ascii="Arial" w:hAnsi="Arial" w:cs="Arial"/>
      <w:i/>
      <w:iCs/>
      <w:sz w:val="21"/>
      <w:szCs w:val="21"/>
    </w:rPr>
  </w:style>
  <w:style w:type="character" w:customStyle="1" w:styleId="BalloonTextChar">
    <w:name w:val="Balloon Text Char"/>
    <w:link w:val="BalloonText"/>
    <w:uiPriority w:val="99"/>
    <w:semiHidden/>
    <w:rsid w:val="00E26610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2661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E26610"/>
    <w:rPr>
      <w:rFonts w:ascii="Courier New" w:hAnsi="Courier New" w:cs="Courier New"/>
      <w:sz w:val="20"/>
      <w:szCs w:val="20"/>
      <w:lang w:val="en-AU"/>
    </w:rPr>
  </w:style>
  <w:style w:type="character" w:customStyle="1" w:styleId="PlainTextChar">
    <w:name w:val="Plain Text Char"/>
    <w:link w:val="PlainText"/>
    <w:uiPriority w:val="99"/>
    <w:semiHidden/>
    <w:rsid w:val="00E26610"/>
    <w:rPr>
      <w:rFonts w:ascii="Courier New" w:hAnsi="Courier New" w:cs="Courier New"/>
      <w:lang w:val="en-AU"/>
    </w:rPr>
  </w:style>
  <w:style w:type="paragraph" w:customStyle="1" w:styleId="Tab10">
    <w:name w:val="Tab10"/>
    <w:rsid w:val="00E2661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ok Fixed Normal" w:hAnsi="Timok Fixed Normal" w:cs="Timok Fixed Normal"/>
      <w:noProof/>
      <w:lang w:val="bg-BG" w:eastAsia="bg-BG"/>
    </w:rPr>
  </w:style>
  <w:style w:type="paragraph" w:customStyle="1" w:styleId="Tab7">
    <w:name w:val="Tab7"/>
    <w:basedOn w:val="Tab10"/>
    <w:uiPriority w:val="99"/>
    <w:rsid w:val="00E26610"/>
    <w:rPr>
      <w:sz w:val="14"/>
      <w:szCs w:val="14"/>
    </w:rPr>
  </w:style>
  <w:style w:type="paragraph" w:customStyle="1" w:styleId="Tab8">
    <w:name w:val="Tab8"/>
    <w:basedOn w:val="Tab10"/>
    <w:uiPriority w:val="99"/>
    <w:rsid w:val="00E26610"/>
    <w:rPr>
      <w:sz w:val="16"/>
      <w:szCs w:val="16"/>
    </w:rPr>
  </w:style>
  <w:style w:type="paragraph" w:customStyle="1" w:styleId="Style28">
    <w:name w:val="Style 28"/>
    <w:basedOn w:val="Normal"/>
    <w:uiPriority w:val="99"/>
    <w:rsid w:val="00E26610"/>
    <w:pPr>
      <w:autoSpaceDE w:val="0"/>
      <w:autoSpaceDN w:val="0"/>
      <w:spacing w:before="72"/>
      <w:ind w:right="72"/>
      <w:jc w:val="right"/>
    </w:pPr>
    <w:rPr>
      <w:rFonts w:ascii="Arial" w:hAnsi="Arial" w:cs="Arial"/>
      <w:sz w:val="20"/>
      <w:szCs w:val="20"/>
    </w:rPr>
  </w:style>
  <w:style w:type="paragraph" w:customStyle="1" w:styleId="Style30">
    <w:name w:val="Style 30"/>
    <w:basedOn w:val="Normal"/>
    <w:uiPriority w:val="99"/>
    <w:rsid w:val="00E26610"/>
    <w:pPr>
      <w:autoSpaceDE w:val="0"/>
      <w:autoSpaceDN w:val="0"/>
      <w:spacing w:before="144"/>
      <w:ind w:left="288"/>
    </w:pPr>
    <w:rPr>
      <w:rFonts w:ascii="Arial" w:hAnsi="Arial" w:cs="Arial"/>
      <w:sz w:val="20"/>
      <w:szCs w:val="20"/>
    </w:rPr>
  </w:style>
  <w:style w:type="character" w:customStyle="1" w:styleId="CharacterStyle19">
    <w:name w:val="Character Style 19"/>
    <w:uiPriority w:val="99"/>
    <w:rsid w:val="00E26610"/>
    <w:rPr>
      <w:rFonts w:ascii="Arial" w:hAnsi="Arial" w:cs="Arial"/>
      <w:sz w:val="20"/>
      <w:szCs w:val="20"/>
    </w:rPr>
  </w:style>
  <w:style w:type="paragraph" w:customStyle="1" w:styleId="Tab9">
    <w:name w:val="Tab9"/>
    <w:basedOn w:val="Normal"/>
    <w:rsid w:val="00E26610"/>
    <w:pPr>
      <w:overflowPunct w:val="0"/>
      <w:autoSpaceDE w:val="0"/>
      <w:autoSpaceDN w:val="0"/>
      <w:adjustRightInd w:val="0"/>
      <w:textAlignment w:val="baseline"/>
    </w:pPr>
    <w:rPr>
      <w:rFonts w:ascii="Timok Fixed Normal" w:hAnsi="Timok Fixed Normal" w:cs="Timok Fixed Normal"/>
      <w:sz w:val="18"/>
      <w:szCs w:val="18"/>
    </w:rPr>
  </w:style>
  <w:style w:type="character" w:customStyle="1" w:styleId="CharacterStyle14">
    <w:name w:val="Character Style 14"/>
    <w:uiPriority w:val="99"/>
    <w:rsid w:val="00E26610"/>
    <w:rPr>
      <w:rFonts w:ascii="Courier New" w:hAnsi="Courier New" w:cs="Courier New"/>
      <w:sz w:val="20"/>
      <w:szCs w:val="20"/>
    </w:rPr>
  </w:style>
  <w:style w:type="paragraph" w:customStyle="1" w:styleId="HeadingC">
    <w:name w:val="Heading C"/>
    <w:basedOn w:val="Normal"/>
    <w:uiPriority w:val="99"/>
    <w:rsid w:val="00E26610"/>
    <w:pPr>
      <w:suppressAutoHyphens/>
      <w:jc w:val="center"/>
    </w:pPr>
    <w:rPr>
      <w:rFonts w:ascii="Hebar" w:hAnsi="Hebar" w:cs="Hebar"/>
      <w:b/>
      <w:bCs/>
      <w:spacing w:val="20"/>
      <w:lang w:val="it-IT" w:eastAsia="en-US"/>
    </w:rPr>
  </w:style>
  <w:style w:type="paragraph" w:customStyle="1" w:styleId="Style29">
    <w:name w:val="Style 29"/>
    <w:basedOn w:val="Normal"/>
    <w:uiPriority w:val="99"/>
    <w:rsid w:val="00E26610"/>
    <w:pPr>
      <w:autoSpaceDE w:val="0"/>
      <w:autoSpaceDN w:val="0"/>
      <w:spacing w:before="108"/>
      <w:ind w:left="1512"/>
    </w:pPr>
    <w:rPr>
      <w:rFonts w:ascii="Arial" w:hAnsi="Arial" w:cs="Arial"/>
      <w:sz w:val="20"/>
      <w:szCs w:val="20"/>
    </w:rPr>
  </w:style>
  <w:style w:type="character" w:customStyle="1" w:styleId="CharacterStyle15">
    <w:name w:val="Character Style 15"/>
    <w:uiPriority w:val="99"/>
    <w:rsid w:val="00E26610"/>
    <w:rPr>
      <w:rFonts w:ascii="Verdana" w:hAnsi="Verdana" w:cs="Verdana"/>
      <w:sz w:val="19"/>
      <w:szCs w:val="19"/>
    </w:rPr>
  </w:style>
  <w:style w:type="paragraph" w:customStyle="1" w:styleId="Style3">
    <w:name w:val="Style 3"/>
    <w:basedOn w:val="Normal"/>
    <w:uiPriority w:val="99"/>
    <w:rsid w:val="00E26610"/>
    <w:pPr>
      <w:autoSpaceDE w:val="0"/>
      <w:autoSpaceDN w:val="0"/>
      <w:adjustRightInd w:val="0"/>
    </w:pPr>
    <w:rPr>
      <w:rFonts w:ascii="Arial" w:hAnsi="Arial" w:cs="Arial"/>
      <w:sz w:val="19"/>
      <w:szCs w:val="19"/>
    </w:rPr>
  </w:style>
  <w:style w:type="paragraph" w:customStyle="1" w:styleId="Style5">
    <w:name w:val="Style 5"/>
    <w:basedOn w:val="Normal"/>
    <w:uiPriority w:val="99"/>
    <w:rsid w:val="00E26610"/>
    <w:pPr>
      <w:autoSpaceDE w:val="0"/>
      <w:autoSpaceDN w:val="0"/>
      <w:spacing w:before="108"/>
      <w:ind w:left="1440"/>
    </w:pPr>
    <w:rPr>
      <w:rFonts w:ascii="Arial" w:hAnsi="Arial" w:cs="Arial"/>
      <w:sz w:val="19"/>
      <w:szCs w:val="19"/>
    </w:rPr>
  </w:style>
  <w:style w:type="character" w:customStyle="1" w:styleId="CharacterStyle18">
    <w:name w:val="Character Style 18"/>
    <w:uiPriority w:val="99"/>
    <w:rsid w:val="00E26610"/>
    <w:rPr>
      <w:rFonts w:ascii="Arial" w:hAnsi="Arial" w:cs="Arial"/>
      <w:sz w:val="19"/>
      <w:szCs w:val="19"/>
    </w:rPr>
  </w:style>
  <w:style w:type="character" w:customStyle="1" w:styleId="CharacterStyle21">
    <w:name w:val="Character Style 21"/>
    <w:uiPriority w:val="99"/>
    <w:rsid w:val="00E26610"/>
    <w:rPr>
      <w:rFonts w:ascii="Verdana" w:hAnsi="Verdana" w:cs="Verdana"/>
      <w:sz w:val="18"/>
      <w:szCs w:val="18"/>
    </w:rPr>
  </w:style>
  <w:style w:type="paragraph" w:styleId="Header">
    <w:name w:val="header"/>
    <w:basedOn w:val="Normal"/>
    <w:link w:val="HeaderChar"/>
    <w:uiPriority w:val="99"/>
    <w:rsid w:val="00E2661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26610"/>
    <w:rPr>
      <w:rFonts w:ascii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locked/>
    <w:rsid w:val="00E2661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26610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a">
    <w:name w:val="Долен колонтитул Знак"/>
    <w:uiPriority w:val="99"/>
    <w:rsid w:val="00E26610"/>
    <w:rPr>
      <w:rFonts w:ascii="Times New Roman" w:hAnsi="Times New Roman"/>
      <w:sz w:val="24"/>
      <w:szCs w:val="24"/>
    </w:rPr>
  </w:style>
  <w:style w:type="character" w:customStyle="1" w:styleId="st">
    <w:name w:val="st"/>
    <w:basedOn w:val="DefaultParagraphFont"/>
    <w:uiPriority w:val="99"/>
    <w:rsid w:val="00E26610"/>
  </w:style>
  <w:style w:type="character" w:customStyle="1" w:styleId="samedocreference">
    <w:name w:val="samedocreference"/>
    <w:basedOn w:val="DefaultParagraphFont"/>
    <w:uiPriority w:val="99"/>
    <w:rsid w:val="00E26610"/>
  </w:style>
  <w:style w:type="character" w:customStyle="1" w:styleId="CharacterStyle23">
    <w:name w:val="Character Style 23"/>
    <w:uiPriority w:val="99"/>
    <w:rsid w:val="00E26610"/>
    <w:rPr>
      <w:sz w:val="24"/>
      <w:szCs w:val="24"/>
    </w:rPr>
  </w:style>
  <w:style w:type="paragraph" w:customStyle="1" w:styleId="Style27">
    <w:name w:val="Style 27"/>
    <w:basedOn w:val="Normal"/>
    <w:uiPriority w:val="99"/>
    <w:rsid w:val="00E26610"/>
    <w:pPr>
      <w:autoSpaceDE w:val="0"/>
      <w:autoSpaceDN w:val="0"/>
      <w:spacing w:before="108"/>
      <w:jc w:val="both"/>
    </w:pPr>
  </w:style>
  <w:style w:type="character" w:customStyle="1" w:styleId="CharacterStyle25">
    <w:name w:val="Character Style 25"/>
    <w:uiPriority w:val="99"/>
    <w:rsid w:val="00E26610"/>
    <w:rPr>
      <w:rFonts w:ascii="Arial" w:hAnsi="Arial" w:cs="Arial"/>
      <w:sz w:val="21"/>
      <w:szCs w:val="21"/>
    </w:rPr>
  </w:style>
  <w:style w:type="character" w:styleId="Hyperlink">
    <w:name w:val="Hyperlink"/>
    <w:uiPriority w:val="99"/>
    <w:rsid w:val="00E26610"/>
    <w:rPr>
      <w:color w:val="0000FF"/>
      <w:u w:val="single"/>
    </w:rPr>
  </w:style>
  <w:style w:type="character" w:customStyle="1" w:styleId="a0">
    <w:name w:val="Основен текст_"/>
    <w:link w:val="1"/>
    <w:uiPriority w:val="99"/>
    <w:locked/>
    <w:rsid w:val="00E26610"/>
    <w:rPr>
      <w:shd w:val="clear" w:color="auto" w:fill="FFFFFF"/>
    </w:rPr>
  </w:style>
  <w:style w:type="paragraph" w:customStyle="1" w:styleId="1">
    <w:name w:val="Основен текст1"/>
    <w:basedOn w:val="Normal"/>
    <w:link w:val="a0"/>
    <w:uiPriority w:val="99"/>
    <w:rsid w:val="00E26610"/>
    <w:pPr>
      <w:shd w:val="clear" w:color="auto" w:fill="FFFFFF"/>
      <w:spacing w:before="1860" w:after="300" w:line="240" w:lineRule="atLeast"/>
      <w:ind w:hanging="1960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b6489aoci2">
    <w:name w:val="b6489aoci2"/>
    <w:basedOn w:val="DefaultParagraphFont"/>
    <w:rsid w:val="00E26610"/>
  </w:style>
  <w:style w:type="paragraph" w:customStyle="1" w:styleId="TableName">
    <w:name w:val="Table Name"/>
    <w:basedOn w:val="Normal"/>
    <w:rsid w:val="00E26610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Hebar" w:hAnsi="Hebar" w:cs="Hebar"/>
      <w:sz w:val="20"/>
      <w:szCs w:val="20"/>
    </w:rPr>
  </w:style>
  <w:style w:type="paragraph" w:customStyle="1" w:styleId="Caption1">
    <w:name w:val="Caption 1"/>
    <w:basedOn w:val="Normal"/>
    <w:rsid w:val="00E26610"/>
    <w:pPr>
      <w:keepLines/>
      <w:suppressAutoHyphens/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rFonts w:ascii="Hebar" w:hAnsi="Hebar" w:cs="Hebar"/>
      <w:b/>
      <w:bCs/>
      <w:i/>
      <w:iCs/>
      <w:spacing w:val="20"/>
      <w:sz w:val="22"/>
      <w:szCs w:val="22"/>
      <w:lang w:val="it-IT"/>
    </w:rPr>
  </w:style>
  <w:style w:type="character" w:customStyle="1" w:styleId="mw-headline">
    <w:name w:val="mw-headline"/>
    <w:basedOn w:val="DefaultParagraphFont"/>
    <w:uiPriority w:val="99"/>
    <w:rsid w:val="00E26610"/>
  </w:style>
  <w:style w:type="paragraph" w:customStyle="1" w:styleId="Heading">
    <w:name w:val="Heading"/>
    <w:basedOn w:val="Normal"/>
    <w:rsid w:val="00E26610"/>
    <w:pPr>
      <w:suppressAutoHyphens/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rFonts w:ascii="Hebar" w:hAnsi="Hebar" w:cs="Hebar"/>
      <w:b/>
      <w:bCs/>
      <w:spacing w:val="20"/>
      <w:lang w:val="it-IT"/>
    </w:rPr>
  </w:style>
  <w:style w:type="paragraph" w:styleId="List">
    <w:name w:val="List"/>
    <w:basedOn w:val="Normal"/>
    <w:uiPriority w:val="99"/>
    <w:semiHidden/>
    <w:rsid w:val="00E26610"/>
    <w:pPr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rsid w:val="00E26610"/>
    <w:pPr>
      <w:overflowPunct w:val="0"/>
      <w:autoSpaceDE w:val="0"/>
      <w:autoSpaceDN w:val="0"/>
      <w:adjustRightInd w:val="0"/>
      <w:spacing w:after="120"/>
      <w:ind w:left="360"/>
      <w:jc w:val="both"/>
      <w:textAlignment w:val="baseline"/>
    </w:pPr>
    <w:rPr>
      <w:sz w:val="20"/>
      <w:szCs w:val="20"/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E26610"/>
    <w:rPr>
      <w:rFonts w:ascii="Times New Roman" w:hAnsi="Times New Roman"/>
      <w:lang w:val="en-US"/>
    </w:rPr>
  </w:style>
  <w:style w:type="paragraph" w:styleId="BodyTextIndent3">
    <w:name w:val="Body Text Indent 3"/>
    <w:aliases w:val="Основен текст с отстъп 3 Знак Char Char Знак,Основен текст с отстъп 3 Знак Char Знак Char"/>
    <w:basedOn w:val="Normal"/>
    <w:link w:val="BodyTextIndent3Char"/>
    <w:uiPriority w:val="99"/>
    <w:rsid w:val="00E26610"/>
    <w:pPr>
      <w:overflowPunct w:val="0"/>
      <w:autoSpaceDE w:val="0"/>
      <w:autoSpaceDN w:val="0"/>
      <w:adjustRightInd w:val="0"/>
      <w:spacing w:after="120"/>
      <w:ind w:left="283"/>
      <w:jc w:val="both"/>
    </w:pPr>
    <w:rPr>
      <w:rFonts w:ascii="Timok Fixed Normal" w:hAnsi="Timok Fixed Normal" w:cs="Timok Fixed Normal"/>
      <w:sz w:val="16"/>
      <w:szCs w:val="16"/>
      <w:lang w:val="en-AU"/>
    </w:rPr>
  </w:style>
  <w:style w:type="character" w:customStyle="1" w:styleId="BodyTextIndent3Char">
    <w:name w:val="Body Text Indent 3 Char"/>
    <w:aliases w:val="Основен текст с отстъп 3 Знак Char Char Знак Char,Основен текст с отстъп 3 Знак Char Знак Char Char"/>
    <w:link w:val="BodyTextIndent3"/>
    <w:uiPriority w:val="99"/>
    <w:rsid w:val="00E26610"/>
    <w:rPr>
      <w:rFonts w:ascii="Timok Fixed Normal" w:hAnsi="Timok Fixed Normal" w:cs="Timok Fixed Normal"/>
      <w:sz w:val="16"/>
      <w:szCs w:val="16"/>
      <w:lang w:val="en-AU"/>
    </w:rPr>
  </w:style>
  <w:style w:type="character" w:styleId="PageNumber">
    <w:name w:val="page number"/>
    <w:rsid w:val="00E26610"/>
    <w:rPr>
      <w:rFonts w:cs="Times New Roman"/>
    </w:rPr>
  </w:style>
  <w:style w:type="paragraph" w:customStyle="1" w:styleId="Pa10">
    <w:name w:val="Pa10"/>
    <w:basedOn w:val="Normal"/>
    <w:next w:val="Normal"/>
    <w:uiPriority w:val="99"/>
    <w:rsid w:val="00E26610"/>
    <w:pPr>
      <w:autoSpaceDE w:val="0"/>
      <w:autoSpaceDN w:val="0"/>
      <w:adjustRightInd w:val="0"/>
      <w:spacing w:line="193" w:lineRule="atLeast"/>
    </w:pPr>
    <w:rPr>
      <w:rFonts w:ascii="TimokCYR" w:hAnsi="TimokCYR"/>
      <w:lang w:eastAsia="en-US"/>
    </w:rPr>
  </w:style>
  <w:style w:type="paragraph" w:styleId="NormalWeb">
    <w:name w:val="Normal (Web)"/>
    <w:basedOn w:val="Normal"/>
    <w:uiPriority w:val="99"/>
    <w:unhideWhenUsed/>
    <w:rsid w:val="00616FDD"/>
    <w:pPr>
      <w:spacing w:before="100" w:beforeAutospacing="1" w:after="100" w:afterAutospacing="1"/>
    </w:pPr>
  </w:style>
  <w:style w:type="character" w:customStyle="1" w:styleId="coordinates">
    <w:name w:val="coordinates"/>
    <w:basedOn w:val="DefaultParagraphFont"/>
    <w:rsid w:val="00EA7A0F"/>
  </w:style>
  <w:style w:type="character" w:customStyle="1" w:styleId="geo-dms">
    <w:name w:val="geo-dms"/>
    <w:basedOn w:val="DefaultParagraphFont"/>
    <w:rsid w:val="00EA7A0F"/>
  </w:style>
  <w:style w:type="character" w:customStyle="1" w:styleId="geo-lat">
    <w:name w:val="geo-lat"/>
    <w:basedOn w:val="DefaultParagraphFont"/>
    <w:rsid w:val="00EA7A0F"/>
  </w:style>
  <w:style w:type="character" w:customStyle="1" w:styleId="geo-lon">
    <w:name w:val="geo-lon"/>
    <w:basedOn w:val="DefaultParagraphFont"/>
    <w:rsid w:val="00EA7A0F"/>
  </w:style>
  <w:style w:type="paragraph" w:customStyle="1" w:styleId="Text">
    <w:name w:val="Text"/>
    <w:rsid w:val="00305970"/>
    <w:pPr>
      <w:spacing w:after="120"/>
      <w:ind w:firstLine="284"/>
      <w:jc w:val="both"/>
    </w:pPr>
    <w:rPr>
      <w:rFonts w:ascii="Timok" w:hAnsi="Timok"/>
      <w:noProof/>
      <w:lang w:val="bg-BG" w:eastAsia="bg-BG"/>
    </w:rPr>
  </w:style>
  <w:style w:type="paragraph" w:customStyle="1" w:styleId="c3">
    <w:name w:val="c3"/>
    <w:basedOn w:val="Normal"/>
    <w:rsid w:val="0077050A"/>
    <w:pPr>
      <w:spacing w:before="100" w:beforeAutospacing="1" w:after="100" w:afterAutospacing="1"/>
      <w:jc w:val="right"/>
    </w:pPr>
  </w:style>
  <w:style w:type="paragraph" w:customStyle="1" w:styleId="c1">
    <w:name w:val="c1"/>
    <w:basedOn w:val="Normal"/>
    <w:rsid w:val="0077050A"/>
    <w:pPr>
      <w:spacing w:before="100" w:beforeAutospacing="1" w:after="100" w:afterAutospacing="1"/>
      <w:jc w:val="center"/>
    </w:pPr>
  </w:style>
  <w:style w:type="character" w:customStyle="1" w:styleId="yt10x1">
    <w:name w:val="yt10x1"/>
    <w:basedOn w:val="DefaultParagraphFont"/>
    <w:rsid w:val="00827440"/>
  </w:style>
  <w:style w:type="character" w:customStyle="1" w:styleId="vw555j3148f">
    <w:name w:val="vw555j3148f"/>
    <w:basedOn w:val="DefaultParagraphFont"/>
    <w:rsid w:val="006654FD"/>
  </w:style>
  <w:style w:type="table" w:styleId="TableGrid">
    <w:name w:val="Table Grid"/>
    <w:basedOn w:val="TableNormal"/>
    <w:rsid w:val="0021374F"/>
    <w:pPr>
      <w:ind w:firstLine="284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0867"/>
    <w:pPr>
      <w:keepLines/>
      <w:spacing w:before="480" w:line="276" w:lineRule="auto"/>
      <w:ind w:left="0" w:right="0" w:firstLine="0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A0867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AA0867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7A613-1F0B-449A-9383-BCD3D766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42</Pages>
  <Words>10961</Words>
  <Characters>62483</Characters>
  <Application>Microsoft Office Word</Application>
  <DocSecurity>0</DocSecurity>
  <Lines>520</Lines>
  <Paragraphs>146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73298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home</dc:creator>
  <cp:lastModifiedBy>w28</cp:lastModifiedBy>
  <cp:revision>58</cp:revision>
  <cp:lastPrinted>2014-12-02T13:57:00Z</cp:lastPrinted>
  <dcterms:created xsi:type="dcterms:W3CDTF">2015-01-11T09:18:00Z</dcterms:created>
  <dcterms:modified xsi:type="dcterms:W3CDTF">2015-09-04T07:27:00Z</dcterms:modified>
</cp:coreProperties>
</file>