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BCF" w:rsidRPr="00A966E4" w:rsidRDefault="008015E3" w:rsidP="00A966E4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Таблица № 1.13.2.1</w:t>
      </w:r>
      <w:r w:rsidR="00A966E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-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3</w:t>
      </w:r>
      <w:r w:rsidR="00A966E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B03BCF" w:rsidRPr="00B31F3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Видове лечебни растения, които </w:t>
      </w:r>
      <w:r w:rsidR="00A966E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се предлагат като обекти </w:t>
      </w:r>
      <w:r w:rsidR="00B03BCF" w:rsidRPr="00B31F3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на специални мерки за опазване</w:t>
      </w:r>
      <w:r w:rsidR="00B31F3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B31F32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в резерват „Узунбуджак“</w:t>
      </w:r>
    </w:p>
    <w:tbl>
      <w:tblPr>
        <w:tblW w:w="10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"/>
        <w:gridCol w:w="1984"/>
        <w:gridCol w:w="3864"/>
        <w:gridCol w:w="3791"/>
      </w:tblGrid>
      <w:tr w:rsidR="00F411B6" w:rsidRPr="00B03BCF" w:rsidTr="00A966E4">
        <w:trPr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B6" w:rsidRPr="00B03BCF" w:rsidRDefault="00F411B6" w:rsidP="00F411B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1B6" w:rsidRPr="00B03BCF" w:rsidRDefault="00F411B6" w:rsidP="00B03B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03B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1B6" w:rsidRPr="00B03BCF" w:rsidRDefault="00F411B6" w:rsidP="00B03B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03B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Мерки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1B6" w:rsidRPr="00B03BCF" w:rsidRDefault="00F411B6" w:rsidP="00B03B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03B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Обосновка</w:t>
            </w:r>
          </w:p>
        </w:tc>
      </w:tr>
      <w:tr w:rsidR="00F411B6" w:rsidRPr="00B03BCF" w:rsidTr="00A966E4">
        <w:trPr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B6" w:rsidRPr="00F411B6" w:rsidRDefault="00F411B6" w:rsidP="00F411B6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1B6" w:rsidRPr="00B03BCF" w:rsidRDefault="00F411B6" w:rsidP="00B03B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proofErr w:type="spellStart"/>
            <w:r w:rsidRPr="00B03B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Galant</w:t>
            </w:r>
            <w:r w:rsidR="000665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h</w:t>
            </w:r>
            <w:r w:rsidRPr="00B03B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us</w:t>
            </w:r>
            <w:proofErr w:type="spellEnd"/>
            <w:r w:rsidRPr="00B03B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B03B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nivalis</w:t>
            </w:r>
            <w:proofErr w:type="spellEnd"/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1B6" w:rsidRPr="00B03BCF" w:rsidRDefault="00F411B6" w:rsidP="0090447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B03BC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Мониторинг. Изследвания върху биологията на размножаване</w:t>
            </w:r>
            <w:r w:rsidR="00A966E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Pr="00B03BC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включващи ембриологични проучвания и </w:t>
            </w:r>
            <w:r w:rsidRPr="00B03B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in vitro</w:t>
            </w:r>
            <w:r w:rsidRPr="00B03BC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методи за размножаване чрез разработването на научни проекти</w:t>
            </w:r>
            <w:r w:rsidR="00A966E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B6" w:rsidRPr="00A966E4" w:rsidRDefault="00F411B6" w:rsidP="00A966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03BC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Видът е включен в Червена книга на Р</w:t>
            </w:r>
            <w:r w:rsidR="00A966E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B03BC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България т.1 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тения с категорията „Застрашен”</w:t>
            </w:r>
            <w:r w:rsidRPr="00B03BC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,  Приложение 3 на ЗБР и </w:t>
            </w:r>
            <w:r w:rsidRPr="00B03B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CITES</w:t>
            </w:r>
            <w:r w:rsidR="00A966E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  <w:p w:rsidR="00F411B6" w:rsidRPr="00B03BCF" w:rsidRDefault="00F411B6" w:rsidP="00A966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411B6" w:rsidRPr="00B03BCF" w:rsidTr="00A966E4">
        <w:trPr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B6" w:rsidRPr="00B03BCF" w:rsidRDefault="00F411B6" w:rsidP="00F411B6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1B6" w:rsidRPr="00B03BCF" w:rsidRDefault="00F411B6" w:rsidP="00B03B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B03B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 xml:space="preserve">Ilex </w:t>
            </w:r>
            <w:proofErr w:type="spellStart"/>
            <w:r w:rsidRPr="00B03B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colchica</w:t>
            </w:r>
            <w:proofErr w:type="spellEnd"/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1B6" w:rsidRPr="00B03BCF" w:rsidRDefault="00F411B6" w:rsidP="0090447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B03BC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Мониторинг. Изследвания върху биологията на размножаване</w:t>
            </w:r>
            <w:r w:rsidR="00A966E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Pr="00B03BC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включващи ембриологични проучвания и </w:t>
            </w:r>
            <w:r w:rsidRPr="00B03B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in vitro</w:t>
            </w:r>
            <w:r w:rsidRPr="00B03BC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методи за размножаване чрез разработването на научни проекти</w:t>
            </w:r>
            <w:r w:rsidR="00A966E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B6" w:rsidRPr="00B03BCF" w:rsidRDefault="00F411B6" w:rsidP="00A966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03BC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Видът е включен в Червена книга на Р</w:t>
            </w:r>
            <w:r w:rsidR="00A966E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B03BC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България т.1 Раст</w:t>
            </w:r>
            <w:r w:rsidR="00832AF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ения с категорията „Застрашен” </w:t>
            </w:r>
            <w:bookmarkStart w:id="0" w:name="_GoBack"/>
            <w:bookmarkEnd w:id="0"/>
            <w:r w:rsidRPr="00B03BC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в Приложение 3 на ЗБР.</w:t>
            </w:r>
          </w:p>
          <w:p w:rsidR="00F411B6" w:rsidRPr="00B03BCF" w:rsidRDefault="00F411B6" w:rsidP="00A966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F411B6" w:rsidRPr="00B03BCF" w:rsidTr="00A966E4">
        <w:trPr>
          <w:trHeight w:val="2078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B6" w:rsidRPr="00B03BCF" w:rsidRDefault="00F411B6" w:rsidP="00F411B6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1B6" w:rsidRPr="00B03BCF" w:rsidRDefault="00F411B6" w:rsidP="00B03BC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</w:pPr>
            <w:proofErr w:type="spellStart"/>
            <w:r w:rsidRPr="00B03B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Hypericum</w:t>
            </w:r>
            <w:proofErr w:type="spellEnd"/>
            <w:r w:rsidRPr="00B03B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B03B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androsaemum</w:t>
            </w:r>
            <w:proofErr w:type="spellEnd"/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1B6" w:rsidRPr="00B03BCF" w:rsidRDefault="00F411B6" w:rsidP="00A966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03BC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Мониторинг.</w:t>
            </w:r>
          </w:p>
          <w:p w:rsidR="00F411B6" w:rsidRPr="00B03BCF" w:rsidRDefault="00F411B6" w:rsidP="00A966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03BC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Изследвания върху биологията на размножаване</w:t>
            </w:r>
            <w:r w:rsidR="00A966E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Pr="00B03BC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 включващи ембриологични проучвания и </w:t>
            </w:r>
            <w:r w:rsidRPr="00B03B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bg-BG"/>
              </w:rPr>
              <w:t>in vitro</w:t>
            </w:r>
            <w:r w:rsidRPr="00B03BC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методи за размножаване чрез разработването на научни проекти</w:t>
            </w:r>
            <w:r w:rsidR="00A966E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1B6" w:rsidRPr="00B03BCF" w:rsidRDefault="00F411B6" w:rsidP="00A966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03BC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Видът е включен в Червена книга на Р</w:t>
            </w:r>
            <w:r w:rsidR="00A966E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B03BC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България т.1 Растения с категорията „Застрашен”  и в Приложение 3 на ЗБР.</w:t>
            </w:r>
          </w:p>
          <w:p w:rsidR="00F411B6" w:rsidRPr="00B03BCF" w:rsidRDefault="00F411B6" w:rsidP="00A966E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B03BCF" w:rsidRPr="00B03BCF" w:rsidRDefault="00B03BCF" w:rsidP="00B03B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B03BCF" w:rsidRPr="00B03BC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A8F" w:rsidRDefault="001D6A8F" w:rsidP="001721C9">
      <w:pPr>
        <w:spacing w:after="0" w:line="240" w:lineRule="auto"/>
      </w:pPr>
      <w:r>
        <w:separator/>
      </w:r>
    </w:p>
  </w:endnote>
  <w:endnote w:type="continuationSeparator" w:id="0">
    <w:p w:rsidR="001D6A8F" w:rsidRDefault="001D6A8F" w:rsidP="00172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25552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721C9" w:rsidRDefault="001721C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2A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721C9" w:rsidRDefault="001721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A8F" w:rsidRDefault="001D6A8F" w:rsidP="001721C9">
      <w:pPr>
        <w:spacing w:after="0" w:line="240" w:lineRule="auto"/>
      </w:pPr>
      <w:r>
        <w:separator/>
      </w:r>
    </w:p>
  </w:footnote>
  <w:footnote w:type="continuationSeparator" w:id="0">
    <w:p w:rsidR="001D6A8F" w:rsidRDefault="001D6A8F" w:rsidP="001721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236325"/>
    <w:multiLevelType w:val="hybridMultilevel"/>
    <w:tmpl w:val="EE7A4D08"/>
    <w:lvl w:ilvl="0" w:tplc="8F60D71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BCF"/>
    <w:rsid w:val="00001FAC"/>
    <w:rsid w:val="00066549"/>
    <w:rsid w:val="001721C9"/>
    <w:rsid w:val="001D6A8F"/>
    <w:rsid w:val="005A47E8"/>
    <w:rsid w:val="007D27C4"/>
    <w:rsid w:val="008015E3"/>
    <w:rsid w:val="00832AFD"/>
    <w:rsid w:val="00904476"/>
    <w:rsid w:val="00A966E4"/>
    <w:rsid w:val="00B03BCF"/>
    <w:rsid w:val="00B31F32"/>
    <w:rsid w:val="00BE3ABF"/>
    <w:rsid w:val="00C02481"/>
    <w:rsid w:val="00DC30EB"/>
    <w:rsid w:val="00DC4654"/>
    <w:rsid w:val="00F4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1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2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1C9"/>
  </w:style>
  <w:style w:type="paragraph" w:styleId="Footer">
    <w:name w:val="footer"/>
    <w:basedOn w:val="Normal"/>
    <w:link w:val="FooterChar"/>
    <w:uiPriority w:val="99"/>
    <w:unhideWhenUsed/>
    <w:rsid w:val="00172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1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1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2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1C9"/>
  </w:style>
  <w:style w:type="paragraph" w:styleId="Footer">
    <w:name w:val="footer"/>
    <w:basedOn w:val="Normal"/>
    <w:link w:val="FooterChar"/>
    <w:uiPriority w:val="99"/>
    <w:unhideWhenUsed/>
    <w:rsid w:val="00172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w28</cp:lastModifiedBy>
  <cp:revision>13</cp:revision>
  <cp:lastPrinted>2015-01-17T18:47:00Z</cp:lastPrinted>
  <dcterms:created xsi:type="dcterms:W3CDTF">2015-01-16T09:18:00Z</dcterms:created>
  <dcterms:modified xsi:type="dcterms:W3CDTF">2015-04-22T12:38:00Z</dcterms:modified>
</cp:coreProperties>
</file>