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B02" w:rsidRPr="006437CE" w:rsidRDefault="00BE33BD" w:rsidP="006437C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</w:pPr>
      <w:r w:rsidRPr="001A21ED">
        <w:rPr>
          <w:rFonts w:ascii="Times New Roman" w:hAnsi="Times New Roman"/>
          <w:b/>
          <w:i/>
          <w:sz w:val="24"/>
          <w:szCs w:val="24"/>
        </w:rPr>
        <w:t>Таблица</w:t>
      </w:r>
      <w:r w:rsidRPr="00716B0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 xml:space="preserve"> </w:t>
      </w:r>
      <w:r w:rsidR="00C009FB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 xml:space="preserve">№ 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>1.14-3</w:t>
      </w:r>
      <w:r w:rsidR="006437CE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 xml:space="preserve"> </w:t>
      </w:r>
      <w:r w:rsidR="00716B02" w:rsidRPr="00716B0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 xml:space="preserve">Матрица за определяне на консервационната тежест </w:t>
      </w:r>
      <w:r w:rsidR="00716B02" w:rsidRPr="00716B0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>(KT)</w:t>
      </w:r>
      <w:r w:rsidR="00716B02" w:rsidRPr="00716B0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 xml:space="preserve"> на видовете </w:t>
      </w:r>
      <w:r w:rsidR="0047332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 xml:space="preserve">от </w:t>
      </w:r>
      <w:r w:rsidR="006437CE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 xml:space="preserve">групата на </w:t>
      </w:r>
      <w:r w:rsidR="0047332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 xml:space="preserve">фауната </w:t>
      </w:r>
      <w:r w:rsidR="00716B02" w:rsidRPr="00716B0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>по българско законодателство и европейски директиви</w:t>
      </w:r>
      <w:r w:rsidR="0047332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 xml:space="preserve">, </w:t>
      </w:r>
      <w:bookmarkStart w:id="0" w:name="_GoBack"/>
      <w:bookmarkEnd w:id="0"/>
      <w:r w:rsidR="00473326">
        <w:rPr>
          <w:rFonts w:ascii="Times New Roman" w:eastAsia="Times New Roman" w:hAnsi="Times New Roman" w:cs="Times New Roman"/>
          <w:b/>
          <w:i/>
          <w:sz w:val="24"/>
          <w:szCs w:val="24"/>
          <w:lang w:eastAsia="en-GB"/>
        </w:rPr>
        <w:t>резерват „Узунбуджак“</w:t>
      </w: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1526"/>
        <w:gridCol w:w="4861"/>
        <w:gridCol w:w="1772"/>
        <w:gridCol w:w="1121"/>
      </w:tblGrid>
      <w:tr w:rsidR="00716B02" w:rsidRPr="00716B02" w:rsidTr="00B531F4">
        <w:trPr>
          <w:jc w:val="center"/>
        </w:trPr>
        <w:tc>
          <w:tcPr>
            <w:tcW w:w="8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B02" w:rsidRPr="00716B02" w:rsidRDefault="00716B02" w:rsidP="00716B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№</w:t>
            </w:r>
          </w:p>
        </w:tc>
        <w:tc>
          <w:tcPr>
            <w:tcW w:w="26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B02" w:rsidRPr="00716B02" w:rsidRDefault="00716B02" w:rsidP="00716B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16B0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Документ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B02" w:rsidRPr="00716B02" w:rsidRDefault="00716B02" w:rsidP="00716B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16B0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Приложение</w:t>
            </w:r>
          </w:p>
        </w:tc>
        <w:tc>
          <w:tcPr>
            <w:tcW w:w="6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B02" w:rsidRPr="00716B02" w:rsidRDefault="00716B02" w:rsidP="00716B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16B02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Точки</w:t>
            </w:r>
          </w:p>
        </w:tc>
      </w:tr>
      <w:tr w:rsidR="00716B02" w:rsidRPr="00716B02" w:rsidTr="00B531F4">
        <w:trPr>
          <w:jc w:val="center"/>
        </w:trPr>
        <w:tc>
          <w:tcPr>
            <w:tcW w:w="8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B02" w:rsidRPr="00B531F4" w:rsidRDefault="00716B02" w:rsidP="00716B02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B02" w:rsidRPr="00716B02" w:rsidRDefault="00716B02" w:rsidP="00716B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16B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Закон за биологичното разнообразие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B02" w:rsidRPr="00716B02" w:rsidRDefault="00716B02" w:rsidP="00716B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1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*</w:t>
            </w:r>
          </w:p>
        </w:tc>
        <w:tc>
          <w:tcPr>
            <w:tcW w:w="6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B02" w:rsidRPr="00716B02" w:rsidRDefault="00716B02" w:rsidP="00716B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1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5</w:t>
            </w:r>
          </w:p>
        </w:tc>
      </w:tr>
      <w:tr w:rsidR="00716B02" w:rsidRPr="00716B02" w:rsidTr="00B531F4">
        <w:trPr>
          <w:jc w:val="center"/>
        </w:trPr>
        <w:tc>
          <w:tcPr>
            <w:tcW w:w="8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B02" w:rsidRPr="00B531F4" w:rsidRDefault="00716B02" w:rsidP="00716B02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B02" w:rsidRPr="00716B02" w:rsidRDefault="00716B02" w:rsidP="00716B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16B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Закон за биологичното разнообразие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B02" w:rsidRPr="00716B02" w:rsidRDefault="00716B02" w:rsidP="00716B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1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III</w:t>
            </w:r>
          </w:p>
        </w:tc>
        <w:tc>
          <w:tcPr>
            <w:tcW w:w="6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B02" w:rsidRPr="00716B02" w:rsidRDefault="00716B02" w:rsidP="00716B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1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1</w:t>
            </w:r>
          </w:p>
        </w:tc>
      </w:tr>
      <w:tr w:rsidR="00716B02" w:rsidRPr="00716B02" w:rsidTr="00B531F4">
        <w:trPr>
          <w:jc w:val="center"/>
        </w:trPr>
        <w:tc>
          <w:tcPr>
            <w:tcW w:w="8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B02" w:rsidRPr="00B531F4" w:rsidRDefault="00716B02" w:rsidP="00716B02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B02" w:rsidRPr="00716B02" w:rsidRDefault="00716B02" w:rsidP="00716B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16B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Директива 92/43/ЕИО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B02" w:rsidRPr="00716B02" w:rsidRDefault="00716B02" w:rsidP="00716B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1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*</w:t>
            </w:r>
          </w:p>
        </w:tc>
        <w:tc>
          <w:tcPr>
            <w:tcW w:w="6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B02" w:rsidRPr="00716B02" w:rsidRDefault="00716B02" w:rsidP="00716B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1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5</w:t>
            </w:r>
          </w:p>
        </w:tc>
      </w:tr>
      <w:tr w:rsidR="00716B02" w:rsidRPr="00716B02" w:rsidTr="00B531F4">
        <w:trPr>
          <w:jc w:val="center"/>
        </w:trPr>
        <w:tc>
          <w:tcPr>
            <w:tcW w:w="8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B02" w:rsidRPr="00B531F4" w:rsidRDefault="00716B02" w:rsidP="00716B02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B02" w:rsidRPr="00716B02" w:rsidRDefault="00716B02" w:rsidP="00716B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16B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Директива 92/43/ЕИО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B02" w:rsidRPr="00716B02" w:rsidRDefault="00716B02" w:rsidP="00716B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1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ІІ</w:t>
            </w:r>
          </w:p>
        </w:tc>
        <w:tc>
          <w:tcPr>
            <w:tcW w:w="6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B02" w:rsidRPr="00716B02" w:rsidRDefault="00716B02" w:rsidP="00716B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1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3</w:t>
            </w:r>
          </w:p>
        </w:tc>
      </w:tr>
      <w:tr w:rsidR="00716B02" w:rsidRPr="00716B02" w:rsidTr="00B531F4">
        <w:trPr>
          <w:jc w:val="center"/>
        </w:trPr>
        <w:tc>
          <w:tcPr>
            <w:tcW w:w="8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B02" w:rsidRPr="00B531F4" w:rsidRDefault="00716B02" w:rsidP="00716B02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B02" w:rsidRPr="00716B02" w:rsidRDefault="00716B02" w:rsidP="00716B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16B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Директива 92/43/ЕИО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B02" w:rsidRPr="00716B02" w:rsidRDefault="00716B02" w:rsidP="00716B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1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ІV</w:t>
            </w:r>
          </w:p>
        </w:tc>
        <w:tc>
          <w:tcPr>
            <w:tcW w:w="6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B02" w:rsidRPr="00716B02" w:rsidRDefault="00716B02" w:rsidP="00716B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1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1</w:t>
            </w:r>
          </w:p>
        </w:tc>
      </w:tr>
      <w:tr w:rsidR="00716B02" w:rsidRPr="00716B02" w:rsidTr="00B531F4">
        <w:trPr>
          <w:jc w:val="center"/>
        </w:trPr>
        <w:tc>
          <w:tcPr>
            <w:tcW w:w="8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B02" w:rsidRPr="00B531F4" w:rsidRDefault="00716B02" w:rsidP="00716B02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B02" w:rsidRPr="00716B02" w:rsidRDefault="00716B02" w:rsidP="00716B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16B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Директива 2009/147/EO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B02" w:rsidRPr="00716B02" w:rsidRDefault="00716B02" w:rsidP="00716B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1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I</w:t>
            </w:r>
          </w:p>
        </w:tc>
        <w:tc>
          <w:tcPr>
            <w:tcW w:w="6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B02" w:rsidRPr="00716B02" w:rsidRDefault="00716B02" w:rsidP="00716B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1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5</w:t>
            </w:r>
          </w:p>
        </w:tc>
      </w:tr>
      <w:tr w:rsidR="00716B02" w:rsidRPr="00716B02" w:rsidTr="00B531F4">
        <w:trPr>
          <w:jc w:val="center"/>
        </w:trPr>
        <w:tc>
          <w:tcPr>
            <w:tcW w:w="8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B02" w:rsidRPr="00B531F4" w:rsidRDefault="00716B02" w:rsidP="00716B02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B02" w:rsidRPr="00716B02" w:rsidRDefault="00716B02" w:rsidP="00716B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16B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Червена книга на Република България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B02" w:rsidRPr="00716B02" w:rsidRDefault="00716B02" w:rsidP="00716B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1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CR</w:t>
            </w:r>
          </w:p>
        </w:tc>
        <w:tc>
          <w:tcPr>
            <w:tcW w:w="6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B02" w:rsidRPr="00716B02" w:rsidRDefault="00716B02" w:rsidP="00716B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1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5</w:t>
            </w:r>
          </w:p>
        </w:tc>
      </w:tr>
      <w:tr w:rsidR="00716B02" w:rsidRPr="00716B02" w:rsidTr="00B531F4">
        <w:trPr>
          <w:jc w:val="center"/>
        </w:trPr>
        <w:tc>
          <w:tcPr>
            <w:tcW w:w="8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6B02" w:rsidRPr="00B531F4" w:rsidRDefault="00716B02" w:rsidP="00716B02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B02" w:rsidRPr="00716B02" w:rsidRDefault="00716B02" w:rsidP="00716B0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16B0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Червена книга на Република България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B02" w:rsidRPr="00716B02" w:rsidRDefault="00716B02" w:rsidP="00716B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1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ЕN</w:t>
            </w:r>
          </w:p>
        </w:tc>
        <w:tc>
          <w:tcPr>
            <w:tcW w:w="6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6B02" w:rsidRPr="00716B02" w:rsidRDefault="00716B02" w:rsidP="00716B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1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3</w:t>
            </w:r>
          </w:p>
        </w:tc>
      </w:tr>
    </w:tbl>
    <w:p w:rsidR="006437CE" w:rsidRDefault="006437CE" w:rsidP="00716B02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</w:pPr>
    </w:p>
    <w:p w:rsidR="00716B02" w:rsidRPr="00716B02" w:rsidRDefault="00716B02" w:rsidP="006437C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72F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>Легенда:</w:t>
      </w:r>
      <w:r w:rsidRPr="00716B02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</w:t>
      </w:r>
      <w:r w:rsidRPr="006437CE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>(CR)</w:t>
      </w:r>
      <w:r w:rsidRPr="00716B02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- критично застрашени; (</w:t>
      </w:r>
      <w:r w:rsidRPr="006437CE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>EN)</w:t>
      </w:r>
      <w:r w:rsidRPr="00716B02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- застрашени</w:t>
      </w:r>
    </w:p>
    <w:p w:rsidR="00716B02" w:rsidRPr="00B531F4" w:rsidRDefault="00716B02">
      <w:pPr>
        <w:rPr>
          <w:sz w:val="24"/>
          <w:szCs w:val="24"/>
          <w:lang w:val="en-US"/>
        </w:rPr>
      </w:pPr>
    </w:p>
    <w:sectPr w:rsidR="00716B02" w:rsidRPr="00B531F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773" w:rsidRDefault="00126773" w:rsidP="00B531F4">
      <w:pPr>
        <w:spacing w:after="0" w:line="240" w:lineRule="auto"/>
      </w:pPr>
      <w:r>
        <w:separator/>
      </w:r>
    </w:p>
  </w:endnote>
  <w:endnote w:type="continuationSeparator" w:id="0">
    <w:p w:rsidR="00126773" w:rsidRDefault="00126773" w:rsidP="00B531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130055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531F4" w:rsidRDefault="00B531F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D639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531F4" w:rsidRDefault="00B531F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773" w:rsidRDefault="00126773" w:rsidP="00B531F4">
      <w:pPr>
        <w:spacing w:after="0" w:line="240" w:lineRule="auto"/>
      </w:pPr>
      <w:r>
        <w:separator/>
      </w:r>
    </w:p>
  </w:footnote>
  <w:footnote w:type="continuationSeparator" w:id="0">
    <w:p w:rsidR="00126773" w:rsidRDefault="00126773" w:rsidP="00B531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EA7A2C"/>
    <w:multiLevelType w:val="hybridMultilevel"/>
    <w:tmpl w:val="9120131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ACD"/>
    <w:rsid w:val="00126773"/>
    <w:rsid w:val="003A4A1B"/>
    <w:rsid w:val="00465ACD"/>
    <w:rsid w:val="00473326"/>
    <w:rsid w:val="004D6394"/>
    <w:rsid w:val="00537598"/>
    <w:rsid w:val="006172F6"/>
    <w:rsid w:val="006437CE"/>
    <w:rsid w:val="00716B02"/>
    <w:rsid w:val="00957E62"/>
    <w:rsid w:val="00B531F4"/>
    <w:rsid w:val="00BE33BD"/>
    <w:rsid w:val="00C009FB"/>
    <w:rsid w:val="00C93553"/>
    <w:rsid w:val="00DE2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6B0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31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31F4"/>
  </w:style>
  <w:style w:type="paragraph" w:styleId="Footer">
    <w:name w:val="footer"/>
    <w:basedOn w:val="Normal"/>
    <w:link w:val="FooterChar"/>
    <w:uiPriority w:val="99"/>
    <w:unhideWhenUsed/>
    <w:rsid w:val="00B531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31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6B0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31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31F4"/>
  </w:style>
  <w:style w:type="paragraph" w:styleId="Footer">
    <w:name w:val="footer"/>
    <w:basedOn w:val="Normal"/>
    <w:link w:val="FooterChar"/>
    <w:uiPriority w:val="99"/>
    <w:unhideWhenUsed/>
    <w:rsid w:val="00B531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31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041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</Words>
  <Characters>463</Characters>
  <Application>Microsoft Office Word</Application>
  <DocSecurity>0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P-united</dc:creator>
  <cp:keywords/>
  <dc:description/>
  <cp:lastModifiedBy>w28</cp:lastModifiedBy>
  <cp:revision>10</cp:revision>
  <dcterms:created xsi:type="dcterms:W3CDTF">2015-01-07T07:01:00Z</dcterms:created>
  <dcterms:modified xsi:type="dcterms:W3CDTF">2015-04-22T12:49:00Z</dcterms:modified>
</cp:coreProperties>
</file>