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DF6" w:rsidRPr="00B10746" w:rsidRDefault="001B0DF6" w:rsidP="00B107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1074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Таблица № 1.13.2-2</w:t>
      </w:r>
      <w:r w:rsidR="00B10746" w:rsidRPr="00B1074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1074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Видове висши растения, които се предлагат като обекти на специални мерки</w:t>
      </w:r>
      <w:r w:rsidR="00B10746" w:rsidRPr="00B1074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в р</w:t>
      </w:r>
      <w:r w:rsidR="00FF6466" w:rsidRPr="00B1074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езерват „Средока“</w:t>
      </w: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2806"/>
        <w:gridCol w:w="4212"/>
        <w:gridCol w:w="3060"/>
      </w:tblGrid>
      <w:tr w:rsidR="007C32FA" w:rsidRPr="001B0DF6" w:rsidTr="00B10746">
        <w:trPr>
          <w:tblHeader/>
          <w:jc w:val="center"/>
        </w:trPr>
        <w:tc>
          <w:tcPr>
            <w:tcW w:w="439" w:type="dxa"/>
          </w:tcPr>
          <w:p w:rsidR="007C32FA" w:rsidRPr="001B0DF6" w:rsidRDefault="007C32FA" w:rsidP="009C53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№</w:t>
            </w:r>
          </w:p>
        </w:tc>
        <w:tc>
          <w:tcPr>
            <w:tcW w:w="2806" w:type="dxa"/>
          </w:tcPr>
          <w:p w:rsidR="007C32FA" w:rsidRPr="001B0DF6" w:rsidRDefault="007C32FA" w:rsidP="009C53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Вид</w:t>
            </w:r>
          </w:p>
        </w:tc>
        <w:tc>
          <w:tcPr>
            <w:tcW w:w="4212" w:type="dxa"/>
          </w:tcPr>
          <w:p w:rsidR="007C32FA" w:rsidRPr="001B0DF6" w:rsidRDefault="007C32FA" w:rsidP="009C53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Обосновка</w:t>
            </w:r>
          </w:p>
        </w:tc>
        <w:tc>
          <w:tcPr>
            <w:tcW w:w="3060" w:type="dxa"/>
          </w:tcPr>
          <w:p w:rsidR="007C32FA" w:rsidRPr="001B0DF6" w:rsidRDefault="007C32FA" w:rsidP="009C53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Мерки</w:t>
            </w:r>
          </w:p>
        </w:tc>
      </w:tr>
      <w:tr w:rsidR="007C32FA" w:rsidRPr="001B0DF6" w:rsidTr="00B10746">
        <w:trPr>
          <w:jc w:val="center"/>
        </w:trPr>
        <w:tc>
          <w:tcPr>
            <w:tcW w:w="439" w:type="dxa"/>
          </w:tcPr>
          <w:p w:rsidR="007C32FA" w:rsidRPr="007C32FA" w:rsidRDefault="007C32FA" w:rsidP="009C53E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806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Hypericum androsaemum </w:t>
            </w:r>
          </w:p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Багрилна звъника</w:t>
            </w:r>
          </w:p>
        </w:tc>
        <w:tc>
          <w:tcPr>
            <w:tcW w:w="4212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Застрашен вид, включен в Червена книга на България и защитен от ЗБР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Р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азпространен само в Странджа. Популациите са с малка площ и ниска численост, изградени от единични разпръснати екземпляри.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Чувствителен към климатични промени (засушаване).</w:t>
            </w:r>
          </w:p>
        </w:tc>
        <w:tc>
          <w:tcPr>
            <w:tcW w:w="3060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Мониторинг в границите на резервата с проследяване числеността на популацията и отчитане влиянието на климатичните промени върху състоянието на растенията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</w:t>
            </w:r>
          </w:p>
        </w:tc>
      </w:tr>
      <w:tr w:rsidR="007C32FA" w:rsidRPr="001B0DF6" w:rsidTr="00B10746">
        <w:trPr>
          <w:jc w:val="center"/>
        </w:trPr>
        <w:tc>
          <w:tcPr>
            <w:tcW w:w="439" w:type="dxa"/>
          </w:tcPr>
          <w:p w:rsidR="007C32FA" w:rsidRPr="001B0DF6" w:rsidRDefault="007C32FA" w:rsidP="009C53E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 w:eastAsia="bg-BG"/>
              </w:rPr>
            </w:pPr>
          </w:p>
        </w:tc>
        <w:tc>
          <w:tcPr>
            <w:tcW w:w="2806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 w:eastAsia="bg-BG"/>
              </w:rPr>
              <w:t>Ilex</w:t>
            </w: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  <w:t xml:space="preserve"> </w:t>
            </w: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 w:eastAsia="bg-BG"/>
              </w:rPr>
              <w:t>colchica</w:t>
            </w:r>
          </w:p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Колхидски джел</w:t>
            </w:r>
          </w:p>
        </w:tc>
        <w:tc>
          <w:tcPr>
            <w:tcW w:w="4212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Застрашен вид, терциерен реликт, включен в Червена книга на България и защитен от ЗБР. Среща се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само в Странджа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с не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голям брой находища, като навсякъде формира малочислени и на малка площ популации, </w:t>
            </w:r>
            <w:r w:rsidRPr="001B0DF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индивидите са подтиснати и рядко плодоносят</w:t>
            </w:r>
            <w:r w:rsidR="00B1074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,</w:t>
            </w:r>
            <w:r w:rsidRPr="001B0DF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 xml:space="preserve"> поради високата склопеност на гората. Състоянието на популациите се влияе в голяма степен от промяната в микроклимата</w:t>
            </w:r>
            <w:r w:rsidR="00B1074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.</w:t>
            </w:r>
          </w:p>
        </w:tc>
        <w:tc>
          <w:tcPr>
            <w:tcW w:w="3060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Периодични наблюдения върху състоянието и тенденци</w:t>
            </w:r>
            <w:r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и</w:t>
            </w:r>
            <w:r w:rsidRPr="001B0DF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 xml:space="preserve">те в популациите – мониторинг; допълнителни научни изследвания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върху биологията на вида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</w:t>
            </w:r>
          </w:p>
        </w:tc>
      </w:tr>
      <w:tr w:rsidR="007C32FA" w:rsidRPr="001B0DF6" w:rsidTr="00B10746">
        <w:trPr>
          <w:jc w:val="center"/>
        </w:trPr>
        <w:tc>
          <w:tcPr>
            <w:tcW w:w="439" w:type="dxa"/>
          </w:tcPr>
          <w:p w:rsidR="007C32FA" w:rsidRPr="001B0DF6" w:rsidRDefault="007C32FA" w:rsidP="009C53E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 w:eastAsia="bg-BG"/>
              </w:rPr>
            </w:pPr>
          </w:p>
        </w:tc>
        <w:tc>
          <w:tcPr>
            <w:tcW w:w="2806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 w:eastAsia="bg-BG"/>
              </w:rPr>
              <w:t>Vaccinium</w:t>
            </w: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  <w:t xml:space="preserve"> </w:t>
            </w: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AU" w:eastAsia="bg-BG"/>
              </w:rPr>
              <w:t>arctostaphylos</w:t>
            </w:r>
          </w:p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Странджанска боровинка</w:t>
            </w:r>
          </w:p>
        </w:tc>
        <w:tc>
          <w:tcPr>
            <w:tcW w:w="4212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Застрашен вид, терциерен реликт, включен в Червена книга на България и защитен от ЗБР. Среща се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само в Странджа с малко на брой и малочислени популации. Възможни са негативни последици за вида и местообитанията вследствие промяна в климатичните условия (засушаване)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.</w:t>
            </w:r>
          </w:p>
        </w:tc>
        <w:tc>
          <w:tcPr>
            <w:tcW w:w="3060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Периодични наблюдения върху състоянието и тенденци</w:t>
            </w:r>
            <w:r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>и</w:t>
            </w:r>
            <w:r w:rsidRPr="001B0DF6">
              <w:rPr>
                <w:rFonts w:ascii="Times New Roman" w:eastAsia="SPTimeML-Roman" w:hAnsi="Times New Roman" w:cs="Times New Roman"/>
                <w:sz w:val="24"/>
                <w:szCs w:val="20"/>
                <w:lang w:eastAsia="bg-BG"/>
              </w:rPr>
              <w:t xml:space="preserve">те в популациите – мониторинг; допълнителни научни изследвания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върху биологията на вида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</w:t>
            </w:r>
          </w:p>
        </w:tc>
      </w:tr>
      <w:tr w:rsidR="007C32FA" w:rsidRPr="001B0DF6" w:rsidTr="00B10746">
        <w:trPr>
          <w:jc w:val="center"/>
        </w:trPr>
        <w:tc>
          <w:tcPr>
            <w:tcW w:w="439" w:type="dxa"/>
          </w:tcPr>
          <w:p w:rsidR="007C32FA" w:rsidRPr="001B0DF6" w:rsidRDefault="007C32FA" w:rsidP="009C53E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</w:p>
        </w:tc>
        <w:tc>
          <w:tcPr>
            <w:tcW w:w="2806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  <w:t>Veronica turrilliana</w:t>
            </w:r>
          </w:p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Търилово великденче</w:t>
            </w:r>
          </w:p>
        </w:tc>
        <w:tc>
          <w:tcPr>
            <w:tcW w:w="4212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Застрашен вид, включен в Червена книга на България, защитен от ЗБР и оценен в международен план като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lastRenderedPageBreak/>
              <w:t xml:space="preserve">“рядък”. Балкански ендемит, разпространен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само в Странджа, като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 основната част от популациите е в българската й част. Чувствителен към сукцесионни промени в находищата  </w:t>
            </w:r>
          </w:p>
        </w:tc>
        <w:tc>
          <w:tcPr>
            <w:tcW w:w="3060" w:type="dxa"/>
          </w:tcPr>
          <w:p w:rsidR="007C32FA" w:rsidRPr="001B0DF6" w:rsidRDefault="007C32FA" w:rsidP="009C53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B0DF6">
              <w:rPr>
                <w:rFonts w:ascii="Times New Roman" w:eastAsia="SPTimeML-Roman" w:hAnsi="Times New Roman" w:cs="Times New Roman"/>
                <w:sz w:val="24"/>
                <w:szCs w:val="24"/>
                <w:lang w:eastAsia="bg-BG"/>
              </w:rPr>
              <w:lastRenderedPageBreak/>
              <w:t>Периодични наблюдения върху състоянието и тенденц</w:t>
            </w:r>
            <w:r>
              <w:rPr>
                <w:rFonts w:ascii="Times New Roman" w:eastAsia="SPTimeML-Roman" w:hAnsi="Times New Roman" w:cs="Times New Roman"/>
                <w:sz w:val="24"/>
                <w:szCs w:val="24"/>
                <w:lang w:eastAsia="bg-BG"/>
              </w:rPr>
              <w:t>и</w:t>
            </w:r>
            <w:r w:rsidRPr="001B0DF6">
              <w:rPr>
                <w:rFonts w:ascii="Times New Roman" w:eastAsia="SPTimeML-Roman" w:hAnsi="Times New Roman" w:cs="Times New Roman"/>
                <w:sz w:val="24"/>
                <w:szCs w:val="24"/>
                <w:lang w:eastAsia="bg-BG"/>
              </w:rPr>
              <w:t xml:space="preserve">ите в </w:t>
            </w:r>
            <w:r w:rsidRPr="001B0DF6">
              <w:rPr>
                <w:rFonts w:ascii="Times New Roman" w:eastAsia="SPTimeML-Roman" w:hAnsi="Times New Roman" w:cs="Times New Roman"/>
                <w:sz w:val="24"/>
                <w:szCs w:val="24"/>
                <w:lang w:eastAsia="bg-BG"/>
              </w:rPr>
              <w:lastRenderedPageBreak/>
              <w:t>популациите – мониторинг</w:t>
            </w:r>
            <w:bookmarkStart w:id="0" w:name="_GoBack"/>
            <w:bookmarkEnd w:id="0"/>
            <w:r w:rsidRPr="001B0DF6">
              <w:rPr>
                <w:rFonts w:ascii="Times New Roman" w:eastAsia="SPTimeML-Roman" w:hAnsi="Times New Roman" w:cs="Times New Roman"/>
                <w:sz w:val="24"/>
                <w:szCs w:val="24"/>
                <w:lang w:eastAsia="bg-BG"/>
              </w:rPr>
              <w:t xml:space="preserve">; допълнителни научни изследвания </w:t>
            </w:r>
            <w:r w:rsidRPr="001B0D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върху биологията на вида</w:t>
            </w:r>
            <w:r w:rsidR="00B1074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</w:tbl>
    <w:p w:rsidR="001B0DF6" w:rsidRPr="001B0DF6" w:rsidRDefault="001B0DF6" w:rsidP="00483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B0DF6" w:rsidRDefault="001B0DF6" w:rsidP="0048368E">
      <w:pPr>
        <w:spacing w:line="240" w:lineRule="auto"/>
        <w:jc w:val="both"/>
      </w:pPr>
    </w:p>
    <w:sectPr w:rsidR="001B0D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D06" w:rsidRDefault="00133D06" w:rsidP="0048368E">
      <w:pPr>
        <w:spacing w:after="0" w:line="240" w:lineRule="auto"/>
      </w:pPr>
      <w:r>
        <w:separator/>
      </w:r>
    </w:p>
  </w:endnote>
  <w:endnote w:type="continuationSeparator" w:id="0">
    <w:p w:rsidR="00133D06" w:rsidRDefault="00133D06" w:rsidP="0048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PTimeML-Roman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54504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368E" w:rsidRDefault="0048368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3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368E" w:rsidRDefault="004836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D06" w:rsidRDefault="00133D06" w:rsidP="0048368E">
      <w:pPr>
        <w:spacing w:after="0" w:line="240" w:lineRule="auto"/>
      </w:pPr>
      <w:r>
        <w:separator/>
      </w:r>
    </w:p>
  </w:footnote>
  <w:footnote w:type="continuationSeparator" w:id="0">
    <w:p w:rsidR="00133D06" w:rsidRDefault="00133D06" w:rsidP="00483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43614"/>
    <w:multiLevelType w:val="hybridMultilevel"/>
    <w:tmpl w:val="6846DC7E"/>
    <w:lvl w:ilvl="0" w:tplc="6616F5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F6"/>
    <w:rsid w:val="00103BF6"/>
    <w:rsid w:val="00133D06"/>
    <w:rsid w:val="001B0DF6"/>
    <w:rsid w:val="0048368E"/>
    <w:rsid w:val="007C32FA"/>
    <w:rsid w:val="009C53EA"/>
    <w:rsid w:val="00B10746"/>
    <w:rsid w:val="00BA5986"/>
    <w:rsid w:val="00FF6220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824C7-A096-4C21-A1F6-AC03A704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2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8368E"/>
  </w:style>
  <w:style w:type="paragraph" w:styleId="a6">
    <w:name w:val="footer"/>
    <w:basedOn w:val="a"/>
    <w:link w:val="a7"/>
    <w:uiPriority w:val="99"/>
    <w:unhideWhenUsed/>
    <w:rsid w:val="0048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83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7</cp:revision>
  <dcterms:created xsi:type="dcterms:W3CDTF">2015-01-17T09:03:00Z</dcterms:created>
  <dcterms:modified xsi:type="dcterms:W3CDTF">2015-04-21T07:37:00Z</dcterms:modified>
</cp:coreProperties>
</file>