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F041BC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F041B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СЕПТЕМВРИ</w:t>
            </w:r>
            <w:r w:rsidR="00F524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</w:t>
            </w:r>
            <w:r w:rsidR="00B31A8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7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</w:t>
            </w:r>
          </w:p>
        </w:tc>
      </w:tr>
      <w:tr w:rsidR="006671F9" w:rsidRPr="00724243" w:rsidTr="00BA51A1">
        <w:trPr>
          <w:trHeight w:val="815"/>
        </w:trPr>
        <w:tc>
          <w:tcPr>
            <w:tcW w:w="880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096291" w:rsidRPr="00476517" w:rsidTr="00096291">
        <w:trPr>
          <w:trHeight w:val="364"/>
        </w:trPr>
        <w:tc>
          <w:tcPr>
            <w:tcW w:w="880" w:type="dxa"/>
            <w:noWrap/>
            <w:hideMark/>
          </w:tcPr>
          <w:p w:rsidR="00096291" w:rsidRPr="00476517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763" w:type="dxa"/>
            <w:hideMark/>
          </w:tcPr>
          <w:p w:rsidR="00096291" w:rsidRPr="00476517" w:rsidRDefault="00096291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096291" w:rsidRPr="00476517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096291" w:rsidRPr="00476517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2763" w:type="dxa"/>
            <w:hideMark/>
          </w:tcPr>
          <w:p w:rsidR="006671F9" w:rsidRPr="00476517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B5252C" w:rsidRPr="00476517" w:rsidTr="006671F9">
        <w:trPr>
          <w:trHeight w:val="364"/>
        </w:trPr>
        <w:tc>
          <w:tcPr>
            <w:tcW w:w="880" w:type="dxa"/>
            <w:noWrap/>
          </w:tcPr>
          <w:p w:rsidR="00B5252C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2763" w:type="dxa"/>
          </w:tcPr>
          <w:p w:rsidR="00B5252C" w:rsidRPr="00972EEB" w:rsidRDefault="00B525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„Ястребино“</w:t>
            </w:r>
          </w:p>
        </w:tc>
        <w:tc>
          <w:tcPr>
            <w:tcW w:w="2469" w:type="dxa"/>
          </w:tcPr>
          <w:p w:rsidR="00B5252C" w:rsidRPr="00972EEB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</w:tcPr>
          <w:p w:rsidR="00B5252C" w:rsidRPr="00972EEB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48,000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2763" w:type="dxa"/>
            <w:hideMark/>
          </w:tcPr>
          <w:p w:rsidR="006671F9" w:rsidRPr="00972EEB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972EEB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972EEB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0B336D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B33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2763" w:type="dxa"/>
            <w:hideMark/>
          </w:tcPr>
          <w:p w:rsidR="006671F9" w:rsidRPr="00476517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476517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476517" w:rsidRDefault="009210BD" w:rsidP="004806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806B8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  <w:r w:rsidR="006671F9"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476517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4F47DB" w:rsidRDefault="004F47DB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2763" w:type="dxa"/>
            <w:hideMark/>
          </w:tcPr>
          <w:p w:rsidR="006671F9" w:rsidRPr="00972EEB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972EEB" w:rsidRDefault="006671F9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12,8</w:t>
            </w:r>
            <w:r w:rsidR="001F6714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  <w:hideMark/>
          </w:tcPr>
          <w:p w:rsidR="006671F9" w:rsidRPr="00972EEB" w:rsidRDefault="00972EEB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6,</w:t>
            </w:r>
            <w:r w:rsidRPr="00972E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  <w:r w:rsidR="006671F9" w:rsidRPr="00972EEB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6671F9" w:rsidRPr="000B336D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0B336D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0B336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7D233A" w:rsidRPr="00476517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4F47DB" w:rsidRDefault="004F47DB" w:rsidP="007D23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2763" w:type="dxa"/>
            <w:vAlign w:val="center"/>
          </w:tcPr>
          <w:p w:rsidR="007D233A" w:rsidRPr="00476517" w:rsidRDefault="007D233A" w:rsidP="00FF23E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  <w:vAlign w:val="center"/>
          </w:tcPr>
          <w:p w:rsidR="007D233A" w:rsidRPr="00476517" w:rsidRDefault="007D233A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497,236</w:t>
            </w:r>
          </w:p>
        </w:tc>
        <w:tc>
          <w:tcPr>
            <w:tcW w:w="2738" w:type="dxa"/>
          </w:tcPr>
          <w:p w:rsidR="007D233A" w:rsidRPr="00476517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397,900</w:t>
            </w:r>
            <w:r w:rsidR="00476517">
              <w:rPr>
                <w:rFonts w:ascii="Times New Roman" w:hAnsi="Times New Roman" w:cs="Times New Roman"/>
                <w:noProof/>
                <w:sz w:val="28"/>
                <w:szCs w:val="28"/>
              </w:rPr>
              <w:t>/360,000</w:t>
            </w:r>
          </w:p>
        </w:tc>
      </w:tr>
      <w:tr w:rsidR="007D233A" w:rsidRPr="00EE7DCF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4F47DB" w:rsidRDefault="004F47DB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2763" w:type="dxa"/>
            <w:vAlign w:val="center"/>
          </w:tcPr>
          <w:p w:rsidR="007D233A" w:rsidRPr="00EE7DCF" w:rsidRDefault="007D233A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„Студен кладенец“</w:t>
            </w:r>
          </w:p>
        </w:tc>
        <w:tc>
          <w:tcPr>
            <w:tcW w:w="2469" w:type="dxa"/>
            <w:vAlign w:val="center"/>
          </w:tcPr>
          <w:p w:rsidR="007D233A" w:rsidRPr="00EE7DCF" w:rsidRDefault="007D233A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387,772</w:t>
            </w:r>
          </w:p>
        </w:tc>
        <w:tc>
          <w:tcPr>
            <w:tcW w:w="2738" w:type="dxa"/>
          </w:tcPr>
          <w:p w:rsidR="007D233A" w:rsidRPr="005248AE" w:rsidRDefault="00104396" w:rsidP="004C64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310,200</w:t>
            </w:r>
            <w:r w:rsidR="005248A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/218,000</w:t>
            </w:r>
          </w:p>
        </w:tc>
      </w:tr>
      <w:tr w:rsidR="00FF23E8" w:rsidRPr="00EE7DCF" w:rsidTr="00FF23E8">
        <w:trPr>
          <w:trHeight w:val="364"/>
        </w:trPr>
        <w:tc>
          <w:tcPr>
            <w:tcW w:w="880" w:type="dxa"/>
            <w:noWrap/>
          </w:tcPr>
          <w:p w:rsidR="00FF23E8" w:rsidRPr="004F47DB" w:rsidRDefault="004F47DB" w:rsidP="002B36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2763" w:type="dxa"/>
            <w:vAlign w:val="center"/>
          </w:tcPr>
          <w:p w:rsidR="00FF23E8" w:rsidRPr="00EE7DCF" w:rsidRDefault="00FF23E8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„Ивайловград“</w:t>
            </w:r>
          </w:p>
        </w:tc>
        <w:tc>
          <w:tcPr>
            <w:tcW w:w="2469" w:type="dxa"/>
            <w:vAlign w:val="center"/>
          </w:tcPr>
          <w:p w:rsidR="00FF23E8" w:rsidRPr="00EE7DCF" w:rsidRDefault="00FF23E8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156,702</w:t>
            </w:r>
          </w:p>
        </w:tc>
        <w:tc>
          <w:tcPr>
            <w:tcW w:w="2738" w:type="dxa"/>
          </w:tcPr>
          <w:p w:rsidR="00FF23E8" w:rsidRPr="00EE7DCF" w:rsidRDefault="00FF23E8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sz w:val="28"/>
                <w:szCs w:val="28"/>
              </w:rPr>
              <w:t>125,400</w:t>
            </w:r>
          </w:p>
        </w:tc>
      </w:tr>
      <w:tr w:rsidR="006A50F2" w:rsidRPr="00682E0C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A50F2" w:rsidRPr="00682E0C" w:rsidRDefault="006A50F2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A50F2" w:rsidRPr="00682E0C" w:rsidRDefault="006A50F2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82E0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E66C82" w:rsidRPr="00EE7DCF" w:rsidTr="00E66C82">
        <w:trPr>
          <w:trHeight w:val="364"/>
        </w:trPr>
        <w:tc>
          <w:tcPr>
            <w:tcW w:w="880" w:type="dxa"/>
            <w:noWrap/>
          </w:tcPr>
          <w:p w:rsidR="00E66C82" w:rsidRPr="00E73C66" w:rsidRDefault="004F47DB" w:rsidP="00E66C8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E73C66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63" w:type="dxa"/>
          </w:tcPr>
          <w:p w:rsidR="00E66C82" w:rsidRPr="00EE7DCF" w:rsidRDefault="00E66C82" w:rsidP="005248A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5248AE">
              <w:rPr>
                <w:rFonts w:ascii="Times New Roman" w:hAnsi="Times New Roman" w:cs="Times New Roman"/>
                <w:noProof/>
                <w:sz w:val="28"/>
                <w:szCs w:val="28"/>
              </w:rPr>
              <w:t>Доспат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</w:tcPr>
          <w:p w:rsidR="00E66C82" w:rsidRPr="00EE7DCF" w:rsidRDefault="005248AE" w:rsidP="005248A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449</w:t>
            </w:r>
            <w:r w:rsidR="00E66C82"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49</w:t>
            </w:r>
          </w:p>
        </w:tc>
        <w:tc>
          <w:tcPr>
            <w:tcW w:w="2738" w:type="dxa"/>
          </w:tcPr>
          <w:p w:rsidR="00E66C82" w:rsidRPr="00EE7DCF" w:rsidRDefault="005248AE" w:rsidP="005248A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300</w:t>
            </w:r>
            <w:r w:rsidR="00E66C82"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bookmarkStart w:id="0" w:name="_GoBack"/>
            <w:bookmarkEnd w:id="0"/>
            <w:r w:rsidR="00E66C82"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5248AE" w:rsidRPr="00EE7DCF" w:rsidTr="00E66C82">
        <w:trPr>
          <w:trHeight w:val="364"/>
        </w:trPr>
        <w:tc>
          <w:tcPr>
            <w:tcW w:w="880" w:type="dxa"/>
            <w:noWrap/>
          </w:tcPr>
          <w:p w:rsidR="005248AE" w:rsidRPr="00E73C66" w:rsidRDefault="005248AE" w:rsidP="005248A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5248AE" w:rsidRPr="00EE7DCF" w:rsidRDefault="005248AE" w:rsidP="00641D7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„Пчелина“</w:t>
            </w:r>
          </w:p>
        </w:tc>
        <w:tc>
          <w:tcPr>
            <w:tcW w:w="2469" w:type="dxa"/>
          </w:tcPr>
          <w:p w:rsidR="005248AE" w:rsidRPr="00EE7DCF" w:rsidRDefault="005248AE" w:rsidP="00641D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54,200</w:t>
            </w:r>
          </w:p>
        </w:tc>
        <w:tc>
          <w:tcPr>
            <w:tcW w:w="2738" w:type="dxa"/>
          </w:tcPr>
          <w:p w:rsidR="005248AE" w:rsidRPr="00EE7DCF" w:rsidRDefault="005248AE" w:rsidP="00641D7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53,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5248AE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5248AE" w:rsidRPr="00E73C66" w:rsidRDefault="005248AE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763" w:type="dxa"/>
            <w:hideMark/>
          </w:tcPr>
          <w:p w:rsidR="005248AE" w:rsidRPr="00EE7DCF" w:rsidRDefault="005248AE" w:rsidP="00C517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„Дяково“</w:t>
            </w:r>
          </w:p>
        </w:tc>
        <w:tc>
          <w:tcPr>
            <w:tcW w:w="2469" w:type="dxa"/>
            <w:noWrap/>
            <w:hideMark/>
          </w:tcPr>
          <w:p w:rsidR="005248AE" w:rsidRPr="00EE7DCF" w:rsidRDefault="005248AE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5248AE" w:rsidRPr="007C11C9" w:rsidRDefault="005248AE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E7DCF">
              <w:rPr>
                <w:rFonts w:ascii="Times New Roman" w:hAnsi="Times New Roman" w:cs="Times New Roman"/>
                <w:noProof/>
                <w:sz w:val="28"/>
                <w:szCs w:val="28"/>
              </w:rPr>
              <w:t>20,000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096291"/>
    <w:rsid w:val="000B336D"/>
    <w:rsid w:val="000C3943"/>
    <w:rsid w:val="000F65B4"/>
    <w:rsid w:val="00104396"/>
    <w:rsid w:val="00111540"/>
    <w:rsid w:val="001B6931"/>
    <w:rsid w:val="001E77CB"/>
    <w:rsid w:val="001F6714"/>
    <w:rsid w:val="00232B1F"/>
    <w:rsid w:val="00237F63"/>
    <w:rsid w:val="002721F3"/>
    <w:rsid w:val="00276AFD"/>
    <w:rsid w:val="002B36FB"/>
    <w:rsid w:val="002D3FF9"/>
    <w:rsid w:val="002F10A7"/>
    <w:rsid w:val="00324C3B"/>
    <w:rsid w:val="003607CD"/>
    <w:rsid w:val="003714AD"/>
    <w:rsid w:val="00397F91"/>
    <w:rsid w:val="003B5148"/>
    <w:rsid w:val="00430BF6"/>
    <w:rsid w:val="00461D6A"/>
    <w:rsid w:val="00476517"/>
    <w:rsid w:val="004806B8"/>
    <w:rsid w:val="00491521"/>
    <w:rsid w:val="004C6434"/>
    <w:rsid w:val="004F47DB"/>
    <w:rsid w:val="005118C3"/>
    <w:rsid w:val="005248AE"/>
    <w:rsid w:val="0058789C"/>
    <w:rsid w:val="006328F9"/>
    <w:rsid w:val="006671F9"/>
    <w:rsid w:val="0067221E"/>
    <w:rsid w:val="00682E0C"/>
    <w:rsid w:val="0069248F"/>
    <w:rsid w:val="006A50F2"/>
    <w:rsid w:val="006E3D07"/>
    <w:rsid w:val="006E3F56"/>
    <w:rsid w:val="006E7371"/>
    <w:rsid w:val="00703717"/>
    <w:rsid w:val="00724243"/>
    <w:rsid w:val="007772EC"/>
    <w:rsid w:val="007C11C9"/>
    <w:rsid w:val="007D233A"/>
    <w:rsid w:val="007E452E"/>
    <w:rsid w:val="00875E79"/>
    <w:rsid w:val="00904E49"/>
    <w:rsid w:val="009210BD"/>
    <w:rsid w:val="00966FE0"/>
    <w:rsid w:val="00972EEB"/>
    <w:rsid w:val="0098083F"/>
    <w:rsid w:val="00990F1B"/>
    <w:rsid w:val="009A695F"/>
    <w:rsid w:val="009F0BF8"/>
    <w:rsid w:val="00A91273"/>
    <w:rsid w:val="00B16926"/>
    <w:rsid w:val="00B31A81"/>
    <w:rsid w:val="00B5252C"/>
    <w:rsid w:val="00BA51A1"/>
    <w:rsid w:val="00BB5E98"/>
    <w:rsid w:val="00C22A05"/>
    <w:rsid w:val="00C37486"/>
    <w:rsid w:val="00C51773"/>
    <w:rsid w:val="00CC2D15"/>
    <w:rsid w:val="00CC44FF"/>
    <w:rsid w:val="00CF0494"/>
    <w:rsid w:val="00D81363"/>
    <w:rsid w:val="00DA42E6"/>
    <w:rsid w:val="00DE3CDF"/>
    <w:rsid w:val="00DE6F68"/>
    <w:rsid w:val="00E66C82"/>
    <w:rsid w:val="00E73C66"/>
    <w:rsid w:val="00E935CD"/>
    <w:rsid w:val="00EB6B2F"/>
    <w:rsid w:val="00EE7DCF"/>
    <w:rsid w:val="00F02C7F"/>
    <w:rsid w:val="00F041BC"/>
    <w:rsid w:val="00F524B1"/>
    <w:rsid w:val="00FA6BB6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EMarkova</cp:lastModifiedBy>
  <cp:revision>31</cp:revision>
  <cp:lastPrinted>2016-12-29T09:14:00Z</cp:lastPrinted>
  <dcterms:created xsi:type="dcterms:W3CDTF">2016-07-29T14:22:00Z</dcterms:created>
  <dcterms:modified xsi:type="dcterms:W3CDTF">2017-08-28T14:07:00Z</dcterms:modified>
</cp:coreProperties>
</file>