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Заповед № </w:t>
      </w:r>
      <w:r w:rsidR="000D5781" w:rsidRPr="000D5781">
        <w:rPr>
          <w:rFonts w:ascii="Times New Roman" w:eastAsia="Times New Roman" w:hAnsi="Times New Roman" w:cs="Times New Roman"/>
          <w:bCs/>
          <w:i/>
          <w:lang w:val="bg-BG"/>
        </w:rPr>
        <w:t>РД-392/06.</w:t>
      </w:r>
      <w:proofErr w:type="spellStart"/>
      <w:r w:rsidR="000D5781" w:rsidRPr="000D5781">
        <w:rPr>
          <w:rFonts w:ascii="Times New Roman" w:eastAsia="Times New Roman" w:hAnsi="Times New Roman" w:cs="Times New Roman"/>
          <w:bCs/>
          <w:i/>
          <w:lang w:val="bg-BG"/>
        </w:rPr>
        <w:t>06</w:t>
      </w:r>
      <w:proofErr w:type="spellEnd"/>
      <w:r w:rsidR="000D5781" w:rsidRPr="000D5781">
        <w:rPr>
          <w:rFonts w:ascii="Times New Roman" w:eastAsia="Times New Roman" w:hAnsi="Times New Roman" w:cs="Times New Roman"/>
          <w:bCs/>
          <w:i/>
          <w:lang w:val="bg-BG"/>
        </w:rPr>
        <w:t xml:space="preserve">.2017 </w:t>
      </w:r>
      <w:r w:rsidRPr="00017AF3">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en-GB"/>
        </w:rPr>
      </w:pP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017AF3">
        <w:rPr>
          <w:rFonts w:ascii="Times New Roman" w:eastAsia="Times New Roman" w:hAnsi="Times New Roman" w:cs="Times New Roman"/>
          <w:i/>
          <w:sz w:val="24"/>
          <w:szCs w:val="24"/>
          <w:lang w:val="bg-BG"/>
        </w:rPr>
        <w:t>заустване</w:t>
      </w:r>
      <w:proofErr w:type="spellEnd"/>
      <w:r w:rsidRPr="00017AF3">
        <w:rPr>
          <w:rFonts w:ascii="Times New Roman" w:eastAsia="Times New Roman" w:hAnsi="Times New Roman" w:cs="Times New Roman"/>
          <w:i/>
          <w:sz w:val="24"/>
          <w:szCs w:val="24"/>
          <w:lang w:val="x-none"/>
        </w:rPr>
        <w:t xml:space="preserve"> на отпадъчни води в повърхностни води</w:t>
      </w:r>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left="-142" w:firstLine="862"/>
        <w:jc w:val="both"/>
        <w:rPr>
          <w:rFonts w:ascii="Times New Roman" w:eastAsia="Times New Roman" w:hAnsi="Times New Roman" w:cs="Times New Roman"/>
          <w:sz w:val="20"/>
          <w:szCs w:val="20"/>
          <w:lang w:val="en-GB"/>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017AF3"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proofErr w:type="spellStart"/>
            <w:r w:rsidRPr="00017AF3">
              <w:rPr>
                <w:rFonts w:ascii="Times New Roman" w:eastAsia="Times New Roman" w:hAnsi="Times New Roman" w:cs="Times New Roman"/>
                <w:b/>
                <w:sz w:val="24"/>
                <w:szCs w:val="24"/>
                <w:lang w:val="x-none"/>
              </w:rPr>
              <w:t>оден</w:t>
            </w:r>
            <w:proofErr w:type="spellEnd"/>
            <w:r w:rsidRPr="00017AF3">
              <w:rPr>
                <w:rFonts w:ascii="Times New Roman" w:eastAsia="Times New Roman" w:hAnsi="Times New Roman" w:cs="Times New Roman"/>
                <w:b/>
                <w:sz w:val="24"/>
                <w:szCs w:val="24"/>
                <w:lang w:val="x-none"/>
              </w:rPr>
              <w:t xml:space="preserve"> обект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предмет на ползването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proofErr w:type="spellStart"/>
            <w:r w:rsidRPr="00017AF3">
              <w:rPr>
                <w:rFonts w:ascii="Times New Roman" w:eastAsia="Times New Roman" w:hAnsi="Times New Roman" w:cs="Times New Roman"/>
                <w:b/>
                <w:sz w:val="24"/>
                <w:szCs w:val="24"/>
                <w:lang w:val="x-none"/>
              </w:rPr>
              <w:t>еста</w:t>
            </w:r>
            <w:proofErr w:type="spellEnd"/>
            <w:r w:rsidRPr="00017AF3">
              <w:rPr>
                <w:rFonts w:ascii="Times New Roman" w:eastAsia="Times New Roman" w:hAnsi="Times New Roman" w:cs="Times New Roman"/>
                <w:b/>
                <w:sz w:val="24"/>
                <w:szCs w:val="24"/>
                <w:lang w:val="x-none"/>
              </w:rPr>
              <w:t xml:space="preserve"> на </w:t>
            </w:r>
            <w:proofErr w:type="spellStart"/>
            <w:r w:rsidRPr="00017AF3">
              <w:rPr>
                <w:rFonts w:ascii="Times New Roman" w:eastAsia="Times New Roman" w:hAnsi="Times New Roman" w:cs="Times New Roman"/>
                <w:b/>
                <w:sz w:val="24"/>
                <w:szCs w:val="24"/>
                <w:lang w:val="x-none"/>
              </w:rPr>
              <w:t>заустване</w:t>
            </w:r>
            <w:r w:rsidRPr="00017AF3">
              <w:rPr>
                <w:rFonts w:ascii="Times New Roman" w:eastAsia="Times New Roman" w:hAnsi="Times New Roman" w:cs="Times New Roman"/>
                <w:b/>
                <w:sz w:val="24"/>
                <w:szCs w:val="24"/>
                <w:lang w:val="bg-BG"/>
              </w:rPr>
              <w:t>то</w:t>
            </w:r>
            <w:proofErr w:type="spellEnd"/>
            <w:r w:rsidRPr="00017AF3">
              <w:rPr>
                <w:rFonts w:ascii="Times New Roman" w:eastAsia="Times New Roman" w:hAnsi="Times New Roman" w:cs="Times New Roman"/>
                <w:sz w:val="24"/>
                <w:szCs w:val="24"/>
                <w:lang w:val="x-none"/>
              </w:rPr>
              <w:t xml:space="preserve">, включително надморска височина и </w:t>
            </w:r>
            <w:r w:rsidRPr="00017AF3">
              <w:rPr>
                <w:rFonts w:ascii="Times New Roman" w:eastAsia="Times New Roman" w:hAnsi="Times New Roman" w:cs="Times New Roman"/>
                <w:sz w:val="24"/>
                <w:szCs w:val="24"/>
                <w:lang w:val="bg-BG"/>
              </w:rPr>
              <w:t xml:space="preserve">географски </w:t>
            </w:r>
            <w:r w:rsidRPr="00017AF3">
              <w:rPr>
                <w:rFonts w:ascii="Times New Roman" w:eastAsia="Times New Roman" w:hAnsi="Times New Roman" w:cs="Times New Roman"/>
                <w:sz w:val="24"/>
                <w:szCs w:val="24"/>
                <w:lang w:val="x-none"/>
              </w:rPr>
              <w:t xml:space="preserve">координати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точката/</w:t>
            </w:r>
            <w:proofErr w:type="spellStart"/>
            <w:r w:rsidRPr="00017AF3">
              <w:rPr>
                <w:rFonts w:ascii="Times New Roman" w:eastAsia="Times New Roman" w:hAnsi="Times New Roman" w:cs="Times New Roman"/>
                <w:sz w:val="24"/>
                <w:szCs w:val="24"/>
                <w:lang w:val="bg-BG"/>
              </w:rPr>
              <w:t>ите</w:t>
            </w:r>
            <w:proofErr w:type="spellEnd"/>
            <w:r w:rsidRPr="00017AF3">
              <w:rPr>
                <w:rFonts w:ascii="Times New Roman" w:eastAsia="Times New Roman" w:hAnsi="Times New Roman" w:cs="Times New Roman"/>
                <w:sz w:val="24"/>
                <w:szCs w:val="24"/>
                <w:lang w:val="bg-BG"/>
              </w:rPr>
              <w:t xml:space="preserve"> на заустване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017AF3" w:rsidTr="0021784D">
        <w:trPr>
          <w:trHeight w:val="2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r w:rsidRPr="00955441">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proofErr w:type="spellStart"/>
            <w:r w:rsidRPr="00017AF3">
              <w:rPr>
                <w:rFonts w:ascii="Times New Roman" w:eastAsia="Times New Roman" w:hAnsi="Times New Roman" w:cs="Times New Roman"/>
                <w:color w:val="000000"/>
                <w:sz w:val="24"/>
                <w:szCs w:val="24"/>
                <w:lang w:val="bg-BG"/>
              </w:rPr>
              <w:t>Съгласувателни</w:t>
            </w:r>
            <w:proofErr w:type="spellEnd"/>
            <w:r w:rsidRPr="00017AF3">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proofErr w:type="spellStart"/>
            <w:r w:rsidRPr="00017AF3">
              <w:rPr>
                <w:rFonts w:ascii="Times New Roman" w:eastAsia="Times New Roman" w:hAnsi="Times New Roman" w:cs="Times New Roman"/>
                <w:color w:val="000000"/>
                <w:sz w:val="24"/>
                <w:szCs w:val="24"/>
                <w:lang w:val="bg-BG"/>
              </w:rPr>
              <w:t>Съгласувателно</w:t>
            </w:r>
            <w:proofErr w:type="spellEnd"/>
            <w:r w:rsidRPr="00017AF3">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017AF3"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017AF3"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017AF3"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017AF3"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017AF3"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017AF3">
              <w:rPr>
                <w:rFonts w:ascii="Times New Roman" w:eastAsia="Times New Roman" w:hAnsi="Times New Roman" w:cs="Times New Roman"/>
                <w:color w:val="000000"/>
                <w:sz w:val="24"/>
                <w:szCs w:val="24"/>
                <w:lang w:val="bg-BG"/>
              </w:rPr>
              <w:t>заустваните</w:t>
            </w:r>
            <w:proofErr w:type="spellEnd"/>
            <w:r w:rsidRPr="00017AF3">
              <w:rPr>
                <w:rFonts w:ascii="Times New Roman" w:eastAsia="Times New Roman" w:hAnsi="Times New Roman" w:cs="Times New Roman"/>
                <w:color w:val="000000"/>
                <w:sz w:val="24"/>
                <w:szCs w:val="24"/>
                <w:lang w:val="bg-BG"/>
              </w:rPr>
              <w:t xml:space="preserve"> отпадъчни води;</w:t>
            </w:r>
          </w:p>
        </w:tc>
      </w:tr>
      <w:tr w:rsidR="00017AF3" w:rsidRPr="00017AF3"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Ж) </w:t>
            </w:r>
            <w:proofErr w:type="spellStart"/>
            <w:r w:rsidRPr="00017AF3">
              <w:rPr>
                <w:rFonts w:ascii="Times New Roman" w:eastAsia="Times New Roman" w:hAnsi="Times New Roman" w:cs="Times New Roman"/>
                <w:color w:val="000000"/>
                <w:sz w:val="24"/>
                <w:szCs w:val="24"/>
                <w:lang w:val="bg-BG"/>
              </w:rPr>
              <w:t>водовземните</w:t>
            </w:r>
            <w:proofErr w:type="spellEnd"/>
            <w:r w:rsidRPr="00017AF3">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017AF3"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017AF3"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017AF3"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017AF3">
              <w:rPr>
                <w:rFonts w:ascii="Times New Roman" w:eastAsia="Times New Roman" w:hAnsi="Times New Roman" w:cs="Times New Roman"/>
                <w:color w:val="000000"/>
                <w:sz w:val="24"/>
                <w:szCs w:val="24"/>
                <w:lang w:val="bg-BG"/>
              </w:rPr>
              <w:t>средноденонощното</w:t>
            </w:r>
            <w:proofErr w:type="spellEnd"/>
            <w:r w:rsidRPr="00017AF3">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В) максимално часово, </w:t>
            </w:r>
            <w:proofErr w:type="spellStart"/>
            <w:r w:rsidRPr="00017AF3">
              <w:rPr>
                <w:rFonts w:ascii="Times New Roman" w:eastAsia="Times New Roman" w:hAnsi="Times New Roman" w:cs="Times New Roman"/>
                <w:color w:val="000000"/>
                <w:sz w:val="24"/>
                <w:szCs w:val="24"/>
                <w:lang w:val="bg-BG"/>
              </w:rPr>
              <w:t>средноденонощно</w:t>
            </w:r>
            <w:proofErr w:type="spellEnd"/>
            <w:r w:rsidRPr="00017AF3">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017AF3" w:rsidRPr="00017AF3"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изпускани </w:t>
            </w:r>
            <w:proofErr w:type="spellStart"/>
            <w:r w:rsidRPr="00017AF3">
              <w:rPr>
                <w:rFonts w:ascii="Times New Roman" w:eastAsia="Times New Roman" w:hAnsi="Times New Roman" w:cs="Times New Roman"/>
                <w:color w:val="000000"/>
                <w:sz w:val="24"/>
                <w:szCs w:val="24"/>
                <w:lang w:val="bg-BG"/>
              </w:rPr>
              <w:t>средноденонощни</w:t>
            </w:r>
            <w:proofErr w:type="spellEnd"/>
            <w:r w:rsidRPr="00017AF3">
              <w:rPr>
                <w:rFonts w:ascii="Times New Roman" w:eastAsia="Times New Roman" w:hAnsi="Times New Roman" w:cs="Times New Roman"/>
                <w:color w:val="000000"/>
                <w:sz w:val="24"/>
                <w:szCs w:val="24"/>
                <w:lang w:val="bg-BG"/>
              </w:rPr>
              <w:t xml:space="preserve"> и средногодишни водни количества;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017AF3"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017AF3"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017AF3"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017AF3">
              <w:rPr>
                <w:rFonts w:ascii="Times New Roman" w:eastAsia="Times New Roman" w:hAnsi="Times New Roman" w:cs="Times New Roman"/>
                <w:color w:val="000000"/>
                <w:sz w:val="24"/>
                <w:szCs w:val="24"/>
                <w:lang w:val="bg-BG"/>
              </w:rPr>
              <w:t>средноденонощни</w:t>
            </w:r>
            <w:proofErr w:type="spellEnd"/>
            <w:r w:rsidRPr="00017AF3">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017AF3">
              <w:rPr>
                <w:rFonts w:ascii="Times New Roman" w:eastAsia="Times New Roman" w:hAnsi="Times New Roman" w:cs="Times New Roman"/>
                <w:color w:val="000000"/>
                <w:sz w:val="24"/>
                <w:szCs w:val="24"/>
                <w:lang w:val="bg-BG"/>
              </w:rPr>
              <w:t>водопотребление</w:t>
            </w:r>
            <w:proofErr w:type="spellEnd"/>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017AF3">
              <w:rPr>
                <w:rFonts w:ascii="Times New Roman" w:eastAsia="Times New Roman" w:hAnsi="Times New Roman" w:cs="Times New Roman"/>
                <w:color w:val="000000"/>
                <w:sz w:val="24"/>
                <w:szCs w:val="24"/>
                <w:lang w:val="bg-BG"/>
              </w:rPr>
              <w:t>средноденонощното</w:t>
            </w:r>
            <w:proofErr w:type="spellEnd"/>
            <w:r w:rsidRPr="00017AF3">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017AF3">
              <w:rPr>
                <w:rFonts w:ascii="Times New Roman" w:eastAsia="Times New Roman" w:hAnsi="Times New Roman" w:cs="Times New Roman"/>
                <w:sz w:val="24"/>
                <w:szCs w:val="24"/>
                <w:lang w:val="bg-BG"/>
              </w:rPr>
              <w:t>заустваните</w:t>
            </w:r>
            <w:proofErr w:type="spellEnd"/>
            <w:r w:rsidRPr="00017AF3">
              <w:rPr>
                <w:rFonts w:ascii="Times New Roman" w:eastAsia="Times New Roman" w:hAnsi="Times New Roman" w:cs="Times New Roman"/>
                <w:sz w:val="24"/>
                <w:szCs w:val="24"/>
                <w:lang w:val="bg-BG"/>
              </w:rPr>
              <w:t xml:space="preserve"> отпадъчни води</w:t>
            </w:r>
          </w:p>
        </w:tc>
      </w:tr>
      <w:tr w:rsidR="00017AF3" w:rsidRPr="00017AF3"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D662AB">
        <w:rPr>
          <w:rFonts w:ascii="Times New Roman" w:eastAsia="Times New Roman" w:hAnsi="Times New Roman" w:cs="Times New Roman"/>
          <w:i/>
          <w:sz w:val="24"/>
          <w:szCs w:val="24"/>
          <w:lang w:val="bg-BG"/>
        </w:rPr>
        <w:t xml:space="preserve"> /име, подпис</w:t>
      </w:r>
      <w:bookmarkStart w:id="0" w:name="_GoBack"/>
      <w:bookmarkEnd w:id="0"/>
      <w:r w:rsidR="00017AF3" w:rsidRPr="00017AF3">
        <w:rPr>
          <w:rFonts w:ascii="Times New Roman" w:eastAsia="Times New Roman" w:hAnsi="Times New Roman" w:cs="Times New Roman"/>
          <w:i/>
          <w:sz w:val="24"/>
          <w:szCs w:val="24"/>
          <w:lang w:val="bg-BG"/>
        </w:rPr>
        <w:t>/</w:t>
      </w:r>
    </w:p>
    <w:p w:rsidR="00DF7DD5" w:rsidRDefault="00DF7DD5"/>
    <w:sectPr w:rsidR="00DF7DD5" w:rsidSect="004472C2">
      <w:footerReference w:type="even" r:id="rId8"/>
      <w:footerReference w:type="default" r:id="rId9"/>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9F" w:rsidRDefault="00F56C9F">
      <w:pPr>
        <w:spacing w:after="0" w:line="240" w:lineRule="auto"/>
      </w:pPr>
      <w:r>
        <w:separator/>
      </w:r>
    </w:p>
  </w:endnote>
  <w:endnote w:type="continuationSeparator" w:id="0">
    <w:p w:rsidR="00F56C9F" w:rsidRDefault="00F5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Default="007219F2"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FF" w:rsidRDefault="00D662AB"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Pr="003C6283" w:rsidRDefault="007219F2"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D662AB">
      <w:rPr>
        <w:rStyle w:val="PageNumber"/>
        <w:noProof/>
        <w:sz w:val="20"/>
      </w:rPr>
      <w:t>5</w:t>
    </w:r>
    <w:r w:rsidRPr="003C6283">
      <w:rPr>
        <w:rStyle w:val="PageNumber"/>
        <w:sz w:val="20"/>
      </w:rPr>
      <w:fldChar w:fldCharType="end"/>
    </w:r>
  </w:p>
  <w:p w:rsidR="008C7CFF" w:rsidRPr="00837E86" w:rsidRDefault="00D662AB"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9F" w:rsidRDefault="00F56C9F">
      <w:pPr>
        <w:spacing w:after="0" w:line="240" w:lineRule="auto"/>
      </w:pPr>
      <w:r>
        <w:separator/>
      </w:r>
    </w:p>
  </w:footnote>
  <w:footnote w:type="continuationSeparator" w:id="0">
    <w:p w:rsidR="00F56C9F" w:rsidRDefault="00F56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F3"/>
    <w:rsid w:val="00017AF3"/>
    <w:rsid w:val="00080FB8"/>
    <w:rsid w:val="000D5781"/>
    <w:rsid w:val="000D6750"/>
    <w:rsid w:val="00120888"/>
    <w:rsid w:val="0021784D"/>
    <w:rsid w:val="0022437F"/>
    <w:rsid w:val="002A2FE4"/>
    <w:rsid w:val="006E01E9"/>
    <w:rsid w:val="007219F2"/>
    <w:rsid w:val="00955441"/>
    <w:rsid w:val="009C4608"/>
    <w:rsid w:val="00AC6951"/>
    <w:rsid w:val="00B57FED"/>
    <w:rsid w:val="00D662AB"/>
    <w:rsid w:val="00DD4885"/>
    <w:rsid w:val="00DF7DD5"/>
    <w:rsid w:val="00E70F57"/>
    <w:rsid w:val="00EF3BC5"/>
    <w:rsid w:val="00F56C9F"/>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20</cp:revision>
  <dcterms:created xsi:type="dcterms:W3CDTF">2017-05-15T09:04:00Z</dcterms:created>
  <dcterms:modified xsi:type="dcterms:W3CDTF">2018-10-30T11:45:00Z</dcterms:modified>
</cp:coreProperties>
</file>