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C" w:rsidRPr="00390AD9" w:rsidRDefault="000A72DC" w:rsidP="000A72DC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390AD9">
        <w:rPr>
          <w:b/>
          <w:bCs/>
          <w:i/>
          <w:sz w:val="24"/>
          <w:szCs w:val="24"/>
          <w:lang w:val="bg-BG"/>
        </w:rPr>
        <w:t>Приложение № 12</w:t>
      </w:r>
      <w:r w:rsidRPr="00390AD9">
        <w:rPr>
          <w:bCs/>
          <w:i/>
          <w:sz w:val="24"/>
          <w:szCs w:val="24"/>
          <w:lang w:val="bg-BG"/>
        </w:rPr>
        <w:t xml:space="preserve"> </w:t>
      </w:r>
      <w:r w:rsidRPr="00390AD9">
        <w:rPr>
          <w:bCs/>
          <w:i/>
          <w:sz w:val="22"/>
          <w:szCs w:val="22"/>
          <w:lang w:val="bg-BG"/>
        </w:rPr>
        <w:t xml:space="preserve">към Заповед № </w:t>
      </w:r>
      <w:r w:rsidR="002F2975" w:rsidRPr="002F2975">
        <w:rPr>
          <w:bCs/>
          <w:i/>
          <w:sz w:val="22"/>
          <w:szCs w:val="22"/>
          <w:lang w:val="bg-BG"/>
        </w:rPr>
        <w:t>РД-392/06.</w:t>
      </w:r>
      <w:proofErr w:type="spellStart"/>
      <w:r w:rsidR="002F2975" w:rsidRPr="002F2975">
        <w:rPr>
          <w:bCs/>
          <w:i/>
          <w:sz w:val="22"/>
          <w:szCs w:val="22"/>
          <w:lang w:val="bg-BG"/>
        </w:rPr>
        <w:t>06</w:t>
      </w:r>
      <w:proofErr w:type="spellEnd"/>
      <w:r w:rsidR="002F2975" w:rsidRPr="002F2975">
        <w:rPr>
          <w:bCs/>
          <w:i/>
          <w:sz w:val="22"/>
          <w:szCs w:val="22"/>
          <w:lang w:val="bg-BG"/>
        </w:rPr>
        <w:t xml:space="preserve">.2017 </w:t>
      </w:r>
      <w:r w:rsidRPr="00390AD9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A72DC" w:rsidRPr="00390AD9" w:rsidRDefault="000A72DC" w:rsidP="000A72DC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6E21C7" w:rsidRDefault="000A72DC" w:rsidP="000A72DC">
      <w:pPr>
        <w:ind w:left="7200" w:right="1" w:firstLine="720"/>
        <w:jc w:val="center"/>
        <w:rPr>
          <w:bCs/>
          <w:i/>
          <w:sz w:val="24"/>
          <w:szCs w:val="24"/>
          <w:lang w:val="ru-RU"/>
        </w:rPr>
      </w:pPr>
      <w:r w:rsidRPr="000A72DC">
        <w:rPr>
          <w:bCs/>
          <w:i/>
          <w:sz w:val="24"/>
          <w:szCs w:val="24"/>
          <w:lang w:val="ru-RU"/>
        </w:rPr>
        <w:t xml:space="preserve">     </w:t>
      </w:r>
    </w:p>
    <w:p w:rsidR="000A72DC" w:rsidRPr="004F620A" w:rsidRDefault="006E21C7" w:rsidP="000A72DC">
      <w:pPr>
        <w:ind w:left="7200" w:right="1" w:firstLine="720"/>
        <w:jc w:val="center"/>
        <w:rPr>
          <w:b/>
          <w:i/>
          <w:sz w:val="24"/>
          <w:szCs w:val="24"/>
          <w:lang w:val="bg-BG"/>
        </w:rPr>
      </w:pPr>
      <w:r>
        <w:rPr>
          <w:bCs/>
          <w:i/>
          <w:sz w:val="24"/>
          <w:szCs w:val="24"/>
          <w:lang w:val="ru-RU"/>
        </w:rPr>
        <w:t xml:space="preserve">     </w:t>
      </w:r>
      <w:r w:rsidR="000A72DC" w:rsidRPr="004F620A">
        <w:rPr>
          <w:b/>
          <w:bCs/>
          <w:i/>
          <w:sz w:val="24"/>
          <w:szCs w:val="24"/>
          <w:lang w:val="bg-BG"/>
        </w:rPr>
        <w:t>ОБРАЗЕЦ 12</w:t>
      </w:r>
    </w:p>
    <w:p w:rsidR="000A72DC" w:rsidRPr="00C22162" w:rsidRDefault="000A72DC" w:rsidP="000A72DC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A72DC" w:rsidRPr="00DD4469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ru-RU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A72DC" w:rsidRPr="003063D2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3063D2">
        <w:rPr>
          <w:b/>
          <w:bCs/>
          <w:caps/>
          <w:sz w:val="24"/>
          <w:szCs w:val="24"/>
          <w:lang w:val="bg-BG"/>
        </w:rPr>
        <w:t>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3063D2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DD4469">
        <w:rPr>
          <w:b/>
          <w:bCs/>
          <w:caps/>
          <w:sz w:val="24"/>
          <w:szCs w:val="24"/>
          <w:lang w:val="ru-RU"/>
        </w:rPr>
        <w:t xml:space="preserve"> </w:t>
      </w:r>
      <w:r w:rsidRPr="003063D2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A72DC" w:rsidRPr="000A72DC" w:rsidRDefault="000A72DC" w:rsidP="000A72DC">
      <w:pPr>
        <w:ind w:hanging="5040"/>
        <w:jc w:val="both"/>
        <w:rPr>
          <w:sz w:val="24"/>
          <w:szCs w:val="24"/>
          <w:lang w:val="ru-RU"/>
        </w:rPr>
      </w:pPr>
    </w:p>
    <w:p w:rsidR="000A72DC" w:rsidRPr="00A47B34" w:rsidRDefault="000A72DC" w:rsidP="000A72DC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0A72DC" w:rsidRPr="0077159D" w:rsidRDefault="000A72DC" w:rsidP="000A72DC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7159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A72DC" w:rsidRPr="00033432" w:rsidRDefault="000A72DC" w:rsidP="000A72DC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0A72DC" w:rsidRPr="0077159D" w:rsidRDefault="000A72DC" w:rsidP="000A72DC">
      <w:pPr>
        <w:tabs>
          <w:tab w:val="left" w:pos="709"/>
          <w:tab w:val="left" w:pos="993"/>
        </w:tabs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77159D">
        <w:rPr>
          <w:bCs/>
          <w:i/>
          <w:iCs/>
          <w:sz w:val="24"/>
          <w:szCs w:val="24"/>
          <w:lang w:val="ru-RU"/>
        </w:rPr>
        <w:t xml:space="preserve">               </w:t>
      </w:r>
      <w:r w:rsidRPr="004F620A">
        <w:rPr>
          <w:bCs/>
          <w:i/>
          <w:iCs/>
          <w:sz w:val="24"/>
          <w:szCs w:val="24"/>
          <w:lang w:val="bg-BG"/>
        </w:rPr>
        <w:t xml:space="preserve">За издаване на разрешително за </w:t>
      </w:r>
      <w:proofErr w:type="spellStart"/>
      <w:r w:rsidRPr="004F620A">
        <w:rPr>
          <w:bCs/>
          <w:i/>
          <w:iCs/>
          <w:sz w:val="24"/>
          <w:szCs w:val="24"/>
          <w:lang w:val="bg-BG"/>
        </w:rPr>
        <w:t>водовземане</w:t>
      </w:r>
      <w:proofErr w:type="spellEnd"/>
      <w:r w:rsidRPr="004F620A">
        <w:rPr>
          <w:bCs/>
          <w:i/>
          <w:iCs/>
          <w:sz w:val="24"/>
          <w:szCs w:val="24"/>
          <w:lang w:val="bg-BG"/>
        </w:rPr>
        <w:t xml:space="preserve"> от повърхностен воден обект, когато за реализиране на водовземането е необходимо изграждане на нови системи и съоръжения,</w:t>
      </w:r>
      <w:r w:rsidRPr="004F620A">
        <w:rPr>
          <w:bCs/>
          <w:i/>
          <w:iCs/>
          <w:sz w:val="24"/>
          <w:szCs w:val="24"/>
          <w:lang w:val="ru-RU"/>
        </w:rPr>
        <w:t xml:space="preserve">  като изграждането е свързано с ползване на воден обект, разрешаването на което е извън компетенциите на директора на басейнова дирекция по ЗВ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</w:t>
      </w:r>
    </w:p>
    <w:p w:rsidR="000A72DC" w:rsidRPr="003063D2" w:rsidRDefault="000A72DC" w:rsidP="000A72DC">
      <w:pPr>
        <w:tabs>
          <w:tab w:val="left" w:pos="1134"/>
          <w:tab w:val="left" w:pos="1418"/>
        </w:tabs>
        <w:outlineLvl w:val="0"/>
        <w:rPr>
          <w:b/>
          <w:bCs/>
          <w:caps/>
          <w:sz w:val="26"/>
          <w:szCs w:val="26"/>
          <w:lang w:val="bg-BG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 </w:t>
      </w:r>
      <w:r w:rsidRPr="003063D2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3063D2">
        <w:rPr>
          <w:b/>
          <w:bCs/>
          <w:caps/>
          <w:sz w:val="26"/>
          <w:szCs w:val="26"/>
          <w:lang w:val="bg-BG"/>
        </w:rPr>
        <w:t>/ГОСПОЖО</w:t>
      </w:r>
      <w:r w:rsidRPr="003063D2">
        <w:rPr>
          <w:b/>
          <w:bCs/>
          <w:caps/>
          <w:sz w:val="26"/>
          <w:szCs w:val="26"/>
          <w:lang w:val="ru-RU"/>
        </w:rPr>
        <w:t xml:space="preserve"> </w:t>
      </w:r>
      <w:r w:rsidRPr="003063D2">
        <w:rPr>
          <w:b/>
          <w:bCs/>
          <w:caps/>
          <w:sz w:val="26"/>
          <w:szCs w:val="26"/>
          <w:lang w:val="bg-BG"/>
        </w:rPr>
        <w:t>ДИРЕКТОР,</w:t>
      </w:r>
    </w:p>
    <w:p w:rsidR="000A72DC" w:rsidRDefault="000A72DC" w:rsidP="000A72DC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</w:t>
      </w:r>
      <w:r w:rsidRPr="00890CF8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9E3E43">
        <w:rPr>
          <w:sz w:val="24"/>
          <w:szCs w:val="24"/>
          <w:lang w:val="ru-RU"/>
        </w:rPr>
        <w:t>чл. 52, ал. 1, т. 4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proofErr w:type="spellStart"/>
      <w:r w:rsidRPr="00C22162">
        <w:rPr>
          <w:bCs/>
          <w:iCs/>
          <w:sz w:val="24"/>
          <w:szCs w:val="24"/>
          <w:lang w:val="bg-BG"/>
        </w:rPr>
        <w:t>водовземане</w:t>
      </w:r>
      <w:proofErr w:type="spellEnd"/>
      <w:r w:rsidRPr="00C22162">
        <w:rPr>
          <w:bCs/>
          <w:iCs/>
          <w:sz w:val="24"/>
          <w:szCs w:val="24"/>
          <w:lang w:val="bg-BG"/>
        </w:rPr>
        <w:t xml:space="preserve">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0A72DC" w:rsidRDefault="000A72DC" w:rsidP="000A72DC">
      <w:pPr>
        <w:ind w:firstLine="720"/>
        <w:jc w:val="both"/>
        <w:outlineLvl w:val="0"/>
        <w:rPr>
          <w:bCs/>
          <w:iCs/>
          <w:sz w:val="24"/>
          <w:szCs w:val="24"/>
          <w:lang w:val="ru-RU"/>
        </w:rPr>
      </w:pPr>
    </w:p>
    <w:p w:rsidR="000A72DC" w:rsidRPr="00892390" w:rsidRDefault="000A72DC" w:rsidP="000A72DC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0A72DC" w:rsidRPr="00BB4A9B" w:rsidTr="00906CFB">
        <w:tc>
          <w:tcPr>
            <w:tcW w:w="5070" w:type="dxa"/>
          </w:tcPr>
          <w:p w:rsidR="000A72DC" w:rsidRPr="004F620A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F620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Pr="007664A1" w:rsidRDefault="000A72DC" w:rsidP="000A72DC">
      <w:pPr>
        <w:jc w:val="both"/>
        <w:rPr>
          <w:bCs/>
          <w:spacing w:val="40"/>
          <w:sz w:val="24"/>
          <w:szCs w:val="24"/>
          <w:lang w:val="bg-BG"/>
        </w:rPr>
      </w:pPr>
    </w:p>
    <w:p w:rsidR="000A72DC" w:rsidRPr="007664A1" w:rsidRDefault="000A72DC" w:rsidP="000A72DC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A72DC" w:rsidRPr="00033432" w:rsidTr="00D9342A">
        <w:tc>
          <w:tcPr>
            <w:tcW w:w="5070" w:type="dxa"/>
            <w:shd w:val="clear" w:color="auto" w:fill="auto"/>
            <w:vAlign w:val="center"/>
          </w:tcPr>
          <w:p w:rsidR="000A72DC" w:rsidRPr="009F4B15" w:rsidRDefault="000A72DC" w:rsidP="00906CF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Цел на </w:t>
            </w:r>
            <w:proofErr w:type="spellStart"/>
            <w:r w:rsidRPr="009F4B15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</w:p>
        </w:tc>
        <w:tc>
          <w:tcPr>
            <w:tcW w:w="4710" w:type="dxa"/>
            <w:shd w:val="clear" w:color="auto" w:fill="auto"/>
            <w:vAlign w:val="center"/>
          </w:tcPr>
          <w:p w:rsidR="000A72DC" w:rsidRPr="00033432" w:rsidRDefault="000A72DC" w:rsidP="00906CF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9F4B1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Воден обект и</w:t>
            </w:r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bg-BG"/>
              </w:rPr>
              <w:t xml:space="preserve">- предмет на </w:t>
            </w:r>
            <w:proofErr w:type="spellStart"/>
            <w:r w:rsidRPr="009E3E43">
              <w:rPr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9F4B15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9F4B15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proofErr w:type="spellStart"/>
            <w:r w:rsidRPr="009F4B15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DB70C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C19EB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7259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</w:t>
            </w:r>
            <w:r w:rsidRPr="009F4B15">
              <w:rPr>
                <w:bCs/>
                <w:sz w:val="24"/>
                <w:szCs w:val="24"/>
                <w:lang w:val="bg-BG"/>
              </w:rPr>
              <w:t>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>/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9F4B15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Default="000A72DC" w:rsidP="000A72DC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caps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vertAlign w:val="superscript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C5DA0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Предварително (</w:t>
            </w:r>
            <w:proofErr w:type="spellStart"/>
            <w:r w:rsidRPr="00DD2EE2">
              <w:rPr>
                <w:sz w:val="24"/>
                <w:szCs w:val="24"/>
                <w:lang w:val="x-none"/>
              </w:rPr>
              <w:t>прединвестиционно</w:t>
            </w:r>
            <w:proofErr w:type="spellEnd"/>
            <w:r w:rsidRPr="00DD2EE2">
              <w:rPr>
                <w:sz w:val="24"/>
                <w:szCs w:val="24"/>
                <w:lang w:val="x-none"/>
              </w:rPr>
              <w:t>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DD2EE2">
              <w:rPr>
                <w:sz w:val="24"/>
                <w:szCs w:val="24"/>
                <w:lang w:val="x-none"/>
              </w:rPr>
              <w:t xml:space="preserve">хидроложка част и </w:t>
            </w:r>
            <w:proofErr w:type="spellStart"/>
            <w:r w:rsidRPr="00DD2EE2">
              <w:rPr>
                <w:sz w:val="24"/>
                <w:szCs w:val="24"/>
                <w:lang w:val="x-none"/>
              </w:rPr>
              <w:t>водностопански</w:t>
            </w:r>
            <w:proofErr w:type="spellEnd"/>
            <w:r w:rsidRPr="00DD2EE2">
              <w:rPr>
                <w:sz w:val="24"/>
                <w:szCs w:val="24"/>
                <w:lang w:val="x-none"/>
              </w:rPr>
              <w:t xml:space="preserve">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0A72DC" w:rsidRPr="00CB7872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3C5DA0">
              <w:rPr>
                <w:sz w:val="24"/>
                <w:szCs w:val="24"/>
                <w:lang w:val="x-none"/>
              </w:rPr>
              <w:t xml:space="preserve">Когато е необходимо изграждане на хидротехническо съоръжение, в проучването или в инвестиционния проект се разглеждат необходимостта и възможността </w:t>
            </w:r>
            <w:r w:rsidRPr="001348B3">
              <w:rPr>
                <w:sz w:val="24"/>
                <w:szCs w:val="24"/>
                <w:lang w:val="x-none"/>
              </w:rPr>
              <w:t>за изграждане на съоръжение за осигуряване на миграци</w:t>
            </w:r>
            <w:r w:rsidRPr="008F1CA4">
              <w:rPr>
                <w:sz w:val="24"/>
                <w:szCs w:val="24"/>
                <w:lang w:val="x-none"/>
              </w:rPr>
              <w:t>я на рибите и на другите водни организми (рибен проход).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9E3E43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9E3E43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9E3E43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 ДВ, бр. 61/2010 г.).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0073AB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CB7872">
              <w:rPr>
                <w:sz w:val="24"/>
                <w:szCs w:val="24"/>
                <w:lang w:val="bg-BG"/>
              </w:rPr>
              <w:t>Съгласувателни</w:t>
            </w:r>
            <w:proofErr w:type="spellEnd"/>
            <w:r w:rsidRPr="00CB7872">
              <w:rPr>
                <w:sz w:val="24"/>
                <w:szCs w:val="24"/>
                <w:lang w:val="bg-BG"/>
              </w:rPr>
              <w:t xml:space="preserve">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rPr>
          <w:trHeight w:val="620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167E5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0A72DC" w:rsidRPr="00BB4A9B" w:rsidTr="00906CFB">
        <w:trPr>
          <w:trHeight w:val="873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84EA6" w:rsidRDefault="000A72DC" w:rsidP="00C45626">
            <w:pPr>
              <w:jc w:val="both"/>
              <w:rPr>
                <w:sz w:val="24"/>
                <w:szCs w:val="24"/>
                <w:lang w:val="ru-RU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C84EA6">
              <w:rPr>
                <w:sz w:val="24"/>
                <w:szCs w:val="24"/>
                <w:lang w:val="ru-RU"/>
              </w:rPr>
              <w:t xml:space="preserve"> 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C45626">
              <w:rPr>
                <w:i/>
                <w:sz w:val="24"/>
                <w:szCs w:val="24"/>
                <w:lang w:val="bg-BG"/>
              </w:rPr>
              <w:t>писмо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C84EA6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C84EA6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</w:t>
            </w:r>
            <w:proofErr w:type="spellStart"/>
            <w:r w:rsidRPr="000073AB">
              <w:rPr>
                <w:sz w:val="24"/>
                <w:szCs w:val="24"/>
                <w:lang w:val="bg-BG"/>
              </w:rPr>
              <w:t>водовземане</w:t>
            </w:r>
            <w:proofErr w:type="spellEnd"/>
            <w:r w:rsidRPr="000073AB">
              <w:rPr>
                <w:sz w:val="24"/>
                <w:szCs w:val="24"/>
                <w:lang w:val="bg-BG"/>
              </w:rPr>
              <w:t xml:space="preserve">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0073AB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0073AB">
              <w:rPr>
                <w:sz w:val="24"/>
                <w:szCs w:val="24"/>
                <w:lang w:val="bg-BG"/>
              </w:rPr>
              <w:t xml:space="preserve">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F1CA4">
              <w:rPr>
                <w:sz w:val="24"/>
                <w:szCs w:val="24"/>
                <w:lang w:val="bg-BG"/>
              </w:rPr>
              <w:t xml:space="preserve">Проект за завиряване, съгласно чл. 25 от Наредбата за ползване на повърхностните води (ДВ, бр. 100 от 16.12.2016 г.) - когато искането е за завиряване на </w:t>
            </w:r>
            <w:proofErr w:type="spellStart"/>
            <w:r w:rsidRPr="008F1CA4">
              <w:rPr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8F1CA4">
              <w:rPr>
                <w:sz w:val="24"/>
                <w:szCs w:val="24"/>
                <w:lang w:val="bg-BG"/>
              </w:rPr>
              <w:t xml:space="preserve"> воден обект.</w:t>
            </w:r>
          </w:p>
        </w:tc>
      </w:tr>
      <w:tr w:rsidR="000A72DC" w:rsidRPr="00BB4A9B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7E158E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77005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0A72DC" w:rsidRPr="00BB4A9B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0A72DC" w:rsidRPr="00390AD9" w:rsidRDefault="000A72DC" w:rsidP="000A72DC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4F620A">
        <w:rPr>
          <w:sz w:val="24"/>
          <w:szCs w:val="24"/>
          <w:lang w:val="bg-BG"/>
        </w:rPr>
        <w:t>т по регистрацията на юридическото лице/търговеца.</w:t>
      </w:r>
    </w:p>
    <w:p w:rsidR="000A72DC" w:rsidRDefault="000A72DC" w:rsidP="000A72DC">
      <w:pPr>
        <w:jc w:val="both"/>
        <w:rPr>
          <w:sz w:val="24"/>
          <w:szCs w:val="24"/>
          <w:lang w:val="bg-BG"/>
        </w:rPr>
      </w:pPr>
      <w:r w:rsidRPr="004F620A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A72DC" w:rsidRPr="00CB7872" w:rsidRDefault="000A72DC" w:rsidP="000A72D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4F620A">
        <w:rPr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Предварителните (</w:t>
      </w:r>
      <w:proofErr w:type="spellStart"/>
      <w:r w:rsidRPr="00CB7872">
        <w:rPr>
          <w:color w:val="000000"/>
          <w:sz w:val="24"/>
          <w:szCs w:val="24"/>
          <w:lang w:val="bg-BG"/>
        </w:rPr>
        <w:t>прединвестиционните</w:t>
      </w:r>
      <w:proofErr w:type="spellEnd"/>
      <w:r w:rsidRPr="00CB7872">
        <w:rPr>
          <w:color w:val="000000"/>
          <w:sz w:val="24"/>
          <w:szCs w:val="24"/>
          <w:lang w:val="bg-BG"/>
        </w:rPr>
        <w:t>) проучвания</w:t>
      </w:r>
      <w:r w:rsidRPr="00CB7872">
        <w:rPr>
          <w:color w:val="000000"/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се изготвят от лица, кои</w:t>
      </w:r>
      <w:r w:rsidRPr="00CB787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CB787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A72DC" w:rsidRDefault="000A72DC" w:rsidP="000A72DC">
      <w:pPr>
        <w:jc w:val="both"/>
        <w:rPr>
          <w:caps/>
          <w:sz w:val="24"/>
          <w:szCs w:val="24"/>
          <w:lang w:val="bg-BG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A72DC" w:rsidRDefault="000A72DC" w:rsidP="000A72DC">
      <w:pPr>
        <w:jc w:val="both"/>
        <w:rPr>
          <w:caps/>
          <w:sz w:val="24"/>
          <w:szCs w:val="24"/>
          <w:lang w:val="ru-RU"/>
        </w:rPr>
      </w:pPr>
      <w:r w:rsidRPr="00033432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  <w:t>Заявител</w:t>
      </w:r>
      <w:r w:rsidRPr="00033432">
        <w:rPr>
          <w:caps/>
          <w:sz w:val="24"/>
          <w:szCs w:val="24"/>
          <w:lang w:val="bg-BG"/>
        </w:rPr>
        <w:t xml:space="preserve">: </w:t>
      </w:r>
    </w:p>
    <w:p w:rsidR="000A72DC" w:rsidRPr="009F4B15" w:rsidRDefault="00D9342A" w:rsidP="00D9342A">
      <w:pPr>
        <w:ind w:left="5760" w:firstLine="720"/>
        <w:jc w:val="center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</w:t>
      </w:r>
      <w:r w:rsidR="00BB4A9B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0A72DC" w:rsidRPr="009F4B15">
        <w:rPr>
          <w:i/>
          <w:sz w:val="24"/>
          <w:szCs w:val="24"/>
          <w:lang w:val="bg-BG"/>
        </w:rPr>
        <w:t>/</w:t>
      </w:r>
    </w:p>
    <w:p w:rsidR="00AE4495" w:rsidRPr="000A72DC" w:rsidRDefault="00BB4A9B">
      <w:pPr>
        <w:rPr>
          <w:lang w:val="ru-RU"/>
        </w:rPr>
      </w:pPr>
    </w:p>
    <w:sectPr w:rsidR="00AE4495" w:rsidRPr="000A72DC" w:rsidSect="00B37CF4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426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1E" w:rsidRDefault="00D0141E">
      <w:r>
        <w:separator/>
      </w:r>
    </w:p>
  </w:endnote>
  <w:endnote w:type="continuationSeparator" w:id="0">
    <w:p w:rsidR="00D0141E" w:rsidRDefault="00D0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A72DC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2A6" w:rsidRDefault="00BB4A9B" w:rsidP="006B6FF1">
    <w:pPr>
      <w:pStyle w:val="Footer"/>
      <w:framePr w:wrap="around"/>
      <w:ind w:right="360"/>
    </w:pPr>
  </w:p>
  <w:p w:rsidR="00A102A6" w:rsidRDefault="00BB4A9B"/>
  <w:p w:rsidR="00A102A6" w:rsidRDefault="00BB4A9B"/>
  <w:p w:rsidR="00A102A6" w:rsidRDefault="00BB4A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A72DC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A9B">
      <w:rPr>
        <w:rStyle w:val="PageNumber"/>
        <w:noProof/>
      </w:rPr>
      <w:t>3</w:t>
    </w:r>
    <w:r>
      <w:rPr>
        <w:rStyle w:val="PageNumber"/>
      </w:rPr>
      <w:fldChar w:fldCharType="end"/>
    </w:r>
  </w:p>
  <w:p w:rsidR="00A102A6" w:rsidRPr="00230DCF" w:rsidRDefault="00BB4A9B" w:rsidP="003C0967">
    <w:pPr>
      <w:pStyle w:val="Footer"/>
      <w:framePr w:wrap="around"/>
      <w:ind w:right="360"/>
    </w:pPr>
  </w:p>
  <w:p w:rsidR="00A102A6" w:rsidRDefault="00BB4A9B"/>
  <w:p w:rsidR="00A102A6" w:rsidRDefault="00BB4A9B"/>
  <w:p w:rsidR="00A102A6" w:rsidRDefault="00BB4A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1E" w:rsidRDefault="00D0141E">
      <w:r>
        <w:separator/>
      </w:r>
    </w:p>
  </w:footnote>
  <w:footnote w:type="continuationSeparator" w:id="0">
    <w:p w:rsidR="00D0141E" w:rsidRDefault="00D0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BB4A9B"/>
  <w:p w:rsidR="00A102A6" w:rsidRDefault="00BB4A9B"/>
  <w:p w:rsidR="00A102A6" w:rsidRDefault="00BB4A9B"/>
  <w:p w:rsidR="00A102A6" w:rsidRDefault="00BB4A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Pr="000A35FC" w:rsidRDefault="00BB4A9B" w:rsidP="000A35FC">
    <w:pPr>
      <w:pStyle w:val="Footer"/>
      <w:framePr w:wrap="around"/>
    </w:pPr>
  </w:p>
  <w:p w:rsidR="00A102A6" w:rsidRDefault="00BB4A9B"/>
  <w:p w:rsidR="00A102A6" w:rsidRDefault="00BB4A9B"/>
  <w:p w:rsidR="00A102A6" w:rsidRDefault="00BB4A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1D627EF6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DC"/>
    <w:rsid w:val="00014D85"/>
    <w:rsid w:val="000A72DC"/>
    <w:rsid w:val="00252243"/>
    <w:rsid w:val="002F2975"/>
    <w:rsid w:val="006E21C7"/>
    <w:rsid w:val="00A64001"/>
    <w:rsid w:val="00B37CF4"/>
    <w:rsid w:val="00BB4A9B"/>
    <w:rsid w:val="00C45626"/>
    <w:rsid w:val="00C543D6"/>
    <w:rsid w:val="00D0141E"/>
    <w:rsid w:val="00D9342A"/>
    <w:rsid w:val="00F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A72DC"/>
  </w:style>
  <w:style w:type="paragraph" w:customStyle="1" w:styleId="CharChar3CharCharCharChar">
    <w:name w:val="Char Char3 Char Char Char Char"/>
    <w:basedOn w:val="Normal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A72DC"/>
  </w:style>
  <w:style w:type="paragraph" w:customStyle="1" w:styleId="CharChar3CharCharCharChar">
    <w:name w:val="Char Char3 Char Char Char Char"/>
    <w:basedOn w:val="Normal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2017-05-11T07:42:00Z</dcterms:created>
  <dcterms:modified xsi:type="dcterms:W3CDTF">2020-03-13T08:26:00Z</dcterms:modified>
</cp:coreProperties>
</file>