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6E" w:rsidRPr="00CC50D2" w:rsidRDefault="00F05D6E" w:rsidP="00F05D6E">
      <w:pPr>
        <w:tabs>
          <w:tab w:val="left" w:pos="9640"/>
        </w:tabs>
        <w:spacing w:before="120"/>
        <w:ind w:right="1"/>
        <w:jc w:val="both"/>
        <w:rPr>
          <w:b/>
          <w:bCs/>
          <w:lang w:val="bg-BG"/>
        </w:rPr>
      </w:pPr>
      <w:r w:rsidRPr="00CC50D2">
        <w:rPr>
          <w:b/>
          <w:bCs/>
          <w:i/>
          <w:sz w:val="24"/>
          <w:szCs w:val="24"/>
          <w:lang w:val="bg-BG"/>
        </w:rPr>
        <w:t>Приложение № 2</w:t>
      </w:r>
      <w:r w:rsidRPr="00CC50D2">
        <w:rPr>
          <w:bCs/>
          <w:i/>
          <w:sz w:val="24"/>
          <w:szCs w:val="24"/>
          <w:lang w:val="bg-BG"/>
        </w:rPr>
        <w:t xml:space="preserve"> </w:t>
      </w:r>
      <w:r w:rsidRPr="00CC50D2">
        <w:rPr>
          <w:bCs/>
          <w:i/>
          <w:sz w:val="22"/>
          <w:szCs w:val="22"/>
          <w:lang w:val="bg-BG"/>
        </w:rPr>
        <w:t xml:space="preserve">към Заповед № </w:t>
      </w:r>
      <w:r w:rsidR="00E53118">
        <w:rPr>
          <w:bCs/>
          <w:i/>
          <w:sz w:val="22"/>
          <w:szCs w:val="22"/>
          <w:lang w:val="bg-BG"/>
        </w:rPr>
        <w:t>РД-392/06.</w:t>
      </w:r>
      <w:proofErr w:type="spellStart"/>
      <w:r w:rsidR="00E53118">
        <w:rPr>
          <w:bCs/>
          <w:i/>
          <w:sz w:val="22"/>
          <w:szCs w:val="22"/>
          <w:lang w:val="bg-BG"/>
        </w:rPr>
        <w:t>06</w:t>
      </w:r>
      <w:proofErr w:type="spellEnd"/>
      <w:r w:rsidR="00E53118">
        <w:rPr>
          <w:bCs/>
          <w:i/>
          <w:sz w:val="22"/>
          <w:szCs w:val="22"/>
          <w:lang w:val="bg-BG"/>
        </w:rPr>
        <w:t xml:space="preserve">.2017 </w:t>
      </w:r>
      <w:r w:rsidRPr="00CC50D2">
        <w:rPr>
          <w:bCs/>
          <w:i/>
          <w:sz w:val="22"/>
          <w:szCs w:val="22"/>
          <w:lang w:val="bg-BG"/>
        </w:rPr>
        <w:t xml:space="preserve"> г. на министъра на околната среда и водите</w:t>
      </w:r>
      <w:r w:rsidRPr="00CC50D2">
        <w:rPr>
          <w:bCs/>
          <w:i/>
          <w:sz w:val="22"/>
          <w:szCs w:val="22"/>
          <w:lang w:val="ru-RU"/>
        </w:rPr>
        <w:t xml:space="preserve"> </w:t>
      </w:r>
      <w:r w:rsidRPr="00CC50D2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6B6D7B" w:rsidRDefault="00F05D6E" w:rsidP="00F05D6E">
      <w:pPr>
        <w:tabs>
          <w:tab w:val="left" w:pos="9640"/>
        </w:tabs>
        <w:spacing w:before="120"/>
        <w:ind w:right="-708"/>
        <w:jc w:val="right"/>
        <w:rPr>
          <w:b/>
          <w:bCs/>
          <w:lang w:val="bg-BG"/>
        </w:rPr>
      </w:pPr>
      <w:r w:rsidRPr="00CC50D2">
        <w:rPr>
          <w:b/>
          <w:bCs/>
          <w:lang w:val="bg-BG"/>
        </w:rPr>
        <w:t xml:space="preserve">                                                                                                                                            </w:t>
      </w:r>
    </w:p>
    <w:p w:rsidR="006B6D7B" w:rsidRDefault="006B6D7B" w:rsidP="006B6D7B">
      <w:pPr>
        <w:tabs>
          <w:tab w:val="left" w:pos="9640"/>
        </w:tabs>
        <w:spacing w:before="120"/>
        <w:ind w:right="1"/>
        <w:jc w:val="right"/>
        <w:rPr>
          <w:b/>
          <w:bCs/>
          <w:lang w:val="bg-BG"/>
        </w:rPr>
      </w:pPr>
      <w:r w:rsidRPr="00822628">
        <w:rPr>
          <w:b/>
          <w:bCs/>
          <w:i/>
          <w:sz w:val="24"/>
          <w:szCs w:val="24"/>
          <w:lang w:val="bg-BG"/>
        </w:rPr>
        <w:t>ОБРАЗЕЦ</w:t>
      </w:r>
      <w:r w:rsidRPr="00822628">
        <w:rPr>
          <w:b/>
          <w:bCs/>
          <w:i/>
          <w:sz w:val="24"/>
          <w:szCs w:val="24"/>
          <w:lang w:val="ru-RU"/>
        </w:rPr>
        <w:t xml:space="preserve"> 2</w:t>
      </w:r>
    </w:p>
    <w:p w:rsidR="00F05D6E" w:rsidRPr="00822628" w:rsidRDefault="00F05D6E" w:rsidP="006B6D7B">
      <w:pPr>
        <w:tabs>
          <w:tab w:val="left" w:pos="9640"/>
        </w:tabs>
        <w:spacing w:before="120"/>
        <w:ind w:right="-708"/>
        <w:rPr>
          <w:b/>
          <w:bCs/>
          <w:i/>
          <w:caps/>
          <w:sz w:val="24"/>
          <w:szCs w:val="24"/>
          <w:lang w:val="bg-BG"/>
        </w:rPr>
      </w:pPr>
      <w:r w:rsidRPr="00CC50D2">
        <w:rPr>
          <w:b/>
          <w:bCs/>
          <w:lang w:val="bg-BG"/>
        </w:rPr>
        <w:t xml:space="preserve">           </w:t>
      </w:r>
      <w:r w:rsidRPr="00F05D6E">
        <w:rPr>
          <w:b/>
          <w:bCs/>
          <w:lang w:val="ru-RU"/>
        </w:rPr>
        <w:t xml:space="preserve"> </w:t>
      </w:r>
      <w:r w:rsidRPr="00CC50D2">
        <w:rPr>
          <w:b/>
          <w:bCs/>
          <w:lang w:val="bg-BG"/>
        </w:rPr>
        <w:t xml:space="preserve"> </w:t>
      </w:r>
      <w:r w:rsidRPr="00822628">
        <w:rPr>
          <w:b/>
          <w:bCs/>
          <w:i/>
          <w:caps/>
          <w:sz w:val="24"/>
          <w:szCs w:val="24"/>
          <w:lang w:val="bg-BG"/>
        </w:rPr>
        <w:tab/>
      </w:r>
    </w:p>
    <w:p w:rsidR="00F05D6E" w:rsidRDefault="00F05D6E" w:rsidP="00F05D6E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F05D6E" w:rsidRPr="00890CF8" w:rsidRDefault="00F05D6E" w:rsidP="00941282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F05D6E" w:rsidRDefault="00F05D6E" w:rsidP="00941282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 xml:space="preserve">Министъра на </w:t>
      </w:r>
    </w:p>
    <w:p w:rsidR="00F05D6E" w:rsidRPr="00890CF8" w:rsidRDefault="00F05D6E" w:rsidP="00941282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F05D6E" w:rsidRPr="00C22162" w:rsidRDefault="00F05D6E" w:rsidP="00F05D6E">
      <w:pPr>
        <w:ind w:firstLine="720"/>
        <w:jc w:val="both"/>
        <w:rPr>
          <w:sz w:val="24"/>
          <w:szCs w:val="24"/>
          <w:lang w:val="bg-BG"/>
        </w:rPr>
      </w:pPr>
    </w:p>
    <w:p w:rsidR="00F05D6E" w:rsidRPr="00C22162" w:rsidRDefault="00F05D6E" w:rsidP="00F05D6E">
      <w:pPr>
        <w:ind w:firstLine="720"/>
        <w:jc w:val="both"/>
        <w:rPr>
          <w:sz w:val="24"/>
          <w:szCs w:val="24"/>
          <w:lang w:val="bg-BG"/>
        </w:rPr>
      </w:pPr>
    </w:p>
    <w:p w:rsidR="00F05D6E" w:rsidRPr="00A47B34" w:rsidRDefault="00F05D6E" w:rsidP="00F05D6E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F05D6E" w:rsidRPr="00313A66" w:rsidRDefault="00F05D6E" w:rsidP="00F05D6E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313A66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F05D6E" w:rsidRPr="00033432" w:rsidRDefault="00F05D6E" w:rsidP="00F05D6E">
      <w:pPr>
        <w:ind w:right="142"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F05D6E" w:rsidRPr="00DA39AB" w:rsidRDefault="00F05D6E" w:rsidP="00F05D6E">
      <w:pPr>
        <w:ind w:right="142"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  <w:r w:rsidRPr="00C14882">
        <w:rPr>
          <w:i/>
          <w:sz w:val="24"/>
          <w:szCs w:val="24"/>
          <w:lang w:val="bg-BG"/>
        </w:rPr>
        <w:t xml:space="preserve">За издаване на разрешително за водовземане от повърхностен воден обект – язовир по приложение № 1 </w:t>
      </w:r>
      <w:r w:rsidRPr="00CC50D2">
        <w:rPr>
          <w:i/>
          <w:sz w:val="24"/>
          <w:szCs w:val="24"/>
          <w:lang w:val="bg-BG"/>
        </w:rPr>
        <w:t>към Закона за водите, когато за реализиране на водовземането е необходимо изграждане на нови системи и съоръжения, като изграждането е свързано с ползване на воден обект, разрешаването на което е извън компетенциите на министъра на околната среда и водите по ЗВ</w:t>
      </w:r>
    </w:p>
    <w:p w:rsidR="00F05D6E" w:rsidRPr="00033432" w:rsidRDefault="00F05D6E" w:rsidP="00F05D6E">
      <w:pPr>
        <w:tabs>
          <w:tab w:val="left" w:pos="709"/>
          <w:tab w:val="left" w:pos="851"/>
        </w:tabs>
        <w:ind w:right="142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F05D6E" w:rsidRPr="00C22162" w:rsidRDefault="00F05D6E" w:rsidP="00F05D6E">
      <w:pPr>
        <w:ind w:right="142"/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F05D6E" w:rsidRPr="00BF0922" w:rsidRDefault="00F05D6E" w:rsidP="00F05D6E">
      <w:pPr>
        <w:tabs>
          <w:tab w:val="left" w:pos="1418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13A66">
        <w:rPr>
          <w:b/>
          <w:bCs/>
          <w:caps/>
          <w:sz w:val="24"/>
          <w:szCs w:val="24"/>
          <w:lang w:val="bg-BG"/>
        </w:rPr>
        <w:t xml:space="preserve">            </w:t>
      </w:r>
      <w:r w:rsidRPr="00313A66">
        <w:rPr>
          <w:bCs/>
          <w:caps/>
          <w:sz w:val="24"/>
          <w:szCs w:val="24"/>
          <w:lang w:val="bg-BG"/>
        </w:rPr>
        <w:t xml:space="preserve">  </w:t>
      </w:r>
      <w:r w:rsidRPr="00BF0922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BF0922">
        <w:rPr>
          <w:b/>
          <w:bCs/>
          <w:caps/>
          <w:sz w:val="24"/>
          <w:szCs w:val="24"/>
          <w:lang w:val="bg-BG"/>
        </w:rPr>
        <w:t xml:space="preserve">а </w:t>
      </w:r>
      <w:r>
        <w:rPr>
          <w:b/>
          <w:bCs/>
          <w:caps/>
          <w:sz w:val="24"/>
          <w:szCs w:val="24"/>
          <w:lang w:val="bg-BG"/>
        </w:rPr>
        <w:t>ГОСПОДИН/</w:t>
      </w:r>
      <w:r w:rsidRPr="00BF0922">
        <w:rPr>
          <w:b/>
          <w:bCs/>
          <w:caps/>
          <w:sz w:val="24"/>
          <w:szCs w:val="24"/>
          <w:lang w:val="bg-BG"/>
        </w:rPr>
        <w:t>госпожо министър,</w:t>
      </w:r>
    </w:p>
    <w:p w:rsidR="00F05D6E" w:rsidRDefault="00F05D6E" w:rsidP="00F05D6E">
      <w:pPr>
        <w:tabs>
          <w:tab w:val="left" w:pos="851"/>
        </w:tabs>
        <w:spacing w:before="120"/>
        <w:ind w:right="142"/>
        <w:jc w:val="both"/>
        <w:outlineLvl w:val="0"/>
        <w:rPr>
          <w:bCs/>
          <w:iCs/>
          <w:sz w:val="24"/>
          <w:szCs w:val="24"/>
          <w:lang w:val="bg-BG"/>
        </w:rPr>
      </w:pPr>
      <w:r w:rsidRPr="00B03459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  </w:t>
      </w:r>
      <w:r w:rsidRPr="00890CF8">
        <w:rPr>
          <w:sz w:val="24"/>
          <w:szCs w:val="24"/>
          <w:lang w:val="ru-RU"/>
        </w:rPr>
        <w:t xml:space="preserve">На основание </w:t>
      </w:r>
      <w:r w:rsidRPr="00176453">
        <w:rPr>
          <w:sz w:val="24"/>
          <w:szCs w:val="24"/>
          <w:lang w:val="ru-RU"/>
        </w:rPr>
        <w:t>чл. 52, ал. 1, т. 1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26DA5">
        <w:rPr>
          <w:sz w:val="24"/>
          <w:szCs w:val="24"/>
          <w:lang w:val="ru-RU"/>
        </w:rPr>
        <w:t>водите,</w:t>
      </w:r>
      <w:r w:rsidRPr="007664A1">
        <w:rPr>
          <w:sz w:val="24"/>
          <w:szCs w:val="24"/>
          <w:lang w:val="ru-RU"/>
        </w:rPr>
        <w:t xml:space="preserve">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F05D6E" w:rsidRDefault="00F05D6E" w:rsidP="00F05D6E">
      <w:pPr>
        <w:spacing w:before="240"/>
        <w:jc w:val="center"/>
        <w:outlineLvl w:val="0"/>
        <w:rPr>
          <w:b/>
          <w:bCs/>
          <w:iCs/>
          <w:sz w:val="24"/>
          <w:szCs w:val="24"/>
          <w:lang w:val="bg-BG"/>
        </w:rPr>
      </w:pPr>
      <w:r w:rsidRPr="00313A66">
        <w:rPr>
          <w:b/>
          <w:bCs/>
          <w:iC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F05D6E" w:rsidRPr="00075F3C" w:rsidTr="00687E2C">
        <w:tc>
          <w:tcPr>
            <w:tcW w:w="5070" w:type="dxa"/>
          </w:tcPr>
          <w:p w:rsidR="00F05D6E" w:rsidRPr="00822628" w:rsidRDefault="00F05D6E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82262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82262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82262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F05D6E" w:rsidRPr="003B4BD5" w:rsidRDefault="00F05D6E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82262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82262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05D6E" w:rsidRPr="00075F3C" w:rsidRDefault="00F05D6E" w:rsidP="00687E2C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F05D6E" w:rsidRPr="00075F3C" w:rsidTr="00687E2C">
        <w:tc>
          <w:tcPr>
            <w:tcW w:w="5070" w:type="dxa"/>
          </w:tcPr>
          <w:p w:rsidR="00F05D6E" w:rsidRPr="003B4BD5" w:rsidRDefault="00F05D6E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</w:tcPr>
          <w:p w:rsidR="00F05D6E" w:rsidRPr="003B4BD5" w:rsidRDefault="00F05D6E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</w:tcPr>
          <w:p w:rsidR="00F05D6E" w:rsidRPr="003B4BD5" w:rsidRDefault="00F05D6E" w:rsidP="00687E2C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3B4BD5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3B4BD5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05D6E" w:rsidRDefault="00F05D6E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B45398" w:rsidRDefault="00B45398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6012C5" w:rsidRDefault="006012C5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6012C5" w:rsidRDefault="006012C5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B45398" w:rsidRPr="007664A1" w:rsidRDefault="00B45398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F05D6E" w:rsidRPr="007664A1" w:rsidRDefault="00F05D6E" w:rsidP="00F05D6E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lastRenderedPageBreak/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F05D6E" w:rsidRPr="00033432" w:rsidTr="00687E2C">
        <w:tc>
          <w:tcPr>
            <w:tcW w:w="5070" w:type="dxa"/>
            <w:shd w:val="clear" w:color="auto" w:fill="auto"/>
            <w:vAlign w:val="center"/>
          </w:tcPr>
          <w:p w:rsidR="00F05D6E" w:rsidRPr="00313A66" w:rsidRDefault="00F05D6E" w:rsidP="00687E2C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F05D6E" w:rsidRPr="00033432" w:rsidRDefault="00F05D6E" w:rsidP="00687E2C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313A66" w:rsidRDefault="00F05D6E" w:rsidP="00687E2C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313A66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313A66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 w:rsidRPr="009E5F9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C50D2">
              <w:rPr>
                <w:bCs/>
                <w:sz w:val="24"/>
                <w:szCs w:val="24"/>
                <w:lang w:val="ru-RU"/>
              </w:rPr>
              <w:t xml:space="preserve">- </w:t>
            </w:r>
            <w:r w:rsidRPr="00CC50D2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313A66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313A66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13A66">
              <w:rPr>
                <w:bCs/>
                <w:sz w:val="24"/>
                <w:szCs w:val="24"/>
                <w:lang w:val="bg-BG"/>
              </w:rPr>
              <w:t>- описание, надморска височина, географски координати, местност,</w:t>
            </w:r>
            <w:r w:rsidRPr="009E5F9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13A66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313A66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C50D2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954316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85156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1D4FE9">
              <w:rPr>
                <w:bCs/>
                <w:sz w:val="24"/>
                <w:szCs w:val="24"/>
                <w:lang w:val="bg-BG"/>
              </w:rPr>
              <w:t>описание,</w:t>
            </w:r>
            <w:r w:rsidRPr="00313A66">
              <w:rPr>
                <w:bCs/>
                <w:sz w:val="24"/>
                <w:szCs w:val="24"/>
                <w:lang w:val="bg-BG"/>
              </w:rPr>
              <w:t xml:space="preserve"> надморска височина, географски координати, местност,</w:t>
            </w:r>
            <w:r w:rsidRPr="009E5F9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13A66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>
              <w:rPr>
                <w:b/>
                <w:bCs/>
                <w:sz w:val="24"/>
                <w:szCs w:val="24"/>
                <w:lang w:val="bg-BG"/>
              </w:rPr>
              <w:t>/о</w:t>
            </w:r>
            <w:r w:rsidRPr="00313A66">
              <w:rPr>
                <w:b/>
                <w:bCs/>
                <w:sz w:val="24"/>
                <w:szCs w:val="24"/>
                <w:lang w:val="bg-BG"/>
              </w:rPr>
              <w:t>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13A66">
              <w:rPr>
                <w:bCs/>
                <w:sz w:val="24"/>
                <w:szCs w:val="24"/>
                <w:lang w:val="bg-BG"/>
              </w:rPr>
              <w:t>описание, надморска в</w:t>
            </w:r>
            <w:r>
              <w:rPr>
                <w:bCs/>
                <w:sz w:val="24"/>
                <w:szCs w:val="24"/>
                <w:lang w:val="bg-BG"/>
              </w:rPr>
              <w:t>исочина, географски координати,</w:t>
            </w:r>
            <w:r w:rsidRPr="009E5F9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13A66">
              <w:rPr>
                <w:bCs/>
                <w:sz w:val="24"/>
                <w:szCs w:val="24"/>
                <w:lang w:val="bg-BG"/>
              </w:rPr>
              <w:t>местност,административно-териториална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05D6E" w:rsidRDefault="00F05D6E" w:rsidP="00F05D6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05D6E" w:rsidRDefault="00F05D6E" w:rsidP="00F05D6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05D6E" w:rsidRPr="00033432" w:rsidRDefault="00F05D6E" w:rsidP="00F05D6E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rPr>
          <w:trHeight w:val="361"/>
        </w:trPr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rPr>
          <w:trHeight w:val="361"/>
        </w:trPr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" - когато водовземането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C50D2" w:rsidDel="00301E7A">
              <w:rPr>
                <w:sz w:val="24"/>
                <w:szCs w:val="24"/>
                <w:lang w:val="bg-BG"/>
              </w:rPr>
              <w:t xml:space="preserve"> </w:t>
            </w:r>
            <w:r w:rsidRPr="00E62D1A">
              <w:rPr>
                <w:sz w:val="24"/>
                <w:szCs w:val="24"/>
                <w:lang w:val="x-none"/>
              </w:rPr>
              <w:t>Предварително (</w:t>
            </w:r>
            <w:proofErr w:type="spellStart"/>
            <w:r w:rsidRPr="00E62D1A">
              <w:rPr>
                <w:sz w:val="24"/>
                <w:szCs w:val="24"/>
                <w:lang w:val="x-none"/>
              </w:rPr>
              <w:t>прединвестиционно</w:t>
            </w:r>
            <w:proofErr w:type="spellEnd"/>
            <w:r w:rsidRPr="00E62D1A">
              <w:rPr>
                <w:sz w:val="24"/>
                <w:szCs w:val="24"/>
                <w:lang w:val="x-none"/>
              </w:rPr>
              <w:t>) проучване или съответната разработена фаза на инвестиционния проект</w:t>
            </w:r>
            <w:r w:rsidRPr="00F268CB">
              <w:rPr>
                <w:sz w:val="24"/>
                <w:szCs w:val="24"/>
                <w:lang w:val="bg-BG"/>
              </w:rPr>
              <w:t xml:space="preserve"> </w:t>
            </w:r>
            <w:r w:rsidRPr="00123655">
              <w:rPr>
                <w:sz w:val="24"/>
                <w:szCs w:val="24"/>
                <w:lang w:val="x-none"/>
              </w:rPr>
              <w:t xml:space="preserve">с обхват и съдържание съгласно Наредба № 4 от 2001 г. за обхвата и съдържанието на инвестиционните </w:t>
            </w:r>
            <w:r w:rsidRPr="00CC50D2">
              <w:rPr>
                <w:sz w:val="24"/>
                <w:szCs w:val="24"/>
                <w:lang w:val="x-none"/>
              </w:rPr>
              <w:t>проекти</w:t>
            </w:r>
            <w:r w:rsidRPr="00CC50D2">
              <w:rPr>
                <w:sz w:val="24"/>
                <w:szCs w:val="24"/>
                <w:lang w:val="bg-BG"/>
              </w:rPr>
              <w:t xml:space="preserve"> (</w:t>
            </w:r>
            <w:r w:rsidRPr="00CC50D2">
              <w:rPr>
                <w:sz w:val="24"/>
                <w:szCs w:val="24"/>
                <w:lang w:val="ru-RU"/>
              </w:rPr>
              <w:t>обн., ДВ, бр. 51 от 2001 г.</w:t>
            </w:r>
            <w:r w:rsidRPr="00CC50D2">
              <w:rPr>
                <w:sz w:val="24"/>
                <w:szCs w:val="24"/>
                <w:lang w:val="bg-BG"/>
              </w:rPr>
              <w:t>);</w:t>
            </w:r>
          </w:p>
          <w:p w:rsidR="00F05D6E" w:rsidRPr="00CC50D2" w:rsidRDefault="00F05D6E" w:rsidP="00687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CC50D2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</w:t>
            </w:r>
            <w:r w:rsidRPr="004A24D0">
              <w:rPr>
                <w:sz w:val="24"/>
                <w:szCs w:val="24"/>
                <w:lang w:val="x-none"/>
              </w:rPr>
              <w:t xml:space="preserve">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F05D6E" w:rsidRPr="00CB7872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CC50D2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CC50D2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CC50D2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 w:rsidRPr="0006374E"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 w:rsidRPr="0006374E">
              <w:rPr>
                <w:sz w:val="24"/>
                <w:szCs w:val="24"/>
                <w:lang w:val="bg-BG"/>
              </w:rPr>
              <w:t>обн</w:t>
            </w:r>
            <w:proofErr w:type="spellEnd"/>
            <w:r w:rsidRPr="0006374E">
              <w:rPr>
                <w:sz w:val="24"/>
                <w:szCs w:val="24"/>
                <w:lang w:val="bg-BG"/>
              </w:rPr>
              <w:t xml:space="preserve">. </w:t>
            </w:r>
            <w:r w:rsidRPr="0006374E">
              <w:rPr>
                <w:sz w:val="24"/>
                <w:szCs w:val="24"/>
                <w:lang w:val="bg-BG"/>
              </w:rPr>
              <w:lastRenderedPageBreak/>
              <w:t>ДВ, бр. 61/2010 г.)</w:t>
            </w:r>
            <w:r w:rsidRPr="00B572B6"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Del="00AB36D6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0073AB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Del="00AB36D6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CB7872">
              <w:rPr>
                <w:sz w:val="24"/>
                <w:szCs w:val="24"/>
                <w:lang w:val="bg-BG"/>
              </w:rPr>
              <w:t>Съгласувателни</w:t>
            </w:r>
            <w:proofErr w:type="spellEnd"/>
            <w:r w:rsidRPr="00CB7872">
              <w:rPr>
                <w:sz w:val="24"/>
                <w:szCs w:val="24"/>
                <w:lang w:val="bg-BG"/>
              </w:rPr>
              <w:t xml:space="preserve">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rPr>
          <w:trHeight w:val="873"/>
        </w:trPr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0073AB" w:rsidRDefault="00F05D6E" w:rsidP="0099465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</w:t>
            </w:r>
            <w:r w:rsidRPr="00CC50D2">
              <w:rPr>
                <w:sz w:val="24"/>
                <w:szCs w:val="24"/>
                <w:lang w:val="x-none"/>
              </w:rPr>
              <w:t>чието осъществяване се иска разрешаване на водовземането и/или ползването на водния обект</w:t>
            </w:r>
            <w:r w:rsidRPr="00CC50D2">
              <w:rPr>
                <w:sz w:val="24"/>
                <w:szCs w:val="24"/>
                <w:lang w:val="bg-BG"/>
              </w:rPr>
              <w:t xml:space="preserve"> </w:t>
            </w:r>
            <w:r w:rsidRPr="00CC50D2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994656">
              <w:rPr>
                <w:i/>
                <w:sz w:val="24"/>
                <w:szCs w:val="24"/>
                <w:lang w:val="bg-BG"/>
              </w:rPr>
              <w:t>писмо</w:t>
            </w:r>
            <w:r w:rsidRPr="00CC50D2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CC50D2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E36D8B">
              <w:rPr>
                <w:i/>
                <w:sz w:val="24"/>
                <w:szCs w:val="24"/>
                <w:lang w:val="bg-BG"/>
              </w:rPr>
              <w:t>)</w:t>
            </w:r>
            <w:r w:rsidRPr="00CC50D2">
              <w:rPr>
                <w:sz w:val="24"/>
                <w:szCs w:val="24"/>
                <w:lang w:val="x-none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0073AB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0073AB">
              <w:rPr>
                <w:sz w:val="24"/>
                <w:szCs w:val="24"/>
                <w:lang w:val="bg-BG"/>
              </w:rPr>
              <w:t xml:space="preserve">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03343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(ДВ, бр. </w:t>
            </w:r>
            <w:r>
              <w:rPr>
                <w:sz w:val="24"/>
                <w:szCs w:val="24"/>
                <w:lang w:val="bg-BG"/>
              </w:rPr>
              <w:t>100</w:t>
            </w:r>
            <w:r w:rsidRPr="004C668F">
              <w:rPr>
                <w:sz w:val="24"/>
                <w:szCs w:val="24"/>
                <w:lang w:val="bg-BG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16.12.</w:t>
            </w:r>
            <w:r w:rsidRPr="004C668F">
              <w:rPr>
                <w:sz w:val="24"/>
                <w:szCs w:val="24"/>
                <w:lang w:val="bg-BG"/>
              </w:rPr>
              <w:t>201</w:t>
            </w:r>
            <w:r>
              <w:rPr>
                <w:sz w:val="24"/>
                <w:szCs w:val="24"/>
                <w:lang w:val="bg-BG"/>
              </w:rPr>
              <w:t>6</w:t>
            </w:r>
            <w:r w:rsidRPr="004C668F">
              <w:rPr>
                <w:sz w:val="24"/>
                <w:szCs w:val="24"/>
                <w:lang w:val="bg-BG"/>
              </w:rPr>
              <w:t xml:space="preserve"> г.)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sz w:val="24"/>
                <w:szCs w:val="24"/>
                <w:lang w:val="bg-BG"/>
              </w:rPr>
              <w:t xml:space="preserve">- когато искането е за завиряване на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новоизграден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воден обект.</w:t>
            </w:r>
          </w:p>
        </w:tc>
      </w:tr>
      <w:tr w:rsidR="00F05D6E" w:rsidRPr="00075F3C" w:rsidTr="00687E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7E158E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A66580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077005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F05D6E" w:rsidRPr="00075F3C" w:rsidTr="00687E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03343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F05D6E" w:rsidRPr="00033432" w:rsidRDefault="00F05D6E" w:rsidP="00F05D6E">
      <w:pPr>
        <w:jc w:val="both"/>
        <w:rPr>
          <w:b/>
          <w:caps/>
          <w:sz w:val="24"/>
          <w:szCs w:val="24"/>
          <w:lang w:val="bg-BG"/>
        </w:rPr>
      </w:pPr>
    </w:p>
    <w:p w:rsidR="00F05D6E" w:rsidRDefault="00F05D6E" w:rsidP="00F05D6E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F05D6E" w:rsidRPr="00822628" w:rsidRDefault="00F05D6E" w:rsidP="00F05D6E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82262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F05D6E" w:rsidRPr="00CC50D2" w:rsidRDefault="00F05D6E" w:rsidP="00F05D6E">
      <w:pPr>
        <w:ind w:right="142"/>
        <w:jc w:val="both"/>
        <w:rPr>
          <w:sz w:val="24"/>
          <w:szCs w:val="24"/>
          <w:lang w:val="ru-RU"/>
        </w:rPr>
      </w:pPr>
      <w:r w:rsidRPr="00822628">
        <w:rPr>
          <w:sz w:val="24"/>
          <w:szCs w:val="24"/>
          <w:lang w:val="bg-BG"/>
        </w:rPr>
        <w:t>2. Заявлението и приложените към него документи се подават</w:t>
      </w:r>
      <w:r w:rsidRPr="00033432">
        <w:rPr>
          <w:sz w:val="24"/>
          <w:szCs w:val="24"/>
          <w:lang w:val="bg-BG"/>
        </w:rPr>
        <w:t xml:space="preserve">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F05D6E" w:rsidRPr="00CB7872" w:rsidRDefault="00F05D6E" w:rsidP="00F05D6E">
      <w:pPr>
        <w:jc w:val="both"/>
        <w:rPr>
          <w:sz w:val="24"/>
          <w:szCs w:val="24"/>
          <w:lang w:val="bg-BG"/>
        </w:rPr>
      </w:pPr>
      <w:r w:rsidRPr="00822628">
        <w:rPr>
          <w:sz w:val="24"/>
          <w:szCs w:val="24"/>
          <w:lang w:val="ru-RU"/>
        </w:rPr>
        <w:t>3</w:t>
      </w:r>
      <w:r w:rsidRPr="00033432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Предварителните (прединвестиционните) проучвания</w:t>
      </w:r>
      <w:r w:rsidRPr="00CB7872">
        <w:rPr>
          <w:color w:val="000000"/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се изготвят от лица, кои</w:t>
      </w:r>
      <w:r w:rsidRPr="00CB787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CB787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F05D6E" w:rsidRPr="009E5F9D" w:rsidRDefault="00F05D6E" w:rsidP="00F05D6E">
      <w:pPr>
        <w:ind w:right="142"/>
        <w:jc w:val="both"/>
        <w:rPr>
          <w:sz w:val="24"/>
          <w:szCs w:val="24"/>
          <w:lang w:val="bg-BG"/>
        </w:rPr>
      </w:pPr>
    </w:p>
    <w:p w:rsidR="00F05D6E" w:rsidRPr="009E5F9D" w:rsidRDefault="00F05D6E" w:rsidP="00F05D6E">
      <w:pPr>
        <w:tabs>
          <w:tab w:val="left" w:pos="142"/>
        </w:tabs>
        <w:spacing w:line="276" w:lineRule="auto"/>
        <w:jc w:val="both"/>
        <w:rPr>
          <w:sz w:val="24"/>
          <w:szCs w:val="24"/>
          <w:lang w:val="ru-RU"/>
        </w:rPr>
      </w:pPr>
    </w:p>
    <w:p w:rsidR="00F05D6E" w:rsidRPr="002B480D" w:rsidRDefault="00F05D6E" w:rsidP="00F05D6E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F05D6E" w:rsidRDefault="00720796" w:rsidP="00720796">
      <w:pPr>
        <w:ind w:right="1"/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</w:t>
      </w:r>
      <w:r w:rsidR="00075F3C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F05D6E" w:rsidRPr="00AC1971">
        <w:rPr>
          <w:i/>
          <w:sz w:val="24"/>
          <w:szCs w:val="24"/>
          <w:lang w:val="bg-BG"/>
        </w:rPr>
        <w:t xml:space="preserve">/   </w:t>
      </w:r>
    </w:p>
    <w:sectPr w:rsidR="00AE4495" w:rsidRPr="00F05D6E" w:rsidSect="00A31E5D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691" w:right="851" w:bottom="426" w:left="1418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F7" w:rsidRDefault="00C66DF7">
      <w:r>
        <w:separator/>
      </w:r>
    </w:p>
  </w:endnote>
  <w:endnote w:type="continuationSeparator" w:id="0">
    <w:p w:rsidR="00C66DF7" w:rsidRDefault="00C6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F05D6E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2A6" w:rsidRDefault="00075F3C" w:rsidP="006B6FF1">
    <w:pPr>
      <w:pStyle w:val="Footer"/>
      <w:framePr w:wrap="around"/>
      <w:ind w:right="360"/>
    </w:pPr>
  </w:p>
  <w:p w:rsidR="00A102A6" w:rsidRDefault="00075F3C"/>
  <w:p w:rsidR="00A102A6" w:rsidRDefault="00075F3C"/>
  <w:p w:rsidR="00A102A6" w:rsidRDefault="00075F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F05D6E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F3C">
      <w:rPr>
        <w:rStyle w:val="PageNumber"/>
        <w:noProof/>
      </w:rPr>
      <w:t>3</w:t>
    </w:r>
    <w:r>
      <w:rPr>
        <w:rStyle w:val="PageNumber"/>
      </w:rPr>
      <w:fldChar w:fldCharType="end"/>
    </w:r>
  </w:p>
  <w:p w:rsidR="00A102A6" w:rsidRPr="00230DCF" w:rsidRDefault="00075F3C" w:rsidP="003C0967">
    <w:pPr>
      <w:pStyle w:val="Footer"/>
      <w:framePr w:wrap="around"/>
      <w:ind w:right="360"/>
    </w:pPr>
  </w:p>
  <w:p w:rsidR="00A102A6" w:rsidRDefault="00075F3C"/>
  <w:p w:rsidR="00A102A6" w:rsidRDefault="00075F3C"/>
  <w:p w:rsidR="00A102A6" w:rsidRDefault="00075F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F7" w:rsidRDefault="00C66DF7">
      <w:r>
        <w:separator/>
      </w:r>
    </w:p>
  </w:footnote>
  <w:footnote w:type="continuationSeparator" w:id="0">
    <w:p w:rsidR="00C66DF7" w:rsidRDefault="00C6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075F3C"/>
  <w:p w:rsidR="00A102A6" w:rsidRDefault="00075F3C"/>
  <w:p w:rsidR="00A102A6" w:rsidRDefault="00075F3C"/>
  <w:p w:rsidR="00A102A6" w:rsidRDefault="00075F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Pr="000A35FC" w:rsidRDefault="00075F3C" w:rsidP="000A35FC">
    <w:pPr>
      <w:pStyle w:val="Footer"/>
      <w:framePr w:wrap="around"/>
    </w:pPr>
  </w:p>
  <w:p w:rsidR="00A102A6" w:rsidRDefault="00075F3C"/>
  <w:p w:rsidR="00A102A6" w:rsidRDefault="00075F3C"/>
  <w:p w:rsidR="00A102A6" w:rsidRDefault="00075F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1D627EF6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6E"/>
    <w:rsid w:val="00014D85"/>
    <w:rsid w:val="00075F3C"/>
    <w:rsid w:val="00097D2F"/>
    <w:rsid w:val="000A37B8"/>
    <w:rsid w:val="004F1C0E"/>
    <w:rsid w:val="00577D36"/>
    <w:rsid w:val="006012C5"/>
    <w:rsid w:val="006B6D7B"/>
    <w:rsid w:val="006F4771"/>
    <w:rsid w:val="00720796"/>
    <w:rsid w:val="00941282"/>
    <w:rsid w:val="0095419A"/>
    <w:rsid w:val="00994656"/>
    <w:rsid w:val="00A31E5D"/>
    <w:rsid w:val="00A64001"/>
    <w:rsid w:val="00B22D49"/>
    <w:rsid w:val="00B45398"/>
    <w:rsid w:val="00BC1547"/>
    <w:rsid w:val="00C66DF7"/>
    <w:rsid w:val="00E36D8B"/>
    <w:rsid w:val="00E53118"/>
    <w:rsid w:val="00F0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05D6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05D6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05D6E"/>
  </w:style>
  <w:style w:type="paragraph" w:styleId="Header">
    <w:name w:val="header"/>
    <w:basedOn w:val="Normal"/>
    <w:link w:val="HeaderChar"/>
    <w:uiPriority w:val="99"/>
    <w:unhideWhenUsed/>
    <w:rsid w:val="00F05D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D6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05D6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05D6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05D6E"/>
  </w:style>
  <w:style w:type="paragraph" w:styleId="Header">
    <w:name w:val="header"/>
    <w:basedOn w:val="Normal"/>
    <w:link w:val="HeaderChar"/>
    <w:uiPriority w:val="99"/>
    <w:unhideWhenUsed/>
    <w:rsid w:val="00F05D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D6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2017-05-11T07:27:00Z</dcterms:created>
  <dcterms:modified xsi:type="dcterms:W3CDTF">2020-03-13T08:22:00Z</dcterms:modified>
</cp:coreProperties>
</file>