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35C3" w:rsidP="00B07CBB">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ВОДИТЕ</w:t>
      </w:r>
    </w:p>
    <w:p w:rsidR="00000000" w:rsidRDefault="009A35C3" w:rsidP="00B07CBB">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28.01.2000 г.</w:t>
      </w:r>
    </w:p>
    <w:p w:rsidR="00000000" w:rsidRDefault="009A35C3" w:rsidP="00B07CBB">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бр.67 от 27 Юли 1999г., изм. ДВ. бр.81 от 6 Октомври 2000г., изм. ДВ. бр.34 от 6 Април 2001г., изм. ДВ. бр.41 от 24 Април 2001г., изм. ДВ. бр.108 от 14 Декември 2001г., изм. ДВ. бр.47 от 10 Май 2002г., изм. ДВ. бр.74 от 30 Юли 2002г., изм. ДВ. бр.</w:t>
      </w:r>
      <w:r>
        <w:rPr>
          <w:rFonts w:ascii="Times New Roman" w:hAnsi="Times New Roman" w:cs="Times New Roman"/>
          <w:i/>
          <w:iCs/>
          <w:sz w:val="24"/>
          <w:szCs w:val="24"/>
        </w:rPr>
        <w:t>91 от 25 Септември 2002г., изм. ДВ. бр.42 от 9 Май 2003г., изм. ДВ. бр.69 от 5 Август 2003г., изм. ДВ. бр.84 от 23 Септември 2003г., доп. ДВ. бр.107 от 9 Декември 2003г., изм. ДВ. бр.6 от 23 Януари 2004г., изм. ДВ. бр.70 от 10 Август 2004г., изм. ДВ. бр.18</w:t>
      </w:r>
      <w:r>
        <w:rPr>
          <w:rFonts w:ascii="Times New Roman" w:hAnsi="Times New Roman" w:cs="Times New Roman"/>
          <w:i/>
          <w:iCs/>
          <w:sz w:val="24"/>
          <w:szCs w:val="24"/>
        </w:rPr>
        <w:t xml:space="preserve"> от 25 Февруари 2005г., изм. ДВ. бр.77 от 27 Септември 2005г., изм. ДВ. бр.94 от 25 Ноември 2005г., изм. ДВ. бр.29 от 7 Април 2006г., изм. ДВ. бр.30 от 11 Април 2006г., изм. ДВ. бр.36 от 2 Май 2006г., изм. ДВ. бр.65 от 11 Август 2006г., попр. ДВ. бр.66 от </w:t>
      </w:r>
      <w:r>
        <w:rPr>
          <w:rFonts w:ascii="Times New Roman" w:hAnsi="Times New Roman" w:cs="Times New Roman"/>
          <w:i/>
          <w:iCs/>
          <w:sz w:val="24"/>
          <w:szCs w:val="24"/>
        </w:rPr>
        <w:t xml:space="preserve">15 Август 2006г., изм. ДВ. бр.105 от 22 Декември 2006г., изм. ДВ. бр.108 от 29 Декември 2006г., изм. ДВ. бр.22 от 13 Март 2007г., изм. ДВ. бр.59 от 20 Юли 2007г., изм. ДВ. бр.36 от 4 Април 2008г., изм. ДВ. бр.52 от 6 Юни 2008г., изм. ДВ. бр.70 от 8 Август </w:t>
      </w:r>
      <w:r>
        <w:rPr>
          <w:rFonts w:ascii="Times New Roman" w:hAnsi="Times New Roman" w:cs="Times New Roman"/>
          <w:i/>
          <w:iCs/>
          <w:sz w:val="24"/>
          <w:szCs w:val="24"/>
        </w:rPr>
        <w:t>2008г., изм. ДВ. бр.12 от 13 Февруари 2009г., изм. ДВ. бр.32 от 28 Април 2009г., изм. ДВ. бр.35 от 12 Май 2009г., изм. ДВ. бр.47 от 23 Юни 2009г., изм. ДВ. бр.82 от 16 Октомври 2009г., изм. ДВ. бр.93 от 24 Ноември 2009г., изм. ДВ. бр.95 от 1 Декември 2009г</w:t>
      </w:r>
      <w:r>
        <w:rPr>
          <w:rFonts w:ascii="Times New Roman" w:hAnsi="Times New Roman" w:cs="Times New Roman"/>
          <w:i/>
          <w:iCs/>
          <w:sz w:val="24"/>
          <w:szCs w:val="24"/>
        </w:rPr>
        <w:t>., изм. ДВ. бр.103 от 29 Декември 2009г., изм. ДВ. бр.61 от 6 Август 2010г., изм. ДВ. бр.98 от 14 Декември 2010г., изм. ДВ. бр.19 от 8 Март 2011г., изм. ДВ. бр.28 от 5 Април 2011г., изм. ДВ. бр.35 от 3 Май 2011г., изм. ДВ. бр.80 от 14 Октомври 2011г., изм.</w:t>
      </w:r>
      <w:r>
        <w:rPr>
          <w:rFonts w:ascii="Times New Roman" w:hAnsi="Times New Roman" w:cs="Times New Roman"/>
          <w:i/>
          <w:iCs/>
          <w:sz w:val="24"/>
          <w:szCs w:val="24"/>
        </w:rPr>
        <w:t xml:space="preserve"> и доп. ДВ. бр.45 от 15 Юни 2012г., изм. ДВ. бр.77 от 9 Октомври 2012г., изм. ДВ. бр.82 от 26 Октомври 2012г., изм. ДВ. бр.66 от 26 Юли 2013г., изм. и доп. ДВ. бр.103 от 29 Ноември 2013г., изм. и доп. ДВ. бр.26 от 21 Март 2014г., изм. и доп. ДВ. бр.49 от 1</w:t>
      </w:r>
      <w:r>
        <w:rPr>
          <w:rFonts w:ascii="Times New Roman" w:hAnsi="Times New Roman" w:cs="Times New Roman"/>
          <w:i/>
          <w:iCs/>
          <w:sz w:val="24"/>
          <w:szCs w:val="24"/>
        </w:rPr>
        <w:t>3 Юни 2014г., изм. ДВ. бр.53 от 27 Юни 2014г., изм. ДВ. бр.98 от 28 Ноември 2014г., изм. ДВ. бр.12 от 13 Февруари 2015г., изм. ДВ. бр.14 от 20 Февруари 2015г., изм. ДВ. бр.17 от 6 Март 2015г., изм. и доп. ДВ. бр.58 от 31 Юли 2015г., изм. ДВ. бр.61 от 11 Ав</w:t>
      </w:r>
      <w:r>
        <w:rPr>
          <w:rFonts w:ascii="Times New Roman" w:hAnsi="Times New Roman" w:cs="Times New Roman"/>
          <w:i/>
          <w:iCs/>
          <w:sz w:val="24"/>
          <w:szCs w:val="24"/>
        </w:rPr>
        <w:t>густ 2015г., изм. ДВ. бр.95 от 8 Декември 2015г., изм. ДВ. бр.101 от 22 Декември 2015г., изм. ДВ. бр.15 от 23 Февруари 2016г., изм. ДВ. бр.51 от 5 Юли 2016г., изм. и доп. ДВ. бр.52 от 8 Юли 2016г., изм. ДВ. бр.95 от 29 Ноември 2016г., изм. и доп. ДВ. бр.12</w:t>
      </w:r>
      <w:r>
        <w:rPr>
          <w:rFonts w:ascii="Times New Roman" w:hAnsi="Times New Roman" w:cs="Times New Roman"/>
          <w:i/>
          <w:iCs/>
          <w:sz w:val="24"/>
          <w:szCs w:val="24"/>
        </w:rPr>
        <w:t xml:space="preserve"> от 3 Февруари 2017г., изм. ДВ. бр.58 от 18 Юли 2017г., изм. и доп. ДВ. бр.96 от 1 Декември 2017г., изм. и доп. ДВ. бр.55 от 3 Юли 2018г., доп. ДВ. бр.77 от 18 Септември 2018г., изм. и доп. ДВ. бр.98 от 27 Ноември 2018г., изм. и доп. ДВ. бр.103 от 13 Декем</w:t>
      </w:r>
      <w:r>
        <w:rPr>
          <w:rFonts w:ascii="Times New Roman" w:hAnsi="Times New Roman" w:cs="Times New Roman"/>
          <w:i/>
          <w:iCs/>
          <w:sz w:val="24"/>
          <w:szCs w:val="24"/>
        </w:rPr>
        <w:t>ври 2018г., изм. ДВ. бр.17 от 26 Февруари 2019г., изм. и доп. ДВ. бр.25 от 26 Март 2019г., изм. и доп. ДВ. бр.61 от 2 Август 2019г., изм. ДВ. бр.21 от 13 Март 2020г., изм. и доп. ДВ. бр.44 от 13 Май 2020г., изм. ДВ. бр.52 от 9 Юни 2020г.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w:t>
      </w:r>
      <w:r>
        <w:rPr>
          <w:rFonts w:ascii="Times New Roman" w:hAnsi="Times New Roman" w:cs="Times New Roman"/>
          <w:b/>
          <w:bCs/>
          <w:sz w:val="24"/>
          <w:szCs w:val="24"/>
        </w:rPr>
        <w:t xml:space="preserve"> ПОЛОЖЕНИЯ</w:t>
      </w:r>
    </w:p>
    <w:p w:rsidR="00000000" w:rsidRDefault="009A35C3" w:rsidP="00B07CBB">
      <w:pPr>
        <w:spacing w:after="0" w:line="240" w:lineRule="auto"/>
        <w:ind w:firstLine="851"/>
        <w:divId w:val="536354950"/>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собствеността и управлението на водите на територията на Република България като общонационален неделим природен ресурс и собствеността на водностопанските системи и съоръжения.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4557770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65 от 2006 г., в</w:t>
      </w:r>
      <w:r>
        <w:rPr>
          <w:rFonts w:ascii="Times New Roman" w:eastAsia="Times New Roman" w:hAnsi="Times New Roman" w:cs="Times New Roman"/>
          <w:sz w:val="24"/>
          <w:szCs w:val="24"/>
        </w:rPr>
        <w:t xml:space="preserve"> сила от 11.08.2006 г.) (1) 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w:t>
      </w:r>
    </w:p>
    <w:p w:rsidR="00000000" w:rsidRDefault="009A35C3" w:rsidP="00B07CBB">
      <w:pPr>
        <w:spacing w:after="0" w:line="240" w:lineRule="auto"/>
        <w:ind w:firstLine="851"/>
        <w:divId w:val="1114711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47 от 2009 г., в сила от 23.06.2009 г.) осигуряван</w:t>
      </w:r>
      <w:r>
        <w:rPr>
          <w:rFonts w:ascii="Times New Roman" w:eastAsia="Times New Roman" w:hAnsi="Times New Roman" w:cs="Times New Roman"/>
          <w:sz w:val="24"/>
          <w:szCs w:val="24"/>
        </w:rPr>
        <w:t>е на достатъчно количество и добро качество на повърхностните и подземните води за устойчиво, балансирано и справедливо водоползване;</w:t>
      </w:r>
    </w:p>
    <w:p w:rsidR="00000000" w:rsidRDefault="009A35C3" w:rsidP="00B07CBB">
      <w:pPr>
        <w:spacing w:after="0" w:line="240" w:lineRule="auto"/>
        <w:ind w:firstLine="851"/>
        <w:divId w:val="2044090870"/>
        <w:rPr>
          <w:rFonts w:ascii="Times New Roman" w:eastAsia="Times New Roman" w:hAnsi="Times New Roman" w:cs="Times New Roman"/>
          <w:sz w:val="24"/>
          <w:szCs w:val="24"/>
        </w:rPr>
      </w:pPr>
      <w:r>
        <w:rPr>
          <w:rFonts w:ascii="Times New Roman" w:eastAsia="Times New Roman" w:hAnsi="Times New Roman" w:cs="Times New Roman"/>
          <w:sz w:val="24"/>
          <w:szCs w:val="24"/>
        </w:rPr>
        <w:t>2. намаляване на замърсяването на водите;</w:t>
      </w:r>
    </w:p>
    <w:p w:rsidR="00000000" w:rsidRDefault="009A35C3" w:rsidP="00B07CBB">
      <w:pPr>
        <w:spacing w:after="0" w:line="240" w:lineRule="auto"/>
        <w:ind w:firstLine="851"/>
        <w:divId w:val="15867205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повърхностните и подземните води и водите на Черно море;</w:t>
      </w:r>
    </w:p>
    <w:p w:rsidR="00000000" w:rsidRDefault="009A35C3" w:rsidP="00B07CBB">
      <w:pPr>
        <w:spacing w:after="0" w:line="240" w:lineRule="auto"/>
        <w:ind w:firstLine="851"/>
        <w:divId w:val="209998650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w:t>
      </w:r>
      <w:r>
        <w:rPr>
          <w:rFonts w:ascii="Times New Roman" w:eastAsia="Times New Roman" w:hAnsi="Times New Roman" w:cs="Times New Roman"/>
          <w:sz w:val="24"/>
          <w:szCs w:val="24"/>
        </w:rPr>
        <w:t>атяване на замърсяването на морската среда с естествени или синтетични вещества;</w:t>
      </w:r>
    </w:p>
    <w:p w:rsidR="00000000" w:rsidRDefault="009A35C3" w:rsidP="00B07CBB">
      <w:pPr>
        <w:spacing w:after="0" w:line="240" w:lineRule="auto"/>
        <w:ind w:firstLine="851"/>
        <w:divId w:val="563837342"/>
        <w:rPr>
          <w:rFonts w:ascii="Times New Roman" w:eastAsia="Times New Roman" w:hAnsi="Times New Roman" w:cs="Times New Roman"/>
          <w:sz w:val="24"/>
          <w:szCs w:val="24"/>
        </w:rPr>
      </w:pPr>
      <w:r>
        <w:rPr>
          <w:rFonts w:ascii="Times New Roman" w:eastAsia="Times New Roman" w:hAnsi="Times New Roman" w:cs="Times New Roman"/>
          <w:sz w:val="24"/>
          <w:szCs w:val="24"/>
        </w:rPr>
        <w:t>5. намаляване на заустванията, емисиите и изпусканията на приоритетни вещества;</w:t>
      </w:r>
    </w:p>
    <w:p w:rsidR="00000000" w:rsidRDefault="009A35C3" w:rsidP="00B07CBB">
      <w:pPr>
        <w:spacing w:after="0" w:line="240" w:lineRule="auto"/>
        <w:ind w:firstLine="851"/>
        <w:divId w:val="111379134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прекратяване на заустванията, емисиите и изпусканията на приоритетно опасни вещества;</w:t>
      </w:r>
    </w:p>
    <w:p w:rsidR="00000000" w:rsidRDefault="009A35C3" w:rsidP="00B07CBB">
      <w:pPr>
        <w:spacing w:after="0" w:line="240" w:lineRule="auto"/>
        <w:ind w:firstLine="851"/>
        <w:divId w:val="1294868024"/>
        <w:rPr>
          <w:rFonts w:ascii="Times New Roman" w:eastAsia="Times New Roman" w:hAnsi="Times New Roman" w:cs="Times New Roman"/>
          <w:sz w:val="24"/>
          <w:szCs w:val="24"/>
        </w:rPr>
      </w:pPr>
      <w:r>
        <w:rPr>
          <w:rFonts w:ascii="Times New Roman" w:eastAsia="Times New Roman" w:hAnsi="Times New Roman" w:cs="Times New Roman"/>
          <w:sz w:val="24"/>
          <w:szCs w:val="24"/>
        </w:rPr>
        <w:t>7. (но</w:t>
      </w:r>
      <w:r>
        <w:rPr>
          <w:rFonts w:ascii="Times New Roman" w:eastAsia="Times New Roman" w:hAnsi="Times New Roman" w:cs="Times New Roman"/>
          <w:sz w:val="24"/>
          <w:szCs w:val="24"/>
        </w:rPr>
        <w:t>ва - ДВ, бр. 61 от 2010 г.) предотвратяване или намаляване на вредните последици за човешкия живот и здраве, околната среда, културното наследство и стопанската дейност, свързани с вредното въздействие на водите.</w:t>
      </w:r>
    </w:p>
    <w:p w:rsidR="00000000" w:rsidRDefault="009A35C3" w:rsidP="00B07CBB">
      <w:pPr>
        <w:spacing w:after="0" w:line="240" w:lineRule="auto"/>
        <w:ind w:firstLine="851"/>
        <w:divId w:val="1460298576"/>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Целите по ал. 1 се постигат чрез:</w:t>
      </w:r>
    </w:p>
    <w:p w:rsidR="00000000" w:rsidRDefault="009A35C3" w:rsidP="00B07CBB">
      <w:pPr>
        <w:spacing w:after="0" w:line="240" w:lineRule="auto"/>
        <w:ind w:firstLine="851"/>
        <w:divId w:val="715399542"/>
        <w:rPr>
          <w:rFonts w:ascii="Times New Roman" w:eastAsia="Times New Roman" w:hAnsi="Times New Roman" w:cs="Times New Roman"/>
          <w:sz w:val="24"/>
          <w:szCs w:val="24"/>
        </w:rPr>
      </w:pPr>
      <w:r>
        <w:rPr>
          <w:rFonts w:ascii="Times New Roman" w:eastAsia="Times New Roman" w:hAnsi="Times New Roman" w:cs="Times New Roman"/>
          <w:sz w:val="24"/>
          <w:szCs w:val="24"/>
        </w:rPr>
        <w:t>1. пр</w:t>
      </w:r>
      <w:r>
        <w:rPr>
          <w:rFonts w:ascii="Times New Roman" w:eastAsia="Times New Roman" w:hAnsi="Times New Roman" w:cs="Times New Roman"/>
          <w:sz w:val="24"/>
          <w:szCs w:val="24"/>
        </w:rPr>
        <w:t>едотвратяване влошаването, както и опазване и подобряване състоянието на водните екосистеми, на пряко зависимите от тях сухоземни екосистеми и влажни зони;</w:t>
      </w:r>
    </w:p>
    <w:p w:rsidR="00000000" w:rsidRDefault="009A35C3" w:rsidP="00B07CBB">
      <w:pPr>
        <w:spacing w:after="0" w:line="240" w:lineRule="auto"/>
        <w:ind w:firstLine="851"/>
        <w:divId w:val="1319656281"/>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насърчаване на устойчивото използване на водите чрез дългосрочно опазване на наличните водни ресу</w:t>
      </w:r>
      <w:r>
        <w:rPr>
          <w:rFonts w:ascii="Times New Roman" w:eastAsia="Times New Roman" w:hAnsi="Times New Roman" w:cs="Times New Roman"/>
          <w:sz w:val="24"/>
          <w:szCs w:val="24"/>
        </w:rPr>
        <w:t>рси;</w:t>
      </w:r>
    </w:p>
    <w:p w:rsidR="00000000" w:rsidRDefault="009A35C3" w:rsidP="00B07CBB">
      <w:pPr>
        <w:spacing w:after="0" w:line="240" w:lineRule="auto"/>
        <w:ind w:firstLine="851"/>
        <w:divId w:val="189683771"/>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комплексно, многократно и ефективно използване на водните ресурси;</w:t>
      </w:r>
    </w:p>
    <w:p w:rsidR="00000000" w:rsidRDefault="009A35C3" w:rsidP="00B07CBB">
      <w:pPr>
        <w:spacing w:after="0" w:line="240" w:lineRule="auto"/>
        <w:ind w:firstLine="851"/>
        <w:divId w:val="20967043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 на мерки за опазване и подобряване на водната среда;</w:t>
      </w:r>
    </w:p>
    <w:p w:rsidR="00000000" w:rsidRDefault="009A35C3" w:rsidP="00B07CBB">
      <w:pPr>
        <w:spacing w:after="0" w:line="240" w:lineRule="auto"/>
        <w:ind w:firstLine="851"/>
        <w:divId w:val="1077291834"/>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непрекъснато намаляване на замърсяването на подземните води и предотвратяване на замърсяването им</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1954441456"/>
        <w:rPr>
          <w:rFonts w:ascii="Times New Roman" w:eastAsia="Times New Roman" w:hAnsi="Times New Roman" w:cs="Times New Roman"/>
          <w:sz w:val="24"/>
          <w:szCs w:val="24"/>
        </w:rPr>
      </w:pPr>
      <w:r>
        <w:rPr>
          <w:rFonts w:ascii="Times New Roman" w:eastAsia="Times New Roman" w:hAnsi="Times New Roman" w:cs="Times New Roman"/>
          <w:sz w:val="24"/>
          <w:szCs w:val="24"/>
        </w:rPr>
        <w:t>6. намаляване на последиците от наводнения и засушавания;</w:t>
      </w:r>
    </w:p>
    <w:p w:rsidR="00000000" w:rsidRDefault="009A35C3" w:rsidP="00B07CBB">
      <w:pPr>
        <w:spacing w:after="0" w:line="240" w:lineRule="auto"/>
        <w:ind w:firstLine="851"/>
        <w:divId w:val="164627219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оценка и управление на риска от наводнения;</w:t>
      </w:r>
    </w:p>
    <w:p w:rsidR="00000000" w:rsidRDefault="009A35C3" w:rsidP="00B07CBB">
      <w:pPr>
        <w:spacing w:after="0" w:line="240" w:lineRule="auto"/>
        <w:ind w:firstLine="851"/>
        <w:divId w:val="149363972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извършване на контрол за техническото състояние и безопасната експлоатация на язовир</w:t>
      </w:r>
      <w:r>
        <w:rPr>
          <w:rFonts w:ascii="Times New Roman" w:eastAsia="Times New Roman" w:hAnsi="Times New Roman" w:cs="Times New Roman"/>
          <w:sz w:val="24"/>
          <w:szCs w:val="24"/>
        </w:rPr>
        <w:t>ните стени и съоръженията към тях.</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20258492"/>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65 от 2006 г., в сила от 11.08.2006 г.) (1) Целта по чл. 2 се постига при спазване на следните принципи:</w:t>
      </w:r>
    </w:p>
    <w:p w:rsidR="00000000" w:rsidRDefault="009A35C3" w:rsidP="00B07CBB">
      <w:pPr>
        <w:spacing w:after="0" w:line="240" w:lineRule="auto"/>
        <w:ind w:firstLine="851"/>
        <w:divId w:val="209308920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признаване на водите като жизненоважен ресурс и общо наследство, което се опазва и защитава;</w:t>
      </w:r>
    </w:p>
    <w:p w:rsidR="00000000" w:rsidRDefault="009A35C3" w:rsidP="00B07CBB">
      <w:pPr>
        <w:spacing w:after="0" w:line="240" w:lineRule="auto"/>
        <w:ind w:firstLine="851"/>
        <w:divId w:val="7711728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47 от 2009 г., в сила от 23.06.2009 г.) определяне на правото на всеки гражданин на достъп до вода за питейно-битови цели като основна жизнен</w:t>
      </w:r>
      <w:r>
        <w:rPr>
          <w:rFonts w:ascii="Times New Roman" w:eastAsia="Times New Roman" w:hAnsi="Times New Roman" w:cs="Times New Roman"/>
          <w:sz w:val="24"/>
          <w:szCs w:val="24"/>
        </w:rPr>
        <w:t>а потребност е приоритет на държавната политика и на политиката, осъществявана от органите на местно самоуправление;</w:t>
      </w:r>
    </w:p>
    <w:p w:rsidR="00000000" w:rsidRDefault="009A35C3" w:rsidP="00B07CBB">
      <w:pPr>
        <w:spacing w:after="0" w:line="240" w:lineRule="auto"/>
        <w:ind w:firstLine="851"/>
        <w:divId w:val="169491323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речните басейни като основна единица за интегрирано управление на водите;</w:t>
      </w:r>
    </w:p>
    <w:p w:rsidR="00000000" w:rsidRDefault="009A35C3" w:rsidP="00B07CBB">
      <w:pPr>
        <w:spacing w:after="0" w:line="240" w:lineRule="auto"/>
        <w:ind w:firstLine="851"/>
        <w:divId w:val="67653898"/>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координиране на действията за постигане на до</w:t>
      </w:r>
      <w:r>
        <w:rPr>
          <w:rFonts w:ascii="Times New Roman" w:eastAsia="Times New Roman" w:hAnsi="Times New Roman" w:cs="Times New Roman"/>
          <w:sz w:val="24"/>
          <w:szCs w:val="24"/>
        </w:rPr>
        <w:t>бро състояние на водите в трансграничните речни басейни на басейново и на национално ниво и планиране на мерки на основата на равенство и взаимност при защита на националните интереси;</w:t>
      </w:r>
    </w:p>
    <w:p w:rsidR="00000000" w:rsidRDefault="009A35C3" w:rsidP="00B07CBB">
      <w:pPr>
        <w:spacing w:after="0" w:line="240" w:lineRule="auto"/>
        <w:ind w:firstLine="851"/>
        <w:divId w:val="1776233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прилагане на научно-техническите постижения при управление на водите</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29841518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прилагане на икономически регулатори за постигане на устойчиво използване на водите и опазването им;</w:t>
      </w:r>
    </w:p>
    <w:p w:rsidR="00000000" w:rsidRDefault="009A35C3" w:rsidP="00B07CBB">
      <w:pPr>
        <w:spacing w:after="0" w:line="240" w:lineRule="auto"/>
        <w:ind w:firstLine="851"/>
        <w:divId w:val="33831275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предотвратяване или намаляване на вредното въздействие на водите, както и възстановяването на щетите;</w:t>
      </w:r>
    </w:p>
    <w:p w:rsidR="00000000" w:rsidRDefault="009A35C3" w:rsidP="00B07CBB">
      <w:pPr>
        <w:spacing w:after="0" w:line="240" w:lineRule="auto"/>
        <w:ind w:firstLine="851"/>
        <w:divId w:val="53539240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предотвратяване или намаляване на замърсяв</w:t>
      </w:r>
      <w:r>
        <w:rPr>
          <w:rFonts w:ascii="Times New Roman" w:eastAsia="Times New Roman" w:hAnsi="Times New Roman" w:cs="Times New Roman"/>
          <w:sz w:val="24"/>
          <w:szCs w:val="24"/>
        </w:rPr>
        <w:t>ането на водите при източника на замърсяване;</w:t>
      </w:r>
    </w:p>
    <w:p w:rsidR="00000000" w:rsidRDefault="009A35C3" w:rsidP="00B07CBB">
      <w:pPr>
        <w:spacing w:after="0" w:line="240" w:lineRule="auto"/>
        <w:ind w:firstLine="851"/>
        <w:divId w:val="20613176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поддържане и възстановяване на растителна и почвена покривка, свързани с възпроизводството на водите;</w:t>
      </w:r>
    </w:p>
    <w:p w:rsidR="00000000" w:rsidRDefault="009A35C3" w:rsidP="00B07CBB">
      <w:pPr>
        <w:spacing w:after="0" w:line="240" w:lineRule="auto"/>
        <w:ind w:firstLine="851"/>
        <w:divId w:val="1281914032"/>
        <w:rPr>
          <w:rFonts w:ascii="Times New Roman" w:eastAsia="Times New Roman" w:hAnsi="Times New Roman" w:cs="Times New Roman"/>
          <w:sz w:val="24"/>
          <w:szCs w:val="24"/>
        </w:rPr>
      </w:pPr>
      <w:r>
        <w:rPr>
          <w:rFonts w:ascii="Times New Roman" w:eastAsia="Times New Roman" w:hAnsi="Times New Roman" w:cs="Times New Roman"/>
          <w:sz w:val="24"/>
          <w:szCs w:val="24"/>
        </w:rPr>
        <w:t>10. замърсителят плаща разходите за мерките за предотвратяване, ограничаване и намаляване на замърсяванет</w:t>
      </w:r>
      <w:r>
        <w:rPr>
          <w:rFonts w:ascii="Times New Roman" w:eastAsia="Times New Roman" w:hAnsi="Times New Roman" w:cs="Times New Roman"/>
          <w:sz w:val="24"/>
          <w:szCs w:val="24"/>
        </w:rPr>
        <w:t>о, както и за възстановяване на вредите;</w:t>
      </w:r>
    </w:p>
    <w:p w:rsidR="00000000" w:rsidRDefault="009A35C3" w:rsidP="00B07CBB">
      <w:pPr>
        <w:spacing w:after="0" w:line="240" w:lineRule="auto"/>
        <w:ind w:firstLine="851"/>
        <w:divId w:val="1031536851"/>
        <w:rPr>
          <w:rFonts w:ascii="Times New Roman" w:eastAsia="Times New Roman" w:hAnsi="Times New Roman" w:cs="Times New Roman"/>
          <w:sz w:val="24"/>
          <w:szCs w:val="24"/>
        </w:rPr>
      </w:pPr>
      <w:r>
        <w:rPr>
          <w:rFonts w:ascii="Times New Roman" w:eastAsia="Times New Roman" w:hAnsi="Times New Roman" w:cs="Times New Roman"/>
          <w:sz w:val="24"/>
          <w:szCs w:val="24"/>
        </w:rPr>
        <w:t>11. възмездност на водните услуги;</w:t>
      </w:r>
    </w:p>
    <w:p w:rsidR="00000000" w:rsidRDefault="009A35C3" w:rsidP="00B07CBB">
      <w:pPr>
        <w:spacing w:after="0" w:line="240" w:lineRule="auto"/>
        <w:ind w:firstLine="851"/>
        <w:divId w:val="472866393"/>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възстановяване на разходите за водни услуги, включително на разходите за ресурса и опазване на околната среда;</w:t>
      </w:r>
    </w:p>
    <w:p w:rsidR="00000000" w:rsidRDefault="009A35C3" w:rsidP="00B07CBB">
      <w:pPr>
        <w:spacing w:after="0" w:line="240" w:lineRule="auto"/>
        <w:ind w:firstLine="851"/>
        <w:divId w:val="25363637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предоставяне на обществеността на своевременна, точна и разби</w:t>
      </w:r>
      <w:r>
        <w:rPr>
          <w:rFonts w:ascii="Times New Roman" w:eastAsia="Times New Roman" w:hAnsi="Times New Roman" w:cs="Times New Roman"/>
          <w:sz w:val="24"/>
          <w:szCs w:val="24"/>
        </w:rPr>
        <w:t>раема информация за състоянието на водите, планираните мерки и достигнатите резултати от тяхното прилагане;</w:t>
      </w:r>
    </w:p>
    <w:p w:rsidR="00000000" w:rsidRDefault="009A35C3" w:rsidP="00B07CBB">
      <w:pPr>
        <w:spacing w:after="0" w:line="240" w:lineRule="auto"/>
        <w:ind w:firstLine="851"/>
        <w:divId w:val="146749758"/>
        <w:rPr>
          <w:rFonts w:ascii="Times New Roman" w:eastAsia="Times New Roman" w:hAnsi="Times New Roman" w:cs="Times New Roman"/>
          <w:sz w:val="24"/>
          <w:szCs w:val="24"/>
        </w:rPr>
      </w:pPr>
      <w:r>
        <w:rPr>
          <w:rFonts w:ascii="Times New Roman" w:eastAsia="Times New Roman" w:hAnsi="Times New Roman" w:cs="Times New Roman"/>
          <w:sz w:val="24"/>
          <w:szCs w:val="24"/>
        </w:rPr>
        <w:t>14. свързване на дейностите за опазване на водите с устойчивото им ползване.</w:t>
      </w:r>
    </w:p>
    <w:p w:rsidR="00000000" w:rsidRDefault="009A35C3" w:rsidP="00B07CBB">
      <w:pPr>
        <w:spacing w:after="0" w:line="240" w:lineRule="auto"/>
        <w:ind w:firstLine="851"/>
        <w:divId w:val="1407779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Ръководството на дейностите, свързан</w:t>
      </w:r>
      <w:r>
        <w:rPr>
          <w:rFonts w:ascii="Times New Roman" w:eastAsia="Times New Roman" w:hAnsi="Times New Roman" w:cs="Times New Roman"/>
          <w:sz w:val="24"/>
          <w:szCs w:val="24"/>
        </w:rPr>
        <w:t>и с проучването, опазването и управлението на водите, експлоатацията и управлението на водностопанските системи, се извършва от лица с висше образование с придобита образователно-квалификационна степен "магистър" по съответните специалности.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31964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Води </w:t>
      </w:r>
      <w:r>
        <w:rPr>
          <w:rFonts w:ascii="Times New Roman" w:eastAsia="Times New Roman" w:hAnsi="Times New Roman" w:cs="Times New Roman"/>
          <w:sz w:val="24"/>
          <w:szCs w:val="24"/>
        </w:rPr>
        <w:t>на територията на страната са:</w:t>
      </w:r>
    </w:p>
    <w:p w:rsidR="00000000" w:rsidRDefault="009A35C3" w:rsidP="00B07CBB">
      <w:pPr>
        <w:spacing w:after="0" w:line="240" w:lineRule="auto"/>
        <w:ind w:firstLine="851"/>
        <w:divId w:val="205942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повърхностните води;</w:t>
      </w:r>
    </w:p>
    <w:p w:rsidR="00000000" w:rsidRDefault="009A35C3" w:rsidP="00B07CBB">
      <w:pPr>
        <w:spacing w:after="0" w:line="240" w:lineRule="auto"/>
        <w:ind w:firstLine="851"/>
        <w:divId w:val="549347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подземните, включително минералните води; </w:t>
      </w:r>
    </w:p>
    <w:p w:rsidR="00000000" w:rsidRDefault="009A35C3" w:rsidP="00B07CBB">
      <w:pPr>
        <w:spacing w:after="0" w:line="240" w:lineRule="auto"/>
        <w:ind w:firstLine="851"/>
        <w:divId w:val="1140340698"/>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вътрешните морски води и териториалното море;</w:t>
      </w:r>
    </w:p>
    <w:p w:rsidR="00000000" w:rsidRDefault="009A35C3" w:rsidP="00B07CBB">
      <w:pPr>
        <w:spacing w:after="0" w:line="240" w:lineRule="auto"/>
        <w:ind w:firstLine="851"/>
        <w:divId w:val="9788070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w:t>
      </w:r>
      <w:r>
        <w:rPr>
          <w:rFonts w:ascii="Times New Roman" w:eastAsia="Times New Roman" w:hAnsi="Times New Roman" w:cs="Times New Roman"/>
          <w:sz w:val="24"/>
          <w:szCs w:val="24"/>
        </w:rPr>
        <w:t>2006 г.) водите на река Дунав, река Резовска и река Тимок в рамките на държавната граница на Република България.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90831106"/>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61 от 2010 г.) (1) Пресните води на територията на Република България са национални стратегически ресурси.</w:t>
      </w:r>
    </w:p>
    <w:p w:rsidR="00000000" w:rsidRDefault="009A35C3" w:rsidP="00B07CBB">
      <w:pPr>
        <w:spacing w:after="0" w:line="240" w:lineRule="auto"/>
        <w:ind w:firstLine="851"/>
        <w:divId w:val="104156068"/>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Източни</w:t>
      </w:r>
      <w:r>
        <w:rPr>
          <w:rFonts w:ascii="Times New Roman" w:eastAsia="Times New Roman" w:hAnsi="Times New Roman" w:cs="Times New Roman"/>
          <w:sz w:val="24"/>
          <w:szCs w:val="24"/>
        </w:rPr>
        <w:t>ците на водите по ал. 1 са:</w:t>
      </w:r>
    </w:p>
    <w:p w:rsidR="00000000" w:rsidRDefault="009A35C3" w:rsidP="00B07CBB">
      <w:pPr>
        <w:spacing w:after="0" w:line="240" w:lineRule="auto"/>
        <w:ind w:firstLine="851"/>
        <w:divId w:val="1956982990"/>
        <w:rPr>
          <w:rFonts w:ascii="Times New Roman" w:eastAsia="Times New Roman" w:hAnsi="Times New Roman" w:cs="Times New Roman"/>
          <w:sz w:val="24"/>
          <w:szCs w:val="24"/>
        </w:rPr>
      </w:pPr>
      <w:r>
        <w:rPr>
          <w:rFonts w:ascii="Times New Roman" w:eastAsia="Times New Roman" w:hAnsi="Times New Roman" w:cs="Times New Roman"/>
          <w:sz w:val="24"/>
          <w:szCs w:val="24"/>
        </w:rPr>
        <w:t>1. валежите на територията на страната;</w:t>
      </w:r>
    </w:p>
    <w:p w:rsidR="00000000" w:rsidRDefault="009A35C3" w:rsidP="00B07CBB">
      <w:pPr>
        <w:spacing w:after="0" w:line="240" w:lineRule="auto"/>
        <w:ind w:firstLine="851"/>
        <w:divId w:val="14316621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притокът на трансгранични води от съседните държави, в т.ч. половината от оттока на тези води, ако те обозначават държавната граница и ако не е предвидено друго в международни договори,</w:t>
      </w:r>
      <w:r>
        <w:rPr>
          <w:rFonts w:ascii="Times New Roman" w:eastAsia="Times New Roman" w:hAnsi="Times New Roman" w:cs="Times New Roman"/>
          <w:sz w:val="24"/>
          <w:szCs w:val="24"/>
        </w:rPr>
        <w:t xml:space="preserve"> по които Република България е страна. </w:t>
      </w:r>
    </w:p>
    <w:p w:rsidR="00000000" w:rsidRDefault="009A35C3" w:rsidP="00B07CBB">
      <w:pPr>
        <w:spacing w:after="0" w:line="240" w:lineRule="auto"/>
        <w:ind w:firstLine="851"/>
        <w:divId w:val="1353611701"/>
        <w:rPr>
          <w:rFonts w:ascii="Times New Roman" w:eastAsia="Times New Roman" w:hAnsi="Times New Roman" w:cs="Times New Roman"/>
          <w:sz w:val="24"/>
          <w:szCs w:val="24"/>
        </w:rPr>
      </w:pPr>
      <w:r>
        <w:rPr>
          <w:rFonts w:ascii="Times New Roman" w:eastAsia="Times New Roman" w:hAnsi="Times New Roman" w:cs="Times New Roman"/>
          <w:sz w:val="24"/>
          <w:szCs w:val="24"/>
        </w:rPr>
        <w:t>(3) Ресурсите по ал. 1 се управляват по реда на този закон и при отчитане на глобалното изменение на оттокообразуващите климатични фактори в региона.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70347385"/>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15259336"/>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Използването на водите се осъществява чрез водностопански системи, които включват съоръжения за отнемане, съхраняване, транспортиране, разпределяне, отвеждане и пречистване на води, за използване на водната енергия и за защита от вредното въздейств</w:t>
      </w:r>
      <w:r>
        <w:rPr>
          <w:rFonts w:ascii="Times New Roman" w:eastAsia="Times New Roman" w:hAnsi="Times New Roman" w:cs="Times New Roman"/>
          <w:sz w:val="24"/>
          <w:szCs w:val="24"/>
        </w:rPr>
        <w:t>ие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5567501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Водите, водните обекти и водностопанските системи и съоръжения на територията на страната могат да бъдат собственост на държавата, на общините, на физически и юридически лица.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37537278"/>
        <w:rPr>
          <w:rFonts w:ascii="Times New Roman" w:eastAsia="Times New Roman" w:hAnsi="Times New Roman" w:cs="Times New Roman"/>
          <w:sz w:val="24"/>
          <w:szCs w:val="24"/>
        </w:rPr>
      </w:pPr>
      <w:r>
        <w:rPr>
          <w:rFonts w:ascii="Times New Roman" w:eastAsia="Times New Roman" w:hAnsi="Times New Roman" w:cs="Times New Roman"/>
          <w:sz w:val="24"/>
          <w:szCs w:val="24"/>
        </w:rPr>
        <w:t>Чл. 7. Уредбата на отношенията, свързани със собственос</w:t>
      </w:r>
      <w:r>
        <w:rPr>
          <w:rFonts w:ascii="Times New Roman" w:eastAsia="Times New Roman" w:hAnsi="Times New Roman" w:cs="Times New Roman"/>
          <w:sz w:val="24"/>
          <w:szCs w:val="24"/>
        </w:rPr>
        <w:t>тта върху водите, водните обекти и водностопанските системи и съоръжения, се основава на следните принципи:</w:t>
      </w:r>
    </w:p>
    <w:p w:rsidR="00000000" w:rsidRDefault="009A35C3" w:rsidP="00B07CBB">
      <w:pPr>
        <w:spacing w:after="0" w:line="240" w:lineRule="auto"/>
        <w:ind w:firstLine="851"/>
        <w:divId w:val="19975378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обществената значимост на водата като ценен природен ресурс;</w:t>
      </w:r>
    </w:p>
    <w:p w:rsidR="00000000" w:rsidRDefault="009A35C3" w:rsidP="00B07CBB">
      <w:pPr>
        <w:spacing w:after="0" w:line="240" w:lineRule="auto"/>
        <w:ind w:firstLine="851"/>
        <w:divId w:val="1879392687"/>
        <w:rPr>
          <w:rFonts w:ascii="Times New Roman" w:eastAsia="Times New Roman" w:hAnsi="Times New Roman" w:cs="Times New Roman"/>
          <w:sz w:val="24"/>
          <w:szCs w:val="24"/>
        </w:rPr>
      </w:pPr>
      <w:r>
        <w:rPr>
          <w:rFonts w:ascii="Times New Roman" w:eastAsia="Times New Roman" w:hAnsi="Times New Roman" w:cs="Times New Roman"/>
          <w:sz w:val="24"/>
          <w:szCs w:val="24"/>
        </w:rPr>
        <w:t>2. многоцелево използване на водите и водните обекти с оглед задоволяване на стопанс</w:t>
      </w:r>
      <w:r>
        <w:rPr>
          <w:rFonts w:ascii="Times New Roman" w:eastAsia="Times New Roman" w:hAnsi="Times New Roman" w:cs="Times New Roman"/>
          <w:sz w:val="24"/>
          <w:szCs w:val="24"/>
        </w:rPr>
        <w:t>ки интереси без вреда за обществените интереси и за съществуващи права;</w:t>
      </w:r>
    </w:p>
    <w:p w:rsidR="00000000" w:rsidRDefault="009A35C3" w:rsidP="00B07CBB">
      <w:pPr>
        <w:spacing w:after="0" w:line="240" w:lineRule="auto"/>
        <w:ind w:firstLine="851"/>
        <w:divId w:val="16351409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закрила на правото на собственост върху водите, водните обекти и водностопанските системи и съоръжения, доколкото с упражняването ѝ не се уврежда целостта и единството на хидроложки</w:t>
      </w:r>
      <w:r>
        <w:rPr>
          <w:rFonts w:ascii="Times New Roman" w:eastAsia="Times New Roman" w:hAnsi="Times New Roman" w:cs="Times New Roman"/>
          <w:sz w:val="24"/>
          <w:szCs w:val="24"/>
        </w:rPr>
        <w:t>я цикъл и на природната водна система;</w:t>
      </w:r>
    </w:p>
    <w:p w:rsidR="00000000" w:rsidRDefault="009A35C3" w:rsidP="00B07CBB">
      <w:pPr>
        <w:spacing w:after="0" w:line="240" w:lineRule="auto"/>
        <w:ind w:firstLine="851"/>
        <w:divId w:val="602541248"/>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упражняването на правото на собственост така, че да не се нарушава технологичното единство на водностопанската система.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355043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65 от 2006 г., в сила от 11.08.2006 г.) Общото водовземане и полз</w:t>
      </w:r>
      <w:r>
        <w:rPr>
          <w:rFonts w:ascii="Times New Roman" w:eastAsia="Times New Roman" w:hAnsi="Times New Roman" w:cs="Times New Roman"/>
          <w:sz w:val="24"/>
          <w:szCs w:val="24"/>
        </w:rPr>
        <w:t>ване на водните обекти и водовземането за задоволяване на собствени потребности е безвъзмездно.</w:t>
      </w:r>
    </w:p>
    <w:p w:rsidR="00000000" w:rsidRDefault="009A35C3" w:rsidP="00B07CBB">
      <w:pPr>
        <w:spacing w:after="0" w:line="240" w:lineRule="auto"/>
        <w:ind w:firstLine="851"/>
        <w:divId w:val="7503954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За водовземане и ползване на водните обекти с цел стопанска дейност се заплаща такса за използването</w:t>
      </w:r>
      <w:r>
        <w:rPr>
          <w:rFonts w:ascii="Times New Roman" w:eastAsia="Times New Roman" w:hAnsi="Times New Roman" w:cs="Times New Roman"/>
          <w:sz w:val="24"/>
          <w:szCs w:val="24"/>
        </w:rPr>
        <w:t xml:space="preserve"> на природния ресурс като гаранция за създаване на еднакви правни условия за стопанска дейност на всички граждани и юридически лица.</w:t>
      </w:r>
    </w:p>
    <w:p w:rsidR="00000000" w:rsidRDefault="009A35C3" w:rsidP="00B07CBB">
      <w:pPr>
        <w:spacing w:after="0" w:line="240" w:lineRule="auto"/>
        <w:ind w:firstLine="851"/>
        <w:divId w:val="69959792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осъществяващи дейностите по ал. 1 и 2, са длъжни да опазват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02722999"/>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Водите по чл. 3 се упр</w:t>
      </w:r>
      <w:r>
        <w:rPr>
          <w:rFonts w:ascii="Times New Roman" w:eastAsia="Times New Roman" w:hAnsi="Times New Roman" w:cs="Times New Roman"/>
          <w:sz w:val="24"/>
          <w:szCs w:val="24"/>
        </w:rPr>
        <w:t>авляват на национално и на басейново ниво.</w:t>
      </w:r>
    </w:p>
    <w:p w:rsidR="00000000" w:rsidRDefault="009A35C3" w:rsidP="00B07CBB">
      <w:pPr>
        <w:spacing w:after="0" w:line="240" w:lineRule="auto"/>
        <w:ind w:firstLine="851"/>
        <w:divId w:val="20679948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Управлението на водите на национално ниво се осъществява от министъра на околната среда и водите.</w:t>
      </w:r>
    </w:p>
    <w:p w:rsidR="00000000" w:rsidRDefault="009A35C3" w:rsidP="00B07CBB">
      <w:pPr>
        <w:spacing w:after="0" w:line="240" w:lineRule="auto"/>
        <w:ind w:firstLine="851"/>
        <w:divId w:val="125771562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подпомагане на дейността по ал. 2 към Министерст</w:t>
      </w:r>
      <w:r>
        <w:rPr>
          <w:rFonts w:ascii="Times New Roman" w:eastAsia="Times New Roman" w:hAnsi="Times New Roman" w:cs="Times New Roman"/>
          <w:sz w:val="24"/>
          <w:szCs w:val="24"/>
        </w:rPr>
        <w:t>вото на околната среда и водите се създава Висш консултативен съвет по водите.</w:t>
      </w:r>
    </w:p>
    <w:p w:rsidR="00000000" w:rsidRDefault="009A35C3" w:rsidP="00B07CBB">
      <w:pPr>
        <w:spacing w:after="0" w:line="240" w:lineRule="auto"/>
        <w:ind w:firstLine="851"/>
        <w:divId w:val="607002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108 от 2001 г., изм. - ДВ, бр. 65 от 2006 г., в сила от 11.08.2006 г., изм. - ДВ, бр. 36 от 2008 г., изм. - ДВ, бр. 52 от 2008 г., изм. - ДВ, бр. 82 от 2009 </w:t>
      </w:r>
      <w:r>
        <w:rPr>
          <w:rFonts w:ascii="Times New Roman" w:eastAsia="Times New Roman" w:hAnsi="Times New Roman" w:cs="Times New Roman"/>
          <w:sz w:val="24"/>
          <w:szCs w:val="24"/>
        </w:rPr>
        <w:t xml:space="preserve">г., в сила от 16.10.2009 г., изм. - ДВ, бр. 93 от 2009 г., в сила от 25.12.2009 г., изм. - ДВ, бр. 66 от 2013 г., в сила от 26.07.2013 г., изм. - ДВ, бр. 98 от 2014 г., в сила от 28.11.2014 г., изм. - ДВ, бр. 14 от 2015 г., изм. - ДВ, бр. 58 от 2017 г., в </w:t>
      </w:r>
      <w:r>
        <w:rPr>
          <w:rFonts w:ascii="Times New Roman" w:eastAsia="Times New Roman" w:hAnsi="Times New Roman" w:cs="Times New Roman"/>
          <w:sz w:val="24"/>
          <w:szCs w:val="24"/>
        </w:rPr>
        <w:t>сила от 18.07.2017 г.) Висшият консултативен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w:t>
      </w:r>
      <w:r>
        <w:rPr>
          <w:rFonts w:ascii="Times New Roman" w:eastAsia="Times New Roman" w:hAnsi="Times New Roman" w:cs="Times New Roman"/>
          <w:sz w:val="24"/>
          <w:szCs w:val="24"/>
        </w:rPr>
        <w:t xml:space="preserve"> икономиката, Министерството на енергетиката и Министерството на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w:t>
      </w:r>
      <w:r>
        <w:rPr>
          <w:rFonts w:ascii="Times New Roman" w:eastAsia="Times New Roman" w:hAnsi="Times New Roman" w:cs="Times New Roman"/>
          <w:sz w:val="24"/>
          <w:szCs w:val="24"/>
        </w:rPr>
        <w:t>ата академия на науките, общините, юридически лица с нестопанска цел, имащи пряко отношение към водите, и други.</w:t>
      </w:r>
    </w:p>
    <w:p w:rsidR="00000000" w:rsidRDefault="009A35C3" w:rsidP="00B07CBB">
      <w:pPr>
        <w:spacing w:after="0" w:line="240" w:lineRule="auto"/>
        <w:ind w:firstLine="851"/>
        <w:divId w:val="1653173159"/>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околната среда и водите издава Правилник за устройството и дейността на Висшия консултативен съвет по водите.</w:t>
      </w:r>
    </w:p>
    <w:p w:rsidR="00000000" w:rsidRDefault="009A35C3" w:rsidP="00B07CBB">
      <w:pPr>
        <w:spacing w:after="0" w:line="240" w:lineRule="auto"/>
        <w:ind w:firstLine="851"/>
        <w:divId w:val="26824261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w:t>
      </w:r>
      <w:r>
        <w:rPr>
          <w:rFonts w:ascii="Times New Roman" w:eastAsia="Times New Roman" w:hAnsi="Times New Roman" w:cs="Times New Roman"/>
          <w:sz w:val="24"/>
          <w:szCs w:val="24"/>
        </w:rPr>
        <w:t xml:space="preserve"> бр. 58 от 2015 г.) Управлението на басейново ниво в обхвата на една или няколко водосборни области се осъществява в съответствие с държавната политика по водите от басейнови дирекции за управление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2851326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Държавната политика, свързана с д</w:t>
      </w:r>
      <w:r>
        <w:rPr>
          <w:rFonts w:ascii="Times New Roman" w:eastAsia="Times New Roman" w:hAnsi="Times New Roman" w:cs="Times New Roman"/>
          <w:sz w:val="24"/>
          <w:szCs w:val="24"/>
        </w:rPr>
        <w:t>ейностите по експлоатация, изграждане, реконструкция и модернизация на водностопанските системи и съоръжения, се осъществява от:</w:t>
      </w:r>
    </w:p>
    <w:p w:rsidR="00000000" w:rsidRDefault="009A35C3" w:rsidP="00B07CBB">
      <w:pPr>
        <w:spacing w:after="0" w:line="240" w:lineRule="auto"/>
        <w:ind w:firstLine="851"/>
        <w:divId w:val="353579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66 от 2013 г., в сила от 26.07.2013 г., изм. - ДВ, бр. 98 от 2014 г., в сила от 28.11.2014 г.) министъра на </w:t>
      </w:r>
      <w:r>
        <w:rPr>
          <w:rFonts w:ascii="Times New Roman" w:eastAsia="Times New Roman" w:hAnsi="Times New Roman" w:cs="Times New Roman"/>
          <w:sz w:val="24"/>
          <w:szCs w:val="24"/>
        </w:rPr>
        <w:t>регионалното развитие и благоустройството - за водоснабдителни и канализационни системи и съоръжения на населените места и за предпазване от вредното въздействие на водите в границите на населените места;</w:t>
      </w:r>
    </w:p>
    <w:p w:rsidR="00000000" w:rsidRDefault="009A35C3" w:rsidP="00B07CBB">
      <w:pPr>
        <w:spacing w:after="0" w:line="240" w:lineRule="auto"/>
        <w:ind w:firstLine="851"/>
        <w:divId w:val="21470413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w:t>
      </w:r>
      <w:r>
        <w:rPr>
          <w:rFonts w:ascii="Times New Roman" w:eastAsia="Times New Roman" w:hAnsi="Times New Roman" w:cs="Times New Roman"/>
          <w:sz w:val="24"/>
          <w:szCs w:val="24"/>
        </w:rPr>
        <w:t xml:space="preserve">006 г., изм. - ДВ, бр. 36 от 2008 г., изм. - ДВ, бр. 52 от 2008 г., изм. - ДВ, бр. 19 от 2011 г., в сила от 09.04.2011 г., изм. - </w:t>
      </w:r>
      <w:r>
        <w:rPr>
          <w:rFonts w:ascii="Times New Roman" w:eastAsia="Times New Roman" w:hAnsi="Times New Roman" w:cs="Times New Roman"/>
          <w:sz w:val="24"/>
          <w:szCs w:val="24"/>
        </w:rPr>
        <w:lastRenderedPageBreak/>
        <w:t>ДВ, бр. 58 от 2017 г., в сила от 18.07.2017 г.) министъра на земеделието, храните и горите:</w:t>
      </w:r>
    </w:p>
    <w:p w:rsidR="00000000" w:rsidRDefault="009A35C3" w:rsidP="00B07CBB">
      <w:pPr>
        <w:spacing w:after="0" w:line="240" w:lineRule="auto"/>
        <w:ind w:firstLine="851"/>
        <w:divId w:val="351305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хидромелиоративни системи и </w:t>
      </w:r>
      <w:r>
        <w:rPr>
          <w:rFonts w:ascii="Times New Roman" w:eastAsia="Times New Roman" w:hAnsi="Times New Roman" w:cs="Times New Roman"/>
          <w:sz w:val="24"/>
          <w:szCs w:val="24"/>
        </w:rPr>
        <w:t>съоръжения и за предпазване от вредното въздействие на водите извън границите на населените места;</w:t>
      </w:r>
    </w:p>
    <w:p w:rsidR="00000000" w:rsidRDefault="009A35C3" w:rsidP="00B07CBB">
      <w:pPr>
        <w:spacing w:after="0" w:line="240" w:lineRule="auto"/>
        <w:ind w:firstLine="851"/>
        <w:divId w:val="465317531"/>
        <w:rPr>
          <w:rFonts w:ascii="Times New Roman" w:eastAsia="Times New Roman" w:hAnsi="Times New Roman" w:cs="Times New Roman"/>
          <w:sz w:val="24"/>
          <w:szCs w:val="24"/>
        </w:rPr>
      </w:pPr>
      <w:r>
        <w:rPr>
          <w:rFonts w:ascii="Times New Roman" w:eastAsia="Times New Roman" w:hAnsi="Times New Roman" w:cs="Times New Roman"/>
          <w:sz w:val="24"/>
          <w:szCs w:val="24"/>
        </w:rPr>
        <w:t>б) чрез Изпълнителната агенция по горите - за насажденията в системите и съоръженията по буква "а";</w:t>
      </w:r>
    </w:p>
    <w:p w:rsidR="00000000" w:rsidRDefault="009A35C3" w:rsidP="00B07CBB">
      <w:pPr>
        <w:spacing w:after="0" w:line="240" w:lineRule="auto"/>
        <w:ind w:firstLine="851"/>
        <w:divId w:val="1273605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2001 г., изм. - ДВ, бр. 36 от 2006 г., в сила от 01.07.2006 г., изм. - ДВ, бр. 82 от 2009 г., в сила от 16.10.2009 г., изм. - ДВ, бр. 14 от 2015 г.) министъра на енергетиката - за хидроенергийни системи и обекти;</w:t>
      </w:r>
    </w:p>
    <w:p w:rsidR="00000000" w:rsidRDefault="009A35C3" w:rsidP="00B07CBB">
      <w:pPr>
        <w:spacing w:after="0" w:line="240" w:lineRule="auto"/>
        <w:ind w:firstLine="851"/>
        <w:divId w:val="434061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w:t>
      </w:r>
      <w:r>
        <w:rPr>
          <w:rFonts w:ascii="Times New Roman" w:eastAsia="Times New Roman" w:hAnsi="Times New Roman" w:cs="Times New Roman"/>
          <w:sz w:val="24"/>
          <w:szCs w:val="24"/>
        </w:rPr>
        <w:t>. 65 от 2006 г., в сила от 11.08.2006 г.) министъра на околната среда и водите - за водовземните съоръжения за минерални води, публична държавна собственост.</w:t>
      </w:r>
    </w:p>
    <w:p w:rsidR="00000000" w:rsidRDefault="009A35C3" w:rsidP="00B07CBB">
      <w:pPr>
        <w:spacing w:after="0" w:line="240" w:lineRule="auto"/>
        <w:ind w:firstLine="851"/>
        <w:divId w:val="205503865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Политиката, свързана с дейностите по експлоатация, изграждане, реконструкция и модернизация на</w:t>
      </w:r>
      <w:r>
        <w:rPr>
          <w:rFonts w:ascii="Times New Roman" w:eastAsia="Times New Roman" w:hAnsi="Times New Roman" w:cs="Times New Roman"/>
          <w:sz w:val="24"/>
          <w:szCs w:val="24"/>
        </w:rPr>
        <w:t xml:space="preserve"> водностопански системи и съоръжения - общинска собственост, се осъществява от кмета на общината.</w:t>
      </w:r>
    </w:p>
    <w:p w:rsidR="00000000" w:rsidRDefault="009A35C3" w:rsidP="00B07CBB">
      <w:pPr>
        <w:spacing w:after="0" w:line="240" w:lineRule="auto"/>
        <w:ind w:firstLine="851"/>
        <w:divId w:val="5561624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При осъществяване на политиката по ал. 1 и 2 приоритетно се изпълняват програмите от мерки, включени в плановете за управле</w:t>
      </w:r>
      <w:r>
        <w:rPr>
          <w:rFonts w:ascii="Times New Roman" w:eastAsia="Times New Roman" w:hAnsi="Times New Roman" w:cs="Times New Roman"/>
          <w:sz w:val="24"/>
          <w:szCs w:val="24"/>
        </w:rPr>
        <w:t>ние на речните басейни и в плановете за управление на риска от наводнения.</w:t>
      </w:r>
    </w:p>
    <w:p w:rsidR="00000000" w:rsidRDefault="009A35C3" w:rsidP="00B07CBB">
      <w:pPr>
        <w:spacing w:after="0" w:line="240" w:lineRule="auto"/>
        <w:ind w:firstLine="851"/>
        <w:divId w:val="40025654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2018 г.) Политиката, свързана с контрола върху техническото състояние и безопасната експлоатация на язовирните стени и на съоръженията към тях, се осъществ</w:t>
      </w:r>
      <w:r>
        <w:rPr>
          <w:rFonts w:ascii="Times New Roman" w:eastAsia="Times New Roman" w:hAnsi="Times New Roman" w:cs="Times New Roman"/>
          <w:sz w:val="24"/>
          <w:szCs w:val="24"/>
        </w:rPr>
        <w:t>ява от председателя на Държавната агенция за метрологичен и технически надзор.</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599987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47 от 2009 г., в сила от 23.06.2009 г.) (1) Министерският съвет определя държавната политика за отрасъла водоснабдяване и канализация (ВиК) като част о</w:t>
      </w:r>
      <w:r>
        <w:rPr>
          <w:rFonts w:ascii="Times New Roman" w:eastAsia="Times New Roman" w:hAnsi="Times New Roman" w:cs="Times New Roman"/>
          <w:sz w:val="24"/>
          <w:szCs w:val="24"/>
        </w:rPr>
        <w:t>т водостопанската политика на страната и Националната стратегия за управление и развитие на водния сектор в Република България.</w:t>
      </w:r>
    </w:p>
    <w:p w:rsidR="00000000" w:rsidRDefault="009A35C3" w:rsidP="00B07CBB">
      <w:pPr>
        <w:spacing w:after="0" w:line="240" w:lineRule="auto"/>
        <w:ind w:firstLine="851"/>
        <w:divId w:val="103056680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приема Стратегия за развитие и управление на водоснабдяването и канализацията в Република България за пе</w:t>
      </w:r>
      <w:r>
        <w:rPr>
          <w:rFonts w:ascii="Times New Roman" w:eastAsia="Times New Roman" w:hAnsi="Times New Roman" w:cs="Times New Roman"/>
          <w:sz w:val="24"/>
          <w:szCs w:val="24"/>
        </w:rPr>
        <w:t>риод не по-малък от 10 години.</w:t>
      </w:r>
    </w:p>
    <w:p w:rsidR="00000000" w:rsidRDefault="009A35C3" w:rsidP="00B07CBB">
      <w:pPr>
        <w:spacing w:after="0" w:line="240" w:lineRule="auto"/>
        <w:ind w:firstLine="851"/>
        <w:divId w:val="809324672"/>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стратегията по ал. 2 се определят основните цели, приоритетите, етапите и необходимите средства и източниците на финансиране за изграждане и развитие на ВиК системите и за повишаване на качеството на ВиК услугите.</w:t>
      </w:r>
    </w:p>
    <w:p w:rsidR="00000000" w:rsidRDefault="009A35C3" w:rsidP="00B07CBB">
      <w:pPr>
        <w:spacing w:after="0" w:line="240" w:lineRule="auto"/>
        <w:ind w:firstLine="851"/>
        <w:divId w:val="151638233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Политиката в отрасъла водоснабдяване и канализация се провежда от:</w:t>
      </w:r>
    </w:p>
    <w:p w:rsidR="00000000" w:rsidRDefault="009A35C3" w:rsidP="00B07CBB">
      <w:pPr>
        <w:spacing w:after="0" w:line="240" w:lineRule="auto"/>
        <w:ind w:firstLine="851"/>
        <w:divId w:val="59016464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66 от 2013 г., в сила от 26.07.2013 г., изм. - ДВ, бр. 98 от 2014 г., в сила от 28.11.2014 г.) министъра на регионалното развитие и благоустройството;</w:t>
      </w:r>
    </w:p>
    <w:p w:rsidR="00000000" w:rsidRDefault="009A35C3" w:rsidP="00B07CBB">
      <w:pPr>
        <w:spacing w:after="0" w:line="240" w:lineRule="auto"/>
        <w:ind w:firstLine="851"/>
        <w:divId w:val="162334406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общинските съве</w:t>
      </w:r>
      <w:r>
        <w:rPr>
          <w:rFonts w:ascii="Times New Roman" w:eastAsia="Times New Roman" w:hAnsi="Times New Roman" w:cs="Times New Roman"/>
          <w:sz w:val="24"/>
          <w:szCs w:val="24"/>
        </w:rPr>
        <w:t>ти и кметовете на общини.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311832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47 от 2009 г., в сила от 23.06.2009 г.) (1) (Изм. - ДВ, бр. 66 от 2013 г., в сила от 26.07.2013 г., изм. - ДВ, бр. 98 от 2014 г., в сила от 28.11.2014 г.) Министърът на регионалното развитие и благоустрой</w:t>
      </w:r>
      <w:r>
        <w:rPr>
          <w:rFonts w:ascii="Times New Roman" w:eastAsia="Times New Roman" w:hAnsi="Times New Roman" w:cs="Times New Roman"/>
          <w:sz w:val="24"/>
          <w:szCs w:val="24"/>
        </w:rPr>
        <w:t>ството осъществява държавната политика в отрасъла водоснабдяване и канализация на национално ниво, като:</w:t>
      </w:r>
    </w:p>
    <w:p w:rsidR="00000000" w:rsidRDefault="009A35C3" w:rsidP="00B07CBB">
      <w:pPr>
        <w:spacing w:after="0" w:line="240" w:lineRule="auto"/>
        <w:ind w:firstLine="851"/>
        <w:divId w:val="147937366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и предлага на Министерския съвет Стратегия за развитие и управление на водоснабдяването и канализацията в Република България;</w:t>
      </w:r>
    </w:p>
    <w:p w:rsidR="00000000" w:rsidRDefault="009A35C3" w:rsidP="00B07CBB">
      <w:pPr>
        <w:spacing w:after="0" w:line="240" w:lineRule="auto"/>
        <w:ind w:firstLine="851"/>
        <w:divId w:val="409422407"/>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w:t>
      </w:r>
      <w:r>
        <w:rPr>
          <w:rFonts w:ascii="Times New Roman" w:eastAsia="Times New Roman" w:hAnsi="Times New Roman" w:cs="Times New Roman"/>
          <w:sz w:val="24"/>
          <w:szCs w:val="24"/>
        </w:rPr>
        <w:t>ява координация и контрол по изпълнението на Стратегията за развитие и управление на водоснабдяването и канализацията;</w:t>
      </w:r>
    </w:p>
    <w:p w:rsidR="00000000" w:rsidRDefault="009A35C3" w:rsidP="00B07CBB">
      <w:pPr>
        <w:spacing w:after="0" w:line="240" w:lineRule="auto"/>
        <w:ind w:firstLine="851"/>
        <w:divId w:val="49083156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разработва и предлага на Министерския съвет проекти на нормативни актове, свързани с управлението и развитието на водоснабдяването и к</w:t>
      </w:r>
      <w:r>
        <w:rPr>
          <w:rFonts w:ascii="Times New Roman" w:eastAsia="Times New Roman" w:hAnsi="Times New Roman" w:cs="Times New Roman"/>
          <w:sz w:val="24"/>
          <w:szCs w:val="24"/>
        </w:rPr>
        <w:t>анализацията;</w:t>
      </w:r>
    </w:p>
    <w:p w:rsidR="00000000" w:rsidRDefault="009A35C3" w:rsidP="00B07CBB">
      <w:pPr>
        <w:spacing w:after="0" w:line="240" w:lineRule="auto"/>
        <w:ind w:firstLine="851"/>
        <w:divId w:val="13076628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издава подзаконови нормативни актове, свързани с управлението и развитието на водоснабдяването и канализацията, в случаите когато това е предвидено със закон;</w:t>
      </w:r>
    </w:p>
    <w:p w:rsidR="00000000" w:rsidRDefault="009A35C3" w:rsidP="00B07CBB">
      <w:pPr>
        <w:spacing w:after="0" w:line="240" w:lineRule="auto"/>
        <w:ind w:firstLine="851"/>
        <w:divId w:val="604113736"/>
        <w:rPr>
          <w:rFonts w:ascii="Times New Roman" w:eastAsia="Times New Roman" w:hAnsi="Times New Roman" w:cs="Times New Roman"/>
          <w:sz w:val="24"/>
          <w:szCs w:val="24"/>
        </w:rPr>
      </w:pPr>
      <w:r>
        <w:rPr>
          <w:rFonts w:ascii="Times New Roman" w:eastAsia="Times New Roman" w:hAnsi="Times New Roman" w:cs="Times New Roman"/>
          <w:sz w:val="24"/>
          <w:szCs w:val="24"/>
        </w:rPr>
        <w:t>5. координира управлението на ВиК системите на национално ниво;</w:t>
      </w:r>
    </w:p>
    <w:p w:rsidR="00000000" w:rsidRDefault="009A35C3" w:rsidP="00B07CBB">
      <w:pPr>
        <w:spacing w:after="0" w:line="240" w:lineRule="auto"/>
        <w:ind w:firstLine="851"/>
        <w:divId w:val="1148011520"/>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изпълнява фун</w:t>
      </w:r>
      <w:r>
        <w:rPr>
          <w:rFonts w:ascii="Times New Roman" w:eastAsia="Times New Roman" w:hAnsi="Times New Roman" w:cs="Times New Roman"/>
          <w:sz w:val="24"/>
          <w:szCs w:val="24"/>
        </w:rPr>
        <w:t>кциите на принципал на търговските дружества - ВиК оператори, в които държавата е едноличен собственик на капитала, и на търговските дружества - ВиК оператори, с държавно участие в капитала;</w:t>
      </w:r>
    </w:p>
    <w:p w:rsidR="00000000" w:rsidRDefault="009A35C3" w:rsidP="00B07CBB">
      <w:pPr>
        <w:spacing w:after="0" w:line="240" w:lineRule="auto"/>
        <w:ind w:firstLine="851"/>
        <w:divId w:val="1181551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създава и поддържа Единна информационна система и регистър на </w:t>
      </w:r>
      <w:r>
        <w:rPr>
          <w:rFonts w:ascii="Times New Roman" w:eastAsia="Times New Roman" w:hAnsi="Times New Roman" w:cs="Times New Roman"/>
          <w:sz w:val="24"/>
          <w:szCs w:val="24"/>
        </w:rPr>
        <w:t>асоциациите по ВиК и ВиК операторите по чл. 198р;</w:t>
      </w:r>
    </w:p>
    <w:p w:rsidR="00000000" w:rsidRDefault="009A35C3" w:rsidP="00B07CBB">
      <w:pPr>
        <w:spacing w:after="0" w:line="240" w:lineRule="auto"/>
        <w:ind w:firstLine="851"/>
        <w:divId w:val="1191333581"/>
        <w:rPr>
          <w:rFonts w:ascii="Times New Roman" w:eastAsia="Times New Roman" w:hAnsi="Times New Roman" w:cs="Times New Roman"/>
          <w:sz w:val="24"/>
          <w:szCs w:val="24"/>
        </w:rPr>
      </w:pPr>
      <w:r>
        <w:rPr>
          <w:rFonts w:ascii="Times New Roman" w:eastAsia="Times New Roman" w:hAnsi="Times New Roman" w:cs="Times New Roman"/>
          <w:sz w:val="24"/>
          <w:szCs w:val="24"/>
        </w:rPr>
        <w:t>8. одобрява краткосрочни и средносрочни програми за проучване, проектиране и изграждане на ВиК системи - публична държавна собственост, в съответствие с Плановете за управление на речните басейни, Стратегия</w:t>
      </w:r>
      <w:r>
        <w:rPr>
          <w:rFonts w:ascii="Times New Roman" w:eastAsia="Times New Roman" w:hAnsi="Times New Roman" w:cs="Times New Roman"/>
          <w:sz w:val="24"/>
          <w:szCs w:val="24"/>
        </w:rPr>
        <w:t>та за развитие и управление на водоснабдяването и канализацията и регионалните генерални планове на ВиК системите на съответните обособени територии и подпомага общините при изпълнението на програмите им по чл. 10в, ал. 1, т. 1;</w:t>
      </w:r>
    </w:p>
    <w:p w:rsidR="00000000" w:rsidRDefault="009A35C3" w:rsidP="00B07CBB">
      <w:pPr>
        <w:spacing w:after="0" w:line="240" w:lineRule="auto"/>
        <w:ind w:firstLine="851"/>
        <w:divId w:val="558639464"/>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контрол в пр</w:t>
      </w:r>
      <w:r>
        <w:rPr>
          <w:rFonts w:ascii="Times New Roman" w:eastAsia="Times New Roman" w:hAnsi="Times New Roman" w:cs="Times New Roman"/>
          <w:sz w:val="24"/>
          <w:szCs w:val="24"/>
        </w:rPr>
        <w:t>едвидените от закона случаи.</w:t>
      </w:r>
    </w:p>
    <w:p w:rsidR="00000000" w:rsidRDefault="009A35C3" w:rsidP="00B07CBB">
      <w:pPr>
        <w:spacing w:after="0" w:line="240" w:lineRule="auto"/>
        <w:ind w:firstLine="851"/>
        <w:divId w:val="1255104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Министърът на регионалното развитие и благоустройството при осъществяването на координирането на управлението на</w:t>
      </w:r>
      <w:r>
        <w:rPr>
          <w:rFonts w:ascii="Times New Roman" w:eastAsia="Times New Roman" w:hAnsi="Times New Roman" w:cs="Times New Roman"/>
          <w:sz w:val="24"/>
          <w:szCs w:val="24"/>
        </w:rPr>
        <w:t xml:space="preserve"> ВиК системите на национално ниво:</w:t>
      </w:r>
    </w:p>
    <w:p w:rsidR="00000000" w:rsidRDefault="009A35C3" w:rsidP="00B07CBB">
      <w:pPr>
        <w:spacing w:after="0" w:line="240" w:lineRule="auto"/>
        <w:ind w:firstLine="851"/>
        <w:divId w:val="1864980743"/>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координира промените в границите на обособените територии и обнародва в "Държавен вестник" решенията на асоциациите по ВиК за промяна на границите на обособените територии;</w:t>
      </w:r>
    </w:p>
    <w:p w:rsidR="00000000" w:rsidRDefault="009A35C3" w:rsidP="00B07CBB">
      <w:pPr>
        <w:spacing w:after="0" w:line="240" w:lineRule="auto"/>
        <w:ind w:firstLine="851"/>
        <w:divId w:val="158663552"/>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обединяването на регионалните ге</w:t>
      </w:r>
      <w:r>
        <w:rPr>
          <w:rFonts w:ascii="Times New Roman" w:eastAsia="Times New Roman" w:hAnsi="Times New Roman" w:cs="Times New Roman"/>
          <w:sz w:val="24"/>
          <w:szCs w:val="24"/>
        </w:rPr>
        <w:t>нерални планове на ВиК системите в сборен документ на национално ниво за нуждите на управление на отрасъла ВиК;</w:t>
      </w:r>
    </w:p>
    <w:p w:rsidR="00000000" w:rsidRDefault="009A35C3" w:rsidP="00B07CBB">
      <w:pPr>
        <w:spacing w:after="0" w:line="240" w:lineRule="auto"/>
        <w:ind w:firstLine="851"/>
        <w:divId w:val="1586307592"/>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 методически указания за разработването на регионалните генерални планове на ВиК системите и генералните планове на агломерации над 10 00</w:t>
      </w:r>
      <w:r>
        <w:rPr>
          <w:rFonts w:ascii="Times New Roman" w:eastAsia="Times New Roman" w:hAnsi="Times New Roman" w:cs="Times New Roman"/>
          <w:sz w:val="24"/>
          <w:szCs w:val="24"/>
        </w:rPr>
        <w:t>0 еквивалентни жители (е. ж.) на ВиК системите и инвестиционните програми към тях;</w:t>
      </w:r>
    </w:p>
    <w:p w:rsidR="00000000" w:rsidRDefault="009A35C3" w:rsidP="00B07CBB">
      <w:pPr>
        <w:spacing w:after="0" w:line="240" w:lineRule="auto"/>
        <w:ind w:firstLine="851"/>
        <w:divId w:val="318965692"/>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 дейността на асоциациите по ВиК.</w:t>
      </w:r>
    </w:p>
    <w:p w:rsidR="00000000" w:rsidRDefault="009A35C3" w:rsidP="00B07CBB">
      <w:pPr>
        <w:spacing w:after="0" w:line="240" w:lineRule="auto"/>
        <w:ind w:firstLine="851"/>
        <w:divId w:val="9395348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Министърът на регионалното развитие и благоустройството в качеството си на принципал на търговските дружества - ВиК оператори, в които държав</w:t>
      </w:r>
      <w:r>
        <w:rPr>
          <w:rFonts w:ascii="Times New Roman" w:eastAsia="Times New Roman" w:hAnsi="Times New Roman" w:cs="Times New Roman"/>
          <w:sz w:val="24"/>
          <w:szCs w:val="24"/>
        </w:rPr>
        <w:t>ата е едноличен собственик на капитала, и на търговските дружества - ВиК оператори, с държавно участие в капитала:</w:t>
      </w:r>
    </w:p>
    <w:p w:rsidR="00000000" w:rsidRDefault="009A35C3" w:rsidP="00B07CBB">
      <w:pPr>
        <w:spacing w:after="0" w:line="240" w:lineRule="auto"/>
        <w:ind w:firstLine="851"/>
        <w:divId w:val="1203982432"/>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одобрява програми за преструктуриране на търговските дружества - ВиК оператори, в които държавата е едноличен собственик на капитала;</w:t>
      </w:r>
    </w:p>
    <w:p w:rsidR="00000000" w:rsidRDefault="009A35C3" w:rsidP="00B07CBB">
      <w:pPr>
        <w:spacing w:after="0" w:line="240" w:lineRule="auto"/>
        <w:ind w:firstLine="851"/>
        <w:divId w:val="607080522"/>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Pr>
          <w:rFonts w:ascii="Times New Roman" w:eastAsia="Times New Roman" w:hAnsi="Times New Roman" w:cs="Times New Roman"/>
          <w:sz w:val="24"/>
          <w:szCs w:val="24"/>
        </w:rPr>
        <w:t>редлага за одобряване от съответните общи събрания програми за преструктуриране на търговските дружества - ВиК оператори, с държавно участие в капитала;</w:t>
      </w:r>
    </w:p>
    <w:p w:rsidR="00000000" w:rsidRDefault="009A35C3" w:rsidP="00B07CBB">
      <w:pPr>
        <w:spacing w:after="0" w:line="240" w:lineRule="auto"/>
        <w:ind w:firstLine="851"/>
        <w:divId w:val="1038165724"/>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сключва договорите за възлагане и за контрол на управлението на търговските дружества - ВиК оператор</w:t>
      </w:r>
      <w:r>
        <w:rPr>
          <w:rFonts w:ascii="Times New Roman" w:eastAsia="Times New Roman" w:hAnsi="Times New Roman" w:cs="Times New Roman"/>
          <w:sz w:val="24"/>
          <w:szCs w:val="24"/>
        </w:rPr>
        <w:t>и, в които държавата е едноличен собственик на капитала, а когато държавата е собственик на над 50 на сто от капитала - сключва договорите след оправомощаване от общото им събрание;</w:t>
      </w:r>
    </w:p>
    <w:p w:rsidR="00000000" w:rsidRDefault="009A35C3" w:rsidP="00B07CBB">
      <w:pPr>
        <w:spacing w:after="0" w:line="240" w:lineRule="auto"/>
        <w:ind w:firstLine="851"/>
        <w:divId w:val="16322039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2015 г., в сила от 06.03.2015 г.) в договорите по</w:t>
      </w:r>
      <w:r>
        <w:rPr>
          <w:rFonts w:ascii="Times New Roman" w:eastAsia="Times New Roman" w:hAnsi="Times New Roman" w:cs="Times New Roman"/>
          <w:sz w:val="24"/>
          <w:szCs w:val="24"/>
        </w:rPr>
        <w:t xml:space="preserve"> т. 3 определя основните показатели за дейността на ВиК операторите в съответствие с одобрените от Комисията за енергийно и водно регулиране (КЕВР) бизнес планове и контролира изпълнението им съгласно Правилника за реда за упражняване правата на държавата </w:t>
      </w:r>
      <w:r>
        <w:rPr>
          <w:rFonts w:ascii="Times New Roman" w:eastAsia="Times New Roman" w:hAnsi="Times New Roman" w:cs="Times New Roman"/>
          <w:sz w:val="24"/>
          <w:szCs w:val="24"/>
        </w:rPr>
        <w:t xml:space="preserve">в търговските дружества с държавно участие в капитала (обн., ДВ, бр. 51 от </w:t>
      </w:r>
      <w:r>
        <w:rPr>
          <w:rFonts w:ascii="Times New Roman" w:eastAsia="Times New Roman" w:hAnsi="Times New Roman" w:cs="Times New Roman"/>
          <w:sz w:val="24"/>
          <w:szCs w:val="24"/>
        </w:rPr>
        <w:lastRenderedPageBreak/>
        <w:t>2003 г.; изм., бр. 59 от 2003 г.; Решение № 8260 на ВАС от 2005 г. - бр. 79 от 2005 г.; изм., бр. 54 от 2006 г., бр. 15 от 2007 г., бр. 103 от 2008 г., бр. 39 от 2009 г.);</w:t>
      </w:r>
    </w:p>
    <w:p w:rsidR="00000000" w:rsidRDefault="009A35C3" w:rsidP="00B07CBB">
      <w:pPr>
        <w:spacing w:after="0" w:line="240" w:lineRule="auto"/>
        <w:ind w:firstLine="851"/>
        <w:divId w:val="341394060"/>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w:t>
      </w:r>
      <w:r>
        <w:rPr>
          <w:rFonts w:ascii="Times New Roman" w:eastAsia="Times New Roman" w:hAnsi="Times New Roman" w:cs="Times New Roman"/>
          <w:sz w:val="24"/>
          <w:szCs w:val="24"/>
        </w:rPr>
        <w:t>твява контрол на дейността по предоставянето на услуги от ВиК операторите, като за целта получава от тях информацията по чл. 198с;</w:t>
      </w:r>
    </w:p>
    <w:p w:rsidR="00000000" w:rsidRDefault="009A35C3" w:rsidP="00B07CBB">
      <w:pPr>
        <w:spacing w:after="0" w:line="240" w:lineRule="auto"/>
        <w:ind w:firstLine="851"/>
        <w:divId w:val="8106913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условията и по реда на Закона за държавните помощи прави уведомление за предоставяне при необходимост на държавни помо</w:t>
      </w:r>
      <w:r>
        <w:rPr>
          <w:rFonts w:ascii="Times New Roman" w:eastAsia="Times New Roman" w:hAnsi="Times New Roman" w:cs="Times New Roman"/>
          <w:sz w:val="24"/>
          <w:szCs w:val="24"/>
        </w:rPr>
        <w:t>щи на ВиК оператори.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369085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47 от 2009 г., в сила от 23.06.2009 г.) (1) Общинският съвет:</w:t>
      </w:r>
    </w:p>
    <w:p w:rsidR="00000000" w:rsidRDefault="009A35C3" w:rsidP="00B07CBB">
      <w:pPr>
        <w:spacing w:after="0" w:line="240" w:lineRule="auto"/>
        <w:ind w:firstLine="851"/>
        <w:divId w:val="1827147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2020 г., в сила от 13.03.2020 г.) приема програма за развитието на водоснабдяването и канализацията на територията на общи</w:t>
      </w:r>
      <w:r>
        <w:rPr>
          <w:rFonts w:ascii="Times New Roman" w:eastAsia="Times New Roman" w:hAnsi="Times New Roman" w:cs="Times New Roman"/>
          <w:sz w:val="24"/>
          <w:szCs w:val="24"/>
        </w:rPr>
        <w:t>ната в съответствие с Плановете за управление на речните басейни, Стратегията за развитие и управление на водоснабдяването и канализацията, плана за интегрирано развитие на общината и програмата за реализирането му, с регионалния генерален план на ВиК сист</w:t>
      </w:r>
      <w:r>
        <w:rPr>
          <w:rFonts w:ascii="Times New Roman" w:eastAsia="Times New Roman" w:hAnsi="Times New Roman" w:cs="Times New Roman"/>
          <w:sz w:val="24"/>
          <w:szCs w:val="24"/>
        </w:rPr>
        <w:t>емите и съоръженията на обособената територия и генералните планове на агломерации над 10 000 е. ж. на ВиК системите и съоръженията;</w:t>
      </w:r>
    </w:p>
    <w:p w:rsidR="00000000" w:rsidRDefault="009A35C3" w:rsidP="00B07CBB">
      <w:pPr>
        <w:spacing w:after="0" w:line="240" w:lineRule="auto"/>
        <w:ind w:firstLine="851"/>
        <w:divId w:val="178226283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програма за преструктуриране на търговските дружества - ВиК оператори, в които общината е едноличен собственик на</w:t>
      </w:r>
      <w:r>
        <w:rPr>
          <w:rFonts w:ascii="Times New Roman" w:eastAsia="Times New Roman" w:hAnsi="Times New Roman" w:cs="Times New Roman"/>
          <w:sz w:val="24"/>
          <w:szCs w:val="24"/>
        </w:rPr>
        <w:t xml:space="preserve"> капитала;</w:t>
      </w:r>
    </w:p>
    <w:p w:rsidR="00000000" w:rsidRDefault="009A35C3" w:rsidP="00B07CBB">
      <w:pPr>
        <w:spacing w:after="0" w:line="240" w:lineRule="auto"/>
        <w:ind w:firstLine="851"/>
        <w:divId w:val="9336327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и предлага за одобряване от съответните общи събрания на търговските дружества - ВиК оператори, с общинско участие в капитала, програми за преструктурирането им;</w:t>
      </w:r>
    </w:p>
    <w:p w:rsidR="00000000" w:rsidRDefault="009A35C3" w:rsidP="00B07CBB">
      <w:pPr>
        <w:spacing w:after="0" w:line="240" w:lineRule="auto"/>
        <w:ind w:firstLine="851"/>
        <w:divId w:val="379742064"/>
        <w:rPr>
          <w:rFonts w:ascii="Times New Roman" w:eastAsia="Times New Roman" w:hAnsi="Times New Roman" w:cs="Times New Roman"/>
          <w:sz w:val="24"/>
          <w:szCs w:val="24"/>
        </w:rPr>
      </w:pPr>
      <w:r>
        <w:rPr>
          <w:rFonts w:ascii="Times New Roman" w:eastAsia="Times New Roman" w:hAnsi="Times New Roman" w:cs="Times New Roman"/>
          <w:sz w:val="24"/>
          <w:szCs w:val="24"/>
        </w:rPr>
        <w:t>4. одобрява договорите за възлагане и за контрол на управлението на търго</w:t>
      </w:r>
      <w:r>
        <w:rPr>
          <w:rFonts w:ascii="Times New Roman" w:eastAsia="Times New Roman" w:hAnsi="Times New Roman" w:cs="Times New Roman"/>
          <w:sz w:val="24"/>
          <w:szCs w:val="24"/>
        </w:rPr>
        <w:t>вските дружества - ВиК оператори, в които общината е едноличен собственик на капитала;</w:t>
      </w:r>
    </w:p>
    <w:p w:rsidR="00000000" w:rsidRDefault="009A35C3" w:rsidP="00B07CBB">
      <w:pPr>
        <w:spacing w:after="0" w:line="240" w:lineRule="auto"/>
        <w:ind w:firstLine="851"/>
        <w:divId w:val="1792554533"/>
        <w:rPr>
          <w:rFonts w:ascii="Times New Roman" w:eastAsia="Times New Roman" w:hAnsi="Times New Roman" w:cs="Times New Roman"/>
          <w:sz w:val="24"/>
          <w:szCs w:val="24"/>
        </w:rPr>
      </w:pPr>
      <w:r>
        <w:rPr>
          <w:rFonts w:ascii="Times New Roman" w:eastAsia="Times New Roman" w:hAnsi="Times New Roman" w:cs="Times New Roman"/>
          <w:sz w:val="24"/>
          <w:szCs w:val="24"/>
        </w:rPr>
        <w:t>5. изразява становище по разработените от ВиК операторите бизнес планове;</w:t>
      </w:r>
    </w:p>
    <w:p w:rsidR="00000000" w:rsidRDefault="009A35C3" w:rsidP="00B07CBB">
      <w:pPr>
        <w:spacing w:after="0" w:line="240" w:lineRule="auto"/>
        <w:ind w:firstLine="851"/>
        <w:divId w:val="127069802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 представители на общината в органите за управление на търговските дружества - ВиК о</w:t>
      </w:r>
      <w:r>
        <w:rPr>
          <w:rFonts w:ascii="Times New Roman" w:eastAsia="Times New Roman" w:hAnsi="Times New Roman" w:cs="Times New Roman"/>
          <w:sz w:val="24"/>
          <w:szCs w:val="24"/>
        </w:rPr>
        <w:t>ператори, с общинско участие в капитала;</w:t>
      </w:r>
    </w:p>
    <w:p w:rsidR="00000000" w:rsidRDefault="009A35C3" w:rsidP="00B07CBB">
      <w:pPr>
        <w:spacing w:after="0" w:line="240" w:lineRule="auto"/>
        <w:ind w:firstLine="851"/>
        <w:divId w:val="1210411168"/>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представител на общината в съответната асоциация по ВиК и съгласува мандата му;</w:t>
      </w:r>
    </w:p>
    <w:p w:rsidR="00000000" w:rsidRDefault="009A35C3" w:rsidP="00B07CBB">
      <w:pPr>
        <w:spacing w:after="0" w:line="240" w:lineRule="auto"/>
        <w:ind w:firstLine="851"/>
        <w:divId w:val="1884755588"/>
        <w:rPr>
          <w:rFonts w:ascii="Times New Roman" w:eastAsia="Times New Roman" w:hAnsi="Times New Roman" w:cs="Times New Roman"/>
          <w:sz w:val="24"/>
          <w:szCs w:val="24"/>
        </w:rPr>
      </w:pPr>
      <w:r>
        <w:rPr>
          <w:rFonts w:ascii="Times New Roman" w:eastAsia="Times New Roman" w:hAnsi="Times New Roman" w:cs="Times New Roman"/>
          <w:sz w:val="24"/>
          <w:szCs w:val="24"/>
        </w:rPr>
        <w:t>8. отговаря за координирането на управлението на ВиК системите и съоръженията на обособената територия в предвидените в зак</w:t>
      </w:r>
      <w:r>
        <w:rPr>
          <w:rFonts w:ascii="Times New Roman" w:eastAsia="Times New Roman" w:hAnsi="Times New Roman" w:cs="Times New Roman"/>
          <w:sz w:val="24"/>
          <w:szCs w:val="24"/>
        </w:rPr>
        <w:t>она случаи.</w:t>
      </w:r>
    </w:p>
    <w:p w:rsidR="00000000" w:rsidRDefault="009A35C3" w:rsidP="00B07CBB">
      <w:pPr>
        <w:spacing w:after="0" w:line="240" w:lineRule="auto"/>
        <w:ind w:firstLine="851"/>
        <w:divId w:val="1573852029"/>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w:t>
      </w:r>
    </w:p>
    <w:p w:rsidR="00000000" w:rsidRDefault="009A35C3" w:rsidP="00B07CBB">
      <w:pPr>
        <w:spacing w:after="0" w:line="240" w:lineRule="auto"/>
        <w:ind w:firstLine="851"/>
        <w:divId w:val="108044966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и предлага за одобрение от общинския съвет програмите по ал. 1, т. 1 и 2;</w:t>
      </w:r>
    </w:p>
    <w:p w:rsidR="00000000" w:rsidRDefault="009A35C3" w:rsidP="00B07CBB">
      <w:pPr>
        <w:spacing w:after="0" w:line="240" w:lineRule="auto"/>
        <w:ind w:firstLine="851"/>
        <w:divId w:val="1512984157"/>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координацията по подготовката и реализацията на проектите за ВиК инфраструктура, които се реализират с безвъзмездна п</w:t>
      </w:r>
      <w:r>
        <w:rPr>
          <w:rFonts w:ascii="Times New Roman" w:eastAsia="Times New Roman" w:hAnsi="Times New Roman" w:cs="Times New Roman"/>
          <w:sz w:val="24"/>
          <w:szCs w:val="24"/>
        </w:rPr>
        <w:t>омощ чрез оперативните програми, финансирани от Кохезионния и Структурните фондове на Европейския съюз;</w:t>
      </w:r>
    </w:p>
    <w:p w:rsidR="00000000" w:rsidRDefault="009A35C3" w:rsidP="00B07CBB">
      <w:pPr>
        <w:spacing w:after="0" w:line="240" w:lineRule="auto"/>
        <w:ind w:firstLine="851"/>
        <w:divId w:val="16821993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предвижда в общите и подробните устройствени планове мероприятията, необходими за развитието на водоснабдяването и канализацията в общината, в съотве</w:t>
      </w:r>
      <w:r>
        <w:rPr>
          <w:rFonts w:ascii="Times New Roman" w:eastAsia="Times New Roman" w:hAnsi="Times New Roman" w:cs="Times New Roman"/>
          <w:sz w:val="24"/>
          <w:szCs w:val="24"/>
        </w:rPr>
        <w:t>тствие с регионалните генерални планове и генералните планове на агломерациите над 10 000 е. ж.;</w:t>
      </w:r>
    </w:p>
    <w:p w:rsidR="00000000" w:rsidRDefault="009A35C3" w:rsidP="00B07CBB">
      <w:pPr>
        <w:spacing w:after="0" w:line="240" w:lineRule="auto"/>
        <w:ind w:firstLine="851"/>
        <w:divId w:val="1016228469"/>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сключва договорите за възлагане на управлението на търговските дружества - ВиК оператори, в които общината е едноличен собственик, или когато е собственик н</w:t>
      </w:r>
      <w:r>
        <w:rPr>
          <w:rFonts w:ascii="Times New Roman" w:eastAsia="Times New Roman" w:hAnsi="Times New Roman" w:cs="Times New Roman"/>
          <w:sz w:val="24"/>
          <w:szCs w:val="24"/>
        </w:rPr>
        <w:t>а над 50 на сто от капитала, ако е оправомощен от общото им събрание;</w:t>
      </w:r>
    </w:p>
    <w:p w:rsidR="00000000" w:rsidRDefault="009A35C3" w:rsidP="00B07CBB">
      <w:pPr>
        <w:spacing w:after="0" w:line="240" w:lineRule="auto"/>
        <w:ind w:firstLine="851"/>
        <w:divId w:val="7053014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2015 г., в сила от 06.03.2015 г.) определя основните показатели за дейността на ВиК операторите по т. 4 и за развитието им в съответствие с одобрените от КЕВР би</w:t>
      </w:r>
      <w:r>
        <w:rPr>
          <w:rFonts w:ascii="Times New Roman" w:eastAsia="Times New Roman" w:hAnsi="Times New Roman" w:cs="Times New Roman"/>
          <w:sz w:val="24"/>
          <w:szCs w:val="24"/>
        </w:rPr>
        <w:t>знес планове, контролира изпълнението им и го отчита пред общинския съвет;</w:t>
      </w:r>
    </w:p>
    <w:p w:rsidR="00000000" w:rsidRDefault="009A35C3" w:rsidP="00B07CBB">
      <w:pPr>
        <w:spacing w:after="0" w:line="240" w:lineRule="auto"/>
        <w:ind w:firstLine="851"/>
        <w:divId w:val="927032878"/>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като представител на общината в съответната асоциация по ВиК;</w:t>
      </w:r>
    </w:p>
    <w:p w:rsidR="00000000" w:rsidRDefault="009A35C3" w:rsidP="00B07CBB">
      <w:pPr>
        <w:spacing w:after="0" w:line="240" w:lineRule="auto"/>
        <w:ind w:firstLine="851"/>
        <w:divId w:val="6874870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осъществява контрол в предвидените от закона случаи.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559249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47 от 2009 г., в сила от 2</w:t>
      </w:r>
      <w:r>
        <w:rPr>
          <w:rFonts w:ascii="Times New Roman" w:eastAsia="Times New Roman" w:hAnsi="Times New Roman" w:cs="Times New Roman"/>
          <w:sz w:val="24"/>
          <w:szCs w:val="24"/>
        </w:rPr>
        <w:t>3.06.2009 г., изм. - ДВ, бр. 66 от 2013 г., в сила от 26.07.2013 г., изм. - ДВ, бр. 98 от 2014 г., в сила от 28.11.2014 г., доп. - ДВ, бр. 55 от 2018 г.) Министърът на регионалното развитие и благоустройството и министърът на околната среда и водите имат п</w:t>
      </w:r>
      <w:r>
        <w:rPr>
          <w:rFonts w:ascii="Times New Roman" w:eastAsia="Times New Roman" w:hAnsi="Times New Roman" w:cs="Times New Roman"/>
          <w:sz w:val="24"/>
          <w:szCs w:val="24"/>
        </w:rPr>
        <w:t>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w:t>
      </w:r>
      <w:r>
        <w:rPr>
          <w:rFonts w:ascii="Times New Roman" w:eastAsia="Times New Roman" w:hAnsi="Times New Roman" w:cs="Times New Roman"/>
          <w:sz w:val="24"/>
          <w:szCs w:val="24"/>
        </w:rPr>
        <w:t>ационните системи и документите засягат управлението на водите и регулирането на ВиК услугите и собствеността върху ВиК системите, а председателят на Държавната агенция за метрологичен и технически надзор - когато данните от информационните системи и докум</w:t>
      </w:r>
      <w:r>
        <w:rPr>
          <w:rFonts w:ascii="Times New Roman" w:eastAsia="Times New Roman" w:hAnsi="Times New Roman" w:cs="Times New Roman"/>
          <w:sz w:val="24"/>
          <w:szCs w:val="24"/>
        </w:rPr>
        <w:t>ентите засягат експлоатацията на язовирните стени и съоръженията към тях.</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66157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10д. (Нов - ДВ, бр. 58 от 2015 г.) (1) (Изм. - ДВ, бр. 58 от 2017 г., в сила от 18.07.2017 г.) Интегрирането на политиката по водите и отрасловите политики във водния сектор се извършва от Координационен съвет по водите, включващ министъра на околната </w:t>
      </w:r>
      <w:r>
        <w:rPr>
          <w:rFonts w:ascii="Times New Roman" w:eastAsia="Times New Roman" w:hAnsi="Times New Roman" w:cs="Times New Roman"/>
          <w:sz w:val="24"/>
          <w:szCs w:val="24"/>
        </w:rPr>
        <w:t>среда и водите, министъра на земеделието, храните и горите, министъра на енергетиката, министъра на икономиката, министъра на регионалното развитие и благоустройството, министъра на здравеопазването, министъра на вътрешните работи, министъра на транспорта,</w:t>
      </w:r>
      <w:r>
        <w:rPr>
          <w:rFonts w:ascii="Times New Roman" w:eastAsia="Times New Roman" w:hAnsi="Times New Roman" w:cs="Times New Roman"/>
          <w:sz w:val="24"/>
          <w:szCs w:val="24"/>
        </w:rPr>
        <w:t xml:space="preserve"> информационните технологии и съобщенията и министъра на образованието и науката или оправомощени от тях длъжностни лица, и представител на Националното сдружение на общините в Република България.</w:t>
      </w:r>
    </w:p>
    <w:p w:rsidR="00000000" w:rsidRDefault="009A35C3" w:rsidP="00B07CBB">
      <w:pPr>
        <w:spacing w:after="0" w:line="240" w:lineRule="auto"/>
        <w:ind w:firstLine="851"/>
        <w:divId w:val="1398744643"/>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по ал. 1:</w:t>
      </w:r>
    </w:p>
    <w:p w:rsidR="00000000" w:rsidRDefault="009A35C3" w:rsidP="00B07CBB">
      <w:pPr>
        <w:spacing w:after="0" w:line="240" w:lineRule="auto"/>
        <w:ind w:firstLine="851"/>
        <w:divId w:val="1515874650"/>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 координацията на дейност</w:t>
      </w:r>
      <w:r>
        <w:rPr>
          <w:rFonts w:ascii="Times New Roman" w:eastAsia="Times New Roman" w:hAnsi="Times New Roman" w:cs="Times New Roman"/>
          <w:sz w:val="24"/>
          <w:szCs w:val="24"/>
        </w:rPr>
        <w:t>ите по:</w:t>
      </w:r>
    </w:p>
    <w:p w:rsidR="00000000" w:rsidRDefault="009A35C3" w:rsidP="00B07CBB">
      <w:pPr>
        <w:spacing w:after="0" w:line="240" w:lineRule="auto"/>
        <w:ind w:firstLine="851"/>
        <w:divId w:val="1225604895"/>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разработването и изпълнението на плановете за управление на речните басейни и на плановете за управление на риска от наводнения;</w:t>
      </w:r>
    </w:p>
    <w:p w:rsidR="00000000" w:rsidRDefault="009A35C3" w:rsidP="00B07CBB">
      <w:pPr>
        <w:spacing w:after="0" w:line="240" w:lineRule="auto"/>
        <w:ind w:firstLine="851"/>
        <w:divId w:val="581135749"/>
        <w:rPr>
          <w:rFonts w:ascii="Times New Roman" w:eastAsia="Times New Roman" w:hAnsi="Times New Roman" w:cs="Times New Roman"/>
          <w:sz w:val="24"/>
          <w:szCs w:val="24"/>
        </w:rPr>
      </w:pPr>
      <w:r>
        <w:rPr>
          <w:rFonts w:ascii="Times New Roman" w:eastAsia="Times New Roman" w:hAnsi="Times New Roman" w:cs="Times New Roman"/>
          <w:sz w:val="24"/>
          <w:szCs w:val="24"/>
        </w:rPr>
        <w:t>б) финансирането и изпълнението на програмите от мерки по чл. 156н и на мерките за постигане на целите за намаляване</w:t>
      </w:r>
      <w:r>
        <w:rPr>
          <w:rFonts w:ascii="Times New Roman" w:eastAsia="Times New Roman" w:hAnsi="Times New Roman" w:cs="Times New Roman"/>
          <w:sz w:val="24"/>
          <w:szCs w:val="24"/>
        </w:rPr>
        <w:t xml:space="preserve"> на вероятността и на неблагоприятните последици от наводнения по чл. 146к, ал. 2, т. 2;</w:t>
      </w:r>
    </w:p>
    <w:p w:rsidR="00000000" w:rsidRDefault="009A35C3" w:rsidP="00B07CBB">
      <w:pPr>
        <w:spacing w:after="0" w:line="240" w:lineRule="auto"/>
        <w:ind w:firstLine="851"/>
        <w:divId w:val="1029381633"/>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до края на месец март обсъжда изпълнението на националните програми за плановете за управление на речните басейни и плановете за управление на риска от нав</w:t>
      </w:r>
      <w:r>
        <w:rPr>
          <w:rFonts w:ascii="Times New Roman" w:eastAsia="Times New Roman" w:hAnsi="Times New Roman" w:cs="Times New Roman"/>
          <w:sz w:val="24"/>
          <w:szCs w:val="24"/>
        </w:rPr>
        <w:t>однения в отделните сектори и определя необходимите мерки, които министърът на околната среда и водите предлага за приемане от Министерския съвет;</w:t>
      </w:r>
    </w:p>
    <w:p w:rsidR="00000000" w:rsidRDefault="009A35C3" w:rsidP="00B07CBB">
      <w:pPr>
        <w:spacing w:after="0" w:line="240" w:lineRule="auto"/>
        <w:ind w:firstLine="851"/>
        <w:divId w:val="65595570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разглежда доклади от областните управители за състоянието на водната инфраструктура и резултатите от контр</w:t>
      </w:r>
      <w:r>
        <w:rPr>
          <w:rFonts w:ascii="Times New Roman" w:eastAsia="Times New Roman" w:hAnsi="Times New Roman" w:cs="Times New Roman"/>
          <w:sz w:val="24"/>
          <w:szCs w:val="24"/>
        </w:rPr>
        <w:t>олната дейност в областта.</w:t>
      </w:r>
    </w:p>
    <w:p w:rsidR="00000000" w:rsidRDefault="009A35C3" w:rsidP="00B07CBB">
      <w:pPr>
        <w:spacing w:after="0" w:line="240" w:lineRule="auto"/>
        <w:ind w:firstLine="851"/>
        <w:divId w:val="798955699"/>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по ал. 1 се председателства от министъра на околната среда и водите.</w:t>
      </w:r>
    </w:p>
    <w:p w:rsidR="00000000" w:rsidRDefault="009A35C3" w:rsidP="00B07CBB">
      <w:pPr>
        <w:spacing w:after="0" w:line="240" w:lineRule="auto"/>
        <w:ind w:firstLine="851"/>
        <w:divId w:val="466892649"/>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Организацията и дейността на съвета по ал. 1 се определят с правилник, приет от Министерския съвет.</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ПРАВО НА СОБСТВЕНОСТ ВЪРХУ ВОДИ</w:t>
      </w:r>
      <w:r>
        <w:rPr>
          <w:rFonts w:ascii="Times New Roman" w:hAnsi="Times New Roman" w:cs="Times New Roman"/>
          <w:b/>
          <w:bCs/>
          <w:sz w:val="24"/>
          <w:szCs w:val="24"/>
        </w:rPr>
        <w:t>, ВОДНИ ОБЕКТИ И ВОДНОСТОПАНСКИ СИСТЕМИ И СЪОРЪЖЕНИЯ</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Държавна собственост върху водите, водните обекти и водностопанските системи и съоръжения</w:t>
      </w:r>
    </w:p>
    <w:p w:rsidR="00000000" w:rsidRDefault="009A35C3" w:rsidP="00B07CBB">
      <w:pPr>
        <w:spacing w:after="0" w:line="240" w:lineRule="auto"/>
        <w:ind w:firstLine="851"/>
        <w:divId w:val="11371428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Публична държавна собственост са следните води и водни обекти:</w:t>
      </w:r>
    </w:p>
    <w:p w:rsidR="00000000" w:rsidRDefault="009A35C3" w:rsidP="00B07CBB">
      <w:pPr>
        <w:spacing w:after="0" w:line="240" w:lineRule="auto"/>
        <w:ind w:firstLine="851"/>
        <w:divId w:val="14069506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(доп. - ДВ, бр. 61 от 2010 </w:t>
      </w:r>
      <w:r>
        <w:rPr>
          <w:rFonts w:ascii="Times New Roman" w:eastAsia="Times New Roman" w:hAnsi="Times New Roman" w:cs="Times New Roman"/>
          <w:sz w:val="24"/>
          <w:szCs w:val="24"/>
        </w:rPr>
        <w:t>г., изм. - ДВ, бр. 58 от 2015 г.) водите на реките и принадлежащите им земи, както и водите във водохранилищата, включително и тези в язовирите - държавна собственост;</w:t>
      </w:r>
    </w:p>
    <w:p w:rsidR="00000000" w:rsidRDefault="009A35C3" w:rsidP="00B07CBB">
      <w:pPr>
        <w:spacing w:after="0" w:line="240" w:lineRule="auto"/>
        <w:ind w:firstLine="851"/>
        <w:divId w:val="413549114"/>
        <w:rPr>
          <w:rFonts w:ascii="Times New Roman" w:eastAsia="Times New Roman" w:hAnsi="Times New Roman" w:cs="Times New Roman"/>
          <w:sz w:val="24"/>
          <w:szCs w:val="24"/>
        </w:rPr>
      </w:pPr>
      <w:r>
        <w:rPr>
          <w:rFonts w:ascii="Times New Roman" w:eastAsia="Times New Roman" w:hAnsi="Times New Roman" w:cs="Times New Roman"/>
          <w:sz w:val="24"/>
          <w:szCs w:val="24"/>
        </w:rPr>
        <w:t>2. естествени езера, лагуни, лимани, блата и блатисти местности, когато са разположени в</w:t>
      </w:r>
      <w:r>
        <w:rPr>
          <w:rFonts w:ascii="Times New Roman" w:eastAsia="Times New Roman" w:hAnsi="Times New Roman" w:cs="Times New Roman"/>
          <w:sz w:val="24"/>
          <w:szCs w:val="24"/>
        </w:rPr>
        <w:t xml:space="preserve"> земи - държавна собственост;</w:t>
      </w:r>
    </w:p>
    <w:p w:rsidR="00000000" w:rsidRDefault="009A35C3" w:rsidP="00B07CBB">
      <w:pPr>
        <w:spacing w:after="0" w:line="240" w:lineRule="auto"/>
        <w:ind w:firstLine="851"/>
        <w:divId w:val="966741123"/>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подземните води, с изключение на минералните, независимо от това дали се намират под държавна, общинска или частна собственост;</w:t>
      </w:r>
    </w:p>
    <w:p w:rsidR="00000000" w:rsidRDefault="009A35C3" w:rsidP="00B07CBB">
      <w:pPr>
        <w:spacing w:after="0" w:line="240" w:lineRule="auto"/>
        <w:ind w:firstLine="851"/>
        <w:divId w:val="1707024460"/>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естествените водопади и прилежащите им ивици в зависимост от естествения ландшафт, но не по-</w:t>
      </w:r>
      <w:r>
        <w:rPr>
          <w:rFonts w:ascii="Times New Roman" w:eastAsia="Times New Roman" w:hAnsi="Times New Roman" w:cs="Times New Roman"/>
          <w:sz w:val="24"/>
          <w:szCs w:val="24"/>
        </w:rPr>
        <w:t>тесни от 10 м от двете страни на водопада;</w:t>
      </w:r>
    </w:p>
    <w:p w:rsidR="00000000" w:rsidRDefault="009A35C3" w:rsidP="00B07CBB">
      <w:pPr>
        <w:spacing w:after="0" w:line="240" w:lineRule="auto"/>
        <w:ind w:firstLine="851"/>
        <w:divId w:val="286200639"/>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водите, в това число отпадъчните води, когато изтичат от имоти, публична или частна собственост, и се вливат във води - публична държавна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47867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Публична държавна собственост са островите и </w:t>
      </w:r>
      <w:r>
        <w:rPr>
          <w:rFonts w:ascii="Times New Roman" w:eastAsia="Times New Roman" w:hAnsi="Times New Roman" w:cs="Times New Roman"/>
          <w:sz w:val="24"/>
          <w:szCs w:val="24"/>
        </w:rPr>
        <w:t>земите, образувани в резултат на естествени процеси, настъпили в реките, водоемите и островите във вътрешните морски води и териториалното море.</w:t>
      </w:r>
    </w:p>
    <w:p w:rsidR="00000000" w:rsidRDefault="009A35C3" w:rsidP="00B07CBB">
      <w:pPr>
        <w:spacing w:after="0" w:line="240" w:lineRule="auto"/>
        <w:ind w:firstLine="851"/>
        <w:divId w:val="1702630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2010 г.) Публична държавна собственост са морското дъно и неговите недра в границите </w:t>
      </w:r>
      <w:r>
        <w:rPr>
          <w:rFonts w:ascii="Times New Roman" w:eastAsia="Times New Roman" w:hAnsi="Times New Roman" w:cs="Times New Roman"/>
          <w:sz w:val="24"/>
          <w:szCs w:val="24"/>
        </w:rPr>
        <w:t>на вътрешните морски води и териториалното море и крайбрежната заливаема ивица на р. Дунав.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859063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47 от 2009 г., в сила от 23.06.2009 г.) (1) Публична държавна собственост са следните водностопански системи и съоръжения:</w:t>
      </w:r>
    </w:p>
    <w:p w:rsidR="00000000" w:rsidRDefault="009A35C3" w:rsidP="00B07CBB">
      <w:pPr>
        <w:spacing w:after="0" w:line="240" w:lineRule="auto"/>
        <w:ind w:firstLine="851"/>
        <w:divId w:val="95059379"/>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комплексните</w:t>
      </w:r>
      <w:r>
        <w:rPr>
          <w:rFonts w:ascii="Times New Roman" w:eastAsia="Times New Roman" w:hAnsi="Times New Roman" w:cs="Times New Roman"/>
          <w:sz w:val="24"/>
          <w:szCs w:val="24"/>
        </w:rPr>
        <w:t xml:space="preserve"> и значимите язовири съгласно приложение № 1, включително водохранилищата им до най-високо водно ниво, прилежащите им съоръжения и събирателните им деривации;</w:t>
      </w:r>
    </w:p>
    <w:p w:rsidR="00000000" w:rsidRDefault="009A35C3" w:rsidP="00B07CBB">
      <w:pPr>
        <w:spacing w:after="0" w:line="240" w:lineRule="auto"/>
        <w:ind w:firstLine="851"/>
        <w:divId w:val="1510565447"/>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съоръженията и устройствата - недвижими имоти, за измерване на количеството и качеството на во</w:t>
      </w:r>
      <w:r>
        <w:rPr>
          <w:rFonts w:ascii="Times New Roman" w:eastAsia="Times New Roman" w:hAnsi="Times New Roman" w:cs="Times New Roman"/>
          <w:sz w:val="24"/>
          <w:szCs w:val="24"/>
        </w:rPr>
        <w:t>дите - публична държавна собственост;</w:t>
      </w:r>
    </w:p>
    <w:p w:rsidR="00000000" w:rsidRDefault="009A35C3" w:rsidP="00B07CBB">
      <w:pPr>
        <w:spacing w:after="0" w:line="240" w:lineRule="auto"/>
        <w:ind w:firstLine="851"/>
        <w:divId w:val="1712077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 с изключение на тези по чл. 19, ал. 1, т. 4, буква </w:t>
      </w:r>
      <w:r>
        <w:rPr>
          <w:rFonts w:ascii="Times New Roman" w:eastAsia="Times New Roman" w:hAnsi="Times New Roman" w:cs="Times New Roman"/>
          <w:sz w:val="24"/>
          <w:szCs w:val="24"/>
        </w:rPr>
        <w:t>"г";</w:t>
      </w:r>
    </w:p>
    <w:p w:rsidR="00000000" w:rsidRDefault="009A35C3" w:rsidP="00B07CBB">
      <w:pPr>
        <w:spacing w:after="0" w:line="240" w:lineRule="auto"/>
        <w:ind w:firstLine="851"/>
        <w:divId w:val="9939202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водовземните съоръжения за минерални води - изключителна държавна собственост, както и наблюдателните сондажи, изградени с държавни средства;</w:t>
      </w:r>
    </w:p>
    <w:p w:rsidR="00000000" w:rsidRDefault="009A35C3" w:rsidP="00B07CBB">
      <w:pPr>
        <w:spacing w:after="0" w:line="240" w:lineRule="auto"/>
        <w:ind w:firstLine="851"/>
        <w:divId w:val="1293100452"/>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водоснабдителните системи или части от тях, чрез които се доставя вода до уличните водопроводни мрежи за потребителите на територията на повече от една община;</w:t>
      </w:r>
    </w:p>
    <w:p w:rsidR="00000000" w:rsidRDefault="009A35C3" w:rsidP="00B07CBB">
      <w:pPr>
        <w:spacing w:after="0" w:line="240" w:lineRule="auto"/>
        <w:ind w:firstLine="851"/>
        <w:divId w:val="4930289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пречиствателните станции или съоръжения и съоръженията за обеззаразяване на вода за питейн</w:t>
      </w:r>
      <w:r>
        <w:rPr>
          <w:rFonts w:ascii="Times New Roman" w:eastAsia="Times New Roman" w:hAnsi="Times New Roman" w:cs="Times New Roman"/>
          <w:sz w:val="24"/>
          <w:szCs w:val="24"/>
        </w:rPr>
        <w:t>о-битови цели и обществени нужди, за производствени, промишлени и други дейности с търговски характер, когато са предназначени за потребителите на повече от една община;</w:t>
      </w:r>
    </w:p>
    <w:p w:rsidR="00000000" w:rsidRDefault="009A35C3" w:rsidP="00B07CBB">
      <w:pPr>
        <w:spacing w:after="0" w:line="240" w:lineRule="auto"/>
        <w:ind w:firstLine="851"/>
        <w:divId w:val="101729554"/>
        <w:rPr>
          <w:rFonts w:ascii="Times New Roman" w:eastAsia="Times New Roman" w:hAnsi="Times New Roman" w:cs="Times New Roman"/>
          <w:sz w:val="24"/>
          <w:szCs w:val="24"/>
        </w:rPr>
      </w:pPr>
      <w:r>
        <w:rPr>
          <w:rFonts w:ascii="Times New Roman" w:eastAsia="Times New Roman" w:hAnsi="Times New Roman" w:cs="Times New Roman"/>
          <w:sz w:val="24"/>
          <w:szCs w:val="24"/>
        </w:rPr>
        <w:t>7. отвеждащите канализационни колектори с прилежащите им съоръжения и пречиствателните</w:t>
      </w:r>
      <w:r>
        <w:rPr>
          <w:rFonts w:ascii="Times New Roman" w:eastAsia="Times New Roman" w:hAnsi="Times New Roman" w:cs="Times New Roman"/>
          <w:sz w:val="24"/>
          <w:szCs w:val="24"/>
        </w:rPr>
        <w:t xml:space="preserve"> станции и съоръжения за отпадъчни води, които обслужват потребителите на територията на повече от една община.</w:t>
      </w:r>
    </w:p>
    <w:p w:rsidR="00000000" w:rsidRDefault="009A35C3" w:rsidP="00B07CBB">
      <w:pPr>
        <w:spacing w:after="0" w:line="240" w:lineRule="auto"/>
        <w:ind w:firstLine="851"/>
        <w:divId w:val="172394671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58 от 2015 г., нова - ДВ, бр. 61 от 2019 г., в сила от 02.08.2019 г.) Публична държавна собственост са и язовирите, прехвърл</w:t>
      </w:r>
      <w:r>
        <w:rPr>
          <w:rFonts w:ascii="Times New Roman" w:eastAsia="Times New Roman" w:hAnsi="Times New Roman" w:cs="Times New Roman"/>
          <w:sz w:val="24"/>
          <w:szCs w:val="24"/>
        </w:rPr>
        <w:t>ени безвъзмездно от общините на държавата по реда на този закон.</w:t>
      </w:r>
    </w:p>
    <w:p w:rsidR="00000000" w:rsidRDefault="009A35C3" w:rsidP="00B07CBB">
      <w:pPr>
        <w:spacing w:after="0" w:line="240" w:lineRule="auto"/>
        <w:ind w:firstLine="851"/>
        <w:divId w:val="9660426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65 от 2006 г., в сила от 11.08.2006 г.) Изключителна държавна собственост са:</w:t>
      </w:r>
    </w:p>
    <w:p w:rsidR="00000000" w:rsidRDefault="009A35C3" w:rsidP="00B07CBB">
      <w:pPr>
        <w:spacing w:after="0" w:line="240" w:lineRule="auto"/>
        <w:ind w:firstLine="851"/>
        <w:divId w:val="46607503"/>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вътрешните морски води и териториалното море;</w:t>
      </w:r>
    </w:p>
    <w:p w:rsidR="00000000" w:rsidRDefault="009A35C3" w:rsidP="00B07CBB">
      <w:pPr>
        <w:spacing w:after="0" w:line="240" w:lineRule="auto"/>
        <w:ind w:firstLine="851"/>
        <w:divId w:val="27244591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минералните води по списък съгласно п</w:t>
      </w:r>
      <w:r>
        <w:rPr>
          <w:rFonts w:ascii="Times New Roman" w:eastAsia="Times New Roman" w:hAnsi="Times New Roman" w:cs="Times New Roman"/>
          <w:sz w:val="24"/>
          <w:szCs w:val="24"/>
        </w:rPr>
        <w:t>риложение № 2, което е неразделна част от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0138564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61 от 2010 г.) Публична държавна собственост са и земите, заети от пояс I на санитарно-охранителните зони на водоизточниците и съоръженията за питейно-битово водоснабдяване, пу</w:t>
      </w:r>
      <w:r>
        <w:rPr>
          <w:rFonts w:ascii="Times New Roman" w:eastAsia="Times New Roman" w:hAnsi="Times New Roman" w:cs="Times New Roman"/>
          <w:sz w:val="24"/>
          <w:szCs w:val="24"/>
        </w:rPr>
        <w:t>блична държавна собственост, и на водовземните съоръжения за минерални води по чл. 14, т.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62620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15а. (Нов - ДВ, бр. 47 от 2009 г., в сила от 23.06.2009 г.) Частна държавна собственост са сградните водопроводни инсталации и вътрешните водопроводни мрежи </w:t>
      </w:r>
      <w:r>
        <w:rPr>
          <w:rFonts w:ascii="Times New Roman" w:eastAsia="Times New Roman" w:hAnsi="Times New Roman" w:cs="Times New Roman"/>
          <w:sz w:val="24"/>
          <w:szCs w:val="24"/>
        </w:rPr>
        <w:t>и съоръжения, разположени в имотите - собственост на държавата, до измервателните уреди на водопроводните отклонения за присъединяване към уличната водопроводна мрежа и канализационните мрежи и съоръжения, отвеждащи отпадъчните води от тези имоти до ревизи</w:t>
      </w:r>
      <w:r>
        <w:rPr>
          <w:rFonts w:ascii="Times New Roman" w:eastAsia="Times New Roman" w:hAnsi="Times New Roman" w:cs="Times New Roman"/>
          <w:sz w:val="24"/>
          <w:szCs w:val="24"/>
        </w:rPr>
        <w:t>онните шахти за присъединяване към уличните канализационни мрежи.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748190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Държавната собственост върху води, обявена за публична по този закон, не може да се обявява за частна държавна собственост.</w:t>
      </w:r>
    </w:p>
    <w:p w:rsidR="00000000" w:rsidRDefault="009A35C3" w:rsidP="00B07CBB">
      <w:pPr>
        <w:spacing w:after="0" w:line="240" w:lineRule="auto"/>
        <w:ind w:firstLine="851"/>
        <w:divId w:val="2803020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собствеността, обявена за публична държавн</w:t>
      </w:r>
      <w:r>
        <w:rPr>
          <w:rFonts w:ascii="Times New Roman" w:eastAsia="Times New Roman" w:hAnsi="Times New Roman" w:cs="Times New Roman"/>
          <w:sz w:val="24"/>
          <w:szCs w:val="24"/>
        </w:rPr>
        <w:t>а собственост по този закон, държавата може да притежава или да придобива и право на собственост върху води, водни обекти и водностопански системи и съоръжения, за които законът предвижда, че могат да бъдат предмет на частна собственост.</w:t>
      </w:r>
    </w:p>
    <w:p w:rsidR="00000000" w:rsidRDefault="009A35C3" w:rsidP="00B07CBB">
      <w:pPr>
        <w:spacing w:after="0" w:line="240" w:lineRule="auto"/>
        <w:ind w:firstLine="851"/>
        <w:divId w:val="13942390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w:t>
      </w:r>
      <w:r>
        <w:rPr>
          <w:rFonts w:ascii="Times New Roman" w:eastAsia="Times New Roman" w:hAnsi="Times New Roman" w:cs="Times New Roman"/>
          <w:sz w:val="24"/>
          <w:szCs w:val="24"/>
        </w:rPr>
        <w:t xml:space="preserve">. 61 от 2015 г.) Собствениците на земеделски земи и гори, върху които са построени язовири и водностопански съоръжения, които не са обезщетени за това по съответния ред, се обезщетяват по реда на чл. 10б и чл. 35 от Закона за собствеността и ползването на </w:t>
      </w:r>
      <w:r>
        <w:rPr>
          <w:rFonts w:ascii="Times New Roman" w:eastAsia="Times New Roman" w:hAnsi="Times New Roman" w:cs="Times New Roman"/>
          <w:sz w:val="24"/>
          <w:szCs w:val="24"/>
        </w:rPr>
        <w:t>земеделските земи и на Закона за възстановяване на собствеността върху горите и земите от горския фонд.</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1557796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Водите, водните обекти и водностопанските съоръжения - държавна собственост, се актуват съобразно изискванията на Закона за държавната соб</w:t>
      </w:r>
      <w:r>
        <w:rPr>
          <w:rFonts w:ascii="Times New Roman" w:eastAsia="Times New Roman" w:hAnsi="Times New Roman" w:cs="Times New Roman"/>
          <w:sz w:val="24"/>
          <w:szCs w:val="24"/>
        </w:rPr>
        <w:t>ственост.</w:t>
      </w:r>
    </w:p>
    <w:p w:rsidR="00000000" w:rsidRDefault="009A35C3" w:rsidP="00B07CBB">
      <w:pPr>
        <w:spacing w:after="0" w:line="240" w:lineRule="auto"/>
        <w:ind w:firstLine="851"/>
        <w:divId w:val="16393838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Минералните води се актуват по искане на министъра на околната среда и водите въз основа на предоставена от него информация.</w:t>
      </w:r>
    </w:p>
    <w:p w:rsidR="00000000" w:rsidRDefault="009A35C3" w:rsidP="00B07CBB">
      <w:pPr>
        <w:spacing w:after="0" w:line="240" w:lineRule="auto"/>
        <w:ind w:firstLine="851"/>
        <w:divId w:val="21005608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Копия от актовете за водите, водните обекти и водностопанските съоръжения, съставе</w:t>
      </w:r>
      <w:r>
        <w:rPr>
          <w:rFonts w:ascii="Times New Roman" w:eastAsia="Times New Roman" w:hAnsi="Times New Roman" w:cs="Times New Roman"/>
          <w:sz w:val="24"/>
          <w:szCs w:val="24"/>
        </w:rPr>
        <w:t>ни по предвидения ред, се изпращат в Министерството на околната среда и водите в двумесечен срок от съставянето на актовете.</w:t>
      </w:r>
    </w:p>
    <w:p w:rsidR="00000000" w:rsidRDefault="009A35C3" w:rsidP="00B07CBB">
      <w:pPr>
        <w:spacing w:after="0" w:line="240" w:lineRule="auto"/>
        <w:ind w:firstLine="851"/>
        <w:divId w:val="328140170"/>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3 се прилага и при извършени корекции на актовете за държавна собственост.</w:t>
      </w:r>
    </w:p>
    <w:p w:rsidR="00000000" w:rsidRDefault="009A35C3" w:rsidP="00B07CBB">
      <w:pPr>
        <w:spacing w:after="0" w:line="240" w:lineRule="auto"/>
        <w:ind w:firstLine="851"/>
        <w:divId w:val="31466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 отношение на водите, водните обекти и </w:t>
      </w:r>
      <w:r>
        <w:rPr>
          <w:rFonts w:ascii="Times New Roman" w:eastAsia="Times New Roman" w:hAnsi="Times New Roman" w:cs="Times New Roman"/>
          <w:sz w:val="24"/>
          <w:szCs w:val="24"/>
        </w:rPr>
        <w:t>водностопанските системи и съоръжения - държавна собственост, се прилага Законът за държавната собственост, доколкото с този закон не е предвидено друго.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6982181"/>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61 от 2010 г.) (1) (Изм. - ДВ, бр. 96 от 2017 г., в сила от 02.01.2018 г., д</w:t>
      </w:r>
      <w:r>
        <w:rPr>
          <w:rFonts w:ascii="Times New Roman" w:eastAsia="Times New Roman" w:hAnsi="Times New Roman" w:cs="Times New Roman"/>
          <w:sz w:val="24"/>
          <w:szCs w:val="24"/>
        </w:rPr>
        <w:t>оп. - ДВ, бр. 55 от 2018 г.) Водовземни съоръжения за минерални води по чл. 13, ал. 1, т. 4 могат да се изграждат от държавата, общини, когато са им предоставени за управление минерални води, изключителна държавна собственост, както от и за сметка на лицат</w:t>
      </w:r>
      <w:r>
        <w:rPr>
          <w:rFonts w:ascii="Times New Roman" w:eastAsia="Times New Roman" w:hAnsi="Times New Roman" w:cs="Times New Roman"/>
          <w:sz w:val="24"/>
          <w:szCs w:val="24"/>
        </w:rPr>
        <w:t>а, на които е предоставено право за водовземане от минерални води, чрез ново съоръжение по реда на този закон или концесия за добив на минерална вода.</w:t>
      </w:r>
    </w:p>
    <w:p w:rsidR="00000000" w:rsidRDefault="009A35C3" w:rsidP="00B07CBB">
      <w:pPr>
        <w:spacing w:after="0" w:line="240" w:lineRule="auto"/>
        <w:ind w:firstLine="851"/>
        <w:divId w:val="1228224337"/>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Водовземните съоръжения по ал. 1 стават собственост на държавата от датата на въвеждането им в експло</w:t>
      </w:r>
      <w:r>
        <w:rPr>
          <w:rFonts w:ascii="Times New Roman" w:eastAsia="Times New Roman" w:hAnsi="Times New Roman" w:cs="Times New Roman"/>
          <w:sz w:val="24"/>
          <w:szCs w:val="24"/>
        </w:rPr>
        <w:t>атация.</w:t>
      </w:r>
    </w:p>
    <w:p w:rsidR="00000000" w:rsidRDefault="009A35C3" w:rsidP="00B07CBB">
      <w:pPr>
        <w:spacing w:after="0" w:line="240" w:lineRule="auto"/>
        <w:ind w:firstLine="851"/>
        <w:divId w:val="82571080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w:t>
      </w:r>
    </w:p>
    <w:p w:rsidR="00000000" w:rsidRDefault="009A35C3" w:rsidP="00B07CBB">
      <w:pPr>
        <w:spacing w:after="0" w:line="240" w:lineRule="auto"/>
        <w:ind w:firstLine="851"/>
        <w:divId w:val="4688585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предоставят на министъра на околната среда и водите документацията, свързана с изграждането на съоръженията и проведените проучвания на минералната вода в процеса на изграждане на съоръжението, както и всички останали данни,</w:t>
      </w:r>
      <w:r>
        <w:rPr>
          <w:rFonts w:ascii="Times New Roman" w:eastAsia="Times New Roman" w:hAnsi="Times New Roman" w:cs="Times New Roman"/>
          <w:sz w:val="24"/>
          <w:szCs w:val="24"/>
        </w:rPr>
        <w:t xml:space="preserve"> необходими за включване на съоръжението в публичен регистър на съоръженията за минерални води по чл. 118г;</w:t>
      </w:r>
    </w:p>
    <w:p w:rsidR="00000000" w:rsidRDefault="009A35C3" w:rsidP="00B07CBB">
      <w:pPr>
        <w:spacing w:after="0" w:line="240" w:lineRule="auto"/>
        <w:ind w:firstLine="851"/>
        <w:divId w:val="4746870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предават съоръженията безвъзмездно</w:t>
      </w:r>
      <w:r>
        <w:rPr>
          <w:rFonts w:ascii="Times New Roman" w:eastAsia="Times New Roman" w:hAnsi="Times New Roman" w:cs="Times New Roman"/>
          <w:sz w:val="24"/>
          <w:szCs w:val="24"/>
        </w:rPr>
        <w:t xml:space="preserve"> на министъра на околната среда и водите или на оправомощено от него длъжностно лице, които предприемат действия пред министъра на регионалното развитие и благоустройството за включване на съоръжението в акта за изключителна държавна собственост на минерал</w:t>
      </w:r>
      <w:r>
        <w:rPr>
          <w:rFonts w:ascii="Times New Roman" w:eastAsia="Times New Roman" w:hAnsi="Times New Roman" w:cs="Times New Roman"/>
          <w:sz w:val="24"/>
          <w:szCs w:val="24"/>
        </w:rPr>
        <w:t>ната вода от съответното находище;</w:t>
      </w:r>
    </w:p>
    <w:p w:rsidR="00000000" w:rsidRDefault="009A35C3" w:rsidP="00B07CBB">
      <w:pPr>
        <w:spacing w:after="0" w:line="240" w:lineRule="auto"/>
        <w:ind w:firstLine="851"/>
        <w:divId w:val="205679402"/>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стопанисват съоръжението за целия период, за който е предоставено правото на водовземане;</w:t>
      </w:r>
    </w:p>
    <w:p w:rsidR="00000000" w:rsidRDefault="009A35C3" w:rsidP="00B07CBB">
      <w:pPr>
        <w:spacing w:after="0" w:line="240" w:lineRule="auto"/>
        <w:ind w:firstLine="851"/>
        <w:divId w:val="116471133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осигуряват техническа възможност за водовземане от съоръжението и от други лица, на които компетентният орган е предоставил такова право;</w:t>
      </w:r>
    </w:p>
    <w:p w:rsidR="00000000" w:rsidRDefault="009A35C3" w:rsidP="00B07CBB">
      <w:pPr>
        <w:spacing w:after="0" w:line="240" w:lineRule="auto"/>
        <w:ind w:firstLine="851"/>
        <w:divId w:val="1912620426"/>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прекратяване на предоставеното право за водовземане или концесия за добив на минерална вода предават съоръж</w:t>
      </w:r>
      <w:r>
        <w:rPr>
          <w:rFonts w:ascii="Times New Roman" w:eastAsia="Times New Roman" w:hAnsi="Times New Roman" w:cs="Times New Roman"/>
          <w:sz w:val="24"/>
          <w:szCs w:val="24"/>
        </w:rPr>
        <w:t>ението на директора на съответната басейнова дирекция за стопанисване.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Общинска собственост върху водите, водните обекти и водностопанските системи и съоръжения</w:t>
      </w:r>
    </w:p>
    <w:p w:rsidR="00000000" w:rsidRDefault="009A35C3" w:rsidP="00B07CBB">
      <w:pPr>
        <w:spacing w:after="0" w:line="240" w:lineRule="auto"/>
        <w:ind w:firstLine="851"/>
        <w:divId w:val="165343994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Собствеността на общината върху водите, водните обекти, водностопанск</w:t>
      </w:r>
      <w:r>
        <w:rPr>
          <w:rFonts w:ascii="Times New Roman" w:eastAsia="Times New Roman" w:hAnsi="Times New Roman" w:cs="Times New Roman"/>
          <w:sz w:val="24"/>
          <w:szCs w:val="24"/>
        </w:rPr>
        <w:t>ите системи и съоръжения е публична и частна общинска собственост.</w:t>
      </w:r>
    </w:p>
    <w:p w:rsidR="00000000" w:rsidRDefault="009A35C3" w:rsidP="00B07CBB">
      <w:pPr>
        <w:spacing w:after="0" w:line="240" w:lineRule="auto"/>
        <w:ind w:firstLine="851"/>
        <w:divId w:val="268702706"/>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Публичната общинска собственост върху води не може да бъде обявявана за частна общинска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0250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(Предишен текст на чл. 19 - ДВ, бр. 47 от 2009 г., в сила от 23.06.200</w:t>
      </w:r>
      <w:r>
        <w:rPr>
          <w:rFonts w:ascii="Times New Roman" w:eastAsia="Times New Roman" w:hAnsi="Times New Roman" w:cs="Times New Roman"/>
          <w:sz w:val="24"/>
          <w:szCs w:val="24"/>
        </w:rPr>
        <w:t>9 г.) Публична общинска собственост са:</w:t>
      </w:r>
    </w:p>
    <w:p w:rsidR="00000000" w:rsidRDefault="009A35C3" w:rsidP="00B07CBB">
      <w:pPr>
        <w:spacing w:after="0" w:line="240" w:lineRule="auto"/>
        <w:ind w:firstLine="851"/>
        <w:divId w:val="811289348"/>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водите и водните обекти, в това число естествени извори, езера и блата, когато са разположени на земи - общинска собственост, и не са води и водни обекти по чл. 11;</w:t>
      </w:r>
    </w:p>
    <w:p w:rsidR="00000000" w:rsidRDefault="009A35C3" w:rsidP="00B07CBB">
      <w:pPr>
        <w:spacing w:after="0" w:line="240" w:lineRule="auto"/>
        <w:ind w:firstLine="851"/>
        <w:divId w:val="1885822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водите, в т.ч. отпадъчните, които изтичат от </w:t>
      </w:r>
      <w:r>
        <w:rPr>
          <w:rFonts w:ascii="Times New Roman" w:eastAsia="Times New Roman" w:hAnsi="Times New Roman" w:cs="Times New Roman"/>
          <w:sz w:val="24"/>
          <w:szCs w:val="24"/>
        </w:rPr>
        <w:t>имоти, публична или частна собственост, и се вливат във води - публична общинска собственост;</w:t>
      </w:r>
    </w:p>
    <w:p w:rsidR="00000000" w:rsidRDefault="009A35C3" w:rsidP="00B07CBB">
      <w:pPr>
        <w:spacing w:after="0" w:line="240" w:lineRule="auto"/>
        <w:ind w:firstLine="851"/>
        <w:divId w:val="27799966"/>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минералните води, без тези по чл. 14, т. 2;</w:t>
      </w:r>
    </w:p>
    <w:p w:rsidR="00000000" w:rsidRDefault="009A35C3" w:rsidP="00B07CBB">
      <w:pPr>
        <w:spacing w:after="0" w:line="240" w:lineRule="auto"/>
        <w:ind w:firstLine="851"/>
        <w:divId w:val="13245464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34 от 2001 г., доп. - ДВ, бр. 47 от 2009 г., в сила от 23.06.2009 г.) водностопанските системи и</w:t>
      </w:r>
      <w:r>
        <w:rPr>
          <w:rFonts w:ascii="Times New Roman" w:eastAsia="Times New Roman" w:hAnsi="Times New Roman" w:cs="Times New Roman"/>
          <w:sz w:val="24"/>
          <w:szCs w:val="24"/>
        </w:rPr>
        <w:t xml:space="preserve"> съоръжения на територията на общината с изключение на тези, които са включени в имуществото на търговски дружества различни от ВиК операторите с държавно и/или общинско участие в капитала или на сдружения за напояване и които се изграждат със средства или</w:t>
      </w:r>
      <w:r>
        <w:rPr>
          <w:rFonts w:ascii="Times New Roman" w:eastAsia="Times New Roman" w:hAnsi="Times New Roman" w:cs="Times New Roman"/>
          <w:sz w:val="24"/>
          <w:szCs w:val="24"/>
        </w:rPr>
        <w:t xml:space="preserve"> с кредити на търговските дружества или на сдруженията за напояване:</w:t>
      </w:r>
    </w:p>
    <w:p w:rsidR="00000000" w:rsidRDefault="009A35C3" w:rsidP="00B07CBB">
      <w:pPr>
        <w:spacing w:after="0" w:line="240" w:lineRule="auto"/>
        <w:ind w:firstLine="851"/>
        <w:divId w:val="92919415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47 от 2009 г., в сила от 23.06.2009 г.) водоснабдителните системи или части от тях, включващи мрежи и съоръжения за отнемане, пречистване, обеззаразяване, съхраняване и</w:t>
      </w:r>
      <w:r>
        <w:rPr>
          <w:rFonts w:ascii="Times New Roman" w:eastAsia="Times New Roman" w:hAnsi="Times New Roman" w:cs="Times New Roman"/>
          <w:sz w:val="24"/>
          <w:szCs w:val="24"/>
        </w:rPr>
        <w:t xml:space="preserve"> транспортиране на водите, чрез които се доставя вода за потребителите на територията на общината, с изключение на тези по чл. 13, ал. 1, т. 5 и 6, както и уличните разпределителни водоснабдителни мрежи в урбанизираните територии и водопроводните отклонени</w:t>
      </w:r>
      <w:r>
        <w:rPr>
          <w:rFonts w:ascii="Times New Roman" w:eastAsia="Times New Roman" w:hAnsi="Times New Roman" w:cs="Times New Roman"/>
          <w:sz w:val="24"/>
          <w:szCs w:val="24"/>
        </w:rPr>
        <w:t>я до измервателните уреди в имотите на потребителите;</w:t>
      </w:r>
    </w:p>
    <w:p w:rsidR="00000000" w:rsidRDefault="009A35C3" w:rsidP="00B07CBB">
      <w:pPr>
        <w:spacing w:after="0" w:line="240" w:lineRule="auto"/>
        <w:ind w:firstLine="851"/>
        <w:divId w:val="2465790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(изм. - ДВ, бр. 47 от 2009 г., в сила от 23.06.2009 г.) уличните канализационни мрежи и дъждоприемните шахти в урбанизираните територии и отвеждащите канализационни колектори с прилежащите им съоръже</w:t>
      </w:r>
      <w:r>
        <w:rPr>
          <w:rFonts w:ascii="Times New Roman" w:eastAsia="Times New Roman" w:hAnsi="Times New Roman" w:cs="Times New Roman"/>
          <w:sz w:val="24"/>
          <w:szCs w:val="24"/>
        </w:rPr>
        <w:t>ния и пречиствателните станции и съоръженията за отпадъчни води, които обслужват потребителите на територията на общината, с изключение на тези по чл. 13, ал. 1, т. 7;</w:t>
      </w:r>
    </w:p>
    <w:p w:rsidR="00000000" w:rsidRDefault="009A35C3" w:rsidP="00B07CBB">
      <w:pPr>
        <w:spacing w:after="0" w:line="240" w:lineRule="auto"/>
        <w:ind w:firstLine="851"/>
        <w:divId w:val="1012759543"/>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34 от 2001 г., изм. - ДВ, бр. 47 от 2009 г., в сила от 23.06.2009 г.,</w:t>
      </w:r>
      <w:r>
        <w:rPr>
          <w:rFonts w:ascii="Times New Roman" w:eastAsia="Times New Roman" w:hAnsi="Times New Roman" w:cs="Times New Roman"/>
          <w:sz w:val="24"/>
          <w:szCs w:val="24"/>
        </w:rPr>
        <w:t xml:space="preserve"> изм. - ДВ, бр. 61 от 2010 г., изм. - ДВ, бр. 58 от 2015 г.) язовирите, включително намиращите се в процес на изграждане, с изключение на тези по чл. 13, ал. 1, т. 1 и включените в имуществото на търговски дружества, различни от ВиК операторите с държавно </w:t>
      </w:r>
      <w:r>
        <w:rPr>
          <w:rFonts w:ascii="Times New Roman" w:eastAsia="Times New Roman" w:hAnsi="Times New Roman" w:cs="Times New Roman"/>
          <w:sz w:val="24"/>
          <w:szCs w:val="24"/>
        </w:rPr>
        <w:t>и/или общинско участие, както и водохранилищата им до най-високо водно ниво, а също и прилежащите им съоръжения и събирателните им деривации;</w:t>
      </w:r>
    </w:p>
    <w:p w:rsidR="00000000" w:rsidRDefault="009A35C3" w:rsidP="00B07CBB">
      <w:pPr>
        <w:spacing w:after="0" w:line="240" w:lineRule="auto"/>
        <w:ind w:firstLine="851"/>
        <w:divId w:val="1312517918"/>
        <w:rPr>
          <w:rFonts w:ascii="Times New Roman" w:eastAsia="Times New Roman" w:hAnsi="Times New Roman" w:cs="Times New Roman"/>
          <w:sz w:val="24"/>
          <w:szCs w:val="24"/>
        </w:rPr>
      </w:pPr>
      <w:r>
        <w:rPr>
          <w:rFonts w:ascii="Times New Roman" w:eastAsia="Times New Roman" w:hAnsi="Times New Roman" w:cs="Times New Roman"/>
          <w:sz w:val="24"/>
          <w:szCs w:val="24"/>
        </w:rPr>
        <w:t>г) защитните диги и съоръженията и системите за укрепване на речните легла в границите на населените места;</w:t>
      </w:r>
    </w:p>
    <w:p w:rsidR="00000000" w:rsidRDefault="009A35C3" w:rsidP="00B07CBB">
      <w:pPr>
        <w:spacing w:after="0" w:line="240" w:lineRule="auto"/>
        <w:ind w:firstLine="851"/>
        <w:divId w:val="1834830391"/>
        <w:rPr>
          <w:rFonts w:ascii="Times New Roman" w:eastAsia="Times New Roman" w:hAnsi="Times New Roman" w:cs="Times New Roman"/>
          <w:sz w:val="24"/>
          <w:szCs w:val="24"/>
        </w:rPr>
      </w:pPr>
      <w:r>
        <w:rPr>
          <w:rFonts w:ascii="Times New Roman" w:eastAsia="Times New Roman" w:hAnsi="Times New Roman" w:cs="Times New Roman"/>
          <w:sz w:val="24"/>
          <w:szCs w:val="24"/>
        </w:rPr>
        <w:t>д) вод</w:t>
      </w:r>
      <w:r>
        <w:rPr>
          <w:rFonts w:ascii="Times New Roman" w:eastAsia="Times New Roman" w:hAnsi="Times New Roman" w:cs="Times New Roman"/>
          <w:sz w:val="24"/>
          <w:szCs w:val="24"/>
        </w:rPr>
        <w:t>опреносните и водоразпределителните мрежи за минерални води;</w:t>
      </w:r>
    </w:p>
    <w:p w:rsidR="00000000" w:rsidRDefault="009A35C3" w:rsidP="00B07CBB">
      <w:pPr>
        <w:spacing w:after="0" w:line="240" w:lineRule="auto"/>
        <w:ind w:firstLine="851"/>
        <w:divId w:val="1026559225"/>
        <w:rPr>
          <w:rFonts w:ascii="Times New Roman" w:eastAsia="Times New Roman" w:hAnsi="Times New Roman" w:cs="Times New Roman"/>
          <w:sz w:val="24"/>
          <w:szCs w:val="24"/>
        </w:rPr>
      </w:pPr>
      <w:r>
        <w:rPr>
          <w:rFonts w:ascii="Times New Roman" w:eastAsia="Times New Roman" w:hAnsi="Times New Roman" w:cs="Times New Roman"/>
          <w:sz w:val="24"/>
          <w:szCs w:val="24"/>
        </w:rPr>
        <w:t>е) (отм. - ДВ, бр. 47 от 2009 г., в сила от 23.06.2009 г.)</w:t>
      </w:r>
    </w:p>
    <w:p w:rsidR="00000000" w:rsidRDefault="009A35C3" w:rsidP="00B07CBB">
      <w:pPr>
        <w:spacing w:after="0" w:line="240" w:lineRule="auto"/>
        <w:ind w:firstLine="851"/>
        <w:divId w:val="7536308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47 от 2009 г., в сила от 23.06.2009 г., изм. и доп. - ДВ, бр. 61 от 2010 г.) земите от пояс І на санитарно-охранителн</w:t>
      </w:r>
      <w:r>
        <w:rPr>
          <w:rFonts w:ascii="Times New Roman" w:eastAsia="Times New Roman" w:hAnsi="Times New Roman" w:cs="Times New Roman"/>
          <w:sz w:val="24"/>
          <w:szCs w:val="24"/>
        </w:rPr>
        <w:t>ите зони на водовземните съоръжения и съоръженията за водоснабдяване на населените места в общината, с изключение на тези по чл. 15 и чл. 24, т. 11.</w:t>
      </w:r>
    </w:p>
    <w:p w:rsidR="00000000" w:rsidRDefault="009A35C3" w:rsidP="00B07CBB">
      <w:pPr>
        <w:spacing w:after="0" w:line="240" w:lineRule="auto"/>
        <w:ind w:firstLine="851"/>
        <w:divId w:val="21405658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47 от 2009 г., в сила от 23.06.2009 г., отм. - ДВ, бр. 58 от 2015 г., нова - ДВ, бр. 55</w:t>
      </w:r>
      <w:r>
        <w:rPr>
          <w:rFonts w:ascii="Times New Roman" w:eastAsia="Times New Roman" w:hAnsi="Times New Roman" w:cs="Times New Roman"/>
          <w:sz w:val="24"/>
          <w:szCs w:val="24"/>
        </w:rPr>
        <w:t xml:space="preserve"> от 2018 г.) Публична общинска собственост, ако не са публична държавна собственост, са и недвижимите имоти и изградените върху тях язовири и съоръжения към тях, чиито собственици са се отказали от правото си на собственост по реда на чл. 100 от Закона за </w:t>
      </w:r>
      <w:r>
        <w:rPr>
          <w:rFonts w:ascii="Times New Roman" w:eastAsia="Times New Roman" w:hAnsi="Times New Roman" w:cs="Times New Roman"/>
          <w:sz w:val="24"/>
          <w:szCs w:val="24"/>
        </w:rPr>
        <w:t>собствеността.</w:t>
      </w:r>
    </w:p>
    <w:p w:rsidR="00000000" w:rsidRDefault="009A35C3" w:rsidP="00B07CBB">
      <w:pPr>
        <w:spacing w:after="0" w:line="240" w:lineRule="auto"/>
        <w:ind w:firstLine="851"/>
        <w:divId w:val="1186290636"/>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61 от 2019 г., в сила от 02.08.2019 г.) (1) Правото на собственост върху язовир - публична общинска собственост, може да се прехвърля безвъзмездно на държавата при условията и по реда на този закон след решение на общ</w:t>
      </w:r>
      <w:r>
        <w:rPr>
          <w:rFonts w:ascii="Times New Roman" w:eastAsia="Times New Roman" w:hAnsi="Times New Roman" w:cs="Times New Roman"/>
          <w:sz w:val="24"/>
          <w:szCs w:val="24"/>
        </w:rPr>
        <w:t>инския съвет.</w:t>
      </w:r>
    </w:p>
    <w:p w:rsidR="00000000" w:rsidRDefault="009A35C3" w:rsidP="00B07CBB">
      <w:pPr>
        <w:spacing w:after="0" w:line="240" w:lineRule="auto"/>
        <w:ind w:firstLine="851"/>
        <w:divId w:val="135773155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прехвърля правото на собственост върху язовир - публична общинска собственост, отдаден на концесия.</w:t>
      </w:r>
    </w:p>
    <w:p w:rsidR="00000000" w:rsidRDefault="009A35C3" w:rsidP="00B07CBB">
      <w:pPr>
        <w:spacing w:after="0" w:line="240" w:lineRule="auto"/>
        <w:ind w:firstLine="851"/>
        <w:divId w:val="2145464396"/>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 ал. 1 се приема от общинския съвет по мотивирано предложение на кмета на общината. Въз основа на решението на общин</w:t>
      </w:r>
      <w:r>
        <w:rPr>
          <w:rFonts w:ascii="Times New Roman" w:eastAsia="Times New Roman" w:hAnsi="Times New Roman" w:cs="Times New Roman"/>
          <w:sz w:val="24"/>
          <w:szCs w:val="24"/>
        </w:rPr>
        <w:t>ския съвет кметът на общината внася до областния управител мотивирано предложение за промяна на собствеността на язовира. Към предложението се прилага решението на общинския съвет и акт за общинска собственост за язовира, предмет на решението. Копие от док</w:t>
      </w:r>
      <w:r>
        <w:rPr>
          <w:rFonts w:ascii="Times New Roman" w:eastAsia="Times New Roman" w:hAnsi="Times New Roman" w:cs="Times New Roman"/>
          <w:sz w:val="24"/>
          <w:szCs w:val="24"/>
        </w:rPr>
        <w:t>ументите се изпраща и до министъра на икономиката.</w:t>
      </w:r>
    </w:p>
    <w:p w:rsidR="00000000" w:rsidRDefault="009A35C3" w:rsidP="00B07CBB">
      <w:pPr>
        <w:spacing w:after="0" w:line="240" w:lineRule="auto"/>
        <w:ind w:firstLine="851"/>
        <w:divId w:val="16565671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19б. (Нов - ДВ, бр. 61 от 2019 г., в сила от 02.08.2019 г.) (1) Областният управител се произнася със заповед за приемане или отказ от дарението в едномесечен срок от получаването на решението на общин</w:t>
      </w:r>
      <w:r>
        <w:rPr>
          <w:rFonts w:ascii="Times New Roman" w:eastAsia="Times New Roman" w:hAnsi="Times New Roman" w:cs="Times New Roman"/>
          <w:sz w:val="24"/>
          <w:szCs w:val="24"/>
        </w:rPr>
        <w:t>ския съвет с приложените към него документи и уведомява кмета на общината, изпълнителния директор на Държавно предприятие "Управление и стопанисване на язовири" и министъра на икономиката.</w:t>
      </w:r>
    </w:p>
    <w:p w:rsidR="00000000" w:rsidRDefault="009A35C3" w:rsidP="00B07CBB">
      <w:pPr>
        <w:spacing w:after="0" w:line="240" w:lineRule="auto"/>
        <w:ind w:firstLine="851"/>
        <w:divId w:val="567840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на собствеността се извършва чрез договор за даре</w:t>
      </w:r>
      <w:r>
        <w:rPr>
          <w:rFonts w:ascii="Times New Roman" w:eastAsia="Times New Roman" w:hAnsi="Times New Roman" w:cs="Times New Roman"/>
          <w:sz w:val="24"/>
          <w:szCs w:val="24"/>
        </w:rPr>
        <w:t>ние, сключен между кмета на общината, чиято собственост е язовирът, и областния управител. Договорът между областния управител и кмета на общината се сключва в 14-дневен срок от уведомяването по ал. 1. Препис от вписания договор се предоставя на изпълнител</w:t>
      </w:r>
      <w:r>
        <w:rPr>
          <w:rFonts w:ascii="Times New Roman" w:eastAsia="Times New Roman" w:hAnsi="Times New Roman" w:cs="Times New Roman"/>
          <w:sz w:val="24"/>
          <w:szCs w:val="24"/>
        </w:rPr>
        <w:t>ния директор на Държавно предприятие "Управление и стопанисване на язовири".</w:t>
      </w:r>
    </w:p>
    <w:p w:rsidR="00000000" w:rsidRDefault="009A35C3" w:rsidP="00B07CBB">
      <w:pPr>
        <w:spacing w:after="0" w:line="240" w:lineRule="auto"/>
        <w:ind w:firstLine="851"/>
        <w:divId w:val="32362549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язовир, безвъзмездно прехвърлен на държавата, областният управител съставя акт за публична държавна собственост с предоставени права за управление на Държавно предприятие "</w:t>
      </w:r>
      <w:r>
        <w:rPr>
          <w:rFonts w:ascii="Times New Roman" w:eastAsia="Times New Roman" w:hAnsi="Times New Roman" w:cs="Times New Roman"/>
          <w:sz w:val="24"/>
          <w:szCs w:val="24"/>
        </w:rPr>
        <w:t>Управление и стопанисване на язовири".</w:t>
      </w:r>
    </w:p>
    <w:p w:rsidR="00000000" w:rsidRDefault="009A35C3" w:rsidP="00B07CBB">
      <w:pPr>
        <w:spacing w:after="0" w:line="240" w:lineRule="auto"/>
        <w:ind w:firstLine="851"/>
        <w:divId w:val="18764585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След вписване на акта областният управител предоставя преписи съгласно чл. 70, ал. 1 от Закона за държавната собственост.</w:t>
      </w:r>
    </w:p>
    <w:p w:rsidR="00000000" w:rsidRDefault="009A35C3" w:rsidP="00B07CBB">
      <w:pPr>
        <w:spacing w:after="0" w:line="240" w:lineRule="auto"/>
        <w:ind w:firstLine="851"/>
        <w:divId w:val="1727333274"/>
        <w:rPr>
          <w:rFonts w:ascii="Times New Roman" w:eastAsia="Times New Roman" w:hAnsi="Times New Roman" w:cs="Times New Roman"/>
          <w:sz w:val="24"/>
          <w:szCs w:val="24"/>
        </w:rPr>
      </w:pPr>
      <w:r>
        <w:rPr>
          <w:rFonts w:ascii="Times New Roman" w:eastAsia="Times New Roman" w:hAnsi="Times New Roman" w:cs="Times New Roman"/>
          <w:sz w:val="24"/>
          <w:szCs w:val="24"/>
        </w:rPr>
        <w:t>(5) Областният управител отказва със заповед да приеме дарението и връща предложението и придружаващата го преписка на съответната община, когато:</w:t>
      </w:r>
    </w:p>
    <w:p w:rsidR="00000000" w:rsidRDefault="009A35C3" w:rsidP="00B07CBB">
      <w:pPr>
        <w:spacing w:after="0" w:line="240" w:lineRule="auto"/>
        <w:ind w:firstLine="851"/>
        <w:divId w:val="746608361"/>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заявеният за прехвърляне от общината воден обект не е язовир по § 1, ал. 1, т. 94 от допълнителните разпор</w:t>
      </w:r>
      <w:r>
        <w:rPr>
          <w:rFonts w:ascii="Times New Roman" w:eastAsia="Times New Roman" w:hAnsi="Times New Roman" w:cs="Times New Roman"/>
          <w:sz w:val="24"/>
          <w:szCs w:val="24"/>
        </w:rPr>
        <w:t>едби, или</w:t>
      </w:r>
    </w:p>
    <w:p w:rsidR="00000000" w:rsidRDefault="009A35C3" w:rsidP="00B07CBB">
      <w:pPr>
        <w:spacing w:after="0" w:line="240" w:lineRule="auto"/>
        <w:ind w:firstLine="851"/>
        <w:divId w:val="13147930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предложението се отнася за язовир, отдаден на концесия, или</w:t>
      </w:r>
    </w:p>
    <w:p w:rsidR="00000000" w:rsidRDefault="009A35C3" w:rsidP="00B07CBB">
      <w:pPr>
        <w:spacing w:after="0" w:line="240" w:lineRule="auto"/>
        <w:ind w:firstLine="851"/>
        <w:divId w:val="276375501"/>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акт за общинска собственост.</w:t>
      </w:r>
    </w:p>
    <w:p w:rsidR="00000000" w:rsidRDefault="009A35C3" w:rsidP="00B07CBB">
      <w:pPr>
        <w:spacing w:after="0" w:line="240" w:lineRule="auto"/>
        <w:ind w:firstLine="851"/>
        <w:divId w:val="79371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Заповедта по ал. 5 подлежи на обжалване по реда на Административнопроцесуалния кодекс в 14-дневен срок от уведомяването на заинтересованите </w:t>
      </w:r>
      <w:r>
        <w:rPr>
          <w:rFonts w:ascii="Times New Roman" w:eastAsia="Times New Roman" w:hAnsi="Times New Roman" w:cs="Times New Roman"/>
          <w:sz w:val="24"/>
          <w:szCs w:val="24"/>
        </w:rPr>
        <w:t>лица.</w:t>
      </w:r>
    </w:p>
    <w:p w:rsidR="00000000" w:rsidRDefault="009A35C3" w:rsidP="00B07CBB">
      <w:pPr>
        <w:spacing w:after="0" w:line="240" w:lineRule="auto"/>
        <w:ind w:firstLine="851"/>
        <w:divId w:val="723410386"/>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96 от 2017 г., в сила от 02.01.2018 г.) С документацията за концесия за добив на минерална вода, както и за водностопански системи и водностопански съоръжения - публична общинска собственост, се определят:</w:t>
      </w:r>
    </w:p>
    <w:p w:rsidR="00000000" w:rsidRDefault="009A35C3" w:rsidP="00B07CBB">
      <w:pPr>
        <w:spacing w:after="0" w:line="240" w:lineRule="auto"/>
        <w:ind w:firstLine="851"/>
        <w:divId w:val="2019310850"/>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местата за общ</w:t>
      </w:r>
      <w:r>
        <w:rPr>
          <w:rFonts w:ascii="Times New Roman" w:eastAsia="Times New Roman" w:hAnsi="Times New Roman" w:cs="Times New Roman"/>
          <w:sz w:val="24"/>
          <w:szCs w:val="24"/>
        </w:rPr>
        <w:t>о използване на водите и водните обекти;</w:t>
      </w:r>
    </w:p>
    <w:p w:rsidR="00000000" w:rsidRDefault="009A35C3" w:rsidP="00B07CBB">
      <w:pPr>
        <w:spacing w:after="0" w:line="240" w:lineRule="auto"/>
        <w:ind w:firstLine="851"/>
        <w:divId w:val="133451106"/>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съществуващите права на използване на водите във водохранилището.</w:t>
      </w:r>
    </w:p>
    <w:p w:rsidR="00000000" w:rsidRDefault="009A35C3" w:rsidP="00B07CBB">
      <w:pPr>
        <w:spacing w:after="0" w:line="240" w:lineRule="auto"/>
        <w:ind w:firstLine="851"/>
        <w:divId w:val="10483415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2017 г., в сила от 02.01.2018 г.) С концесионния договор се определят конкретните задължения на концесионера за осигуряв</w:t>
      </w:r>
      <w:r>
        <w:rPr>
          <w:rFonts w:ascii="Times New Roman" w:eastAsia="Times New Roman" w:hAnsi="Times New Roman" w:cs="Times New Roman"/>
          <w:sz w:val="24"/>
          <w:szCs w:val="24"/>
        </w:rPr>
        <w:t>ане на общото използване на водите и водните обекти и на съществуващите права на използване на водите във водохранилището.</w:t>
      </w:r>
    </w:p>
    <w:p w:rsidR="00000000" w:rsidRDefault="009A35C3" w:rsidP="00B07CBB">
      <w:pPr>
        <w:spacing w:after="0" w:line="240" w:lineRule="auto"/>
        <w:ind w:firstLine="851"/>
        <w:divId w:val="33549599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36 от 2006 г., в сила от 01.07.2006 г.)</w:t>
      </w:r>
    </w:p>
    <w:p w:rsidR="00000000" w:rsidRDefault="009A35C3" w:rsidP="00B07CBB">
      <w:pPr>
        <w:spacing w:after="0" w:line="240" w:lineRule="auto"/>
        <w:ind w:firstLine="851"/>
        <w:divId w:val="56449428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36 от 2006 г., в сила от 01.07.2006 г.)</w:t>
      </w:r>
    </w:p>
    <w:p w:rsidR="00000000" w:rsidRDefault="009A35C3" w:rsidP="00B07CBB">
      <w:pPr>
        <w:spacing w:after="0" w:line="240" w:lineRule="auto"/>
        <w:ind w:firstLine="851"/>
        <w:divId w:val="21108509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w:t>
      </w:r>
      <w:r>
        <w:rPr>
          <w:rFonts w:ascii="Times New Roman" w:eastAsia="Times New Roman" w:hAnsi="Times New Roman" w:cs="Times New Roman"/>
          <w:sz w:val="24"/>
          <w:szCs w:val="24"/>
        </w:rPr>
        <w:t>В, бр. 65 от 2006 г., в сила от 11.08.2006 г., изм. - ДВ, бр. 61 от 2010 г., изм. - ДВ, бр. 58 от 2015 г., изм. - ДВ, бр. 96 от 2017 г., в сила от 02.01.2018 г.) На лицето, на което се възлага концесия за водностопанска система, с концесионния договор се в</w:t>
      </w:r>
      <w:r>
        <w:rPr>
          <w:rFonts w:ascii="Times New Roman" w:eastAsia="Times New Roman" w:hAnsi="Times New Roman" w:cs="Times New Roman"/>
          <w:sz w:val="24"/>
          <w:szCs w:val="24"/>
        </w:rPr>
        <w:t>ъзлагат дейностите по управление и поддържане на съоръженията съгласно изискванията на наредбата по чл. 141, ал.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5966227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81 от 2000 г.) (1) (Изм. - ДВ, бр. 52 от 2020 г., в сила от 09.06.2020 г.) Минералните води по чл. 19, т. 3 се акт</w:t>
      </w:r>
      <w:r>
        <w:rPr>
          <w:rFonts w:ascii="Times New Roman" w:eastAsia="Times New Roman" w:hAnsi="Times New Roman" w:cs="Times New Roman"/>
          <w:sz w:val="24"/>
          <w:szCs w:val="24"/>
        </w:rPr>
        <w:t>уват като публична общинска собственост само при наличие на издаден сертификат от Министерството на здравеопазването.</w:t>
      </w:r>
    </w:p>
    <w:p w:rsidR="00000000" w:rsidRDefault="009A35C3" w:rsidP="00B07CBB">
      <w:pPr>
        <w:spacing w:after="0" w:line="240" w:lineRule="auto"/>
        <w:ind w:firstLine="851"/>
        <w:divId w:val="74056899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изм. - ДВ, бр. 52 от 2020 г., в сила от 09.06.2020 г.) Сертификатът по ал. 1 се издава по реда, определ</w:t>
      </w:r>
      <w:r>
        <w:rPr>
          <w:rFonts w:ascii="Times New Roman" w:eastAsia="Times New Roman" w:hAnsi="Times New Roman" w:cs="Times New Roman"/>
          <w:sz w:val="24"/>
          <w:szCs w:val="24"/>
        </w:rPr>
        <w:t>ен в Закона за храните.</w:t>
      </w:r>
    </w:p>
    <w:p w:rsidR="00000000" w:rsidRDefault="009A35C3" w:rsidP="00B07CBB">
      <w:pPr>
        <w:spacing w:after="0" w:line="240" w:lineRule="auto"/>
        <w:ind w:firstLine="851"/>
        <w:divId w:val="3526084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61 от 2010 г.) Концесия за добив на минерални води - публична общинска собственост, се предоставя само при утвърдени експлоатационни ресурси на минерални вод</w:t>
      </w:r>
      <w:r>
        <w:rPr>
          <w:rFonts w:ascii="Times New Roman" w:eastAsia="Times New Roman" w:hAnsi="Times New Roman" w:cs="Times New Roman"/>
          <w:sz w:val="24"/>
          <w:szCs w:val="24"/>
        </w:rPr>
        <w:t>и.</w:t>
      </w:r>
    </w:p>
    <w:p w:rsidR="00000000" w:rsidRDefault="009A35C3" w:rsidP="00B07CBB">
      <w:pPr>
        <w:spacing w:after="0" w:line="240" w:lineRule="auto"/>
        <w:ind w:firstLine="851"/>
        <w:divId w:val="7743246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36 от 2006 г., в сила от 01.07.2006 г., отм. - ДВ, бр. 96 от 2017 г., в сила от 02.01.2018 г.)</w:t>
      </w:r>
    </w:p>
    <w:p w:rsidR="00000000" w:rsidRDefault="009A35C3" w:rsidP="00B07CBB">
      <w:pPr>
        <w:spacing w:after="0" w:line="240" w:lineRule="auto"/>
        <w:ind w:firstLine="851"/>
        <w:divId w:val="204062015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36 от 2006 г., в сила от 01.07.2006 г., отм. - ДВ, бр. 96 от 2017 г., в сила от 02.01.2018 г.)</w:t>
      </w:r>
    </w:p>
    <w:p w:rsidR="00000000" w:rsidRDefault="009A35C3" w:rsidP="00B07CBB">
      <w:pPr>
        <w:spacing w:after="0" w:line="240" w:lineRule="auto"/>
        <w:ind w:firstLine="851"/>
        <w:divId w:val="91986938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предоставяне на</w:t>
      </w:r>
      <w:r>
        <w:rPr>
          <w:rFonts w:ascii="Times New Roman" w:eastAsia="Times New Roman" w:hAnsi="Times New Roman" w:cs="Times New Roman"/>
          <w:sz w:val="24"/>
          <w:szCs w:val="24"/>
        </w:rPr>
        <w:t xml:space="preserve"> право на ползване на водите по ал. 1 собственикът на имота, в който се намира водоизточникът, има предимство при равни други условия.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06438431"/>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Частна общинска собственост са придобитите от общината имоти, води, водни обекти и водностопански системи и</w:t>
      </w:r>
      <w:r>
        <w:rPr>
          <w:rFonts w:ascii="Times New Roman" w:eastAsia="Times New Roman" w:hAnsi="Times New Roman" w:cs="Times New Roman"/>
          <w:sz w:val="24"/>
          <w:szCs w:val="24"/>
        </w:rPr>
        <w:t xml:space="preserve"> съоръжения извън имотите, описани в чл. 19.</w:t>
      </w:r>
    </w:p>
    <w:p w:rsidR="00000000" w:rsidRDefault="009A35C3" w:rsidP="00B07CBB">
      <w:pPr>
        <w:spacing w:after="0" w:line="240" w:lineRule="auto"/>
        <w:ind w:firstLine="851"/>
        <w:divId w:val="1538472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47 от 2009 г., в сила от 23.06.2009 г.) Частна общинска собственост са и сградните водопроводни инсталации и вътрешните водопроводни </w:t>
      </w:r>
      <w:r>
        <w:rPr>
          <w:rFonts w:ascii="Times New Roman" w:eastAsia="Times New Roman" w:hAnsi="Times New Roman" w:cs="Times New Roman"/>
          <w:sz w:val="24"/>
          <w:szCs w:val="24"/>
        </w:rPr>
        <w:lastRenderedPageBreak/>
        <w:t>мрежи и съоръжения, разположени в имотите - собственост на</w:t>
      </w:r>
      <w:r>
        <w:rPr>
          <w:rFonts w:ascii="Times New Roman" w:eastAsia="Times New Roman" w:hAnsi="Times New Roman" w:cs="Times New Roman"/>
          <w:sz w:val="24"/>
          <w:szCs w:val="24"/>
        </w:rPr>
        <w:t xml:space="preserve"> общината, до измервателните уреди на водопроводните отклонения и канализационните мрежи и съоръжения, отвеждащи отпадъчните води от тези имоти до ревизионната канализационна шахта за присъединяване към уличните канализационни мрежи.</w:t>
      </w:r>
    </w:p>
    <w:p w:rsidR="00000000" w:rsidRDefault="009A35C3" w:rsidP="00B07CBB">
      <w:pPr>
        <w:spacing w:after="0" w:line="240" w:lineRule="auto"/>
        <w:ind w:firstLine="851"/>
        <w:divId w:val="27645328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34</w:t>
      </w:r>
      <w:r>
        <w:rPr>
          <w:rFonts w:ascii="Times New Roman" w:eastAsia="Times New Roman" w:hAnsi="Times New Roman" w:cs="Times New Roman"/>
          <w:sz w:val="24"/>
          <w:szCs w:val="24"/>
        </w:rPr>
        <w:t xml:space="preserve"> от 2001 г., предишна ал. 2 - ДВ, бр. 47 от 2009 г., в сила от 23.06.2009 г.) По отношение на водите, водните обекти и водностопанските системи и съоръжения - общинска собственост, се прилага Законът за общинската собственост, доколкото с този закон и Зако</w:t>
      </w:r>
      <w:r>
        <w:rPr>
          <w:rFonts w:ascii="Times New Roman" w:eastAsia="Times New Roman" w:hAnsi="Times New Roman" w:cs="Times New Roman"/>
          <w:sz w:val="24"/>
          <w:szCs w:val="24"/>
        </w:rPr>
        <w:t>на за сдружения за напояване не е предвидено друго.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Частна собственост върху водите, водните обекти и водностопанските системи и съоръжения</w:t>
      </w:r>
    </w:p>
    <w:p w:rsidR="00000000" w:rsidRDefault="009A35C3" w:rsidP="00B07CBB">
      <w:pPr>
        <w:spacing w:after="0" w:line="240" w:lineRule="auto"/>
        <w:ind w:firstLine="851"/>
        <w:divId w:val="177931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Собственикът на земята е собственик и на водите и водните обекти в имота, освен ако те не са </w:t>
      </w:r>
      <w:r>
        <w:rPr>
          <w:rFonts w:ascii="Times New Roman" w:eastAsia="Times New Roman" w:hAnsi="Times New Roman" w:cs="Times New Roman"/>
          <w:sz w:val="24"/>
          <w:szCs w:val="24"/>
        </w:rPr>
        <w:t>собственост на държавата или на общината.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5792575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Частна собственост са:</w:t>
      </w:r>
    </w:p>
    <w:p w:rsidR="00000000" w:rsidRDefault="009A35C3" w:rsidP="00B07CBB">
      <w:pPr>
        <w:spacing w:after="0" w:line="240" w:lineRule="auto"/>
        <w:ind w:firstLine="851"/>
        <w:divId w:val="2818861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81 от 2000 г.) извиращите в границите на недвижимия частен имот води, с изключение на минералните води, докато текат през него, освен ако не са каптирани или не са включени във водоснабдителните системи;</w:t>
      </w:r>
    </w:p>
    <w:p w:rsidR="00000000" w:rsidRDefault="009A35C3" w:rsidP="00B07CBB">
      <w:pPr>
        <w:spacing w:after="0" w:line="240" w:lineRule="auto"/>
        <w:ind w:firstLine="851"/>
        <w:divId w:val="1983846606"/>
        <w:rPr>
          <w:rFonts w:ascii="Times New Roman" w:eastAsia="Times New Roman" w:hAnsi="Times New Roman" w:cs="Times New Roman"/>
          <w:sz w:val="24"/>
          <w:szCs w:val="24"/>
        </w:rPr>
      </w:pPr>
      <w:r>
        <w:rPr>
          <w:rFonts w:ascii="Times New Roman" w:eastAsia="Times New Roman" w:hAnsi="Times New Roman" w:cs="Times New Roman"/>
          <w:sz w:val="24"/>
          <w:szCs w:val="24"/>
        </w:rPr>
        <w:t>2. езерата, които не се подхранва</w:t>
      </w:r>
      <w:r>
        <w:rPr>
          <w:rFonts w:ascii="Times New Roman" w:eastAsia="Times New Roman" w:hAnsi="Times New Roman" w:cs="Times New Roman"/>
          <w:sz w:val="24"/>
          <w:szCs w:val="24"/>
        </w:rPr>
        <w:t>т от или през които не протичат води - публична държавна или публична общинска собственост;</w:t>
      </w:r>
    </w:p>
    <w:p w:rsidR="00000000" w:rsidRDefault="009A35C3" w:rsidP="00B07CBB">
      <w:pPr>
        <w:spacing w:after="0" w:line="240" w:lineRule="auto"/>
        <w:ind w:firstLine="851"/>
        <w:divId w:val="909995401"/>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събиращите се в границите на недвижимия имот валежни води и изградените за тази цел съоръжения;</w:t>
      </w:r>
    </w:p>
    <w:p w:rsidR="00000000" w:rsidRDefault="009A35C3" w:rsidP="00B07CBB">
      <w:pPr>
        <w:spacing w:after="0" w:line="240" w:lineRule="auto"/>
        <w:ind w:firstLine="851"/>
        <w:divId w:val="1080564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водите, изтичащи от водните обекти по т. 1, 2 и 3, до мястото </w:t>
      </w:r>
      <w:r>
        <w:rPr>
          <w:rFonts w:ascii="Times New Roman" w:eastAsia="Times New Roman" w:hAnsi="Times New Roman" w:cs="Times New Roman"/>
          <w:sz w:val="24"/>
          <w:szCs w:val="24"/>
        </w:rPr>
        <w:t>на вливането им във води - публична държавна или публична общинска собственост;</w:t>
      </w:r>
    </w:p>
    <w:p w:rsidR="00000000" w:rsidRDefault="009A35C3" w:rsidP="00B07CBB">
      <w:pPr>
        <w:spacing w:after="0" w:line="240" w:lineRule="auto"/>
        <w:ind w:firstLine="851"/>
        <w:divId w:val="6016864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земите, заети от водите по т. 1, 2, 3 и 4;</w:t>
      </w:r>
    </w:p>
    <w:p w:rsidR="00000000" w:rsidRDefault="009A35C3" w:rsidP="00B07CBB">
      <w:pPr>
        <w:spacing w:after="0" w:line="240" w:lineRule="auto"/>
        <w:ind w:firstLine="851"/>
        <w:divId w:val="96146460"/>
        <w:rPr>
          <w:rFonts w:ascii="Times New Roman" w:eastAsia="Times New Roman" w:hAnsi="Times New Roman" w:cs="Times New Roman"/>
          <w:sz w:val="24"/>
          <w:szCs w:val="24"/>
        </w:rPr>
      </w:pPr>
      <w:r>
        <w:rPr>
          <w:rFonts w:ascii="Times New Roman" w:eastAsia="Times New Roman" w:hAnsi="Times New Roman" w:cs="Times New Roman"/>
          <w:sz w:val="24"/>
          <w:szCs w:val="24"/>
        </w:rPr>
        <w:t>6. кладенците в недвижимия имот;</w:t>
      </w:r>
    </w:p>
    <w:p w:rsidR="00000000" w:rsidRDefault="009A35C3" w:rsidP="00B07CBB">
      <w:pPr>
        <w:spacing w:after="0" w:line="240" w:lineRule="auto"/>
        <w:ind w:firstLine="851"/>
        <w:divId w:val="1937518711"/>
        <w:rPr>
          <w:rFonts w:ascii="Times New Roman" w:eastAsia="Times New Roman" w:hAnsi="Times New Roman" w:cs="Times New Roman"/>
          <w:sz w:val="24"/>
          <w:szCs w:val="24"/>
        </w:rPr>
      </w:pPr>
      <w:r>
        <w:rPr>
          <w:rFonts w:ascii="Times New Roman" w:eastAsia="Times New Roman" w:hAnsi="Times New Roman" w:cs="Times New Roman"/>
          <w:sz w:val="24"/>
          <w:szCs w:val="24"/>
        </w:rPr>
        <w:t>7. съоръженията и системите за използване</w:t>
      </w:r>
      <w:r>
        <w:rPr>
          <w:rFonts w:ascii="Times New Roman" w:eastAsia="Times New Roman" w:hAnsi="Times New Roman" w:cs="Times New Roman"/>
          <w:sz w:val="24"/>
          <w:szCs w:val="24"/>
        </w:rPr>
        <w:t>, отвеждане и пречистване на водите, обслужващи съответния имот, както и съоръженията за предотвратяване и ликвидиране на последиците от вредното въздействие на водите;</w:t>
      </w:r>
    </w:p>
    <w:p w:rsidR="00000000" w:rsidRDefault="009A35C3" w:rsidP="00B07CBB">
      <w:pPr>
        <w:spacing w:after="0" w:line="240" w:lineRule="auto"/>
        <w:ind w:firstLine="851"/>
        <w:divId w:val="140610067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47 от 2009 г., в сила от 23.06.2009 г.) ВиК системите или части от т</w:t>
      </w:r>
      <w:r>
        <w:rPr>
          <w:rFonts w:ascii="Times New Roman" w:eastAsia="Times New Roman" w:hAnsi="Times New Roman" w:cs="Times New Roman"/>
          <w:sz w:val="24"/>
          <w:szCs w:val="24"/>
        </w:rPr>
        <w:t>ях, изградени със средства на потребителите - физически или юридически лица, които обслужват само имотите на тези потребители;</w:t>
      </w:r>
    </w:p>
    <w:p w:rsidR="00000000" w:rsidRDefault="009A35C3" w:rsidP="00B07CBB">
      <w:pPr>
        <w:spacing w:after="0" w:line="240" w:lineRule="auto"/>
        <w:ind w:firstLine="851"/>
        <w:divId w:val="86294292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47 от 2009 г., в сила от 23.06.2009 г.) сградните водопроводни инсталации и вътрешните водопроводни мрежи, раз</w:t>
      </w:r>
      <w:r>
        <w:rPr>
          <w:rFonts w:ascii="Times New Roman" w:eastAsia="Times New Roman" w:hAnsi="Times New Roman" w:cs="Times New Roman"/>
          <w:sz w:val="24"/>
          <w:szCs w:val="24"/>
        </w:rPr>
        <w:t>положени в имотите на потребителите, до измервателните уреди на водопроводните отклонения;</w:t>
      </w:r>
    </w:p>
    <w:p w:rsidR="00000000" w:rsidRDefault="009A35C3" w:rsidP="00B07CBB">
      <w:pPr>
        <w:spacing w:after="0" w:line="240" w:lineRule="auto"/>
        <w:ind w:firstLine="851"/>
        <w:divId w:val="165217566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47 от 2009 г., в сила от 23.06.2009 г.) канализационните мрежи и съоръжения, отвеждащи отпадъчните води от имотите на потребителите до ревизионна</w:t>
      </w:r>
      <w:r>
        <w:rPr>
          <w:rFonts w:ascii="Times New Roman" w:eastAsia="Times New Roman" w:hAnsi="Times New Roman" w:cs="Times New Roman"/>
          <w:sz w:val="24"/>
          <w:szCs w:val="24"/>
        </w:rPr>
        <w:t>та канализационна шахта за присъединяване към уличните канализационни мрежи;</w:t>
      </w:r>
    </w:p>
    <w:p w:rsidR="00000000" w:rsidRDefault="009A35C3" w:rsidP="00B07CBB">
      <w:pPr>
        <w:spacing w:after="0" w:line="240" w:lineRule="auto"/>
        <w:ind w:firstLine="851"/>
        <w:divId w:val="162850888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2010 г.) земите от пояс І на санитарно-охранителните зони на съоръженията за самостоятелно питейно-битово водоснабдяване.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44485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65 от</w:t>
      </w:r>
      <w:r>
        <w:rPr>
          <w:rFonts w:ascii="Times New Roman" w:eastAsia="Times New Roman" w:hAnsi="Times New Roman" w:cs="Times New Roman"/>
          <w:sz w:val="24"/>
          <w:szCs w:val="24"/>
        </w:rPr>
        <w:t xml:space="preserve">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8390322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Владението, ползването и разпореждането с водите, водните обекти и водностопанските системи и съоръжения - частна собственост, се извършват според общите разпоредби за собствеността, доколкото в този закон не се</w:t>
      </w:r>
      <w:r>
        <w:rPr>
          <w:rFonts w:ascii="Times New Roman" w:eastAsia="Times New Roman" w:hAnsi="Times New Roman" w:cs="Times New Roman"/>
          <w:sz w:val="24"/>
          <w:szCs w:val="24"/>
        </w:rPr>
        <w:t xml:space="preserve"> предвижда друго.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Съсобственост върху водни обекти и водностопански системи и съоръжения</w:t>
      </w:r>
    </w:p>
    <w:p w:rsidR="00000000" w:rsidRDefault="009A35C3" w:rsidP="00B07CBB">
      <w:pPr>
        <w:spacing w:after="0" w:line="240" w:lineRule="auto"/>
        <w:ind w:firstLine="851"/>
        <w:divId w:val="193069230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Правото на собственост върху воден обект, водностопанска система или съоръжение може да принадлежи и общо на две или повече лица, когато тези обе</w:t>
      </w:r>
      <w:r>
        <w:rPr>
          <w:rFonts w:ascii="Times New Roman" w:eastAsia="Times New Roman" w:hAnsi="Times New Roman" w:cs="Times New Roman"/>
          <w:sz w:val="24"/>
          <w:szCs w:val="24"/>
        </w:rPr>
        <w:t>кти са разположени в съсобствен имот. В този случай съсобствеността на водния обект, водностопанската система или съоръжение следва съсобствеността на земята, освен ако не е установено друго.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770865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При извършването на делба на съсобствен имот, в ко</w:t>
      </w:r>
      <w:r>
        <w:rPr>
          <w:rFonts w:ascii="Times New Roman" w:eastAsia="Times New Roman" w:hAnsi="Times New Roman" w:cs="Times New Roman"/>
          <w:sz w:val="24"/>
          <w:szCs w:val="24"/>
        </w:rPr>
        <w:t>йто има воден обект, не се допуска обособяването на реални части от водния обект.</w:t>
      </w:r>
    </w:p>
    <w:p w:rsidR="00000000" w:rsidRDefault="009A35C3" w:rsidP="00B07CBB">
      <w:pPr>
        <w:spacing w:after="0" w:line="240" w:lineRule="auto"/>
        <w:ind w:firstLine="851"/>
        <w:divId w:val="1449202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извършването на делба на съсобствен имот, в който има воден обект, съсобственикът, който има право на по-голям дял от имота, има предимство при възлагането на водния </w:t>
      </w:r>
      <w:r>
        <w:rPr>
          <w:rFonts w:ascii="Times New Roman" w:eastAsia="Times New Roman" w:hAnsi="Times New Roman" w:cs="Times New Roman"/>
          <w:sz w:val="24"/>
          <w:szCs w:val="24"/>
        </w:rPr>
        <w:t>обект.</w:t>
      </w:r>
    </w:p>
    <w:p w:rsidR="00000000" w:rsidRDefault="009A35C3" w:rsidP="00B07CBB">
      <w:pPr>
        <w:spacing w:after="0" w:line="240" w:lineRule="auto"/>
        <w:ind w:firstLine="851"/>
        <w:divId w:val="131800847"/>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съсобственици получават паричната равностойност на техните дялове в срок 14 дни след сключването на договора за делба, съответно от влизането в сила на съдебното решение за извършване на делбата.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4263268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За неуредените в този раздел</w:t>
      </w:r>
      <w:r>
        <w:rPr>
          <w:rFonts w:ascii="Times New Roman" w:eastAsia="Times New Roman" w:hAnsi="Times New Roman" w:cs="Times New Roman"/>
          <w:sz w:val="24"/>
          <w:szCs w:val="24"/>
        </w:rPr>
        <w:t xml:space="preserve"> случаи се прилагат съответните разпоредби на Закона за собствеността.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Придобиване на право на собственост върху водните обекти, водностопанските системи и съоръжения</w:t>
      </w:r>
    </w:p>
    <w:p w:rsidR="00000000" w:rsidRDefault="009A35C3" w:rsidP="00B07CBB">
      <w:pPr>
        <w:spacing w:after="0" w:line="240" w:lineRule="auto"/>
        <w:ind w:firstLine="851"/>
        <w:divId w:val="114092605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Придобиването на правото на собственост върху водните обекти и водностопанските системи и съоръжения се извършва чрез правна сделка за земята, в която са разположени, или по наследство.</w:t>
      </w:r>
    </w:p>
    <w:p w:rsidR="00000000" w:rsidRDefault="009A35C3" w:rsidP="00B07CBB">
      <w:pPr>
        <w:spacing w:after="0" w:line="240" w:lineRule="auto"/>
        <w:ind w:firstLine="851"/>
        <w:divId w:val="13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допуска придобиване по давност на водни обекти, </w:t>
      </w:r>
      <w:r>
        <w:rPr>
          <w:rFonts w:ascii="Times New Roman" w:eastAsia="Times New Roman" w:hAnsi="Times New Roman" w:cs="Times New Roman"/>
          <w:sz w:val="24"/>
          <w:szCs w:val="24"/>
        </w:rPr>
        <w:t>водностопански системи и съоръжения - публична държавна и общинска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719223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Когато водите на реката в резултат на естествени процеси, в това число природни бедствия, образуват ново корито и изоставят старото, новозаетото място става публи</w:t>
      </w:r>
      <w:r>
        <w:rPr>
          <w:rFonts w:ascii="Times New Roman" w:eastAsia="Times New Roman" w:hAnsi="Times New Roman" w:cs="Times New Roman"/>
          <w:sz w:val="24"/>
          <w:szCs w:val="24"/>
        </w:rPr>
        <w:t>чна държавна собственост, а изоставеното място остава публична държавна собственост.</w:t>
      </w:r>
    </w:p>
    <w:p w:rsidR="00000000" w:rsidRDefault="009A35C3" w:rsidP="00B07CBB">
      <w:pPr>
        <w:spacing w:after="0" w:line="240" w:lineRule="auto"/>
        <w:ind w:firstLine="851"/>
        <w:divId w:val="1616015539"/>
        <w:rPr>
          <w:rFonts w:ascii="Times New Roman" w:eastAsia="Times New Roman" w:hAnsi="Times New Roman" w:cs="Times New Roman"/>
          <w:sz w:val="24"/>
          <w:szCs w:val="24"/>
        </w:rPr>
      </w:pPr>
      <w:r>
        <w:rPr>
          <w:rFonts w:ascii="Times New Roman" w:eastAsia="Times New Roman" w:hAnsi="Times New Roman" w:cs="Times New Roman"/>
          <w:sz w:val="24"/>
          <w:szCs w:val="24"/>
        </w:rPr>
        <w:t>(2) В този случай засегнатият собственик е длъжен да уведоми органа по чл. 10, ал. 1, т. 1 или 2, който в 6-месечен срок на основата на технико-икономически анализ предпри</w:t>
      </w:r>
      <w:r>
        <w:rPr>
          <w:rFonts w:ascii="Times New Roman" w:eastAsia="Times New Roman" w:hAnsi="Times New Roman" w:cs="Times New Roman"/>
          <w:sz w:val="24"/>
          <w:szCs w:val="24"/>
        </w:rPr>
        <w:t>ема действия за коригиране на настъпилите промени.</w:t>
      </w:r>
    </w:p>
    <w:p w:rsidR="00000000" w:rsidRDefault="009A35C3" w:rsidP="00B07CBB">
      <w:pPr>
        <w:spacing w:after="0" w:line="240" w:lineRule="auto"/>
        <w:ind w:firstLine="851"/>
        <w:divId w:val="10086778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2002 г., изм. - ДВ, бр. 61 от 2015 г.) В случай че проведените мероприятия доведат до връщането на реката в старото ѝ корито, засегнатият собственик на земя възстановява правото с</w:t>
      </w:r>
      <w:r>
        <w:rPr>
          <w:rFonts w:ascii="Times New Roman" w:eastAsia="Times New Roman" w:hAnsi="Times New Roman" w:cs="Times New Roman"/>
          <w:sz w:val="24"/>
          <w:szCs w:val="24"/>
        </w:rPr>
        <w:t>и на собственост върху парцела. Ако това е технически невъзможно или икономически неизгодно, засегнатите собственици на земя се обезщетяват с равностойна земя от държавния или общинския поземлен фонд по реда на чл. 10б от Закона за собствеността и ползване</w:t>
      </w:r>
      <w:r>
        <w:rPr>
          <w:rFonts w:ascii="Times New Roman" w:eastAsia="Times New Roman" w:hAnsi="Times New Roman" w:cs="Times New Roman"/>
          <w:sz w:val="24"/>
          <w:szCs w:val="24"/>
        </w:rPr>
        <w:t>то на земеделските земи.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66858627"/>
        <w:rPr>
          <w:rFonts w:ascii="Times New Roman" w:eastAsia="Times New Roman" w:hAnsi="Times New Roman" w:cs="Times New Roman"/>
          <w:sz w:val="24"/>
          <w:szCs w:val="24"/>
        </w:rPr>
      </w:pPr>
      <w:r>
        <w:rPr>
          <w:rFonts w:ascii="Times New Roman" w:eastAsia="Times New Roman" w:hAnsi="Times New Roman" w:cs="Times New Roman"/>
          <w:sz w:val="24"/>
          <w:szCs w:val="24"/>
        </w:rPr>
        <w:t>Чл. 32. Собственикът на частния воден обект не придобива собствеността върху земята, която водата покрива в извънредните си разливи.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Ограничения на правото на собственост</w:t>
      </w:r>
    </w:p>
    <w:p w:rsidR="00000000" w:rsidRDefault="009A35C3" w:rsidP="00B07CBB">
      <w:pPr>
        <w:spacing w:after="0" w:line="240" w:lineRule="auto"/>
        <w:ind w:firstLine="851"/>
        <w:divId w:val="5107704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Упражняването на правото на собс</w:t>
      </w:r>
      <w:r>
        <w:rPr>
          <w:rFonts w:ascii="Times New Roman" w:eastAsia="Times New Roman" w:hAnsi="Times New Roman" w:cs="Times New Roman"/>
          <w:sz w:val="24"/>
          <w:szCs w:val="24"/>
        </w:rPr>
        <w:t>твеност може да се ограничава в следните случаи:</w:t>
      </w:r>
    </w:p>
    <w:p w:rsidR="00000000" w:rsidRDefault="009A35C3" w:rsidP="00B07CBB">
      <w:pPr>
        <w:spacing w:after="0" w:line="240" w:lineRule="auto"/>
        <w:ind w:firstLine="851"/>
        <w:divId w:val="19871247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при извършване на проучване и добив на подземни води и водовземане на изворни води в имот, частна собственост;</w:t>
      </w:r>
    </w:p>
    <w:p w:rsidR="00000000" w:rsidRDefault="009A35C3" w:rsidP="00B07CBB">
      <w:pPr>
        <w:spacing w:after="0" w:line="240" w:lineRule="auto"/>
        <w:ind w:firstLine="851"/>
        <w:divId w:val="4608023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изграждането на нови обекти, с</w:t>
      </w:r>
      <w:r>
        <w:rPr>
          <w:rFonts w:ascii="Times New Roman" w:eastAsia="Times New Roman" w:hAnsi="Times New Roman" w:cs="Times New Roman"/>
          <w:sz w:val="24"/>
          <w:szCs w:val="24"/>
        </w:rPr>
        <w:t>вързани с ползването, опазването или със защитата от вредното въздействие на водите, както и за по-целесъобразното оползотворяване на водните ресурси;</w:t>
      </w:r>
    </w:p>
    <w:p w:rsidR="00000000" w:rsidRDefault="009A35C3" w:rsidP="00B07CBB">
      <w:pPr>
        <w:spacing w:after="0" w:line="240" w:lineRule="auto"/>
        <w:ind w:firstLine="851"/>
        <w:divId w:val="17426775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 границите на санитарно-охранителните зони на</w:t>
      </w:r>
      <w:r>
        <w:rPr>
          <w:rFonts w:ascii="Times New Roman" w:eastAsia="Times New Roman" w:hAnsi="Times New Roman" w:cs="Times New Roman"/>
          <w:sz w:val="24"/>
          <w:szCs w:val="24"/>
        </w:rPr>
        <w:t xml:space="preserve"> съоръженията за питейно-битово водоснабдяване и за минерални води.</w:t>
      </w:r>
    </w:p>
    <w:p w:rsidR="00000000" w:rsidRDefault="009A35C3" w:rsidP="00B07CBB">
      <w:pPr>
        <w:spacing w:after="0" w:line="240" w:lineRule="auto"/>
        <w:ind w:firstLine="851"/>
        <w:divId w:val="191531074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осъществяването на мероприятията по ал. 1 трайно лишава собственика от ползването на целия имот или на част от него, същият се отчуждава принудително по реда на Закона за държавнат</w:t>
      </w:r>
      <w:r>
        <w:rPr>
          <w:rFonts w:ascii="Times New Roman" w:eastAsia="Times New Roman" w:hAnsi="Times New Roman" w:cs="Times New Roman"/>
          <w:sz w:val="24"/>
          <w:szCs w:val="24"/>
        </w:rPr>
        <w:t>а собственост.</w:t>
      </w:r>
    </w:p>
    <w:p w:rsidR="00000000" w:rsidRDefault="009A35C3" w:rsidP="00B07CBB">
      <w:pPr>
        <w:spacing w:after="0" w:line="240" w:lineRule="auto"/>
        <w:ind w:firstLine="851"/>
        <w:divId w:val="8682992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отм. - ДВ, бр. 61 от 2010 г.)</w:t>
      </w:r>
    </w:p>
    <w:p w:rsidR="00000000" w:rsidRDefault="009A35C3" w:rsidP="00B07CBB">
      <w:pPr>
        <w:spacing w:after="0" w:line="240" w:lineRule="auto"/>
        <w:ind w:firstLine="851"/>
        <w:divId w:val="13068189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65 от 2006 г., в сила от 11.08.2006 г.) Заповедите на компетентния орган, издадени на основанията, посочени в този раздел</w:t>
      </w:r>
      <w:r>
        <w:rPr>
          <w:rFonts w:ascii="Times New Roman" w:eastAsia="Times New Roman" w:hAnsi="Times New Roman" w:cs="Times New Roman"/>
          <w:sz w:val="24"/>
          <w:szCs w:val="24"/>
        </w:rPr>
        <w:t>, не могат да бъдат изпълнени преди влизането в сила на акта, постановяващ отчуждаването на засегнатия имот, и преди изплащането на определеното обезщетение.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4206617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65 от 2006 г., в сила от 11.08.2006 г.) Проучване и добив на подземн</w:t>
      </w:r>
      <w:r>
        <w:rPr>
          <w:rFonts w:ascii="Times New Roman" w:eastAsia="Times New Roman" w:hAnsi="Times New Roman" w:cs="Times New Roman"/>
          <w:sz w:val="24"/>
          <w:szCs w:val="24"/>
        </w:rPr>
        <w:t>и води и водовземане на изворни води в имот - частна собственост, може да бъде осъществено след издадено разрешително за извършване на съответната дейност.</w:t>
      </w:r>
    </w:p>
    <w:p w:rsidR="00000000" w:rsidRDefault="009A35C3" w:rsidP="00B07CBB">
      <w:pPr>
        <w:spacing w:after="0" w:line="240" w:lineRule="auto"/>
        <w:ind w:firstLine="851"/>
        <w:divId w:val="173011233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въз основа на писмен договор със собственика, където се определ</w:t>
      </w:r>
      <w:r>
        <w:rPr>
          <w:rFonts w:ascii="Times New Roman" w:eastAsia="Times New Roman" w:hAnsi="Times New Roman" w:cs="Times New Roman"/>
          <w:sz w:val="24"/>
          <w:szCs w:val="24"/>
        </w:rPr>
        <w:t>ят условията за извършване на дейността и дължимото обезщетение.</w:t>
      </w:r>
    </w:p>
    <w:p w:rsidR="00000000" w:rsidRDefault="009A35C3" w:rsidP="00B07CBB">
      <w:pPr>
        <w:spacing w:after="0" w:line="240" w:lineRule="auto"/>
        <w:ind w:firstLine="851"/>
        <w:divId w:val="10730433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съгласно разпоредбите на този раздел предлага на собственика проектодоговор, който задължително трябва да съдържа данни относно:</w:t>
      </w:r>
    </w:p>
    <w:p w:rsidR="00000000" w:rsidRDefault="009A35C3" w:rsidP="00B07CBB">
      <w:pPr>
        <w:spacing w:after="0" w:line="240" w:lineRule="auto"/>
        <w:ind w:firstLine="851"/>
        <w:divId w:val="1641375823"/>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необходимите проучвателни и/или стр</w:t>
      </w:r>
      <w:r>
        <w:rPr>
          <w:rFonts w:ascii="Times New Roman" w:eastAsia="Times New Roman" w:hAnsi="Times New Roman" w:cs="Times New Roman"/>
          <w:sz w:val="24"/>
          <w:szCs w:val="24"/>
        </w:rPr>
        <w:t>оително-монтажни дейности;</w:t>
      </w:r>
    </w:p>
    <w:p w:rsidR="00000000" w:rsidRDefault="009A35C3" w:rsidP="00B07CBB">
      <w:pPr>
        <w:spacing w:after="0" w:line="240" w:lineRule="auto"/>
        <w:ind w:firstLine="851"/>
        <w:divId w:val="877817507"/>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частта от имота, която ще бъде на разположение на изпълнителя за извършване на проучването или строителството;</w:t>
      </w:r>
    </w:p>
    <w:p w:rsidR="00000000" w:rsidRDefault="009A35C3" w:rsidP="00B07CBB">
      <w:pPr>
        <w:spacing w:after="0" w:line="240" w:lineRule="auto"/>
        <w:ind w:firstLine="851"/>
        <w:divId w:val="2067407413"/>
        <w:rPr>
          <w:rFonts w:ascii="Times New Roman" w:eastAsia="Times New Roman" w:hAnsi="Times New Roman" w:cs="Times New Roman"/>
          <w:sz w:val="24"/>
          <w:szCs w:val="24"/>
        </w:rPr>
      </w:pPr>
      <w:r>
        <w:rPr>
          <w:rFonts w:ascii="Times New Roman" w:eastAsia="Times New Roman" w:hAnsi="Times New Roman" w:cs="Times New Roman"/>
          <w:sz w:val="24"/>
          <w:szCs w:val="24"/>
        </w:rPr>
        <w:t>3. частта от имота, която ще остане заета от построените съоръжения след завършване на проучването или строителство</w:t>
      </w:r>
      <w:r>
        <w:rPr>
          <w:rFonts w:ascii="Times New Roman" w:eastAsia="Times New Roman" w:hAnsi="Times New Roman" w:cs="Times New Roman"/>
          <w:sz w:val="24"/>
          <w:szCs w:val="24"/>
        </w:rPr>
        <w:t>то;</w:t>
      </w:r>
    </w:p>
    <w:p w:rsidR="00000000" w:rsidRDefault="009A35C3" w:rsidP="00B07CBB">
      <w:pPr>
        <w:spacing w:after="0" w:line="240" w:lineRule="auto"/>
        <w:ind w:firstLine="851"/>
        <w:divId w:val="126865766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срока за завършване на проучването или строителството;</w:t>
      </w:r>
    </w:p>
    <w:p w:rsidR="00000000" w:rsidRDefault="009A35C3" w:rsidP="00B07CBB">
      <w:pPr>
        <w:spacing w:after="0" w:line="240" w:lineRule="auto"/>
        <w:ind w:firstLine="851"/>
        <w:divId w:val="1498493256"/>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необходимите работи за рекултивация на терена след извършване на проучването или строителството;</w:t>
      </w:r>
    </w:p>
    <w:p w:rsidR="00000000" w:rsidRDefault="009A35C3" w:rsidP="00B07CBB">
      <w:pPr>
        <w:spacing w:after="0" w:line="240" w:lineRule="auto"/>
        <w:ind w:firstLine="851"/>
        <w:divId w:val="990525821"/>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паричното обезщетение, ако по време на проучването или строителството собственикът бъде лиш</w:t>
      </w:r>
      <w:r>
        <w:rPr>
          <w:rFonts w:ascii="Times New Roman" w:eastAsia="Times New Roman" w:hAnsi="Times New Roman" w:cs="Times New Roman"/>
          <w:sz w:val="24"/>
          <w:szCs w:val="24"/>
        </w:rPr>
        <w:t>ен от възможността да ползва имота си, както и реда за заплащане на обезщетението;</w:t>
      </w:r>
    </w:p>
    <w:p w:rsidR="00000000" w:rsidRDefault="009A35C3" w:rsidP="00B07CBB">
      <w:pPr>
        <w:spacing w:after="0" w:line="240" w:lineRule="auto"/>
        <w:ind w:firstLine="851"/>
        <w:divId w:val="2009365984"/>
        <w:rPr>
          <w:rFonts w:ascii="Times New Roman" w:eastAsia="Times New Roman" w:hAnsi="Times New Roman" w:cs="Times New Roman"/>
          <w:sz w:val="24"/>
          <w:szCs w:val="24"/>
        </w:rPr>
      </w:pPr>
      <w:r>
        <w:rPr>
          <w:rFonts w:ascii="Times New Roman" w:eastAsia="Times New Roman" w:hAnsi="Times New Roman" w:cs="Times New Roman"/>
          <w:sz w:val="24"/>
          <w:szCs w:val="24"/>
        </w:rPr>
        <w:t>7. годишно парично обезщетение, ако част от имота остане зает от построените съоръжения след завършване на проучването или строителството; паричното обезщетение по тази точка се преустановява след възстановяването на имота в първоначалния му вид;</w:t>
      </w:r>
    </w:p>
    <w:p w:rsidR="00000000" w:rsidRDefault="009A35C3" w:rsidP="00B07CBB">
      <w:pPr>
        <w:spacing w:after="0" w:line="240" w:lineRule="auto"/>
        <w:ind w:firstLine="851"/>
        <w:divId w:val="4006372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други </w:t>
      </w:r>
      <w:r>
        <w:rPr>
          <w:rFonts w:ascii="Times New Roman" w:eastAsia="Times New Roman" w:hAnsi="Times New Roman" w:cs="Times New Roman"/>
          <w:sz w:val="24"/>
          <w:szCs w:val="24"/>
        </w:rPr>
        <w:t>условия, които биха създали гаранция за опазване на имота и спокойствието на собственика на имота.</w:t>
      </w:r>
    </w:p>
    <w:p w:rsidR="00000000" w:rsidRDefault="009A35C3" w:rsidP="00B07CBB">
      <w:pPr>
        <w:spacing w:after="0" w:line="240" w:lineRule="auto"/>
        <w:ind w:firstLine="851"/>
        <w:divId w:val="1129543666"/>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Засегнатият собственик може да отговори в едномесечен срок от получаването на предложението.</w:t>
      </w:r>
    </w:p>
    <w:p w:rsidR="00000000" w:rsidRDefault="009A35C3" w:rsidP="00B07CBB">
      <w:pPr>
        <w:spacing w:after="0" w:line="240" w:lineRule="auto"/>
        <w:ind w:firstLine="851"/>
        <w:divId w:val="63363384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засегнатият собственик не приеме предложението в сро</w:t>
      </w:r>
      <w:r>
        <w:rPr>
          <w:rFonts w:ascii="Times New Roman" w:eastAsia="Times New Roman" w:hAnsi="Times New Roman" w:cs="Times New Roman"/>
          <w:sz w:val="24"/>
          <w:szCs w:val="24"/>
        </w:rPr>
        <w:t>ка по ал. 4, се прилагат правилата за ограничаване на собствеността и за обезщетяване, предвидени в този раздел.</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25182692"/>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(Изм. - ДВ, бр. 66 от 2013 г., в сила от 26.07.2013 г., изм. - ДВ, бр. 98 от 2014 г., в сила от 28.11.2014 г.) Когато при липса н</w:t>
      </w:r>
      <w:r>
        <w:rPr>
          <w:rFonts w:ascii="Times New Roman" w:eastAsia="Times New Roman" w:hAnsi="Times New Roman" w:cs="Times New Roman"/>
          <w:sz w:val="24"/>
          <w:szCs w:val="24"/>
        </w:rPr>
        <w:t>а друга възможност се налага водовземане на изворни води в имот, който не е държавна или общинска собственост, за задоволяване на питейно-битовото водоснабдяване на района, министърът на регионалното развитие и благоустройството на базата на технико-иконом</w:t>
      </w:r>
      <w:r>
        <w:rPr>
          <w:rFonts w:ascii="Times New Roman" w:eastAsia="Times New Roman" w:hAnsi="Times New Roman" w:cs="Times New Roman"/>
          <w:sz w:val="24"/>
          <w:szCs w:val="24"/>
        </w:rPr>
        <w:t>ически изследвания издава заповед за извършване на необходимите дейности за осъществяване на водовземането.</w:t>
      </w:r>
    </w:p>
    <w:p w:rsidR="00000000" w:rsidRDefault="009A35C3" w:rsidP="00B07CBB">
      <w:pPr>
        <w:spacing w:after="0" w:line="240" w:lineRule="auto"/>
        <w:ind w:firstLine="851"/>
        <w:divId w:val="6302082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Със заповедта на министъра на рег</w:t>
      </w:r>
      <w:r>
        <w:rPr>
          <w:rFonts w:ascii="Times New Roman" w:eastAsia="Times New Roman" w:hAnsi="Times New Roman" w:cs="Times New Roman"/>
          <w:sz w:val="24"/>
          <w:szCs w:val="24"/>
        </w:rPr>
        <w:t>ионалното развитие и благоустройството задължително се определят обстоятелствата, посочени в чл. 34, ал. 3.</w:t>
      </w:r>
    </w:p>
    <w:p w:rsidR="00000000" w:rsidRDefault="009A35C3" w:rsidP="00B07CBB">
      <w:pPr>
        <w:spacing w:after="0" w:line="240" w:lineRule="auto"/>
        <w:ind w:firstLine="851"/>
        <w:divId w:val="14463435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Министърът на регионалното развит</w:t>
      </w:r>
      <w:r>
        <w:rPr>
          <w:rFonts w:ascii="Times New Roman" w:eastAsia="Times New Roman" w:hAnsi="Times New Roman" w:cs="Times New Roman"/>
          <w:sz w:val="24"/>
          <w:szCs w:val="24"/>
        </w:rPr>
        <w:t>ие и благоустройството издава заповедта по ал. 1.</w:t>
      </w:r>
    </w:p>
    <w:p w:rsidR="00000000" w:rsidRDefault="009A35C3" w:rsidP="00B07CBB">
      <w:pPr>
        <w:spacing w:after="0" w:line="240" w:lineRule="auto"/>
        <w:ind w:firstLine="851"/>
        <w:divId w:val="791627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66 от 2013 г., в сила от 26.07.2013 г., изм. - ДВ, бр. 98 от 2014 г., в сила от 28.11.2014 г.) Изпълнителят на строителството отговаря за вредите, причинени на собственика на засегнатия </w:t>
      </w:r>
      <w:r>
        <w:rPr>
          <w:rFonts w:ascii="Times New Roman" w:eastAsia="Times New Roman" w:hAnsi="Times New Roman" w:cs="Times New Roman"/>
          <w:sz w:val="24"/>
          <w:szCs w:val="24"/>
        </w:rPr>
        <w:t>имот при неспазване на правилата за строителство и на условията на заповедта на министъра на регионалното развитие и благоустройството.</w:t>
      </w:r>
    </w:p>
    <w:p w:rsidR="00000000" w:rsidRDefault="009A35C3" w:rsidP="00B07CBB">
      <w:pPr>
        <w:spacing w:after="0" w:line="240" w:lineRule="auto"/>
        <w:ind w:firstLine="851"/>
        <w:divId w:val="9174001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81 от 2000 г., изм. - ДВ, бр. 65 от 2006 г., в сила от 11.08.2006 г.) Лицето, в чийто имот е извърше</w:t>
      </w:r>
      <w:r>
        <w:rPr>
          <w:rFonts w:ascii="Times New Roman" w:eastAsia="Times New Roman" w:hAnsi="Times New Roman" w:cs="Times New Roman"/>
          <w:sz w:val="24"/>
          <w:szCs w:val="24"/>
        </w:rPr>
        <w:t>но водовземането, има право на безплатно водовземане в размер не повече от 10 куб.м на денонощие, независимо от полученото обезщетение.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0870504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 извършване на проучване на подземни води в имот - частна собственост, министърът на околната среда и во</w:t>
      </w:r>
      <w:r>
        <w:rPr>
          <w:rFonts w:ascii="Times New Roman" w:eastAsia="Times New Roman" w:hAnsi="Times New Roman" w:cs="Times New Roman"/>
          <w:sz w:val="24"/>
          <w:szCs w:val="24"/>
        </w:rPr>
        <w:t>дите издава заповед, с която задължително определя обстоятелствата по чл. 34, ал. 3.</w:t>
      </w:r>
    </w:p>
    <w:p w:rsidR="00000000" w:rsidRDefault="009A35C3" w:rsidP="00B07CBB">
      <w:pPr>
        <w:spacing w:after="0" w:line="240" w:lineRule="auto"/>
        <w:ind w:firstLine="851"/>
        <w:divId w:val="1366444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Проучването на подземни води се извършва при максимално отчитане на интересите на собственика.</w:t>
      </w:r>
    </w:p>
    <w:p w:rsidR="00000000" w:rsidRDefault="009A35C3" w:rsidP="00B07CBB">
      <w:pPr>
        <w:spacing w:after="0" w:line="240" w:lineRule="auto"/>
        <w:ind w:firstLine="851"/>
        <w:divId w:val="72301767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извършило проучването, носи отговорност за причинени вреди в</w:t>
      </w:r>
      <w:r>
        <w:rPr>
          <w:rFonts w:ascii="Times New Roman" w:eastAsia="Times New Roman" w:hAnsi="Times New Roman" w:cs="Times New Roman"/>
          <w:sz w:val="24"/>
          <w:szCs w:val="24"/>
        </w:rPr>
        <w:t xml:space="preserve"> отклонение от условията на заповедта на министъра на околната среда и водите и на специалните нормативни актове, регламентиращи проучването на подземните води и извършването на рекултивацията на засегнатите площи.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38162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(1) (Изм. - ДВ, бр. 66 от 2013 </w:t>
      </w:r>
      <w:r>
        <w:rPr>
          <w:rFonts w:ascii="Times New Roman" w:eastAsia="Times New Roman" w:hAnsi="Times New Roman" w:cs="Times New Roman"/>
          <w:sz w:val="24"/>
          <w:szCs w:val="24"/>
        </w:rPr>
        <w:t>г., в сила от 26.07.2013 г., изм. - ДВ, бр. 98 от 2014 г., в сила от 28.11.2014 г.) Добивът на подземни води в имот - частна собственост, се извършва само на води с гарантирано питейно качество, ползвани за питейни цели, и след извършване на строително-мон</w:t>
      </w:r>
      <w:r>
        <w:rPr>
          <w:rFonts w:ascii="Times New Roman" w:eastAsia="Times New Roman" w:hAnsi="Times New Roman" w:cs="Times New Roman"/>
          <w:sz w:val="24"/>
          <w:szCs w:val="24"/>
        </w:rPr>
        <w:t xml:space="preserve">тажни работи, определени от министъра на регионалното развитие и благоустройството при условията и по реда на чл. 35. </w:t>
      </w:r>
    </w:p>
    <w:p w:rsidR="00000000" w:rsidRDefault="009A35C3" w:rsidP="00B07CBB">
      <w:pPr>
        <w:spacing w:after="0" w:line="240" w:lineRule="auto"/>
        <w:ind w:firstLine="851"/>
        <w:divId w:val="6039982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Съществуването в район</w:t>
      </w:r>
      <w:r>
        <w:rPr>
          <w:rFonts w:ascii="Times New Roman" w:eastAsia="Times New Roman" w:hAnsi="Times New Roman" w:cs="Times New Roman"/>
          <w:sz w:val="24"/>
          <w:szCs w:val="24"/>
        </w:rPr>
        <w:t xml:space="preserve">а на друга възможност за добив на </w:t>
      </w:r>
      <w:r>
        <w:rPr>
          <w:rFonts w:ascii="Times New Roman" w:eastAsia="Times New Roman" w:hAnsi="Times New Roman" w:cs="Times New Roman"/>
          <w:sz w:val="24"/>
          <w:szCs w:val="24"/>
        </w:rPr>
        <w:lastRenderedPageBreak/>
        <w:t>подземни води за питейно-битово водоснабдяване от имот - държавна или общинска собственост, е основание за отмяна на заповедта на министъра на регионалното развитие и благоустройството.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8579030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Когато се налага изгра</w:t>
      </w:r>
      <w:r>
        <w:rPr>
          <w:rFonts w:ascii="Times New Roman" w:eastAsia="Times New Roman" w:hAnsi="Times New Roman" w:cs="Times New Roman"/>
          <w:sz w:val="24"/>
          <w:szCs w:val="24"/>
        </w:rPr>
        <w:t>ждането на нови обекти, свързани с опазването или със защитата от вредното въздействие на водите, както и за задоволяване на такива държавни или общински нужди, които не могат да бъдат задоволени по друг начин, се допуска принудително отчуждаване на частни</w:t>
      </w:r>
      <w:r>
        <w:rPr>
          <w:rFonts w:ascii="Times New Roman" w:eastAsia="Times New Roman" w:hAnsi="Times New Roman" w:cs="Times New Roman"/>
          <w:sz w:val="24"/>
          <w:szCs w:val="24"/>
        </w:rPr>
        <w:t xml:space="preserve"> имоти, на части от тях или на съществуващи водностопански съоръжения след предварително и равностойно обезщетение.</w:t>
      </w:r>
    </w:p>
    <w:p w:rsidR="00000000" w:rsidRDefault="009A35C3" w:rsidP="00B07CBB">
      <w:pPr>
        <w:spacing w:after="0" w:line="240" w:lineRule="auto"/>
        <w:ind w:firstLine="851"/>
        <w:divId w:val="17337729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36 от 2008 г., изм. - ДВ, бр. 52 от 2008 г., изм. - ДВ, бр. 66 от</w:t>
      </w:r>
      <w:r>
        <w:rPr>
          <w:rFonts w:ascii="Times New Roman" w:eastAsia="Times New Roman" w:hAnsi="Times New Roman" w:cs="Times New Roman"/>
          <w:sz w:val="24"/>
          <w:szCs w:val="24"/>
        </w:rPr>
        <w:t xml:space="preserve"> 2013 г., в сила от 26.07.2013 г., изм. - ДВ, бр. 98 от 2014 г., в сила от 28.11.2014 г., изм. - ДВ, бр. 58 от 2017 г., в сила от 18.07.2017 г.) В случаите по ал. 1 министърът на регионалното развитие и благоустройството или министърът на земеделието, хран</w:t>
      </w:r>
      <w:r>
        <w:rPr>
          <w:rFonts w:ascii="Times New Roman" w:eastAsia="Times New Roman" w:hAnsi="Times New Roman" w:cs="Times New Roman"/>
          <w:sz w:val="24"/>
          <w:szCs w:val="24"/>
        </w:rPr>
        <w:t>ите и горите в зависимост от компетентността си правят искане за принудително отчуждаване на засегнатия недвижим имот по реда на Закона за държавната собственост.</w:t>
      </w:r>
    </w:p>
    <w:p w:rsidR="00000000" w:rsidRDefault="009A35C3" w:rsidP="00B07CBB">
      <w:pPr>
        <w:spacing w:after="0" w:line="240" w:lineRule="auto"/>
        <w:ind w:firstLine="851"/>
        <w:divId w:val="1791631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Основание за принудителното отчуждаване са утвърдените водностопански планове, съдържащи </w:t>
      </w:r>
      <w:r>
        <w:rPr>
          <w:rFonts w:ascii="Times New Roman" w:eastAsia="Times New Roman" w:hAnsi="Times New Roman" w:cs="Times New Roman"/>
          <w:sz w:val="24"/>
          <w:szCs w:val="24"/>
        </w:rPr>
        <w:t>технико-икономически изследвания, доказващи, че държавната или общинската нужда не може да бъде задоволена по друг начин.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ИЗПОЛЗВАНЕ НА ВОДИТЕ И ВОДНИТЕ ОБЕКТИ</w:t>
      </w:r>
    </w:p>
    <w:p w:rsidR="00000000" w:rsidRDefault="009A35C3" w:rsidP="00B07CBB">
      <w:pPr>
        <w:spacing w:after="0" w:line="240" w:lineRule="auto"/>
        <w:ind w:firstLine="851"/>
        <w:divId w:val="1256090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(Изм. - ДВ, бр. 65 от 2006 г., в сила от 11.08.2006 г.) Използването на </w:t>
      </w:r>
      <w:r>
        <w:rPr>
          <w:rFonts w:ascii="Times New Roman" w:eastAsia="Times New Roman" w:hAnsi="Times New Roman" w:cs="Times New Roman"/>
          <w:sz w:val="24"/>
          <w:szCs w:val="24"/>
        </w:rPr>
        <w:t>водите и водните обекти включва водовземане и ползване на водния обект.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83771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(Предишен текст на чл. 40 - ДВ, бр. 61 от 2010 г.) Използването на водите и водните обекти е:</w:t>
      </w:r>
    </w:p>
    <w:p w:rsidR="00000000" w:rsidRDefault="009A35C3" w:rsidP="00B07CBB">
      <w:pPr>
        <w:spacing w:after="0" w:line="240" w:lineRule="auto"/>
        <w:ind w:firstLine="851"/>
        <w:divId w:val="45930115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и индивидуално според това дали титулярите на правото са неограничен</w:t>
      </w:r>
      <w:r>
        <w:rPr>
          <w:rFonts w:ascii="Times New Roman" w:eastAsia="Times New Roman" w:hAnsi="Times New Roman" w:cs="Times New Roman"/>
          <w:sz w:val="24"/>
          <w:szCs w:val="24"/>
        </w:rPr>
        <w:t xml:space="preserve"> брой лица или индивидуално определени лица;</w:t>
      </w:r>
    </w:p>
    <w:p w:rsidR="00000000" w:rsidRDefault="009A35C3" w:rsidP="00B07CBB">
      <w:pPr>
        <w:spacing w:after="0" w:line="240" w:lineRule="auto"/>
        <w:ind w:firstLine="851"/>
        <w:divId w:val="20611751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 разрешение или с предварително писмено уведомяване на компетентния орган и без разрешение според това дали законът предвижда издаване на индивидуален административен акт като предпоставка за пораждане на правото на изпол</w:t>
      </w:r>
      <w:r>
        <w:rPr>
          <w:rFonts w:ascii="Times New Roman" w:eastAsia="Times New Roman" w:hAnsi="Times New Roman" w:cs="Times New Roman"/>
          <w:sz w:val="24"/>
          <w:szCs w:val="24"/>
        </w:rPr>
        <w:t>зване, или правото на използване се поражда по силата на друг юридически факт;</w:t>
      </w:r>
    </w:p>
    <w:p w:rsidR="00000000" w:rsidRDefault="009A35C3" w:rsidP="00B07CBB">
      <w:pPr>
        <w:spacing w:after="0" w:line="240" w:lineRule="auto"/>
        <w:ind w:firstLine="851"/>
        <w:divId w:val="130234845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36 от 2006 г., в сила от 01.07.2006 г.)</w:t>
      </w:r>
    </w:p>
    <w:p w:rsidR="00000000" w:rsidRDefault="009A35C3" w:rsidP="00B07CBB">
      <w:pPr>
        <w:spacing w:after="0" w:line="240" w:lineRule="auto"/>
        <w:ind w:firstLine="851"/>
        <w:divId w:val="139338409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Индивидуално право за използване на водите и водните обекти, предоставено с админис</w:t>
      </w:r>
      <w:r>
        <w:rPr>
          <w:rFonts w:ascii="Times New Roman" w:eastAsia="Times New Roman" w:hAnsi="Times New Roman" w:cs="Times New Roman"/>
          <w:sz w:val="24"/>
          <w:szCs w:val="24"/>
        </w:rPr>
        <w:t>тративен акт на индивидуално определено лице, не може да се прехвърля на трети лица.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31916026"/>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65 от 2006 г., в сила от 11.08.2006 г.) Общото водовземане и ползване на водните обекти е правото на гражданите да ползват водите и/или водни</w:t>
      </w:r>
      <w:r>
        <w:rPr>
          <w:rFonts w:ascii="Times New Roman" w:eastAsia="Times New Roman" w:hAnsi="Times New Roman" w:cs="Times New Roman"/>
          <w:sz w:val="24"/>
          <w:szCs w:val="24"/>
        </w:rPr>
        <w:t>те обекти - публична държавна или общинска собственост, за лични нужди, отдих и водни спортове, водопой на животни и къпане.</w:t>
      </w:r>
    </w:p>
    <w:p w:rsidR="00000000" w:rsidRDefault="009A35C3" w:rsidP="00B07CBB">
      <w:pPr>
        <w:spacing w:after="0" w:line="240" w:lineRule="auto"/>
        <w:ind w:firstLine="851"/>
        <w:divId w:val="936980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Условията и редът за използване по ал. 1 на водите и водните обекти се </w:t>
      </w:r>
      <w:r>
        <w:rPr>
          <w:rFonts w:ascii="Times New Roman" w:eastAsia="Times New Roman" w:hAnsi="Times New Roman" w:cs="Times New Roman"/>
          <w:sz w:val="24"/>
          <w:szCs w:val="24"/>
        </w:rPr>
        <w:t xml:space="preserve">определят за публична държавна собственост от областния управител, а за публична общинска собственост - от общинския съвет, в съответствие с издадените разрешителни за водовземане и ползване </w:t>
      </w:r>
      <w:r>
        <w:rPr>
          <w:rFonts w:ascii="Times New Roman" w:eastAsia="Times New Roman" w:hAnsi="Times New Roman" w:cs="Times New Roman"/>
          <w:sz w:val="24"/>
          <w:szCs w:val="24"/>
        </w:rPr>
        <w:lastRenderedPageBreak/>
        <w:t>на водните обекти и по начина, който гарантира опазването на живо</w:t>
      </w:r>
      <w:r>
        <w:rPr>
          <w:rFonts w:ascii="Times New Roman" w:eastAsia="Times New Roman" w:hAnsi="Times New Roman" w:cs="Times New Roman"/>
          <w:sz w:val="24"/>
          <w:szCs w:val="24"/>
        </w:rPr>
        <w:t>та и здравето на населението и на околната среда.</w:t>
      </w:r>
    </w:p>
    <w:p w:rsidR="00000000" w:rsidRDefault="009A35C3" w:rsidP="00B07CBB">
      <w:pPr>
        <w:spacing w:after="0" w:line="240" w:lineRule="auto"/>
        <w:ind w:firstLine="851"/>
        <w:divId w:val="617951864"/>
        <w:rPr>
          <w:rFonts w:ascii="Times New Roman" w:eastAsia="Times New Roman" w:hAnsi="Times New Roman" w:cs="Times New Roman"/>
          <w:sz w:val="24"/>
          <w:szCs w:val="24"/>
        </w:rPr>
      </w:pPr>
      <w:r>
        <w:rPr>
          <w:rFonts w:ascii="Times New Roman" w:eastAsia="Times New Roman" w:hAnsi="Times New Roman" w:cs="Times New Roman"/>
          <w:sz w:val="24"/>
          <w:szCs w:val="24"/>
        </w:rPr>
        <w:t>(3) Областният управител - за публичната държавна собственост, и кметът на общината - за публичната общинска собственост, е длъжен да обяви:</w:t>
      </w:r>
    </w:p>
    <w:p w:rsidR="00000000" w:rsidRDefault="009A35C3" w:rsidP="00B07CBB">
      <w:pPr>
        <w:spacing w:after="0" w:line="240" w:lineRule="auto"/>
        <w:ind w:firstLine="851"/>
        <w:divId w:val="12990723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воднит</w:t>
      </w:r>
      <w:r>
        <w:rPr>
          <w:rFonts w:ascii="Times New Roman" w:eastAsia="Times New Roman" w:hAnsi="Times New Roman" w:cs="Times New Roman"/>
          <w:sz w:val="24"/>
          <w:szCs w:val="24"/>
        </w:rPr>
        <w:t>е обекти, предоставени за общо водовземане и ползване с определяне на местата за тази цел;</w:t>
      </w:r>
    </w:p>
    <w:p w:rsidR="00000000" w:rsidRDefault="009A35C3" w:rsidP="00B07CBB">
      <w:pPr>
        <w:spacing w:after="0" w:line="240" w:lineRule="auto"/>
        <w:ind w:firstLine="851"/>
        <w:divId w:val="2423803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изискванията, условията или забраната за определен вид общо водовземане или ползване;</w:t>
      </w:r>
    </w:p>
    <w:p w:rsidR="00000000" w:rsidRDefault="009A35C3" w:rsidP="00B07CBB">
      <w:pPr>
        <w:spacing w:after="0" w:line="240" w:lineRule="auto"/>
        <w:ind w:firstLine="851"/>
        <w:divId w:val="91864133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разрешените завар</w:t>
      </w:r>
      <w:r>
        <w:rPr>
          <w:rFonts w:ascii="Times New Roman" w:eastAsia="Times New Roman" w:hAnsi="Times New Roman" w:cs="Times New Roman"/>
          <w:sz w:val="24"/>
          <w:szCs w:val="24"/>
        </w:rPr>
        <w:t>ени индивидуални права на използване, както и правата на използване, които предстои да се предоставят;</w:t>
      </w:r>
    </w:p>
    <w:p w:rsidR="00000000" w:rsidRDefault="009A35C3" w:rsidP="00B07CBB">
      <w:pPr>
        <w:spacing w:after="0" w:line="240" w:lineRule="auto"/>
        <w:ind w:firstLine="851"/>
        <w:divId w:val="18818210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обхвата и предназначението на принадлежащите земи към водните обекти по т. 1 с оглед осъществя</w:t>
      </w:r>
      <w:r>
        <w:rPr>
          <w:rFonts w:ascii="Times New Roman" w:eastAsia="Times New Roman" w:hAnsi="Times New Roman" w:cs="Times New Roman"/>
          <w:sz w:val="24"/>
          <w:szCs w:val="24"/>
        </w:rPr>
        <w:t>ване на определени видове общо водовземане или ползване, съответно ограничение или забрани на други видове използване, както и изисквания към обекти и дейности, съвместими с общото водовземане и ползване;</w:t>
      </w:r>
    </w:p>
    <w:p w:rsidR="00000000" w:rsidRDefault="009A35C3" w:rsidP="00B07CBB">
      <w:pPr>
        <w:spacing w:after="0" w:line="240" w:lineRule="auto"/>
        <w:ind w:firstLine="851"/>
        <w:divId w:val="114026838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w:t>
      </w:r>
      <w:r>
        <w:rPr>
          <w:rFonts w:ascii="Times New Roman" w:eastAsia="Times New Roman" w:hAnsi="Times New Roman" w:cs="Times New Roman"/>
          <w:sz w:val="24"/>
          <w:szCs w:val="24"/>
        </w:rPr>
        <w:t>006 г., изм. - ДВ, бр. 61 от 2010 г.) местата за преминаване през имоти - частна собственост, в случаите, когато за общото водовземане и/или ползване достъпът до водния обект се осъществява през такива имоти след предварително съгласуване със собственика н</w:t>
      </w:r>
      <w:r>
        <w:rPr>
          <w:rFonts w:ascii="Times New Roman" w:eastAsia="Times New Roman" w:hAnsi="Times New Roman" w:cs="Times New Roman"/>
          <w:sz w:val="24"/>
          <w:szCs w:val="24"/>
        </w:rPr>
        <w:t>а имота; при липса на съгласие се прилагат разпоредбите на Закона за устройство на територията.</w:t>
      </w:r>
    </w:p>
    <w:p w:rsidR="00000000" w:rsidRDefault="009A35C3" w:rsidP="00B07CBB">
      <w:pPr>
        <w:spacing w:after="0" w:line="240" w:lineRule="auto"/>
        <w:ind w:firstLine="851"/>
        <w:divId w:val="1857572752"/>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Обявяването по ал. 3, т. 1, 2 и 5 се извършва задължително и чрез поставянето на табели на определените места, а по т. 3 и 4 - чрез публичен регистър.</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80208175"/>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42. (Изм. - ДВ, бр. 70 от 2004 г., в сила от 01.01.2005 г., изм. - ДВ, бр. 65 от 2006 г., в сила от 11.08.2006 г.) Собственикът на воден обект, водата в който е публична собственост, както и собственикът на частен воден обект, е длъжен да обяви ограничени</w:t>
      </w:r>
      <w:r>
        <w:rPr>
          <w:rFonts w:ascii="Times New Roman" w:eastAsia="Times New Roman" w:hAnsi="Times New Roman" w:cs="Times New Roman"/>
          <w:sz w:val="24"/>
          <w:szCs w:val="24"/>
        </w:rPr>
        <w:t>ята за общото водовземане или ползване, съответно забрана за това, чрез публикация или по друг начин. Ограниченията и забраните могат да се налагат от технологични и хигиенно-епидемиологични съображения.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73660836"/>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Индивидуално използване на водите и во</w:t>
      </w:r>
      <w:r>
        <w:rPr>
          <w:rFonts w:ascii="Times New Roman" w:eastAsia="Times New Roman" w:hAnsi="Times New Roman" w:cs="Times New Roman"/>
          <w:sz w:val="24"/>
          <w:szCs w:val="24"/>
        </w:rPr>
        <w:t>дните обекти е налице, когато съответното право се осъществява от определен титуляр.</w:t>
      </w:r>
    </w:p>
    <w:p w:rsidR="00000000" w:rsidRDefault="009A35C3" w:rsidP="00B07CBB">
      <w:pPr>
        <w:spacing w:after="0" w:line="240" w:lineRule="auto"/>
        <w:ind w:firstLine="851"/>
        <w:divId w:val="653025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81 от 2000 г., изм. - ДВ, бр. 65 от 2006 г., в сила от 11.08.2006 г., доп. - ДВ, бр. 61 от 2010 г., доп. - ДВ, бр. 35 от 2011 г., в сила от 03.05.2011 </w:t>
      </w:r>
      <w:r>
        <w:rPr>
          <w:rFonts w:ascii="Times New Roman" w:eastAsia="Times New Roman" w:hAnsi="Times New Roman" w:cs="Times New Roman"/>
          <w:sz w:val="24"/>
          <w:szCs w:val="24"/>
        </w:rPr>
        <w:t>г.)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водовземане до 10 куб.м на денонощие за собствени потребности от намиращите се в него повърхн</w:t>
      </w:r>
      <w:r>
        <w:rPr>
          <w:rFonts w:ascii="Times New Roman" w:eastAsia="Times New Roman" w:hAnsi="Times New Roman" w:cs="Times New Roman"/>
          <w:sz w:val="24"/>
          <w:szCs w:val="24"/>
        </w:rPr>
        <w:t>остни и подземни води, както и в случаите на ползване на индивидуални системи за отопление и/или охлаждане с обща инсталирана мощност до 50 kW, използващи като първичен енергиен източник енергията на сухите зони в земните недра и на подземните води с темпе</w:t>
      </w:r>
      <w:r>
        <w:rPr>
          <w:rFonts w:ascii="Times New Roman" w:eastAsia="Times New Roman" w:hAnsi="Times New Roman" w:cs="Times New Roman"/>
          <w:sz w:val="24"/>
          <w:szCs w:val="24"/>
        </w:rPr>
        <w:t>ратура до 20 °С, с изключение на минералните води.</w:t>
      </w:r>
    </w:p>
    <w:p w:rsidR="00000000" w:rsidRDefault="009A35C3" w:rsidP="00B07CBB">
      <w:pPr>
        <w:spacing w:after="0" w:line="240" w:lineRule="auto"/>
        <w:ind w:firstLine="851"/>
        <w:divId w:val="2662309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изм. - ДВ, бр. 61 от 2010 г.) Разпоредбата на ал. 2:</w:t>
      </w:r>
    </w:p>
    <w:p w:rsidR="00000000" w:rsidRDefault="009A35C3" w:rsidP="00B07CBB">
      <w:pPr>
        <w:spacing w:after="0" w:line="240" w:lineRule="auto"/>
        <w:ind w:firstLine="851"/>
        <w:divId w:val="1727141867"/>
        <w:rPr>
          <w:rFonts w:ascii="Times New Roman" w:eastAsia="Times New Roman" w:hAnsi="Times New Roman" w:cs="Times New Roman"/>
          <w:sz w:val="24"/>
          <w:szCs w:val="24"/>
        </w:rPr>
      </w:pPr>
      <w:r>
        <w:rPr>
          <w:rFonts w:ascii="Times New Roman" w:eastAsia="Times New Roman" w:hAnsi="Times New Roman" w:cs="Times New Roman"/>
          <w:sz w:val="24"/>
          <w:szCs w:val="24"/>
        </w:rPr>
        <w:t>1. се прилага за водовземане от подземни води в рамките на определените в плановете за управ</w:t>
      </w:r>
      <w:r>
        <w:rPr>
          <w:rFonts w:ascii="Times New Roman" w:eastAsia="Times New Roman" w:hAnsi="Times New Roman" w:cs="Times New Roman"/>
          <w:sz w:val="24"/>
          <w:szCs w:val="24"/>
        </w:rPr>
        <w:t>ление на речните басейни и обявени в интернет страниците на басейновите дирекции максимални водни обеми за землището на всяко населено място, които не могат да бъдат по-големи от 50 на сто от разполагаемите ресурси на първото от повърхността подземно водно</w:t>
      </w:r>
      <w:r>
        <w:rPr>
          <w:rFonts w:ascii="Times New Roman" w:eastAsia="Times New Roman" w:hAnsi="Times New Roman" w:cs="Times New Roman"/>
          <w:sz w:val="24"/>
          <w:szCs w:val="24"/>
        </w:rPr>
        <w:t xml:space="preserve"> тяло;</w:t>
      </w:r>
    </w:p>
    <w:p w:rsidR="00000000" w:rsidRDefault="009A35C3" w:rsidP="00B07CBB">
      <w:pPr>
        <w:spacing w:after="0" w:line="240" w:lineRule="auto"/>
        <w:ind w:firstLine="851"/>
        <w:divId w:val="54730248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прилага при водовземане от минерални води.</w:t>
      </w:r>
    </w:p>
    <w:p w:rsidR="00000000" w:rsidRDefault="009A35C3" w:rsidP="00B07CBB">
      <w:pPr>
        <w:spacing w:after="0" w:line="240" w:lineRule="auto"/>
        <w:ind w:firstLine="851"/>
        <w:divId w:val="17030951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 ДВ, бр. 65 от 2006 г., в сила от 11.08.2006 г.) Извън случаите по ал. 2 за индивидуалното използване на водите и водните обекти се заплащат такси, определени с тарифа от Минис</w:t>
      </w:r>
      <w:r>
        <w:rPr>
          <w:rFonts w:ascii="Times New Roman" w:eastAsia="Times New Roman" w:hAnsi="Times New Roman" w:cs="Times New Roman"/>
          <w:sz w:val="24"/>
          <w:szCs w:val="24"/>
        </w:rPr>
        <w:t>терския съвет.</w:t>
      </w:r>
    </w:p>
    <w:p w:rsidR="00000000" w:rsidRDefault="009A35C3" w:rsidP="00B07CBB">
      <w:pPr>
        <w:spacing w:after="0" w:line="240" w:lineRule="auto"/>
        <w:ind w:firstLine="851"/>
        <w:divId w:val="8762842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2006 г., в сила от 11.08.2006 г., изм. - ДВ, бр. 61 от 2010 г.) При доказани нарушения по ал. 2 органът по чл. 52, ал. 1, т. 4 може да задължи титуляря на правото на използване да монтира измервателни устр</w:t>
      </w:r>
      <w:r>
        <w:rPr>
          <w:rFonts w:ascii="Times New Roman" w:eastAsia="Times New Roman" w:hAnsi="Times New Roman" w:cs="Times New Roman"/>
          <w:sz w:val="24"/>
          <w:szCs w:val="24"/>
        </w:rPr>
        <w:t>ойства.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80538637"/>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(Изм. - ДВ, бр. 81 от 2000 г., изм. - ДВ, бр. 65 от 2006 г., в сила от 11.08.2006 г.) Разрешително за водовземане се изисква във всички случаи, освен:</w:t>
      </w:r>
    </w:p>
    <w:p w:rsidR="00000000" w:rsidRDefault="009A35C3" w:rsidP="00B07CBB">
      <w:pPr>
        <w:spacing w:after="0" w:line="240" w:lineRule="auto"/>
        <w:ind w:firstLine="851"/>
        <w:divId w:val="2029982201"/>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43, ал. 2;</w:t>
      </w:r>
    </w:p>
    <w:p w:rsidR="00000000" w:rsidRDefault="009A35C3" w:rsidP="00B07CBB">
      <w:pPr>
        <w:spacing w:after="0" w:line="240" w:lineRule="auto"/>
        <w:ind w:firstLine="851"/>
        <w:divId w:val="2499669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35 от 2009 г., в сила от 12.05.2</w:t>
      </w:r>
      <w:r>
        <w:rPr>
          <w:rFonts w:ascii="Times New Roman" w:eastAsia="Times New Roman" w:hAnsi="Times New Roman" w:cs="Times New Roman"/>
          <w:sz w:val="24"/>
          <w:szCs w:val="24"/>
        </w:rPr>
        <w:t>009 г., изм. - ДВ, бр. 53 от 2014 г.) за дейностите по защита на населението при въведен план за защита при бедствия по реда на Закона за защита при бедствия;</w:t>
      </w:r>
    </w:p>
    <w:p w:rsidR="00000000" w:rsidRDefault="009A35C3" w:rsidP="00B07CBB">
      <w:pPr>
        <w:spacing w:after="0" w:line="240" w:lineRule="auto"/>
        <w:ind w:firstLine="851"/>
        <w:divId w:val="3845268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в случаите по чл. 58, ал. 1, т. 1 и 2.</w:t>
      </w:r>
    </w:p>
    <w:p w:rsidR="00000000" w:rsidRDefault="009A35C3" w:rsidP="00B07CBB">
      <w:pPr>
        <w:spacing w:after="0" w:line="240" w:lineRule="auto"/>
        <w:ind w:firstLine="851"/>
        <w:divId w:val="16534855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Водовземането включва отнемането на води от водните обекти и/или отклоняването им от тях, както и използването на енергията на водата.</w:t>
      </w:r>
    </w:p>
    <w:p w:rsidR="00000000" w:rsidRDefault="009A35C3" w:rsidP="00B07CBB">
      <w:pPr>
        <w:spacing w:after="0" w:line="240" w:lineRule="auto"/>
        <w:ind w:firstLine="851"/>
        <w:divId w:val="174615061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преобразуване на енергията на водата без отклоняването</w:t>
      </w:r>
      <w:r>
        <w:rPr>
          <w:rFonts w:ascii="Times New Roman" w:eastAsia="Times New Roman" w:hAnsi="Times New Roman" w:cs="Times New Roman"/>
          <w:sz w:val="24"/>
          <w:szCs w:val="24"/>
        </w:rPr>
        <w:t xml:space="preserve"> ѝ от водните течения в електрическа енергия чрез турбини с мощност до 20 киловата не се изисква разрешително по реда на този закон.</w:t>
      </w:r>
    </w:p>
    <w:p w:rsidR="00000000" w:rsidRDefault="009A35C3" w:rsidP="00B07CBB">
      <w:pPr>
        <w:spacing w:after="0" w:line="240" w:lineRule="auto"/>
        <w:ind w:firstLine="851"/>
        <w:divId w:val="999624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Изграждането на кладенец за индивидуално безплатно водовземане </w:t>
      </w:r>
      <w:r>
        <w:rPr>
          <w:rFonts w:ascii="Times New Roman" w:eastAsia="Times New Roman" w:hAnsi="Times New Roman" w:cs="Times New Roman"/>
          <w:sz w:val="24"/>
          <w:szCs w:val="24"/>
        </w:rPr>
        <w:t>на подземни води става, без да е необходимо разрешително, но след като собственикът уведоми директора на съответната басейнова дирекция.</w:t>
      </w:r>
    </w:p>
    <w:p w:rsidR="00000000" w:rsidRDefault="009A35C3" w:rsidP="00B07CBB">
      <w:pPr>
        <w:spacing w:after="0" w:line="240" w:lineRule="auto"/>
        <w:ind w:firstLine="851"/>
        <w:divId w:val="8812864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Собственикът или ползвателят на имота, където е изграден кл</w:t>
      </w:r>
      <w:r>
        <w:rPr>
          <w:rFonts w:ascii="Times New Roman" w:eastAsia="Times New Roman" w:hAnsi="Times New Roman" w:cs="Times New Roman"/>
          <w:sz w:val="24"/>
          <w:szCs w:val="24"/>
        </w:rPr>
        <w:t>аденец при условията на ал. 4, е длъжен в тримесечен срок от изграждането му да го обяви в съответната басейнова дирекция за нанасянето му в регистъра по чл. 118г, ал. 3, т. 5.</w:t>
      </w:r>
    </w:p>
    <w:p w:rsidR="00000000" w:rsidRDefault="009A35C3" w:rsidP="00B07CBB">
      <w:pPr>
        <w:spacing w:after="0" w:line="240" w:lineRule="auto"/>
        <w:ind w:firstLine="851"/>
        <w:divId w:val="27113607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отм. - ДВ, бр. 98 о</w:t>
      </w:r>
      <w:r>
        <w:rPr>
          <w:rFonts w:ascii="Times New Roman" w:eastAsia="Times New Roman" w:hAnsi="Times New Roman" w:cs="Times New Roman"/>
          <w:sz w:val="24"/>
          <w:szCs w:val="24"/>
        </w:rPr>
        <w:t>т 2018 г., в сила от 27.11.2018 г.)</w:t>
      </w:r>
    </w:p>
    <w:p w:rsidR="00000000" w:rsidRDefault="009A35C3" w:rsidP="00B07CBB">
      <w:pPr>
        <w:spacing w:after="0" w:line="240" w:lineRule="auto"/>
        <w:ind w:firstLine="851"/>
        <w:divId w:val="192722256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88910911"/>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65 от 2006 г., в сила от 11.08.2006 г.) (1) Разрешително за ползване на воден обект се издава за:</w:t>
      </w:r>
    </w:p>
    <w:p w:rsidR="00000000" w:rsidRDefault="009A35C3" w:rsidP="00B07CBB">
      <w:pPr>
        <w:spacing w:after="0" w:line="240" w:lineRule="auto"/>
        <w:ind w:firstLine="851"/>
        <w:divId w:val="181810787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w:t>
      </w:r>
      <w:r>
        <w:rPr>
          <w:rFonts w:ascii="Times New Roman" w:eastAsia="Times New Roman" w:hAnsi="Times New Roman" w:cs="Times New Roman"/>
          <w:sz w:val="24"/>
          <w:szCs w:val="24"/>
        </w:rPr>
        <w:t>) изграждане на нови, реконструкция или модернизация на съществуващи системи и съоръжения за:</w:t>
      </w:r>
    </w:p>
    <w:p w:rsidR="00000000" w:rsidRDefault="009A35C3" w:rsidP="00B07CBB">
      <w:pPr>
        <w:spacing w:after="0" w:line="240" w:lineRule="auto"/>
        <w:ind w:firstLine="851"/>
        <w:divId w:val="623001746"/>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регулиране на оттока;</w:t>
      </w:r>
    </w:p>
    <w:p w:rsidR="00000000" w:rsidRDefault="009A35C3" w:rsidP="00B07CBB">
      <w:pPr>
        <w:spacing w:after="0" w:line="240" w:lineRule="auto"/>
        <w:ind w:firstLine="851"/>
        <w:divId w:val="773863440"/>
        <w:rPr>
          <w:rFonts w:ascii="Times New Roman" w:eastAsia="Times New Roman" w:hAnsi="Times New Roman" w:cs="Times New Roman"/>
          <w:sz w:val="24"/>
          <w:szCs w:val="24"/>
        </w:rPr>
      </w:pPr>
      <w:r>
        <w:rPr>
          <w:rFonts w:ascii="Times New Roman" w:eastAsia="Times New Roman" w:hAnsi="Times New Roman" w:cs="Times New Roman"/>
          <w:sz w:val="24"/>
          <w:szCs w:val="24"/>
        </w:rPr>
        <w:t>б) линейна инфраструктура, пресичаща водни обекти - аквадукти, мостове, преносни мрежи и проводи;</w:t>
      </w:r>
    </w:p>
    <w:p w:rsidR="00000000" w:rsidRDefault="009A35C3" w:rsidP="00B07CBB">
      <w:pPr>
        <w:spacing w:after="0" w:line="240" w:lineRule="auto"/>
        <w:ind w:firstLine="851"/>
        <w:divId w:val="1210261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хидрогеоложки проучвания във връзка </w:t>
      </w:r>
      <w:r>
        <w:rPr>
          <w:rFonts w:ascii="Times New Roman" w:eastAsia="Times New Roman" w:hAnsi="Times New Roman" w:cs="Times New Roman"/>
          <w:sz w:val="24"/>
          <w:szCs w:val="24"/>
        </w:rPr>
        <w:t>с дейностите по буква "з";</w:t>
      </w:r>
    </w:p>
    <w:p w:rsidR="00000000" w:rsidRDefault="009A35C3" w:rsidP="00B07CBB">
      <w:pPr>
        <w:spacing w:after="0" w:line="240" w:lineRule="auto"/>
        <w:ind w:firstLine="851"/>
        <w:divId w:val="1296909307"/>
        <w:rPr>
          <w:rFonts w:ascii="Times New Roman" w:eastAsia="Times New Roman" w:hAnsi="Times New Roman" w:cs="Times New Roman"/>
          <w:sz w:val="24"/>
          <w:szCs w:val="24"/>
        </w:rPr>
      </w:pPr>
      <w:r>
        <w:rPr>
          <w:rFonts w:ascii="Times New Roman" w:eastAsia="Times New Roman" w:hAnsi="Times New Roman" w:cs="Times New Roman"/>
          <w:sz w:val="24"/>
          <w:szCs w:val="24"/>
        </w:rPr>
        <w:t>г) защита от вредното въздействие на водите;</w:t>
      </w:r>
    </w:p>
    <w:p w:rsidR="00000000" w:rsidRDefault="009A35C3" w:rsidP="00B07CBB">
      <w:pPr>
        <w:spacing w:after="0" w:line="240" w:lineRule="auto"/>
        <w:ind w:firstLine="851"/>
        <w:divId w:val="2112510201"/>
        <w:rPr>
          <w:rFonts w:ascii="Times New Roman" w:eastAsia="Times New Roman" w:hAnsi="Times New Roman" w:cs="Times New Roman"/>
          <w:sz w:val="24"/>
          <w:szCs w:val="24"/>
        </w:rPr>
      </w:pPr>
      <w:r>
        <w:rPr>
          <w:rFonts w:ascii="Times New Roman" w:eastAsia="Times New Roman" w:hAnsi="Times New Roman" w:cs="Times New Roman"/>
          <w:sz w:val="24"/>
          <w:szCs w:val="24"/>
        </w:rPr>
        <w:t>д) хидротехнически пристанищни съоръжения;</w:t>
      </w:r>
    </w:p>
    <w:p w:rsidR="00000000" w:rsidRDefault="009A35C3" w:rsidP="00B07CBB">
      <w:pPr>
        <w:spacing w:after="0" w:line="240" w:lineRule="auto"/>
        <w:ind w:firstLine="851"/>
        <w:divId w:val="2068793244"/>
        <w:rPr>
          <w:rFonts w:ascii="Times New Roman" w:eastAsia="Times New Roman" w:hAnsi="Times New Roman" w:cs="Times New Roman"/>
          <w:sz w:val="24"/>
          <w:szCs w:val="24"/>
        </w:rPr>
      </w:pPr>
      <w:r>
        <w:rPr>
          <w:rFonts w:ascii="Times New Roman" w:eastAsia="Times New Roman" w:hAnsi="Times New Roman" w:cs="Times New Roman"/>
          <w:sz w:val="24"/>
          <w:szCs w:val="24"/>
        </w:rPr>
        <w:t>е) плаващи съоръжения в язовири;</w:t>
      </w:r>
    </w:p>
    <w:p w:rsidR="00000000" w:rsidRDefault="009A35C3" w:rsidP="00B07CBB">
      <w:pPr>
        <w:spacing w:after="0" w:line="240" w:lineRule="auto"/>
        <w:ind w:firstLine="851"/>
        <w:divId w:val="1106149218"/>
        <w:rPr>
          <w:rFonts w:ascii="Times New Roman" w:eastAsia="Times New Roman" w:hAnsi="Times New Roman" w:cs="Times New Roman"/>
          <w:sz w:val="24"/>
          <w:szCs w:val="24"/>
        </w:rPr>
      </w:pPr>
      <w:r>
        <w:rPr>
          <w:rFonts w:ascii="Times New Roman" w:eastAsia="Times New Roman" w:hAnsi="Times New Roman" w:cs="Times New Roman"/>
          <w:sz w:val="24"/>
          <w:szCs w:val="24"/>
        </w:rPr>
        <w:t>ж) водовземане от повърхностни или от подземни води;</w:t>
      </w:r>
    </w:p>
    <w:p w:rsidR="00000000" w:rsidRDefault="009A35C3" w:rsidP="00B07CBB">
      <w:pPr>
        <w:spacing w:after="0" w:line="240" w:lineRule="auto"/>
        <w:ind w:firstLine="851"/>
        <w:divId w:val="1910532118"/>
        <w:rPr>
          <w:rFonts w:ascii="Times New Roman" w:eastAsia="Times New Roman" w:hAnsi="Times New Roman" w:cs="Times New Roman"/>
          <w:sz w:val="24"/>
          <w:szCs w:val="24"/>
        </w:rPr>
      </w:pPr>
      <w:r>
        <w:rPr>
          <w:rFonts w:ascii="Times New Roman" w:eastAsia="Times New Roman" w:hAnsi="Times New Roman" w:cs="Times New Roman"/>
          <w:sz w:val="24"/>
          <w:szCs w:val="24"/>
        </w:rPr>
        <w:t>з) реинжектиране и за инжектиране на води, за изкуствен</w:t>
      </w:r>
      <w:r>
        <w:rPr>
          <w:rFonts w:ascii="Times New Roman" w:eastAsia="Times New Roman" w:hAnsi="Times New Roman" w:cs="Times New Roman"/>
          <w:sz w:val="24"/>
          <w:szCs w:val="24"/>
        </w:rPr>
        <w:t>о подхранване на подземните води и за отвеждане на замърсители в подземните води - в случаите по чл. 118а, ал. 2;</w:t>
      </w:r>
    </w:p>
    <w:p w:rsidR="00000000" w:rsidRDefault="009A35C3" w:rsidP="00B07CBB">
      <w:pPr>
        <w:spacing w:after="0" w:line="240" w:lineRule="auto"/>
        <w:ind w:firstLine="851"/>
        <w:divId w:val="1087116659"/>
        <w:rPr>
          <w:rFonts w:ascii="Times New Roman" w:eastAsia="Times New Roman" w:hAnsi="Times New Roman" w:cs="Times New Roman"/>
          <w:sz w:val="24"/>
          <w:szCs w:val="24"/>
        </w:rPr>
      </w:pPr>
      <w:r>
        <w:rPr>
          <w:rFonts w:ascii="Times New Roman" w:eastAsia="Times New Roman" w:hAnsi="Times New Roman" w:cs="Times New Roman"/>
          <w:sz w:val="24"/>
          <w:szCs w:val="24"/>
        </w:rPr>
        <w:t>2. аквакултури и свързаните с тях дейности;</w:t>
      </w:r>
    </w:p>
    <w:p w:rsidR="00000000" w:rsidRDefault="009A35C3" w:rsidP="00B07CBB">
      <w:pPr>
        <w:spacing w:after="0" w:line="240" w:lineRule="auto"/>
        <w:ind w:firstLine="851"/>
        <w:divId w:val="19469586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заустване на отпадъчни води в повърхностни води за:</w:t>
      </w:r>
    </w:p>
    <w:p w:rsidR="00000000" w:rsidRDefault="009A35C3" w:rsidP="00B07CBB">
      <w:pPr>
        <w:spacing w:after="0" w:line="240" w:lineRule="auto"/>
        <w:ind w:firstLine="851"/>
        <w:divId w:val="170448273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проектира</w:t>
      </w:r>
      <w:r>
        <w:rPr>
          <w:rFonts w:ascii="Times New Roman" w:eastAsia="Times New Roman" w:hAnsi="Times New Roman" w:cs="Times New Roman"/>
          <w:sz w:val="24"/>
          <w:szCs w:val="24"/>
        </w:rPr>
        <w:t>не на обекти, в т.ч. канализационни системи на населени места, селищни и курортни образувания;</w:t>
      </w:r>
    </w:p>
    <w:p w:rsidR="00000000" w:rsidRDefault="009A35C3" w:rsidP="00B07CBB">
      <w:pPr>
        <w:spacing w:after="0" w:line="240" w:lineRule="auto"/>
        <w:ind w:firstLine="851"/>
        <w:divId w:val="1986280550"/>
        <w:rPr>
          <w:rFonts w:ascii="Times New Roman" w:eastAsia="Times New Roman" w:hAnsi="Times New Roman" w:cs="Times New Roman"/>
          <w:sz w:val="24"/>
          <w:szCs w:val="24"/>
        </w:rPr>
      </w:pPr>
      <w:r>
        <w:rPr>
          <w:rFonts w:ascii="Times New Roman" w:eastAsia="Times New Roman" w:hAnsi="Times New Roman" w:cs="Times New Roman"/>
          <w:sz w:val="24"/>
          <w:szCs w:val="24"/>
        </w:rPr>
        <w:t>б) експлоатация на съществуващи обекти, в т.ч. канализационни системи на населени места, селищни и курортни образувания;</w:t>
      </w:r>
    </w:p>
    <w:p w:rsidR="00000000" w:rsidRDefault="009A35C3" w:rsidP="00B07CBB">
      <w:pPr>
        <w:spacing w:after="0" w:line="240" w:lineRule="auto"/>
        <w:ind w:firstLine="851"/>
        <w:divId w:val="6421260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изземване на наносни отложения от пов</w:t>
      </w:r>
      <w:r>
        <w:rPr>
          <w:rFonts w:ascii="Times New Roman" w:eastAsia="Times New Roman" w:hAnsi="Times New Roman" w:cs="Times New Roman"/>
          <w:sz w:val="24"/>
          <w:szCs w:val="24"/>
        </w:rPr>
        <w:t>ърхностни водни обекти;</w:t>
      </w:r>
    </w:p>
    <w:p w:rsidR="00000000" w:rsidRDefault="009A35C3" w:rsidP="00B07CBB">
      <w:pPr>
        <w:spacing w:after="0" w:line="240" w:lineRule="auto"/>
        <w:ind w:firstLine="851"/>
        <w:divId w:val="255598918"/>
        <w:rPr>
          <w:rFonts w:ascii="Times New Roman" w:eastAsia="Times New Roman" w:hAnsi="Times New Roman" w:cs="Times New Roman"/>
          <w:sz w:val="24"/>
          <w:szCs w:val="24"/>
        </w:rPr>
      </w:pPr>
      <w:r>
        <w:rPr>
          <w:rFonts w:ascii="Times New Roman" w:eastAsia="Times New Roman" w:hAnsi="Times New Roman" w:cs="Times New Roman"/>
          <w:sz w:val="24"/>
          <w:szCs w:val="24"/>
        </w:rPr>
        <w:t>5. реинжектиране или инжектиране на води в подземни водни обекти;</w:t>
      </w:r>
    </w:p>
    <w:p w:rsidR="00000000" w:rsidRDefault="009A35C3" w:rsidP="00B07CBB">
      <w:pPr>
        <w:spacing w:after="0" w:line="240" w:lineRule="auto"/>
        <w:ind w:firstLine="851"/>
        <w:divId w:val="525873878"/>
        <w:rPr>
          <w:rFonts w:ascii="Times New Roman" w:eastAsia="Times New Roman" w:hAnsi="Times New Roman" w:cs="Times New Roman"/>
          <w:sz w:val="24"/>
          <w:szCs w:val="24"/>
        </w:rPr>
      </w:pPr>
      <w:r>
        <w:rPr>
          <w:rFonts w:ascii="Times New Roman" w:eastAsia="Times New Roman" w:hAnsi="Times New Roman" w:cs="Times New Roman"/>
          <w:sz w:val="24"/>
          <w:szCs w:val="24"/>
        </w:rPr>
        <w:t>6. изкуствено подхранване на подземни води;</w:t>
      </w:r>
    </w:p>
    <w:p w:rsidR="00000000" w:rsidRDefault="009A35C3" w:rsidP="00B07CBB">
      <w:pPr>
        <w:spacing w:after="0" w:line="240" w:lineRule="auto"/>
        <w:ind w:firstLine="851"/>
        <w:divId w:val="1339190899"/>
        <w:rPr>
          <w:rFonts w:ascii="Times New Roman" w:eastAsia="Times New Roman" w:hAnsi="Times New Roman" w:cs="Times New Roman"/>
          <w:sz w:val="24"/>
          <w:szCs w:val="24"/>
        </w:rPr>
      </w:pPr>
      <w:r>
        <w:rPr>
          <w:rFonts w:ascii="Times New Roman" w:eastAsia="Times New Roman" w:hAnsi="Times New Roman" w:cs="Times New Roman"/>
          <w:sz w:val="24"/>
          <w:szCs w:val="24"/>
        </w:rPr>
        <w:t>7. отвеждане на замърсители в подземни води в случаите по чл. 118а, ал. 2;</w:t>
      </w:r>
    </w:p>
    <w:p w:rsidR="00000000" w:rsidRDefault="009A35C3" w:rsidP="00B07CBB">
      <w:pPr>
        <w:spacing w:after="0" w:line="240" w:lineRule="auto"/>
        <w:ind w:firstLine="851"/>
        <w:divId w:val="1584879234"/>
        <w:rPr>
          <w:rFonts w:ascii="Times New Roman" w:eastAsia="Times New Roman" w:hAnsi="Times New Roman" w:cs="Times New Roman"/>
          <w:sz w:val="24"/>
          <w:szCs w:val="24"/>
        </w:rPr>
      </w:pPr>
      <w:r>
        <w:rPr>
          <w:rFonts w:ascii="Times New Roman" w:eastAsia="Times New Roman" w:hAnsi="Times New Roman" w:cs="Times New Roman"/>
          <w:sz w:val="24"/>
          <w:szCs w:val="24"/>
        </w:rPr>
        <w:t>8. инжектиране на природен газ или втечнен нефт</w:t>
      </w:r>
      <w:r>
        <w:rPr>
          <w:rFonts w:ascii="Times New Roman" w:eastAsia="Times New Roman" w:hAnsi="Times New Roman" w:cs="Times New Roman"/>
          <w:sz w:val="24"/>
          <w:szCs w:val="24"/>
        </w:rPr>
        <w:t>ен газ в подземни водни обекти;</w:t>
      </w:r>
    </w:p>
    <w:p w:rsidR="00000000" w:rsidRDefault="009A35C3" w:rsidP="00B07CBB">
      <w:pPr>
        <w:spacing w:after="0" w:line="240" w:lineRule="auto"/>
        <w:ind w:firstLine="851"/>
        <w:divId w:val="1642151239"/>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61 от 2010 г.)</w:t>
      </w:r>
    </w:p>
    <w:p w:rsidR="00000000" w:rsidRDefault="009A35C3" w:rsidP="00B07CBB">
      <w:pPr>
        <w:spacing w:after="0" w:line="240" w:lineRule="auto"/>
        <w:ind w:firstLine="851"/>
        <w:divId w:val="191948424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2010 г., изм. - ДВ, бр. 58 от 2015 г.) поддържане проводимостта на некоригирани речни легла с цел почистване от храсти, дървесна растителност и отпадъци в зоните по</w:t>
      </w:r>
      <w:r>
        <w:rPr>
          <w:rFonts w:ascii="Times New Roman" w:eastAsia="Times New Roman" w:hAnsi="Times New Roman" w:cs="Times New Roman"/>
          <w:sz w:val="24"/>
          <w:szCs w:val="24"/>
        </w:rPr>
        <w:t xml:space="preserve"> чл. 119а, ал. 1, т. 5.</w:t>
      </w:r>
    </w:p>
    <w:p w:rsidR="00000000" w:rsidRDefault="009A35C3" w:rsidP="00B07CBB">
      <w:pPr>
        <w:spacing w:after="0" w:line="240" w:lineRule="auto"/>
        <w:ind w:firstLine="851"/>
        <w:divId w:val="427888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Изграждането на конструкции, инженерно-строителни съоръжения, постройки и други, при които се осъществява или е възможен контакт с подземните води, се извършва при условията и по реда на Закона за устройство на територията при спазване на изискванията </w:t>
      </w:r>
      <w:r>
        <w:rPr>
          <w:rFonts w:ascii="Times New Roman" w:eastAsia="Times New Roman" w:hAnsi="Times New Roman" w:cs="Times New Roman"/>
          <w:sz w:val="24"/>
          <w:szCs w:val="24"/>
        </w:rPr>
        <w:t>за опазване на подземните води по глава осма.</w:t>
      </w:r>
    </w:p>
    <w:p w:rsidR="00000000" w:rsidRDefault="009A35C3" w:rsidP="00B07CBB">
      <w:pPr>
        <w:spacing w:after="0" w:line="240" w:lineRule="auto"/>
        <w:ind w:firstLine="851"/>
        <w:divId w:val="28203254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Разрешително по ал. 1, т. 3 се издава по реда на този закон, освен в случаите, когато е предвидено издаването на комплексно разрешително по реда на Закона за опазване на околната среда.</w:t>
      </w:r>
    </w:p>
    <w:p w:rsidR="00000000" w:rsidRDefault="009A35C3" w:rsidP="00B07CBB">
      <w:pPr>
        <w:spacing w:after="0" w:line="240" w:lineRule="auto"/>
        <w:ind w:firstLine="851"/>
        <w:divId w:val="538903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w:t>
      </w:r>
      <w:r>
        <w:rPr>
          <w:rFonts w:ascii="Times New Roman" w:eastAsia="Times New Roman" w:hAnsi="Times New Roman" w:cs="Times New Roman"/>
          <w:sz w:val="24"/>
          <w:szCs w:val="24"/>
        </w:rPr>
        <w:t>61 от 2010 г.) Не се изисква разрешително за ползване на воден обект по ал. 1, т. 3 в случаите на:</w:t>
      </w:r>
    </w:p>
    <w:p w:rsidR="00000000" w:rsidRDefault="009A35C3" w:rsidP="00B07CBB">
      <w:pPr>
        <w:spacing w:after="0" w:line="240" w:lineRule="auto"/>
        <w:ind w:firstLine="851"/>
        <w:divId w:val="314771880"/>
        <w:rPr>
          <w:rFonts w:ascii="Times New Roman" w:eastAsia="Times New Roman" w:hAnsi="Times New Roman" w:cs="Times New Roman"/>
          <w:sz w:val="24"/>
          <w:szCs w:val="24"/>
        </w:rPr>
      </w:pPr>
      <w:r>
        <w:rPr>
          <w:rFonts w:ascii="Times New Roman" w:eastAsia="Times New Roman" w:hAnsi="Times New Roman" w:cs="Times New Roman"/>
          <w:sz w:val="24"/>
          <w:szCs w:val="24"/>
        </w:rPr>
        <w:t>1. заустване на битови отпадъчни води за обекти извън границите на населените места и селищните образувания при:</w:t>
      </w:r>
    </w:p>
    <w:p w:rsidR="00000000" w:rsidRDefault="009A35C3" w:rsidP="00B07CBB">
      <w:pPr>
        <w:spacing w:after="0" w:line="240" w:lineRule="auto"/>
        <w:ind w:firstLine="851"/>
        <w:divId w:val="98571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максимално денонощно водно количество до </w:t>
      </w:r>
      <w:r>
        <w:rPr>
          <w:rFonts w:ascii="Times New Roman" w:eastAsia="Times New Roman" w:hAnsi="Times New Roman" w:cs="Times New Roman"/>
          <w:sz w:val="24"/>
          <w:szCs w:val="24"/>
        </w:rPr>
        <w:t>10 куб. м на денонощие и до 50 еквивалентни жители, и</w:t>
      </w:r>
    </w:p>
    <w:p w:rsidR="00000000" w:rsidRDefault="009A35C3" w:rsidP="00B07CBB">
      <w:pPr>
        <w:spacing w:after="0" w:line="240" w:lineRule="auto"/>
        <w:ind w:firstLine="851"/>
        <w:divId w:val="677849154"/>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осигурено най-малко първично пречистване на отпадъчните води;</w:t>
      </w:r>
    </w:p>
    <w:p w:rsidR="00000000" w:rsidRDefault="009A35C3" w:rsidP="00B07CBB">
      <w:pPr>
        <w:spacing w:after="0" w:line="240" w:lineRule="auto"/>
        <w:ind w:firstLine="851"/>
        <w:divId w:val="214546495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обекти, формиращи битово-фекални отпадъчни води в границите на населените места и селищните образувания без изградена канализационна с</w:t>
      </w:r>
      <w:r>
        <w:rPr>
          <w:rFonts w:ascii="Times New Roman" w:eastAsia="Times New Roman" w:hAnsi="Times New Roman" w:cs="Times New Roman"/>
          <w:sz w:val="24"/>
          <w:szCs w:val="24"/>
        </w:rPr>
        <w:t>истема; за тези обекти се прилагат разпоредбите на Закона за устройство на територията.</w:t>
      </w:r>
    </w:p>
    <w:p w:rsidR="00000000" w:rsidRDefault="009A35C3" w:rsidP="00B07CBB">
      <w:pPr>
        <w:spacing w:after="0" w:line="240" w:lineRule="auto"/>
        <w:ind w:firstLine="851"/>
        <w:divId w:val="86252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Разрешително за ползване на воден обект за реконструкция и модернизация на съществуващи съоръжения се изисква само в случаите по ал. </w:t>
      </w:r>
      <w:r>
        <w:rPr>
          <w:rFonts w:ascii="Times New Roman" w:eastAsia="Times New Roman" w:hAnsi="Times New Roman" w:cs="Times New Roman"/>
          <w:sz w:val="24"/>
          <w:szCs w:val="24"/>
        </w:rPr>
        <w:t>1, т. 1, букви "а", "б", "г" и "д", а в останалите случаи реконструкцията и модернизацията на съоръженията се извършват след предварително писмено уведомяване на компетентния орган по реда на чл. 58.</w:t>
      </w:r>
    </w:p>
    <w:p w:rsidR="00000000" w:rsidRDefault="009A35C3" w:rsidP="00B07CBB">
      <w:pPr>
        <w:spacing w:after="0" w:line="240" w:lineRule="auto"/>
        <w:ind w:firstLine="851"/>
        <w:divId w:val="1724556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Разрешителните за пол</w:t>
      </w:r>
      <w:r>
        <w:rPr>
          <w:rFonts w:ascii="Times New Roman" w:eastAsia="Times New Roman" w:hAnsi="Times New Roman" w:cs="Times New Roman"/>
          <w:sz w:val="24"/>
          <w:szCs w:val="24"/>
        </w:rPr>
        <w:t>зване на воден обект за изграждане на съоръженията за подземни води по ал. 1, т. 1, букви "ж" и "з" се издават в рамките на разрешително за водовземане, за отвеждане, за инжектиране или за реинжектиране чрез нови съоръжения.</w:t>
      </w:r>
    </w:p>
    <w:p w:rsidR="00000000" w:rsidRDefault="009A35C3" w:rsidP="00B07CBB">
      <w:pPr>
        <w:spacing w:after="0" w:line="240" w:lineRule="auto"/>
        <w:ind w:firstLine="851"/>
        <w:divId w:val="1593582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w:t>
      </w:r>
      <w:r>
        <w:rPr>
          <w:rFonts w:ascii="Times New Roman" w:eastAsia="Times New Roman" w:hAnsi="Times New Roman" w:cs="Times New Roman"/>
          <w:sz w:val="24"/>
          <w:szCs w:val="24"/>
        </w:rPr>
        <w:t>г.) Когато мястото на заустване на отпадъчни води изисква изграждането на съоръжения, които оказват въздействие върху водния обект, условията за неговото опазване при изграждане на съоръженията се определят в разрешителното по ал. 1, т. 3.</w:t>
      </w:r>
    </w:p>
    <w:p w:rsidR="00000000" w:rsidRDefault="009A35C3" w:rsidP="00B07CBB">
      <w:pPr>
        <w:spacing w:after="0" w:line="240" w:lineRule="auto"/>
        <w:ind w:firstLine="851"/>
        <w:divId w:val="327556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w:t>
      </w:r>
      <w:r>
        <w:rPr>
          <w:rFonts w:ascii="Times New Roman" w:eastAsia="Times New Roman" w:hAnsi="Times New Roman" w:cs="Times New Roman"/>
          <w:sz w:val="24"/>
          <w:szCs w:val="24"/>
        </w:rPr>
        <w:t>бр. 61 от 2010 г.) Разрешително за заустване на отпадъчни води по ал. 1, т. 3, буква "а" се изисква и в случаите на проектиране на разширение или изменение на съществуващи обекти, което е свързано с промяна на параметрите и мястото на разрешеното заустване</w:t>
      </w:r>
      <w:r>
        <w:rPr>
          <w:rFonts w:ascii="Times New Roman" w:eastAsia="Times New Roman" w:hAnsi="Times New Roman" w:cs="Times New Roman"/>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13121516"/>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(1) (Нов - ДВ, бр. 65 от 2006 г., в сила от 11.08.2006 г., предишен текст на чл. 46а - ДВ, бр. 95 от 2009 г.) Представянето на разрешително по чл. 44 и 46 е необходимо условие за одобряване на проекта и за издаване на разрешение за строеж по р</w:t>
      </w:r>
      <w:r>
        <w:rPr>
          <w:rFonts w:ascii="Times New Roman" w:eastAsia="Times New Roman" w:hAnsi="Times New Roman" w:cs="Times New Roman"/>
          <w:sz w:val="24"/>
          <w:szCs w:val="24"/>
        </w:rPr>
        <w:t>еда на Закона за устройство на територията.</w:t>
      </w:r>
    </w:p>
    <w:p w:rsidR="00000000" w:rsidRDefault="009A35C3" w:rsidP="00B07CBB">
      <w:pPr>
        <w:spacing w:after="0" w:line="240" w:lineRule="auto"/>
        <w:ind w:firstLine="851"/>
        <w:divId w:val="74804294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Разрешение за ползване или удостоверение за въвеждане в експлоатация по Закона за устройство на територията се издава за обекти, включително канализационни системи, чрез които с</w:t>
      </w:r>
      <w:r>
        <w:rPr>
          <w:rFonts w:ascii="Times New Roman" w:eastAsia="Times New Roman" w:hAnsi="Times New Roman" w:cs="Times New Roman"/>
          <w:sz w:val="24"/>
          <w:szCs w:val="24"/>
        </w:rPr>
        <w:t>е заустват отпадъчни води във водни обекти, само при наличието на издадени по реда на този закон:</w:t>
      </w:r>
    </w:p>
    <w:p w:rsidR="00000000" w:rsidRDefault="009A35C3" w:rsidP="00B07CBB">
      <w:pPr>
        <w:spacing w:after="0" w:line="240" w:lineRule="auto"/>
        <w:ind w:firstLine="851"/>
        <w:divId w:val="178418138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разрешително за водовземане от подземни води чрез съществуващи съоръжения или разрешително за водовземане от повърхностни води за обекти в експлоатация, и</w:t>
      </w:r>
    </w:p>
    <w:p w:rsidR="00000000" w:rsidRDefault="009A35C3" w:rsidP="00B07CBB">
      <w:pPr>
        <w:spacing w:after="0" w:line="240" w:lineRule="auto"/>
        <w:ind w:firstLine="851"/>
        <w:divId w:val="161055014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разрешително за ползване на воден обект за заустване на отпадъчни води за обект в експлоатация.</w:t>
      </w:r>
    </w:p>
    <w:p w:rsidR="00000000" w:rsidRDefault="009A35C3" w:rsidP="00B07CBB">
      <w:pPr>
        <w:spacing w:after="0" w:line="240" w:lineRule="auto"/>
        <w:ind w:firstLine="851"/>
        <w:divId w:val="1311136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61 от 2010 г.) Разпоредбата на ал. 2, т. 1 не се прилага за обекти, за които водоснабдяването се осъществява по договор с регистриран по </w:t>
      </w:r>
      <w:r>
        <w:rPr>
          <w:rFonts w:ascii="Times New Roman" w:eastAsia="Times New Roman" w:hAnsi="Times New Roman" w:cs="Times New Roman"/>
          <w:sz w:val="24"/>
          <w:szCs w:val="24"/>
        </w:rPr>
        <w:t>реда на Закона за регулиране на водоснабдителните и канализационните услуги оператор ВиК.</w:t>
      </w:r>
    </w:p>
    <w:p w:rsidR="00000000" w:rsidRDefault="009A35C3" w:rsidP="00B07CBB">
      <w:pPr>
        <w:spacing w:after="0" w:line="240" w:lineRule="auto"/>
        <w:ind w:firstLine="851"/>
        <w:divId w:val="108456887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2009 г., предишна ал. 2 - ДВ, бр. 61 от 2010 г.) Разпоредбата на ал. 1 не се прилага по отношение на разрешителните за минерални води - изкл</w:t>
      </w:r>
      <w:r>
        <w:rPr>
          <w:rFonts w:ascii="Times New Roman" w:eastAsia="Times New Roman" w:hAnsi="Times New Roman" w:cs="Times New Roman"/>
          <w:sz w:val="24"/>
          <w:szCs w:val="24"/>
        </w:rPr>
        <w:t>ючителна държавна собственост.</w:t>
      </w:r>
    </w:p>
    <w:p w:rsidR="00000000" w:rsidRDefault="009A35C3" w:rsidP="00B07CBB">
      <w:pPr>
        <w:spacing w:after="0" w:line="240" w:lineRule="auto"/>
        <w:ind w:firstLine="851"/>
        <w:divId w:val="19702824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2018 г., в сила от 27.11.2018 г.) Разрешителното по чл. 44 и/или чл. 46 не създава вещни права върху имотите, в които се реализират разрешените дейности.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0195478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36 от 2006 г., в си</w:t>
      </w:r>
      <w:r>
        <w:rPr>
          <w:rFonts w:ascii="Times New Roman" w:eastAsia="Times New Roman" w:hAnsi="Times New Roman" w:cs="Times New Roman"/>
          <w:sz w:val="24"/>
          <w:szCs w:val="24"/>
        </w:rPr>
        <w:t>ла от 01.07.2006 г.) (1) (Изм. - ДВ, бр. 65 от 2006 г., в сила от 11.08.2006 г., доп. - ДВ, бр. 47 от 2009 г., в сила от 23.06.2009 г., изм. - ДВ, бр. 96 от 2017 г., в сила от 02.01.2018 г.) Концесия за добив на минерална вода - изключителна държавна собст</w:t>
      </w:r>
      <w:r>
        <w:rPr>
          <w:rFonts w:ascii="Times New Roman" w:eastAsia="Times New Roman" w:hAnsi="Times New Roman" w:cs="Times New Roman"/>
          <w:sz w:val="24"/>
          <w:szCs w:val="24"/>
        </w:rPr>
        <w:t>веност и публична общинска собственост, се предоставя след извършване на подготвителни действия и провеждане на процедура. Редът за подготовката и провеждането на процедурата за предоставяне на концесията, както и за изпълнението, изменението и прекратяван</w:t>
      </w:r>
      <w:r>
        <w:rPr>
          <w:rFonts w:ascii="Times New Roman" w:eastAsia="Times New Roman" w:hAnsi="Times New Roman" w:cs="Times New Roman"/>
          <w:sz w:val="24"/>
          <w:szCs w:val="24"/>
        </w:rPr>
        <w:t>ето на концесионните договори за минерална вода се определят с наредба на Министерския съвет. За неуредените въпроси, свързани със стратегическото развитие и планиране на концесиите за добив на минерална вода, мониторинга, управлението и контрола, финансир</w:t>
      </w:r>
      <w:r>
        <w:rPr>
          <w:rFonts w:ascii="Times New Roman" w:eastAsia="Times New Roman" w:hAnsi="Times New Roman" w:cs="Times New Roman"/>
          <w:sz w:val="24"/>
          <w:szCs w:val="24"/>
        </w:rPr>
        <w:t>ането на дейността и Националния концесионен регистър, се прилага Законът за концесиите.</w:t>
      </w:r>
    </w:p>
    <w:p w:rsidR="00000000" w:rsidRDefault="009A35C3" w:rsidP="00B07CBB">
      <w:pPr>
        <w:spacing w:after="0" w:line="240" w:lineRule="auto"/>
        <w:ind w:firstLine="851"/>
        <w:divId w:val="9211363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Концесия за добив на минерални води се предоставя, когато водовземането е предназначено за:</w:t>
      </w:r>
    </w:p>
    <w:p w:rsidR="00000000" w:rsidRDefault="009A35C3" w:rsidP="00B07CBB">
      <w:pPr>
        <w:spacing w:after="0" w:line="240" w:lineRule="auto"/>
        <w:ind w:firstLine="851"/>
        <w:divId w:val="1775131078"/>
        <w:rPr>
          <w:rFonts w:ascii="Times New Roman" w:eastAsia="Times New Roman" w:hAnsi="Times New Roman" w:cs="Times New Roman"/>
          <w:sz w:val="24"/>
          <w:szCs w:val="24"/>
        </w:rPr>
      </w:pPr>
      <w:r>
        <w:rPr>
          <w:rFonts w:ascii="Times New Roman" w:eastAsia="Times New Roman" w:hAnsi="Times New Roman" w:cs="Times New Roman"/>
          <w:sz w:val="24"/>
          <w:szCs w:val="24"/>
        </w:rPr>
        <w:t>1. бутилиране н</w:t>
      </w:r>
      <w:r>
        <w:rPr>
          <w:rFonts w:ascii="Times New Roman" w:eastAsia="Times New Roman" w:hAnsi="Times New Roman" w:cs="Times New Roman"/>
          <w:sz w:val="24"/>
          <w:szCs w:val="24"/>
        </w:rPr>
        <w:t>а натурална минерална вода и/или газирани и други напитки, в състава на които се включва минерална вода;</w:t>
      </w:r>
    </w:p>
    <w:p w:rsidR="00000000" w:rsidRDefault="009A35C3" w:rsidP="00B07CBB">
      <w:pPr>
        <w:spacing w:after="0" w:line="240" w:lineRule="auto"/>
        <w:ind w:firstLine="851"/>
        <w:divId w:val="8058997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извличане на ценни вещества.</w:t>
      </w:r>
    </w:p>
    <w:p w:rsidR="00000000" w:rsidRDefault="009A35C3" w:rsidP="00B07CBB">
      <w:pPr>
        <w:spacing w:after="0" w:line="240" w:lineRule="auto"/>
        <w:ind w:firstLine="851"/>
        <w:divId w:val="98153766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2006 г., в сила от 11.08.2006 г., отм. - ДВ, бр. 95 от 2009 г.)</w:t>
      </w:r>
    </w:p>
    <w:p w:rsidR="00000000" w:rsidRDefault="009A35C3" w:rsidP="00B07CBB">
      <w:pPr>
        <w:spacing w:after="0" w:line="240" w:lineRule="auto"/>
        <w:ind w:firstLine="851"/>
        <w:divId w:val="385419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w:t>
      </w:r>
      <w:r>
        <w:rPr>
          <w:rFonts w:ascii="Times New Roman" w:eastAsia="Times New Roman" w:hAnsi="Times New Roman" w:cs="Times New Roman"/>
          <w:sz w:val="24"/>
          <w:szCs w:val="24"/>
        </w:rPr>
        <w:t>г., отм. - ДВ, бр. 96 от 2017 г., в сила от 02.01.2018 г.)</w:t>
      </w:r>
    </w:p>
    <w:p w:rsidR="00000000" w:rsidRDefault="009A35C3" w:rsidP="00B07CBB">
      <w:pPr>
        <w:spacing w:after="0" w:line="240" w:lineRule="auto"/>
        <w:ind w:firstLine="851"/>
        <w:divId w:val="6074663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Концесия за добив на минерални води се предоставя при отчитане потребностите на лечебните заведения за болнична помощ и на общото водовзе</w:t>
      </w:r>
      <w:r>
        <w:rPr>
          <w:rFonts w:ascii="Times New Roman" w:eastAsia="Times New Roman" w:hAnsi="Times New Roman" w:cs="Times New Roman"/>
          <w:sz w:val="24"/>
          <w:szCs w:val="24"/>
        </w:rPr>
        <w:t>мане за пиене и водоналиване.</w:t>
      </w:r>
    </w:p>
    <w:p w:rsidR="00000000" w:rsidRDefault="009A35C3" w:rsidP="00B07CBB">
      <w:pPr>
        <w:spacing w:after="0" w:line="240" w:lineRule="auto"/>
        <w:ind w:firstLine="851"/>
        <w:divId w:val="4140855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45 от 2012 г., в сила от 01.09.2012 г., изм. - ДВ, бр. 96 от 2017 г., в сила от 02.01.2018 г.) При предоставяне на концесия за добив на минерална вода - изключителна държавна собственост, част от кон</w:t>
      </w:r>
      <w:r>
        <w:rPr>
          <w:rFonts w:ascii="Times New Roman" w:eastAsia="Times New Roman" w:hAnsi="Times New Roman" w:cs="Times New Roman"/>
          <w:sz w:val="24"/>
          <w:szCs w:val="24"/>
        </w:rPr>
        <w:t>цесионното възнаграждение, не по-малка от 50 на сто, определена с решението на Министерския съвет за откриване на процедура за предоставяне на концесия, се превежда по бюджета на общината, на територията на която е разположен обектът на концесията.</w:t>
      </w:r>
    </w:p>
    <w:p w:rsidR="00000000" w:rsidRDefault="009A35C3" w:rsidP="00B07CBB">
      <w:pPr>
        <w:spacing w:after="0" w:line="240" w:lineRule="auto"/>
        <w:ind w:firstLine="851"/>
        <w:divId w:val="3701532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2006 г., в сила от 11.08.2006 г., изм. - ДВ, бр. 96 от 2017 г., в сила от 02.01.2018 г.) Обект на концесията по ал. 1 е минералната вода от находище на минерална вода, разкрита с конкретно водовземно съоръжение, заедно с водовземн</w:t>
      </w:r>
      <w:r>
        <w:rPr>
          <w:rFonts w:ascii="Times New Roman" w:eastAsia="Times New Roman" w:hAnsi="Times New Roman" w:cs="Times New Roman"/>
          <w:sz w:val="24"/>
          <w:szCs w:val="24"/>
        </w:rPr>
        <w:t>ото съоръжение и вътрешния пояс на санитарно-охранителната му зона.</w:t>
      </w:r>
    </w:p>
    <w:p w:rsidR="00000000" w:rsidRDefault="009A35C3" w:rsidP="00B07CBB">
      <w:pPr>
        <w:spacing w:after="0" w:line="240" w:lineRule="auto"/>
        <w:ind w:firstLine="851"/>
        <w:divId w:val="174243802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2006 г., в сила от 11.08.2006 г.) При провеждане на процедурата по ал. 1 и оценяване на офертите най-голяма относителна тежест имат критериите, както следва:</w:t>
      </w:r>
    </w:p>
    <w:p w:rsidR="00000000" w:rsidRDefault="009A35C3" w:rsidP="00B07CBB">
      <w:pPr>
        <w:spacing w:after="0" w:line="240" w:lineRule="auto"/>
        <w:ind w:firstLine="851"/>
        <w:divId w:val="1019772525"/>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изм. - ДВ, бр. 96 от 2017 г., в сила от 02.01.2018 г.) размер на концесионното възнаграждение;</w:t>
      </w:r>
    </w:p>
    <w:p w:rsidR="00000000" w:rsidRDefault="009A35C3" w:rsidP="00B07CBB">
      <w:pPr>
        <w:spacing w:after="0" w:line="240" w:lineRule="auto"/>
        <w:ind w:firstLine="851"/>
        <w:divId w:val="122375612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на концесията;</w:t>
      </w:r>
    </w:p>
    <w:p w:rsidR="00000000" w:rsidRDefault="009A35C3" w:rsidP="00B07CBB">
      <w:pPr>
        <w:spacing w:after="0" w:line="240" w:lineRule="auto"/>
        <w:ind w:firstLine="851"/>
        <w:divId w:val="138347726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 на предоставената гаранция;</w:t>
      </w:r>
    </w:p>
    <w:p w:rsidR="00000000" w:rsidRDefault="009A35C3" w:rsidP="00B07CBB">
      <w:pPr>
        <w:spacing w:after="0" w:line="240" w:lineRule="auto"/>
        <w:ind w:firstLine="851"/>
        <w:divId w:val="13161065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47 от 2009 г., в сила от 23.06.2009 г.) срока за пълното усвояване на предоставен</w:t>
      </w:r>
      <w:r>
        <w:rPr>
          <w:rFonts w:ascii="Times New Roman" w:eastAsia="Times New Roman" w:hAnsi="Times New Roman" w:cs="Times New Roman"/>
          <w:sz w:val="24"/>
          <w:szCs w:val="24"/>
        </w:rPr>
        <w:t>ия ресурс.</w:t>
      </w:r>
    </w:p>
    <w:p w:rsidR="00000000" w:rsidRDefault="009A35C3" w:rsidP="00B07CBB">
      <w:pPr>
        <w:spacing w:after="0" w:line="240" w:lineRule="auto"/>
        <w:ind w:firstLine="851"/>
        <w:divId w:val="8141843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2006 г., в сила от 11.08.2006 г.) Разпоредбата на ал. 5 не се прилага в случаите, когато водовземното съоръжение и вътрешният пояс на санитарно-охранителната му зона са включени в друга предоставена концесия.</w:t>
      </w:r>
    </w:p>
    <w:p w:rsidR="00000000" w:rsidRDefault="009A35C3" w:rsidP="00B07CBB">
      <w:pPr>
        <w:spacing w:after="0" w:line="240" w:lineRule="auto"/>
        <w:ind w:firstLine="851"/>
        <w:divId w:val="1580288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w:t>
      </w:r>
      <w:r>
        <w:rPr>
          <w:rFonts w:ascii="Times New Roman" w:eastAsia="Times New Roman" w:hAnsi="Times New Roman" w:cs="Times New Roman"/>
          <w:sz w:val="24"/>
          <w:szCs w:val="24"/>
        </w:rPr>
        <w:t>- ДВ, бр. 65 от 2006 г., в сила от 11.08.2006 г., отм. - ДВ, бр. 108 от 2006 г., в сила от 01.01.2007 г., нова - ДВ, бр. 96 от 2017 г., в сила от 02.01.2018 г.) От участие в процедурата по ал. 1 се отстранява участник:</w:t>
      </w:r>
    </w:p>
    <w:p w:rsidR="00000000" w:rsidRDefault="009A35C3" w:rsidP="00B07CBB">
      <w:pPr>
        <w:spacing w:after="0" w:line="240" w:lineRule="auto"/>
        <w:ind w:firstLine="851"/>
        <w:divId w:val="771432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когото е налице определено със </w:t>
      </w:r>
      <w:r>
        <w:rPr>
          <w:rFonts w:ascii="Times New Roman" w:eastAsia="Times New Roman" w:hAnsi="Times New Roman" w:cs="Times New Roman"/>
          <w:sz w:val="24"/>
          <w:szCs w:val="24"/>
        </w:rPr>
        <w:t>Закона за концесиите основание за изключване;</w:t>
      </w:r>
    </w:p>
    <w:p w:rsidR="00000000" w:rsidRDefault="009A35C3" w:rsidP="00B07CBB">
      <w:pPr>
        <w:spacing w:after="0" w:line="240" w:lineRule="auto"/>
        <w:ind w:firstLine="851"/>
        <w:divId w:val="10603961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отговаря на определените с решението за откриване на процедурата изисквания към професионалните или техническите възможности, или към финансовото и икономическото състояние на участниците.</w:t>
      </w:r>
    </w:p>
    <w:p w:rsidR="00000000" w:rsidRDefault="009A35C3" w:rsidP="00B07CBB">
      <w:pPr>
        <w:spacing w:after="0" w:line="240" w:lineRule="auto"/>
        <w:ind w:firstLine="851"/>
        <w:divId w:val="209146375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w:t>
      </w:r>
      <w:r>
        <w:rPr>
          <w:rFonts w:ascii="Times New Roman" w:eastAsia="Times New Roman" w:hAnsi="Times New Roman" w:cs="Times New Roman"/>
          <w:sz w:val="24"/>
          <w:szCs w:val="24"/>
        </w:rPr>
        <w:t xml:space="preserve"> - ДВ, бр. 47 от 2009 г., в сила от 23.06.2009 г., изм. - ДВ, бр. 61 от 2010 г., изм. - ДВ, бр. 96 от 2017 г., в сила от 02.01.2018 г.) Общият годишен експлоатационен ресурс, който се определя в решението за откриване на процедурата, е в размер до 95 на ст</w:t>
      </w:r>
      <w:r>
        <w:rPr>
          <w:rFonts w:ascii="Times New Roman" w:eastAsia="Times New Roman" w:hAnsi="Times New Roman" w:cs="Times New Roman"/>
          <w:sz w:val="24"/>
          <w:szCs w:val="24"/>
        </w:rPr>
        <w:t>о от определения със заповедта за утвърждаване на експлоатационните ресурси на находището технически възможен дебит на водовземното съоръжение.</w:t>
      </w:r>
    </w:p>
    <w:p w:rsidR="00000000" w:rsidRDefault="009A35C3" w:rsidP="00B07CBB">
      <w:pPr>
        <w:spacing w:after="0" w:line="240" w:lineRule="auto"/>
        <w:ind w:firstLine="851"/>
        <w:divId w:val="82915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47 от 2009 г., в сила от 23.06.2009 г., изм. - ДВ, бр. 96 от 2017 г., в сила от 02.01.2018 </w:t>
      </w:r>
      <w:r>
        <w:rPr>
          <w:rFonts w:ascii="Times New Roman" w:eastAsia="Times New Roman" w:hAnsi="Times New Roman" w:cs="Times New Roman"/>
          <w:sz w:val="24"/>
          <w:szCs w:val="24"/>
        </w:rPr>
        <w:t>г.) Годишното концесионно възнаграждение е дължимо на база реално ползваното количество минерална вода, но не по-малко от 80 на сто от предоставения ресурс.</w:t>
      </w:r>
    </w:p>
    <w:p w:rsidR="00000000" w:rsidRDefault="009A35C3" w:rsidP="00B07CBB">
      <w:pPr>
        <w:spacing w:after="0" w:line="240" w:lineRule="auto"/>
        <w:ind w:firstLine="851"/>
        <w:divId w:val="798304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47 от 2009 г., в сила от 23.06.2009 г.) От едно находище на минерална вода се </w:t>
      </w:r>
      <w:r>
        <w:rPr>
          <w:rFonts w:ascii="Times New Roman" w:eastAsia="Times New Roman" w:hAnsi="Times New Roman" w:cs="Times New Roman"/>
          <w:sz w:val="24"/>
          <w:szCs w:val="24"/>
        </w:rPr>
        <w:t>предоставя концесия за добив по ал. 2, т. 1 само на един концесионер, с изключение на находищата, определени като райони по приложение № 2.</w:t>
      </w:r>
    </w:p>
    <w:p w:rsidR="00000000" w:rsidRDefault="009A35C3" w:rsidP="00B07CBB">
      <w:pPr>
        <w:spacing w:after="0" w:line="240" w:lineRule="auto"/>
        <w:ind w:firstLine="851"/>
        <w:divId w:val="187951005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96 от 2017 г., в сила от 02.01.2018 г.) Концесия за добив на минерална вода се предоставя за ср</w:t>
      </w:r>
      <w:r>
        <w:rPr>
          <w:rFonts w:ascii="Times New Roman" w:eastAsia="Times New Roman" w:hAnsi="Times New Roman" w:cs="Times New Roman"/>
          <w:sz w:val="24"/>
          <w:szCs w:val="24"/>
        </w:rPr>
        <w:t>ок до 35 години.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7732217"/>
        <w:rPr>
          <w:rFonts w:ascii="Times New Roman" w:eastAsia="Times New Roman" w:hAnsi="Times New Roman" w:cs="Times New Roman"/>
          <w:sz w:val="24"/>
          <w:szCs w:val="24"/>
        </w:rPr>
      </w:pPr>
      <w:r>
        <w:rPr>
          <w:rFonts w:ascii="Times New Roman" w:eastAsia="Times New Roman" w:hAnsi="Times New Roman" w:cs="Times New Roman"/>
          <w:sz w:val="24"/>
          <w:szCs w:val="24"/>
        </w:rPr>
        <w:t>Чл. 47а. (Нов - ДВ, бр. 36 от 2006 г., в сила от 01.07.2006 г., изм. - ДВ, бр. 96 от 2017 г., в сила от 02.01.2018 г.) (1) Концесия за строителство, концесия за услуги или концесия за ползване на водностопански системи и съоръжения, вклю</w:t>
      </w:r>
      <w:r>
        <w:rPr>
          <w:rFonts w:ascii="Times New Roman" w:eastAsia="Times New Roman" w:hAnsi="Times New Roman" w:cs="Times New Roman"/>
          <w:sz w:val="24"/>
          <w:szCs w:val="24"/>
        </w:rPr>
        <w:t>чително за хидротехнически, хидроенергийни, хидромелиоративни, водоснабдителни и канализационни системи и съоръжения, се възлага при условията и по реда на Закона за концесиите.</w:t>
      </w:r>
    </w:p>
    <w:p w:rsidR="00000000" w:rsidRDefault="009A35C3" w:rsidP="00B07CBB">
      <w:pPr>
        <w:spacing w:after="0" w:line="240" w:lineRule="auto"/>
        <w:ind w:firstLine="851"/>
        <w:divId w:val="1482193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Водностопанските системи с комплексно предназначение, при управлението на </w:t>
      </w:r>
      <w:r>
        <w:rPr>
          <w:rFonts w:ascii="Times New Roman" w:eastAsia="Times New Roman" w:hAnsi="Times New Roman" w:cs="Times New Roman"/>
          <w:sz w:val="24"/>
          <w:szCs w:val="24"/>
        </w:rPr>
        <w:t>които компетентните публични органи са различни, се възлагат като съвместни концесии.</w:t>
      </w:r>
    </w:p>
    <w:p w:rsidR="00000000" w:rsidRDefault="009A35C3" w:rsidP="00B07CBB">
      <w:pPr>
        <w:spacing w:after="0" w:line="240" w:lineRule="auto"/>
        <w:ind w:firstLine="851"/>
        <w:divId w:val="2969579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Проектът на решение за откриване на процедурата за определяне на концесионер и обосновката на концесията за водностопански системи и съоръжения се съгласуват с минист</w:t>
      </w:r>
      <w:r>
        <w:rPr>
          <w:rFonts w:ascii="Times New Roman" w:eastAsia="Times New Roman" w:hAnsi="Times New Roman" w:cs="Times New Roman"/>
          <w:sz w:val="24"/>
          <w:szCs w:val="24"/>
        </w:rPr>
        <w:t>ъра на околната среда и водите по отношение на съответствието с влезлите в сила планове за управление на речните басейни и плановете за управление на риска от наводнения.</w:t>
      </w:r>
    </w:p>
    <w:p w:rsidR="00000000" w:rsidRDefault="009A35C3" w:rsidP="00B07CBB">
      <w:pPr>
        <w:spacing w:after="0" w:line="240" w:lineRule="auto"/>
        <w:ind w:firstLine="851"/>
        <w:divId w:val="155847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47б. (Нов - ДВ, бр. 47 от 2009 г., в сила от 23.06.2009 г., отм. - ДВ, бр. 96 от </w:t>
      </w:r>
      <w:r>
        <w:rPr>
          <w:rFonts w:ascii="Times New Roman" w:eastAsia="Times New Roman" w:hAnsi="Times New Roman" w:cs="Times New Roman"/>
          <w:sz w:val="24"/>
          <w:szCs w:val="24"/>
        </w:rPr>
        <w:t xml:space="preserve">2017 г., в сила от 02.01.2018 г.) </w:t>
      </w:r>
    </w:p>
    <w:p w:rsidR="00000000" w:rsidRDefault="009A35C3" w:rsidP="00B07CBB">
      <w:pPr>
        <w:spacing w:after="0" w:line="240" w:lineRule="auto"/>
        <w:ind w:firstLine="851"/>
        <w:divId w:val="277105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47в. (Нов - ДВ, бр. 61 от 2010 г., отм. - ДВ, бр. 96 от 2017 г., в сила от 02.01.2018 г.) </w:t>
      </w:r>
    </w:p>
    <w:p w:rsidR="00000000" w:rsidRDefault="009A35C3" w:rsidP="00B07CBB">
      <w:pPr>
        <w:spacing w:after="0" w:line="240" w:lineRule="auto"/>
        <w:ind w:firstLine="851"/>
        <w:divId w:val="928972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48. (1) (Изм. - ДВ, бр. 65 от 2006 г., в сила от 11.08.2006 г., доп. - ДВ, бр. 61 от 2010 г.) Водоползвателите - титуляри </w:t>
      </w:r>
      <w:r>
        <w:rPr>
          <w:rFonts w:ascii="Times New Roman" w:eastAsia="Times New Roman" w:hAnsi="Times New Roman" w:cs="Times New Roman"/>
          <w:sz w:val="24"/>
          <w:szCs w:val="24"/>
        </w:rPr>
        <w:t>на разрешителни, имат задължение да:</w:t>
      </w:r>
    </w:p>
    <w:p w:rsidR="00000000" w:rsidRDefault="009A35C3" w:rsidP="00B07CBB">
      <w:pPr>
        <w:spacing w:after="0" w:line="240" w:lineRule="auto"/>
        <w:ind w:firstLine="851"/>
        <w:divId w:val="7609959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използват рационално водните ресурси, намаляват загубите на вода, като полагат грижи за опазване на околната среда;</w:t>
      </w:r>
    </w:p>
    <w:p w:rsidR="00000000" w:rsidRDefault="009A35C3" w:rsidP="00B07CBB">
      <w:pPr>
        <w:spacing w:after="0" w:line="240" w:lineRule="auto"/>
        <w:ind w:firstLine="851"/>
        <w:divId w:val="2444609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използват водите и водните обекти в съответствие с целите, за коит</w:t>
      </w:r>
      <w:r>
        <w:rPr>
          <w:rFonts w:ascii="Times New Roman" w:eastAsia="Times New Roman" w:hAnsi="Times New Roman" w:cs="Times New Roman"/>
          <w:sz w:val="24"/>
          <w:szCs w:val="24"/>
        </w:rPr>
        <w:t>о са предоставени;</w:t>
      </w:r>
    </w:p>
    <w:p w:rsidR="00000000" w:rsidRDefault="009A35C3" w:rsidP="00B07CBB">
      <w:pPr>
        <w:spacing w:after="0" w:line="240" w:lineRule="auto"/>
        <w:ind w:firstLine="851"/>
        <w:divId w:val="7972600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поддържат необходимото качество на водата в съответствие с нормативните изисквания и условията на разрешителните;</w:t>
      </w:r>
    </w:p>
    <w:p w:rsidR="00000000" w:rsidRDefault="009A35C3" w:rsidP="00B07CBB">
      <w:pPr>
        <w:spacing w:after="0" w:line="240" w:lineRule="auto"/>
        <w:ind w:firstLine="851"/>
        <w:divId w:val="120672319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41 от 2001 г.) не допускат нарушаване на обществени интереси и придоби</w:t>
      </w:r>
      <w:r>
        <w:rPr>
          <w:rFonts w:ascii="Times New Roman" w:eastAsia="Times New Roman" w:hAnsi="Times New Roman" w:cs="Times New Roman"/>
          <w:sz w:val="24"/>
          <w:szCs w:val="24"/>
        </w:rPr>
        <w:t>ти права, включително правата за извършване на стопански риболов и други рибностопански дейности при условията и по реда на Закона за рибарството и аквакултурите;</w:t>
      </w:r>
    </w:p>
    <w:p w:rsidR="00000000" w:rsidRDefault="009A35C3" w:rsidP="00B07CBB">
      <w:pPr>
        <w:spacing w:after="0" w:line="240" w:lineRule="auto"/>
        <w:ind w:firstLine="851"/>
        <w:divId w:val="5505752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изм. - ДВ, бр. 61 от 2010 г.) пред</w:t>
      </w:r>
      <w:r>
        <w:rPr>
          <w:rFonts w:ascii="Times New Roman" w:eastAsia="Times New Roman" w:hAnsi="Times New Roman" w:cs="Times New Roman"/>
          <w:sz w:val="24"/>
          <w:szCs w:val="24"/>
        </w:rPr>
        <w:t>приемат действия за определяне на санитарно-охранителните зони на съоръженията за питейно-битово водоснабдяване и тези за минерални води, използвани за лечение, профилактика, питейно-битови цели и бутилиране и:</w:t>
      </w:r>
    </w:p>
    <w:p w:rsidR="00000000" w:rsidRDefault="009A35C3" w:rsidP="00B07CBB">
      <w:pPr>
        <w:spacing w:after="0" w:line="240" w:lineRule="auto"/>
        <w:ind w:firstLine="851"/>
        <w:divId w:val="706681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изпълняват определените мерки в границите </w:t>
      </w:r>
      <w:r>
        <w:rPr>
          <w:rFonts w:ascii="Times New Roman" w:eastAsia="Times New Roman" w:hAnsi="Times New Roman" w:cs="Times New Roman"/>
          <w:sz w:val="24"/>
          <w:szCs w:val="24"/>
        </w:rPr>
        <w:t>на санитарно-охранителните зони съгласно изискванията на наредбата по чл. 135, ал. 1, т. 6 и заповедта за определяне на санитарно-охранителната зона, и</w:t>
      </w:r>
    </w:p>
    <w:p w:rsidR="00000000" w:rsidRDefault="009A35C3" w:rsidP="00B07CBB">
      <w:pPr>
        <w:spacing w:after="0" w:line="240" w:lineRule="auto"/>
        <w:ind w:firstLine="851"/>
        <w:divId w:val="922377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поддържат крайбрежните заливаеми ивици на реките или принадлежащите земи на язовирите, разположени в </w:t>
      </w:r>
      <w:r>
        <w:rPr>
          <w:rFonts w:ascii="Times New Roman" w:eastAsia="Times New Roman" w:hAnsi="Times New Roman" w:cs="Times New Roman"/>
          <w:sz w:val="24"/>
          <w:szCs w:val="24"/>
        </w:rPr>
        <w:t>границите на зоната, в съответствие с нормативните изисквания;</w:t>
      </w:r>
    </w:p>
    <w:p w:rsidR="00000000" w:rsidRDefault="009A35C3" w:rsidP="00B07CBB">
      <w:pPr>
        <w:spacing w:after="0" w:line="240" w:lineRule="auto"/>
        <w:ind w:firstLine="851"/>
        <w:divId w:val="146630955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55 от 2018 г.) измерват и да водят отчет за изземваните и използваните води, за отвежданите и изпусканите води, за нивата на подземните води, а при хидротехнически подпорни съоръжения - за водните стоежи до максимално ниво, както и за за</w:t>
      </w:r>
      <w:r>
        <w:rPr>
          <w:rFonts w:ascii="Times New Roman" w:eastAsia="Times New Roman" w:hAnsi="Times New Roman" w:cs="Times New Roman"/>
          <w:sz w:val="24"/>
          <w:szCs w:val="24"/>
        </w:rPr>
        <w:t>мърсяващите вещества, според изрично посочените в разрешителното условия;</w:t>
      </w:r>
    </w:p>
    <w:p w:rsidR="00000000" w:rsidRDefault="009A35C3" w:rsidP="00B07CBB">
      <w:pPr>
        <w:spacing w:after="0" w:line="240" w:lineRule="auto"/>
        <w:ind w:firstLine="851"/>
        <w:divId w:val="955067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70 от 2004 г., в сила от 01.01.2005 г.) осъществяват технологични, хидротехнически, агротехнически, водоохранителни, хигиенно-епидемиологични и други мероприятия, </w:t>
      </w:r>
      <w:r>
        <w:rPr>
          <w:rFonts w:ascii="Times New Roman" w:eastAsia="Times New Roman" w:hAnsi="Times New Roman" w:cs="Times New Roman"/>
          <w:sz w:val="24"/>
          <w:szCs w:val="24"/>
        </w:rPr>
        <w:t>когато това е предвидено в условията при предоставяне на използването;</w:t>
      </w:r>
    </w:p>
    <w:p w:rsidR="00000000" w:rsidRDefault="009A35C3" w:rsidP="00B07CBB">
      <w:pPr>
        <w:spacing w:after="0" w:line="240" w:lineRule="auto"/>
        <w:ind w:firstLine="851"/>
        <w:divId w:val="1725327274"/>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61 от 2010 г.) осигуряват свободен достъп на държавните и общинските органи, оправомощени да прилагат разпоредбите на закона, както и да предоставят изисканата от тях</w:t>
      </w:r>
      <w:r>
        <w:rPr>
          <w:rFonts w:ascii="Times New Roman" w:eastAsia="Times New Roman" w:hAnsi="Times New Roman" w:cs="Times New Roman"/>
          <w:sz w:val="24"/>
          <w:szCs w:val="24"/>
        </w:rPr>
        <w:t xml:space="preserve"> информация в момента на и във връзка с извършване на проверката;</w:t>
      </w:r>
    </w:p>
    <w:p w:rsidR="00000000" w:rsidRDefault="009A35C3" w:rsidP="00B07CBB">
      <w:pPr>
        <w:spacing w:after="0" w:line="240" w:lineRule="auto"/>
        <w:ind w:firstLine="851"/>
        <w:divId w:val="59599054"/>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сключват договори с абонатите при предоставяне на водни услуги;</w:t>
      </w:r>
    </w:p>
    <w:p w:rsidR="00000000" w:rsidRDefault="009A35C3" w:rsidP="00B07CBB">
      <w:pPr>
        <w:spacing w:after="0" w:line="240" w:lineRule="auto"/>
        <w:ind w:firstLine="851"/>
        <w:divId w:val="1035033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65 от 2006 г., в сила от 11.08.2006 г.) уведомяват своевременно абонатите за нарушаване на договорения </w:t>
      </w:r>
      <w:r>
        <w:rPr>
          <w:rFonts w:ascii="Times New Roman" w:eastAsia="Times New Roman" w:hAnsi="Times New Roman" w:cs="Times New Roman"/>
          <w:sz w:val="24"/>
          <w:szCs w:val="24"/>
        </w:rPr>
        <w:t>режим на водовземането;</w:t>
      </w:r>
    </w:p>
    <w:p w:rsidR="00000000" w:rsidRDefault="009A35C3" w:rsidP="00B07CBB">
      <w:pPr>
        <w:spacing w:after="0" w:line="240" w:lineRule="auto"/>
        <w:ind w:firstLine="851"/>
        <w:divId w:val="78434431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2010 г.) изпълняват условията в издадените им разрешителни по реда на този закон и комплексните разрешителни, издадени по реда на Закона за опазване на околната среда;</w:t>
      </w:r>
    </w:p>
    <w:p w:rsidR="00000000" w:rsidRDefault="009A35C3" w:rsidP="00B07CBB">
      <w:pPr>
        <w:spacing w:after="0" w:line="240" w:lineRule="auto"/>
        <w:ind w:firstLine="851"/>
        <w:divId w:val="66266214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2010 г.) в с</w:t>
      </w:r>
      <w:r>
        <w:rPr>
          <w:rFonts w:ascii="Times New Roman" w:eastAsia="Times New Roman" w:hAnsi="Times New Roman" w:cs="Times New Roman"/>
          <w:sz w:val="24"/>
          <w:szCs w:val="24"/>
        </w:rPr>
        <w:t xml:space="preserve">рок до 31 март на следващата отчетна година предоставят на директора на съответната басейнова дирекция, а в случаите на издадено разрешително по чл. 46, ал. 1, т. 3 - и на директора на съответната регионална инспекция по околната среда и водите, доклад за </w:t>
      </w:r>
      <w:r>
        <w:rPr>
          <w:rFonts w:ascii="Times New Roman" w:eastAsia="Times New Roman" w:hAnsi="Times New Roman" w:cs="Times New Roman"/>
          <w:sz w:val="24"/>
          <w:szCs w:val="24"/>
        </w:rPr>
        <w:t>изпълнението на условията в издадените им разрешителни; в случаите на издадено разрешително по чл. 117 от Закона за опазване на околната среда докладът се представя като част от доклада по чл. 125, ал. 1, т. 5 от същия закон;</w:t>
      </w:r>
    </w:p>
    <w:p w:rsidR="00000000" w:rsidRDefault="009A35C3" w:rsidP="00B07CBB">
      <w:pPr>
        <w:spacing w:after="0" w:line="240" w:lineRule="auto"/>
        <w:ind w:firstLine="851"/>
        <w:divId w:val="548802385"/>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2010</w:t>
      </w:r>
      <w:r>
        <w:rPr>
          <w:rFonts w:ascii="Times New Roman" w:eastAsia="Times New Roman" w:hAnsi="Times New Roman" w:cs="Times New Roman"/>
          <w:sz w:val="24"/>
          <w:szCs w:val="24"/>
        </w:rPr>
        <w:t xml:space="preserve"> г.) изпълняват в срок дадените предписания от контролиращ орган.</w:t>
      </w:r>
    </w:p>
    <w:p w:rsidR="00000000" w:rsidRDefault="009A35C3" w:rsidP="00B07CBB">
      <w:pPr>
        <w:spacing w:after="0" w:line="240" w:lineRule="auto"/>
        <w:ind w:firstLine="851"/>
        <w:divId w:val="327099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изм. - ДВ, бр. 61 от 2010 г.) Водоползвателите, независимо дали са, или не са титуляри на разрешителни, които са ВиК оператори по </w:t>
      </w:r>
      <w:r>
        <w:rPr>
          <w:rFonts w:ascii="Times New Roman" w:eastAsia="Times New Roman" w:hAnsi="Times New Roman" w:cs="Times New Roman"/>
          <w:sz w:val="24"/>
          <w:szCs w:val="24"/>
        </w:rPr>
        <w:t>смисъла на чл. 2 от Закона за регулиране на водоснабдителните и канализационните услуги и предоставят услугата водоснабдяване за питейно-битови цели, са длъжни да:</w:t>
      </w:r>
    </w:p>
    <w:p w:rsidR="00000000" w:rsidRDefault="009A35C3" w:rsidP="00B07CBB">
      <w:pPr>
        <w:spacing w:after="0" w:line="240" w:lineRule="auto"/>
        <w:ind w:firstLine="851"/>
        <w:divId w:val="11251945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предприемат всички необходими мерки, за да осигурят безопасна и чиста питейна вода на пот</w:t>
      </w:r>
      <w:r>
        <w:rPr>
          <w:rFonts w:ascii="Times New Roman" w:eastAsia="Times New Roman" w:hAnsi="Times New Roman" w:cs="Times New Roman"/>
          <w:sz w:val="24"/>
          <w:szCs w:val="24"/>
        </w:rPr>
        <w:t>ребителите;</w:t>
      </w:r>
    </w:p>
    <w:p w:rsidR="00000000" w:rsidRDefault="009A35C3" w:rsidP="00B07CBB">
      <w:pPr>
        <w:spacing w:after="0" w:line="240" w:lineRule="auto"/>
        <w:ind w:firstLine="851"/>
        <w:divId w:val="118417626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провеждат мониторинг на качеството на водата за питейно-битови цели и предоставят данните от извършения мониторинг на органите по чл. 155а и 189 по ред, определен в наредбата по чл. 135, ал. 1, т. 3;</w:t>
      </w:r>
    </w:p>
    <w:p w:rsidR="00000000" w:rsidRDefault="009A35C3" w:rsidP="00B07CBB">
      <w:pPr>
        <w:spacing w:after="0" w:line="240" w:lineRule="auto"/>
        <w:ind w:firstLine="851"/>
        <w:divId w:val="103477187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информи</w:t>
      </w:r>
      <w:r>
        <w:rPr>
          <w:rFonts w:ascii="Times New Roman" w:eastAsia="Times New Roman" w:hAnsi="Times New Roman" w:cs="Times New Roman"/>
          <w:sz w:val="24"/>
          <w:szCs w:val="24"/>
        </w:rPr>
        <w:t>рат засегнатите потребители в случаите на установени отклонения в качеството на водата за питейно-битови цели, когато тези отклонения могат да създадат риск за здравето.</w:t>
      </w:r>
    </w:p>
    <w:p w:rsidR="00000000" w:rsidRDefault="009A35C3" w:rsidP="00B07CBB">
      <w:pPr>
        <w:spacing w:after="0" w:line="240" w:lineRule="auto"/>
        <w:ind w:firstLine="851"/>
        <w:divId w:val="1982151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2006 г., в сила от 12.08.2007 г., доп. - ДВ, бр. 61 от 2010 </w:t>
      </w:r>
      <w:r>
        <w:rPr>
          <w:rFonts w:ascii="Times New Roman" w:eastAsia="Times New Roman" w:hAnsi="Times New Roman" w:cs="Times New Roman"/>
          <w:sz w:val="24"/>
          <w:szCs w:val="24"/>
        </w:rPr>
        <w:t xml:space="preserve">г.) В случаите, когато водата за питейно-битови цели има отклонения от изискванията на наредбата по чл. 135, ал. 1, т. 3 и не съществува алтернативна възможност за водоснабдяване, лицата по ал. 2 могат да предоставят услугата питейно-битово водоснабдяване </w:t>
      </w:r>
      <w:r>
        <w:rPr>
          <w:rFonts w:ascii="Times New Roman" w:eastAsia="Times New Roman" w:hAnsi="Times New Roman" w:cs="Times New Roman"/>
          <w:sz w:val="24"/>
          <w:szCs w:val="24"/>
        </w:rPr>
        <w:t>само след издаване на разрешение съгласно чл. 155а, ал. 1, т. 1.</w:t>
      </w:r>
    </w:p>
    <w:p w:rsidR="00000000" w:rsidRDefault="009A35C3" w:rsidP="00B07CBB">
      <w:pPr>
        <w:spacing w:after="0" w:line="240" w:lineRule="auto"/>
        <w:ind w:firstLine="851"/>
        <w:divId w:val="4120489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Водоползвателите, които не са титуляри на разрешителни и са ВиК оператори по смисъла на чл. 2 от Закона за регулиране на водоснабдителните и канализационнит</w:t>
      </w:r>
      <w:r>
        <w:rPr>
          <w:rFonts w:ascii="Times New Roman" w:eastAsia="Times New Roman" w:hAnsi="Times New Roman" w:cs="Times New Roman"/>
          <w:sz w:val="24"/>
          <w:szCs w:val="24"/>
        </w:rPr>
        <w:t>е услуги, пречистват и заустват отпадъчни води в повърхностни водни обекти в съответствие с издаденото разрешително за ползване на воден обект за заустване на отпадъчни води за съответната канализационна система.</w:t>
      </w:r>
    </w:p>
    <w:p w:rsidR="00000000" w:rsidRDefault="009A35C3" w:rsidP="00B07CBB">
      <w:pPr>
        <w:spacing w:after="0" w:line="240" w:lineRule="auto"/>
        <w:ind w:firstLine="851"/>
        <w:divId w:val="20155251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2019 г.) Водополз</w:t>
      </w:r>
      <w:r>
        <w:rPr>
          <w:rFonts w:ascii="Times New Roman" w:eastAsia="Times New Roman" w:hAnsi="Times New Roman" w:cs="Times New Roman"/>
          <w:sz w:val="24"/>
          <w:szCs w:val="24"/>
        </w:rPr>
        <w:t>вателите - титуляри на разрешителни за водовземане по чл. 44 за аквакултури и свързаните с тях дейности, не са задължени да измерват изземваните и използваните води, като ги отчитат въз основа на обема, посочен в издаденото разрешително.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7440140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w:t>
      </w:r>
      <w:r>
        <w:rPr>
          <w:rFonts w:ascii="Times New Roman" w:eastAsia="Times New Roman" w:hAnsi="Times New Roman" w:cs="Times New Roman"/>
          <w:sz w:val="24"/>
          <w:szCs w:val="24"/>
        </w:rPr>
        <w:t>. - ДВ, бр. 65 от 2006 г., в сила от 11.08.2006 г.) По смисъла на този закон обществени интереси се нарушават, когато в резултат на водовземане или ползване се създава опасност от:</w:t>
      </w:r>
    </w:p>
    <w:p w:rsidR="00000000" w:rsidRDefault="009A35C3" w:rsidP="00B07CBB">
      <w:pPr>
        <w:spacing w:after="0" w:line="240" w:lineRule="auto"/>
        <w:ind w:firstLine="851"/>
        <w:divId w:val="1150442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ограничаване на </w:t>
      </w:r>
      <w:r>
        <w:rPr>
          <w:rFonts w:ascii="Times New Roman" w:eastAsia="Times New Roman" w:hAnsi="Times New Roman" w:cs="Times New Roman"/>
          <w:sz w:val="24"/>
          <w:szCs w:val="24"/>
        </w:rPr>
        <w:t>общото водовземане или ползване;</w:t>
      </w:r>
    </w:p>
    <w:p w:rsidR="00000000" w:rsidRDefault="009A35C3" w:rsidP="00B07CBB">
      <w:pPr>
        <w:spacing w:after="0" w:line="240" w:lineRule="auto"/>
        <w:ind w:firstLine="851"/>
        <w:divId w:val="1683625793"/>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застрашаване на отбраната и сигурността на страната;</w:t>
      </w:r>
    </w:p>
    <w:p w:rsidR="00000000" w:rsidRDefault="009A35C3" w:rsidP="00B07CBB">
      <w:pPr>
        <w:spacing w:after="0" w:line="240" w:lineRule="auto"/>
        <w:ind w:firstLine="851"/>
        <w:divId w:val="448548943"/>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условията на плановете за управление на речния басейн;</w:t>
      </w:r>
    </w:p>
    <w:p w:rsidR="00000000" w:rsidRDefault="009A35C3" w:rsidP="00B07CBB">
      <w:pPr>
        <w:spacing w:after="0" w:line="240" w:lineRule="auto"/>
        <w:ind w:firstLine="851"/>
        <w:divId w:val="355548563"/>
        <w:rPr>
          <w:rFonts w:ascii="Times New Roman" w:eastAsia="Times New Roman" w:hAnsi="Times New Roman" w:cs="Times New Roman"/>
          <w:sz w:val="24"/>
          <w:szCs w:val="24"/>
        </w:rPr>
      </w:pPr>
      <w:r>
        <w:rPr>
          <w:rFonts w:ascii="Times New Roman" w:eastAsia="Times New Roman" w:hAnsi="Times New Roman" w:cs="Times New Roman"/>
          <w:sz w:val="24"/>
          <w:szCs w:val="24"/>
        </w:rPr>
        <w:t>4. негативни въздействия върху бреговете, върху съоръженията, върху качеството на водите и върху з</w:t>
      </w:r>
      <w:r>
        <w:rPr>
          <w:rFonts w:ascii="Times New Roman" w:eastAsia="Times New Roman" w:hAnsi="Times New Roman" w:cs="Times New Roman"/>
          <w:sz w:val="24"/>
          <w:szCs w:val="24"/>
        </w:rPr>
        <w:t>ащитени територии или при разхищението на води.</w:t>
      </w:r>
    </w:p>
    <w:p w:rsidR="00000000" w:rsidRDefault="009A35C3" w:rsidP="00B07CBB">
      <w:pPr>
        <w:spacing w:after="0" w:line="240" w:lineRule="auto"/>
        <w:ind w:firstLine="851"/>
        <w:divId w:val="11577674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Обществени интереси се нарушават и при производство и разпространение в търговската мрежа на бутилирани натурални минерални води, газирани или други</w:t>
      </w:r>
      <w:r>
        <w:rPr>
          <w:rFonts w:ascii="Times New Roman" w:eastAsia="Times New Roman" w:hAnsi="Times New Roman" w:cs="Times New Roman"/>
          <w:sz w:val="24"/>
          <w:szCs w:val="24"/>
        </w:rPr>
        <w:t xml:space="preserve"> напитки, в състава на които се включва минерална вода без съответния сертификат, без правно основание и не по законоустановения ред.</w:t>
      </w:r>
    </w:p>
    <w:p w:rsidR="00000000" w:rsidRDefault="009A35C3" w:rsidP="00B07CBB">
      <w:pPr>
        <w:spacing w:after="0" w:line="240" w:lineRule="auto"/>
        <w:ind w:firstLine="851"/>
        <w:divId w:val="856200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Придобити права са:</w:t>
      </w:r>
    </w:p>
    <w:p w:rsidR="00000000" w:rsidRDefault="009A35C3" w:rsidP="00B07CBB">
      <w:pPr>
        <w:spacing w:after="0" w:line="240" w:lineRule="auto"/>
        <w:ind w:firstLine="851"/>
        <w:divId w:val="2473522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права на водовземане и ползване, за кои</w:t>
      </w:r>
      <w:r>
        <w:rPr>
          <w:rFonts w:ascii="Times New Roman" w:eastAsia="Times New Roman" w:hAnsi="Times New Roman" w:cs="Times New Roman"/>
          <w:sz w:val="24"/>
          <w:szCs w:val="24"/>
        </w:rPr>
        <w:t>то са издадени разрешителни и които се упражняват по силата на този закон;</w:t>
      </w:r>
    </w:p>
    <w:p w:rsidR="00000000" w:rsidRDefault="009A35C3" w:rsidP="00B07CBB">
      <w:pPr>
        <w:spacing w:after="0" w:line="240" w:lineRule="auto"/>
        <w:ind w:firstLine="851"/>
        <w:divId w:val="21105382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2006 г., в сила от 01.07.2006 г.) концесия;</w:t>
      </w:r>
    </w:p>
    <w:p w:rsidR="00000000" w:rsidRDefault="009A35C3" w:rsidP="00B07CBB">
      <w:pPr>
        <w:spacing w:after="0" w:line="240" w:lineRule="auto"/>
        <w:ind w:firstLine="851"/>
        <w:divId w:val="1463499065"/>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вещни права, учредени съгласно гражданското законодателство.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РАЗРЕШИТЕЛЕН РЕЖИМ</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9A35C3" w:rsidP="00B07CBB">
      <w:pPr>
        <w:spacing w:after="0" w:line="240" w:lineRule="auto"/>
        <w:ind w:firstLine="851"/>
        <w:divId w:val="122375374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(Изм. - ДВ, бр. 65 от 2006 г., в сила от 11.08.2006 г.) Разрешително се издава за водовземане и за ползване на воден обект.</w:t>
      </w:r>
    </w:p>
    <w:p w:rsidR="00000000" w:rsidRDefault="009A35C3" w:rsidP="00B07CBB">
      <w:pPr>
        <w:spacing w:after="0" w:line="240" w:lineRule="auto"/>
        <w:ind w:firstLine="851"/>
        <w:divId w:val="2069937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За издаване на разрешителните за водовземане</w:t>
      </w:r>
      <w:r>
        <w:rPr>
          <w:rFonts w:ascii="Times New Roman" w:eastAsia="Times New Roman" w:hAnsi="Times New Roman" w:cs="Times New Roman"/>
          <w:sz w:val="24"/>
          <w:szCs w:val="24"/>
        </w:rPr>
        <w:t xml:space="preserve"> и за ползване на воден обект се заплащат такси, определени с тарифа от Министерския съвет.</w:t>
      </w:r>
    </w:p>
    <w:p w:rsidR="00000000" w:rsidRDefault="009A35C3" w:rsidP="00B07CBB">
      <w:pPr>
        <w:spacing w:after="0" w:line="240" w:lineRule="auto"/>
        <w:ind w:firstLine="851"/>
        <w:divId w:val="10177772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61 от 2010 г.) Разрешително за водовземане и/или за ползване на воден обект се издава:</w:t>
      </w:r>
    </w:p>
    <w:p w:rsidR="00000000" w:rsidRDefault="009A35C3" w:rsidP="00B07CBB">
      <w:pPr>
        <w:spacing w:after="0" w:line="240" w:lineRule="auto"/>
        <w:ind w:firstLine="851"/>
        <w:divId w:val="32266512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юридически лица и на еднолични търговци;</w:t>
      </w:r>
    </w:p>
    <w:p w:rsidR="00000000" w:rsidRDefault="009A35C3" w:rsidP="00B07CBB">
      <w:pPr>
        <w:spacing w:after="0" w:line="240" w:lineRule="auto"/>
        <w:ind w:firstLine="851"/>
        <w:divId w:val="513765843"/>
        <w:rPr>
          <w:rFonts w:ascii="Times New Roman" w:eastAsia="Times New Roman" w:hAnsi="Times New Roman" w:cs="Times New Roman"/>
          <w:sz w:val="24"/>
          <w:szCs w:val="24"/>
        </w:rPr>
      </w:pPr>
      <w:r>
        <w:rPr>
          <w:rFonts w:ascii="Times New Roman" w:eastAsia="Times New Roman" w:hAnsi="Times New Roman" w:cs="Times New Roman"/>
          <w:sz w:val="24"/>
          <w:szCs w:val="24"/>
        </w:rPr>
        <w:t>2. на физически лица само когато искането е за:</w:t>
      </w:r>
    </w:p>
    <w:p w:rsidR="00000000" w:rsidRDefault="009A35C3" w:rsidP="00B07CBB">
      <w:pPr>
        <w:spacing w:after="0" w:line="240" w:lineRule="auto"/>
        <w:ind w:firstLine="851"/>
        <w:divId w:val="1718119834"/>
        <w:rPr>
          <w:rFonts w:ascii="Times New Roman" w:eastAsia="Times New Roman" w:hAnsi="Times New Roman" w:cs="Times New Roman"/>
          <w:sz w:val="24"/>
          <w:szCs w:val="24"/>
        </w:rPr>
      </w:pPr>
      <w:r>
        <w:rPr>
          <w:rFonts w:ascii="Times New Roman" w:eastAsia="Times New Roman" w:hAnsi="Times New Roman" w:cs="Times New Roman"/>
          <w:sz w:val="24"/>
          <w:szCs w:val="24"/>
        </w:rPr>
        <w:t>а) (отм. - ДВ, бр. 98 от 2018 г., в сила от 27.11.2018 г.)</w:t>
      </w:r>
    </w:p>
    <w:p w:rsidR="00000000" w:rsidRDefault="009A35C3" w:rsidP="00B07CBB">
      <w:pPr>
        <w:spacing w:after="0" w:line="240" w:lineRule="auto"/>
        <w:ind w:firstLine="851"/>
        <w:divId w:val="1179733234"/>
        <w:rPr>
          <w:rFonts w:ascii="Times New Roman" w:eastAsia="Times New Roman" w:hAnsi="Times New Roman" w:cs="Times New Roman"/>
          <w:sz w:val="24"/>
          <w:szCs w:val="24"/>
        </w:rPr>
      </w:pPr>
      <w:r>
        <w:rPr>
          <w:rFonts w:ascii="Times New Roman" w:eastAsia="Times New Roman" w:hAnsi="Times New Roman" w:cs="Times New Roman"/>
          <w:sz w:val="24"/>
          <w:szCs w:val="24"/>
        </w:rPr>
        <w:t>б) заустване на отпадъчни води по чл. 46, ал. 1, т. 3;</w:t>
      </w:r>
    </w:p>
    <w:p w:rsidR="00000000" w:rsidRDefault="009A35C3" w:rsidP="00B07CBB">
      <w:pPr>
        <w:spacing w:after="0" w:line="240" w:lineRule="auto"/>
        <w:ind w:firstLine="851"/>
        <w:divId w:val="208761769"/>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минерални води - изключителна държавна собстве</w:t>
      </w:r>
      <w:r>
        <w:rPr>
          <w:rFonts w:ascii="Times New Roman" w:eastAsia="Times New Roman" w:hAnsi="Times New Roman" w:cs="Times New Roman"/>
          <w:sz w:val="24"/>
          <w:szCs w:val="24"/>
        </w:rPr>
        <w:t>ност, които са предоставени за управление и ползване на общини;</w:t>
      </w:r>
    </w:p>
    <w:p w:rsidR="00000000" w:rsidRDefault="009A35C3" w:rsidP="00B07CBB">
      <w:pPr>
        <w:spacing w:after="0" w:line="240" w:lineRule="auto"/>
        <w:ind w:firstLine="851"/>
        <w:divId w:val="1234320304"/>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12 от 2015 г.) земеделски цели от регистриран земеделски стопанин.</w:t>
      </w:r>
    </w:p>
    <w:p w:rsidR="00000000" w:rsidRDefault="009A35C3" w:rsidP="00B07CBB">
      <w:pPr>
        <w:spacing w:after="0" w:line="240" w:lineRule="auto"/>
        <w:ind w:firstLine="851"/>
        <w:divId w:val="17933594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При разрешаване на водовземанията се спазва сл</w:t>
      </w:r>
      <w:r>
        <w:rPr>
          <w:rFonts w:ascii="Times New Roman" w:eastAsia="Times New Roman" w:hAnsi="Times New Roman" w:cs="Times New Roman"/>
          <w:sz w:val="24"/>
          <w:szCs w:val="24"/>
        </w:rPr>
        <w:t>едният ред на удовлетворяване на исканията:</w:t>
      </w:r>
    </w:p>
    <w:p w:rsidR="00000000" w:rsidRDefault="009A35C3" w:rsidP="00B07CBB">
      <w:pPr>
        <w:spacing w:after="0" w:line="240" w:lineRule="auto"/>
        <w:ind w:firstLine="851"/>
        <w:divId w:val="2556784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за питейно-битови цели;</w:t>
      </w:r>
    </w:p>
    <w:p w:rsidR="00000000" w:rsidRDefault="009A35C3" w:rsidP="00B07CBB">
      <w:pPr>
        <w:spacing w:after="0" w:line="240" w:lineRule="auto"/>
        <w:ind w:firstLine="851"/>
        <w:divId w:val="1135024125"/>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лечение и профилактика - само за минерални води;</w:t>
      </w:r>
    </w:p>
    <w:p w:rsidR="00000000" w:rsidRDefault="009A35C3" w:rsidP="00B07CBB">
      <w:pPr>
        <w:spacing w:after="0" w:line="240" w:lineRule="auto"/>
        <w:ind w:firstLine="851"/>
        <w:divId w:val="16892087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за земеделски цели</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19042968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други цели, включително промишлени цели, отдих и хидроенергетика.</w:t>
      </w:r>
    </w:p>
    <w:p w:rsidR="00000000" w:rsidRDefault="009A35C3" w:rsidP="00B07CBB">
      <w:pPr>
        <w:spacing w:after="0" w:line="240" w:lineRule="auto"/>
        <w:ind w:firstLine="851"/>
        <w:divId w:val="33851181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Приоритетите по ал. 4 се прилагат при спазване на изискванията за опа</w:t>
      </w:r>
      <w:r>
        <w:rPr>
          <w:rFonts w:ascii="Times New Roman" w:eastAsia="Times New Roman" w:hAnsi="Times New Roman" w:cs="Times New Roman"/>
          <w:sz w:val="24"/>
          <w:szCs w:val="24"/>
        </w:rPr>
        <w:t>зване на околната среда.</w:t>
      </w:r>
    </w:p>
    <w:p w:rsidR="00000000" w:rsidRDefault="009A35C3" w:rsidP="00B07CBB">
      <w:pPr>
        <w:spacing w:after="0" w:line="240" w:lineRule="auto"/>
        <w:ind w:firstLine="851"/>
        <w:divId w:val="68243889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47 от 2009 г., в сила от 23.06.2009 г., изм. - ДВ, бр. 61 от 2010 г.) Разрешителното за водовземане по чл. 44 и разрешителното за ползване на повърхностен воден обект по чл. 46 се издават при условията и по реда</w:t>
      </w:r>
      <w:r>
        <w:rPr>
          <w:rFonts w:ascii="Times New Roman" w:eastAsia="Times New Roman" w:hAnsi="Times New Roman" w:cs="Times New Roman"/>
          <w:sz w:val="24"/>
          <w:szCs w:val="24"/>
        </w:rPr>
        <w:t xml:space="preserve"> на този закон и на наредбите по чл. 135, ал. 1, т. 1а и 13.</w:t>
      </w:r>
    </w:p>
    <w:p w:rsidR="00000000" w:rsidRDefault="009A35C3" w:rsidP="00B07CBB">
      <w:pPr>
        <w:spacing w:after="0" w:line="240" w:lineRule="auto"/>
        <w:ind w:firstLine="851"/>
        <w:divId w:val="74750620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Разрешително за водовземане от подземни води по чл. 44 и разрешително за ползване на подземен воден обект по чл. 46, ал. 1, т. 5, 6 и 7 се издават за водовземан</w:t>
      </w:r>
      <w:r>
        <w:rPr>
          <w:rFonts w:ascii="Times New Roman" w:eastAsia="Times New Roman" w:hAnsi="Times New Roman" w:cs="Times New Roman"/>
          <w:sz w:val="24"/>
          <w:szCs w:val="24"/>
        </w:rPr>
        <w:t>е или за ползване на подземен воден обект:</w:t>
      </w:r>
    </w:p>
    <w:p w:rsidR="00000000" w:rsidRDefault="009A35C3" w:rsidP="00B07CBB">
      <w:pPr>
        <w:spacing w:after="0" w:line="240" w:lineRule="auto"/>
        <w:ind w:firstLine="851"/>
        <w:divId w:val="1401831066"/>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нови съоръжения;</w:t>
      </w:r>
    </w:p>
    <w:p w:rsidR="00000000" w:rsidRDefault="009A35C3" w:rsidP="00B07CBB">
      <w:pPr>
        <w:spacing w:after="0" w:line="240" w:lineRule="auto"/>
        <w:ind w:firstLine="851"/>
        <w:divId w:val="699092797"/>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съществуващи съоръжения.</w:t>
      </w:r>
    </w:p>
    <w:p w:rsidR="00000000" w:rsidRDefault="009A35C3" w:rsidP="00B07CBB">
      <w:pPr>
        <w:spacing w:after="0" w:line="240" w:lineRule="auto"/>
        <w:ind w:firstLine="851"/>
        <w:divId w:val="183999641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В случаите по ал. 7, т. 1 се издава едно общо разрешително, съдържащо и условията за изграждане на съоръженията.</w:t>
      </w:r>
    </w:p>
    <w:p w:rsidR="00000000" w:rsidRDefault="009A35C3" w:rsidP="00B07CBB">
      <w:pPr>
        <w:spacing w:after="0" w:line="240" w:lineRule="auto"/>
        <w:ind w:firstLine="851"/>
        <w:divId w:val="1762070527"/>
        <w:rPr>
          <w:rFonts w:ascii="Times New Roman" w:eastAsia="Times New Roman" w:hAnsi="Times New Roman" w:cs="Times New Roman"/>
          <w:sz w:val="24"/>
          <w:szCs w:val="24"/>
        </w:rPr>
      </w:pPr>
      <w:r>
        <w:rPr>
          <w:rFonts w:ascii="Times New Roman" w:eastAsia="Times New Roman" w:hAnsi="Times New Roman" w:cs="Times New Roman"/>
          <w:sz w:val="24"/>
          <w:szCs w:val="24"/>
        </w:rPr>
        <w:t>(9) (Но</w:t>
      </w:r>
      <w:r>
        <w:rPr>
          <w:rFonts w:ascii="Times New Roman" w:eastAsia="Times New Roman" w:hAnsi="Times New Roman" w:cs="Times New Roman"/>
          <w:sz w:val="24"/>
          <w:szCs w:val="24"/>
        </w:rPr>
        <w:t>ва - ДВ, бр. 61 от 2010 г., изм. - ДВ, бр. 98 от 2018 г., в сила от 27.11.2018 г.) Правата по разрешителното, издадено по реда на ал. 8, могат да се ползват след:</w:t>
      </w:r>
    </w:p>
    <w:p w:rsidR="00000000" w:rsidRDefault="009A35C3" w:rsidP="00B07CBB">
      <w:pPr>
        <w:spacing w:after="0" w:line="240" w:lineRule="auto"/>
        <w:ind w:firstLine="851"/>
        <w:divId w:val="11212205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2018 г., в сила от 27.11.2018 г.) издаване на разрешение за строеж п</w:t>
      </w:r>
      <w:r>
        <w:rPr>
          <w:rFonts w:ascii="Times New Roman" w:eastAsia="Times New Roman" w:hAnsi="Times New Roman" w:cs="Times New Roman"/>
          <w:sz w:val="24"/>
          <w:szCs w:val="24"/>
        </w:rPr>
        <w:t>о реда на Закона за устройство на територията - за правата за ползване на воден обект;</w:t>
      </w:r>
    </w:p>
    <w:p w:rsidR="00000000" w:rsidRDefault="009A35C3" w:rsidP="00B07CBB">
      <w:pPr>
        <w:spacing w:after="0" w:line="240" w:lineRule="auto"/>
        <w:ind w:firstLine="851"/>
        <w:divId w:val="16161356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2018 г., в сила от 27.11.2018 г.) изменение на разрешителното по отношение параметрите на разрешеното водовземане или ползване, което се извършв</w:t>
      </w:r>
      <w:r>
        <w:rPr>
          <w:rFonts w:ascii="Times New Roman" w:eastAsia="Times New Roman" w:hAnsi="Times New Roman" w:cs="Times New Roman"/>
          <w:sz w:val="24"/>
          <w:szCs w:val="24"/>
        </w:rPr>
        <w:t>а служебно от директора на басейнова дирекция, в зависимост от резултатите от проучването на подземните води в процеса на изграждане на съоръженията - за правата за водовземане.</w:t>
      </w:r>
    </w:p>
    <w:p w:rsidR="00000000" w:rsidRDefault="009A35C3" w:rsidP="00B07CBB">
      <w:pPr>
        <w:spacing w:after="0" w:line="240" w:lineRule="auto"/>
        <w:ind w:firstLine="851"/>
        <w:divId w:val="203930803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27.11.2018 г.) Разпоредбите на а</w:t>
      </w:r>
      <w:r>
        <w:rPr>
          <w:rFonts w:ascii="Times New Roman" w:eastAsia="Times New Roman" w:hAnsi="Times New Roman" w:cs="Times New Roman"/>
          <w:sz w:val="24"/>
          <w:szCs w:val="24"/>
        </w:rPr>
        <w:t>л. 7 - 9 не се прилагат за находища на минерални води, изключителна държавна собственост, предоставени безвъзмездно за управление и ползване на общини. В тези случаи директорът на басейнова дирекция издава отделно разрешително за ползване на воден обект за</w:t>
      </w:r>
      <w:r>
        <w:rPr>
          <w:rFonts w:ascii="Times New Roman" w:eastAsia="Times New Roman" w:hAnsi="Times New Roman" w:cs="Times New Roman"/>
          <w:sz w:val="24"/>
          <w:szCs w:val="24"/>
        </w:rPr>
        <w:t xml:space="preserve"> изграждане, ремонт или реконструкция на съоръжение за водовземане на минерална вода от съответното находище.</w:t>
      </w:r>
    </w:p>
    <w:p w:rsidR="00000000" w:rsidRDefault="009A35C3" w:rsidP="00B07CBB">
      <w:pPr>
        <w:spacing w:after="0" w:line="240" w:lineRule="auto"/>
        <w:ind w:firstLine="851"/>
        <w:divId w:val="26715704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2017 г., предишна ал. 10 - ДВ, бр. 98 от 2018 г., в сила от 27.11.2018 г.) Когато от дейността на обекта, който се пред</w:t>
      </w:r>
      <w:r>
        <w:rPr>
          <w:rFonts w:ascii="Times New Roman" w:eastAsia="Times New Roman" w:hAnsi="Times New Roman" w:cs="Times New Roman"/>
          <w:sz w:val="24"/>
          <w:szCs w:val="24"/>
        </w:rPr>
        <w:t>вижда да бъде водоснабден, се формират отпадъчни води, съдържащи приоритетни вещества по смисъла на наредбата по чл. 135, ал. 1, т. 17 или опасни вещества по смисъла на наредбата по чл. 135, ал. 1, т. 2, и ВиК операторът на обособената територия удостовери</w:t>
      </w:r>
      <w:r>
        <w:rPr>
          <w:rFonts w:ascii="Times New Roman" w:eastAsia="Times New Roman" w:hAnsi="Times New Roman" w:cs="Times New Roman"/>
          <w:sz w:val="24"/>
          <w:szCs w:val="24"/>
        </w:rPr>
        <w:t>, че не може да включи отпадъчните води в канализационната система:</w:t>
      </w:r>
    </w:p>
    <w:p w:rsidR="00000000" w:rsidRDefault="009A35C3" w:rsidP="00B07CBB">
      <w:pPr>
        <w:spacing w:after="0" w:line="240" w:lineRule="auto"/>
        <w:ind w:firstLine="851"/>
        <w:divId w:val="2003193946"/>
        <w:rPr>
          <w:rFonts w:ascii="Times New Roman" w:eastAsia="Times New Roman" w:hAnsi="Times New Roman" w:cs="Times New Roman"/>
          <w:sz w:val="24"/>
          <w:szCs w:val="24"/>
        </w:rPr>
      </w:pPr>
      <w:r>
        <w:rPr>
          <w:rFonts w:ascii="Times New Roman" w:eastAsia="Times New Roman" w:hAnsi="Times New Roman" w:cs="Times New Roman"/>
          <w:sz w:val="24"/>
          <w:szCs w:val="24"/>
        </w:rPr>
        <w:t>1. 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w:t>
      </w:r>
    </w:p>
    <w:p w:rsidR="00000000" w:rsidRDefault="009A35C3" w:rsidP="00B07CBB">
      <w:pPr>
        <w:spacing w:after="0" w:line="240" w:lineRule="auto"/>
        <w:ind w:firstLine="851"/>
        <w:divId w:val="8344902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000000" w:rsidRDefault="009A35C3" w:rsidP="00B07CBB">
      <w:pPr>
        <w:spacing w:after="0" w:line="240" w:lineRule="auto"/>
        <w:ind w:firstLine="851"/>
        <w:divId w:val="218825970"/>
        <w:rPr>
          <w:rFonts w:ascii="Times New Roman" w:eastAsia="Times New Roman" w:hAnsi="Times New Roman" w:cs="Times New Roman"/>
          <w:sz w:val="24"/>
          <w:szCs w:val="24"/>
        </w:rPr>
      </w:pPr>
      <w:r>
        <w:rPr>
          <w:rFonts w:ascii="Times New Roman" w:eastAsia="Times New Roman" w:hAnsi="Times New Roman" w:cs="Times New Roman"/>
          <w:sz w:val="24"/>
          <w:szCs w:val="24"/>
        </w:rPr>
        <w:t>Чл. 50а. (Нов - ДВ, бр. 58 от 2015 г.) (1) Разрешителните по</w:t>
      </w:r>
      <w:r>
        <w:rPr>
          <w:rFonts w:ascii="Times New Roman" w:eastAsia="Times New Roman" w:hAnsi="Times New Roman" w:cs="Times New Roman"/>
          <w:sz w:val="24"/>
          <w:szCs w:val="24"/>
        </w:rPr>
        <w:t xml:space="preserve"> чл. 50, ал. 1 се преразглеждат относно съответствието с целите за опазване на околната среда по чл. 156а, когато:</w:t>
      </w:r>
    </w:p>
    <w:p w:rsidR="00000000" w:rsidRDefault="009A35C3" w:rsidP="00B07CBB">
      <w:pPr>
        <w:spacing w:after="0" w:line="240" w:lineRule="auto"/>
        <w:ind w:firstLine="851"/>
        <w:divId w:val="131360398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от мониторинга или друга информация и оценки показват, че целите за опазване на околната среда, установени за водно тяло, не се по</w:t>
      </w:r>
      <w:r>
        <w:rPr>
          <w:rFonts w:ascii="Times New Roman" w:eastAsia="Times New Roman" w:hAnsi="Times New Roman" w:cs="Times New Roman"/>
          <w:sz w:val="24"/>
          <w:szCs w:val="24"/>
        </w:rPr>
        <w:t>стигат или съществува риск от влошаване на състоянието на водно тяло или потенциала на изкуствено или силно модифицирано водно тяло;</w:t>
      </w:r>
    </w:p>
    <w:p w:rsidR="00000000" w:rsidRDefault="009A35C3" w:rsidP="00B07CBB">
      <w:pPr>
        <w:spacing w:after="0" w:line="240" w:lineRule="auto"/>
        <w:ind w:firstLine="851"/>
        <w:divId w:val="91555513"/>
        <w:rPr>
          <w:rFonts w:ascii="Times New Roman" w:eastAsia="Times New Roman" w:hAnsi="Times New Roman" w:cs="Times New Roman"/>
          <w:sz w:val="24"/>
          <w:szCs w:val="24"/>
        </w:rPr>
      </w:pPr>
      <w:r>
        <w:rPr>
          <w:rFonts w:ascii="Times New Roman" w:eastAsia="Times New Roman" w:hAnsi="Times New Roman" w:cs="Times New Roman"/>
          <w:sz w:val="24"/>
          <w:szCs w:val="24"/>
        </w:rPr>
        <w:t>2. са констатирани несъответствия между хидроморфологичните условия и екологичното състояние на водно тяло или добрия еколо</w:t>
      </w:r>
      <w:r>
        <w:rPr>
          <w:rFonts w:ascii="Times New Roman" w:eastAsia="Times New Roman" w:hAnsi="Times New Roman" w:cs="Times New Roman"/>
          <w:sz w:val="24"/>
          <w:szCs w:val="24"/>
        </w:rPr>
        <w:t>гичен потенциал на изкуствено или силно модифицирано водно тяло;</w:t>
      </w:r>
    </w:p>
    <w:p w:rsidR="00000000" w:rsidRDefault="009A35C3" w:rsidP="00B07CBB">
      <w:pPr>
        <w:spacing w:after="0" w:line="240" w:lineRule="auto"/>
        <w:ind w:firstLine="851"/>
        <w:divId w:val="198627182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водното тяло са обосновани изключения по чл. 156б - 156ж, изискващи изпълнение на определени условия.</w:t>
      </w:r>
    </w:p>
    <w:p w:rsidR="00000000" w:rsidRDefault="009A35C3" w:rsidP="00B07CBB">
      <w:pPr>
        <w:spacing w:after="0" w:line="240" w:lineRule="auto"/>
        <w:ind w:firstLine="851"/>
        <w:divId w:val="199205767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Разрешителните по чл. 50, ал. 1 се преразглеждат при всяка актуализация на хара</w:t>
      </w:r>
      <w:r>
        <w:rPr>
          <w:rFonts w:ascii="Times New Roman" w:eastAsia="Times New Roman" w:hAnsi="Times New Roman" w:cs="Times New Roman"/>
          <w:sz w:val="24"/>
          <w:szCs w:val="24"/>
        </w:rPr>
        <w:t>ктеризирането на района за басейново управление на водите по чл. 156з.</w:t>
      </w:r>
    </w:p>
    <w:p w:rsidR="00000000" w:rsidRDefault="009A35C3" w:rsidP="00B07CBB">
      <w:pPr>
        <w:spacing w:after="0" w:line="240" w:lineRule="auto"/>
        <w:ind w:firstLine="851"/>
        <w:divId w:val="3588242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упражняването на правата по разрешително по чл. 50, ал. 1 представлява натиск върху състоянието на водите, допринасящ за влошаване на състоянието или непостигане на целите за</w:t>
      </w:r>
      <w:r>
        <w:rPr>
          <w:rFonts w:ascii="Times New Roman" w:eastAsia="Times New Roman" w:hAnsi="Times New Roman" w:cs="Times New Roman"/>
          <w:sz w:val="24"/>
          <w:szCs w:val="24"/>
        </w:rPr>
        <w:t xml:space="preserve"> опазване на околната среда, или за неизпълнение на условията по чл. 156б - 156ж, директорът на басейнова дирекция планира изменение на разрешителното, а когато с изменение не могат да бъдат постигнати целите или изпълнени условията - неговото прекратяване</w:t>
      </w:r>
      <w:r>
        <w:rPr>
          <w:rFonts w:ascii="Times New Roman" w:eastAsia="Times New Roman" w:hAnsi="Times New Roman" w:cs="Times New Roman"/>
          <w:sz w:val="24"/>
          <w:szCs w:val="24"/>
        </w:rPr>
        <w:t>, като уведомява титуляря на разрешителното и изпълнява действията по чл. 74, ал. 1, т. 1.</w:t>
      </w:r>
    </w:p>
    <w:p w:rsidR="00000000" w:rsidRDefault="009A35C3" w:rsidP="00B07CBB">
      <w:pPr>
        <w:spacing w:after="0" w:line="240" w:lineRule="auto"/>
        <w:ind w:firstLine="851"/>
        <w:divId w:val="14275336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Изменението или прекратяването на разрешителното по чл. 50, ал. 1 се включва в програмите от мерки в съответния план за управление на речните басейни.</w:t>
      </w:r>
    </w:p>
    <w:p w:rsidR="00000000" w:rsidRDefault="009A35C3" w:rsidP="00B07CBB">
      <w:pPr>
        <w:spacing w:after="0" w:line="240" w:lineRule="auto"/>
        <w:ind w:firstLine="851"/>
        <w:divId w:val="1766462579"/>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w:t>
      </w:r>
      <w:r>
        <w:rPr>
          <w:rFonts w:ascii="Times New Roman" w:eastAsia="Times New Roman" w:hAnsi="Times New Roman" w:cs="Times New Roman"/>
          <w:sz w:val="24"/>
          <w:szCs w:val="24"/>
        </w:rPr>
        <w:t>зм. - ДВ, бр. 65 от 2006 г., в сила от 11.08.2006 г., изм. - ДВ, бр. 98 от 2018 г., в сила от 27.11.2018 г.) (1) За опазване на водите и определяне на условията за това при съгласуване на цялостните проекти за търсене и проучване по чл. 82, ал. 1 от Закона</w:t>
      </w:r>
      <w:r>
        <w:rPr>
          <w:rFonts w:ascii="Times New Roman" w:eastAsia="Times New Roman" w:hAnsi="Times New Roman" w:cs="Times New Roman"/>
          <w:sz w:val="24"/>
          <w:szCs w:val="24"/>
        </w:rPr>
        <w:t xml:space="preserve"> за подземните богатства в Министерството на околната среда и водите се предоставя информация за:</w:t>
      </w:r>
    </w:p>
    <w:p w:rsidR="00000000" w:rsidRDefault="009A35C3" w:rsidP="00B07CBB">
      <w:pPr>
        <w:spacing w:after="0" w:line="240" w:lineRule="auto"/>
        <w:ind w:firstLine="851"/>
        <w:divId w:val="274531685"/>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местоположението на площта, в която се предвижда проучване на подземни богатства;</w:t>
      </w:r>
    </w:p>
    <w:p w:rsidR="00000000" w:rsidRDefault="009A35C3" w:rsidP="00B07CBB">
      <w:pPr>
        <w:spacing w:after="0" w:line="240" w:lineRule="auto"/>
        <w:ind w:firstLine="851"/>
        <w:divId w:val="1921517948"/>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повърхностните и подземните водни тела, попадащи в площта по т. 1, кои</w:t>
      </w:r>
      <w:r>
        <w:rPr>
          <w:rFonts w:ascii="Times New Roman" w:eastAsia="Times New Roman" w:hAnsi="Times New Roman" w:cs="Times New Roman"/>
          <w:sz w:val="24"/>
          <w:szCs w:val="24"/>
        </w:rPr>
        <w:t>то могат да бъдат засегнати от предвидените дейности, и как ще бъдат засегнати;</w:t>
      </w:r>
    </w:p>
    <w:p w:rsidR="00000000" w:rsidRDefault="009A35C3" w:rsidP="00B07CBB">
      <w:pPr>
        <w:spacing w:after="0" w:line="240" w:lineRule="auto"/>
        <w:ind w:firstLine="851"/>
        <w:divId w:val="1675062343"/>
        <w:rPr>
          <w:rFonts w:ascii="Times New Roman" w:eastAsia="Times New Roman" w:hAnsi="Times New Roman" w:cs="Times New Roman"/>
          <w:sz w:val="24"/>
          <w:szCs w:val="24"/>
        </w:rPr>
      </w:pPr>
      <w:r>
        <w:rPr>
          <w:rFonts w:ascii="Times New Roman" w:eastAsia="Times New Roman" w:hAnsi="Times New Roman" w:cs="Times New Roman"/>
          <w:sz w:val="24"/>
          <w:szCs w:val="24"/>
        </w:rPr>
        <w:t>3. скалната или литоложката разновидност, представляваща подземното богатство;</w:t>
      </w:r>
    </w:p>
    <w:p w:rsidR="00000000" w:rsidRDefault="009A35C3" w:rsidP="00B07CBB">
      <w:pPr>
        <w:spacing w:after="0" w:line="240" w:lineRule="auto"/>
        <w:ind w:firstLine="851"/>
        <w:divId w:val="251358078"/>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дълбочината, до която ще се извърши проучването.</w:t>
      </w:r>
    </w:p>
    <w:p w:rsidR="00000000" w:rsidRDefault="009A35C3" w:rsidP="00B07CBB">
      <w:pPr>
        <w:spacing w:after="0" w:line="240" w:lineRule="auto"/>
        <w:ind w:firstLine="851"/>
        <w:divId w:val="188863975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опазване на водите и определяне на усл</w:t>
      </w:r>
      <w:r>
        <w:rPr>
          <w:rFonts w:ascii="Times New Roman" w:eastAsia="Times New Roman" w:hAnsi="Times New Roman" w:cs="Times New Roman"/>
          <w:sz w:val="24"/>
          <w:szCs w:val="24"/>
        </w:rPr>
        <w:t>овията за това при предоставяне на концесия за добив на подземни богатства се представя за съгласуване план за разработка на находището, който освен информацията по ал. 1 съдържа и резултати от изпълненото проучване, свързани със:</w:t>
      </w:r>
    </w:p>
    <w:p w:rsidR="00000000" w:rsidRDefault="009A35C3" w:rsidP="00B07CBB">
      <w:pPr>
        <w:spacing w:after="0" w:line="240" w:lineRule="auto"/>
        <w:ind w:firstLine="851"/>
        <w:divId w:val="17389690"/>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детайлизацията на геол</w:t>
      </w:r>
      <w:r>
        <w:rPr>
          <w:rFonts w:ascii="Times New Roman" w:eastAsia="Times New Roman" w:hAnsi="Times New Roman" w:cs="Times New Roman"/>
          <w:sz w:val="24"/>
          <w:szCs w:val="24"/>
        </w:rPr>
        <w:t>ожкия разрез;</w:t>
      </w:r>
    </w:p>
    <w:p w:rsidR="00000000" w:rsidRDefault="009A35C3" w:rsidP="00B07CBB">
      <w:pPr>
        <w:spacing w:after="0" w:line="240" w:lineRule="auto"/>
        <w:ind w:firstLine="851"/>
        <w:divId w:val="1963461324"/>
        <w:rPr>
          <w:rFonts w:ascii="Times New Roman" w:eastAsia="Times New Roman" w:hAnsi="Times New Roman" w:cs="Times New Roman"/>
          <w:sz w:val="24"/>
          <w:szCs w:val="24"/>
        </w:rPr>
      </w:pPr>
      <w:r>
        <w:rPr>
          <w:rFonts w:ascii="Times New Roman" w:eastAsia="Times New Roman" w:hAnsi="Times New Roman" w:cs="Times New Roman"/>
          <w:sz w:val="24"/>
          <w:szCs w:val="24"/>
        </w:rPr>
        <w:t>2. нивото на подземните води в района на проучената площ.</w:t>
      </w:r>
    </w:p>
    <w:p w:rsidR="00000000" w:rsidRDefault="009A35C3" w:rsidP="00B07CBB">
      <w:pPr>
        <w:spacing w:after="0" w:line="240" w:lineRule="auto"/>
        <w:ind w:firstLine="851"/>
        <w:divId w:val="782463050"/>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61 от 2010 г.) (1) Разрешителното се издава от:</w:t>
      </w:r>
    </w:p>
    <w:p w:rsidR="00000000" w:rsidRDefault="009A35C3" w:rsidP="00B07CBB">
      <w:pPr>
        <w:spacing w:after="0" w:line="240" w:lineRule="auto"/>
        <w:ind w:firstLine="851"/>
        <w:divId w:val="180341983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околната среда и водите или оправомощено от него длъжностно лице за:</w:t>
      </w:r>
    </w:p>
    <w:p w:rsidR="00000000" w:rsidRDefault="009A35C3" w:rsidP="00B07CBB">
      <w:pPr>
        <w:spacing w:after="0" w:line="240" w:lineRule="auto"/>
        <w:ind w:firstLine="851"/>
        <w:divId w:val="411321152"/>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водовземане от язовирите</w:t>
      </w:r>
      <w:r>
        <w:rPr>
          <w:rFonts w:ascii="Times New Roman" w:eastAsia="Times New Roman" w:hAnsi="Times New Roman" w:cs="Times New Roman"/>
          <w:sz w:val="24"/>
          <w:szCs w:val="24"/>
        </w:rPr>
        <w:t xml:space="preserve"> по приложение № 1;</w:t>
      </w:r>
    </w:p>
    <w:p w:rsidR="00000000" w:rsidRDefault="009A35C3" w:rsidP="00B07CBB">
      <w:pPr>
        <w:spacing w:after="0" w:line="240" w:lineRule="auto"/>
        <w:ind w:firstLine="851"/>
        <w:divId w:val="26832247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прехвърляне на води между различни райони за басейново управление;</w:t>
      </w:r>
    </w:p>
    <w:p w:rsidR="00000000" w:rsidRDefault="009A35C3" w:rsidP="00B07CBB">
      <w:pPr>
        <w:spacing w:after="0" w:line="240" w:lineRule="auto"/>
        <w:ind w:firstLine="851"/>
        <w:divId w:val="2126000054"/>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ползване на воден обект:</w:t>
      </w:r>
    </w:p>
    <w:p w:rsidR="00000000" w:rsidRDefault="009A35C3" w:rsidP="00B07CBB">
      <w:pPr>
        <w:spacing w:after="0" w:line="240" w:lineRule="auto"/>
        <w:ind w:firstLine="851"/>
        <w:divId w:val="1707103183"/>
        <w:rPr>
          <w:rFonts w:ascii="Times New Roman" w:eastAsia="Times New Roman" w:hAnsi="Times New Roman" w:cs="Times New Roman"/>
          <w:sz w:val="24"/>
          <w:szCs w:val="24"/>
        </w:rPr>
      </w:pPr>
      <w:r>
        <w:rPr>
          <w:rFonts w:ascii="Times New Roman" w:eastAsia="Times New Roman" w:hAnsi="Times New Roman" w:cs="Times New Roman"/>
          <w:sz w:val="24"/>
          <w:szCs w:val="24"/>
        </w:rPr>
        <w:t>аа) язовирите по приложение № 1, включително за заустване на отпадъчни води;</w:t>
      </w:r>
    </w:p>
    <w:p w:rsidR="00000000" w:rsidRDefault="009A35C3" w:rsidP="00B07CBB">
      <w:pPr>
        <w:spacing w:after="0" w:line="240" w:lineRule="auto"/>
        <w:ind w:firstLine="851"/>
        <w:divId w:val="1061369730"/>
        <w:rPr>
          <w:rFonts w:ascii="Times New Roman" w:eastAsia="Times New Roman" w:hAnsi="Times New Roman" w:cs="Times New Roman"/>
          <w:sz w:val="24"/>
          <w:szCs w:val="24"/>
        </w:rPr>
      </w:pPr>
      <w:r>
        <w:rPr>
          <w:rFonts w:ascii="Times New Roman" w:eastAsia="Times New Roman" w:hAnsi="Times New Roman" w:cs="Times New Roman"/>
          <w:sz w:val="24"/>
          <w:szCs w:val="24"/>
        </w:rPr>
        <w:t>бб) отвеждане на замърсители в подземни води в случаите по чл</w:t>
      </w:r>
      <w:r>
        <w:rPr>
          <w:rFonts w:ascii="Times New Roman" w:eastAsia="Times New Roman" w:hAnsi="Times New Roman" w:cs="Times New Roman"/>
          <w:sz w:val="24"/>
          <w:szCs w:val="24"/>
        </w:rPr>
        <w:t>. 118а, ал. 2;</w:t>
      </w:r>
    </w:p>
    <w:p w:rsidR="00000000" w:rsidRDefault="009A35C3" w:rsidP="00B07CBB">
      <w:pPr>
        <w:spacing w:after="0" w:line="240" w:lineRule="auto"/>
        <w:ind w:firstLine="851"/>
        <w:divId w:val="549462241"/>
        <w:rPr>
          <w:rFonts w:ascii="Times New Roman" w:eastAsia="Times New Roman" w:hAnsi="Times New Roman" w:cs="Times New Roman"/>
          <w:sz w:val="24"/>
          <w:szCs w:val="24"/>
        </w:rPr>
      </w:pPr>
      <w:r>
        <w:rPr>
          <w:rFonts w:ascii="Times New Roman" w:eastAsia="Times New Roman" w:hAnsi="Times New Roman" w:cs="Times New Roman"/>
          <w:sz w:val="24"/>
          <w:szCs w:val="24"/>
        </w:rPr>
        <w:t>вв) инжектиране на въглероден двуокис, природен газ или втечнен нефтен газ в подземни водни обекти;</w:t>
      </w:r>
    </w:p>
    <w:p w:rsidR="00000000" w:rsidRDefault="009A35C3" w:rsidP="00B07CBB">
      <w:pPr>
        <w:spacing w:after="0" w:line="240" w:lineRule="auto"/>
        <w:ind w:firstLine="851"/>
        <w:divId w:val="1605456712"/>
        <w:rPr>
          <w:rFonts w:ascii="Times New Roman" w:eastAsia="Times New Roman" w:hAnsi="Times New Roman" w:cs="Times New Roman"/>
          <w:sz w:val="24"/>
          <w:szCs w:val="24"/>
        </w:rPr>
      </w:pPr>
      <w:r>
        <w:rPr>
          <w:rFonts w:ascii="Times New Roman" w:eastAsia="Times New Roman" w:hAnsi="Times New Roman" w:cs="Times New Roman"/>
          <w:sz w:val="24"/>
          <w:szCs w:val="24"/>
        </w:rPr>
        <w:t>г) целите на отбраната и националната сигурност;</w:t>
      </w:r>
    </w:p>
    <w:p w:rsidR="00000000" w:rsidRDefault="009A35C3" w:rsidP="00B07CBB">
      <w:pPr>
        <w:spacing w:after="0" w:line="240" w:lineRule="auto"/>
        <w:ind w:firstLine="851"/>
        <w:divId w:val="6182973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Агенцията за проучване и поддържане на река Дунав - за ползване</w:t>
      </w:r>
      <w:r>
        <w:rPr>
          <w:rFonts w:ascii="Times New Roman" w:eastAsia="Times New Roman" w:hAnsi="Times New Roman" w:cs="Times New Roman"/>
          <w:sz w:val="24"/>
          <w:szCs w:val="24"/>
        </w:rPr>
        <w:t xml:space="preserve"> на воден обект за изземване на наносни отложения от река Дунав;</w:t>
      </w:r>
    </w:p>
    <w:p w:rsidR="00000000" w:rsidRDefault="009A35C3" w:rsidP="00B07CBB">
      <w:pPr>
        <w:spacing w:after="0" w:line="240" w:lineRule="auto"/>
        <w:ind w:firstLine="851"/>
        <w:divId w:val="1404837214"/>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кмета на общината след решение на общинския съвет:</w:t>
      </w:r>
    </w:p>
    <w:p w:rsidR="00000000" w:rsidRDefault="009A35C3" w:rsidP="00B07CBB">
      <w:pPr>
        <w:spacing w:after="0" w:line="240" w:lineRule="auto"/>
        <w:ind w:firstLine="851"/>
        <w:divId w:val="805007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58 от 2015 г.) за водовземане от води, включително от язовири и минерални води - публична общинска собственост, както </w:t>
      </w:r>
      <w:r>
        <w:rPr>
          <w:rFonts w:ascii="Times New Roman" w:eastAsia="Times New Roman" w:hAnsi="Times New Roman" w:cs="Times New Roman"/>
          <w:sz w:val="24"/>
          <w:szCs w:val="24"/>
        </w:rPr>
        <w:t>и от находища на минерални води - изключителна държавна собственост, които са предоставени безвъзмездно за управление и ползване от общините;</w:t>
      </w:r>
    </w:p>
    <w:p w:rsidR="00000000" w:rsidRDefault="009A35C3" w:rsidP="00B07CBB">
      <w:pPr>
        <w:spacing w:after="0" w:line="240" w:lineRule="auto"/>
        <w:ind w:firstLine="851"/>
        <w:divId w:val="161594437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ползване на водни обекти - публична общинска собственост, с изключение на разрешителните по чл. 46, ал. 1, т</w:t>
      </w:r>
      <w:r>
        <w:rPr>
          <w:rFonts w:ascii="Times New Roman" w:eastAsia="Times New Roman" w:hAnsi="Times New Roman" w:cs="Times New Roman"/>
          <w:sz w:val="24"/>
          <w:szCs w:val="24"/>
        </w:rPr>
        <w:t>. 3;</w:t>
      </w:r>
    </w:p>
    <w:p w:rsidR="00000000" w:rsidRDefault="009A35C3" w:rsidP="00B07CBB">
      <w:pPr>
        <w:spacing w:after="0" w:line="240" w:lineRule="auto"/>
        <w:ind w:firstLine="851"/>
        <w:divId w:val="587007838"/>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директора на басейновата дирекция - във всички останали случаи на водовземане и на ползване на водни обекти.</w:t>
      </w:r>
    </w:p>
    <w:p w:rsidR="00000000" w:rsidRDefault="009A35C3" w:rsidP="00B07CBB">
      <w:pPr>
        <w:spacing w:after="0" w:line="240" w:lineRule="auto"/>
        <w:ind w:firstLine="851"/>
        <w:divId w:val="45580490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 за ползване на водни обекти - части от река Дунав, вътрешните морски води или териториалното море, се издават от директора на съответната басейнова дирекция след съгласие на министъра на отбраната и на министъра на транспорта, информационн</w:t>
      </w:r>
      <w:r>
        <w:rPr>
          <w:rFonts w:ascii="Times New Roman" w:eastAsia="Times New Roman" w:hAnsi="Times New Roman" w:cs="Times New Roman"/>
          <w:sz w:val="24"/>
          <w:szCs w:val="24"/>
        </w:rPr>
        <w:t>ите технологии и съобщенията.</w:t>
      </w:r>
    </w:p>
    <w:p w:rsidR="00000000" w:rsidRDefault="009A35C3" w:rsidP="00B07CBB">
      <w:pPr>
        <w:spacing w:after="0" w:line="240" w:lineRule="auto"/>
        <w:ind w:firstLine="851"/>
        <w:divId w:val="93258609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Разрешително за водовземане от находищата на минерални води - изключителна държавна собственост, предоставени безвъзмездно за управление и ползване от общините, се издава от кмета на общината след съгласуване с директора н</w:t>
      </w:r>
      <w:r>
        <w:rPr>
          <w:rFonts w:ascii="Times New Roman" w:eastAsia="Times New Roman" w:hAnsi="Times New Roman" w:cs="Times New Roman"/>
          <w:sz w:val="24"/>
          <w:szCs w:val="24"/>
        </w:rPr>
        <w:t>а съответната басейнова дирекция по отношение на параметрите на водовземането. Съгласуването се извършва преди подготовката на съобщението за откриване на процедурата за издаване на разрешителното.</w:t>
      </w:r>
    </w:p>
    <w:p w:rsidR="00000000" w:rsidRDefault="009A35C3" w:rsidP="00B07CBB">
      <w:pPr>
        <w:spacing w:after="0" w:line="240" w:lineRule="auto"/>
        <w:ind w:firstLine="851"/>
        <w:divId w:val="1203403482"/>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от разрешителните по ал. 1, т. 3 се изпраща на д</w:t>
      </w:r>
      <w:r>
        <w:rPr>
          <w:rFonts w:ascii="Times New Roman" w:eastAsia="Times New Roman" w:hAnsi="Times New Roman" w:cs="Times New Roman"/>
          <w:sz w:val="24"/>
          <w:szCs w:val="24"/>
        </w:rPr>
        <w:t>иректора на съответната басейнова дирекция.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95262586"/>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61 от 2010 г.) (1) Начинът на използването на водите на комплексните и значимите язовири по приложение № 1 се определя в годишен и месечни режимни графици, които се утвърждават от минист</w:t>
      </w:r>
      <w:r>
        <w:rPr>
          <w:rFonts w:ascii="Times New Roman" w:eastAsia="Times New Roman" w:hAnsi="Times New Roman" w:cs="Times New Roman"/>
          <w:sz w:val="24"/>
          <w:szCs w:val="24"/>
        </w:rPr>
        <w:t>ъра на околната среда и водите и са неразделна част от разрешителното за водовземане.</w:t>
      </w:r>
    </w:p>
    <w:p w:rsidR="00000000" w:rsidRDefault="009A35C3" w:rsidP="00B07CBB">
      <w:pPr>
        <w:spacing w:after="0" w:line="240" w:lineRule="auto"/>
        <w:ind w:firstLine="851"/>
        <w:divId w:val="674497283"/>
        <w:rPr>
          <w:rFonts w:ascii="Times New Roman" w:eastAsia="Times New Roman" w:hAnsi="Times New Roman" w:cs="Times New Roman"/>
          <w:sz w:val="24"/>
          <w:szCs w:val="24"/>
        </w:rPr>
      </w:pPr>
      <w:r>
        <w:rPr>
          <w:rFonts w:ascii="Times New Roman" w:eastAsia="Times New Roman" w:hAnsi="Times New Roman" w:cs="Times New Roman"/>
          <w:sz w:val="24"/>
          <w:szCs w:val="24"/>
        </w:rPr>
        <w:t>(2) С годишния график се определя стратегията за използване на водите на язовирите по приложение № 1 през съответната година.</w:t>
      </w:r>
    </w:p>
    <w:p w:rsidR="00000000" w:rsidRDefault="009A35C3" w:rsidP="00B07CBB">
      <w:pPr>
        <w:spacing w:after="0" w:line="240" w:lineRule="auto"/>
        <w:ind w:firstLine="851"/>
        <w:divId w:val="337196433"/>
        <w:rPr>
          <w:rFonts w:ascii="Times New Roman" w:eastAsia="Times New Roman" w:hAnsi="Times New Roman" w:cs="Times New Roman"/>
          <w:sz w:val="24"/>
          <w:szCs w:val="24"/>
        </w:rPr>
      </w:pPr>
      <w:r>
        <w:rPr>
          <w:rFonts w:ascii="Times New Roman" w:eastAsia="Times New Roman" w:hAnsi="Times New Roman" w:cs="Times New Roman"/>
          <w:sz w:val="24"/>
          <w:szCs w:val="24"/>
        </w:rPr>
        <w:t>(3) Месечният график се изготвя, като се взе</w:t>
      </w:r>
      <w:r>
        <w:rPr>
          <w:rFonts w:ascii="Times New Roman" w:eastAsia="Times New Roman" w:hAnsi="Times New Roman" w:cs="Times New Roman"/>
          <w:sz w:val="24"/>
          <w:szCs w:val="24"/>
        </w:rPr>
        <w:t>мат предвид актуалната информация за състоянието на язовира през предходния месец, определената с годишния график стратегия, прогнозата за очаквания приток, хидрометеорологичната обстановка и преценката на исканията в месечната заявка от титулярите на разр</w:t>
      </w:r>
      <w:r>
        <w:rPr>
          <w:rFonts w:ascii="Times New Roman" w:eastAsia="Times New Roman" w:hAnsi="Times New Roman" w:cs="Times New Roman"/>
          <w:sz w:val="24"/>
          <w:szCs w:val="24"/>
        </w:rPr>
        <w:t>ешителни за водовземане.</w:t>
      </w:r>
    </w:p>
    <w:p w:rsidR="00000000" w:rsidRDefault="009A35C3" w:rsidP="00B07CBB">
      <w:pPr>
        <w:spacing w:after="0" w:line="240" w:lineRule="auto"/>
        <w:ind w:firstLine="851"/>
        <w:divId w:val="349839106"/>
        <w:rPr>
          <w:rFonts w:ascii="Times New Roman" w:eastAsia="Times New Roman" w:hAnsi="Times New Roman" w:cs="Times New Roman"/>
          <w:sz w:val="24"/>
          <w:szCs w:val="24"/>
        </w:rPr>
      </w:pPr>
      <w:r>
        <w:rPr>
          <w:rFonts w:ascii="Times New Roman" w:eastAsia="Times New Roman" w:hAnsi="Times New Roman" w:cs="Times New Roman"/>
          <w:sz w:val="24"/>
          <w:szCs w:val="24"/>
        </w:rPr>
        <w:t>(4) С месечните графици се:</w:t>
      </w:r>
    </w:p>
    <w:p w:rsidR="00000000" w:rsidRDefault="009A35C3" w:rsidP="00B07CBB">
      <w:pPr>
        <w:spacing w:after="0" w:line="240" w:lineRule="auto"/>
        <w:ind w:firstLine="851"/>
        <w:divId w:val="3357702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прехвърлят води;</w:t>
      </w:r>
    </w:p>
    <w:p w:rsidR="00000000" w:rsidRDefault="009A35C3" w:rsidP="00B07CBB">
      <w:pPr>
        <w:spacing w:after="0" w:line="240" w:lineRule="auto"/>
        <w:ind w:firstLine="851"/>
        <w:divId w:val="79189950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свободни обеми за поемане на очакван приток;</w:t>
      </w:r>
    </w:p>
    <w:p w:rsidR="00000000" w:rsidRDefault="009A35C3" w:rsidP="00B07CBB">
      <w:pPr>
        <w:spacing w:after="0" w:line="240" w:lineRule="auto"/>
        <w:ind w:firstLine="851"/>
        <w:divId w:val="194360767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определят специфични условия към титулярите на разрешителни.</w:t>
      </w:r>
    </w:p>
    <w:p w:rsidR="00000000" w:rsidRDefault="009A35C3" w:rsidP="00B07CBB">
      <w:pPr>
        <w:spacing w:after="0" w:line="240" w:lineRule="auto"/>
        <w:ind w:firstLine="851"/>
        <w:divId w:val="24329926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Разрешеният лимит може да бъде надвишен в случай на опред</w:t>
      </w:r>
      <w:r>
        <w:rPr>
          <w:rFonts w:ascii="Times New Roman" w:eastAsia="Times New Roman" w:hAnsi="Times New Roman" w:cs="Times New Roman"/>
          <w:sz w:val="24"/>
          <w:szCs w:val="24"/>
        </w:rPr>
        <w:t xml:space="preserve">елен с месечния график обем за поемане на очакван приток или при възникване на непредвидими и/или изключителни обстоятелства. </w:t>
      </w:r>
    </w:p>
    <w:p w:rsidR="00000000" w:rsidRDefault="009A35C3" w:rsidP="00B07CBB">
      <w:pPr>
        <w:spacing w:after="0" w:line="240" w:lineRule="auto"/>
        <w:ind w:firstLine="851"/>
        <w:divId w:val="524712083"/>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които осъществяват техническата експлоатация на язовирите и съоръженията към тях, представят в Министерството на окол</w:t>
      </w:r>
      <w:r>
        <w:rPr>
          <w:rFonts w:ascii="Times New Roman" w:eastAsia="Times New Roman" w:hAnsi="Times New Roman" w:cs="Times New Roman"/>
          <w:sz w:val="24"/>
          <w:szCs w:val="24"/>
        </w:rPr>
        <w:t>ната среда и водите ежедневно, по десетдневки и месечно, на следващия работен ден, информация за водностопанския баланс в язовирите по приложение № 1.</w:t>
      </w:r>
    </w:p>
    <w:p w:rsidR="00000000" w:rsidRDefault="009A35C3" w:rsidP="00B07CBB">
      <w:pPr>
        <w:spacing w:after="0" w:line="240" w:lineRule="auto"/>
        <w:ind w:firstLine="851"/>
        <w:divId w:val="1506087433"/>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Министърът на околната среда и водите или оправомощено от него длъжностно лице при възникване на непр</w:t>
      </w:r>
      <w:r>
        <w:rPr>
          <w:rFonts w:ascii="Times New Roman" w:eastAsia="Times New Roman" w:hAnsi="Times New Roman" w:cs="Times New Roman"/>
          <w:sz w:val="24"/>
          <w:szCs w:val="24"/>
        </w:rPr>
        <w:t>едвидими и/или изключителни обстоятелства изменя месечния график, за което писмено уведомява заинтересованите страни.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36276972"/>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Изграждането на деривации за прехвърляне на води между речни басейни се извършва с решение на Народното събрание.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21586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55. При </w:t>
      </w:r>
      <w:r>
        <w:rPr>
          <w:rFonts w:ascii="Times New Roman" w:eastAsia="Times New Roman" w:hAnsi="Times New Roman" w:cs="Times New Roman"/>
          <w:sz w:val="24"/>
          <w:szCs w:val="24"/>
        </w:rPr>
        <w:t>издаване на разрешително органите по чл. 52, ал. 1 отчитат:</w:t>
      </w:r>
    </w:p>
    <w:p w:rsidR="00000000" w:rsidRDefault="009A35C3" w:rsidP="00B07CBB">
      <w:pPr>
        <w:spacing w:after="0" w:line="240" w:lineRule="auto"/>
        <w:ind w:firstLine="851"/>
        <w:divId w:val="543951230"/>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наличните водни ресурси;</w:t>
      </w:r>
    </w:p>
    <w:p w:rsidR="00000000" w:rsidRDefault="009A35C3" w:rsidP="00B07CBB">
      <w:pPr>
        <w:spacing w:after="0" w:line="240" w:lineRule="auto"/>
        <w:ind w:firstLine="851"/>
        <w:divId w:val="944652962"/>
        <w:rPr>
          <w:rFonts w:ascii="Times New Roman" w:eastAsia="Times New Roman" w:hAnsi="Times New Roman" w:cs="Times New Roman"/>
          <w:sz w:val="24"/>
          <w:szCs w:val="24"/>
        </w:rPr>
      </w:pPr>
      <w:r>
        <w:rPr>
          <w:rFonts w:ascii="Times New Roman" w:eastAsia="Times New Roman" w:hAnsi="Times New Roman" w:cs="Times New Roman"/>
          <w:sz w:val="24"/>
          <w:szCs w:val="24"/>
        </w:rPr>
        <w:t>2. потребностите на кандидата за водоползвател, съответно ползвател на воден обект;</w:t>
      </w:r>
    </w:p>
    <w:p w:rsidR="00000000" w:rsidRDefault="009A35C3" w:rsidP="00B07CBB">
      <w:pPr>
        <w:spacing w:after="0" w:line="240" w:lineRule="auto"/>
        <w:ind w:firstLine="851"/>
        <w:divId w:val="14341302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състоянието на водното тяло, целите за опазване на</w:t>
      </w:r>
      <w:r>
        <w:rPr>
          <w:rFonts w:ascii="Times New Roman" w:eastAsia="Times New Roman" w:hAnsi="Times New Roman" w:cs="Times New Roman"/>
          <w:sz w:val="24"/>
          <w:szCs w:val="24"/>
        </w:rPr>
        <w:t xml:space="preserve"> околната среда, определени за съответното водно тяло, и мерките за постигане на тези цели, определени в плановете за управление на речните басейни;</w:t>
      </w:r>
    </w:p>
    <w:p w:rsidR="00000000" w:rsidRDefault="009A35C3" w:rsidP="00B07CBB">
      <w:pPr>
        <w:spacing w:after="0" w:line="240" w:lineRule="auto"/>
        <w:ind w:firstLine="851"/>
        <w:divId w:val="20821726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придобитите права.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36168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56. (Изм. - ДВ, бр. 65 от 2006 г., в сила от 11.08.2006 г.) (1) Разрешителното </w:t>
      </w:r>
      <w:r>
        <w:rPr>
          <w:rFonts w:ascii="Times New Roman" w:eastAsia="Times New Roman" w:hAnsi="Times New Roman" w:cs="Times New Roman"/>
          <w:sz w:val="24"/>
          <w:szCs w:val="24"/>
        </w:rPr>
        <w:t>за водовземане по чл. 44 и разрешителното за ползване на воден обект по чл. 46 съдържат:</w:t>
      </w:r>
    </w:p>
    <w:p w:rsidR="00000000" w:rsidRDefault="009A35C3" w:rsidP="00B07CBB">
      <w:pPr>
        <w:spacing w:after="0" w:line="240" w:lineRule="auto"/>
        <w:ind w:firstLine="851"/>
        <w:divId w:val="130373368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органа, който ги издава;</w:t>
      </w:r>
    </w:p>
    <w:p w:rsidR="00000000" w:rsidRDefault="009A35C3" w:rsidP="00B07CBB">
      <w:pPr>
        <w:spacing w:after="0" w:line="240" w:lineRule="auto"/>
        <w:ind w:firstLine="851"/>
        <w:divId w:val="1818220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и дата на издаване на акта;</w:t>
      </w:r>
    </w:p>
    <w:p w:rsidR="00000000" w:rsidRDefault="009A35C3" w:rsidP="00B07CBB">
      <w:pPr>
        <w:spacing w:after="0" w:line="240" w:lineRule="auto"/>
        <w:ind w:firstLine="851"/>
        <w:divId w:val="19629576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правни и фактически основания за издаване на акта;</w:t>
      </w:r>
    </w:p>
    <w:p w:rsidR="00000000" w:rsidRDefault="009A35C3" w:rsidP="00B07CBB">
      <w:pPr>
        <w:spacing w:after="0" w:line="240" w:lineRule="auto"/>
        <w:ind w:firstLine="851"/>
        <w:divId w:val="1692417377"/>
        <w:rPr>
          <w:rFonts w:ascii="Times New Roman" w:eastAsia="Times New Roman" w:hAnsi="Times New Roman" w:cs="Times New Roman"/>
          <w:sz w:val="24"/>
          <w:szCs w:val="24"/>
        </w:rPr>
      </w:pPr>
      <w:r>
        <w:rPr>
          <w:rFonts w:ascii="Times New Roman" w:eastAsia="Times New Roman" w:hAnsi="Times New Roman" w:cs="Times New Roman"/>
          <w:sz w:val="24"/>
          <w:szCs w:val="24"/>
        </w:rPr>
        <w:t>4. трите имена и постоянен адрес на титуляря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000000" w:rsidRDefault="009A35C3" w:rsidP="00B07CBB">
      <w:pPr>
        <w:spacing w:after="0" w:line="240" w:lineRule="auto"/>
        <w:ind w:firstLine="851"/>
        <w:divId w:val="1593858041"/>
        <w:rPr>
          <w:rFonts w:ascii="Times New Roman" w:eastAsia="Times New Roman" w:hAnsi="Times New Roman" w:cs="Times New Roman"/>
          <w:sz w:val="24"/>
          <w:szCs w:val="24"/>
        </w:rPr>
      </w:pPr>
      <w:r>
        <w:rPr>
          <w:rFonts w:ascii="Times New Roman" w:eastAsia="Times New Roman" w:hAnsi="Times New Roman" w:cs="Times New Roman"/>
          <w:sz w:val="24"/>
          <w:szCs w:val="24"/>
        </w:rPr>
        <w:t>5. единен граждански номер за физическите лица или единен и</w:t>
      </w:r>
      <w:r>
        <w:rPr>
          <w:rFonts w:ascii="Times New Roman" w:eastAsia="Times New Roman" w:hAnsi="Times New Roman" w:cs="Times New Roman"/>
          <w:sz w:val="24"/>
          <w:szCs w:val="24"/>
        </w:rPr>
        <w:t>дентификационен код за юридическите лица и едноличните търговци;</w:t>
      </w:r>
    </w:p>
    <w:p w:rsidR="00000000" w:rsidRDefault="009A35C3" w:rsidP="00B07CBB">
      <w:pPr>
        <w:spacing w:after="0" w:line="240" w:lineRule="auto"/>
        <w:ind w:firstLine="851"/>
        <w:divId w:val="491525929"/>
        <w:rPr>
          <w:rFonts w:ascii="Times New Roman" w:eastAsia="Times New Roman" w:hAnsi="Times New Roman" w:cs="Times New Roman"/>
          <w:sz w:val="24"/>
          <w:szCs w:val="24"/>
        </w:rPr>
      </w:pPr>
      <w:r>
        <w:rPr>
          <w:rFonts w:ascii="Times New Roman" w:eastAsia="Times New Roman" w:hAnsi="Times New Roman" w:cs="Times New Roman"/>
          <w:sz w:val="24"/>
          <w:szCs w:val="24"/>
        </w:rPr>
        <w:t>6. цел на използването;</w:t>
      </w:r>
    </w:p>
    <w:p w:rsidR="00000000" w:rsidRDefault="009A35C3" w:rsidP="00B07CBB">
      <w:pPr>
        <w:spacing w:after="0" w:line="240" w:lineRule="auto"/>
        <w:ind w:firstLine="851"/>
        <w:divId w:val="10381176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61 от 2010 г.) воден обект и водно тяло - предмет на използването;</w:t>
      </w:r>
    </w:p>
    <w:p w:rsidR="00000000" w:rsidRDefault="009A35C3" w:rsidP="00B07CBB">
      <w:pPr>
        <w:spacing w:after="0" w:line="240" w:lineRule="auto"/>
        <w:ind w:firstLine="851"/>
        <w:divId w:val="85512214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61 от 2010 г.) места на използването, потребление и заустване,</w:t>
      </w:r>
      <w:r>
        <w:rPr>
          <w:rFonts w:ascii="Times New Roman" w:eastAsia="Times New Roman" w:hAnsi="Times New Roman" w:cs="Times New Roman"/>
          <w:sz w:val="24"/>
          <w:szCs w:val="24"/>
        </w:rPr>
        <w:t xml:space="preserve"> включително надморска височина и координати на съоръженията или площта за използване;</w:t>
      </w:r>
    </w:p>
    <w:p w:rsidR="00000000" w:rsidRDefault="009A35C3" w:rsidP="00B07CBB">
      <w:pPr>
        <w:spacing w:after="0" w:line="240" w:lineRule="auto"/>
        <w:ind w:firstLine="851"/>
        <w:divId w:val="445538687"/>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w:t>
      </w:r>
      <w:r>
        <w:rPr>
          <w:rFonts w:ascii="Times New Roman" w:eastAsia="Times New Roman" w:hAnsi="Times New Roman" w:cs="Times New Roman"/>
          <w:sz w:val="24"/>
          <w:szCs w:val="24"/>
        </w:rPr>
        <w:t xml:space="preserve"> на използване;</w:t>
      </w:r>
    </w:p>
    <w:p w:rsidR="00000000" w:rsidRDefault="009A35C3" w:rsidP="00B07CBB">
      <w:pPr>
        <w:spacing w:after="0" w:line="240" w:lineRule="auto"/>
        <w:ind w:firstLine="851"/>
        <w:divId w:val="1656493804"/>
        <w:rPr>
          <w:rFonts w:ascii="Times New Roman" w:eastAsia="Times New Roman" w:hAnsi="Times New Roman" w:cs="Times New Roman"/>
          <w:sz w:val="24"/>
          <w:szCs w:val="24"/>
        </w:rPr>
      </w:pPr>
      <w:r>
        <w:rPr>
          <w:rFonts w:ascii="Times New Roman" w:eastAsia="Times New Roman" w:hAnsi="Times New Roman" w:cs="Times New Roman"/>
          <w:sz w:val="24"/>
          <w:szCs w:val="24"/>
        </w:rPr>
        <w:t>10. параметри на разрешеното използване;</w:t>
      </w:r>
    </w:p>
    <w:p w:rsidR="00000000" w:rsidRDefault="009A35C3" w:rsidP="00B07CBB">
      <w:pPr>
        <w:spacing w:after="0" w:line="240" w:lineRule="auto"/>
        <w:ind w:firstLine="851"/>
        <w:divId w:val="1898589057"/>
        <w:rPr>
          <w:rFonts w:ascii="Times New Roman" w:eastAsia="Times New Roman" w:hAnsi="Times New Roman" w:cs="Times New Roman"/>
          <w:sz w:val="24"/>
          <w:szCs w:val="24"/>
        </w:rPr>
      </w:pPr>
      <w:r>
        <w:rPr>
          <w:rFonts w:ascii="Times New Roman" w:eastAsia="Times New Roman" w:hAnsi="Times New Roman" w:cs="Times New Roman"/>
          <w:sz w:val="24"/>
          <w:szCs w:val="24"/>
        </w:rPr>
        <w:t>11. съоръжения за използване на водите, технически параметри и оборудване на съоръженията;</w:t>
      </w:r>
    </w:p>
    <w:p w:rsidR="00000000" w:rsidRDefault="009A35C3" w:rsidP="00B07CBB">
      <w:pPr>
        <w:spacing w:after="0" w:line="240" w:lineRule="auto"/>
        <w:ind w:firstLine="851"/>
        <w:divId w:val="2102797582"/>
        <w:rPr>
          <w:rFonts w:ascii="Times New Roman" w:eastAsia="Times New Roman" w:hAnsi="Times New Roman" w:cs="Times New Roman"/>
          <w:sz w:val="24"/>
          <w:szCs w:val="24"/>
        </w:rPr>
      </w:pPr>
      <w:r>
        <w:rPr>
          <w:rFonts w:ascii="Times New Roman" w:eastAsia="Times New Roman" w:hAnsi="Times New Roman" w:cs="Times New Roman"/>
          <w:sz w:val="24"/>
          <w:szCs w:val="24"/>
        </w:rPr>
        <w:t>12. срок на действие на разрешителното;</w:t>
      </w:r>
    </w:p>
    <w:p w:rsidR="00000000" w:rsidRDefault="009A35C3" w:rsidP="00B07CBB">
      <w:pPr>
        <w:spacing w:after="0" w:line="240" w:lineRule="auto"/>
        <w:ind w:firstLine="851"/>
        <w:divId w:val="181013137"/>
        <w:rPr>
          <w:rFonts w:ascii="Times New Roman" w:eastAsia="Times New Roman" w:hAnsi="Times New Roman" w:cs="Times New Roman"/>
          <w:sz w:val="24"/>
          <w:szCs w:val="24"/>
        </w:rPr>
      </w:pPr>
      <w:r>
        <w:rPr>
          <w:rFonts w:ascii="Times New Roman" w:eastAsia="Times New Roman" w:hAnsi="Times New Roman" w:cs="Times New Roman"/>
          <w:sz w:val="24"/>
          <w:szCs w:val="24"/>
        </w:rPr>
        <w:t>13. задължение за заплащане на такса и индивидуални показатели за оп</w:t>
      </w:r>
      <w:r>
        <w:rPr>
          <w:rFonts w:ascii="Times New Roman" w:eastAsia="Times New Roman" w:hAnsi="Times New Roman" w:cs="Times New Roman"/>
          <w:sz w:val="24"/>
          <w:szCs w:val="24"/>
        </w:rPr>
        <w:t>ределяне на таксата за предоставеното право на използване на водите;</w:t>
      </w:r>
    </w:p>
    <w:p w:rsidR="00000000" w:rsidRDefault="009A35C3" w:rsidP="00B07CBB">
      <w:pPr>
        <w:spacing w:after="0" w:line="240" w:lineRule="auto"/>
        <w:ind w:firstLine="851"/>
        <w:divId w:val="1420059717"/>
        <w:rPr>
          <w:rFonts w:ascii="Times New Roman" w:eastAsia="Times New Roman" w:hAnsi="Times New Roman" w:cs="Times New Roman"/>
          <w:sz w:val="24"/>
          <w:szCs w:val="24"/>
        </w:rPr>
      </w:pPr>
      <w:r>
        <w:rPr>
          <w:rFonts w:ascii="Times New Roman" w:eastAsia="Times New Roman" w:hAnsi="Times New Roman" w:cs="Times New Roman"/>
          <w:sz w:val="24"/>
          <w:szCs w:val="24"/>
        </w:rPr>
        <w:t>14. задължения за провеждане на собствен мониторинг и специфични изисквания към местата за мониторинг и програмата за мониторинг;</w:t>
      </w:r>
    </w:p>
    <w:p w:rsidR="00000000" w:rsidRDefault="009A35C3" w:rsidP="00B07CBB">
      <w:pPr>
        <w:spacing w:after="0" w:line="240" w:lineRule="auto"/>
        <w:ind w:firstLine="851"/>
        <w:divId w:val="1188833168"/>
        <w:rPr>
          <w:rFonts w:ascii="Times New Roman" w:eastAsia="Times New Roman" w:hAnsi="Times New Roman" w:cs="Times New Roman"/>
          <w:sz w:val="24"/>
          <w:szCs w:val="24"/>
        </w:rPr>
      </w:pPr>
      <w:r>
        <w:rPr>
          <w:rFonts w:ascii="Times New Roman" w:eastAsia="Times New Roman" w:hAnsi="Times New Roman" w:cs="Times New Roman"/>
          <w:sz w:val="24"/>
          <w:szCs w:val="24"/>
        </w:rPr>
        <w:t>15. условия, при които се предоставя правото за използван</w:t>
      </w:r>
      <w:r>
        <w:rPr>
          <w:rFonts w:ascii="Times New Roman" w:eastAsia="Times New Roman" w:hAnsi="Times New Roman" w:cs="Times New Roman"/>
          <w:sz w:val="24"/>
          <w:szCs w:val="24"/>
        </w:rPr>
        <w:t>ето на водите;</w:t>
      </w:r>
    </w:p>
    <w:p w:rsidR="00000000" w:rsidRDefault="009A35C3" w:rsidP="00B07CBB">
      <w:pPr>
        <w:spacing w:after="0" w:line="240" w:lineRule="auto"/>
        <w:ind w:firstLine="851"/>
        <w:divId w:val="1154100091"/>
        <w:rPr>
          <w:rFonts w:ascii="Times New Roman" w:eastAsia="Times New Roman" w:hAnsi="Times New Roman" w:cs="Times New Roman"/>
          <w:sz w:val="24"/>
          <w:szCs w:val="24"/>
        </w:rPr>
      </w:pPr>
      <w:r>
        <w:rPr>
          <w:rFonts w:ascii="Times New Roman" w:eastAsia="Times New Roman" w:hAnsi="Times New Roman" w:cs="Times New Roman"/>
          <w:sz w:val="24"/>
          <w:szCs w:val="24"/>
        </w:rPr>
        <w:t>16. контролиращ орган.</w:t>
      </w:r>
    </w:p>
    <w:p w:rsidR="00000000" w:rsidRDefault="009A35C3" w:rsidP="00B07CBB">
      <w:pPr>
        <w:spacing w:after="0" w:line="240" w:lineRule="auto"/>
        <w:ind w:firstLine="851"/>
        <w:divId w:val="36040304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Разрешителното за водовземане по чл. 44, освен реквизитите по ал. 1, съдържа и:</w:t>
      </w:r>
    </w:p>
    <w:p w:rsidR="00000000" w:rsidRDefault="009A35C3" w:rsidP="00B07CBB">
      <w:pPr>
        <w:spacing w:after="0" w:line="240" w:lineRule="auto"/>
        <w:ind w:firstLine="851"/>
        <w:divId w:val="88560587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разпределение на разрешените обеми;</w:t>
      </w:r>
    </w:p>
    <w:p w:rsidR="00000000" w:rsidRDefault="009A35C3" w:rsidP="00B07CBB">
      <w:pPr>
        <w:spacing w:after="0" w:line="240" w:lineRule="auto"/>
        <w:ind w:firstLine="851"/>
        <w:divId w:val="163120252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минимално допустимия отток в реката - при водовземане от повърхностни води;</w:t>
      </w:r>
    </w:p>
    <w:p w:rsidR="00000000" w:rsidRDefault="009A35C3" w:rsidP="00B07CBB">
      <w:pPr>
        <w:spacing w:after="0" w:line="240" w:lineRule="auto"/>
        <w:ind w:firstLine="851"/>
        <w:divId w:val="17124203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w:t>
      </w:r>
      <w:r>
        <w:rPr>
          <w:rFonts w:ascii="Times New Roman" w:eastAsia="Times New Roman" w:hAnsi="Times New Roman" w:cs="Times New Roman"/>
          <w:sz w:val="24"/>
          <w:szCs w:val="24"/>
        </w:rPr>
        <w:t>р. 61 от 2010 г.) максимално допустимото експлоатационно понижение - при водовземане от подземни води;</w:t>
      </w:r>
    </w:p>
    <w:p w:rsidR="00000000" w:rsidRDefault="009A35C3" w:rsidP="00B07CBB">
      <w:pPr>
        <w:spacing w:after="0" w:line="240" w:lineRule="auto"/>
        <w:ind w:firstLine="851"/>
        <w:divId w:val="1705330144"/>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начален срок за упражняване на правото на водовземане.</w:t>
      </w:r>
    </w:p>
    <w:p w:rsidR="00000000" w:rsidRDefault="009A35C3" w:rsidP="00B07CBB">
      <w:pPr>
        <w:spacing w:after="0" w:line="240" w:lineRule="auto"/>
        <w:ind w:firstLine="851"/>
        <w:divId w:val="96504693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61 от 2010 г.)</w:t>
      </w:r>
    </w:p>
    <w:p w:rsidR="00000000" w:rsidRDefault="009A35C3" w:rsidP="00B07CBB">
      <w:pPr>
        <w:spacing w:after="0" w:line="240" w:lineRule="auto"/>
        <w:ind w:firstLine="851"/>
        <w:divId w:val="109978783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Разрешителното за ползване на воден обект за отвеждане на</w:t>
      </w:r>
      <w:r>
        <w:rPr>
          <w:rFonts w:ascii="Times New Roman" w:eastAsia="Times New Roman" w:hAnsi="Times New Roman" w:cs="Times New Roman"/>
          <w:sz w:val="24"/>
          <w:szCs w:val="24"/>
        </w:rPr>
        <w:t xml:space="preserve"> замърсители в подземни води по чл. 46, ал. 1, т. 7 и разрешителното за реинжектиране или за инжектиране по чл. 46, ал. 1, т. 5 и 8, освен реквизитите по ал. 1, съдържат и:</w:t>
      </w:r>
    </w:p>
    <w:p w:rsidR="00000000" w:rsidRDefault="009A35C3" w:rsidP="00B07CBB">
      <w:pPr>
        <w:spacing w:after="0" w:line="240" w:lineRule="auto"/>
        <w:ind w:firstLine="851"/>
        <w:divId w:val="950821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начин на отвеждане, реинжектиране или инжектиране; </w:t>
      </w:r>
    </w:p>
    <w:p w:rsidR="00000000" w:rsidRDefault="009A35C3" w:rsidP="00B07CBB">
      <w:pPr>
        <w:spacing w:after="0" w:line="240" w:lineRule="auto"/>
        <w:ind w:firstLine="851"/>
        <w:divId w:val="68525173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специфични мерки с изричн</w:t>
      </w:r>
      <w:r>
        <w:rPr>
          <w:rFonts w:ascii="Times New Roman" w:eastAsia="Times New Roman" w:hAnsi="Times New Roman" w:cs="Times New Roman"/>
          <w:sz w:val="24"/>
          <w:szCs w:val="24"/>
        </w:rPr>
        <w:t xml:space="preserve">о посочване на естеството и концентрациите на веществата в отвежданите води; </w:t>
      </w:r>
    </w:p>
    <w:p w:rsidR="00000000" w:rsidRDefault="009A35C3" w:rsidP="00B07CBB">
      <w:pPr>
        <w:spacing w:after="0" w:line="240" w:lineRule="auto"/>
        <w:ind w:firstLine="851"/>
        <w:divId w:val="1577517909"/>
        <w:rPr>
          <w:rFonts w:ascii="Times New Roman" w:eastAsia="Times New Roman" w:hAnsi="Times New Roman" w:cs="Times New Roman"/>
          <w:sz w:val="24"/>
          <w:szCs w:val="24"/>
        </w:rPr>
      </w:pPr>
      <w:r>
        <w:rPr>
          <w:rFonts w:ascii="Times New Roman" w:eastAsia="Times New Roman" w:hAnsi="Times New Roman" w:cs="Times New Roman"/>
          <w:sz w:val="24"/>
          <w:szCs w:val="24"/>
        </w:rPr>
        <w:t>3. характеристика на подземното водно тяло, в което се отвеждат водите, и близостта до други подземни водни тела, които могат да бъдат засегнати.</w:t>
      </w:r>
    </w:p>
    <w:p w:rsidR="00000000" w:rsidRDefault="009A35C3" w:rsidP="00B07CBB">
      <w:pPr>
        <w:spacing w:after="0" w:line="240" w:lineRule="auto"/>
        <w:ind w:firstLine="851"/>
        <w:divId w:val="166651826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7259089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Разрешителното за ползване на воден обект за заустване на отпадъчни води в повърхностни води по чл. 46, ал. 1, т. 3 освен реквизитите по ал. 1 съдържа и:</w:t>
      </w:r>
    </w:p>
    <w:p w:rsidR="00000000" w:rsidRDefault="009A35C3" w:rsidP="00B07CBB">
      <w:pPr>
        <w:spacing w:after="0" w:line="240" w:lineRule="auto"/>
        <w:ind w:firstLine="851"/>
        <w:divId w:val="107585447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обекта, формиращ отпадъчните води, за канализационнат</w:t>
      </w:r>
      <w:r>
        <w:rPr>
          <w:rFonts w:ascii="Times New Roman" w:eastAsia="Times New Roman" w:hAnsi="Times New Roman" w:cs="Times New Roman"/>
          <w:sz w:val="24"/>
          <w:szCs w:val="24"/>
        </w:rPr>
        <w:t>а система, за собственика и ползвателя му;</w:t>
      </w:r>
    </w:p>
    <w:p w:rsidR="00000000" w:rsidRDefault="009A35C3" w:rsidP="00B07CBB">
      <w:pPr>
        <w:spacing w:after="0" w:line="240" w:lineRule="auto"/>
        <w:ind w:firstLine="851"/>
        <w:divId w:val="90999847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от разрешителното за водовземане или от договора за предоставена водна услуга;</w:t>
      </w:r>
    </w:p>
    <w:p w:rsidR="00000000" w:rsidRDefault="009A35C3" w:rsidP="00B07CBB">
      <w:pPr>
        <w:spacing w:after="0" w:line="240" w:lineRule="auto"/>
        <w:ind w:firstLine="851"/>
        <w:divId w:val="347220608"/>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индивидуални емисионни ограничения на всички характерни показатели на отпадъчните води по потоци и места на заустване;</w:t>
      </w:r>
    </w:p>
    <w:p w:rsidR="00000000" w:rsidRDefault="009A35C3" w:rsidP="00B07CBB">
      <w:pPr>
        <w:spacing w:after="0" w:line="240" w:lineRule="auto"/>
        <w:ind w:firstLine="851"/>
        <w:divId w:val="345064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срок за достигане на индивидуалните емисионни ограничения;</w:t>
      </w:r>
    </w:p>
    <w:p w:rsidR="00000000" w:rsidRDefault="009A35C3" w:rsidP="00B07CBB">
      <w:pPr>
        <w:spacing w:after="0" w:line="240" w:lineRule="auto"/>
        <w:ind w:firstLine="851"/>
        <w:divId w:val="1651246157"/>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количества на заустваните отпадъчни води - максимално часови, средноденонощни и годишни.</w:t>
      </w:r>
    </w:p>
    <w:p w:rsidR="00000000" w:rsidRDefault="009A35C3" w:rsidP="00B07CBB">
      <w:pPr>
        <w:spacing w:after="0" w:line="240" w:lineRule="auto"/>
        <w:ind w:firstLine="851"/>
        <w:divId w:val="353921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61 от 2010 г.) Условията, при които се издават разрешителните, се определят с наредбите по чл. 135, ал. 1, т. 1а и 2 и се оформят като приложение - неразделна част от разрешителното. </w:t>
      </w:r>
    </w:p>
    <w:p w:rsidR="00000000" w:rsidRDefault="009A35C3" w:rsidP="00B07CBB">
      <w:pPr>
        <w:spacing w:after="0" w:line="240" w:lineRule="auto"/>
        <w:ind w:firstLine="851"/>
        <w:divId w:val="404957437"/>
        <w:rPr>
          <w:rFonts w:ascii="Times New Roman" w:eastAsia="Times New Roman" w:hAnsi="Times New Roman" w:cs="Times New Roman"/>
          <w:sz w:val="24"/>
          <w:szCs w:val="24"/>
        </w:rPr>
      </w:pPr>
      <w:r>
        <w:rPr>
          <w:rFonts w:ascii="Times New Roman" w:eastAsia="Times New Roman" w:hAnsi="Times New Roman" w:cs="Times New Roman"/>
          <w:sz w:val="24"/>
          <w:szCs w:val="24"/>
        </w:rPr>
        <w:t>(6) Към разрешителното могат да бъдат прилагани схем</w:t>
      </w:r>
      <w:r>
        <w:rPr>
          <w:rFonts w:ascii="Times New Roman" w:eastAsia="Times New Roman" w:hAnsi="Times New Roman" w:cs="Times New Roman"/>
          <w:sz w:val="24"/>
          <w:szCs w:val="24"/>
        </w:rPr>
        <w:t>и и/или карти в подходящ мащаб в зависимост от спецификата на разрешителното за водовземане или ползване на воден обект.</w:t>
      </w:r>
    </w:p>
    <w:p w:rsidR="00000000" w:rsidRDefault="009A35C3" w:rsidP="00B07CBB">
      <w:pPr>
        <w:spacing w:after="0" w:line="240" w:lineRule="auto"/>
        <w:ind w:firstLine="851"/>
        <w:divId w:val="195297329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61 от 2010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98922737"/>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Разрешителното се издава за срок:</w:t>
      </w:r>
    </w:p>
    <w:p w:rsidR="00000000" w:rsidRDefault="009A35C3" w:rsidP="00B07CBB">
      <w:pPr>
        <w:spacing w:after="0" w:line="240" w:lineRule="auto"/>
        <w:ind w:firstLine="851"/>
        <w:divId w:val="10376855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w:t>
      </w:r>
      <w:r>
        <w:rPr>
          <w:rFonts w:ascii="Times New Roman" w:eastAsia="Times New Roman" w:hAnsi="Times New Roman" w:cs="Times New Roman"/>
          <w:sz w:val="24"/>
          <w:szCs w:val="24"/>
        </w:rPr>
        <w:t>06 г.) до 35 години - за завиряване на и за водовземане от комплексни язовири за хидроенергийни и хидромелиоративни цели;</w:t>
      </w:r>
    </w:p>
    <w:p w:rsidR="00000000" w:rsidRDefault="009A35C3" w:rsidP="00B07CBB">
      <w:pPr>
        <w:spacing w:after="0" w:line="240" w:lineRule="auto"/>
        <w:ind w:firstLine="851"/>
        <w:divId w:val="5452620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до 25 години - за водовземане с цел питейно-битово водоснабдяване;</w:t>
      </w:r>
    </w:p>
    <w:p w:rsidR="00000000" w:rsidRDefault="009A35C3" w:rsidP="00B07CBB">
      <w:pPr>
        <w:spacing w:after="0" w:line="240" w:lineRule="auto"/>
        <w:ind w:firstLine="851"/>
        <w:divId w:val="525405915"/>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w:t>
      </w:r>
      <w:r>
        <w:rPr>
          <w:rFonts w:ascii="Times New Roman" w:eastAsia="Times New Roman" w:hAnsi="Times New Roman" w:cs="Times New Roman"/>
          <w:sz w:val="24"/>
          <w:szCs w:val="24"/>
        </w:rPr>
        <w:t>а - ДВ, бр. 65 от 2006 г., в сила от 11.08.2006 г., отм. - ДВ, бр. 61 от 2010 г.)</w:t>
      </w:r>
    </w:p>
    <w:p w:rsidR="00000000" w:rsidRDefault="009A35C3" w:rsidP="00B07CBB">
      <w:pPr>
        <w:spacing w:after="0" w:line="240" w:lineRule="auto"/>
        <w:ind w:firstLine="851"/>
        <w:divId w:val="18679871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2009 г., в сила от 23.06.2009 г.) до 20 години - в останалите случаи.</w:t>
      </w:r>
    </w:p>
    <w:p w:rsidR="00000000" w:rsidRDefault="009A35C3" w:rsidP="00B07CBB">
      <w:pPr>
        <w:spacing w:after="0" w:line="240" w:lineRule="auto"/>
        <w:ind w:firstLine="851"/>
        <w:divId w:val="207430543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9A35C3" w:rsidP="00B07CBB">
      <w:pPr>
        <w:spacing w:after="0" w:line="240" w:lineRule="auto"/>
        <w:ind w:firstLine="851"/>
        <w:divId w:val="5302701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w:t>
      </w:r>
      <w:r>
        <w:rPr>
          <w:rFonts w:ascii="Times New Roman" w:eastAsia="Times New Roman" w:hAnsi="Times New Roman" w:cs="Times New Roman"/>
          <w:sz w:val="24"/>
          <w:szCs w:val="24"/>
        </w:rPr>
        <w:t xml:space="preserve"> 61 от 2010 г., изм. - ДВ, бр. 58 от 2015 г.) Разрешителните за ползване на воден обект за изземване на наносни отложения се издават за срок не по-дълъг от срока на действащия към датата на издаване на разрешителното план за управление на речния басейн. В </w:t>
      </w:r>
      <w:r>
        <w:rPr>
          <w:rFonts w:ascii="Times New Roman" w:eastAsia="Times New Roman" w:hAnsi="Times New Roman" w:cs="Times New Roman"/>
          <w:sz w:val="24"/>
          <w:szCs w:val="24"/>
        </w:rPr>
        <w:t>случаите по чл. 140 разрешителното се издава на лицето, избрано за изпълнител на тези дейности, за срока на изпълнение на договора, сключен между него и областния управител.</w:t>
      </w:r>
    </w:p>
    <w:p w:rsidR="00000000" w:rsidRDefault="009A35C3" w:rsidP="00B07CBB">
      <w:pPr>
        <w:spacing w:after="0" w:line="240" w:lineRule="auto"/>
        <w:ind w:firstLine="851"/>
        <w:divId w:val="122633725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Разрешителните за ползване на воден обект за за</w:t>
      </w:r>
      <w:r>
        <w:rPr>
          <w:rFonts w:ascii="Times New Roman" w:eastAsia="Times New Roman" w:hAnsi="Times New Roman" w:cs="Times New Roman"/>
          <w:sz w:val="24"/>
          <w:szCs w:val="24"/>
        </w:rPr>
        <w:t>устване на отпадъчни води по чл. 46, ал. 1, т. 3, буква "а" се издават за срок до въвеждането в експлоатация на обекта/канализационната система.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0108603"/>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(Изм. - ДВ, бр. 61 от 2010 г.) Разрешително не се изисква, а е необходимо само 30-дневно предвари</w:t>
      </w:r>
      <w:r>
        <w:rPr>
          <w:rFonts w:ascii="Times New Roman" w:eastAsia="Times New Roman" w:hAnsi="Times New Roman" w:cs="Times New Roman"/>
          <w:sz w:val="24"/>
          <w:szCs w:val="24"/>
        </w:rPr>
        <w:t>телно писмено уведомяване на басейновата дирекция, за извършване на следните дейности:</w:t>
      </w:r>
    </w:p>
    <w:p w:rsidR="00000000" w:rsidRDefault="009A35C3" w:rsidP="00B07CBB">
      <w:pPr>
        <w:spacing w:after="0" w:line="240" w:lineRule="auto"/>
        <w:ind w:firstLine="851"/>
        <w:divId w:val="4705569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2018 г., в сила от 27.11.2018 г.) развитие, модернизиране или технологично обновяване на съществуващи инсталации и технологични процеси, за коит</w:t>
      </w:r>
      <w:r>
        <w:rPr>
          <w:rFonts w:ascii="Times New Roman" w:eastAsia="Times New Roman" w:hAnsi="Times New Roman" w:cs="Times New Roman"/>
          <w:sz w:val="24"/>
          <w:szCs w:val="24"/>
        </w:rPr>
        <w:t>о е издадено разрешително за водовземане и/или за ползване на воден обект, при което не се променя въздействието, разрешено с издаденото разрешително;</w:t>
      </w:r>
    </w:p>
    <w:p w:rsidR="00000000" w:rsidRDefault="009A35C3" w:rsidP="00B07CBB">
      <w:pPr>
        <w:spacing w:after="0" w:line="240" w:lineRule="auto"/>
        <w:ind w:firstLine="851"/>
        <w:divId w:val="1909607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ползване на повърхностни води чрез поставяне н</w:t>
      </w:r>
      <w:r>
        <w:rPr>
          <w:rFonts w:ascii="Times New Roman" w:eastAsia="Times New Roman" w:hAnsi="Times New Roman" w:cs="Times New Roman"/>
          <w:sz w:val="24"/>
          <w:szCs w:val="24"/>
        </w:rPr>
        <w:t>а временни отбивни съоръжения, необходими за изграждането на даден строителен обект, когато отнеманото водно количество е по-малко от 10 литра на секунда и полученият отток след използването не влияе върху качеството на водите;</w:t>
      </w:r>
    </w:p>
    <w:p w:rsidR="00000000" w:rsidRDefault="009A35C3" w:rsidP="00B07CBB">
      <w:pPr>
        <w:spacing w:after="0" w:line="240" w:lineRule="auto"/>
        <w:ind w:firstLine="851"/>
        <w:divId w:val="14399073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w:t>
      </w:r>
      <w:r>
        <w:rPr>
          <w:rFonts w:ascii="Times New Roman" w:eastAsia="Times New Roman" w:hAnsi="Times New Roman" w:cs="Times New Roman"/>
          <w:sz w:val="24"/>
          <w:szCs w:val="24"/>
        </w:rPr>
        <w:t>0 г., доп. - ДВ, бр. 98 от 2018 г., в сила от 27.11.2018 г.) въздушно преминаване на съоръжения над водния обект;</w:t>
      </w:r>
    </w:p>
    <w:p w:rsidR="00000000" w:rsidRDefault="009A35C3" w:rsidP="00B07CBB">
      <w:pPr>
        <w:spacing w:after="0" w:line="240" w:lineRule="auto"/>
        <w:ind w:firstLine="851"/>
        <w:divId w:val="8763591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изм. - ДВ, бр. 58 от 2015 г.) поддържане проводимостта на некоригирани речни легла извън границите на населе</w:t>
      </w:r>
      <w:r>
        <w:rPr>
          <w:rFonts w:ascii="Times New Roman" w:eastAsia="Times New Roman" w:hAnsi="Times New Roman" w:cs="Times New Roman"/>
          <w:sz w:val="24"/>
          <w:szCs w:val="24"/>
        </w:rPr>
        <w:t>ните места с цел почистване от храсти, дървесна растителност, битови и строителни отпадъци, когато не се нарушава естественото състояние на бреговете и дъното на реката и когато не попада в зони по чл. 119а, ал. 1, т. 5;</w:t>
      </w:r>
    </w:p>
    <w:p w:rsidR="00000000" w:rsidRDefault="009A35C3" w:rsidP="00B07CBB">
      <w:pPr>
        <w:spacing w:after="0" w:line="240" w:lineRule="auto"/>
        <w:ind w:firstLine="851"/>
        <w:divId w:val="14405666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д</w:t>
      </w:r>
      <w:r>
        <w:rPr>
          <w:rFonts w:ascii="Times New Roman" w:eastAsia="Times New Roman" w:hAnsi="Times New Roman" w:cs="Times New Roman"/>
          <w:sz w:val="24"/>
          <w:szCs w:val="24"/>
        </w:rPr>
        <w:t>оп. - ДВ, бр. 58 от 2015 г.) изграждане на съоръжения за мониторинг на подземните и повърхностните води съгласно одобрената от компетентния орган програма за мониторинг;</w:t>
      </w:r>
    </w:p>
    <w:p w:rsidR="00000000" w:rsidRDefault="009A35C3" w:rsidP="00B07CBB">
      <w:pPr>
        <w:spacing w:after="0" w:line="240" w:lineRule="auto"/>
        <w:ind w:firstLine="851"/>
        <w:divId w:val="79228504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хидрогеоложки проучвания, извън посочените в чл. 46,</w:t>
      </w:r>
      <w:r>
        <w:rPr>
          <w:rFonts w:ascii="Times New Roman" w:eastAsia="Times New Roman" w:hAnsi="Times New Roman" w:cs="Times New Roman"/>
          <w:sz w:val="24"/>
          <w:szCs w:val="24"/>
        </w:rPr>
        <w:t xml:space="preserve"> ал. 1, т. 1, буква "в";</w:t>
      </w:r>
    </w:p>
    <w:p w:rsidR="00000000" w:rsidRDefault="009A35C3" w:rsidP="00B07CBB">
      <w:pPr>
        <w:spacing w:after="0" w:line="240" w:lineRule="auto"/>
        <w:ind w:firstLine="851"/>
        <w:divId w:val="127174036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2018 г., в сила от 27.11.2018 г.) подземно преминаване през повърхностен воден обект без нарушаване на естественото състояние на дъното и бреговете;</w:t>
      </w:r>
    </w:p>
    <w:p w:rsidR="00000000" w:rsidRDefault="009A35C3" w:rsidP="00B07CBB">
      <w:pPr>
        <w:spacing w:after="0" w:line="240" w:lineRule="auto"/>
        <w:ind w:firstLine="851"/>
        <w:divId w:val="68374847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2018 г., в сила от 27.11.2018 г.</w:t>
      </w:r>
      <w:r>
        <w:rPr>
          <w:rFonts w:ascii="Times New Roman" w:eastAsia="Times New Roman" w:hAnsi="Times New Roman" w:cs="Times New Roman"/>
          <w:sz w:val="24"/>
          <w:szCs w:val="24"/>
        </w:rPr>
        <w:t>) ремонт на плаващи съоръжения в язовири и ремонт на водовземни съоръжения от повърхностни води;</w:t>
      </w:r>
    </w:p>
    <w:p w:rsidR="00000000" w:rsidRDefault="009A35C3" w:rsidP="00B07CBB">
      <w:pPr>
        <w:spacing w:after="0" w:line="240" w:lineRule="auto"/>
        <w:ind w:firstLine="851"/>
        <w:divId w:val="161928875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98 от 2018 г., в сила от 27.11.2018 г.) осигуряване на проводимост на речното легло до 500 метра след язовирната стена.</w:t>
      </w:r>
    </w:p>
    <w:p w:rsidR="00000000" w:rsidRDefault="009A35C3" w:rsidP="00B07CBB">
      <w:pPr>
        <w:spacing w:after="0" w:line="240" w:lineRule="auto"/>
        <w:ind w:firstLine="851"/>
        <w:divId w:val="383137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w:t>
      </w:r>
      <w:r>
        <w:rPr>
          <w:rFonts w:ascii="Times New Roman" w:eastAsia="Times New Roman" w:hAnsi="Times New Roman" w:cs="Times New Roman"/>
          <w:sz w:val="24"/>
          <w:szCs w:val="24"/>
        </w:rPr>
        <w:t>61 от 2010 г.) В случаите по ал. 1 кандидатът представя справка за планираните от него дейности, която включва:</w:t>
      </w:r>
    </w:p>
    <w:p w:rsidR="00000000" w:rsidRDefault="009A35C3" w:rsidP="00B07CBB">
      <w:pPr>
        <w:spacing w:after="0" w:line="240" w:lineRule="auto"/>
        <w:ind w:firstLine="851"/>
        <w:divId w:val="1125924701"/>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w:t>
      </w:r>
    </w:p>
    <w:p w:rsidR="00000000" w:rsidRDefault="009A35C3" w:rsidP="00B07CBB">
      <w:pPr>
        <w:spacing w:after="0" w:line="240" w:lineRule="auto"/>
        <w:ind w:firstLine="851"/>
        <w:divId w:val="182507743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 и характер на дейността;</w:t>
      </w:r>
    </w:p>
    <w:p w:rsidR="00000000" w:rsidRDefault="009A35C3" w:rsidP="00B07CBB">
      <w:pPr>
        <w:spacing w:after="0" w:line="240" w:lineRule="auto"/>
        <w:ind w:firstLine="851"/>
        <w:divId w:val="1083919938"/>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 които се предвиждат за опазването на водите и водния обект;</w:t>
      </w:r>
    </w:p>
    <w:p w:rsidR="00000000" w:rsidRDefault="009A35C3" w:rsidP="00B07CBB">
      <w:pPr>
        <w:spacing w:after="0" w:line="240" w:lineRule="auto"/>
        <w:ind w:firstLine="851"/>
        <w:divId w:val="124749820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изпълнение на дейността.</w:t>
      </w:r>
    </w:p>
    <w:p w:rsidR="00000000" w:rsidRDefault="009A35C3" w:rsidP="00B07CBB">
      <w:pPr>
        <w:spacing w:after="0" w:line="240" w:lineRule="auto"/>
        <w:ind w:firstLine="851"/>
        <w:divId w:val="12843814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Ако директорът на басейновата дирекция прецени, че планираната дейност не отговаря на изискванията на ал. 1, той уведомява собственика в рамките на срока по ал. 1 за необходимостта от и</w:t>
      </w:r>
      <w:r>
        <w:rPr>
          <w:rFonts w:ascii="Times New Roman" w:eastAsia="Times New Roman" w:hAnsi="Times New Roman" w:cs="Times New Roman"/>
          <w:sz w:val="24"/>
          <w:szCs w:val="24"/>
        </w:rPr>
        <w:t>здаване на разрешително.</w:t>
      </w:r>
    </w:p>
    <w:p w:rsidR="00000000" w:rsidRDefault="009A35C3" w:rsidP="00B07CBB">
      <w:pPr>
        <w:spacing w:after="0" w:line="240" w:lineRule="auto"/>
        <w:ind w:firstLine="851"/>
        <w:divId w:val="19784122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Директорът на басейновата дирекция в рамките на срока по ал. 1 може да предписва условия и/или ограничения, при които да се осъществява дейността, във връзка с изпълнение на изискванията за опазва</w:t>
      </w:r>
      <w:r>
        <w:rPr>
          <w:rFonts w:ascii="Times New Roman" w:eastAsia="Times New Roman" w:hAnsi="Times New Roman" w:cs="Times New Roman"/>
          <w:sz w:val="24"/>
          <w:szCs w:val="24"/>
        </w:rPr>
        <w:t>не на водите, регламентирани с наредбите, методиките и ръководствата по чл. 135.</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3089788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(Изм. - ДВ, бр. 61 от 2010 г.) (1) Разрешителното се издава въз основа на:</w:t>
      </w:r>
    </w:p>
    <w:p w:rsidR="00000000" w:rsidRDefault="009A35C3" w:rsidP="00B07CBB">
      <w:pPr>
        <w:spacing w:after="0" w:line="240" w:lineRule="auto"/>
        <w:ind w:firstLine="851"/>
        <w:divId w:val="873889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документите по чл. 60, и </w:t>
      </w:r>
    </w:p>
    <w:p w:rsidR="00000000" w:rsidRDefault="009A35C3" w:rsidP="00B07CBB">
      <w:pPr>
        <w:spacing w:after="0" w:line="240" w:lineRule="auto"/>
        <w:ind w:firstLine="851"/>
        <w:divId w:val="365907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официални и актуални данни от метеорологични, хидроложки, </w:t>
      </w:r>
      <w:r>
        <w:rPr>
          <w:rFonts w:ascii="Times New Roman" w:eastAsia="Times New Roman" w:hAnsi="Times New Roman" w:cs="Times New Roman"/>
          <w:sz w:val="24"/>
          <w:szCs w:val="24"/>
        </w:rPr>
        <w:t>хидрогеоложки, хидрохимични и други инженерни проучвания.</w:t>
      </w:r>
    </w:p>
    <w:p w:rsidR="00000000" w:rsidRDefault="009A35C3" w:rsidP="00B07CBB">
      <w:pPr>
        <w:spacing w:after="0" w:line="240" w:lineRule="auto"/>
        <w:ind w:firstLine="851"/>
        <w:divId w:val="17931625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w:t>
      </w:r>
      <w:r>
        <w:rPr>
          <w:rFonts w:ascii="Times New Roman" w:eastAsia="Times New Roman" w:hAnsi="Times New Roman" w:cs="Times New Roman"/>
          <w:sz w:val="24"/>
          <w:szCs w:val="24"/>
        </w:rPr>
        <w:t>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издаване на разрешителнот</w:t>
      </w:r>
      <w:r>
        <w:rPr>
          <w:rFonts w:ascii="Times New Roman" w:hAnsi="Times New Roman" w:cs="Times New Roman"/>
          <w:b/>
          <w:bCs/>
          <w:sz w:val="24"/>
          <w:szCs w:val="24"/>
        </w:rPr>
        <w:t>о</w:t>
      </w:r>
    </w:p>
    <w:p w:rsidR="00000000" w:rsidRDefault="009A35C3" w:rsidP="00B07CBB">
      <w:pPr>
        <w:spacing w:after="0" w:line="240" w:lineRule="auto"/>
        <w:ind w:firstLine="851"/>
        <w:divId w:val="167845618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(Изм. - ДВ, бр. 65 от 2006 г., в сила от 11.08.2006 г., изм. - ДВ, бр. 61 от 2010 г.) (1) За откриване на процедура за издаване на разрешително кандидатите подават заявление по образец, одобрен от министъра на околната среда и водите, в което се</w:t>
      </w:r>
      <w:r>
        <w:rPr>
          <w:rFonts w:ascii="Times New Roman" w:eastAsia="Times New Roman" w:hAnsi="Times New Roman" w:cs="Times New Roman"/>
          <w:sz w:val="24"/>
          <w:szCs w:val="24"/>
        </w:rPr>
        <w:t xml:space="preserve"> посочват:</w:t>
      </w:r>
    </w:p>
    <w:p w:rsidR="00000000" w:rsidRDefault="009A35C3" w:rsidP="00B07CBB">
      <w:pPr>
        <w:spacing w:after="0" w:line="240" w:lineRule="auto"/>
        <w:ind w:firstLine="851"/>
        <w:divId w:val="193458495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чл. 56, ал. 1, т. 4 - 9;</w:t>
      </w:r>
    </w:p>
    <w:p w:rsidR="00000000" w:rsidRDefault="009A35C3" w:rsidP="00B07CBB">
      <w:pPr>
        <w:spacing w:after="0" w:line="240" w:lineRule="auto"/>
        <w:ind w:firstLine="851"/>
        <w:divId w:val="1063286298"/>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за кореспонденция, включително електронен адрес - при наличие на такъв;</w:t>
      </w:r>
    </w:p>
    <w:p w:rsidR="00000000" w:rsidRDefault="009A35C3" w:rsidP="00B07CBB">
      <w:pPr>
        <w:spacing w:after="0" w:line="240" w:lineRule="auto"/>
        <w:ind w:firstLine="851"/>
        <w:divId w:val="2064913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и факс за връзка с физическото лице или с лицето, което управлява и представлява дружеството по чл. 56, ал. 1, т. </w:t>
      </w:r>
      <w:r>
        <w:rPr>
          <w:rFonts w:ascii="Times New Roman" w:eastAsia="Times New Roman" w:hAnsi="Times New Roman" w:cs="Times New Roman"/>
          <w:sz w:val="24"/>
          <w:szCs w:val="24"/>
        </w:rPr>
        <w:t>4;</w:t>
      </w:r>
    </w:p>
    <w:p w:rsidR="00000000" w:rsidRDefault="009A35C3" w:rsidP="00B07CBB">
      <w:pPr>
        <w:spacing w:after="0" w:line="240" w:lineRule="auto"/>
        <w:ind w:firstLine="851"/>
        <w:divId w:val="3801467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параметрите на исканото използване;</w:t>
      </w:r>
    </w:p>
    <w:p w:rsidR="00000000" w:rsidRDefault="009A35C3" w:rsidP="00B07CBB">
      <w:pPr>
        <w:spacing w:after="0" w:line="240" w:lineRule="auto"/>
        <w:ind w:firstLine="851"/>
        <w:divId w:val="1338532553"/>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номерът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 че не</w:t>
      </w:r>
      <w:r>
        <w:rPr>
          <w:rFonts w:ascii="Times New Roman" w:eastAsia="Times New Roman" w:hAnsi="Times New Roman" w:cs="Times New Roman"/>
          <w:sz w:val="24"/>
          <w:szCs w:val="24"/>
        </w:rPr>
        <w:t xml:space="preserve"> е необходимо извършването на оценка на въздействието върху околната среда, или за оценка за съвместимост, когато такива се изискват съгласно Закона за опазване на околната среда и Закона за биологичното разнообразие.</w:t>
      </w:r>
    </w:p>
    <w:p w:rsidR="00000000" w:rsidRDefault="009A35C3" w:rsidP="00B07CBB">
      <w:pPr>
        <w:spacing w:after="0" w:line="240" w:lineRule="auto"/>
        <w:ind w:firstLine="851"/>
        <w:divId w:val="1786271735"/>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w:t>
      </w:r>
      <w:r>
        <w:rPr>
          <w:rFonts w:ascii="Times New Roman" w:eastAsia="Times New Roman" w:hAnsi="Times New Roman" w:cs="Times New Roman"/>
          <w:sz w:val="24"/>
          <w:szCs w:val="24"/>
        </w:rPr>
        <w:t>ат:</w:t>
      </w:r>
    </w:p>
    <w:p w:rsidR="00000000" w:rsidRDefault="009A35C3" w:rsidP="00B07CBB">
      <w:pPr>
        <w:spacing w:after="0" w:line="240" w:lineRule="auto"/>
        <w:ind w:firstLine="851"/>
        <w:divId w:val="989872300"/>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 документ за платена такса за издаване на разрешителното;</w:t>
      </w:r>
    </w:p>
    <w:p w:rsidR="00000000" w:rsidRDefault="009A35C3" w:rsidP="00B07CBB">
      <w:pPr>
        <w:spacing w:after="0" w:line="240" w:lineRule="auto"/>
        <w:ind w:firstLine="851"/>
        <w:divId w:val="253635972"/>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актуална скица или карта за имотите, в които ще се извършва дейността, заверена от съответния компетентен орган;</w:t>
      </w:r>
    </w:p>
    <w:p w:rsidR="00000000" w:rsidRDefault="009A35C3" w:rsidP="00B07CBB">
      <w:pPr>
        <w:spacing w:after="0" w:line="240" w:lineRule="auto"/>
        <w:ind w:firstLine="851"/>
        <w:divId w:val="9040710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2018 г., в сила от 27.11.2018 г.) документ,</w:t>
      </w:r>
      <w:r>
        <w:rPr>
          <w:rFonts w:ascii="Times New Roman" w:eastAsia="Times New Roman" w:hAnsi="Times New Roman" w:cs="Times New Roman"/>
          <w:sz w:val="24"/>
          <w:szCs w:val="24"/>
        </w:rPr>
        <w:t xml:space="preserve"> удостоверяващ съгласието на собственика на съоръженията - при ползване на съществуващи съоръжения, с изключение на случаите по ал. 13, т. 3;</w:t>
      </w:r>
    </w:p>
    <w:p w:rsidR="00000000" w:rsidRDefault="009A35C3" w:rsidP="00B07CBB">
      <w:pPr>
        <w:spacing w:after="0" w:line="240" w:lineRule="auto"/>
        <w:ind w:firstLine="851"/>
        <w:divId w:val="23057677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98 от 2018 г., в сила от 27.11.2018 г.)</w:t>
      </w:r>
    </w:p>
    <w:p w:rsidR="00000000" w:rsidRDefault="009A35C3" w:rsidP="00B07CBB">
      <w:pPr>
        <w:spacing w:after="0" w:line="240" w:lineRule="auto"/>
        <w:ind w:firstLine="851"/>
        <w:divId w:val="6608899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искането е за издаване на разрешително за во</w:t>
      </w:r>
      <w:r>
        <w:rPr>
          <w:rFonts w:ascii="Times New Roman" w:eastAsia="Times New Roman" w:hAnsi="Times New Roman" w:cs="Times New Roman"/>
          <w:sz w:val="24"/>
          <w:szCs w:val="24"/>
        </w:rPr>
        <w:t>довземане от повърхностни води, към заявлението по ал. 1 се прилагат и:</w:t>
      </w:r>
    </w:p>
    <w:p w:rsidR="00000000" w:rsidRDefault="009A35C3" w:rsidP="00B07CBB">
      <w:pPr>
        <w:spacing w:after="0" w:line="240" w:lineRule="auto"/>
        <w:ind w:firstLine="851"/>
        <w:divId w:val="59856613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прединвестиционно проучване или съответната разработена фаза на инвестиционния проект съгласно изискванията на Закона за устройство на територията, съдържащи хидроложка част и водно</w:t>
      </w:r>
      <w:r>
        <w:rPr>
          <w:rFonts w:ascii="Times New Roman" w:eastAsia="Times New Roman" w:hAnsi="Times New Roman" w:cs="Times New Roman"/>
          <w:sz w:val="24"/>
          <w:szCs w:val="24"/>
        </w:rPr>
        <w:t>стопански изследвания, доказващи наличието на исканото водно количество във водния обект или доказващи необходимостта от прехвърляне на води - когато искането е за прехвърляне на води между речни басейни, или проект за завиряване - когато искането е за зав</w:t>
      </w:r>
      <w:r>
        <w:rPr>
          <w:rFonts w:ascii="Times New Roman" w:eastAsia="Times New Roman" w:hAnsi="Times New Roman" w:cs="Times New Roman"/>
          <w:sz w:val="24"/>
          <w:szCs w:val="24"/>
        </w:rPr>
        <w:t>иряване на новоизградени водни обекти;</w:t>
      </w:r>
    </w:p>
    <w:p w:rsidR="00000000" w:rsidRDefault="009A35C3" w:rsidP="00B07CBB">
      <w:pPr>
        <w:spacing w:after="0" w:line="240" w:lineRule="auto"/>
        <w:ind w:firstLine="851"/>
        <w:divId w:val="1256863720"/>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обосновка на заявеното водно количество съгласно нормите за водопотребление, определени с наредбата по чл. 117а, ал. 2;</w:t>
      </w:r>
    </w:p>
    <w:p w:rsidR="00000000" w:rsidRDefault="009A35C3" w:rsidP="00B07CBB">
      <w:pPr>
        <w:spacing w:after="0" w:line="240" w:lineRule="auto"/>
        <w:ind w:firstLine="851"/>
        <w:divId w:val="15333471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 за санитарно-охранителна зона - когато искането е за питейно-битово водоснабдяване;</w:t>
      </w:r>
    </w:p>
    <w:p w:rsidR="00000000" w:rsidRDefault="009A35C3" w:rsidP="00B07CBB">
      <w:pPr>
        <w:spacing w:after="0" w:line="240" w:lineRule="auto"/>
        <w:ind w:firstLine="851"/>
        <w:divId w:val="199656375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 удостоверяващи съгласието на собствениците на имоти, които ще бъдат засегнати от завиряването и строителството на съоръженията, когато съоръженията не са изградени;</w:t>
      </w:r>
    </w:p>
    <w:p w:rsidR="00000000" w:rsidRDefault="009A35C3" w:rsidP="00B07CBB">
      <w:pPr>
        <w:spacing w:after="0" w:line="240" w:lineRule="auto"/>
        <w:ind w:firstLine="851"/>
        <w:divId w:val="11112404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2011 г., в сила от 09.04.2011 г.) съгласувателни ста</w:t>
      </w:r>
      <w:r>
        <w:rPr>
          <w:rFonts w:ascii="Times New Roman" w:eastAsia="Times New Roman" w:hAnsi="Times New Roman" w:cs="Times New Roman"/>
          <w:sz w:val="24"/>
          <w:szCs w:val="24"/>
        </w:rPr>
        <w:t>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000000" w:rsidRDefault="009A35C3" w:rsidP="00B07CBB">
      <w:pPr>
        <w:spacing w:after="0" w:line="240" w:lineRule="auto"/>
        <w:ind w:firstLine="851"/>
        <w:divId w:val="754280772"/>
        <w:rPr>
          <w:rFonts w:ascii="Times New Roman" w:eastAsia="Times New Roman" w:hAnsi="Times New Roman" w:cs="Times New Roman"/>
          <w:sz w:val="24"/>
          <w:szCs w:val="24"/>
        </w:rPr>
      </w:pPr>
      <w:r>
        <w:rPr>
          <w:rFonts w:ascii="Times New Roman" w:eastAsia="Times New Roman" w:hAnsi="Times New Roman" w:cs="Times New Roman"/>
          <w:sz w:val="24"/>
          <w:szCs w:val="24"/>
        </w:rPr>
        <w:t>6. сравнителна оценка на енергийните ползи и на вредите за околната среда, при използване на енергията на водата.</w:t>
      </w:r>
    </w:p>
    <w:p w:rsidR="00000000" w:rsidRDefault="009A35C3" w:rsidP="00B07CBB">
      <w:pPr>
        <w:spacing w:after="0" w:line="240" w:lineRule="auto"/>
        <w:ind w:firstLine="851"/>
        <w:divId w:val="2011718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искането е за издаване на разрешително за ползване на повърхностен воден обект, с изключение на заустването на отпадъчни води, към </w:t>
      </w:r>
      <w:r>
        <w:rPr>
          <w:rFonts w:ascii="Times New Roman" w:eastAsia="Times New Roman" w:hAnsi="Times New Roman" w:cs="Times New Roman"/>
          <w:sz w:val="24"/>
          <w:szCs w:val="24"/>
        </w:rPr>
        <w:t>заявлението се прилагат и:</w:t>
      </w:r>
    </w:p>
    <w:p w:rsidR="00000000" w:rsidRDefault="009A35C3" w:rsidP="00B07CBB">
      <w:pPr>
        <w:spacing w:after="0" w:line="240" w:lineRule="auto"/>
        <w:ind w:firstLine="851"/>
        <w:divId w:val="84655473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изграждане на нови системи и съоръжения - инвестиционен проект съгласно изискванията на Закона за устройство на територията;</w:t>
      </w:r>
    </w:p>
    <w:p w:rsidR="00000000" w:rsidRDefault="009A35C3" w:rsidP="00B07CBB">
      <w:pPr>
        <w:spacing w:after="0" w:line="240" w:lineRule="auto"/>
        <w:ind w:firstLine="851"/>
        <w:divId w:val="3923855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изземване на наносни отложения от река Дунав:</w:t>
      </w:r>
    </w:p>
    <w:p w:rsidR="00000000" w:rsidRDefault="009A35C3" w:rsidP="00B07CBB">
      <w:pPr>
        <w:spacing w:after="0" w:line="240" w:lineRule="auto"/>
        <w:ind w:firstLine="851"/>
        <w:divId w:val="1417245262"/>
        <w:rPr>
          <w:rFonts w:ascii="Times New Roman" w:eastAsia="Times New Roman" w:hAnsi="Times New Roman" w:cs="Times New Roman"/>
          <w:sz w:val="24"/>
          <w:szCs w:val="24"/>
        </w:rPr>
      </w:pPr>
      <w:r>
        <w:rPr>
          <w:rFonts w:ascii="Times New Roman" w:eastAsia="Times New Roman" w:hAnsi="Times New Roman" w:cs="Times New Roman"/>
          <w:sz w:val="24"/>
          <w:szCs w:val="24"/>
        </w:rPr>
        <w:t>а) схема на заявения участък, посочваща местоп</w:t>
      </w:r>
      <w:r>
        <w:rPr>
          <w:rFonts w:ascii="Times New Roman" w:eastAsia="Times New Roman" w:hAnsi="Times New Roman" w:cs="Times New Roman"/>
          <w:sz w:val="24"/>
          <w:szCs w:val="24"/>
        </w:rPr>
        <w:t>оложението на участъка с географски координати на границите на участъка;</w:t>
      </w:r>
    </w:p>
    <w:p w:rsidR="00000000" w:rsidRDefault="009A35C3" w:rsidP="00B07CBB">
      <w:pPr>
        <w:spacing w:after="0" w:line="240" w:lineRule="auto"/>
        <w:ind w:firstLine="851"/>
        <w:divId w:val="108502917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предпроектни проучвания, доказващи, че няма да има негативни влияния върху корабоплавателния път, бреговете, островите и хидротехническите съоръжения;</w:t>
      </w:r>
    </w:p>
    <w:p w:rsidR="00000000" w:rsidRDefault="009A35C3" w:rsidP="00B07CBB">
      <w:pPr>
        <w:spacing w:after="0" w:line="240" w:lineRule="auto"/>
        <w:ind w:firstLine="851"/>
        <w:divId w:val="194491461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изземване на наносни от</w:t>
      </w:r>
      <w:r>
        <w:rPr>
          <w:rFonts w:ascii="Times New Roman" w:eastAsia="Times New Roman" w:hAnsi="Times New Roman" w:cs="Times New Roman"/>
          <w:sz w:val="24"/>
          <w:szCs w:val="24"/>
        </w:rPr>
        <w:t>ложения от принадлежащите земи на водохранилищата - технически проект за изземването;</w:t>
      </w:r>
    </w:p>
    <w:p w:rsidR="00000000" w:rsidRDefault="009A35C3" w:rsidP="00B07CBB">
      <w:pPr>
        <w:spacing w:after="0" w:line="240" w:lineRule="auto"/>
        <w:ind w:firstLine="851"/>
        <w:divId w:val="63931031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58 от 2015 г.)</w:t>
      </w:r>
    </w:p>
    <w:p w:rsidR="00000000" w:rsidRDefault="009A35C3" w:rsidP="00B07CBB">
      <w:pPr>
        <w:spacing w:after="0" w:line="240" w:lineRule="auto"/>
        <w:ind w:firstLine="851"/>
        <w:divId w:val="70021012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аквакултури и свързаните с тях дейности:</w:t>
      </w:r>
    </w:p>
    <w:p w:rsidR="00000000" w:rsidRDefault="009A35C3" w:rsidP="00B07CBB">
      <w:pPr>
        <w:spacing w:after="0" w:line="240" w:lineRule="auto"/>
        <w:ind w:firstLine="851"/>
        <w:divId w:val="2018732829"/>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 за дейността;</w:t>
      </w:r>
    </w:p>
    <w:p w:rsidR="00000000" w:rsidRDefault="009A35C3" w:rsidP="00B07CBB">
      <w:pPr>
        <w:spacing w:after="0" w:line="240" w:lineRule="auto"/>
        <w:ind w:firstLine="851"/>
        <w:divId w:val="1393387856"/>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98 от 2018 г., в сила от 27.11.2018 г.)</w:t>
      </w:r>
    </w:p>
    <w:p w:rsidR="00000000" w:rsidRDefault="009A35C3" w:rsidP="00B07CBB">
      <w:pPr>
        <w:spacing w:after="0" w:line="240" w:lineRule="auto"/>
        <w:ind w:firstLine="851"/>
        <w:divId w:val="1254320672"/>
        <w:rPr>
          <w:rFonts w:ascii="Times New Roman" w:eastAsia="Times New Roman" w:hAnsi="Times New Roman" w:cs="Times New Roman"/>
          <w:sz w:val="24"/>
          <w:szCs w:val="24"/>
        </w:rPr>
      </w:pPr>
      <w:r>
        <w:rPr>
          <w:rFonts w:ascii="Times New Roman" w:eastAsia="Times New Roman" w:hAnsi="Times New Roman" w:cs="Times New Roman"/>
          <w:sz w:val="24"/>
          <w:szCs w:val="24"/>
        </w:rPr>
        <w:t>в) (от</w:t>
      </w:r>
      <w:r>
        <w:rPr>
          <w:rFonts w:ascii="Times New Roman" w:eastAsia="Times New Roman" w:hAnsi="Times New Roman" w:cs="Times New Roman"/>
          <w:sz w:val="24"/>
          <w:szCs w:val="24"/>
        </w:rPr>
        <w:t>м. - ДВ, бр. 98 от 2018 г., в сила от 27.11.2018 г.)</w:t>
      </w:r>
    </w:p>
    <w:p w:rsidR="00000000" w:rsidRDefault="009A35C3" w:rsidP="00B07CBB">
      <w:pPr>
        <w:spacing w:after="0" w:line="240" w:lineRule="auto"/>
        <w:ind w:firstLine="851"/>
        <w:divId w:val="1923559019"/>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58 от 2015 г.) одобрен от общинския експертен технически съвет проект за промяна на предназначението на язовира;</w:t>
      </w:r>
    </w:p>
    <w:p w:rsidR="00000000" w:rsidRDefault="009A35C3" w:rsidP="00B07CBB">
      <w:pPr>
        <w:spacing w:after="0" w:line="240" w:lineRule="auto"/>
        <w:ind w:firstLine="851"/>
        <w:divId w:val="165957973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плаващи съоръжения в язовири:</w:t>
      </w:r>
    </w:p>
    <w:p w:rsidR="00000000" w:rsidRDefault="009A35C3" w:rsidP="00B07CBB">
      <w:pPr>
        <w:spacing w:after="0" w:line="240" w:lineRule="auto"/>
        <w:ind w:firstLine="851"/>
        <w:divId w:val="150451372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 за изграждане на съоръжен</w:t>
      </w:r>
      <w:r>
        <w:rPr>
          <w:rFonts w:ascii="Times New Roman" w:eastAsia="Times New Roman" w:hAnsi="Times New Roman" w:cs="Times New Roman"/>
          <w:sz w:val="24"/>
          <w:szCs w:val="24"/>
        </w:rPr>
        <w:t>ието и за дейността му;</w:t>
      </w:r>
    </w:p>
    <w:p w:rsidR="00000000" w:rsidRDefault="009A35C3" w:rsidP="00B07CBB">
      <w:pPr>
        <w:spacing w:after="0" w:line="240" w:lineRule="auto"/>
        <w:ind w:firstLine="851"/>
        <w:divId w:val="2002390773"/>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 за регистрация и годност на плавателното съоръжение от Изпълнителна агенция "Морска администрация";</w:t>
      </w:r>
    </w:p>
    <w:p w:rsidR="00000000" w:rsidRDefault="009A35C3" w:rsidP="00B07CBB">
      <w:pPr>
        <w:spacing w:after="0" w:line="240" w:lineRule="auto"/>
        <w:ind w:firstLine="851"/>
        <w:divId w:val="139377270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предварителен договор за транспортиране на отпадъчните води и битовите отпадъци или проект за пречистване на отпадъчн</w:t>
      </w:r>
      <w:r>
        <w:rPr>
          <w:rFonts w:ascii="Times New Roman" w:eastAsia="Times New Roman" w:hAnsi="Times New Roman" w:cs="Times New Roman"/>
          <w:sz w:val="24"/>
          <w:szCs w:val="24"/>
        </w:rPr>
        <w:t>ите води - в случаите, когато такива се формират от извършваната дейност на плавателното съоръжение;</w:t>
      </w:r>
    </w:p>
    <w:p w:rsidR="00000000" w:rsidRDefault="009A35C3" w:rsidP="00B07CBB">
      <w:pPr>
        <w:spacing w:after="0" w:line="240" w:lineRule="auto"/>
        <w:ind w:firstLine="851"/>
        <w:divId w:val="304897300"/>
        <w:rPr>
          <w:rFonts w:ascii="Times New Roman" w:eastAsia="Times New Roman" w:hAnsi="Times New Roman" w:cs="Times New Roman"/>
          <w:sz w:val="24"/>
          <w:szCs w:val="24"/>
        </w:rPr>
      </w:pPr>
      <w:r>
        <w:rPr>
          <w:rFonts w:ascii="Times New Roman" w:eastAsia="Times New Roman" w:hAnsi="Times New Roman" w:cs="Times New Roman"/>
          <w:sz w:val="24"/>
          <w:szCs w:val="24"/>
        </w:rPr>
        <w:t>г) договор с водолазна фирма за годишно обслужване на закотвящите съоръжения.</w:t>
      </w:r>
    </w:p>
    <w:p w:rsidR="00000000" w:rsidRDefault="009A35C3" w:rsidP="00B07CBB">
      <w:pPr>
        <w:spacing w:after="0" w:line="240" w:lineRule="auto"/>
        <w:ind w:firstLine="851"/>
        <w:divId w:val="192598724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чрез изгражданите съоръжения или чрез изземването на наносни отлож</w:t>
      </w:r>
      <w:r>
        <w:rPr>
          <w:rFonts w:ascii="Times New Roman" w:eastAsia="Times New Roman" w:hAnsi="Times New Roman" w:cs="Times New Roman"/>
          <w:sz w:val="24"/>
          <w:szCs w:val="24"/>
        </w:rPr>
        <w:t>ения се изменят физичните характеристики на повърхностно водно тяло, към заявлението по ал. 1 се прилагат и обосновки, изчисления и доказателства за изпълнение на изискванията по чл. 156е, ал. 2.</w:t>
      </w:r>
    </w:p>
    <w:p w:rsidR="00000000" w:rsidRDefault="009A35C3" w:rsidP="00B07CBB">
      <w:pPr>
        <w:spacing w:after="0" w:line="240" w:lineRule="auto"/>
        <w:ind w:firstLine="851"/>
        <w:divId w:val="93332176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искането е за издаване на разрешително за водовзе</w:t>
      </w:r>
      <w:r>
        <w:rPr>
          <w:rFonts w:ascii="Times New Roman" w:eastAsia="Times New Roman" w:hAnsi="Times New Roman" w:cs="Times New Roman"/>
          <w:sz w:val="24"/>
          <w:szCs w:val="24"/>
        </w:rPr>
        <w:t>мане от подземни води, към заявлението се прилагат и:</w:t>
      </w:r>
    </w:p>
    <w:p w:rsidR="00000000" w:rsidRDefault="009A35C3" w:rsidP="00B07CBB">
      <w:pPr>
        <w:spacing w:after="0" w:line="240" w:lineRule="auto"/>
        <w:ind w:firstLine="851"/>
        <w:divId w:val="65132568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p w:rsidR="00000000" w:rsidRDefault="009A35C3" w:rsidP="00B07CBB">
      <w:pPr>
        <w:spacing w:after="0" w:line="240" w:lineRule="auto"/>
        <w:ind w:firstLine="851"/>
        <w:divId w:val="567954835"/>
        <w:rPr>
          <w:rFonts w:ascii="Times New Roman" w:eastAsia="Times New Roman" w:hAnsi="Times New Roman" w:cs="Times New Roman"/>
          <w:sz w:val="24"/>
          <w:szCs w:val="24"/>
        </w:rPr>
      </w:pPr>
      <w:r>
        <w:rPr>
          <w:rFonts w:ascii="Times New Roman" w:eastAsia="Times New Roman" w:hAnsi="Times New Roman" w:cs="Times New Roman"/>
          <w:sz w:val="24"/>
          <w:szCs w:val="24"/>
        </w:rPr>
        <w:t>2. нотариално заверена декларация от собстве</w:t>
      </w:r>
      <w:r>
        <w:rPr>
          <w:rFonts w:ascii="Times New Roman" w:eastAsia="Times New Roman" w:hAnsi="Times New Roman" w:cs="Times New Roman"/>
          <w:sz w:val="24"/>
          <w:szCs w:val="24"/>
        </w:rPr>
        <w:t>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водовзе</w:t>
      </w:r>
      <w:r>
        <w:rPr>
          <w:rFonts w:ascii="Times New Roman" w:eastAsia="Times New Roman" w:hAnsi="Times New Roman" w:cs="Times New Roman"/>
          <w:sz w:val="24"/>
          <w:szCs w:val="24"/>
        </w:rPr>
        <w:t>мане, предназначено за самостоятелно питейно-битово водоснабдяване;</w:t>
      </w:r>
    </w:p>
    <w:p w:rsidR="00000000" w:rsidRDefault="009A35C3" w:rsidP="00B07CBB">
      <w:pPr>
        <w:spacing w:after="0" w:line="240" w:lineRule="auto"/>
        <w:ind w:firstLine="851"/>
        <w:divId w:val="223836449"/>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w:t>
      </w:r>
    </w:p>
    <w:p w:rsidR="00000000" w:rsidRDefault="009A35C3" w:rsidP="00B07CBB">
      <w:pPr>
        <w:spacing w:after="0" w:line="240" w:lineRule="auto"/>
        <w:ind w:firstLine="851"/>
        <w:divId w:val="489624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 от</w:t>
      </w:r>
      <w:r>
        <w:rPr>
          <w:rFonts w:ascii="Times New Roman" w:eastAsia="Times New Roman" w:hAnsi="Times New Roman" w:cs="Times New Roman"/>
          <w:sz w:val="24"/>
          <w:szCs w:val="24"/>
        </w:rPr>
        <w:t xml:space="preserve"> 2017 г., доп. - ДВ, бр. 98 от 2018 г., в сила от 27.11.2018 г.) документ от ВиК оператора на обособената територия, удостоверяващ, че няма възможност за осигуряване на необходимите количества от съществуващата водоснабдителна система - когато заявените во</w:t>
      </w:r>
      <w:r>
        <w:rPr>
          <w:rFonts w:ascii="Times New Roman" w:eastAsia="Times New Roman" w:hAnsi="Times New Roman" w:cs="Times New Roman"/>
          <w:sz w:val="24"/>
          <w:szCs w:val="24"/>
        </w:rPr>
        <w:t>дни количества или част от тях се предвижда да се ползват за самостоятелно питейно-битово водоснабдяване.</w:t>
      </w:r>
    </w:p>
    <w:p w:rsidR="00000000" w:rsidRDefault="009A35C3" w:rsidP="00B07CBB">
      <w:pPr>
        <w:spacing w:after="0" w:line="240" w:lineRule="auto"/>
        <w:ind w:firstLine="851"/>
        <w:divId w:val="99352939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искането е за издаване на разрешително за водовземане от минерални води, към заявлението се прилагат и:</w:t>
      </w:r>
    </w:p>
    <w:p w:rsidR="00000000" w:rsidRDefault="009A35C3" w:rsidP="00B07CBB">
      <w:pPr>
        <w:spacing w:after="0" w:line="240" w:lineRule="auto"/>
        <w:ind w:firstLine="851"/>
        <w:divId w:val="163371281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учре</w:t>
      </w:r>
      <w:r>
        <w:rPr>
          <w:rFonts w:ascii="Times New Roman" w:eastAsia="Times New Roman" w:hAnsi="Times New Roman" w:cs="Times New Roman"/>
          <w:sz w:val="24"/>
          <w:szCs w:val="24"/>
        </w:rPr>
        <w:t>дено право на ползване върху недвижимия имот, където се осъществява дейността за ползване на минералната вода;</w:t>
      </w:r>
    </w:p>
    <w:p w:rsidR="00000000" w:rsidRDefault="009A35C3" w:rsidP="00B07CBB">
      <w:pPr>
        <w:spacing w:after="0" w:line="240" w:lineRule="auto"/>
        <w:ind w:firstLine="851"/>
        <w:divId w:val="19286172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за присъединяване на отклонението за захранване на водоснабдявания обект към довеждащата система и за измерване на ползваните водни обе</w:t>
      </w:r>
      <w:r>
        <w:rPr>
          <w:rFonts w:ascii="Times New Roman" w:eastAsia="Times New Roman" w:hAnsi="Times New Roman" w:cs="Times New Roman"/>
          <w:sz w:val="24"/>
          <w:szCs w:val="24"/>
        </w:rPr>
        <w:t>ми и обосновка на заявеното водно количество съгласно нормите за водопотребление, определени с наредбата по чл. 117а, ал. 2.</w:t>
      </w:r>
    </w:p>
    <w:p w:rsidR="00000000" w:rsidRDefault="009A35C3" w:rsidP="00B07CBB">
      <w:pPr>
        <w:spacing w:after="0" w:line="240" w:lineRule="auto"/>
        <w:ind w:firstLine="851"/>
        <w:divId w:val="73277920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искането е за издаване на разрешително за хидрогеоложки проучвания, към заявлението се прилагат и:</w:t>
      </w:r>
    </w:p>
    <w:p w:rsidR="00000000" w:rsidRDefault="009A35C3" w:rsidP="00B07CBB">
      <w:pPr>
        <w:spacing w:after="0" w:line="240" w:lineRule="auto"/>
        <w:ind w:firstLine="851"/>
        <w:divId w:val="721831127"/>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удостов</w:t>
      </w:r>
      <w:r>
        <w:rPr>
          <w:rFonts w:ascii="Times New Roman" w:eastAsia="Times New Roman" w:hAnsi="Times New Roman" w:cs="Times New Roman"/>
          <w:sz w:val="24"/>
          <w:szCs w:val="24"/>
        </w:rPr>
        <w:t>еряващи съгласието на собствениците на имотите, в които ще се извърши проучването;</w:t>
      </w:r>
    </w:p>
    <w:p w:rsidR="00000000" w:rsidRDefault="009A35C3" w:rsidP="00B07CBB">
      <w:pPr>
        <w:spacing w:after="0" w:line="240" w:lineRule="auto"/>
        <w:ind w:firstLine="851"/>
        <w:divId w:val="1741526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за хидрогеоложки проучвания.</w:t>
      </w:r>
    </w:p>
    <w:p w:rsidR="00000000" w:rsidRDefault="009A35C3" w:rsidP="00B07CBB">
      <w:pPr>
        <w:spacing w:after="0" w:line="240" w:lineRule="auto"/>
        <w:ind w:firstLine="851"/>
        <w:divId w:val="947353344"/>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искането е за издаване на разрешително за ползване на воден обект по чл. 46, ал. 1, т. 5 - 8, към заявлението се прилагат:</w:t>
      </w:r>
    </w:p>
    <w:p w:rsidR="00000000" w:rsidRDefault="009A35C3" w:rsidP="00B07CBB">
      <w:pPr>
        <w:spacing w:after="0" w:line="240" w:lineRule="auto"/>
        <w:ind w:firstLine="851"/>
        <w:divId w:val="1654875665"/>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доклад за резултатите от хидрогеоложко проучване;</w:t>
      </w:r>
    </w:p>
    <w:p w:rsidR="00000000" w:rsidRDefault="009A35C3" w:rsidP="00B07CBB">
      <w:pPr>
        <w:spacing w:after="0" w:line="240" w:lineRule="auto"/>
        <w:ind w:firstLine="851"/>
        <w:divId w:val="993290205"/>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технологична обосновка за реинжектиране, инжектиране, отвеждане или изкуствено подхранване, включително обосновка за реинжектираните, инжектираните или отвежданите обеми.</w:t>
      </w:r>
    </w:p>
    <w:p w:rsidR="00000000" w:rsidRDefault="009A35C3" w:rsidP="00B07CBB">
      <w:pPr>
        <w:spacing w:after="0" w:line="240" w:lineRule="auto"/>
        <w:ind w:firstLine="851"/>
        <w:divId w:val="52186856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издаване на разрешите</w:t>
      </w:r>
      <w:r>
        <w:rPr>
          <w:rFonts w:ascii="Times New Roman" w:eastAsia="Times New Roman" w:hAnsi="Times New Roman" w:cs="Times New Roman"/>
          <w:sz w:val="24"/>
          <w:szCs w:val="24"/>
        </w:rPr>
        <w:t>лно по чл. 46, ал. 1, т. 3 към заявлението по ал. 1 се прилагат и документи, определени с наредбата по чл. 135, ал. 1, т. 13.</w:t>
      </w:r>
    </w:p>
    <w:p w:rsidR="00000000" w:rsidRDefault="009A35C3" w:rsidP="00B07CBB">
      <w:pPr>
        <w:spacing w:after="0" w:line="240" w:lineRule="auto"/>
        <w:ind w:firstLine="851"/>
        <w:divId w:val="189677463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Изискванията към документите за издаване на разрешителни се определят с наредбите по чл. 135, ал. 1, т. 1а, 2 и 13.</w:t>
      </w:r>
    </w:p>
    <w:p w:rsidR="00000000" w:rsidRDefault="009A35C3" w:rsidP="00B07CBB">
      <w:pPr>
        <w:spacing w:after="0" w:line="240" w:lineRule="auto"/>
        <w:ind w:firstLine="851"/>
        <w:divId w:val="981736365"/>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w:t>
      </w:r>
      <w:r>
        <w:rPr>
          <w:rFonts w:ascii="Times New Roman" w:eastAsia="Times New Roman" w:hAnsi="Times New Roman" w:cs="Times New Roman"/>
          <w:sz w:val="24"/>
          <w:szCs w:val="24"/>
        </w:rPr>
        <w:t>. - ДВ, бр. 98 от 2018 г., в сила от 27.11.2018 г.)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w:t>
      </w:r>
      <w:r>
        <w:rPr>
          <w:rFonts w:ascii="Times New Roman" w:eastAsia="Times New Roman" w:hAnsi="Times New Roman" w:cs="Times New Roman"/>
          <w:sz w:val="24"/>
          <w:szCs w:val="24"/>
        </w:rPr>
        <w:t>лог - върху електронен носител.</w:t>
      </w:r>
    </w:p>
    <w:p w:rsidR="00000000" w:rsidRDefault="009A35C3" w:rsidP="00B07CBB">
      <w:pPr>
        <w:spacing w:after="0" w:line="240" w:lineRule="auto"/>
        <w:ind w:firstLine="851"/>
        <w:divId w:val="101464978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2018 г., в сила от 27.11.2018 г.) При провеждането на процедурите по издаване на разрешителни по чл. 44 и чл. 46, ал. 1, т. 2 и 3 и преди изготвянето на съобщението по чл. 62а, ал. 1 органът по чл.</w:t>
      </w:r>
      <w:r>
        <w:rPr>
          <w:rFonts w:ascii="Times New Roman" w:eastAsia="Times New Roman" w:hAnsi="Times New Roman" w:cs="Times New Roman"/>
          <w:sz w:val="24"/>
          <w:szCs w:val="24"/>
        </w:rPr>
        <w:t xml:space="preserve"> 52, ал. 1 изисква служебно:</w:t>
      </w:r>
    </w:p>
    <w:p w:rsidR="00000000" w:rsidRDefault="009A35C3" w:rsidP="00B07CBB">
      <w:pPr>
        <w:spacing w:after="0" w:line="240" w:lineRule="auto"/>
        <w:ind w:firstLine="851"/>
        <w:divId w:val="168023050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аквакултури и свързаните с тях дейности:</w:t>
      </w:r>
    </w:p>
    <w:p w:rsidR="00000000" w:rsidRDefault="009A35C3" w:rsidP="00B07CBB">
      <w:pPr>
        <w:spacing w:after="0" w:line="240" w:lineRule="auto"/>
        <w:ind w:firstLine="851"/>
        <w:divId w:val="81148479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съгласувателно становище от Изпълнителната агенция по рибарство и аквакултури относно зоните за аквакултури в големи язовири - когато язовирът не е зониран;</w:t>
      </w:r>
    </w:p>
    <w:p w:rsidR="00000000" w:rsidRDefault="009A35C3" w:rsidP="00B07CBB">
      <w:pPr>
        <w:spacing w:after="0" w:line="240" w:lineRule="auto"/>
        <w:ind w:firstLine="851"/>
        <w:divId w:val="332100995"/>
        <w:rPr>
          <w:rFonts w:ascii="Times New Roman" w:eastAsia="Times New Roman" w:hAnsi="Times New Roman" w:cs="Times New Roman"/>
          <w:sz w:val="24"/>
          <w:szCs w:val="24"/>
        </w:rPr>
      </w:pPr>
      <w:r>
        <w:rPr>
          <w:rFonts w:ascii="Times New Roman" w:eastAsia="Times New Roman" w:hAnsi="Times New Roman" w:cs="Times New Roman"/>
          <w:sz w:val="24"/>
          <w:szCs w:val="24"/>
        </w:rPr>
        <w:t>б) становища по прое</w:t>
      </w:r>
      <w:r>
        <w:rPr>
          <w:rFonts w:ascii="Times New Roman" w:eastAsia="Times New Roman" w:hAnsi="Times New Roman" w:cs="Times New Roman"/>
          <w:sz w:val="24"/>
          <w:szCs w:val="24"/>
        </w:rPr>
        <w:t>кта и мястото за изпълнение на дейностите от Щаба по подготовка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в река Дунав;</w:t>
      </w:r>
    </w:p>
    <w:p w:rsidR="00000000" w:rsidRDefault="009A35C3" w:rsidP="00B07CBB">
      <w:pPr>
        <w:spacing w:after="0" w:line="240" w:lineRule="auto"/>
        <w:ind w:firstLine="851"/>
        <w:divId w:val="1559509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разрешителни за </w:t>
      </w:r>
      <w:r>
        <w:rPr>
          <w:rFonts w:ascii="Times New Roman" w:eastAsia="Times New Roman" w:hAnsi="Times New Roman" w:cs="Times New Roman"/>
          <w:sz w:val="24"/>
          <w:szCs w:val="24"/>
        </w:rPr>
        <w:t>ползване на водни обекти - части от река Дунав, вътрешните морски води или териториалното море - съгласувателни становища от:</w:t>
      </w:r>
    </w:p>
    <w:p w:rsidR="00000000" w:rsidRDefault="009A35C3" w:rsidP="00B07CBB">
      <w:pPr>
        <w:spacing w:after="0" w:line="240" w:lineRule="auto"/>
        <w:ind w:firstLine="851"/>
        <w:divId w:val="1805076662"/>
        <w:rPr>
          <w:rFonts w:ascii="Times New Roman" w:eastAsia="Times New Roman" w:hAnsi="Times New Roman" w:cs="Times New Roman"/>
          <w:sz w:val="24"/>
          <w:szCs w:val="24"/>
        </w:rPr>
      </w:pPr>
      <w:r>
        <w:rPr>
          <w:rFonts w:ascii="Times New Roman" w:eastAsia="Times New Roman" w:hAnsi="Times New Roman" w:cs="Times New Roman"/>
          <w:sz w:val="24"/>
          <w:szCs w:val="24"/>
        </w:rPr>
        <w:t>а) министъра на отбраната;</w:t>
      </w:r>
    </w:p>
    <w:p w:rsidR="00000000" w:rsidRDefault="009A35C3" w:rsidP="00B07CBB">
      <w:pPr>
        <w:spacing w:after="0" w:line="240" w:lineRule="auto"/>
        <w:ind w:firstLine="851"/>
        <w:divId w:val="236129948"/>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министъра на транспорта, информационните технологии и съобщенията;</w:t>
      </w:r>
    </w:p>
    <w:p w:rsidR="00000000" w:rsidRDefault="009A35C3" w:rsidP="00B07CBB">
      <w:pPr>
        <w:spacing w:after="0" w:line="240" w:lineRule="auto"/>
        <w:ind w:firstLine="851"/>
        <w:divId w:val="17072443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водовземане и ползване на я</w:t>
      </w:r>
      <w:r>
        <w:rPr>
          <w:rFonts w:ascii="Times New Roman" w:eastAsia="Times New Roman" w:hAnsi="Times New Roman" w:cs="Times New Roman"/>
          <w:sz w:val="24"/>
          <w:szCs w:val="24"/>
        </w:rPr>
        <w:t>зовири:</w:t>
      </w:r>
    </w:p>
    <w:p w:rsidR="00000000" w:rsidRDefault="009A35C3" w:rsidP="00B07CBB">
      <w:pPr>
        <w:spacing w:after="0" w:line="240" w:lineRule="auto"/>
        <w:ind w:firstLine="851"/>
        <w:divId w:val="106125861"/>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водовземането и/или ползването не е свързано с използване на съществуващи съоръжения към язовира - актуален документ от собственика или оправомощено от него лице, на което е възложена експлоатацията на язовира, удостоверяващ съгласие за и</w:t>
      </w:r>
      <w:r>
        <w:rPr>
          <w:rFonts w:ascii="Times New Roman" w:eastAsia="Times New Roman" w:hAnsi="Times New Roman" w:cs="Times New Roman"/>
          <w:sz w:val="24"/>
          <w:szCs w:val="24"/>
        </w:rPr>
        <w:t>звършване на дейностите и условия, при които може да се разреши водовземането и/или ползването;</w:t>
      </w:r>
    </w:p>
    <w:p w:rsidR="00000000" w:rsidRDefault="009A35C3" w:rsidP="00B07CBB">
      <w:pPr>
        <w:spacing w:after="0" w:line="240" w:lineRule="auto"/>
        <w:ind w:firstLine="851"/>
        <w:divId w:val="1671638033"/>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водовземането е свързано с използването на съществуващи съоръжения към язовира - актуален документ от собственика или оправомощено от него лице, на ко</w:t>
      </w:r>
      <w:r>
        <w:rPr>
          <w:rFonts w:ascii="Times New Roman" w:eastAsia="Times New Roman" w:hAnsi="Times New Roman" w:cs="Times New Roman"/>
          <w:sz w:val="24"/>
          <w:szCs w:val="24"/>
        </w:rPr>
        <w:t>ето е възложена експлоатацията на язовира, удостоверяващ съгласие за ползване на съоръженията, и условия, при които може да се разреши водовземането;</w:t>
      </w:r>
    </w:p>
    <w:p w:rsidR="00000000" w:rsidRDefault="009A35C3" w:rsidP="00B07CBB">
      <w:pPr>
        <w:spacing w:after="0" w:line="240" w:lineRule="auto"/>
        <w:ind w:firstLine="851"/>
        <w:divId w:val="48327792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електронен път от Националната агенция за приходите, Агенция "Митници" и общините информация за нали</w:t>
      </w:r>
      <w:r>
        <w:rPr>
          <w:rFonts w:ascii="Times New Roman" w:eastAsia="Times New Roman" w:hAnsi="Times New Roman" w:cs="Times New Roman"/>
          <w:sz w:val="24"/>
          <w:szCs w:val="24"/>
        </w:rPr>
        <w:t>чие или липса на задължения.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29093216"/>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(Изм. - ДВ, бр. 65 от 2006 г., в сила от 11.08.2006 г., изм. - ДВ, бр. 61 от 2010 г.) Заявлението за издаване на разрешително се подава до компетентния орган по чл. 52, ал. 1.</w:t>
      </w:r>
    </w:p>
    <w:p w:rsidR="00000000" w:rsidRDefault="009A35C3" w:rsidP="00B07CBB">
      <w:pPr>
        <w:spacing w:after="0" w:line="240" w:lineRule="auto"/>
        <w:ind w:firstLine="851"/>
        <w:divId w:val="1861695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w:t>
      </w:r>
      <w:r>
        <w:rPr>
          <w:rFonts w:ascii="Times New Roman" w:eastAsia="Times New Roman" w:hAnsi="Times New Roman" w:cs="Times New Roman"/>
          <w:sz w:val="24"/>
          <w:szCs w:val="24"/>
        </w:rPr>
        <w:t>сила от 11.08.2006 г., изм. - ДВ, бр. 61 от 2010 г.) Органът по ал. 1 в 20-дневен срок:</w:t>
      </w:r>
    </w:p>
    <w:p w:rsidR="00000000" w:rsidRDefault="009A35C3" w:rsidP="00B07CBB">
      <w:pPr>
        <w:spacing w:after="0" w:line="240" w:lineRule="auto"/>
        <w:ind w:firstLine="851"/>
        <w:divId w:val="112874262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проверява дали:</w:t>
      </w:r>
    </w:p>
    <w:p w:rsidR="00000000" w:rsidRDefault="009A35C3" w:rsidP="00B07CBB">
      <w:pPr>
        <w:spacing w:after="0" w:line="240" w:lineRule="auto"/>
        <w:ind w:firstLine="851"/>
        <w:divId w:val="1349140261"/>
        <w:rPr>
          <w:rFonts w:ascii="Times New Roman" w:eastAsia="Times New Roman" w:hAnsi="Times New Roman" w:cs="Times New Roman"/>
          <w:sz w:val="24"/>
          <w:szCs w:val="24"/>
        </w:rPr>
      </w:pPr>
      <w:r>
        <w:rPr>
          <w:rFonts w:ascii="Times New Roman" w:eastAsia="Times New Roman" w:hAnsi="Times New Roman" w:cs="Times New Roman"/>
          <w:sz w:val="24"/>
          <w:szCs w:val="24"/>
        </w:rPr>
        <w:t>а) заявлението съдържа изискващите се информация и приложения съгласно обявения образец;</w:t>
      </w:r>
    </w:p>
    <w:p w:rsidR="00000000" w:rsidRDefault="009A35C3" w:rsidP="00B07CBB">
      <w:pPr>
        <w:spacing w:after="0" w:line="240" w:lineRule="auto"/>
        <w:ind w:firstLine="851"/>
        <w:divId w:val="2036689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съдържанието на приложените документи по чл. 60 отговаря </w:t>
      </w:r>
      <w:r>
        <w:rPr>
          <w:rFonts w:ascii="Times New Roman" w:eastAsia="Times New Roman" w:hAnsi="Times New Roman" w:cs="Times New Roman"/>
          <w:sz w:val="24"/>
          <w:szCs w:val="24"/>
        </w:rPr>
        <w:t>на изискванията на този закон;</w:t>
      </w:r>
    </w:p>
    <w:p w:rsidR="00000000" w:rsidRDefault="009A35C3" w:rsidP="00B07CBB">
      <w:pPr>
        <w:spacing w:after="0" w:line="240" w:lineRule="auto"/>
        <w:ind w:firstLine="851"/>
        <w:divId w:val="18392266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преценката по чл. 62, ал. 1.</w:t>
      </w:r>
    </w:p>
    <w:p w:rsidR="00000000" w:rsidRDefault="009A35C3" w:rsidP="00B07CBB">
      <w:pPr>
        <w:spacing w:after="0" w:line="240" w:lineRule="auto"/>
        <w:ind w:firstLine="851"/>
        <w:divId w:val="13134391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Когато не са изпълнени изискванията по чл. 60, органът по ал. 1 уведомява заявителя да отстрани несъответствията в срок до два месеца.</w:t>
      </w:r>
    </w:p>
    <w:p w:rsidR="00000000" w:rsidRDefault="009A35C3" w:rsidP="00B07CBB">
      <w:pPr>
        <w:spacing w:after="0" w:line="240" w:lineRule="auto"/>
        <w:ind w:firstLine="851"/>
        <w:divId w:val="21038406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w:t>
      </w:r>
      <w:r>
        <w:rPr>
          <w:rFonts w:ascii="Times New Roman" w:eastAsia="Times New Roman" w:hAnsi="Times New Roman" w:cs="Times New Roman"/>
          <w:sz w:val="24"/>
          <w:szCs w:val="24"/>
        </w:rPr>
        <w:t>, бр. 65 от 2006 г., в сила от 11.08.2006 г., изм. - ДВ, бр. 61 от 2010 г.) При неотстраняване на несъответствията в срока по ал. 3 документите не се разглеждат и не се открива процедура, за което заявителят се уведомява писмено.</w:t>
      </w:r>
    </w:p>
    <w:p w:rsidR="00000000" w:rsidRDefault="009A35C3" w:rsidP="00B07CBB">
      <w:pPr>
        <w:spacing w:after="0" w:line="240" w:lineRule="auto"/>
        <w:ind w:firstLine="851"/>
        <w:divId w:val="183985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w:t>
      </w:r>
      <w:r>
        <w:rPr>
          <w:rFonts w:ascii="Times New Roman" w:eastAsia="Times New Roman" w:hAnsi="Times New Roman" w:cs="Times New Roman"/>
          <w:sz w:val="24"/>
          <w:szCs w:val="24"/>
        </w:rPr>
        <w:t>2010 г.) Ако при преценката по чл. 62, ал. 1, извършена в срока по ал. 2, се установи, че искането не съответства на изискванията на чл. 62, ал. 1 и са налице условията по чл. 68, органът по чл. 52, ал. 1 издава решение с мотивиран отказ за издаване на раз</w:t>
      </w:r>
      <w:r>
        <w:rPr>
          <w:rFonts w:ascii="Times New Roman" w:eastAsia="Times New Roman" w:hAnsi="Times New Roman" w:cs="Times New Roman"/>
          <w:sz w:val="24"/>
          <w:szCs w:val="24"/>
        </w:rPr>
        <w:t>решително. В този случай, ако несъответствията в приложените документи по чл. 60 не влияят върху преценката по чл. 62, органът издава решението за отказ, без да изисква отстраняване на несъответствията по ал. 3.</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8659454"/>
        <w:rPr>
          <w:rFonts w:ascii="Times New Roman" w:eastAsia="Times New Roman" w:hAnsi="Times New Roman" w:cs="Times New Roman"/>
          <w:sz w:val="24"/>
          <w:szCs w:val="24"/>
        </w:rPr>
      </w:pPr>
      <w:r>
        <w:rPr>
          <w:rFonts w:ascii="Times New Roman" w:eastAsia="Times New Roman" w:hAnsi="Times New Roman" w:cs="Times New Roman"/>
          <w:sz w:val="24"/>
          <w:szCs w:val="24"/>
        </w:rPr>
        <w:t>Чл. 61а. (Нов - ДВ, бр. 61 от 2010 г., отм. - ДВ, бр. 28 от 2011 г., в сила от 05.04.2011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67063267"/>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(Изм. - ДВ, бр. 61 от 2010 г.) Органът по чл. 52, ал. 1 преценява искането, като съобразява:</w:t>
      </w:r>
    </w:p>
    <w:p w:rsidR="00000000" w:rsidRDefault="009A35C3" w:rsidP="00B07CBB">
      <w:pPr>
        <w:spacing w:after="0" w:line="240" w:lineRule="auto"/>
        <w:ind w:firstLine="851"/>
        <w:divId w:val="1631546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w:t>
      </w:r>
      <w:r>
        <w:rPr>
          <w:rFonts w:ascii="Times New Roman" w:eastAsia="Times New Roman" w:hAnsi="Times New Roman" w:cs="Times New Roman"/>
          <w:sz w:val="24"/>
          <w:szCs w:val="24"/>
        </w:rPr>
        <w:t>г.) предвижданията на влезлите в сила планове за управление на речните басейни;</w:t>
      </w:r>
    </w:p>
    <w:p w:rsidR="00000000" w:rsidRDefault="009A35C3" w:rsidP="00B07CBB">
      <w:pPr>
        <w:spacing w:after="0" w:line="240" w:lineRule="auto"/>
        <w:ind w:firstLine="851"/>
        <w:divId w:val="5996775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съвместимостта с обществените интереси и придобити права, в това число нуждите на населението от района на водовземането;</w:t>
      </w:r>
    </w:p>
    <w:p w:rsidR="00000000" w:rsidRDefault="009A35C3" w:rsidP="00B07CBB">
      <w:pPr>
        <w:spacing w:after="0" w:line="240" w:lineRule="auto"/>
        <w:ind w:firstLine="851"/>
        <w:divId w:val="445199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съответствието с </w:t>
      </w:r>
      <w:r>
        <w:rPr>
          <w:rFonts w:ascii="Times New Roman" w:eastAsia="Times New Roman" w:hAnsi="Times New Roman" w:cs="Times New Roman"/>
          <w:sz w:val="24"/>
          <w:szCs w:val="24"/>
        </w:rPr>
        <w:t>изискванията за опазване на околната среда, регламентирани от международни договори и вътрешното законодателство;</w:t>
      </w:r>
    </w:p>
    <w:p w:rsidR="00000000" w:rsidRDefault="009A35C3" w:rsidP="00B07CBB">
      <w:pPr>
        <w:spacing w:after="0" w:line="240" w:lineRule="auto"/>
        <w:ind w:firstLine="851"/>
        <w:divId w:val="2778780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възможността за съвместно използване на съществуващите и предвижданите за изграждан</w:t>
      </w:r>
      <w:r>
        <w:rPr>
          <w:rFonts w:ascii="Times New Roman" w:eastAsia="Times New Roman" w:hAnsi="Times New Roman" w:cs="Times New Roman"/>
          <w:sz w:val="24"/>
          <w:szCs w:val="24"/>
        </w:rPr>
        <w:t>е съоръжения за исканото водовземане и/или ползване;</w:t>
      </w:r>
    </w:p>
    <w:p w:rsidR="00000000" w:rsidRDefault="009A35C3" w:rsidP="00B07CBB">
      <w:pPr>
        <w:spacing w:after="0" w:line="240" w:lineRule="auto"/>
        <w:ind w:firstLine="851"/>
        <w:divId w:val="12283452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наличните водни ресурси по количество и качество;</w:t>
      </w:r>
    </w:p>
    <w:p w:rsidR="00000000" w:rsidRDefault="009A35C3" w:rsidP="00B07CBB">
      <w:pPr>
        <w:spacing w:after="0" w:line="240" w:lineRule="auto"/>
        <w:ind w:firstLine="851"/>
        <w:divId w:val="15866462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съответствието на заявеното водно к</w:t>
      </w:r>
      <w:r>
        <w:rPr>
          <w:rFonts w:ascii="Times New Roman" w:eastAsia="Times New Roman" w:hAnsi="Times New Roman" w:cs="Times New Roman"/>
          <w:sz w:val="24"/>
          <w:szCs w:val="24"/>
        </w:rPr>
        <w:t>оличество с целите на водовземането;</w:t>
      </w:r>
    </w:p>
    <w:p w:rsidR="00000000" w:rsidRDefault="009A35C3" w:rsidP="00B07CBB">
      <w:pPr>
        <w:spacing w:after="0" w:line="240" w:lineRule="auto"/>
        <w:ind w:firstLine="851"/>
        <w:divId w:val="33838497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наличието на други възможности за задоволяване на искането за водовземане и/или ползване;</w:t>
      </w:r>
    </w:p>
    <w:p w:rsidR="00000000" w:rsidRDefault="009A35C3" w:rsidP="00B07CBB">
      <w:pPr>
        <w:spacing w:after="0" w:line="240" w:lineRule="auto"/>
        <w:ind w:firstLine="851"/>
        <w:divId w:val="171707527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изпълнението на условията по чл. 156</w:t>
      </w:r>
      <w:r>
        <w:rPr>
          <w:rFonts w:ascii="Times New Roman" w:eastAsia="Times New Roman" w:hAnsi="Times New Roman" w:cs="Times New Roman"/>
          <w:sz w:val="24"/>
          <w:szCs w:val="24"/>
        </w:rPr>
        <w:t>б - 156ж.</w:t>
      </w:r>
    </w:p>
    <w:p w:rsidR="00000000" w:rsidRDefault="009A35C3" w:rsidP="00B07CBB">
      <w:pPr>
        <w:spacing w:after="0" w:line="240" w:lineRule="auto"/>
        <w:ind w:firstLine="851"/>
        <w:divId w:val="78076168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9A35C3" w:rsidP="00B07CBB">
      <w:pPr>
        <w:spacing w:after="0" w:line="240" w:lineRule="auto"/>
        <w:ind w:firstLine="851"/>
        <w:divId w:val="50220538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2006 г., в сила от 11.08.2006 г.)</w:t>
      </w:r>
    </w:p>
    <w:p w:rsidR="00000000" w:rsidRDefault="009A35C3" w:rsidP="00B07CBB">
      <w:pPr>
        <w:spacing w:after="0" w:line="240" w:lineRule="auto"/>
        <w:ind w:firstLine="851"/>
        <w:divId w:val="8395406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81 от 2000 г., отм. - ДВ, бр. 65 от 2006 г., в сила от 11.08.2006 г.)</w:t>
      </w:r>
    </w:p>
    <w:p w:rsidR="00000000" w:rsidRDefault="009A35C3" w:rsidP="00B07CBB">
      <w:pPr>
        <w:spacing w:after="0" w:line="240" w:lineRule="auto"/>
        <w:ind w:firstLine="851"/>
        <w:divId w:val="73316099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2006 г., в</w:t>
      </w:r>
      <w:r>
        <w:rPr>
          <w:rFonts w:ascii="Times New Roman" w:eastAsia="Times New Roman" w:hAnsi="Times New Roman" w:cs="Times New Roman"/>
          <w:sz w:val="24"/>
          <w:szCs w:val="24"/>
        </w:rPr>
        <w:t xml:space="preserve"> сила от 11.08.2006 г.)</w:t>
      </w:r>
    </w:p>
    <w:p w:rsidR="00000000" w:rsidRDefault="009A35C3" w:rsidP="00B07CBB">
      <w:pPr>
        <w:spacing w:after="0" w:line="240" w:lineRule="auto"/>
        <w:ind w:firstLine="851"/>
        <w:divId w:val="58118355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Преценката е писмена и е неразделна част от документацията, въз основа на която се издава разрешителното или отказът за издаване на разрешително.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01050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62а. (Нов - ДВ, бр. 65 от 2006 г., в сила от </w:t>
      </w:r>
      <w:r>
        <w:rPr>
          <w:rFonts w:ascii="Times New Roman" w:eastAsia="Times New Roman" w:hAnsi="Times New Roman" w:cs="Times New Roman"/>
          <w:sz w:val="24"/>
          <w:szCs w:val="24"/>
        </w:rPr>
        <w:t>11.08.2006 г.) (1) (Изм. - ДВ, бр. 61 от 2010 г.) В 20-дневен срок след изтичане на срока по чл. 61, ал. 2 и ако не са налице основания за отказ, органът по чл. 61, ал. 1 или оправомощено от него лице изготвя съобщение, което съдържа:</w:t>
      </w:r>
    </w:p>
    <w:p w:rsidR="00000000" w:rsidRDefault="009A35C3" w:rsidP="00B07CBB">
      <w:pPr>
        <w:spacing w:after="0" w:line="240" w:lineRule="auto"/>
        <w:ind w:firstLine="851"/>
        <w:divId w:val="1224293336"/>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целта на заявеното</w:t>
      </w:r>
      <w:r>
        <w:rPr>
          <w:rFonts w:ascii="Times New Roman" w:eastAsia="Times New Roman" w:hAnsi="Times New Roman" w:cs="Times New Roman"/>
          <w:sz w:val="24"/>
          <w:szCs w:val="24"/>
        </w:rPr>
        <w:t xml:space="preserve"> използване на водите;</w:t>
      </w:r>
    </w:p>
    <w:p w:rsidR="00000000" w:rsidRDefault="009A35C3" w:rsidP="00B07CBB">
      <w:pPr>
        <w:spacing w:after="0" w:line="240" w:lineRule="auto"/>
        <w:ind w:firstLine="851"/>
        <w:divId w:val="1610552007"/>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водното тяло, в което се предвижда използване на водите;</w:t>
      </w:r>
    </w:p>
    <w:p w:rsidR="00000000" w:rsidRDefault="009A35C3" w:rsidP="00B07CBB">
      <w:pPr>
        <w:spacing w:after="0" w:line="240" w:lineRule="auto"/>
        <w:ind w:firstLine="851"/>
        <w:divId w:val="1883902284"/>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98 от 2018 г., в сила от 27.11.2018 г.) фактическите основания, при които се издава разрешителното, включително състояние на водното тяло, определените ц</w:t>
      </w:r>
      <w:r>
        <w:rPr>
          <w:rFonts w:ascii="Times New Roman" w:eastAsia="Times New Roman" w:hAnsi="Times New Roman" w:cs="Times New Roman"/>
          <w:sz w:val="24"/>
          <w:szCs w:val="24"/>
        </w:rPr>
        <w:t>ели и мерки в действащите планове за управление на речните басейни и планове за управление на риска от наводнения, имащи отношение към разрешителното, и друга специфична информация, определена в наредбите по чл. 135, ал. 1, т. 1а, 2 и 13;</w:t>
      </w:r>
    </w:p>
    <w:p w:rsidR="00000000" w:rsidRDefault="009A35C3" w:rsidP="00B07CBB">
      <w:pPr>
        <w:spacing w:after="0" w:line="240" w:lineRule="auto"/>
        <w:ind w:firstLine="851"/>
        <w:divId w:val="252713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системите или </w:t>
      </w:r>
      <w:r>
        <w:rPr>
          <w:rFonts w:ascii="Times New Roman" w:eastAsia="Times New Roman" w:hAnsi="Times New Roman" w:cs="Times New Roman"/>
          <w:sz w:val="24"/>
          <w:szCs w:val="24"/>
        </w:rPr>
        <w:t>съоръженията, чрез които ще се реализира използването;</w:t>
      </w:r>
    </w:p>
    <w:p w:rsidR="00000000" w:rsidRDefault="009A35C3" w:rsidP="00B07CBB">
      <w:pPr>
        <w:spacing w:after="0" w:line="240" w:lineRule="auto"/>
        <w:ind w:firstLine="851"/>
        <w:divId w:val="590894629"/>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 за вся</w:t>
      </w:r>
      <w:r>
        <w:rPr>
          <w:rFonts w:ascii="Times New Roman" w:eastAsia="Times New Roman" w:hAnsi="Times New Roman" w:cs="Times New Roman"/>
          <w:sz w:val="24"/>
          <w:szCs w:val="24"/>
        </w:rPr>
        <w:t>ко място на използване;</w:t>
      </w:r>
    </w:p>
    <w:p w:rsidR="00000000" w:rsidRDefault="009A35C3" w:rsidP="00B07CBB">
      <w:pPr>
        <w:spacing w:after="0" w:line="240" w:lineRule="auto"/>
        <w:ind w:firstLine="851"/>
        <w:divId w:val="17970941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проектните параметри на използването, включително:</w:t>
      </w:r>
    </w:p>
    <w:p w:rsidR="00000000" w:rsidRDefault="009A35C3" w:rsidP="00B07CBB">
      <w:pPr>
        <w:spacing w:after="0" w:line="240" w:lineRule="auto"/>
        <w:ind w:firstLine="851"/>
        <w:divId w:val="182936912"/>
        <w:rPr>
          <w:rFonts w:ascii="Times New Roman" w:eastAsia="Times New Roman" w:hAnsi="Times New Roman" w:cs="Times New Roman"/>
          <w:sz w:val="24"/>
          <w:szCs w:val="24"/>
        </w:rPr>
      </w:pPr>
      <w:r>
        <w:rPr>
          <w:rFonts w:ascii="Times New Roman" w:eastAsia="Times New Roman" w:hAnsi="Times New Roman" w:cs="Times New Roman"/>
          <w:sz w:val="24"/>
          <w:szCs w:val="24"/>
        </w:rPr>
        <w:t>а) количество на водите;</w:t>
      </w:r>
    </w:p>
    <w:p w:rsidR="00000000" w:rsidRDefault="009A35C3" w:rsidP="00B07CBB">
      <w:pPr>
        <w:spacing w:after="0" w:line="240" w:lineRule="auto"/>
        <w:ind w:firstLine="851"/>
        <w:divId w:val="1376731704"/>
        <w:rPr>
          <w:rFonts w:ascii="Times New Roman" w:eastAsia="Times New Roman" w:hAnsi="Times New Roman" w:cs="Times New Roman"/>
          <w:sz w:val="24"/>
          <w:szCs w:val="24"/>
        </w:rPr>
      </w:pPr>
      <w:r>
        <w:rPr>
          <w:rFonts w:ascii="Times New Roman" w:eastAsia="Times New Roman" w:hAnsi="Times New Roman" w:cs="Times New Roman"/>
          <w:sz w:val="24"/>
          <w:szCs w:val="24"/>
        </w:rPr>
        <w:t>б) индивидуални емисионни ограничения и срока на достигането им - при разрешителните за заустване на отпадъчни води;</w:t>
      </w:r>
    </w:p>
    <w:p w:rsidR="00000000" w:rsidRDefault="009A35C3" w:rsidP="00B07CBB">
      <w:pPr>
        <w:spacing w:after="0" w:line="240" w:lineRule="auto"/>
        <w:ind w:firstLine="851"/>
        <w:divId w:val="128281957"/>
        <w:rPr>
          <w:rFonts w:ascii="Times New Roman" w:eastAsia="Times New Roman" w:hAnsi="Times New Roman" w:cs="Times New Roman"/>
          <w:sz w:val="24"/>
          <w:szCs w:val="24"/>
        </w:rPr>
      </w:pPr>
      <w:r>
        <w:rPr>
          <w:rFonts w:ascii="Times New Roman" w:eastAsia="Times New Roman" w:hAnsi="Times New Roman" w:cs="Times New Roman"/>
          <w:sz w:val="24"/>
          <w:szCs w:val="24"/>
        </w:rPr>
        <w:t>в) понижение на водното ниво - при р</w:t>
      </w:r>
      <w:r>
        <w:rPr>
          <w:rFonts w:ascii="Times New Roman" w:eastAsia="Times New Roman" w:hAnsi="Times New Roman" w:cs="Times New Roman"/>
          <w:sz w:val="24"/>
          <w:szCs w:val="24"/>
        </w:rPr>
        <w:t>азрешителните за водовземане от подземни води;</w:t>
      </w:r>
    </w:p>
    <w:p w:rsidR="00000000" w:rsidRDefault="009A35C3" w:rsidP="00B07CBB">
      <w:pPr>
        <w:spacing w:after="0" w:line="240" w:lineRule="auto"/>
        <w:ind w:firstLine="851"/>
        <w:divId w:val="1425613177"/>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при които би могло да се предостави правото за използване на водите;</w:t>
      </w:r>
    </w:p>
    <w:p w:rsidR="00000000" w:rsidRDefault="009A35C3" w:rsidP="00B07CBB">
      <w:pPr>
        <w:spacing w:after="0" w:line="240" w:lineRule="auto"/>
        <w:ind w:firstLine="851"/>
        <w:divId w:val="565453986"/>
        <w:rPr>
          <w:rFonts w:ascii="Times New Roman" w:eastAsia="Times New Roman" w:hAnsi="Times New Roman" w:cs="Times New Roman"/>
          <w:sz w:val="24"/>
          <w:szCs w:val="24"/>
        </w:rPr>
      </w:pPr>
      <w:r>
        <w:rPr>
          <w:rFonts w:ascii="Times New Roman" w:eastAsia="Times New Roman" w:hAnsi="Times New Roman" w:cs="Times New Roman"/>
          <w:sz w:val="24"/>
          <w:szCs w:val="24"/>
        </w:rPr>
        <w:t>7. мястото за представяне на писмени възражения и предложения от заинтересованите лица.</w:t>
      </w:r>
    </w:p>
    <w:p w:rsidR="00000000" w:rsidRDefault="009A35C3" w:rsidP="00B07CBB">
      <w:pPr>
        <w:spacing w:after="0" w:line="240" w:lineRule="auto"/>
        <w:ind w:firstLine="851"/>
        <w:divId w:val="16673972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Съобщението по ал. 1 се изпраща на кмета на съответната община за публично обявяване и се поставя на интернет страницата на органа по чл. 52, ал. 1.</w:t>
      </w:r>
    </w:p>
    <w:p w:rsidR="00000000" w:rsidRDefault="009A35C3" w:rsidP="00B07CBB">
      <w:pPr>
        <w:spacing w:after="0" w:line="240" w:lineRule="auto"/>
        <w:ind w:firstLine="851"/>
        <w:divId w:val="137697414"/>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тридневен срок от получаване на съобщението кметът по ал. 2 е длъж</w:t>
      </w:r>
      <w:r>
        <w:rPr>
          <w:rFonts w:ascii="Times New Roman" w:eastAsia="Times New Roman" w:hAnsi="Times New Roman" w:cs="Times New Roman"/>
          <w:sz w:val="24"/>
          <w:szCs w:val="24"/>
        </w:rPr>
        <w:t>ен да:</w:t>
      </w:r>
    </w:p>
    <w:p w:rsidR="00000000" w:rsidRDefault="009A35C3" w:rsidP="00B07CBB">
      <w:pPr>
        <w:spacing w:after="0" w:line="240" w:lineRule="auto"/>
        <w:ind w:firstLine="851"/>
        <w:divId w:val="1322081181"/>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направи публичното обявяване, като постави съобщението на определените за това места;</w:t>
      </w:r>
    </w:p>
    <w:p w:rsidR="00000000" w:rsidRDefault="009A35C3" w:rsidP="00B07CBB">
      <w:pPr>
        <w:spacing w:after="0" w:line="240" w:lineRule="auto"/>
        <w:ind w:firstLine="851"/>
        <w:divId w:val="1007757853"/>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уведоми писмено органа по чл. 61, ал. 1 за точната дата на обявяването.</w:t>
      </w:r>
    </w:p>
    <w:p w:rsidR="00000000" w:rsidRDefault="009A35C3" w:rsidP="00B07CBB">
      <w:pPr>
        <w:spacing w:after="0" w:line="240" w:lineRule="auto"/>
        <w:ind w:firstLine="851"/>
        <w:divId w:val="73531949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p>
    <w:p w:rsidR="00000000" w:rsidRDefault="009A35C3" w:rsidP="00B07CBB">
      <w:pPr>
        <w:spacing w:after="0" w:line="240" w:lineRule="auto"/>
        <w:ind w:firstLine="851"/>
        <w:divId w:val="212391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Съобщението по </w:t>
      </w:r>
      <w:r>
        <w:rPr>
          <w:rFonts w:ascii="Times New Roman" w:eastAsia="Times New Roman" w:hAnsi="Times New Roman" w:cs="Times New Roman"/>
          <w:sz w:val="24"/>
          <w:szCs w:val="24"/>
        </w:rPr>
        <w:t xml:space="preserve">ал. 1 се изпраща и на титулярите на вече издадени разрешителни, за които при преценката по чл. 62 е установено, че ще бъдат променени някои от параметрите на разрешеното използване, както и на собствениците на съоръженията, когато искането е за използване </w:t>
      </w:r>
      <w:r>
        <w:rPr>
          <w:rFonts w:ascii="Times New Roman" w:eastAsia="Times New Roman" w:hAnsi="Times New Roman" w:cs="Times New Roman"/>
          <w:sz w:val="24"/>
          <w:szCs w:val="24"/>
        </w:rPr>
        <w:t>на комплексните и значимите язовири по приложение № 1.</w:t>
      </w:r>
    </w:p>
    <w:p w:rsidR="00000000" w:rsidRDefault="009A35C3" w:rsidP="00B07CBB">
      <w:pPr>
        <w:spacing w:after="0" w:line="240" w:lineRule="auto"/>
        <w:ind w:firstLine="851"/>
        <w:divId w:val="304626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В случаите по чл. 46, ал. 1, т. 5, 7 и 8 съобщението по ал. 1 се изпраща и на заявителя, който в срока по чл. 64 да декларира възможността си да изпълни предвидените </w:t>
      </w:r>
      <w:r>
        <w:rPr>
          <w:rFonts w:ascii="Times New Roman" w:eastAsia="Times New Roman" w:hAnsi="Times New Roman" w:cs="Times New Roman"/>
          <w:sz w:val="24"/>
          <w:szCs w:val="24"/>
        </w:rPr>
        <w:t>условия.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87416443"/>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(Изм. - ДВ, бр. 65 от 2006 г., в сила от 11.08.2006 г., изм. - ДВ, бр. 61 от 2010 г.) Обявяване по реда на чл. 62а не се извършва, когато:</w:t>
      </w:r>
    </w:p>
    <w:p w:rsidR="00000000" w:rsidRDefault="009A35C3" w:rsidP="00B07CBB">
      <w:pPr>
        <w:spacing w:after="0" w:line="240" w:lineRule="auto"/>
        <w:ind w:firstLine="851"/>
        <w:divId w:val="710114886"/>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водовземането и/или ползването е за нуждите на отбраната и на националната сигурност;</w:t>
      </w:r>
    </w:p>
    <w:p w:rsidR="00000000" w:rsidRDefault="009A35C3" w:rsidP="00B07CBB">
      <w:pPr>
        <w:spacing w:after="0" w:line="240" w:lineRule="auto"/>
        <w:ind w:firstLine="851"/>
        <w:divId w:val="1681540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w:t>
      </w:r>
      <w:r>
        <w:rPr>
          <w:rFonts w:ascii="Times New Roman" w:eastAsia="Times New Roman" w:hAnsi="Times New Roman" w:cs="Times New Roman"/>
          <w:sz w:val="24"/>
          <w:szCs w:val="24"/>
        </w:rPr>
        <w:t>- ДВ, бр. 103 от 2009 г., нова - ДВ, бр. 98 от 2018 г., в сила от 27.11.2018 г.) кандидатът за издаване на разрешително за заустване за експлоатация на съществуващ обект е титуляр на разрешително за заустване за проектиране на същия обект и условията и пар</w:t>
      </w:r>
      <w:r>
        <w:rPr>
          <w:rFonts w:ascii="Times New Roman" w:eastAsia="Times New Roman" w:hAnsi="Times New Roman" w:cs="Times New Roman"/>
          <w:sz w:val="24"/>
          <w:szCs w:val="24"/>
        </w:rPr>
        <w:t>аметрите на разрешеното заустване не са променени.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4189355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65 от 2006 г., в сила от 11.08.2006 г.) В 14-дневен срок от обявяването заинтересуваните лица могат да:</w:t>
      </w:r>
    </w:p>
    <w:p w:rsidR="00000000" w:rsidRDefault="009A35C3" w:rsidP="00B07CBB">
      <w:pPr>
        <w:spacing w:after="0" w:line="240" w:lineRule="auto"/>
        <w:ind w:firstLine="851"/>
        <w:divId w:val="76480623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65 от 2006 г., в сила от 11.08.2006 г.)</w:t>
      </w:r>
    </w:p>
    <w:p w:rsidR="00000000" w:rsidRDefault="009A35C3" w:rsidP="00B07CBB">
      <w:pPr>
        <w:spacing w:after="0" w:line="240" w:lineRule="auto"/>
        <w:ind w:firstLine="851"/>
        <w:divId w:val="329916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възразят </w:t>
      </w:r>
      <w:r>
        <w:rPr>
          <w:rFonts w:ascii="Times New Roman" w:eastAsia="Times New Roman" w:hAnsi="Times New Roman" w:cs="Times New Roman"/>
          <w:sz w:val="24"/>
          <w:szCs w:val="24"/>
        </w:rPr>
        <w:t>срещу издаването на разрешителното;</w:t>
      </w:r>
    </w:p>
    <w:p w:rsidR="00000000" w:rsidRDefault="009A35C3" w:rsidP="00B07CBB">
      <w:pPr>
        <w:spacing w:after="0" w:line="240" w:lineRule="auto"/>
        <w:ind w:firstLine="851"/>
        <w:divId w:val="14919423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предложат условия, при които да бъде издадено разрешителното с оглед гарантиране на лични или обществени интереси.</w:t>
      </w:r>
    </w:p>
    <w:p w:rsidR="00000000" w:rsidRDefault="009A35C3" w:rsidP="00B07CBB">
      <w:pPr>
        <w:spacing w:after="0" w:line="240" w:lineRule="auto"/>
        <w:ind w:firstLine="851"/>
        <w:divId w:val="19781373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9A35C3" w:rsidP="00B07CBB">
      <w:pPr>
        <w:spacing w:after="0" w:line="240" w:lineRule="auto"/>
        <w:ind w:firstLine="851"/>
        <w:divId w:val="2025942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Възраже</w:t>
      </w:r>
      <w:r>
        <w:rPr>
          <w:rFonts w:ascii="Times New Roman" w:eastAsia="Times New Roman" w:hAnsi="Times New Roman" w:cs="Times New Roman"/>
          <w:sz w:val="24"/>
          <w:szCs w:val="24"/>
        </w:rPr>
        <w:t>нията и предложенията по ал. 1 се изпращат на мястото, посочено в съобщението по чл. 62а,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8133759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2460843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4422908"/>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(Изм. - ДВ, бр. 6</w:t>
      </w:r>
      <w:r>
        <w:rPr>
          <w:rFonts w:ascii="Times New Roman" w:eastAsia="Times New Roman" w:hAnsi="Times New Roman" w:cs="Times New Roman"/>
          <w:sz w:val="24"/>
          <w:szCs w:val="24"/>
        </w:rPr>
        <w:t>5 от 2006 г., в сила от 11.08.2006 г.) (1) (Изм. - ДВ, бр. 61 от 2010 г.) В 14-дневен срок от изтичането на срока по чл. 64, ал. 1 органът по чл. 52, ал. 1 издава разрешително, когато са спазени предвидените в този закон изисквания.</w:t>
      </w:r>
    </w:p>
    <w:p w:rsidR="00000000" w:rsidRDefault="009A35C3" w:rsidP="00B07CBB">
      <w:pPr>
        <w:spacing w:after="0" w:line="240" w:lineRule="auto"/>
        <w:ind w:firstLine="851"/>
        <w:divId w:val="1812404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w:t>
      </w:r>
      <w:r>
        <w:rPr>
          <w:rFonts w:ascii="Times New Roman" w:eastAsia="Times New Roman" w:hAnsi="Times New Roman" w:cs="Times New Roman"/>
          <w:sz w:val="24"/>
          <w:szCs w:val="24"/>
        </w:rPr>
        <w:t>от 2010 г.) Органът по чл. 52, ал. 1 може да назначи комисия за разглеждане на постъпилите възражения или предложения по чл. 64, ал. 1, т. 2 и 3, която да се произнесе по тях. В този случай срокът за произнасяне се удължава с един месец.</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344609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(Изм. - ДВ, бр. 61 от 2010 г.) Органът по чл. 52, ал. 1 отказва издаване на разрешително, когато:</w:t>
      </w:r>
    </w:p>
    <w:p w:rsidR="00000000" w:rsidRDefault="009A35C3" w:rsidP="00B07CBB">
      <w:pPr>
        <w:spacing w:after="0" w:line="240" w:lineRule="auto"/>
        <w:ind w:firstLine="851"/>
        <w:divId w:val="3414704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се засягат придобити права по смисъла на чл. 49, ал. 3, т. 1 и 2, включително за задоволява</w:t>
      </w:r>
      <w:r>
        <w:rPr>
          <w:rFonts w:ascii="Times New Roman" w:eastAsia="Times New Roman" w:hAnsi="Times New Roman" w:cs="Times New Roman"/>
          <w:sz w:val="24"/>
          <w:szCs w:val="24"/>
        </w:rPr>
        <w:t>не на собствените потребности на гражданите по чл. 43, ал. 2;</w:t>
      </w:r>
    </w:p>
    <w:p w:rsidR="00000000" w:rsidRDefault="009A35C3" w:rsidP="00B07CBB">
      <w:pPr>
        <w:spacing w:after="0" w:line="240" w:lineRule="auto"/>
        <w:ind w:firstLine="851"/>
        <w:divId w:val="5303437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2001 г., изм. - ДВ, бр. 65 от 2006 г., в сила от 11.08.2006 г., отм. - ДВ, бр. 98 от 2018 г., в сила от 27.11.2018 г.)</w:t>
      </w:r>
    </w:p>
    <w:p w:rsidR="00000000" w:rsidRDefault="009A35C3" w:rsidP="00B07CBB">
      <w:pPr>
        <w:spacing w:after="0" w:line="240" w:lineRule="auto"/>
        <w:ind w:firstLine="851"/>
        <w:divId w:val="14198668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w:t>
      </w:r>
      <w:r>
        <w:rPr>
          <w:rFonts w:ascii="Times New Roman" w:eastAsia="Times New Roman" w:hAnsi="Times New Roman" w:cs="Times New Roman"/>
          <w:sz w:val="24"/>
          <w:szCs w:val="24"/>
        </w:rPr>
        <w:t>2006 г.) върху водовземането и/или ползването на съответния воден обект са наложени ограничения, с които целта на искането е несъвместима;</w:t>
      </w:r>
    </w:p>
    <w:p w:rsidR="00000000" w:rsidRDefault="009A35C3" w:rsidP="00B07CBB">
      <w:pPr>
        <w:spacing w:after="0" w:line="240" w:lineRule="auto"/>
        <w:ind w:firstLine="851"/>
        <w:divId w:val="419641909"/>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65 от 2006 г., в сила от 11.08.2006 г.) по реда на чл. 62 е установена невъзможност за задоволява</w:t>
      </w:r>
      <w:r>
        <w:rPr>
          <w:rFonts w:ascii="Times New Roman" w:eastAsia="Times New Roman" w:hAnsi="Times New Roman" w:cs="Times New Roman"/>
          <w:sz w:val="24"/>
          <w:szCs w:val="24"/>
        </w:rPr>
        <w:t>не на искането;</w:t>
      </w:r>
    </w:p>
    <w:p w:rsidR="00000000" w:rsidRDefault="009A35C3" w:rsidP="00B07CBB">
      <w:pPr>
        <w:spacing w:after="0" w:line="240" w:lineRule="auto"/>
        <w:ind w:firstLine="851"/>
        <w:divId w:val="639072401"/>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спазени изискванията, посочени в закона;</w:t>
      </w:r>
    </w:p>
    <w:p w:rsidR="00000000" w:rsidRDefault="009A35C3" w:rsidP="00B07CBB">
      <w:pPr>
        <w:spacing w:after="0" w:line="240" w:lineRule="auto"/>
        <w:ind w:firstLine="851"/>
        <w:divId w:val="2629699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2006 г., в сила от 11.08.2006 г., изм. - ДВ, бр. 61 от 2010 г.) се иска водовземане от подземни води:</w:t>
      </w:r>
    </w:p>
    <w:p w:rsidR="00000000" w:rsidRDefault="009A35C3" w:rsidP="00B07CBB">
      <w:pPr>
        <w:spacing w:after="0" w:line="240" w:lineRule="auto"/>
        <w:ind w:firstLine="851"/>
        <w:divId w:val="748890478"/>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61 от 2010 г.) за самостоятелно питейно-бито</w:t>
      </w:r>
      <w:r>
        <w:rPr>
          <w:rFonts w:ascii="Times New Roman" w:eastAsia="Times New Roman" w:hAnsi="Times New Roman" w:cs="Times New Roman"/>
          <w:sz w:val="24"/>
          <w:szCs w:val="24"/>
        </w:rPr>
        <w:t>во водоснабдяване - при наличието на капацитет на изградена водоснабдителна система;</w:t>
      </w:r>
    </w:p>
    <w:p w:rsidR="00000000" w:rsidRDefault="009A35C3" w:rsidP="00B07CBB">
      <w:pPr>
        <w:spacing w:after="0" w:line="240" w:lineRule="auto"/>
        <w:ind w:firstLine="851"/>
        <w:divId w:val="1646083795"/>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61 от 2010 г.) за водоснабдяване на обекти, за които не е осигурено отвеждането и пречистването на отпадъчните води;</w:t>
      </w:r>
    </w:p>
    <w:p w:rsidR="00000000" w:rsidRDefault="009A35C3" w:rsidP="00B07CBB">
      <w:pPr>
        <w:spacing w:after="0" w:line="240" w:lineRule="auto"/>
        <w:ind w:firstLine="851"/>
        <w:divId w:val="744762799"/>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61 от 2010 г.) п</w:t>
      </w:r>
      <w:r>
        <w:rPr>
          <w:rFonts w:ascii="Times New Roman" w:eastAsia="Times New Roman" w:hAnsi="Times New Roman" w:cs="Times New Roman"/>
          <w:sz w:val="24"/>
          <w:szCs w:val="24"/>
        </w:rPr>
        <w:t>ри условията на чл. 118в;</w:t>
      </w:r>
    </w:p>
    <w:p w:rsidR="00000000" w:rsidRDefault="009A35C3" w:rsidP="00B07CBB">
      <w:pPr>
        <w:spacing w:after="0" w:line="240" w:lineRule="auto"/>
        <w:ind w:firstLine="851"/>
        <w:divId w:val="92649527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искането е за водовземане за питейно-битово водоснабдяване от:</w:t>
      </w:r>
    </w:p>
    <w:p w:rsidR="00000000" w:rsidRDefault="009A35C3" w:rsidP="00B07CBB">
      <w:pPr>
        <w:spacing w:after="0" w:line="240" w:lineRule="auto"/>
        <w:ind w:firstLine="851"/>
        <w:divId w:val="1333028036"/>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води, за които не е предвидено пречистване на водата в съответствие с изискванията на наредбата по чл. 135, ал. 1, т.</w:t>
      </w:r>
      <w:r>
        <w:rPr>
          <w:rFonts w:ascii="Times New Roman" w:eastAsia="Times New Roman" w:hAnsi="Times New Roman" w:cs="Times New Roman"/>
          <w:sz w:val="24"/>
          <w:szCs w:val="24"/>
        </w:rPr>
        <w:t xml:space="preserve"> 4;</w:t>
      </w:r>
    </w:p>
    <w:p w:rsidR="00000000" w:rsidRDefault="009A35C3" w:rsidP="00B07CBB">
      <w:pPr>
        <w:spacing w:after="0" w:line="240" w:lineRule="auto"/>
        <w:ind w:firstLine="851"/>
        <w:divId w:val="1279218771"/>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подземни води, които са с трайни отклонения по химичните показатели от изискванията на наредбата по чл. 135, ал. 1, т. 3 и не са предвидени мерки за осигуряване на съответствие с изискванията на наредбата;</w:t>
      </w:r>
    </w:p>
    <w:p w:rsidR="00000000" w:rsidRDefault="009A35C3" w:rsidP="00B07CBB">
      <w:pPr>
        <w:spacing w:after="0" w:line="240" w:lineRule="auto"/>
        <w:ind w:firstLine="851"/>
        <w:divId w:val="59447990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2006 г., в сила от</w:t>
      </w:r>
      <w:r>
        <w:rPr>
          <w:rFonts w:ascii="Times New Roman" w:eastAsia="Times New Roman" w:hAnsi="Times New Roman" w:cs="Times New Roman"/>
          <w:sz w:val="24"/>
          <w:szCs w:val="24"/>
        </w:rPr>
        <w:t xml:space="preserve"> 11.08.2006 г., предишна т. 6 - ДВ, бр. 61 от 2010 г.) се установи, че вредите за околната среда надвишават ползите от дейността, за която е предназначено използването на водите, в случаите, когато се изисква такава сравнителна оценка;</w:t>
      </w:r>
    </w:p>
    <w:p w:rsidR="00000000" w:rsidRDefault="009A35C3" w:rsidP="00B07CBB">
      <w:pPr>
        <w:spacing w:after="0" w:line="240" w:lineRule="auto"/>
        <w:ind w:firstLine="851"/>
        <w:divId w:val="52147793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w:t>
      </w:r>
      <w:r>
        <w:rPr>
          <w:rFonts w:ascii="Times New Roman" w:eastAsia="Times New Roman" w:hAnsi="Times New Roman" w:cs="Times New Roman"/>
          <w:sz w:val="24"/>
          <w:szCs w:val="24"/>
        </w:rPr>
        <w:t>5 от 2006 г., в сила от 11.08.2006 г., предишна т. 7 - ДВ, бр. 61 от 2010 г.) целта на водовземането от минерални води е задоволяване на собствени потребности на гражданите;</w:t>
      </w:r>
    </w:p>
    <w:p w:rsidR="00000000" w:rsidRDefault="009A35C3" w:rsidP="00B07CBB">
      <w:pPr>
        <w:spacing w:after="0" w:line="240" w:lineRule="auto"/>
        <w:ind w:firstLine="851"/>
        <w:divId w:val="78276764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не са проведени процедурите по глава шеста от За</w:t>
      </w:r>
      <w:r>
        <w:rPr>
          <w:rFonts w:ascii="Times New Roman" w:eastAsia="Times New Roman" w:hAnsi="Times New Roman" w:cs="Times New Roman"/>
          <w:sz w:val="24"/>
          <w:szCs w:val="24"/>
        </w:rPr>
        <w:t>кона за опазване на околната среда и/или по чл. 31 от Закона за биологичното разнообразие;</w:t>
      </w:r>
    </w:p>
    <w:p w:rsidR="00000000" w:rsidRDefault="009A35C3" w:rsidP="00B07CBB">
      <w:pPr>
        <w:spacing w:after="0" w:line="240" w:lineRule="auto"/>
        <w:ind w:firstLine="851"/>
        <w:divId w:val="28265763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27.11.2018 г.) заявителят има:</w:t>
      </w:r>
    </w:p>
    <w:p w:rsidR="00000000" w:rsidRDefault="009A35C3" w:rsidP="00B07CBB">
      <w:pPr>
        <w:spacing w:after="0" w:line="240" w:lineRule="auto"/>
        <w:ind w:firstLine="851"/>
        <w:divId w:val="573318896"/>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задължения за публични вземания, с изключение на задължения по невлезли в сила актове,</w:t>
      </w:r>
      <w:r>
        <w:rPr>
          <w:rFonts w:ascii="Times New Roman" w:eastAsia="Times New Roman" w:hAnsi="Times New Roman" w:cs="Times New Roman"/>
          <w:sz w:val="24"/>
          <w:szCs w:val="24"/>
        </w:rPr>
        <w:t xml:space="preserve"> както и разсрочени, отсрочени или обезпечени задължения;</w:t>
      </w:r>
    </w:p>
    <w:p w:rsidR="00000000" w:rsidRDefault="009A35C3" w:rsidP="00B07CBB">
      <w:pPr>
        <w:spacing w:after="0" w:line="240" w:lineRule="auto"/>
        <w:ind w:firstLine="851"/>
        <w:divId w:val="1677227390"/>
        <w:rPr>
          <w:rFonts w:ascii="Times New Roman" w:eastAsia="Times New Roman" w:hAnsi="Times New Roman" w:cs="Times New Roman"/>
          <w:sz w:val="24"/>
          <w:szCs w:val="24"/>
        </w:rPr>
      </w:pPr>
      <w:r>
        <w:rPr>
          <w:rFonts w:ascii="Times New Roman" w:eastAsia="Times New Roman" w:hAnsi="Times New Roman" w:cs="Times New Roman"/>
          <w:sz w:val="24"/>
          <w:szCs w:val="24"/>
        </w:rPr>
        <w:t>б) задължения към Предприятието за управление на дейностите по опазване на околната среда, определени със специалните закони в областта на околната среда, които не са разсрочени, отсрочени или обезп</w:t>
      </w:r>
      <w:r>
        <w:rPr>
          <w:rFonts w:ascii="Times New Roman" w:eastAsia="Times New Roman" w:hAnsi="Times New Roman" w:cs="Times New Roman"/>
          <w:sz w:val="24"/>
          <w:szCs w:val="24"/>
        </w:rPr>
        <w:t>ечени.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8340447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91573740"/>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(Предишен текст на чл. 70, изм. - ДВ, бр. 61 от 2010 г., доп. - ДВ, бр. 80 от 2011 г., в сила от 14.10.2011 г., изм. - ДВ, бр. 98 от 2018 г., в сила от 27.11.2018 г.) Ра</w:t>
      </w:r>
      <w:r>
        <w:rPr>
          <w:rFonts w:ascii="Times New Roman" w:eastAsia="Times New Roman" w:hAnsi="Times New Roman" w:cs="Times New Roman"/>
          <w:sz w:val="24"/>
          <w:szCs w:val="24"/>
        </w:rPr>
        <w:t>зрешителното или решението за отказ на органа по чл. 52, ал. 1 се изпраща в 7-дневен срок на:</w:t>
      </w:r>
    </w:p>
    <w:p w:rsidR="00000000" w:rsidRDefault="009A35C3" w:rsidP="00B07CBB">
      <w:pPr>
        <w:spacing w:after="0" w:line="240" w:lineRule="auto"/>
        <w:ind w:firstLine="851"/>
        <w:divId w:val="193807531"/>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w:t>
      </w:r>
    </w:p>
    <w:p w:rsidR="00000000" w:rsidRDefault="009A35C3" w:rsidP="00B07CBB">
      <w:pPr>
        <w:spacing w:after="0" w:line="240" w:lineRule="auto"/>
        <w:ind w:firstLine="851"/>
        <w:divId w:val="50085157"/>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съответната общинска администрация;</w:t>
      </w:r>
    </w:p>
    <w:p w:rsidR="00000000" w:rsidRDefault="009A35C3" w:rsidP="00B07CBB">
      <w:pPr>
        <w:spacing w:after="0" w:line="240" w:lineRule="auto"/>
        <w:ind w:firstLine="851"/>
        <w:divId w:val="1073236642"/>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собственика на съоръженията;</w:t>
      </w:r>
    </w:p>
    <w:p w:rsidR="00000000" w:rsidRDefault="009A35C3" w:rsidP="00B07CBB">
      <w:pPr>
        <w:spacing w:after="0" w:line="240" w:lineRule="auto"/>
        <w:ind w:firstLine="851"/>
        <w:divId w:val="1062875054"/>
        <w:rPr>
          <w:rFonts w:ascii="Times New Roman" w:eastAsia="Times New Roman" w:hAnsi="Times New Roman" w:cs="Times New Roman"/>
          <w:sz w:val="24"/>
          <w:szCs w:val="24"/>
        </w:rPr>
      </w:pPr>
      <w:r>
        <w:rPr>
          <w:rFonts w:ascii="Times New Roman" w:eastAsia="Times New Roman" w:hAnsi="Times New Roman" w:cs="Times New Roman"/>
          <w:sz w:val="24"/>
          <w:szCs w:val="24"/>
        </w:rPr>
        <w:t>4. съответната регионална здравна инспекция по местонахождението на водовземн</w:t>
      </w:r>
      <w:r>
        <w:rPr>
          <w:rFonts w:ascii="Times New Roman" w:eastAsia="Times New Roman" w:hAnsi="Times New Roman" w:cs="Times New Roman"/>
          <w:sz w:val="24"/>
          <w:szCs w:val="24"/>
        </w:rPr>
        <w:t>ите съоръжения - за водовземане от:</w:t>
      </w:r>
    </w:p>
    <w:p w:rsidR="00000000" w:rsidRDefault="009A35C3" w:rsidP="00B07CBB">
      <w:pPr>
        <w:spacing w:after="0" w:line="240" w:lineRule="auto"/>
        <w:ind w:firstLine="851"/>
        <w:divId w:val="783380168"/>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и подземни води - с цел питейно-битово водоснабдяване, включително самостоятелно питейно-битово водоснабдяване;</w:t>
      </w:r>
    </w:p>
    <w:p w:rsidR="00000000" w:rsidRDefault="009A35C3" w:rsidP="00B07CBB">
      <w:pPr>
        <w:spacing w:after="0" w:line="240" w:lineRule="auto"/>
        <w:ind w:firstLine="851"/>
        <w:divId w:val="285430698"/>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минерални води - с цел питейно-битово водоснабдяване, водоснабдяване за лечебни цели, профилактика, отдих и спорт;</w:t>
      </w:r>
    </w:p>
    <w:p w:rsidR="00000000" w:rsidRDefault="009A35C3" w:rsidP="00B07CBB">
      <w:pPr>
        <w:spacing w:after="0" w:line="240" w:lineRule="auto"/>
        <w:ind w:firstLine="851"/>
        <w:divId w:val="938172465"/>
        <w:rPr>
          <w:rFonts w:ascii="Times New Roman" w:eastAsia="Times New Roman" w:hAnsi="Times New Roman" w:cs="Times New Roman"/>
          <w:sz w:val="24"/>
          <w:szCs w:val="24"/>
        </w:rPr>
      </w:pPr>
      <w:r>
        <w:rPr>
          <w:rFonts w:ascii="Times New Roman" w:eastAsia="Times New Roman" w:hAnsi="Times New Roman" w:cs="Times New Roman"/>
          <w:sz w:val="24"/>
          <w:szCs w:val="24"/>
        </w:rPr>
        <w:t>5. заинтересованите лица, участвали в процедурата по издаване на разрешителното.</w:t>
      </w:r>
    </w:p>
    <w:p w:rsidR="00000000" w:rsidRDefault="009A35C3" w:rsidP="00B07CBB">
      <w:pPr>
        <w:spacing w:after="0" w:line="240" w:lineRule="auto"/>
        <w:ind w:firstLine="851"/>
        <w:divId w:val="13801329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отм. - ДВ, бр. 98 от 2</w:t>
      </w:r>
      <w:r>
        <w:rPr>
          <w:rFonts w:ascii="Times New Roman" w:eastAsia="Times New Roman" w:hAnsi="Times New Roman" w:cs="Times New Roman"/>
          <w:sz w:val="24"/>
          <w:szCs w:val="24"/>
        </w:rPr>
        <w:t>018 г., в сила от 27.11.2018 г.)</w:t>
      </w:r>
    </w:p>
    <w:p w:rsidR="00000000" w:rsidRDefault="009A35C3" w:rsidP="00B07CBB">
      <w:pPr>
        <w:spacing w:after="0" w:line="240" w:lineRule="auto"/>
        <w:ind w:firstLine="851"/>
        <w:divId w:val="265160596"/>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30 от 2006 г., в сила от 12.07.2006 г., изм. - ДВ, бр. 61 от 2010 г., доп. - ДВ, бр. 77 от 2018 г., в сила от 01.01.2019 г.) Разрешителното или решението за отказ на органа по чл. 52, ал. 1 подлежи н</w:t>
      </w:r>
      <w:r>
        <w:rPr>
          <w:rFonts w:ascii="Times New Roman" w:eastAsia="Times New Roman" w:hAnsi="Times New Roman" w:cs="Times New Roman"/>
          <w:sz w:val="24"/>
          <w:szCs w:val="24"/>
        </w:rPr>
        <w:t>а обжалване пред съответния административен съд по реда на Административнопроцесуалния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Изменение и продължаване на разрешителното</w:t>
      </w:r>
    </w:p>
    <w:p w:rsidR="00000000" w:rsidRDefault="009A35C3" w:rsidP="00B07CBB">
      <w:pPr>
        <w:spacing w:after="0" w:line="240" w:lineRule="auto"/>
        <w:ind w:firstLine="851"/>
        <w:divId w:val="1119496843"/>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(Предишен текст на чл. 72, изм. - ДВ, бр. 65 от 2006 г., в сила от 11.08.2006 г.) Изменение</w:t>
      </w:r>
      <w:r>
        <w:rPr>
          <w:rFonts w:ascii="Times New Roman" w:eastAsia="Times New Roman" w:hAnsi="Times New Roman" w:cs="Times New Roman"/>
          <w:sz w:val="24"/>
          <w:szCs w:val="24"/>
        </w:rPr>
        <w:t xml:space="preserve"> на разрешителното може да се извършва:</w:t>
      </w:r>
    </w:p>
    <w:p w:rsidR="00000000" w:rsidRDefault="009A35C3" w:rsidP="00B07CBB">
      <w:pPr>
        <w:spacing w:after="0" w:line="240" w:lineRule="auto"/>
        <w:ind w:firstLine="851"/>
        <w:divId w:val="6970051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47 от 2009 г., в сила от 23.06.2009 г., изм. - ДВ, бр. 61 от 2010 г., изм. - ДВ, бр. 58 от 2015 г.) служебно от органа по чл. 52, ал. 1 - при условията на чл. 73;</w:t>
      </w:r>
    </w:p>
    <w:p w:rsidR="00000000" w:rsidRDefault="009A35C3" w:rsidP="00B07CBB">
      <w:pPr>
        <w:spacing w:after="0" w:line="240" w:lineRule="auto"/>
        <w:ind w:firstLine="851"/>
        <w:divId w:val="1316954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молба на лицето, в полза на </w:t>
      </w:r>
      <w:r>
        <w:rPr>
          <w:rFonts w:ascii="Times New Roman" w:eastAsia="Times New Roman" w:hAnsi="Times New Roman" w:cs="Times New Roman"/>
          <w:sz w:val="24"/>
          <w:szCs w:val="24"/>
        </w:rPr>
        <w:t>което е предоставено.</w:t>
      </w:r>
    </w:p>
    <w:p w:rsidR="00000000" w:rsidRDefault="009A35C3" w:rsidP="00B07CBB">
      <w:pPr>
        <w:spacing w:after="0" w:line="240" w:lineRule="auto"/>
        <w:ind w:firstLine="851"/>
        <w:divId w:val="201360327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В случаите по ал. 1, т. 2 органът по ал. 1 проверява и изпълнението на условията на издаденото разрешително.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1130999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58 от 2015 г.) (1) Разрешителните, изда</w:t>
      </w:r>
      <w:r>
        <w:rPr>
          <w:rFonts w:ascii="Times New Roman" w:eastAsia="Times New Roman" w:hAnsi="Times New Roman" w:cs="Times New Roman"/>
          <w:sz w:val="24"/>
          <w:szCs w:val="24"/>
        </w:rPr>
        <w:t>дени по реда на този закон, се изменят служебно от органа по чл. 52, ал. 1, когато:</w:t>
      </w:r>
    </w:p>
    <w:p w:rsidR="00000000" w:rsidRDefault="009A35C3" w:rsidP="00B07CBB">
      <w:pPr>
        <w:spacing w:after="0" w:line="240" w:lineRule="auto"/>
        <w:ind w:firstLine="851"/>
        <w:divId w:val="1260680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характеризиране на района за басейново управление, в процеса на разработване на плановете за управление на речните басейни, е установено, че съответно водно тяло не </w:t>
      </w:r>
      <w:r>
        <w:rPr>
          <w:rFonts w:ascii="Times New Roman" w:eastAsia="Times New Roman" w:hAnsi="Times New Roman" w:cs="Times New Roman"/>
          <w:sz w:val="24"/>
          <w:szCs w:val="24"/>
        </w:rPr>
        <w:t>може да постигне целите по чл. 156а за добро състояние или потенциал при съществуващия в момента на оценката натиск върху водите от съответните дейности и е необходимо да бъдат изпълнени условията по чл. 156б - 156ж - за обосноваване на изключения;</w:t>
      </w:r>
    </w:p>
    <w:p w:rsidR="00000000" w:rsidRDefault="009A35C3" w:rsidP="00B07CBB">
      <w:pPr>
        <w:spacing w:after="0" w:line="240" w:lineRule="auto"/>
        <w:ind w:firstLine="851"/>
        <w:divId w:val="10588175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w:t>
      </w:r>
      <w:r>
        <w:rPr>
          <w:rFonts w:ascii="Times New Roman" w:eastAsia="Times New Roman" w:hAnsi="Times New Roman" w:cs="Times New Roman"/>
          <w:sz w:val="24"/>
          <w:szCs w:val="24"/>
        </w:rPr>
        <w:t>одно тяло, за което в предходния план за управление на речните басейни е обосновано изключение от целите по чл. 156а за постигане на добро състояние или потенциал и новата оценка показва, че е необходимо допълнително намаляване на натиска, за да бъдат изпъ</w:t>
      </w:r>
      <w:r>
        <w:rPr>
          <w:rFonts w:ascii="Times New Roman" w:eastAsia="Times New Roman" w:hAnsi="Times New Roman" w:cs="Times New Roman"/>
          <w:sz w:val="24"/>
          <w:szCs w:val="24"/>
        </w:rPr>
        <w:t>лнени условията по чл. 156б - 156ж;</w:t>
      </w:r>
    </w:p>
    <w:p w:rsidR="00000000" w:rsidRDefault="009A35C3" w:rsidP="00B07CBB">
      <w:pPr>
        <w:spacing w:after="0" w:line="240" w:lineRule="auto"/>
        <w:ind w:firstLine="851"/>
        <w:divId w:val="1512992726"/>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спазването на условията в разрешителното възникнат противоречия с обществените интереси.</w:t>
      </w:r>
    </w:p>
    <w:p w:rsidR="00000000" w:rsidRDefault="009A35C3" w:rsidP="00B07CBB">
      <w:pPr>
        <w:spacing w:after="0" w:line="240" w:lineRule="auto"/>
        <w:ind w:firstLine="851"/>
        <w:divId w:val="14393373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Разрешителните по ал. 1, т. 1 и 2 се изменят от датата на приемане на съответния план за управление на речните</w:t>
      </w:r>
      <w:r>
        <w:rPr>
          <w:rFonts w:ascii="Times New Roman" w:eastAsia="Times New Roman" w:hAnsi="Times New Roman" w:cs="Times New Roman"/>
          <w:sz w:val="24"/>
          <w:szCs w:val="24"/>
        </w:rPr>
        <w:t xml:space="preserve"> басейни.</w:t>
      </w:r>
    </w:p>
    <w:p w:rsidR="00000000" w:rsidRDefault="009A35C3" w:rsidP="00B07CBB">
      <w:pPr>
        <w:spacing w:after="0" w:line="240" w:lineRule="auto"/>
        <w:ind w:firstLine="851"/>
        <w:divId w:val="139180501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Разрешителните по ал. 1, т. 3 се изменят по реда на чл. 75 - 77.</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79264902"/>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65 от 2006 г., в сила от 11.08.2006 г., изм. - ДВ, бр. 58 от 2015 г.) След установяване на обстоятелствата:</w:t>
      </w:r>
    </w:p>
    <w:p w:rsidR="00000000" w:rsidRDefault="009A35C3" w:rsidP="00B07CBB">
      <w:pPr>
        <w:spacing w:after="0" w:line="240" w:lineRule="auto"/>
        <w:ind w:firstLine="851"/>
        <w:divId w:val="1717656089"/>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73, ал. 1, т. 1 и 2 директоръ</w:t>
      </w:r>
      <w:r>
        <w:rPr>
          <w:rFonts w:ascii="Times New Roman" w:eastAsia="Times New Roman" w:hAnsi="Times New Roman" w:cs="Times New Roman"/>
          <w:sz w:val="24"/>
          <w:szCs w:val="24"/>
        </w:rPr>
        <w:t>т на басейнова дирекция предписва на титулярите на разрешителни условия и/или ограничения за използване на водите за разрешените цели и уведомява съответните органи по чл. 52, ал. 1 за необходимите изменения и включването им в програмата от мерки;</w:t>
      </w:r>
    </w:p>
    <w:p w:rsidR="00000000" w:rsidRDefault="009A35C3" w:rsidP="00B07CBB">
      <w:pPr>
        <w:spacing w:after="0" w:line="240" w:lineRule="auto"/>
        <w:ind w:firstLine="851"/>
        <w:divId w:val="626738816"/>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w:t>
      </w:r>
      <w:r>
        <w:rPr>
          <w:rFonts w:ascii="Times New Roman" w:eastAsia="Times New Roman" w:hAnsi="Times New Roman" w:cs="Times New Roman"/>
          <w:sz w:val="24"/>
          <w:szCs w:val="24"/>
        </w:rPr>
        <w:t>. 73, ал. 1, т. 3 органът по чл. 52, ал. 1 започва служебно процедура за изменение на разрешителните за осигуряване на съответствие с обществените интереси.</w:t>
      </w:r>
    </w:p>
    <w:p w:rsidR="00000000" w:rsidRDefault="009A35C3" w:rsidP="00B07CBB">
      <w:pPr>
        <w:spacing w:after="0" w:line="240" w:lineRule="auto"/>
        <w:ind w:firstLine="851"/>
        <w:divId w:val="10502234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Предписаните условия или ограничения трябва да отговарят на следните изисквания:</w:t>
      </w:r>
    </w:p>
    <w:p w:rsidR="00000000" w:rsidRDefault="009A35C3" w:rsidP="00B07CBB">
      <w:pPr>
        <w:spacing w:after="0" w:line="240" w:lineRule="auto"/>
        <w:ind w:firstLine="851"/>
        <w:divId w:val="134180562"/>
        <w:rPr>
          <w:rFonts w:ascii="Times New Roman" w:eastAsia="Times New Roman" w:hAnsi="Times New Roman" w:cs="Times New Roman"/>
          <w:sz w:val="24"/>
          <w:szCs w:val="24"/>
        </w:rPr>
      </w:pPr>
      <w:r>
        <w:rPr>
          <w:rFonts w:ascii="Times New Roman" w:eastAsia="Times New Roman" w:hAnsi="Times New Roman" w:cs="Times New Roman"/>
          <w:sz w:val="24"/>
          <w:szCs w:val="24"/>
        </w:rPr>
        <w:t>1. съразмернос</w:t>
      </w:r>
      <w:r>
        <w:rPr>
          <w:rFonts w:ascii="Times New Roman" w:eastAsia="Times New Roman" w:hAnsi="Times New Roman" w:cs="Times New Roman"/>
          <w:sz w:val="24"/>
          <w:szCs w:val="24"/>
        </w:rPr>
        <w:t>т на наложените ограничения и на очакваните ползи;</w:t>
      </w:r>
    </w:p>
    <w:p w:rsidR="00000000" w:rsidRDefault="009A35C3" w:rsidP="00B07CBB">
      <w:pPr>
        <w:spacing w:after="0" w:line="240" w:lineRule="auto"/>
        <w:ind w:firstLine="851"/>
        <w:divId w:val="75252042"/>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най-малка намеса в съществуващи права;</w:t>
      </w:r>
    </w:p>
    <w:p w:rsidR="00000000" w:rsidRDefault="009A35C3" w:rsidP="00B07CBB">
      <w:pPr>
        <w:spacing w:after="0" w:line="240" w:lineRule="auto"/>
        <w:ind w:firstLine="851"/>
        <w:divId w:val="1541282688"/>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ограниченията да се налагат, като се посочи тяхната последователност в съответствие с променящите се водностопански отношения.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80862331"/>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(Изм. - ДВ, бр. 65 от 2</w:t>
      </w:r>
      <w:r>
        <w:rPr>
          <w:rFonts w:ascii="Times New Roman" w:eastAsia="Times New Roman" w:hAnsi="Times New Roman" w:cs="Times New Roman"/>
          <w:sz w:val="24"/>
          <w:szCs w:val="24"/>
        </w:rPr>
        <w:t>006 г., в сила от 11.08.2006 г., изм. - ДВ, бр. 61 от 2010 г., изм. - ДВ, бр. 58 от 2015 г.) (1) (Изм. - ДВ, бр. 101 от 2015 г., в сила от 22.12.2015 г., изм. - ДВ, бр. 98 от 2018 г., в сила от 27.11.2018 г.) Изменението на разрешителното се обявява по ред</w:t>
      </w:r>
      <w:r>
        <w:rPr>
          <w:rFonts w:ascii="Times New Roman" w:eastAsia="Times New Roman" w:hAnsi="Times New Roman" w:cs="Times New Roman"/>
          <w:sz w:val="24"/>
          <w:szCs w:val="24"/>
        </w:rPr>
        <w:t>а на чл. 62а, когато изменението е по молба на лицето, в полза на което е предоставено или по реда на чл. 73, ал. 1, т. 3 и се изменят параметрите на разрешеното използване на водите.</w:t>
      </w:r>
    </w:p>
    <w:p w:rsidR="00000000" w:rsidRDefault="009A35C3" w:rsidP="00B07CBB">
      <w:pPr>
        <w:spacing w:after="0" w:line="240" w:lineRule="auto"/>
        <w:ind w:firstLine="851"/>
        <w:divId w:val="1224564661"/>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Обявяването на изменението на разрешителните по чл. 73, ал. 1, т. 1 и 2 се извършва с обявяването на проекта на съответния план за управление на речните басейни.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28273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 (1) (Изм. и доп. - ДВ, бр. 61 от 2010 г., изм. - ДВ, бр. 58 от 2015 г.) Органът </w:t>
      </w:r>
      <w:r>
        <w:rPr>
          <w:rFonts w:ascii="Times New Roman" w:eastAsia="Times New Roman" w:hAnsi="Times New Roman" w:cs="Times New Roman"/>
          <w:sz w:val="24"/>
          <w:szCs w:val="24"/>
        </w:rPr>
        <w:t>по чл. 52, ал. 1:</w:t>
      </w:r>
    </w:p>
    <w:p w:rsidR="00000000" w:rsidRDefault="009A35C3" w:rsidP="00B07CBB">
      <w:pPr>
        <w:spacing w:after="0" w:line="240" w:lineRule="auto"/>
        <w:ind w:firstLine="851"/>
        <w:divId w:val="822652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решение за изменение или за отказ за изменение на разрешителното - в случаите по чл. 75, ал. 1, в едномесечен срок от обявяването по чл. 62а;</w:t>
      </w:r>
    </w:p>
    <w:p w:rsidR="00000000" w:rsidRDefault="009A35C3" w:rsidP="00B07CBB">
      <w:pPr>
        <w:spacing w:after="0" w:line="240" w:lineRule="auto"/>
        <w:ind w:firstLine="851"/>
        <w:divId w:val="8868396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решение за изменение на разрешителното - в случаите по чл. 75, ал. 2, в едно</w:t>
      </w:r>
      <w:r>
        <w:rPr>
          <w:rFonts w:ascii="Times New Roman" w:eastAsia="Times New Roman" w:hAnsi="Times New Roman" w:cs="Times New Roman"/>
          <w:sz w:val="24"/>
          <w:szCs w:val="24"/>
        </w:rPr>
        <w:t>месечен срок от приемането на плана за управление на речните басейни.</w:t>
      </w:r>
    </w:p>
    <w:p w:rsidR="00000000" w:rsidRDefault="009A35C3" w:rsidP="00B07CBB">
      <w:pPr>
        <w:spacing w:after="0" w:line="240" w:lineRule="auto"/>
        <w:ind w:firstLine="851"/>
        <w:divId w:val="4667477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329706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77. (1) (Изм. и доп. - ДВ, бр. 61 от 2010 г.) До издаването на решение за изменение или за отказ за изменение на разрешителното органът по чл. 52, ал. 1 разглежда възраженията на лицето, в полза на което е издадено, исканията и възраженията в резултат на</w:t>
      </w:r>
      <w:r>
        <w:rPr>
          <w:rFonts w:ascii="Times New Roman" w:eastAsia="Times New Roman" w:hAnsi="Times New Roman" w:cs="Times New Roman"/>
          <w:sz w:val="24"/>
          <w:szCs w:val="24"/>
        </w:rPr>
        <w:t xml:space="preserve"> обявяването по чл. 75, представени в писмен вид.</w:t>
      </w:r>
    </w:p>
    <w:p w:rsidR="00000000" w:rsidRDefault="009A35C3" w:rsidP="00B07CBB">
      <w:pPr>
        <w:spacing w:after="0" w:line="240" w:lineRule="auto"/>
        <w:ind w:firstLine="851"/>
        <w:divId w:val="100193269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документите по ал. 1 не води до спиране на срока по чл. 76, ал. 1.</w:t>
      </w:r>
    </w:p>
    <w:p w:rsidR="00000000" w:rsidRDefault="009A35C3" w:rsidP="00B07CBB">
      <w:pPr>
        <w:spacing w:after="0" w:line="240" w:lineRule="auto"/>
        <w:ind w:firstLine="851"/>
        <w:divId w:val="20778934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12.07.2006 г., доп. - ДВ, бр. 61 от 2010 г., доп. - ДВ, бр. 77 от 2018 г.</w:t>
      </w:r>
      <w:r>
        <w:rPr>
          <w:rFonts w:ascii="Times New Roman" w:eastAsia="Times New Roman" w:hAnsi="Times New Roman" w:cs="Times New Roman"/>
          <w:sz w:val="24"/>
          <w:szCs w:val="24"/>
        </w:rPr>
        <w:t>, в сила от 01.01.2019 г.) Решението за изменение или за отказ за изменение на разрешителното може да се обжалва пред съответния административен съд по реда на Административнопроцесуалния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78716970"/>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(Изм. - ДВ, бр. 65 от 2006 г., в сила от 11.08.200</w:t>
      </w:r>
      <w:r>
        <w:rPr>
          <w:rFonts w:ascii="Times New Roman" w:eastAsia="Times New Roman" w:hAnsi="Times New Roman" w:cs="Times New Roman"/>
          <w:sz w:val="24"/>
          <w:szCs w:val="24"/>
        </w:rPr>
        <w:t>6 г.) (1) (Изм. - ДВ, бр. 61 от 2010 г., изм. - ДВ, бр. 98 от 2018 г., в сила от 27.11.2018 г.) Заявление за продължаване срока на действие на разрешително се подава преди изтичането му пред органа по чл. 52, ал. 1.</w:t>
      </w:r>
    </w:p>
    <w:p w:rsidR="00000000" w:rsidRDefault="009A35C3" w:rsidP="00B07CBB">
      <w:pPr>
        <w:spacing w:after="0" w:line="240" w:lineRule="auto"/>
        <w:ind w:firstLine="851"/>
        <w:divId w:val="264458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Органът по чл. 52, ал. 1 продължава </w:t>
      </w:r>
      <w:r>
        <w:rPr>
          <w:rFonts w:ascii="Times New Roman" w:eastAsia="Times New Roman" w:hAnsi="Times New Roman" w:cs="Times New Roman"/>
          <w:sz w:val="24"/>
          <w:szCs w:val="24"/>
        </w:rPr>
        <w:t>срока на действие на разрешителното, когато:</w:t>
      </w:r>
    </w:p>
    <w:p w:rsidR="00000000" w:rsidRDefault="009A35C3" w:rsidP="00B07CBB">
      <w:pPr>
        <w:spacing w:after="0" w:line="240" w:lineRule="auto"/>
        <w:ind w:firstLine="851"/>
        <w:divId w:val="897009722"/>
        <w:rPr>
          <w:rFonts w:ascii="Times New Roman" w:eastAsia="Times New Roman" w:hAnsi="Times New Roman" w:cs="Times New Roman"/>
          <w:sz w:val="24"/>
          <w:szCs w:val="24"/>
        </w:rPr>
      </w:pPr>
      <w:r>
        <w:rPr>
          <w:rFonts w:ascii="Times New Roman" w:eastAsia="Times New Roman" w:hAnsi="Times New Roman" w:cs="Times New Roman"/>
          <w:sz w:val="24"/>
          <w:szCs w:val="24"/>
        </w:rPr>
        <w:t>1. молбата е подадена в срока по ал. 1;</w:t>
      </w:r>
    </w:p>
    <w:p w:rsidR="00000000" w:rsidRDefault="009A35C3" w:rsidP="00B07CBB">
      <w:pPr>
        <w:spacing w:after="0" w:line="240" w:lineRule="auto"/>
        <w:ind w:firstLine="851"/>
        <w:divId w:val="181687046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нарушават нормативни разпоредби, планови предвиждания или обществени интереси, и</w:t>
      </w:r>
    </w:p>
    <w:p w:rsidR="00000000" w:rsidRDefault="009A35C3" w:rsidP="00B07CBB">
      <w:pPr>
        <w:spacing w:after="0" w:line="240" w:lineRule="auto"/>
        <w:ind w:firstLine="851"/>
        <w:divId w:val="2043050441"/>
        <w:rPr>
          <w:rFonts w:ascii="Times New Roman" w:eastAsia="Times New Roman" w:hAnsi="Times New Roman" w:cs="Times New Roman"/>
          <w:sz w:val="24"/>
          <w:szCs w:val="24"/>
        </w:rPr>
      </w:pPr>
      <w:r>
        <w:rPr>
          <w:rFonts w:ascii="Times New Roman" w:eastAsia="Times New Roman" w:hAnsi="Times New Roman" w:cs="Times New Roman"/>
          <w:sz w:val="24"/>
          <w:szCs w:val="24"/>
        </w:rPr>
        <w:t>3. са изпълнени условията на издаденото разрешително.</w:t>
      </w:r>
    </w:p>
    <w:p w:rsidR="00000000" w:rsidRDefault="009A35C3" w:rsidP="00B07CBB">
      <w:pPr>
        <w:spacing w:after="0" w:line="240" w:lineRule="auto"/>
        <w:ind w:firstLine="851"/>
        <w:divId w:val="10079513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w:t>
      </w:r>
      <w:r>
        <w:rPr>
          <w:rFonts w:ascii="Times New Roman" w:eastAsia="Times New Roman" w:hAnsi="Times New Roman" w:cs="Times New Roman"/>
          <w:sz w:val="24"/>
          <w:szCs w:val="24"/>
        </w:rPr>
        <w:t>010 г.) Разпоредбите на ал. 1 и 2 се прилагат и когато се иска едновременно изменение и продължаване срока на действие на разрешително.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15585090"/>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 65 от 2006 г., в сила от 11.08.2006 г., доп. - ДВ, бр. 47 от 2009 г., в сила от 23.06.2009 г.,</w:t>
      </w:r>
      <w:r>
        <w:rPr>
          <w:rFonts w:ascii="Times New Roman" w:eastAsia="Times New Roman" w:hAnsi="Times New Roman" w:cs="Times New Roman"/>
          <w:sz w:val="24"/>
          <w:szCs w:val="24"/>
        </w:rPr>
        <w:t xml:space="preserve"> доп. - ДВ, бр. 61 от 2010 г., изм. - ДВ, бр. 98 от 2018 г., в сила от 27.11.2018 г.) Не се разрешава изменение и продължаване по чл. 78, ал. 3, продължаване по чл. 78, ал. 2 или преиздаване на разрешителното по чл. 79, ал. 3 при:</w:t>
      </w:r>
    </w:p>
    <w:p w:rsidR="00000000" w:rsidRDefault="009A35C3" w:rsidP="00B07CBB">
      <w:pPr>
        <w:spacing w:after="0" w:line="240" w:lineRule="auto"/>
        <w:ind w:firstLine="851"/>
        <w:divId w:val="235632089"/>
        <w:rPr>
          <w:rFonts w:ascii="Times New Roman" w:eastAsia="Times New Roman" w:hAnsi="Times New Roman" w:cs="Times New Roman"/>
          <w:sz w:val="24"/>
          <w:szCs w:val="24"/>
        </w:rPr>
      </w:pPr>
      <w:r>
        <w:rPr>
          <w:rFonts w:ascii="Times New Roman" w:eastAsia="Times New Roman" w:hAnsi="Times New Roman" w:cs="Times New Roman"/>
          <w:sz w:val="24"/>
          <w:szCs w:val="24"/>
        </w:rPr>
        <w:t>1. неплатени такси по чл.</w:t>
      </w:r>
      <w:r>
        <w:rPr>
          <w:rFonts w:ascii="Times New Roman" w:eastAsia="Times New Roman" w:hAnsi="Times New Roman" w:cs="Times New Roman"/>
          <w:sz w:val="24"/>
          <w:szCs w:val="24"/>
        </w:rPr>
        <w:t xml:space="preserve"> 194 по съответното разрешително, установени с влязъл в сила акт за установяване на публично държавно вземане, които не са отсрочени, разсрочени или обезпечени;</w:t>
      </w:r>
    </w:p>
    <w:p w:rsidR="00000000" w:rsidRDefault="009A35C3" w:rsidP="00B07CBB">
      <w:pPr>
        <w:spacing w:after="0" w:line="240" w:lineRule="auto"/>
        <w:ind w:firstLine="851"/>
        <w:divId w:val="596256594"/>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неплатени глоби или санкции по чл. 200 съгласно влязло в сила наказателно постановление, кои</w:t>
      </w:r>
      <w:r>
        <w:rPr>
          <w:rFonts w:ascii="Times New Roman" w:eastAsia="Times New Roman" w:hAnsi="Times New Roman" w:cs="Times New Roman"/>
          <w:sz w:val="24"/>
          <w:szCs w:val="24"/>
        </w:rPr>
        <w:t xml:space="preserve">то не са отсрочени, разсрочени или обезпечени. </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Прекратяване на действието на разрешителното</w:t>
      </w:r>
    </w:p>
    <w:p w:rsidR="00000000" w:rsidRDefault="009A35C3" w:rsidP="00B07CBB">
      <w:pPr>
        <w:spacing w:after="0" w:line="240" w:lineRule="auto"/>
        <w:ind w:firstLine="851"/>
        <w:divId w:val="137577164"/>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65 от 2006 г., в сила от 11.08.2006 г., изм. - ДВ, бр. 61 от 2010 г.) Действието на издаденото разрешително се прекратява при изтичането на срока му или по решение на органа по чл. 52, ал. 1 при:</w:t>
      </w:r>
    </w:p>
    <w:p w:rsidR="00000000" w:rsidRDefault="009A35C3" w:rsidP="00B07CBB">
      <w:pPr>
        <w:spacing w:after="0" w:line="240" w:lineRule="auto"/>
        <w:ind w:firstLine="851"/>
        <w:divId w:val="3738940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w:t>
      </w:r>
      <w:r>
        <w:rPr>
          <w:rFonts w:ascii="Times New Roman" w:eastAsia="Times New Roman" w:hAnsi="Times New Roman" w:cs="Times New Roman"/>
          <w:sz w:val="24"/>
          <w:szCs w:val="24"/>
        </w:rPr>
        <w:t>, в сила от 11.08.2006 г.) прекратяване на правото на водоползвателя на собственост или ползване върху недвижимия имот, където се осъществява дейността или се намира водовземното съоръжение, както и при изрично заявен отказ от право на използване на съотве</w:t>
      </w:r>
      <w:r>
        <w:rPr>
          <w:rFonts w:ascii="Times New Roman" w:eastAsia="Times New Roman" w:hAnsi="Times New Roman" w:cs="Times New Roman"/>
          <w:sz w:val="24"/>
          <w:szCs w:val="24"/>
        </w:rPr>
        <w:t>тния воден обект;</w:t>
      </w:r>
    </w:p>
    <w:p w:rsidR="00000000" w:rsidRDefault="009A35C3" w:rsidP="00B07CBB">
      <w:pPr>
        <w:spacing w:after="0" w:line="240" w:lineRule="auto"/>
        <w:ind w:firstLine="851"/>
        <w:divId w:val="40353212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61 от 2010 г.)</w:t>
      </w:r>
    </w:p>
    <w:p w:rsidR="00000000" w:rsidRDefault="009A35C3" w:rsidP="00B07CBB">
      <w:pPr>
        <w:spacing w:after="0" w:line="240" w:lineRule="auto"/>
        <w:ind w:firstLine="851"/>
        <w:divId w:val="104937857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2006 г., в сила от 11.08.2006 г.) смърт на физическото лице, съответно прекратяване на юридическото лице или заличаване на едноличния търговец;</w:t>
      </w:r>
    </w:p>
    <w:p w:rsidR="00000000" w:rsidRDefault="009A35C3" w:rsidP="00B07CBB">
      <w:pPr>
        <w:spacing w:after="0" w:line="240" w:lineRule="auto"/>
        <w:ind w:firstLine="851"/>
        <w:divId w:val="2140298696"/>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естествено или изкуствено изчезв</w:t>
      </w:r>
      <w:r>
        <w:rPr>
          <w:rFonts w:ascii="Times New Roman" w:eastAsia="Times New Roman" w:hAnsi="Times New Roman" w:cs="Times New Roman"/>
          <w:sz w:val="24"/>
          <w:szCs w:val="24"/>
        </w:rPr>
        <w:t>ане на водния обект;</w:t>
      </w:r>
    </w:p>
    <w:p w:rsidR="00000000" w:rsidRDefault="009A35C3" w:rsidP="00B07CBB">
      <w:pPr>
        <w:spacing w:after="0" w:line="240" w:lineRule="auto"/>
        <w:ind w:firstLine="851"/>
        <w:divId w:val="183364386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2006 г., в сила от 11.08.2006 г.)</w:t>
      </w:r>
    </w:p>
    <w:p w:rsidR="00000000" w:rsidRDefault="009A35C3" w:rsidP="00B07CBB">
      <w:pPr>
        <w:spacing w:after="0" w:line="240" w:lineRule="auto"/>
        <w:ind w:firstLine="851"/>
        <w:divId w:val="4969212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настъпили трайни изменения на техническите параметри на водовземното съоръжение, правещи невъзможно използването му;</w:t>
      </w:r>
    </w:p>
    <w:p w:rsidR="00000000" w:rsidRDefault="009A35C3" w:rsidP="00B07CBB">
      <w:pPr>
        <w:spacing w:after="0" w:line="240" w:lineRule="auto"/>
        <w:ind w:firstLine="851"/>
        <w:divId w:val="100035498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отм. - ДВ, бр. 58 от 2015 г.)</w:t>
      </w:r>
    </w:p>
    <w:p w:rsidR="00000000" w:rsidRDefault="009A35C3" w:rsidP="00B07CBB">
      <w:pPr>
        <w:spacing w:after="0" w:line="240" w:lineRule="auto"/>
        <w:ind w:firstLine="851"/>
        <w:divId w:val="160622611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обстоятелствата по чл. 50а, ал. 3, считано от датата на приемане на плана за управление на речните басейни.</w:t>
      </w:r>
    </w:p>
    <w:p w:rsidR="00000000" w:rsidRDefault="009A35C3" w:rsidP="00B07CBB">
      <w:pPr>
        <w:spacing w:after="0" w:line="240" w:lineRule="auto"/>
        <w:ind w:firstLine="851"/>
        <w:divId w:val="7769514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В случаите по а</w:t>
      </w:r>
      <w:r>
        <w:rPr>
          <w:rFonts w:ascii="Times New Roman" w:eastAsia="Times New Roman" w:hAnsi="Times New Roman" w:cs="Times New Roman"/>
          <w:sz w:val="24"/>
          <w:szCs w:val="24"/>
        </w:rPr>
        <w:t>л. 1, т. 1 и 3 лицата, придобили правата на собственост или ползване на недвижимия имот, съответно правоприемниците на лицата по т. 3, в срок до три месеца уведомяват писмено органа по чл. 52, ал. 1 дали желаят да се ползват от правата по издаденото разреш</w:t>
      </w:r>
      <w:r>
        <w:rPr>
          <w:rFonts w:ascii="Times New Roman" w:eastAsia="Times New Roman" w:hAnsi="Times New Roman" w:cs="Times New Roman"/>
          <w:sz w:val="24"/>
          <w:szCs w:val="24"/>
        </w:rPr>
        <w:t>ително.</w:t>
      </w:r>
    </w:p>
    <w:p w:rsidR="00000000" w:rsidRDefault="009A35C3" w:rsidP="00B07CBB">
      <w:pPr>
        <w:spacing w:after="0" w:line="240" w:lineRule="auto"/>
        <w:ind w:firstLine="851"/>
        <w:divId w:val="20266392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61 от 2010 г.) Ако молителите отговарят на условията за издаване на разрешителното и е спазен срокът по ал. 2, органът по чл. 52, ал. 1 в 20-дневен срок прекратява разрешите</w:t>
      </w:r>
      <w:r>
        <w:rPr>
          <w:rFonts w:ascii="Times New Roman" w:eastAsia="Times New Roman" w:hAnsi="Times New Roman" w:cs="Times New Roman"/>
          <w:sz w:val="24"/>
          <w:szCs w:val="24"/>
        </w:rPr>
        <w:t>лното и преиздава разрешително на тяхно име.</w:t>
      </w:r>
    </w:p>
    <w:p w:rsidR="00000000" w:rsidRDefault="009A35C3" w:rsidP="00B07CBB">
      <w:pPr>
        <w:spacing w:after="0" w:line="240" w:lineRule="auto"/>
        <w:ind w:firstLine="851"/>
        <w:divId w:val="4798120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изм. - ДВ, бр. 61 от 2010 г.) Ако молителите не отговарят на условията за издаване на разрешителното, органът по чл. 52, ал. 1 отказва преиздаване на р</w:t>
      </w:r>
      <w:r>
        <w:rPr>
          <w:rFonts w:ascii="Times New Roman" w:eastAsia="Times New Roman" w:hAnsi="Times New Roman" w:cs="Times New Roman"/>
          <w:sz w:val="24"/>
          <w:szCs w:val="24"/>
        </w:rPr>
        <w:t>азрешителното на тяхно име. Когато лицата са се възползвали от правото за използване на водите в срока до получаване на решението, те заплащат дължимите за това такси по чл. 194.</w:t>
      </w:r>
    </w:p>
    <w:p w:rsidR="00000000" w:rsidRDefault="009A35C3" w:rsidP="00B07CBB">
      <w:pPr>
        <w:spacing w:after="0" w:line="240" w:lineRule="auto"/>
        <w:ind w:firstLine="851"/>
        <w:divId w:val="16805723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При неспазване на срока по ал. 2 разрешите</w:t>
      </w:r>
      <w:r>
        <w:rPr>
          <w:rFonts w:ascii="Times New Roman" w:eastAsia="Times New Roman" w:hAnsi="Times New Roman" w:cs="Times New Roman"/>
          <w:sz w:val="24"/>
          <w:szCs w:val="24"/>
        </w:rPr>
        <w:t>лното се смята за прекратено от датата на възникване на обстоятелствата по ал. 1 и се издава ново разрешително по общия ред.</w:t>
      </w:r>
    </w:p>
    <w:p w:rsidR="00000000" w:rsidRDefault="009A35C3" w:rsidP="00B07CBB">
      <w:pPr>
        <w:spacing w:after="0" w:line="240" w:lineRule="auto"/>
        <w:ind w:firstLine="851"/>
        <w:divId w:val="156567734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Лицата по ал. 2, които се възползват от правото за използване на водите преди издаване на разреш</w:t>
      </w:r>
      <w:r>
        <w:rPr>
          <w:rFonts w:ascii="Times New Roman" w:eastAsia="Times New Roman" w:hAnsi="Times New Roman" w:cs="Times New Roman"/>
          <w:sz w:val="24"/>
          <w:szCs w:val="24"/>
        </w:rPr>
        <w:t>ителното по ал. 5:</w:t>
      </w:r>
    </w:p>
    <w:p w:rsidR="00000000" w:rsidRDefault="009A35C3" w:rsidP="00B07CBB">
      <w:pPr>
        <w:spacing w:after="0" w:line="240" w:lineRule="auto"/>
        <w:ind w:firstLine="851"/>
        <w:divId w:val="1247619041"/>
        <w:rPr>
          <w:rFonts w:ascii="Times New Roman" w:eastAsia="Times New Roman" w:hAnsi="Times New Roman" w:cs="Times New Roman"/>
          <w:sz w:val="24"/>
          <w:szCs w:val="24"/>
        </w:rPr>
      </w:pPr>
      <w:r>
        <w:rPr>
          <w:rFonts w:ascii="Times New Roman" w:eastAsia="Times New Roman" w:hAnsi="Times New Roman" w:cs="Times New Roman"/>
          <w:sz w:val="24"/>
          <w:szCs w:val="24"/>
        </w:rPr>
        <w:t>1. са в нарушение на чл. 44 или 46;</w:t>
      </w:r>
    </w:p>
    <w:p w:rsidR="00000000" w:rsidRDefault="009A35C3" w:rsidP="00B07CBB">
      <w:pPr>
        <w:spacing w:after="0" w:line="240" w:lineRule="auto"/>
        <w:ind w:firstLine="851"/>
        <w:divId w:val="2011325066"/>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дължат такса за реализираното използване на водите.</w:t>
      </w:r>
    </w:p>
    <w:p w:rsidR="00000000" w:rsidRDefault="009A35C3" w:rsidP="00B07CBB">
      <w:pPr>
        <w:spacing w:after="0" w:line="240" w:lineRule="auto"/>
        <w:ind w:firstLine="851"/>
        <w:divId w:val="205377316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Прекратяване действието на разрешителното при изрично заявен отказ от титуляря на разрешителното се извършва сл</w:t>
      </w:r>
      <w:r>
        <w:rPr>
          <w:rFonts w:ascii="Times New Roman" w:eastAsia="Times New Roman" w:hAnsi="Times New Roman" w:cs="Times New Roman"/>
          <w:sz w:val="24"/>
          <w:szCs w:val="24"/>
        </w:rPr>
        <w:t>ед плащане на дължимите такси по чл. 194.</w:t>
      </w:r>
    </w:p>
    <w:p w:rsidR="00000000" w:rsidRDefault="009A35C3" w:rsidP="00B07CBB">
      <w:pPr>
        <w:spacing w:after="0" w:line="240" w:lineRule="auto"/>
        <w:ind w:firstLine="851"/>
        <w:divId w:val="119538159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Решението за прекратяване на разрешителното по ал. 1, т. 8 се издава в едномесечен срок от приемането на плана за управление на речните басейни.</w:t>
      </w:r>
    </w:p>
    <w:p w:rsidR="00000000" w:rsidRDefault="009A35C3" w:rsidP="00B07CBB">
      <w:pPr>
        <w:spacing w:after="0" w:line="240" w:lineRule="auto"/>
        <w:ind w:firstLine="851"/>
        <w:divId w:val="2080440887"/>
        <w:rPr>
          <w:rFonts w:ascii="Times New Roman" w:eastAsia="Times New Roman" w:hAnsi="Times New Roman" w:cs="Times New Roman"/>
          <w:sz w:val="24"/>
          <w:szCs w:val="24"/>
        </w:rPr>
      </w:pPr>
      <w:r>
        <w:rPr>
          <w:rFonts w:ascii="Times New Roman" w:eastAsia="Times New Roman" w:hAnsi="Times New Roman" w:cs="Times New Roman"/>
          <w:sz w:val="24"/>
          <w:szCs w:val="24"/>
        </w:rPr>
        <w:t>Чл. 79а. (Нов - ДВ, бр. 61 от 2010</w:t>
      </w:r>
      <w:r>
        <w:rPr>
          <w:rFonts w:ascii="Times New Roman" w:eastAsia="Times New Roman" w:hAnsi="Times New Roman" w:cs="Times New Roman"/>
          <w:sz w:val="24"/>
          <w:szCs w:val="24"/>
        </w:rPr>
        <w:t xml:space="preserve"> г.) (1) Органът по чл. 52, ал. 1 може да постанови отнемане на разрешителното за водовземане или ползване на водния обект при наличието на поне едно от следните условия:</w:t>
      </w:r>
    </w:p>
    <w:p w:rsidR="00000000" w:rsidRDefault="009A35C3" w:rsidP="00B07CBB">
      <w:pPr>
        <w:spacing w:after="0" w:line="240" w:lineRule="auto"/>
        <w:ind w:firstLine="851"/>
        <w:divId w:val="30040886"/>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неизползване на изградена водностопанска система за срок една година;</w:t>
      </w:r>
    </w:p>
    <w:p w:rsidR="00000000" w:rsidRDefault="009A35C3" w:rsidP="00B07CBB">
      <w:pPr>
        <w:spacing w:after="0" w:line="240" w:lineRule="auto"/>
        <w:ind w:firstLine="851"/>
        <w:divId w:val="992837531"/>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w:t>
      </w:r>
      <w:r>
        <w:rPr>
          <w:rFonts w:ascii="Times New Roman" w:eastAsia="Times New Roman" w:hAnsi="Times New Roman" w:cs="Times New Roman"/>
          <w:sz w:val="24"/>
          <w:szCs w:val="24"/>
        </w:rPr>
        <w:t>ване на водовземане и/или ползване извън целите, посочени в разрешителното;</w:t>
      </w:r>
    </w:p>
    <w:p w:rsidR="00000000" w:rsidRDefault="009A35C3" w:rsidP="00B07CBB">
      <w:pPr>
        <w:spacing w:after="0" w:line="240" w:lineRule="auto"/>
        <w:ind w:firstLine="851"/>
        <w:divId w:val="137769959"/>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условията на разрешителното;</w:t>
      </w:r>
    </w:p>
    <w:p w:rsidR="00000000" w:rsidRDefault="009A35C3" w:rsidP="00B07CBB">
      <w:pPr>
        <w:spacing w:after="0" w:line="240" w:lineRule="auto"/>
        <w:ind w:firstLine="851"/>
        <w:divId w:val="1242760467"/>
        <w:rPr>
          <w:rFonts w:ascii="Times New Roman" w:eastAsia="Times New Roman" w:hAnsi="Times New Roman" w:cs="Times New Roman"/>
          <w:sz w:val="24"/>
          <w:szCs w:val="24"/>
        </w:rPr>
      </w:pPr>
      <w:r>
        <w:rPr>
          <w:rFonts w:ascii="Times New Roman" w:eastAsia="Times New Roman" w:hAnsi="Times New Roman" w:cs="Times New Roman"/>
          <w:sz w:val="24"/>
          <w:szCs w:val="24"/>
        </w:rPr>
        <w:t>4. неупражняване на права, предоставени с разрешителното, в определения в него срок;</w:t>
      </w:r>
    </w:p>
    <w:p w:rsidR="00000000" w:rsidRDefault="009A35C3" w:rsidP="00B07CBB">
      <w:pPr>
        <w:spacing w:after="0" w:line="240" w:lineRule="auto"/>
        <w:ind w:firstLine="851"/>
        <w:divId w:val="1136215940"/>
        <w:rPr>
          <w:rFonts w:ascii="Times New Roman" w:eastAsia="Times New Roman" w:hAnsi="Times New Roman" w:cs="Times New Roman"/>
          <w:sz w:val="24"/>
          <w:szCs w:val="24"/>
        </w:rPr>
      </w:pPr>
      <w:r>
        <w:rPr>
          <w:rFonts w:ascii="Times New Roman" w:eastAsia="Times New Roman" w:hAnsi="Times New Roman" w:cs="Times New Roman"/>
          <w:sz w:val="24"/>
          <w:szCs w:val="24"/>
        </w:rPr>
        <w:t>5. неупражняване на права в определените в разрешите</w:t>
      </w:r>
      <w:r>
        <w:rPr>
          <w:rFonts w:ascii="Times New Roman" w:eastAsia="Times New Roman" w:hAnsi="Times New Roman" w:cs="Times New Roman"/>
          <w:sz w:val="24"/>
          <w:szCs w:val="24"/>
        </w:rPr>
        <w:t>лното параметри на използването;</w:t>
      </w:r>
    </w:p>
    <w:p w:rsidR="00000000" w:rsidRDefault="009A35C3" w:rsidP="00B07CBB">
      <w:pPr>
        <w:spacing w:after="0" w:line="240" w:lineRule="auto"/>
        <w:ind w:firstLine="851"/>
        <w:divId w:val="1032456144"/>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установено неблагоприятно въздействие върху условията на корабоплаването по река Дунав вследствие на изземване на наносни отложения от река Дунав съгласно разрешителното, издадено по чл. 52, ал. 1, т. 2;</w:t>
      </w:r>
    </w:p>
    <w:p w:rsidR="00000000" w:rsidRDefault="009A35C3" w:rsidP="00B07CBB">
      <w:pPr>
        <w:spacing w:after="0" w:line="240" w:lineRule="auto"/>
        <w:ind w:firstLine="851"/>
        <w:divId w:val="103550009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промяна н</w:t>
      </w:r>
      <w:r>
        <w:rPr>
          <w:rFonts w:ascii="Times New Roman" w:eastAsia="Times New Roman" w:hAnsi="Times New Roman" w:cs="Times New Roman"/>
          <w:sz w:val="24"/>
          <w:szCs w:val="24"/>
        </w:rPr>
        <w:t>а корабоплавателния път в случаите, когато при новото трасе на пътя се създават предпоставки за застрашаване сигурността на корабоплаването поради близостта на обекта - предмет на разрешителното, издадено по чл. 52, ал. 1, т. 2.</w:t>
      </w:r>
    </w:p>
    <w:p w:rsidR="00000000" w:rsidRDefault="009A35C3" w:rsidP="00B07CBB">
      <w:pPr>
        <w:spacing w:after="0" w:line="240" w:lineRule="auto"/>
        <w:ind w:firstLine="851"/>
        <w:divId w:val="967473389"/>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Отнемането може да се о</w:t>
      </w:r>
      <w:r>
        <w:rPr>
          <w:rFonts w:ascii="Times New Roman" w:eastAsia="Times New Roman" w:hAnsi="Times New Roman" w:cs="Times New Roman"/>
          <w:sz w:val="24"/>
          <w:szCs w:val="24"/>
        </w:rPr>
        <w:t>тнася до част от водовземането и/или ползването, в който случай органът по чл. 52, ал. 1 определя тази част.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16095103"/>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65 от 2006 г., в сила от 11.08.2006 г., доп. - ДВ, бр. 61 от 2010 г.) В случай на отнемане или прекратяване на разреш</w:t>
      </w:r>
      <w:r>
        <w:rPr>
          <w:rFonts w:ascii="Times New Roman" w:eastAsia="Times New Roman" w:hAnsi="Times New Roman" w:cs="Times New Roman"/>
          <w:sz w:val="24"/>
          <w:szCs w:val="24"/>
        </w:rPr>
        <w:t>ителното органът по чл. 52, ал. 1 може да определи срок на титуляря на разрешителното да отстрани съоръженията си и да възстанови състоянието на водния обект.</w:t>
      </w:r>
    </w:p>
    <w:p w:rsidR="00000000" w:rsidRDefault="009A35C3" w:rsidP="00B07CBB">
      <w:pPr>
        <w:spacing w:after="0" w:line="240" w:lineRule="auto"/>
        <w:ind w:firstLine="851"/>
        <w:divId w:val="184562142"/>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7 дни решението по ал. 1 се изпраща на съответния областен управител.</w:t>
      </w:r>
    </w:p>
    <w:p w:rsidR="00000000" w:rsidRDefault="009A35C3" w:rsidP="00B07CBB">
      <w:pPr>
        <w:spacing w:after="0" w:line="240" w:lineRule="auto"/>
        <w:ind w:firstLine="851"/>
        <w:divId w:val="36414155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w:t>
      </w:r>
      <w:r>
        <w:rPr>
          <w:rFonts w:ascii="Times New Roman" w:eastAsia="Times New Roman" w:hAnsi="Times New Roman" w:cs="Times New Roman"/>
          <w:sz w:val="24"/>
          <w:szCs w:val="24"/>
        </w:rPr>
        <w:t>е на срока по ал. 1 областният управител може да нареди извършването на предписаните действия за сметка на водоползвателя.</w:t>
      </w:r>
    </w:p>
    <w:p w:rsidR="00000000" w:rsidRDefault="009A35C3" w:rsidP="00B07CBB">
      <w:pPr>
        <w:spacing w:after="0" w:line="240" w:lineRule="auto"/>
        <w:ind w:firstLine="851"/>
        <w:divId w:val="11066581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изм. - ДВ, бр. 61 от 2010 г.) Ако запазването на съоръженията за водовзем</w:t>
      </w:r>
      <w:r>
        <w:rPr>
          <w:rFonts w:ascii="Times New Roman" w:eastAsia="Times New Roman" w:hAnsi="Times New Roman" w:cs="Times New Roman"/>
          <w:sz w:val="24"/>
          <w:szCs w:val="24"/>
        </w:rPr>
        <w:t>ане и за ползване на воден обект е в обществен интерес, органът по чл. 52, ал. 1 прави мотивирано искане за отчуждаване на имота по реда на Закона за държавната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19321183"/>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(Изм. - ДВ, бр. 65 от 2006 г., в сила от 11.08.2006 г.) В случай на прекратяване на правото на водовземане и/или ползване съответните сервитутни права се прекратяват.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17518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82. (Изм. - ДВ, бр. 30 от 2006 г., в сила от 12.07.2006 г., изм. - ДВ, бр. </w:t>
      </w:r>
      <w:r>
        <w:rPr>
          <w:rFonts w:ascii="Times New Roman" w:eastAsia="Times New Roman" w:hAnsi="Times New Roman" w:cs="Times New Roman"/>
          <w:sz w:val="24"/>
          <w:szCs w:val="24"/>
        </w:rPr>
        <w:t>65 от 2006 г., в сила от 11.08.2006 г., доп. - ДВ, бр. 77 от 2018 г., в сила от 01.01.2019 г.) Решението на органа по чл. 52, ал. 1 за отнемане на правото на водовземане и/или ползване подлежи на обжалване пред съответния административен съд по реда на Адм</w:t>
      </w:r>
      <w:r>
        <w:rPr>
          <w:rFonts w:ascii="Times New Roman" w:eastAsia="Times New Roman" w:hAnsi="Times New Roman" w:cs="Times New Roman"/>
          <w:sz w:val="24"/>
          <w:szCs w:val="24"/>
        </w:rPr>
        <w:t>инистративнопроцесуалния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Ограничаване на правата, произтичащи от разрешителното</w:t>
      </w:r>
    </w:p>
    <w:p w:rsidR="00000000" w:rsidRDefault="009A35C3" w:rsidP="00B07CBB">
      <w:pPr>
        <w:spacing w:after="0" w:line="240" w:lineRule="auto"/>
        <w:ind w:firstLine="851"/>
        <w:divId w:val="2067754029"/>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(Изм. - ДВ, бр. 65 от 2006 г., в сила от 11.08.2006 г.) Правата на водовземане, произтичащи от разрешителното, могат да бъдат допълнително огра</w:t>
      </w:r>
      <w:r>
        <w:rPr>
          <w:rFonts w:ascii="Times New Roman" w:eastAsia="Times New Roman" w:hAnsi="Times New Roman" w:cs="Times New Roman"/>
          <w:sz w:val="24"/>
          <w:szCs w:val="24"/>
        </w:rPr>
        <w:t>ничени след издаването на разрешителното.</w:t>
      </w:r>
    </w:p>
    <w:p w:rsidR="00000000" w:rsidRDefault="009A35C3" w:rsidP="00B07CBB">
      <w:pPr>
        <w:spacing w:after="0" w:line="240" w:lineRule="auto"/>
        <w:ind w:firstLine="851"/>
        <w:divId w:val="445664876"/>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Ограничаването по ал. 1 се допуска за опазване на живота и здравето на населението, отбраната и сигурността на страната и културно-историческото наследство.</w:t>
      </w:r>
    </w:p>
    <w:p w:rsidR="00000000" w:rsidRDefault="009A35C3" w:rsidP="00B07CBB">
      <w:pPr>
        <w:spacing w:after="0" w:line="240" w:lineRule="auto"/>
        <w:ind w:firstLine="851"/>
        <w:divId w:val="7476527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w:t>
      </w:r>
      <w:r>
        <w:rPr>
          <w:rFonts w:ascii="Times New Roman" w:eastAsia="Times New Roman" w:hAnsi="Times New Roman" w:cs="Times New Roman"/>
          <w:sz w:val="24"/>
          <w:szCs w:val="24"/>
        </w:rPr>
        <w:t>06 г.) Ограничаването на водовземането и/или ползването се налага независимо от процедурата по раздел III на тази глава.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34815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 (1) (Изм. - ДВ, бр. 65 от 2006 г., в сила от 11.08.2006 г.) Ограничаването на водовземането се извършва с решение на органа, </w:t>
      </w:r>
      <w:r>
        <w:rPr>
          <w:rFonts w:ascii="Times New Roman" w:eastAsia="Times New Roman" w:hAnsi="Times New Roman" w:cs="Times New Roman"/>
          <w:sz w:val="24"/>
          <w:szCs w:val="24"/>
        </w:rPr>
        <w:t>издал разрешителното.</w:t>
      </w:r>
    </w:p>
    <w:p w:rsidR="00000000" w:rsidRDefault="009A35C3" w:rsidP="00B07CBB">
      <w:pPr>
        <w:spacing w:after="0" w:line="240" w:lineRule="auto"/>
        <w:ind w:firstLine="851"/>
        <w:divId w:val="15012359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Решението по ал. 1 изменя лимити за водовземане за определен период от време.</w:t>
      </w:r>
    </w:p>
    <w:p w:rsidR="00000000" w:rsidRDefault="009A35C3" w:rsidP="00B07CBB">
      <w:pPr>
        <w:spacing w:after="0" w:line="240" w:lineRule="auto"/>
        <w:ind w:firstLine="851"/>
        <w:divId w:val="787357977"/>
        <w:rPr>
          <w:rFonts w:ascii="Times New Roman" w:eastAsia="Times New Roman" w:hAnsi="Times New Roman" w:cs="Times New Roman"/>
          <w:sz w:val="24"/>
          <w:szCs w:val="24"/>
        </w:rPr>
      </w:pPr>
      <w:r>
        <w:rPr>
          <w:rFonts w:ascii="Times New Roman" w:eastAsia="Times New Roman" w:hAnsi="Times New Roman" w:cs="Times New Roman"/>
          <w:sz w:val="24"/>
          <w:szCs w:val="24"/>
        </w:rPr>
        <w:t>(3) Лимитите по ал. 2 са пределно допустими обеми за отнемане на вода, които се определят за еди</w:t>
      </w:r>
      <w:r>
        <w:rPr>
          <w:rFonts w:ascii="Times New Roman" w:eastAsia="Times New Roman" w:hAnsi="Times New Roman" w:cs="Times New Roman"/>
          <w:sz w:val="24"/>
          <w:szCs w:val="24"/>
        </w:rPr>
        <w:t>н или повече водоползватели.</w:t>
      </w:r>
    </w:p>
    <w:p w:rsidR="00000000" w:rsidRDefault="009A35C3" w:rsidP="00B07CBB">
      <w:pPr>
        <w:spacing w:after="0" w:line="240" w:lineRule="auto"/>
        <w:ind w:firstLine="851"/>
        <w:divId w:val="1468203172"/>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за ограничаването не може да надвишава времетраенето на причините, налагащи ограничаването.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64106379"/>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При определянето на лимитите се отчита състоянието на водния обект, приоритетът на питейно-битовото водоснабдяване</w:t>
      </w:r>
      <w:r>
        <w:rPr>
          <w:rFonts w:ascii="Times New Roman" w:eastAsia="Times New Roman" w:hAnsi="Times New Roman" w:cs="Times New Roman"/>
          <w:sz w:val="24"/>
          <w:szCs w:val="24"/>
        </w:rPr>
        <w:t>, заявените потребности от води и условията в съответните разрешителни.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83098417"/>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(Изм. - ДВ, бр. 65 от 2006 г., в сила от 11.08.2006 г.) При възникване на обстоятелства, които застрашават живота и здравето на населението в отделни райони на страната, Мини</w:t>
      </w:r>
      <w:r>
        <w:rPr>
          <w:rFonts w:ascii="Times New Roman" w:eastAsia="Times New Roman" w:hAnsi="Times New Roman" w:cs="Times New Roman"/>
          <w:sz w:val="24"/>
          <w:szCs w:val="24"/>
        </w:rPr>
        <w:t>стерският съвет може да определи ограничения за използване на водите, засягащи всички водоползватели в района, както и техните абонати, ако има такива.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86217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(Изм. - ДВ, бр. 65 от 2006 г., в сила от 11.08.2006 г.) В случаите по този раздел засегнатите </w:t>
      </w:r>
      <w:r>
        <w:rPr>
          <w:rFonts w:ascii="Times New Roman" w:eastAsia="Times New Roman" w:hAnsi="Times New Roman" w:cs="Times New Roman"/>
          <w:sz w:val="24"/>
          <w:szCs w:val="24"/>
        </w:rPr>
        <w:t>водоползватели и техните абонати не могат да търсят отговорност от държавата за причинените вреди.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ВОДНИ СДРУЖЕНИЯ (ОТМ. - ДВ, БР. 42 ОТ 2003 Г.)</w:t>
      </w:r>
    </w:p>
    <w:p w:rsidR="00000000" w:rsidRDefault="009A35C3" w:rsidP="00B07CBB">
      <w:pPr>
        <w:spacing w:after="0" w:line="240" w:lineRule="auto"/>
        <w:ind w:firstLine="851"/>
        <w:divId w:val="992487281"/>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(Отм. - ДВ, бр. 42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07949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(Изм. - ДВ, бр. 34 от 2001 г., отм. - ДВ, бр. </w:t>
      </w:r>
      <w:r>
        <w:rPr>
          <w:rFonts w:ascii="Times New Roman" w:eastAsia="Times New Roman" w:hAnsi="Times New Roman" w:cs="Times New Roman"/>
          <w:sz w:val="24"/>
          <w:szCs w:val="24"/>
        </w:rPr>
        <w:t>42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39727915"/>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(Изм. - ДВ, бр. 34 от 2001 г., отм. - ДВ, бр. 42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17950760"/>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(Отм. - ДВ, бр. 42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90436589"/>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(Отм. - ДВ, бр. 42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КОНЦЕСИОНЕН РЕЖИМ (ЗАГЛ. ИЗМ. - ДВ, БР. 65 ОТ 2006 Г., В СИЛА ОТ 11.08.2006 Г., ИЗМ. - ДВ, БР. 47 ОТ 2009 Г., В СИЛА ОТ 23.06.2009 Г.)</w:t>
      </w:r>
    </w:p>
    <w:p w:rsidR="00000000" w:rsidRDefault="009A35C3" w:rsidP="00B07CBB">
      <w:pPr>
        <w:spacing w:after="0" w:line="240" w:lineRule="auto"/>
        <w:ind w:firstLine="851"/>
        <w:divId w:val="1482426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I. Особено право на водовземане и на ползване на водностопански системи и съоръжения" Нов - ДВ, бр. 47 от 2009 </w:t>
      </w:r>
      <w:r>
        <w:rPr>
          <w:rFonts w:ascii="Times New Roman" w:eastAsia="Times New Roman" w:hAnsi="Times New Roman" w:cs="Times New Roman"/>
          <w:sz w:val="24"/>
          <w:szCs w:val="24"/>
        </w:rPr>
        <w:t>г., в сила от 23.06.2009 г., зал. - ДВ, бр. 96 от 2017 г., в сила от 02.01.2018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98082539"/>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(Отм. - ДВ, бр. 96 от 2017 г., в сила от 02.01.2018 г.)</w:t>
      </w:r>
    </w:p>
    <w:p w:rsidR="00000000" w:rsidRDefault="009A35C3" w:rsidP="00B07CBB">
      <w:pPr>
        <w:spacing w:after="0" w:line="240" w:lineRule="auto"/>
        <w:ind w:firstLine="851"/>
        <w:divId w:val="183831484"/>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(Отм. - ДВ, бр. 96 от 2017 г., в сила от 02.01.2018 г.)</w:t>
      </w:r>
    </w:p>
    <w:p w:rsidR="00000000" w:rsidRDefault="009A35C3" w:rsidP="00B07CBB">
      <w:pPr>
        <w:spacing w:after="0" w:line="240" w:lineRule="auto"/>
        <w:ind w:firstLine="851"/>
        <w:divId w:val="1178927611"/>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(Изм. - ДВ, бр. 36 от 2006 г., в с</w:t>
      </w:r>
      <w:r>
        <w:rPr>
          <w:rFonts w:ascii="Times New Roman" w:eastAsia="Times New Roman" w:hAnsi="Times New Roman" w:cs="Times New Roman"/>
          <w:sz w:val="24"/>
          <w:szCs w:val="24"/>
        </w:rPr>
        <w:t xml:space="preserve">ила от 01.07.2006 г., отм. - ДВ, бр. 96 от 2017 г., в сила от 02.01.2018 г.) </w:t>
      </w:r>
    </w:p>
    <w:p w:rsidR="00000000" w:rsidRDefault="009A35C3" w:rsidP="00B07CBB">
      <w:pPr>
        <w:spacing w:after="0" w:line="240" w:lineRule="auto"/>
        <w:ind w:firstLine="851"/>
        <w:divId w:val="24335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(Отм. - ДВ, бр. 96 от 2017 г., в сила от 02.01.2018 г.) </w:t>
      </w:r>
    </w:p>
    <w:p w:rsidR="00000000" w:rsidRDefault="009A35C3" w:rsidP="00B07CBB">
      <w:pPr>
        <w:spacing w:after="0" w:line="240" w:lineRule="auto"/>
        <w:ind w:firstLine="851"/>
        <w:divId w:val="629821560"/>
        <w:rPr>
          <w:rFonts w:ascii="Times New Roman" w:eastAsia="Times New Roman" w:hAnsi="Times New Roman" w:cs="Times New Roman"/>
          <w:sz w:val="24"/>
          <w:szCs w:val="24"/>
        </w:rPr>
      </w:pPr>
      <w:r>
        <w:rPr>
          <w:rFonts w:ascii="Times New Roman" w:eastAsia="Times New Roman" w:hAnsi="Times New Roman" w:cs="Times New Roman"/>
          <w:sz w:val="24"/>
          <w:szCs w:val="24"/>
        </w:rPr>
        <w:t>Чл. 96а. (Нов - ДВ, бр. 81 от 2000 г., отм. - ДВ, бр. 95 от 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04587320"/>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(Отм. - ДВ, бр. 96 от 2017 г., в с</w:t>
      </w:r>
      <w:r>
        <w:rPr>
          <w:rFonts w:ascii="Times New Roman" w:eastAsia="Times New Roman" w:hAnsi="Times New Roman" w:cs="Times New Roman"/>
          <w:sz w:val="24"/>
          <w:szCs w:val="24"/>
        </w:rPr>
        <w:t xml:space="preserve">ила от 02.01.2018 г.) </w:t>
      </w:r>
    </w:p>
    <w:p w:rsidR="00000000" w:rsidRDefault="009A35C3" w:rsidP="00B07CBB">
      <w:pPr>
        <w:spacing w:after="0" w:line="240" w:lineRule="auto"/>
        <w:ind w:firstLine="851"/>
        <w:divId w:val="1953705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98. (Изм. - ДВ, бр. 36 от 2006 г., в сила от 01.07.2006 г.) При предоставяне на концесия за добив на минерални води - изключителна държавна собственост и публична общинска собственост, областните управители и кметовете на общини </w:t>
      </w:r>
      <w:r>
        <w:rPr>
          <w:rFonts w:ascii="Times New Roman" w:eastAsia="Times New Roman" w:hAnsi="Times New Roman" w:cs="Times New Roman"/>
          <w:sz w:val="24"/>
          <w:szCs w:val="24"/>
        </w:rPr>
        <w:t>предприемат необходимите мерки за реализиране на концесията съобразно своята компетентност.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38712995"/>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(Отм. - ДВ, бр. 96 от 2017 г., в сила от 02.01.2018 г.)</w:t>
      </w:r>
    </w:p>
    <w:p w:rsidR="00000000" w:rsidRDefault="009A35C3" w:rsidP="00B07CBB">
      <w:pPr>
        <w:spacing w:after="0" w:line="240" w:lineRule="auto"/>
        <w:ind w:firstLine="851"/>
        <w:divId w:val="5136192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36 от 2006 г., в сила от 01.07.2006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15136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36</w:t>
      </w:r>
      <w:r>
        <w:rPr>
          <w:rFonts w:ascii="Times New Roman" w:eastAsia="Times New Roman" w:hAnsi="Times New Roman" w:cs="Times New Roman"/>
          <w:sz w:val="24"/>
          <w:szCs w:val="24"/>
        </w:rPr>
        <w:t xml:space="preserve"> от 2006 г., в сила от 01.07.2006 г.) Концесионерът има право да ползва безплатно информацията, определена с решението на Министерския съвет за откриване на процедура за предоставяне на концесия.</w:t>
      </w:r>
    </w:p>
    <w:p w:rsidR="00000000" w:rsidRDefault="009A35C3" w:rsidP="00B07CBB">
      <w:pPr>
        <w:spacing w:after="0" w:line="240" w:lineRule="auto"/>
        <w:ind w:firstLine="851"/>
        <w:divId w:val="173253503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прекратяване на концесията цялата информация, свърз</w:t>
      </w:r>
      <w:r>
        <w:rPr>
          <w:rFonts w:ascii="Times New Roman" w:eastAsia="Times New Roman" w:hAnsi="Times New Roman" w:cs="Times New Roman"/>
          <w:sz w:val="24"/>
          <w:szCs w:val="24"/>
        </w:rPr>
        <w:t>ана с ползването и опазването на водите и водните обекти, събрана допълнително от концесионера, се предоставя на Министерството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69412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(Доп. - ДВ, бр. 81 от 2000 г., отм. - ДВ, бр. 36 от 2006 г., в сила от 01.07.2006 г., нов</w:t>
      </w:r>
      <w:r>
        <w:rPr>
          <w:rFonts w:ascii="Times New Roman" w:eastAsia="Times New Roman" w:hAnsi="Times New Roman" w:cs="Times New Roman"/>
          <w:sz w:val="24"/>
          <w:szCs w:val="24"/>
        </w:rPr>
        <w:t xml:space="preserve"> - ДВ, бр. 96 от 2017 г., в сила от 02.01.2018 г.) (1) Процедурата за предоставяне на концесия за добив на минерална вода се открива с решение на Министерския съвет по предложение на министъра на околната среда и водите, съответно с решение на общинския съ</w:t>
      </w:r>
      <w:r>
        <w:rPr>
          <w:rFonts w:ascii="Times New Roman" w:eastAsia="Times New Roman" w:hAnsi="Times New Roman" w:cs="Times New Roman"/>
          <w:sz w:val="24"/>
          <w:szCs w:val="24"/>
        </w:rPr>
        <w:t>вет по предложение на кмета на общината.</w:t>
      </w:r>
    </w:p>
    <w:p w:rsidR="00000000" w:rsidRDefault="009A35C3" w:rsidP="00B07CBB">
      <w:pPr>
        <w:spacing w:after="0" w:line="240" w:lineRule="auto"/>
        <w:ind w:firstLine="851"/>
        <w:divId w:val="1707219016"/>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по ал. 1 се определят:</w:t>
      </w:r>
    </w:p>
    <w:p w:rsidR="00000000" w:rsidRDefault="009A35C3" w:rsidP="00B07CBB">
      <w:pPr>
        <w:spacing w:after="0" w:line="240" w:lineRule="auto"/>
        <w:ind w:firstLine="851"/>
        <w:divId w:val="20225111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предметът и обектът на концесията;</w:t>
      </w:r>
    </w:p>
    <w:p w:rsidR="00000000" w:rsidRDefault="009A35C3" w:rsidP="00B07CBB">
      <w:pPr>
        <w:spacing w:after="0" w:line="240" w:lineRule="auto"/>
        <w:ind w:firstLine="851"/>
        <w:divId w:val="207114093"/>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максималният срок на концесията;</w:t>
      </w:r>
    </w:p>
    <w:p w:rsidR="00000000" w:rsidRDefault="009A35C3" w:rsidP="00B07CBB">
      <w:pPr>
        <w:spacing w:after="0" w:line="240" w:lineRule="auto"/>
        <w:ind w:firstLine="851"/>
        <w:divId w:val="956451597"/>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началната дата на концесията;</w:t>
      </w:r>
    </w:p>
    <w:p w:rsidR="00000000" w:rsidRDefault="009A35C3" w:rsidP="00B07CBB">
      <w:pPr>
        <w:spacing w:after="0" w:line="240" w:lineRule="auto"/>
        <w:ind w:firstLine="851"/>
        <w:divId w:val="107154101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осъществяване на концесията;</w:t>
      </w:r>
    </w:p>
    <w:p w:rsidR="00000000" w:rsidRDefault="009A35C3" w:rsidP="00B07CBB">
      <w:pPr>
        <w:spacing w:after="0" w:line="240" w:lineRule="auto"/>
        <w:ind w:firstLine="851"/>
        <w:divId w:val="1888952565"/>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основните права и задължения по концесионния договор;</w:t>
      </w:r>
    </w:p>
    <w:p w:rsidR="00000000" w:rsidRDefault="009A35C3" w:rsidP="00B07CBB">
      <w:pPr>
        <w:spacing w:after="0" w:line="240" w:lineRule="auto"/>
        <w:ind w:firstLine="851"/>
        <w:divId w:val="1952125624"/>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и/или забраните за отдаване на обекта на концесията под наем и за предоставяне на дейности по поддържането му на подизпълнители;</w:t>
      </w:r>
    </w:p>
    <w:p w:rsidR="00000000" w:rsidRDefault="009A35C3" w:rsidP="00B07CBB">
      <w:pPr>
        <w:spacing w:after="0" w:line="240" w:lineRule="auto"/>
        <w:ind w:firstLine="851"/>
        <w:divId w:val="818427015"/>
        <w:rPr>
          <w:rFonts w:ascii="Times New Roman" w:eastAsia="Times New Roman" w:hAnsi="Times New Roman" w:cs="Times New Roman"/>
          <w:sz w:val="24"/>
          <w:szCs w:val="24"/>
        </w:rPr>
      </w:pPr>
      <w:r>
        <w:rPr>
          <w:rFonts w:ascii="Times New Roman" w:eastAsia="Times New Roman" w:hAnsi="Times New Roman" w:cs="Times New Roman"/>
          <w:sz w:val="24"/>
          <w:szCs w:val="24"/>
        </w:rPr>
        <w:t>7. видът и размерът на гаранциите за изпълнение на задълж</w:t>
      </w:r>
      <w:r>
        <w:rPr>
          <w:rFonts w:ascii="Times New Roman" w:eastAsia="Times New Roman" w:hAnsi="Times New Roman" w:cs="Times New Roman"/>
          <w:sz w:val="24"/>
          <w:szCs w:val="24"/>
        </w:rPr>
        <w:t>енията по концесионния договор и/или други обезпечения;</w:t>
      </w:r>
    </w:p>
    <w:p w:rsidR="00000000" w:rsidRDefault="009A35C3" w:rsidP="00B07CBB">
      <w:pPr>
        <w:spacing w:after="0" w:line="240" w:lineRule="auto"/>
        <w:ind w:firstLine="851"/>
        <w:divId w:val="944926665"/>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за плащане и размерът на концесионното възнаграждение, включително:</w:t>
      </w:r>
    </w:p>
    <w:p w:rsidR="00000000" w:rsidRDefault="009A35C3" w:rsidP="00B07CBB">
      <w:pPr>
        <w:spacing w:after="0" w:line="240" w:lineRule="auto"/>
        <w:ind w:firstLine="851"/>
        <w:divId w:val="330376568"/>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размерът на еднократното концесионно възнаграждение, дължимо към датата на влизане в сила на концесионния договор;</w:t>
      </w:r>
    </w:p>
    <w:p w:rsidR="00000000" w:rsidRDefault="009A35C3" w:rsidP="00B07CBB">
      <w:pPr>
        <w:spacing w:after="0" w:line="240" w:lineRule="auto"/>
        <w:ind w:firstLine="851"/>
        <w:divId w:val="2109108267"/>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механизмът за ежегодно актуализиране на концесионното възнаграждение;</w:t>
      </w:r>
    </w:p>
    <w:p w:rsidR="00000000" w:rsidRDefault="009A35C3" w:rsidP="00B07CBB">
      <w:pPr>
        <w:spacing w:after="0" w:line="240" w:lineRule="auto"/>
        <w:ind w:firstLine="851"/>
        <w:divId w:val="1168670345"/>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редът за плащане на концесионното възнаграждение;</w:t>
      </w:r>
    </w:p>
    <w:p w:rsidR="00000000" w:rsidRDefault="009A35C3" w:rsidP="00B07CBB">
      <w:pPr>
        <w:spacing w:after="0" w:line="240" w:lineRule="auto"/>
        <w:ind w:firstLine="851"/>
        <w:divId w:val="183132338"/>
        <w:rPr>
          <w:rFonts w:ascii="Times New Roman" w:eastAsia="Times New Roman" w:hAnsi="Times New Roman" w:cs="Times New Roman"/>
          <w:sz w:val="24"/>
          <w:szCs w:val="24"/>
        </w:rPr>
      </w:pPr>
      <w:r>
        <w:rPr>
          <w:rFonts w:ascii="Times New Roman" w:eastAsia="Times New Roman" w:hAnsi="Times New Roman" w:cs="Times New Roman"/>
          <w:sz w:val="24"/>
          <w:szCs w:val="24"/>
        </w:rPr>
        <w:t>г) максималният гратисен период, през който концесионерът се освобождава от задължение да заплаща годишно концесионното възнагражде</w:t>
      </w:r>
      <w:r>
        <w:rPr>
          <w:rFonts w:ascii="Times New Roman" w:eastAsia="Times New Roman" w:hAnsi="Times New Roman" w:cs="Times New Roman"/>
          <w:sz w:val="24"/>
          <w:szCs w:val="24"/>
        </w:rPr>
        <w:t>ние - когато такъв се предвижда;</w:t>
      </w:r>
    </w:p>
    <w:p w:rsidR="00000000" w:rsidRDefault="009A35C3" w:rsidP="00B07CBB">
      <w:pPr>
        <w:spacing w:after="0" w:line="240" w:lineRule="auto"/>
        <w:ind w:firstLine="851"/>
        <w:divId w:val="770704028"/>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графикът за поетапно усвояване на предоставения ресурс;</w:t>
      </w:r>
    </w:p>
    <w:p w:rsidR="00000000" w:rsidRDefault="009A35C3" w:rsidP="00B07CBB">
      <w:pPr>
        <w:spacing w:after="0" w:line="240" w:lineRule="auto"/>
        <w:ind w:firstLine="851"/>
        <w:divId w:val="69265872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изискванията, свързани с националната сигурност и отбраната на страната;</w:t>
      </w:r>
    </w:p>
    <w:p w:rsidR="00000000" w:rsidRDefault="009A35C3" w:rsidP="00B07CBB">
      <w:pPr>
        <w:spacing w:after="0" w:line="240" w:lineRule="auto"/>
        <w:ind w:firstLine="851"/>
        <w:divId w:val="218371358"/>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условията за опазването на околната среда, на човешкото здраве и на защ</w:t>
      </w:r>
      <w:r>
        <w:rPr>
          <w:rFonts w:ascii="Times New Roman" w:eastAsia="Times New Roman" w:hAnsi="Times New Roman" w:cs="Times New Roman"/>
          <w:sz w:val="24"/>
          <w:szCs w:val="24"/>
        </w:rPr>
        <w:t>итените територии, зони и обекти;</w:t>
      </w:r>
    </w:p>
    <w:p w:rsidR="00000000" w:rsidRDefault="009A35C3" w:rsidP="00B07CBB">
      <w:pPr>
        <w:spacing w:after="0" w:line="240" w:lineRule="auto"/>
        <w:ind w:firstLine="851"/>
        <w:divId w:val="1014528434"/>
        <w:rPr>
          <w:rFonts w:ascii="Times New Roman" w:eastAsia="Times New Roman" w:hAnsi="Times New Roman" w:cs="Times New Roman"/>
          <w:sz w:val="24"/>
          <w:szCs w:val="24"/>
        </w:rPr>
      </w:pPr>
      <w:r>
        <w:rPr>
          <w:rFonts w:ascii="Times New Roman" w:eastAsia="Times New Roman" w:hAnsi="Times New Roman" w:cs="Times New Roman"/>
          <w:sz w:val="24"/>
          <w:szCs w:val="24"/>
        </w:rPr>
        <w:t>12. задължението на концесионера да застрахова за срока на концесията за своя сметка и в полза на концедента на обекта на концесията;</w:t>
      </w:r>
    </w:p>
    <w:p w:rsidR="00000000" w:rsidRDefault="009A35C3" w:rsidP="00B07CBB">
      <w:pPr>
        <w:spacing w:after="0" w:line="240" w:lineRule="auto"/>
        <w:ind w:firstLine="851"/>
        <w:divId w:val="1445617058"/>
        <w:rPr>
          <w:rFonts w:ascii="Times New Roman" w:eastAsia="Times New Roman" w:hAnsi="Times New Roman" w:cs="Times New Roman"/>
          <w:sz w:val="24"/>
          <w:szCs w:val="24"/>
        </w:rPr>
      </w:pPr>
      <w:r>
        <w:rPr>
          <w:rFonts w:ascii="Times New Roman" w:eastAsia="Times New Roman" w:hAnsi="Times New Roman" w:cs="Times New Roman"/>
          <w:sz w:val="24"/>
          <w:szCs w:val="24"/>
        </w:rPr>
        <w:t>13. задълженията на концесионера за изграждане и поддържане със свои средства на инфраст</w:t>
      </w:r>
      <w:r>
        <w:rPr>
          <w:rFonts w:ascii="Times New Roman" w:eastAsia="Times New Roman" w:hAnsi="Times New Roman" w:cs="Times New Roman"/>
          <w:sz w:val="24"/>
          <w:szCs w:val="24"/>
        </w:rPr>
        <w:t>руктура и съоръжения за обществено ползване на свободните ресурси минерална вода, невключени в концесионния договор;</w:t>
      </w:r>
    </w:p>
    <w:p w:rsidR="00000000" w:rsidRDefault="009A35C3" w:rsidP="00B07CBB">
      <w:pPr>
        <w:spacing w:after="0" w:line="240" w:lineRule="auto"/>
        <w:ind w:firstLine="851"/>
        <w:divId w:val="993023073"/>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обстоятелствата от фактически или правен характер, настъпването или изменението на които може да доведе до нарушаване на определеното с</w:t>
      </w:r>
      <w:r>
        <w:rPr>
          <w:rFonts w:ascii="Times New Roman" w:eastAsia="Times New Roman" w:hAnsi="Times New Roman" w:cs="Times New Roman"/>
          <w:sz w:val="24"/>
          <w:szCs w:val="24"/>
        </w:rPr>
        <w:t xml:space="preserve"> договора равновесие между ползи и рискове за концесионера и концедента, както и последиците от нарушаване на равновесието;</w:t>
      </w:r>
    </w:p>
    <w:p w:rsidR="00000000" w:rsidRDefault="009A35C3" w:rsidP="00B07CBB">
      <w:pPr>
        <w:spacing w:after="0" w:line="240" w:lineRule="auto"/>
        <w:ind w:firstLine="851"/>
        <w:divId w:val="800460910"/>
        <w:rPr>
          <w:rFonts w:ascii="Times New Roman" w:eastAsia="Times New Roman" w:hAnsi="Times New Roman" w:cs="Times New Roman"/>
          <w:sz w:val="24"/>
          <w:szCs w:val="24"/>
        </w:rPr>
      </w:pPr>
      <w:r>
        <w:rPr>
          <w:rFonts w:ascii="Times New Roman" w:eastAsia="Times New Roman" w:hAnsi="Times New Roman" w:cs="Times New Roman"/>
          <w:sz w:val="24"/>
          <w:szCs w:val="24"/>
        </w:rPr>
        <w:t>15. други изисквания, свързани с характера на концесията.</w:t>
      </w:r>
    </w:p>
    <w:p w:rsidR="00000000" w:rsidRDefault="009A35C3" w:rsidP="00B07CBB">
      <w:pPr>
        <w:spacing w:after="0" w:line="240" w:lineRule="auto"/>
        <w:ind w:firstLine="851"/>
        <w:divId w:val="17766312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Процедурата приключва с решение за определяне на концесионер, прието о</w:t>
      </w:r>
      <w:r>
        <w:rPr>
          <w:rFonts w:ascii="Times New Roman" w:eastAsia="Times New Roman" w:hAnsi="Times New Roman" w:cs="Times New Roman"/>
          <w:sz w:val="24"/>
          <w:szCs w:val="24"/>
        </w:rPr>
        <w:t>т Министерския съвет, съответно от общинския съвет.</w:t>
      </w:r>
    </w:p>
    <w:p w:rsidR="00000000" w:rsidRDefault="009A35C3" w:rsidP="00B07CBB">
      <w:pPr>
        <w:spacing w:after="0" w:line="240" w:lineRule="auto"/>
        <w:ind w:firstLine="851"/>
        <w:divId w:val="85419884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77 от 2018 г., в сила от 01.01.2019 г.) Решенията по ал. 1 и 3 се обнародват в "Държавен вестник" и подлежат на обжалване в 14-дневен срок пред съответния административен съд по реда н</w:t>
      </w:r>
      <w:r>
        <w:rPr>
          <w:rFonts w:ascii="Times New Roman" w:eastAsia="Times New Roman" w:hAnsi="Times New Roman" w:cs="Times New Roman"/>
          <w:sz w:val="24"/>
          <w:szCs w:val="24"/>
        </w:rPr>
        <w:t>а Административнопроцесуалния кодекс.</w:t>
      </w:r>
    </w:p>
    <w:p w:rsidR="00000000" w:rsidRDefault="009A35C3" w:rsidP="00B07CBB">
      <w:pPr>
        <w:spacing w:after="0" w:line="240" w:lineRule="auto"/>
        <w:ind w:firstLine="851"/>
        <w:divId w:val="2015455053"/>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влизането в сила на решението по ал. 3 министърът на околната среда и водите, съответно кметът на общината сключва концесионен договор с участника в процедурата, определен за концесионер.</w:t>
      </w:r>
    </w:p>
    <w:p w:rsidR="00000000" w:rsidRDefault="009A35C3" w:rsidP="00B07CBB">
      <w:pPr>
        <w:spacing w:after="0" w:line="240" w:lineRule="auto"/>
        <w:ind w:firstLine="851"/>
        <w:divId w:val="383141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За неуредените въпроси по сключването, изпълнението, изменението и прекратяването на концесионния договор за добив на минерална вода се прилагат съответно разпоредбите на Търговския закон и на Закона за задълженията и договорите.</w:t>
      </w:r>
    </w:p>
    <w:p w:rsidR="00000000" w:rsidRDefault="009A35C3" w:rsidP="00B07CBB">
      <w:pPr>
        <w:spacing w:after="0" w:line="240" w:lineRule="auto"/>
        <w:ind w:firstLine="851"/>
        <w:divId w:val="681051967"/>
        <w:rPr>
          <w:rFonts w:ascii="Times New Roman" w:eastAsia="Times New Roman" w:hAnsi="Times New Roman" w:cs="Times New Roman"/>
          <w:sz w:val="24"/>
          <w:szCs w:val="24"/>
        </w:rPr>
      </w:pPr>
      <w:r>
        <w:rPr>
          <w:rFonts w:ascii="Times New Roman" w:eastAsia="Times New Roman" w:hAnsi="Times New Roman" w:cs="Times New Roman"/>
          <w:sz w:val="24"/>
          <w:szCs w:val="24"/>
        </w:rPr>
        <w:t>(7) Споровете относно склю</w:t>
      </w:r>
      <w:r>
        <w:rPr>
          <w:rFonts w:ascii="Times New Roman" w:eastAsia="Times New Roman" w:hAnsi="Times New Roman" w:cs="Times New Roman"/>
          <w:sz w:val="24"/>
          <w:szCs w:val="24"/>
        </w:rPr>
        <w:t>чването, изпълнението, изменението и прекратяването на концесионен договор за добив на минерална вода се решават по реда на Гражданския процесуален кодекс.</w:t>
      </w:r>
    </w:p>
    <w:p w:rsidR="00000000" w:rsidRDefault="009A35C3" w:rsidP="00B07CBB">
      <w:pPr>
        <w:spacing w:after="0" w:line="240" w:lineRule="auto"/>
        <w:ind w:firstLine="851"/>
        <w:divId w:val="2140802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II. Предоставяне по право на концесия за добив на минерална вода" Нов - ДВ, бр. 47 от 2009 </w:t>
      </w:r>
      <w:r>
        <w:rPr>
          <w:rFonts w:ascii="Times New Roman" w:eastAsia="Times New Roman" w:hAnsi="Times New Roman" w:cs="Times New Roman"/>
          <w:sz w:val="24"/>
          <w:szCs w:val="24"/>
        </w:rPr>
        <w:t>г., в сила от 23.06.2009 г., отм. - ДВ, бр. 96 от 2017 г., в сила от 02.01.2018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92859111"/>
        <w:rPr>
          <w:rFonts w:ascii="Times New Roman" w:eastAsia="Times New Roman" w:hAnsi="Times New Roman" w:cs="Times New Roman"/>
          <w:sz w:val="24"/>
          <w:szCs w:val="24"/>
        </w:rPr>
      </w:pPr>
      <w:r>
        <w:rPr>
          <w:rFonts w:ascii="Times New Roman" w:eastAsia="Times New Roman" w:hAnsi="Times New Roman" w:cs="Times New Roman"/>
          <w:sz w:val="24"/>
          <w:szCs w:val="24"/>
        </w:rPr>
        <w:t>Чл. 102а. (Нов - ДВ, бр. 47 от 2009 г., в сила от 23.06.2009 г., отм. - ДВ, бр. 96 от 2017 г., в сила от 02.01.2018 г.)</w:t>
      </w:r>
    </w:p>
    <w:p w:rsidR="00000000" w:rsidRDefault="009A35C3" w:rsidP="00B07CBB">
      <w:pPr>
        <w:spacing w:after="0" w:line="240" w:lineRule="auto"/>
        <w:ind w:firstLine="851"/>
        <w:divId w:val="848838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102б. (Нов - ДВ, бр. 47 от 2009 г., в сила от </w:t>
      </w:r>
      <w:r>
        <w:rPr>
          <w:rFonts w:ascii="Times New Roman" w:eastAsia="Times New Roman" w:hAnsi="Times New Roman" w:cs="Times New Roman"/>
          <w:sz w:val="24"/>
          <w:szCs w:val="24"/>
        </w:rPr>
        <w:t xml:space="preserve">23.06.2009 г., отм. - ДВ, бр. 96 от 2017 г., в сила от 02.01.2018 г.) </w:t>
      </w:r>
    </w:p>
    <w:p w:rsidR="00000000" w:rsidRDefault="009A35C3" w:rsidP="00B07CBB">
      <w:pPr>
        <w:spacing w:after="0" w:line="240" w:lineRule="auto"/>
        <w:ind w:firstLine="851"/>
        <w:divId w:val="1963728087"/>
        <w:rPr>
          <w:rFonts w:ascii="Times New Roman" w:eastAsia="Times New Roman" w:hAnsi="Times New Roman" w:cs="Times New Roman"/>
          <w:sz w:val="24"/>
          <w:szCs w:val="24"/>
        </w:rPr>
      </w:pPr>
      <w:r>
        <w:rPr>
          <w:rFonts w:ascii="Times New Roman" w:eastAsia="Times New Roman" w:hAnsi="Times New Roman" w:cs="Times New Roman"/>
          <w:sz w:val="24"/>
          <w:szCs w:val="24"/>
        </w:rPr>
        <w:t>Чл. 102в. (Нов - ДВ, бр. 47 от 2009 г., в сила от 23.06.2009 г., отм. - ДВ, бр. 96 от 2017 г., в сила от 02.01.2018 г.)</w:t>
      </w:r>
    </w:p>
    <w:p w:rsidR="00000000" w:rsidRDefault="009A35C3" w:rsidP="00B07CBB">
      <w:pPr>
        <w:spacing w:after="0" w:line="240" w:lineRule="auto"/>
        <w:ind w:firstLine="851"/>
        <w:divId w:val="1963076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102г. (Нов - ДВ, бр. 47 от 2009 г., в сила от 23.06.2009 г., </w:t>
      </w:r>
      <w:r>
        <w:rPr>
          <w:rFonts w:ascii="Times New Roman" w:eastAsia="Times New Roman" w:hAnsi="Times New Roman" w:cs="Times New Roman"/>
          <w:sz w:val="24"/>
          <w:szCs w:val="24"/>
        </w:rPr>
        <w:t xml:space="preserve">отм. - ДВ, бр. 96 от 2017 г., в сила от 02.01.2018 г.) </w:t>
      </w:r>
    </w:p>
    <w:p w:rsidR="00000000" w:rsidRDefault="009A35C3" w:rsidP="00B07CBB">
      <w:pPr>
        <w:spacing w:after="0" w:line="240" w:lineRule="auto"/>
        <w:ind w:firstLine="851"/>
        <w:divId w:val="197664012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102д. (Нов - ДВ, бр. 47 от 2009 г., в сила от 23.06.2009 г., отм. - ДВ, бр. 96 от 2017 г., в сила от 02.01.2018 г.)</w:t>
      </w:r>
    </w:p>
    <w:p w:rsidR="00000000" w:rsidRDefault="009A35C3" w:rsidP="00B07CBB">
      <w:pPr>
        <w:spacing w:after="0" w:line="240" w:lineRule="auto"/>
        <w:ind w:firstLine="851"/>
        <w:divId w:val="1935431978"/>
        <w:rPr>
          <w:rFonts w:ascii="Times New Roman" w:eastAsia="Times New Roman" w:hAnsi="Times New Roman" w:cs="Times New Roman"/>
          <w:sz w:val="24"/>
          <w:szCs w:val="24"/>
        </w:rPr>
      </w:pPr>
      <w:r>
        <w:rPr>
          <w:rFonts w:ascii="Times New Roman" w:eastAsia="Times New Roman" w:hAnsi="Times New Roman" w:cs="Times New Roman"/>
          <w:sz w:val="24"/>
          <w:szCs w:val="24"/>
        </w:rPr>
        <w:t>Чл. 102е. (Нов - ДВ, бр. 47 от 2009 г., в сила от 23.06.2009 г., отм. - ДВ, бр. 96 от 2017 г., в сила от 02.01.2018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ПОЗЕМЛЕНИ СЕРВИТУТИ, СВЪРЗАНИ С ВОДНИТЕ ОБЕКТИ</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9A35C3" w:rsidP="00B07CBB">
      <w:pPr>
        <w:spacing w:after="0" w:line="240" w:lineRule="auto"/>
        <w:ind w:firstLine="851"/>
        <w:divId w:val="1310593903"/>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Поземленият сервитут е тежестта, нал</w:t>
      </w:r>
      <w:r>
        <w:rPr>
          <w:rFonts w:ascii="Times New Roman" w:eastAsia="Times New Roman" w:hAnsi="Times New Roman" w:cs="Times New Roman"/>
          <w:sz w:val="24"/>
          <w:szCs w:val="24"/>
        </w:rPr>
        <w:t>ожена върху един недвижим имот, наречен служещ имот, в полза на друг недвижим имот, наречен господстващ имот, който принадлежи на друг собственик.</w:t>
      </w:r>
    </w:p>
    <w:p w:rsidR="00000000" w:rsidRDefault="009A35C3" w:rsidP="00B07CBB">
      <w:pPr>
        <w:spacing w:after="0" w:line="240" w:lineRule="auto"/>
        <w:ind w:firstLine="851"/>
        <w:divId w:val="191306132"/>
        <w:rPr>
          <w:rFonts w:ascii="Times New Roman" w:eastAsia="Times New Roman" w:hAnsi="Times New Roman" w:cs="Times New Roman"/>
          <w:sz w:val="24"/>
          <w:szCs w:val="24"/>
        </w:rPr>
      </w:pPr>
      <w:r>
        <w:rPr>
          <w:rFonts w:ascii="Times New Roman" w:eastAsia="Times New Roman" w:hAnsi="Times New Roman" w:cs="Times New Roman"/>
          <w:sz w:val="24"/>
          <w:szCs w:val="24"/>
        </w:rPr>
        <w:t>(2) Поземленият сервитут произтича от закона или от правна сделка.</w:t>
      </w:r>
    </w:p>
    <w:p w:rsidR="00000000" w:rsidRDefault="009A35C3" w:rsidP="00B07CBB">
      <w:pPr>
        <w:spacing w:after="0" w:line="240" w:lineRule="auto"/>
        <w:ind w:firstLine="851"/>
        <w:divId w:val="1526404312"/>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Поземлен сервитут може да се придобива</w:t>
      </w:r>
      <w:r>
        <w:rPr>
          <w:rFonts w:ascii="Times New Roman" w:eastAsia="Times New Roman" w:hAnsi="Times New Roman" w:cs="Times New Roman"/>
          <w:sz w:val="24"/>
          <w:szCs w:val="24"/>
        </w:rPr>
        <w:t xml:space="preserve"> по давност чрез 10-годишно упражняване.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613324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Сервитутите, които са установени от закона, имат за предмет обществена или частна полза.</w:t>
      </w:r>
    </w:p>
    <w:p w:rsidR="00000000" w:rsidRDefault="009A35C3" w:rsidP="00B07CBB">
      <w:pPr>
        <w:spacing w:after="0" w:line="240" w:lineRule="auto"/>
        <w:ind w:firstLine="851"/>
        <w:divId w:val="11419240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34 от 2001 г.) Сервитутите, установени за обществена полза, се отнасят до осигуряване на до</w:t>
      </w:r>
      <w:r>
        <w:rPr>
          <w:rFonts w:ascii="Times New Roman" w:eastAsia="Times New Roman" w:hAnsi="Times New Roman" w:cs="Times New Roman"/>
          <w:sz w:val="24"/>
          <w:szCs w:val="24"/>
        </w:rPr>
        <w:t>стъп за общо ползване на водните обекти - публична собственост, и до изграждане на необходимата за това инфраструктура, както и за поддържане в изправност на водностопански системи и съоръжения, предназначени за осигуряване на услугата за доставяне на вода</w:t>
      </w:r>
      <w:r>
        <w:rPr>
          <w:rFonts w:ascii="Times New Roman" w:eastAsia="Times New Roman" w:hAnsi="Times New Roman" w:cs="Times New Roman"/>
          <w:sz w:val="24"/>
          <w:szCs w:val="24"/>
        </w:rPr>
        <w:t xml:space="preserve"> за населението и за напояване.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68906609"/>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Законните поземлени сервитути за частна полза са тези, които произхождат от положението на земите и правото на преминаване и водопрекарване.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824081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При упражняване на сервитутите се спазват следните правила:</w:t>
      </w:r>
    </w:p>
    <w:p w:rsidR="00000000" w:rsidRDefault="009A35C3" w:rsidP="00B07CBB">
      <w:pPr>
        <w:spacing w:after="0" w:line="240" w:lineRule="auto"/>
        <w:ind w:firstLine="851"/>
        <w:divId w:val="162237338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промяната на собствеността на имота не прекратява действието на сервитутите нито по отношение на господстващия, нито по отношение на служещия имот;</w:t>
      </w:r>
    </w:p>
    <w:p w:rsidR="00000000" w:rsidRDefault="009A35C3" w:rsidP="00B07CBB">
      <w:pPr>
        <w:spacing w:after="0" w:line="240" w:lineRule="auto"/>
        <w:ind w:firstLine="851"/>
        <w:divId w:val="1928994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собственици на служещия имот са няколко лица, сервитут чрез правна сделка може да се учредява само </w:t>
      </w:r>
      <w:r>
        <w:rPr>
          <w:rFonts w:ascii="Times New Roman" w:eastAsia="Times New Roman" w:hAnsi="Times New Roman" w:cs="Times New Roman"/>
          <w:sz w:val="24"/>
          <w:szCs w:val="24"/>
        </w:rPr>
        <w:t>със съгласието на всички съсобственици;</w:t>
      </w:r>
    </w:p>
    <w:p w:rsidR="00000000" w:rsidRDefault="009A35C3" w:rsidP="00B07CBB">
      <w:pPr>
        <w:spacing w:after="0" w:line="240" w:lineRule="auto"/>
        <w:ind w:firstLine="851"/>
        <w:divId w:val="1042091240"/>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отстъпеният сервитут чрез правна сделка е задължителен за правоприемниците на собственика на служещия имот;</w:t>
      </w:r>
    </w:p>
    <w:p w:rsidR="00000000" w:rsidRDefault="009A35C3" w:rsidP="00B07CBB">
      <w:pPr>
        <w:spacing w:after="0" w:line="240" w:lineRule="auto"/>
        <w:ind w:firstLine="851"/>
        <w:divId w:val="488329089"/>
        <w:rPr>
          <w:rFonts w:ascii="Times New Roman" w:eastAsia="Times New Roman" w:hAnsi="Times New Roman" w:cs="Times New Roman"/>
          <w:sz w:val="24"/>
          <w:szCs w:val="24"/>
        </w:rPr>
      </w:pPr>
      <w:r>
        <w:rPr>
          <w:rFonts w:ascii="Times New Roman" w:eastAsia="Times New Roman" w:hAnsi="Times New Roman" w:cs="Times New Roman"/>
          <w:sz w:val="24"/>
          <w:szCs w:val="24"/>
        </w:rPr>
        <w:t>4. титулярът на сервитута е длъжен при извършване на необходимите действия за упражняването му да причини</w:t>
      </w:r>
      <w:r>
        <w:rPr>
          <w:rFonts w:ascii="Times New Roman" w:eastAsia="Times New Roman" w:hAnsi="Times New Roman" w:cs="Times New Roman"/>
          <w:sz w:val="24"/>
          <w:szCs w:val="24"/>
        </w:rPr>
        <w:t xml:space="preserve"> възможно най-малкото неудобство за собственика на служещия имот и да поеме необходимите за това разноски, освен ако не е уговорено друго;</w:t>
      </w:r>
    </w:p>
    <w:p w:rsidR="00000000" w:rsidRDefault="009A35C3" w:rsidP="00B07CBB">
      <w:pPr>
        <w:spacing w:after="0" w:line="240" w:lineRule="auto"/>
        <w:ind w:firstLine="851"/>
        <w:divId w:val="386874994"/>
        <w:rPr>
          <w:rFonts w:ascii="Times New Roman" w:eastAsia="Times New Roman" w:hAnsi="Times New Roman" w:cs="Times New Roman"/>
          <w:sz w:val="24"/>
          <w:szCs w:val="24"/>
        </w:rPr>
      </w:pPr>
      <w:r>
        <w:rPr>
          <w:rFonts w:ascii="Times New Roman" w:eastAsia="Times New Roman" w:hAnsi="Times New Roman" w:cs="Times New Roman"/>
          <w:sz w:val="24"/>
          <w:szCs w:val="24"/>
        </w:rPr>
        <w:t>5. сервитутите са неделими права; те могат да се упражняват изцяло в полза на всяка част от господстващия имот и тежа</w:t>
      </w:r>
      <w:r>
        <w:rPr>
          <w:rFonts w:ascii="Times New Roman" w:eastAsia="Times New Roman" w:hAnsi="Times New Roman" w:cs="Times New Roman"/>
          <w:sz w:val="24"/>
          <w:szCs w:val="24"/>
        </w:rPr>
        <w:t>т изцяло върху всяка част от служещия имот, дори ако имотите бъдат разделени;</w:t>
      </w:r>
    </w:p>
    <w:p w:rsidR="00000000" w:rsidRDefault="009A35C3" w:rsidP="00B07CBB">
      <w:pPr>
        <w:spacing w:after="0" w:line="240" w:lineRule="auto"/>
        <w:ind w:firstLine="851"/>
        <w:divId w:val="982080551"/>
        <w:rPr>
          <w:rFonts w:ascii="Times New Roman" w:eastAsia="Times New Roman" w:hAnsi="Times New Roman" w:cs="Times New Roman"/>
          <w:sz w:val="24"/>
          <w:szCs w:val="24"/>
        </w:rPr>
      </w:pPr>
      <w:r>
        <w:rPr>
          <w:rFonts w:ascii="Times New Roman" w:eastAsia="Times New Roman" w:hAnsi="Times New Roman" w:cs="Times New Roman"/>
          <w:sz w:val="24"/>
          <w:szCs w:val="24"/>
        </w:rPr>
        <w:t>6. сервитутът може да се използва само за нуждите на господстващия имот;</w:t>
      </w:r>
    </w:p>
    <w:p w:rsidR="00000000" w:rsidRDefault="009A35C3" w:rsidP="00B07CBB">
      <w:pPr>
        <w:spacing w:after="0" w:line="240" w:lineRule="auto"/>
        <w:ind w:firstLine="851"/>
        <w:divId w:val="1987511244"/>
        <w:rPr>
          <w:rFonts w:ascii="Times New Roman" w:eastAsia="Times New Roman" w:hAnsi="Times New Roman" w:cs="Times New Roman"/>
          <w:sz w:val="24"/>
          <w:szCs w:val="24"/>
        </w:rPr>
      </w:pPr>
      <w:r>
        <w:rPr>
          <w:rFonts w:ascii="Times New Roman" w:eastAsia="Times New Roman" w:hAnsi="Times New Roman" w:cs="Times New Roman"/>
          <w:sz w:val="24"/>
          <w:szCs w:val="24"/>
        </w:rPr>
        <w:t>7. собственикът на служещия имот няма право да премества сервитута;</w:t>
      </w:r>
    </w:p>
    <w:p w:rsidR="00000000" w:rsidRDefault="009A35C3" w:rsidP="00B07CBB">
      <w:pPr>
        <w:spacing w:after="0" w:line="240" w:lineRule="auto"/>
        <w:ind w:firstLine="851"/>
        <w:divId w:val="1019284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сервитутите, учредени чрез правна </w:t>
      </w:r>
      <w:r>
        <w:rPr>
          <w:rFonts w:ascii="Times New Roman" w:eastAsia="Times New Roman" w:hAnsi="Times New Roman" w:cs="Times New Roman"/>
          <w:sz w:val="24"/>
          <w:szCs w:val="24"/>
        </w:rPr>
        <w:t>сделка, се погасяват:</w:t>
      </w:r>
    </w:p>
    <w:p w:rsidR="00000000" w:rsidRDefault="009A35C3" w:rsidP="00B07CBB">
      <w:pPr>
        <w:spacing w:after="0" w:line="240" w:lineRule="auto"/>
        <w:ind w:firstLine="851"/>
        <w:divId w:val="170945557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обективна невъзможност за упражняването им;</w:t>
      </w:r>
    </w:p>
    <w:p w:rsidR="00000000" w:rsidRDefault="009A35C3" w:rsidP="00B07CBB">
      <w:pPr>
        <w:spacing w:after="0" w:line="240" w:lineRule="auto"/>
        <w:ind w:firstLine="851"/>
        <w:divId w:val="103928414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обединяване на двата имота в резултат на правна сделка;</w:t>
      </w:r>
    </w:p>
    <w:p w:rsidR="00000000" w:rsidRDefault="009A35C3" w:rsidP="00B07CBB">
      <w:pPr>
        <w:spacing w:after="0" w:line="240" w:lineRule="auto"/>
        <w:ind w:firstLine="851"/>
        <w:divId w:val="1661419288"/>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 изтичане на срока на договора;</w:t>
      </w:r>
    </w:p>
    <w:p w:rsidR="00000000" w:rsidRDefault="009A35C3" w:rsidP="00B07CBB">
      <w:pPr>
        <w:spacing w:after="0" w:line="240" w:lineRule="auto"/>
        <w:ind w:firstLine="851"/>
        <w:divId w:val="682783296"/>
        <w:rPr>
          <w:rFonts w:ascii="Times New Roman" w:eastAsia="Times New Roman" w:hAnsi="Times New Roman" w:cs="Times New Roman"/>
          <w:sz w:val="24"/>
          <w:szCs w:val="24"/>
        </w:rPr>
      </w:pPr>
      <w:r>
        <w:rPr>
          <w:rFonts w:ascii="Times New Roman" w:eastAsia="Times New Roman" w:hAnsi="Times New Roman" w:cs="Times New Roman"/>
          <w:sz w:val="24"/>
          <w:szCs w:val="24"/>
        </w:rPr>
        <w:t>г) след неупражняване в срок 10 години.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53325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Местната подсъдност на спо</w:t>
      </w:r>
      <w:r>
        <w:rPr>
          <w:rFonts w:ascii="Times New Roman" w:eastAsia="Times New Roman" w:hAnsi="Times New Roman" w:cs="Times New Roman"/>
          <w:sz w:val="24"/>
          <w:szCs w:val="24"/>
        </w:rPr>
        <w:t>ровете по упражняване на сервитутите по тази глава се определя от местонахождението на господстващия и служещия имот.</w:t>
      </w:r>
    </w:p>
    <w:p w:rsidR="00000000" w:rsidRDefault="009A35C3" w:rsidP="00B07CBB">
      <w:pPr>
        <w:spacing w:after="0" w:line="240" w:lineRule="auto"/>
        <w:ind w:firstLine="851"/>
        <w:divId w:val="1997372209"/>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Обезщетенията по тази глава се определят според текущите пазарни цени.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Сервитути, произтичащи от положението на имотите</w:t>
      </w:r>
    </w:p>
    <w:p w:rsidR="00000000" w:rsidRDefault="009A35C3" w:rsidP="00B07CBB">
      <w:pPr>
        <w:spacing w:after="0" w:line="240" w:lineRule="auto"/>
        <w:ind w:firstLine="851"/>
        <w:divId w:val="7400633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Собствениците на разположените по-горе имоти нямат право да възпрепятстват естественото оттичане на водите и да утежняват понасяните във връзка с това ограничения от по-ниските имоти.</w:t>
      </w:r>
    </w:p>
    <w:p w:rsidR="00000000" w:rsidRDefault="009A35C3" w:rsidP="00B07CBB">
      <w:pPr>
        <w:spacing w:after="0" w:line="240" w:lineRule="auto"/>
        <w:ind w:firstLine="851"/>
        <w:divId w:val="1239050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Собствениците на по-ниските имоти са длъжни да приемат </w:t>
      </w:r>
      <w:r>
        <w:rPr>
          <w:rFonts w:ascii="Times New Roman" w:eastAsia="Times New Roman" w:hAnsi="Times New Roman" w:cs="Times New Roman"/>
          <w:sz w:val="24"/>
          <w:szCs w:val="24"/>
        </w:rPr>
        <w:t>водата, която се оттича естествено от по-горните имоти.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3605823"/>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Ако бреговете или съоръженията за задържане на води в господстващия имот са в състояние, което не осигурява защита от влиянието на водите, собственикът му е длъжен да извърши необходими</w:t>
      </w:r>
      <w:r>
        <w:rPr>
          <w:rFonts w:ascii="Times New Roman" w:eastAsia="Times New Roman" w:hAnsi="Times New Roman" w:cs="Times New Roman"/>
          <w:sz w:val="24"/>
          <w:szCs w:val="24"/>
        </w:rPr>
        <w:t>те строителни работи така, че собственикът на служещия имот да не претърпи никаква вреда.</w:t>
      </w:r>
    </w:p>
    <w:p w:rsidR="00000000" w:rsidRDefault="009A35C3" w:rsidP="00B07CBB">
      <w:pPr>
        <w:spacing w:after="0" w:line="240" w:lineRule="auto"/>
        <w:ind w:firstLine="851"/>
        <w:divId w:val="14072623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2000 г.) Ако задълженият собственик не извърши нужните строителни работи, собствениците на служещия имот, ако търпят вреда или ако са в опас</w:t>
      </w:r>
      <w:r>
        <w:rPr>
          <w:rFonts w:ascii="Times New Roman" w:eastAsia="Times New Roman" w:hAnsi="Times New Roman" w:cs="Times New Roman"/>
          <w:sz w:val="24"/>
          <w:szCs w:val="24"/>
        </w:rPr>
        <w:t>ност да претърпят вреда, могат да извършат необходимите работи в господстващия имот на свои разноски с предварително разрешение на съда след изслушване на заинтересуваните лица.</w:t>
      </w:r>
    </w:p>
    <w:p w:rsidR="00000000" w:rsidRDefault="009A35C3" w:rsidP="00B07CBB">
      <w:pPr>
        <w:spacing w:after="0" w:line="240" w:lineRule="auto"/>
        <w:ind w:firstLine="851"/>
        <w:divId w:val="800267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Правилото по ал. 2 се прилага и когато в имот в резултат на изграждане на </w:t>
      </w:r>
      <w:r>
        <w:rPr>
          <w:rFonts w:ascii="Times New Roman" w:eastAsia="Times New Roman" w:hAnsi="Times New Roman" w:cs="Times New Roman"/>
          <w:sz w:val="24"/>
          <w:szCs w:val="24"/>
        </w:rPr>
        <w:t>хвостохранилище, шламохранилище или насипище станат натрупвания, които променят течението на водите, и в резултат на това водата причинява или може да причини вреда на съседни недвижими имоти.</w:t>
      </w:r>
    </w:p>
    <w:p w:rsidR="00000000" w:rsidRDefault="009A35C3" w:rsidP="00B07CBB">
      <w:pPr>
        <w:spacing w:after="0" w:line="240" w:lineRule="auto"/>
        <w:ind w:firstLine="851"/>
        <w:divId w:val="1386567634"/>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Собствениците, участвали в разноските за извършване на необ</w:t>
      </w:r>
      <w:r>
        <w:rPr>
          <w:rFonts w:ascii="Times New Roman" w:eastAsia="Times New Roman" w:hAnsi="Times New Roman" w:cs="Times New Roman"/>
          <w:sz w:val="24"/>
          <w:szCs w:val="24"/>
        </w:rPr>
        <w:t>ходимите работи за укрепване на брегове, ремонт на съоръжения или изчистване на натрупвания, имат право на обезщетение за вреди срещу лицето, което е причинило разрушаването на бреговете или съоръженията или образуването на натрупвания.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81739085"/>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Собс</w:t>
      </w:r>
      <w:r>
        <w:rPr>
          <w:rFonts w:ascii="Times New Roman" w:eastAsia="Times New Roman" w:hAnsi="Times New Roman" w:cs="Times New Roman"/>
          <w:sz w:val="24"/>
          <w:szCs w:val="24"/>
        </w:rPr>
        <w:t>твеникът, през недвижимия имот на който минава водно течение, може да го ползва според изискванията на закона, без да нарушава същото право на собственика на по-ниско разположения недвижим имот.</w:t>
      </w:r>
    </w:p>
    <w:p w:rsidR="00000000" w:rsidRDefault="009A35C3" w:rsidP="00B07CBB">
      <w:pPr>
        <w:spacing w:after="0" w:line="240" w:lineRule="auto"/>
        <w:ind w:firstLine="851"/>
        <w:divId w:val="19892812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В</w:t>
      </w:r>
      <w:r>
        <w:rPr>
          <w:rFonts w:ascii="Times New Roman" w:eastAsia="Times New Roman" w:hAnsi="Times New Roman" w:cs="Times New Roman"/>
          <w:sz w:val="24"/>
          <w:szCs w:val="24"/>
        </w:rPr>
        <w:t xml:space="preserve"> случая по ал. 1 собственикът на по-ниско разположения имот може да извършва работи, с които се влияе върху естественото състояние на водния обект, според условията на разрешителното за водовземане и без да нанася вреда на собственика на по-високо разполож</w:t>
      </w:r>
      <w:r>
        <w:rPr>
          <w:rFonts w:ascii="Times New Roman" w:eastAsia="Times New Roman" w:hAnsi="Times New Roman" w:cs="Times New Roman"/>
          <w:sz w:val="24"/>
          <w:szCs w:val="24"/>
        </w:rPr>
        <w:t>ения имот.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33875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Собственикът на воден обект разполага с водите му, без да нанася вреди на съседни недвижими имоти.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Право на водопрекарване</w:t>
      </w:r>
    </w:p>
    <w:p w:rsidR="00000000" w:rsidRDefault="009A35C3" w:rsidP="00B07CBB">
      <w:pPr>
        <w:spacing w:after="0" w:line="240" w:lineRule="auto"/>
        <w:ind w:firstLine="851"/>
        <w:divId w:val="485365667"/>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Всеки собственик е длъжен да даде право на водопрекарване през своя имот на всички,</w:t>
      </w:r>
      <w:r>
        <w:rPr>
          <w:rFonts w:ascii="Times New Roman" w:eastAsia="Times New Roman" w:hAnsi="Times New Roman" w:cs="Times New Roman"/>
          <w:sz w:val="24"/>
          <w:szCs w:val="24"/>
        </w:rPr>
        <w:t xml:space="preserve"> които имат постоянна или временна нужда от това.</w:t>
      </w:r>
    </w:p>
    <w:p w:rsidR="00000000" w:rsidRDefault="009A35C3" w:rsidP="00B07CBB">
      <w:pPr>
        <w:spacing w:after="0" w:line="240" w:lineRule="auto"/>
        <w:ind w:firstLine="851"/>
        <w:divId w:val="176864848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се налага изграждане на тръбопроводи или съоръжения за водопрекарване, се определят сервитутни ивици с размер не по-голям от диаметъра на водопровода или размера на съоръженията, увеличен с 60 см, в</w:t>
      </w:r>
      <w:r>
        <w:rPr>
          <w:rFonts w:ascii="Times New Roman" w:eastAsia="Times New Roman" w:hAnsi="Times New Roman" w:cs="Times New Roman"/>
          <w:sz w:val="24"/>
          <w:szCs w:val="24"/>
        </w:rPr>
        <w:t>ърху който не се разрешават строежи и засаждане на трайни насаждения.</w:t>
      </w:r>
    </w:p>
    <w:p w:rsidR="00000000" w:rsidRDefault="009A35C3" w:rsidP="00B07CBB">
      <w:pPr>
        <w:spacing w:after="0" w:line="240" w:lineRule="auto"/>
        <w:ind w:firstLine="851"/>
        <w:divId w:val="17894739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Правото на водопрекарване през чужд имот се учредява със споразумение на собствениците на господстващия и служещия имот, а ако такова споразумение не м</w:t>
      </w:r>
      <w:r>
        <w:rPr>
          <w:rFonts w:ascii="Times New Roman" w:eastAsia="Times New Roman" w:hAnsi="Times New Roman" w:cs="Times New Roman"/>
          <w:sz w:val="24"/>
          <w:szCs w:val="24"/>
        </w:rPr>
        <w:t>оже да бъде постигнато - с акт на органа по чл. 52, ал. 1, т. 4 при спазване на процедурата на чл. 34 и 36, без да се постановява отчуждаване на засегнатия имот.</w:t>
      </w:r>
    </w:p>
    <w:p w:rsidR="00000000" w:rsidRDefault="009A35C3" w:rsidP="00B07CBB">
      <w:pPr>
        <w:spacing w:after="0" w:line="240" w:lineRule="auto"/>
        <w:ind w:firstLine="851"/>
        <w:divId w:val="15604818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Изпълнението на правата по акта на органа по чл. 52, ал. 1,</w:t>
      </w:r>
      <w:r>
        <w:rPr>
          <w:rFonts w:ascii="Times New Roman" w:eastAsia="Times New Roman" w:hAnsi="Times New Roman" w:cs="Times New Roman"/>
          <w:sz w:val="24"/>
          <w:szCs w:val="24"/>
        </w:rPr>
        <w:t xml:space="preserve"> т. 4 е допустимо само след заплащане на определеното обезщетение.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28295864"/>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Водопрекарването през чужд имот се осъществява по начин, съответстващ на релефа, при отчитане на съществуващи сгради и трайни насаждения.</w:t>
      </w:r>
    </w:p>
    <w:p w:rsidR="00000000" w:rsidRDefault="009A35C3" w:rsidP="00B07CBB">
      <w:pPr>
        <w:spacing w:after="0" w:line="240" w:lineRule="auto"/>
        <w:ind w:firstLine="851"/>
        <w:divId w:val="1660384089"/>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Собственикът на господстващия им</w:t>
      </w:r>
      <w:r>
        <w:rPr>
          <w:rFonts w:ascii="Times New Roman" w:eastAsia="Times New Roman" w:hAnsi="Times New Roman" w:cs="Times New Roman"/>
          <w:sz w:val="24"/>
          <w:szCs w:val="24"/>
        </w:rPr>
        <w:t>от, в случая по ал. 1, е длъжен да заплати цената на земята, която ще се заеме, увеличена с една пета част, в допълнение към преките вреди и тези, които произтичат от разделянето на земята, ако се прокарва повърхностно течение. За частта от земята, която щ</w:t>
      </w:r>
      <w:r>
        <w:rPr>
          <w:rFonts w:ascii="Times New Roman" w:eastAsia="Times New Roman" w:hAnsi="Times New Roman" w:cs="Times New Roman"/>
          <w:sz w:val="24"/>
          <w:szCs w:val="24"/>
        </w:rPr>
        <w:t>е се заеме от събирането на изкопаните земни маси, се заплаща половината от цената, увеличена с една пета.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98409899"/>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Ако не е уговорено друго, за правото на водопрекарване се спазват и следните правила:</w:t>
      </w:r>
    </w:p>
    <w:p w:rsidR="00000000" w:rsidRDefault="009A35C3" w:rsidP="00B07CBB">
      <w:pPr>
        <w:spacing w:after="0" w:line="240" w:lineRule="auto"/>
        <w:ind w:firstLine="851"/>
        <w:divId w:val="790171616"/>
        <w:rPr>
          <w:rFonts w:ascii="Times New Roman" w:eastAsia="Times New Roman" w:hAnsi="Times New Roman" w:cs="Times New Roman"/>
          <w:sz w:val="24"/>
          <w:szCs w:val="24"/>
        </w:rPr>
      </w:pPr>
      <w:r>
        <w:rPr>
          <w:rFonts w:ascii="Times New Roman" w:eastAsia="Times New Roman" w:hAnsi="Times New Roman" w:cs="Times New Roman"/>
          <w:sz w:val="24"/>
          <w:szCs w:val="24"/>
        </w:rPr>
        <w:t>1. титулярът на правото на водопрекарване се задължа</w:t>
      </w:r>
      <w:r>
        <w:rPr>
          <w:rFonts w:ascii="Times New Roman" w:eastAsia="Times New Roman" w:hAnsi="Times New Roman" w:cs="Times New Roman"/>
          <w:sz w:val="24"/>
          <w:szCs w:val="24"/>
        </w:rPr>
        <w:t>ва след изтичане на срока да възстанови първоначалното положение в съответния имот;</w:t>
      </w:r>
    </w:p>
    <w:p w:rsidR="00000000" w:rsidRDefault="009A35C3" w:rsidP="00B07CBB">
      <w:pPr>
        <w:spacing w:after="0" w:line="240" w:lineRule="auto"/>
        <w:ind w:firstLine="851"/>
        <w:divId w:val="610231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ако е необходимо да се извършат нови работи или да се измени количеството на протичащата вода поради изменение в разрешителното за водовземане, измененията по отношение тежестта на служещия имот не</w:t>
      </w:r>
      <w:r>
        <w:rPr>
          <w:rFonts w:ascii="Times New Roman" w:eastAsia="Times New Roman" w:hAnsi="Times New Roman" w:cs="Times New Roman"/>
          <w:sz w:val="24"/>
          <w:szCs w:val="24"/>
        </w:rPr>
        <w:t xml:space="preserve"> могат да се направят преди заплащане на дължимата сума за това;</w:t>
      </w:r>
    </w:p>
    <w:p w:rsidR="00000000" w:rsidRDefault="009A35C3" w:rsidP="00B07CBB">
      <w:pPr>
        <w:spacing w:after="0" w:line="240" w:lineRule="auto"/>
        <w:ind w:firstLine="851"/>
        <w:divId w:val="453867255"/>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собственикът на служещия имот има право да иска да се определи леглото на водата с поставяне на постоянни граници за сметка на титуляря на сервитута; последният е длъжен да изгради и необх</w:t>
      </w:r>
      <w:r>
        <w:rPr>
          <w:rFonts w:ascii="Times New Roman" w:eastAsia="Times New Roman" w:hAnsi="Times New Roman" w:cs="Times New Roman"/>
          <w:sz w:val="24"/>
          <w:szCs w:val="24"/>
        </w:rPr>
        <w:t>одимите съоръжения, ако собственикът на служещия имот няма свободен достъп до имота си вследствие на водопрекарването.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6307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Собственикът, през имота на който преминават чужди води в резултат на упражняване на сервитут, може да си служи с тях според и</w:t>
      </w:r>
      <w:r>
        <w:rPr>
          <w:rFonts w:ascii="Times New Roman" w:eastAsia="Times New Roman" w:hAnsi="Times New Roman" w:cs="Times New Roman"/>
          <w:sz w:val="24"/>
          <w:szCs w:val="24"/>
        </w:rPr>
        <w:t>зискванията на закона, като поема припадащата се част от разноските за изграждане и поддържане на съоръженията, ако друго не е уговорено.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ОПАЗВАНЕ НА ВОДИТЕ И ВОДНИТЕ ОБЕКТИ</w:t>
      </w:r>
    </w:p>
    <w:p w:rsidR="00000000" w:rsidRDefault="009A35C3" w:rsidP="00B07CBB">
      <w:pPr>
        <w:spacing w:after="0" w:line="240" w:lineRule="auto"/>
        <w:ind w:firstLine="851"/>
        <w:divId w:val="14482806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(Доп. - ДВ, бр. 65 от 2006 г., в сила от 11.08.2006 г.</w:t>
      </w:r>
      <w:r>
        <w:rPr>
          <w:rFonts w:ascii="Times New Roman" w:eastAsia="Times New Roman" w:hAnsi="Times New Roman" w:cs="Times New Roman"/>
          <w:sz w:val="24"/>
          <w:szCs w:val="24"/>
        </w:rPr>
        <w:t xml:space="preserve">)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w:t>
      </w:r>
      <w:r>
        <w:rPr>
          <w:rFonts w:ascii="Times New Roman" w:eastAsia="Times New Roman" w:hAnsi="Times New Roman" w:cs="Times New Roman"/>
          <w:sz w:val="24"/>
          <w:szCs w:val="24"/>
        </w:rPr>
        <w:t>щети, включително:</w:t>
      </w:r>
    </w:p>
    <w:p w:rsidR="00000000" w:rsidRDefault="009A35C3" w:rsidP="00B07CBB">
      <w:pPr>
        <w:spacing w:after="0" w:line="240" w:lineRule="auto"/>
        <w:ind w:firstLine="851"/>
        <w:divId w:val="1925411863"/>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65 от 2006 г., в сила от 11.08.2006 г., доп. - ДВ, бр. 61 от 2010 г.) постигане на добро химично и екологично състояние на повърхностните води;</w:t>
      </w:r>
    </w:p>
    <w:p w:rsidR="00000000" w:rsidRDefault="009A35C3" w:rsidP="00B07CBB">
      <w:pPr>
        <w:spacing w:after="0" w:line="240" w:lineRule="auto"/>
        <w:ind w:firstLine="851"/>
        <w:divId w:val="1148547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65 от 2006 г., в сила от 11.08.2006 г., доп. - ДВ, бр. </w:t>
      </w:r>
      <w:r>
        <w:rPr>
          <w:rFonts w:ascii="Times New Roman" w:eastAsia="Times New Roman" w:hAnsi="Times New Roman" w:cs="Times New Roman"/>
          <w:sz w:val="24"/>
          <w:szCs w:val="24"/>
        </w:rPr>
        <w:t>61 от 2010 г.) постигане на добро количествено и химично състояние на подземните води;</w:t>
      </w:r>
    </w:p>
    <w:p w:rsidR="00000000" w:rsidRDefault="009A35C3" w:rsidP="00B07CBB">
      <w:pPr>
        <w:spacing w:after="0" w:line="240" w:lineRule="auto"/>
        <w:ind w:firstLine="851"/>
        <w:divId w:val="5020889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намаляване на необходимостта от пречистване на водите преди тяхното използване;</w:t>
      </w:r>
    </w:p>
    <w:p w:rsidR="00000000" w:rsidRDefault="009A35C3" w:rsidP="00B07CBB">
      <w:pPr>
        <w:spacing w:after="0" w:line="240" w:lineRule="auto"/>
        <w:ind w:firstLine="851"/>
        <w:divId w:val="362437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2006 </w:t>
      </w:r>
      <w:r>
        <w:rPr>
          <w:rFonts w:ascii="Times New Roman" w:eastAsia="Times New Roman" w:hAnsi="Times New Roman" w:cs="Times New Roman"/>
          <w:sz w:val="24"/>
          <w:szCs w:val="24"/>
        </w:rPr>
        <w:t>г., в сила от 11.08.2006 г.) осигуряване развитието на водните екосистеми и свързаните с тях сухоземни екосистеми.</w:t>
      </w:r>
    </w:p>
    <w:p w:rsidR="00000000" w:rsidRDefault="009A35C3" w:rsidP="00B07CBB">
      <w:pPr>
        <w:spacing w:after="0" w:line="240" w:lineRule="auto"/>
        <w:ind w:firstLine="851"/>
        <w:divId w:val="1700155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За постигане на целите по ал. 1 се определят:</w:t>
      </w:r>
    </w:p>
    <w:p w:rsidR="00000000" w:rsidRDefault="009A35C3" w:rsidP="00B07CBB">
      <w:pPr>
        <w:spacing w:after="0" w:line="240" w:lineRule="auto"/>
        <w:ind w:firstLine="851"/>
        <w:divId w:val="97271396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 допустим отток в рекит</w:t>
      </w:r>
      <w:r>
        <w:rPr>
          <w:rFonts w:ascii="Times New Roman" w:eastAsia="Times New Roman" w:hAnsi="Times New Roman" w:cs="Times New Roman"/>
          <w:sz w:val="24"/>
          <w:szCs w:val="24"/>
        </w:rPr>
        <w:t>е;</w:t>
      </w:r>
    </w:p>
    <w:p w:rsidR="00000000" w:rsidRDefault="009A35C3" w:rsidP="00B07CBB">
      <w:pPr>
        <w:spacing w:after="0" w:line="240" w:lineRule="auto"/>
        <w:ind w:firstLine="851"/>
        <w:divId w:val="4305882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мерки за опазване на количеството и качеството на водите, включително и на водите, предназначени за питейно-битово водоснабдяване;</w:t>
      </w:r>
    </w:p>
    <w:p w:rsidR="00000000" w:rsidRDefault="009A35C3" w:rsidP="00B07CBB">
      <w:pPr>
        <w:spacing w:after="0" w:line="240" w:lineRule="auto"/>
        <w:ind w:firstLine="851"/>
        <w:divId w:val="666127403"/>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 за защита на водите;</w:t>
      </w:r>
    </w:p>
    <w:p w:rsidR="00000000" w:rsidRDefault="009A35C3" w:rsidP="00B07CBB">
      <w:pPr>
        <w:spacing w:after="0" w:line="240" w:lineRule="auto"/>
        <w:ind w:firstLine="851"/>
        <w:divId w:val="8052460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надморска височина на доп</w:t>
      </w:r>
      <w:r>
        <w:rPr>
          <w:rFonts w:ascii="Times New Roman" w:eastAsia="Times New Roman" w:hAnsi="Times New Roman" w:cs="Times New Roman"/>
          <w:sz w:val="24"/>
          <w:szCs w:val="24"/>
        </w:rPr>
        <w:t>устимото понижение на водното ниво за всяко подземно водно тяло или за част от водно тяло;</w:t>
      </w:r>
    </w:p>
    <w:p w:rsidR="00000000" w:rsidRDefault="009A35C3" w:rsidP="00B07CBB">
      <w:pPr>
        <w:spacing w:after="0" w:line="240" w:lineRule="auto"/>
        <w:ind w:firstLine="851"/>
        <w:divId w:val="161952984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ежегодно естествените и разполагаемите ресурси на подземните водни тела въз основа на актуални хидроложки и хидрогеоложки данни;</w:t>
      </w:r>
    </w:p>
    <w:p w:rsidR="00000000" w:rsidRDefault="009A35C3" w:rsidP="00B07CBB">
      <w:pPr>
        <w:spacing w:after="0" w:line="240" w:lineRule="auto"/>
        <w:ind w:firstLine="851"/>
        <w:divId w:val="196511864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(нова - ДВ, бр. 61 от 2010 г.) ежемесечно общото черпене от подземните водни тела и свободните водни обеми;</w:t>
      </w:r>
    </w:p>
    <w:p w:rsidR="00000000" w:rsidRDefault="009A35C3" w:rsidP="00B07CBB">
      <w:pPr>
        <w:spacing w:after="0" w:line="240" w:lineRule="auto"/>
        <w:ind w:firstLine="851"/>
        <w:divId w:val="120320373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динамичните запаси на твърдия отток на реките;</w:t>
      </w:r>
    </w:p>
    <w:p w:rsidR="00000000" w:rsidRDefault="009A35C3" w:rsidP="00B07CBB">
      <w:pPr>
        <w:spacing w:after="0" w:line="240" w:lineRule="auto"/>
        <w:ind w:firstLine="851"/>
        <w:divId w:val="214318640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ограничения при издаването на ра</w:t>
      </w:r>
      <w:r>
        <w:rPr>
          <w:rFonts w:ascii="Times New Roman" w:eastAsia="Times New Roman" w:hAnsi="Times New Roman" w:cs="Times New Roman"/>
          <w:sz w:val="24"/>
          <w:szCs w:val="24"/>
        </w:rPr>
        <w:t>зрешителни за:</w:t>
      </w:r>
    </w:p>
    <w:p w:rsidR="00000000" w:rsidRDefault="009A35C3" w:rsidP="00B07CBB">
      <w:pPr>
        <w:spacing w:after="0" w:line="240" w:lineRule="auto"/>
        <w:ind w:firstLine="851"/>
        <w:divId w:val="43748192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58 от 2015 г.) ползване на река Дунав и водохранилищата за изземване на наносни отложения;</w:t>
      </w:r>
    </w:p>
    <w:p w:rsidR="00000000" w:rsidRDefault="009A35C3" w:rsidP="00B07CBB">
      <w:pPr>
        <w:spacing w:after="0" w:line="240" w:lineRule="auto"/>
        <w:ind w:firstLine="851"/>
        <w:divId w:val="402141641"/>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водовземане от повърхностни води за производство на електроенергия;</w:t>
      </w:r>
    </w:p>
    <w:p w:rsidR="00000000" w:rsidRDefault="009A35C3" w:rsidP="00B07CBB">
      <w:pPr>
        <w:spacing w:after="0" w:line="240" w:lineRule="auto"/>
        <w:ind w:firstLine="851"/>
        <w:divId w:val="1992370271"/>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водовземане от подземни води.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07994730"/>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За опазванет</w:t>
      </w:r>
      <w:r>
        <w:rPr>
          <w:rFonts w:ascii="Times New Roman" w:eastAsia="Times New Roman" w:hAnsi="Times New Roman" w:cs="Times New Roman"/>
          <w:sz w:val="24"/>
          <w:szCs w:val="24"/>
        </w:rPr>
        <w:t>о на водните екосистеми и влажните зони се определя минимално допустим отток в реките.</w:t>
      </w:r>
    </w:p>
    <w:p w:rsidR="00000000" w:rsidRDefault="009A35C3" w:rsidP="00B07CBB">
      <w:pPr>
        <w:spacing w:after="0" w:line="240" w:lineRule="auto"/>
        <w:ind w:firstLine="851"/>
        <w:divId w:val="12515048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Оттокът по ал. 1 се определя в плановете за управление на речните басейни в съответствие с методиката по чл. 135, ал. 1, т. 1.</w:t>
      </w:r>
    </w:p>
    <w:p w:rsidR="00000000" w:rsidRDefault="009A35C3" w:rsidP="00B07CBB">
      <w:pPr>
        <w:spacing w:after="0" w:line="240" w:lineRule="auto"/>
        <w:ind w:firstLine="851"/>
        <w:divId w:val="602761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Pr>
          <w:rFonts w:ascii="Times New Roman" w:eastAsia="Times New Roman" w:hAnsi="Times New Roman" w:cs="Times New Roman"/>
          <w:sz w:val="24"/>
          <w:szCs w:val="24"/>
        </w:rPr>
        <w:t>целта по ал. 1 се прилагат следните мерки:</w:t>
      </w:r>
    </w:p>
    <w:p w:rsidR="00000000" w:rsidRDefault="009A35C3" w:rsidP="00B07CBB">
      <w:pPr>
        <w:spacing w:after="0" w:line="240" w:lineRule="auto"/>
        <w:ind w:firstLine="851"/>
        <w:divId w:val="17463708"/>
        <w:rPr>
          <w:rFonts w:ascii="Times New Roman" w:eastAsia="Times New Roman" w:hAnsi="Times New Roman" w:cs="Times New Roman"/>
          <w:sz w:val="24"/>
          <w:szCs w:val="24"/>
        </w:rPr>
      </w:pPr>
      <w:r>
        <w:rPr>
          <w:rFonts w:ascii="Times New Roman" w:eastAsia="Times New Roman" w:hAnsi="Times New Roman" w:cs="Times New Roman"/>
          <w:sz w:val="24"/>
          <w:szCs w:val="24"/>
        </w:rPr>
        <w:t>1. ограничаване на степента на регулиране на оттока;</w:t>
      </w:r>
    </w:p>
    <w:p w:rsidR="00000000" w:rsidRDefault="009A35C3" w:rsidP="00B07CBB">
      <w:pPr>
        <w:spacing w:after="0" w:line="240" w:lineRule="auto"/>
        <w:ind w:firstLine="851"/>
        <w:divId w:val="1881017368"/>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задължителни за изпускане водни количества от язовирите;</w:t>
      </w:r>
    </w:p>
    <w:p w:rsidR="00000000" w:rsidRDefault="009A35C3" w:rsidP="00B07CBB">
      <w:pPr>
        <w:spacing w:after="0" w:line="240" w:lineRule="auto"/>
        <w:ind w:firstLine="851"/>
        <w:divId w:val="159270479"/>
        <w:rPr>
          <w:rFonts w:ascii="Times New Roman" w:eastAsia="Times New Roman" w:hAnsi="Times New Roman" w:cs="Times New Roman"/>
          <w:sz w:val="24"/>
          <w:szCs w:val="24"/>
        </w:rPr>
      </w:pPr>
      <w:r>
        <w:rPr>
          <w:rFonts w:ascii="Times New Roman" w:eastAsia="Times New Roman" w:hAnsi="Times New Roman" w:cs="Times New Roman"/>
          <w:sz w:val="24"/>
          <w:szCs w:val="24"/>
        </w:rPr>
        <w:t>3. въвеждане на ограничения върху прехвърлянето на води от един речен басейн в друг;</w:t>
      </w:r>
    </w:p>
    <w:p w:rsidR="00000000" w:rsidRDefault="009A35C3" w:rsidP="00B07CBB">
      <w:pPr>
        <w:spacing w:after="0" w:line="240" w:lineRule="auto"/>
        <w:ind w:firstLine="851"/>
        <w:divId w:val="16614271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въвеждане на забрана за издаване на нови разрешителни за водовземане и ограничаване на вече издадените разрешителни;</w:t>
      </w:r>
    </w:p>
    <w:p w:rsidR="00000000" w:rsidRDefault="009A35C3" w:rsidP="00B07CBB">
      <w:pPr>
        <w:spacing w:after="0" w:line="240" w:lineRule="auto"/>
        <w:ind w:firstLine="851"/>
        <w:divId w:val="982608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провеждане на залесителни мероприятия.</w:t>
      </w:r>
    </w:p>
    <w:p w:rsidR="00000000" w:rsidRDefault="009A35C3" w:rsidP="00B07CBB">
      <w:pPr>
        <w:spacing w:after="0" w:line="240" w:lineRule="auto"/>
        <w:ind w:firstLine="851"/>
        <w:divId w:val="5298799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разработване на водностопански</w:t>
      </w:r>
      <w:r>
        <w:rPr>
          <w:rFonts w:ascii="Times New Roman" w:eastAsia="Times New Roman" w:hAnsi="Times New Roman" w:cs="Times New Roman"/>
          <w:sz w:val="24"/>
          <w:szCs w:val="24"/>
        </w:rPr>
        <w:t>те баланси минималните водни количества за оводняване се предвиждат приоритетно.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238767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117а. (Нов - ДВ, бр. 65 от 2006 г., в сила от 11.08.2006 г.) (1) За опазване на количеството на водите и осигуряване на ефективното им използване при предоставянето на в</w:t>
      </w:r>
      <w:r>
        <w:rPr>
          <w:rFonts w:ascii="Times New Roman" w:eastAsia="Times New Roman" w:hAnsi="Times New Roman" w:cs="Times New Roman"/>
          <w:sz w:val="24"/>
          <w:szCs w:val="24"/>
        </w:rPr>
        <w:t>одни услуги се определят норми за водопотребление.</w:t>
      </w:r>
    </w:p>
    <w:p w:rsidR="00000000" w:rsidRDefault="009A35C3" w:rsidP="00B07CBB">
      <w:pPr>
        <w:spacing w:after="0" w:line="240" w:lineRule="auto"/>
        <w:ind w:firstLine="851"/>
        <w:divId w:val="1063799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изм. - ДВ, бр. 66 от 2013 г., в сила от 26.07.2013 г., изм. - ДВ, бр. 98 от 2014 г., в сила от 28.11.2014 г., изм. - ДВ, бр. 14 от 2015 г., изм. - ДВ, бр. 58 от 2017 г., </w:t>
      </w:r>
      <w:r>
        <w:rPr>
          <w:rFonts w:ascii="Times New Roman" w:eastAsia="Times New Roman" w:hAnsi="Times New Roman" w:cs="Times New Roman"/>
          <w:sz w:val="24"/>
          <w:szCs w:val="24"/>
        </w:rPr>
        <w:t>в сила от 18.07.2017 г.) Нормите за водопотребление по ал. 1 се определят с наредба на Министерския съвет по предложение на министъра на икономиката, министъра на енергетиката, министъра на регионалното развитие и благоустройството, министъра на земеделиет</w:t>
      </w:r>
      <w:r>
        <w:rPr>
          <w:rFonts w:ascii="Times New Roman" w:eastAsia="Times New Roman" w:hAnsi="Times New Roman" w:cs="Times New Roman"/>
          <w:sz w:val="24"/>
          <w:szCs w:val="24"/>
        </w:rPr>
        <w:t>о, храните и горите, министъра на здравеопазването и министъра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9202654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(Изм. - ДВ, бр. 65 от 2006 г., в сила от 11.08.2006 г.) (1) С цел опазване на водите министърът на околната среда и водите определя със заповед приоритетн</w:t>
      </w:r>
      <w:r>
        <w:rPr>
          <w:rFonts w:ascii="Times New Roman" w:eastAsia="Times New Roman" w:hAnsi="Times New Roman" w:cs="Times New Roman"/>
          <w:sz w:val="24"/>
          <w:szCs w:val="24"/>
        </w:rPr>
        <w:t>ите и приоритетно опасните вещества.</w:t>
      </w:r>
    </w:p>
    <w:p w:rsidR="00000000" w:rsidRDefault="009A35C3" w:rsidP="00B07CBB">
      <w:pPr>
        <w:spacing w:after="0" w:line="240" w:lineRule="auto"/>
        <w:ind w:firstLine="851"/>
        <w:divId w:val="814494219"/>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Водите и водните обекти се опазват от замърсяване и увреждане чрез:</w:t>
      </w:r>
    </w:p>
    <w:p w:rsidR="00000000" w:rsidRDefault="009A35C3" w:rsidP="00B07CBB">
      <w:pPr>
        <w:spacing w:after="0" w:line="240" w:lineRule="auto"/>
        <w:ind w:firstLine="851"/>
        <w:divId w:val="154667251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въвеждането на приоритетно опасни вещества във водите;</w:t>
      </w:r>
    </w:p>
    <w:p w:rsidR="00000000" w:rsidRDefault="009A35C3" w:rsidP="00B07CBB">
      <w:pPr>
        <w:spacing w:after="0" w:line="240" w:lineRule="auto"/>
        <w:ind w:firstLine="851"/>
        <w:divId w:val="602348005"/>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непрекъснато намаляване на въвеждането на приоритетни вещества във вод</w:t>
      </w:r>
      <w:r>
        <w:rPr>
          <w:rFonts w:ascii="Times New Roman" w:eastAsia="Times New Roman" w:hAnsi="Times New Roman" w:cs="Times New Roman"/>
          <w:sz w:val="24"/>
          <w:szCs w:val="24"/>
        </w:rPr>
        <w:t>ите;</w:t>
      </w:r>
    </w:p>
    <w:p w:rsidR="00000000" w:rsidRDefault="009A35C3" w:rsidP="00B07CBB">
      <w:pPr>
        <w:spacing w:after="0" w:line="240" w:lineRule="auto"/>
        <w:ind w:firstLine="851"/>
        <w:divId w:val="42682640"/>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въвеждането на опасни и други вещества във водите;</w:t>
      </w:r>
    </w:p>
    <w:p w:rsidR="00000000" w:rsidRDefault="009A35C3" w:rsidP="00B07CBB">
      <w:pPr>
        <w:spacing w:after="0" w:line="240" w:lineRule="auto"/>
        <w:ind w:firstLine="851"/>
        <w:divId w:val="587926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изграждане на пречиствателни станции за отпадъчни води;</w:t>
      </w:r>
    </w:p>
    <w:p w:rsidR="00000000" w:rsidRDefault="009A35C3" w:rsidP="00B07CBB">
      <w:pPr>
        <w:spacing w:after="0" w:line="240" w:lineRule="auto"/>
        <w:ind w:firstLine="851"/>
        <w:divId w:val="19892420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44 от 2020 г., в сила от 14.05.2020 г.) свободното движение на необходимите химикали за обработка на питей</w:t>
      </w:r>
      <w:r>
        <w:rPr>
          <w:rFonts w:ascii="Times New Roman" w:eastAsia="Times New Roman" w:hAnsi="Times New Roman" w:cs="Times New Roman"/>
          <w:sz w:val="24"/>
          <w:szCs w:val="24"/>
        </w:rPr>
        <w:t>ните и отпадъчните води при процесите за пречистването им, в т.ч. внос през държавната граница;</w:t>
      </w:r>
    </w:p>
    <w:p w:rsidR="00000000" w:rsidRDefault="009A35C3" w:rsidP="00B07CBB">
      <w:pPr>
        <w:spacing w:after="0" w:line="240" w:lineRule="auto"/>
        <w:ind w:firstLine="851"/>
        <w:divId w:val="118659492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44 от 2020 г., в сила от 14.05.2020 г.) установяване на режим на ползване и опазване на крайбрежните заливаеми ивици;</w:t>
      </w:r>
    </w:p>
    <w:p w:rsidR="00000000" w:rsidRDefault="009A35C3" w:rsidP="00B07CBB">
      <w:pPr>
        <w:spacing w:after="0" w:line="240" w:lineRule="auto"/>
        <w:ind w:firstLine="851"/>
        <w:divId w:val="9913749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w:t>
      </w:r>
      <w:r>
        <w:rPr>
          <w:rFonts w:ascii="Times New Roman" w:eastAsia="Times New Roman" w:hAnsi="Times New Roman" w:cs="Times New Roman"/>
          <w:sz w:val="24"/>
          <w:szCs w:val="24"/>
        </w:rPr>
        <w:t>. 6 - ДВ, бр. 44 от 2020 г., в сила от 14.05.2020 г.) регламентиране на забрани за депониране на отпадъци и опасни вещества в места, откъдето може да произтече замърсяване на водите;</w:t>
      </w:r>
    </w:p>
    <w:p w:rsidR="00000000" w:rsidRDefault="009A35C3" w:rsidP="00B07CBB">
      <w:pPr>
        <w:spacing w:after="0" w:line="240" w:lineRule="auto"/>
        <w:ind w:firstLine="851"/>
        <w:divId w:val="43964534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44 от 2020 г., в сила от 14.05.2020 г.) опред</w:t>
      </w:r>
      <w:r>
        <w:rPr>
          <w:rFonts w:ascii="Times New Roman" w:eastAsia="Times New Roman" w:hAnsi="Times New Roman" w:cs="Times New Roman"/>
          <w:sz w:val="24"/>
          <w:szCs w:val="24"/>
        </w:rPr>
        <w:t>еляне на мерки за недопускане на изкуствено смесване на подземни води с различни качества.</w:t>
      </w:r>
    </w:p>
    <w:p w:rsidR="00000000" w:rsidRDefault="009A35C3" w:rsidP="00B07CBB">
      <w:pPr>
        <w:spacing w:after="0" w:line="240" w:lineRule="auto"/>
        <w:ind w:firstLine="851"/>
        <w:divId w:val="174903700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2010 г.)</w:t>
      </w:r>
    </w:p>
    <w:p w:rsidR="00000000" w:rsidRDefault="009A35C3" w:rsidP="00B07CBB">
      <w:pPr>
        <w:spacing w:after="0" w:line="240" w:lineRule="auto"/>
        <w:ind w:firstLine="851"/>
        <w:divId w:val="208294422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околната среда и водите и министърът на здравеопазването определят максимално допустими концентрации и емисионни</w:t>
      </w:r>
      <w:r>
        <w:rPr>
          <w:rFonts w:ascii="Times New Roman" w:eastAsia="Times New Roman" w:hAnsi="Times New Roman" w:cs="Times New Roman"/>
          <w:sz w:val="24"/>
          <w:szCs w:val="24"/>
        </w:rPr>
        <w:t xml:space="preserve"> норми за радионуклиди във води и водни обекти.</w:t>
      </w:r>
    </w:p>
    <w:p w:rsidR="00000000" w:rsidRDefault="009A35C3" w:rsidP="00B07CBB">
      <w:pPr>
        <w:spacing w:after="0" w:line="240" w:lineRule="auto"/>
        <w:ind w:firstLine="851"/>
        <w:divId w:val="1770612671"/>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1 се обнародва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2442714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118а. (Нов - ДВ, бр. 65 от 2006 г., в сила от 11.08.2006 г.) (1) За опазване на подземните води от замърсяване се забраняват:</w:t>
      </w:r>
    </w:p>
    <w:p w:rsidR="00000000" w:rsidRDefault="009A35C3" w:rsidP="00B07CBB">
      <w:pPr>
        <w:spacing w:after="0" w:line="240" w:lineRule="auto"/>
        <w:ind w:firstLine="851"/>
        <w:divId w:val="594555975"/>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22.1</w:t>
      </w:r>
      <w:r>
        <w:rPr>
          <w:rFonts w:ascii="Times New Roman" w:eastAsia="Times New Roman" w:hAnsi="Times New Roman" w:cs="Times New Roman"/>
          <w:sz w:val="24"/>
          <w:szCs w:val="24"/>
        </w:rPr>
        <w:t>2.2013 г.) прякото отвеждане на замърсители в подземните води, освен в случаите по ал. 2;</w:t>
      </w:r>
    </w:p>
    <w:p w:rsidR="00000000" w:rsidRDefault="009A35C3" w:rsidP="00B07CBB">
      <w:pPr>
        <w:spacing w:after="0" w:line="240" w:lineRule="auto"/>
        <w:ind w:firstLine="851"/>
        <w:divId w:val="409082785"/>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обезвреждането, включително депонирането на приоритетни вещества, които могат да доведат до непряко отвеждане на замърсители в подземните води;</w:t>
      </w:r>
    </w:p>
    <w:p w:rsidR="00000000" w:rsidRDefault="009A35C3" w:rsidP="00B07CBB">
      <w:pPr>
        <w:spacing w:after="0" w:line="240" w:lineRule="auto"/>
        <w:ind w:firstLine="851"/>
        <w:divId w:val="147597912"/>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дейности в</w:t>
      </w:r>
      <w:r>
        <w:rPr>
          <w:rFonts w:ascii="Times New Roman" w:eastAsia="Times New Roman" w:hAnsi="Times New Roman" w:cs="Times New Roman"/>
          <w:sz w:val="24"/>
          <w:szCs w:val="24"/>
        </w:rPr>
        <w:t>ърху повърхността и в подземния воден обект, които могат да доведат до непряко отвеждане на приоритетни вещества в подземните води;</w:t>
      </w:r>
    </w:p>
    <w:p w:rsidR="00000000" w:rsidRDefault="009A35C3" w:rsidP="00B07CBB">
      <w:pPr>
        <w:spacing w:after="0" w:line="240" w:lineRule="auto"/>
        <w:ind w:firstLine="851"/>
        <w:divId w:val="20143317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използването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rsidR="00000000" w:rsidRDefault="009A35C3" w:rsidP="00B07CBB">
      <w:pPr>
        <w:spacing w:after="0" w:line="240" w:lineRule="auto"/>
        <w:ind w:firstLine="851"/>
        <w:divId w:val="404883166"/>
        <w:rPr>
          <w:rFonts w:ascii="Times New Roman" w:eastAsia="Times New Roman" w:hAnsi="Times New Roman" w:cs="Times New Roman"/>
          <w:sz w:val="24"/>
          <w:szCs w:val="24"/>
        </w:rPr>
      </w:pPr>
      <w:r>
        <w:rPr>
          <w:rFonts w:ascii="Times New Roman" w:eastAsia="Times New Roman" w:hAnsi="Times New Roman" w:cs="Times New Roman"/>
          <w:sz w:val="24"/>
          <w:szCs w:val="24"/>
        </w:rPr>
        <w:t>5. смесването на подземни води с различно качество чрез и</w:t>
      </w:r>
      <w:r>
        <w:rPr>
          <w:rFonts w:ascii="Times New Roman" w:eastAsia="Times New Roman" w:hAnsi="Times New Roman" w:cs="Times New Roman"/>
          <w:sz w:val="24"/>
          <w:szCs w:val="24"/>
        </w:rPr>
        <w:t>зградени водовземни съоръжения;</w:t>
      </w:r>
    </w:p>
    <w:p w:rsidR="00000000" w:rsidRDefault="009A35C3" w:rsidP="00B07CBB">
      <w:pPr>
        <w:spacing w:after="0" w:line="240" w:lineRule="auto"/>
        <w:ind w:firstLine="851"/>
        <w:divId w:val="2082747542"/>
        <w:rPr>
          <w:rFonts w:ascii="Times New Roman" w:eastAsia="Times New Roman" w:hAnsi="Times New Roman" w:cs="Times New Roman"/>
          <w:sz w:val="24"/>
          <w:szCs w:val="24"/>
        </w:rPr>
      </w:pPr>
      <w:r>
        <w:rPr>
          <w:rFonts w:ascii="Times New Roman" w:eastAsia="Times New Roman" w:hAnsi="Times New Roman" w:cs="Times New Roman"/>
          <w:sz w:val="24"/>
          <w:szCs w:val="24"/>
        </w:rPr>
        <w:t>6. инжектирането на природен газ или втечнен нефтен газ в подземни водни обекти, освен в случаите по ал. 3 и 4.</w:t>
      </w:r>
    </w:p>
    <w:p w:rsidR="00000000" w:rsidRDefault="009A35C3" w:rsidP="00B07CBB">
      <w:pPr>
        <w:spacing w:after="0" w:line="240" w:lineRule="auto"/>
        <w:ind w:firstLine="851"/>
        <w:divId w:val="143667557"/>
        <w:rPr>
          <w:rFonts w:ascii="Times New Roman" w:eastAsia="Times New Roman" w:hAnsi="Times New Roman" w:cs="Times New Roman"/>
          <w:sz w:val="24"/>
          <w:szCs w:val="24"/>
        </w:rPr>
      </w:pPr>
      <w:r>
        <w:rPr>
          <w:rFonts w:ascii="Times New Roman" w:eastAsia="Times New Roman" w:hAnsi="Times New Roman" w:cs="Times New Roman"/>
          <w:sz w:val="24"/>
          <w:szCs w:val="24"/>
        </w:rPr>
        <w:t>(2) Пряко отвеждане на замърсители в малки количества в подземните води се допуска в случаите, когато това е с н</w:t>
      </w:r>
      <w:r>
        <w:rPr>
          <w:rFonts w:ascii="Times New Roman" w:eastAsia="Times New Roman" w:hAnsi="Times New Roman" w:cs="Times New Roman"/>
          <w:sz w:val="24"/>
          <w:szCs w:val="24"/>
        </w:rPr>
        <w:t>аучна цел за характеризиране, опазване и възстановяване на водните тела и тези количества са ограничени стриктно до размера, необходим за съответната цел.</w:t>
      </w:r>
    </w:p>
    <w:p w:rsidR="00000000" w:rsidRDefault="009A35C3" w:rsidP="00B07CBB">
      <w:pPr>
        <w:spacing w:after="0" w:line="240" w:lineRule="auto"/>
        <w:ind w:firstLine="851"/>
        <w:divId w:val="173612015"/>
        <w:rPr>
          <w:rFonts w:ascii="Times New Roman" w:eastAsia="Times New Roman" w:hAnsi="Times New Roman" w:cs="Times New Roman"/>
          <w:sz w:val="24"/>
          <w:szCs w:val="24"/>
        </w:rPr>
      </w:pPr>
      <w:r>
        <w:rPr>
          <w:rFonts w:ascii="Times New Roman" w:eastAsia="Times New Roman" w:hAnsi="Times New Roman" w:cs="Times New Roman"/>
          <w:sz w:val="24"/>
          <w:szCs w:val="24"/>
        </w:rPr>
        <w:t>(3) Инжектиране за съхраняване на природен газ или втечнен нефтен газ се допуска в части от земните н</w:t>
      </w:r>
      <w:r>
        <w:rPr>
          <w:rFonts w:ascii="Times New Roman" w:eastAsia="Times New Roman" w:hAnsi="Times New Roman" w:cs="Times New Roman"/>
          <w:sz w:val="24"/>
          <w:szCs w:val="24"/>
        </w:rPr>
        <w:t>едра, които по естествени причини са трайно неподходящи за други цели.</w:t>
      </w:r>
    </w:p>
    <w:p w:rsidR="00000000" w:rsidRDefault="009A35C3" w:rsidP="00B07CBB">
      <w:pPr>
        <w:spacing w:after="0" w:line="240" w:lineRule="auto"/>
        <w:ind w:firstLine="851"/>
        <w:divId w:val="539634720"/>
        <w:rPr>
          <w:rFonts w:ascii="Times New Roman" w:eastAsia="Times New Roman" w:hAnsi="Times New Roman" w:cs="Times New Roman"/>
          <w:sz w:val="24"/>
          <w:szCs w:val="24"/>
        </w:rPr>
      </w:pPr>
      <w:r>
        <w:rPr>
          <w:rFonts w:ascii="Times New Roman" w:eastAsia="Times New Roman" w:hAnsi="Times New Roman" w:cs="Times New Roman"/>
          <w:sz w:val="24"/>
          <w:szCs w:val="24"/>
        </w:rPr>
        <w:t>(4) Инжектиране за съхраняване на природен газ или втечнен нефтен газ в части от земните недра извън случаите по ал. 3 се допуска, когато е налице приоритетна необходимост от осигуряван</w:t>
      </w:r>
      <w:r>
        <w:rPr>
          <w:rFonts w:ascii="Times New Roman" w:eastAsia="Times New Roman" w:hAnsi="Times New Roman" w:cs="Times New Roman"/>
          <w:sz w:val="24"/>
          <w:szCs w:val="24"/>
        </w:rPr>
        <w:t>е на газоснабдяването и по начин, осигуряващ предотвратяване на бъдеща опасност от влошаване на качеството на подземните води.</w:t>
      </w:r>
    </w:p>
    <w:p w:rsidR="00000000" w:rsidRDefault="009A35C3" w:rsidP="00B07CBB">
      <w:pPr>
        <w:spacing w:after="0" w:line="240" w:lineRule="auto"/>
        <w:ind w:firstLine="851"/>
        <w:divId w:val="150585191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инжектиране се извършва след извършване на хидрогеоложко проучване и оценка на риска от замърсяване на по</w:t>
      </w:r>
      <w:r>
        <w:rPr>
          <w:rFonts w:ascii="Times New Roman" w:eastAsia="Times New Roman" w:hAnsi="Times New Roman" w:cs="Times New Roman"/>
          <w:sz w:val="24"/>
          <w:szCs w:val="24"/>
        </w:rPr>
        <w:t>дземните води, доказваща, че състоянието на подземните води, в които се извършва инжектирането, няма да се влоши и не съществува опасност от влошаване състоянието на други подземни води в района на инжектирането.</w:t>
      </w:r>
    </w:p>
    <w:p w:rsidR="00000000" w:rsidRDefault="009A35C3" w:rsidP="00B07CBB">
      <w:pPr>
        <w:spacing w:after="0" w:line="240" w:lineRule="auto"/>
        <w:ind w:firstLine="851"/>
        <w:divId w:val="33816734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2, 3 и 4 се издава ра</w:t>
      </w:r>
      <w:r>
        <w:rPr>
          <w:rFonts w:ascii="Times New Roman" w:eastAsia="Times New Roman" w:hAnsi="Times New Roman" w:cs="Times New Roman"/>
          <w:sz w:val="24"/>
          <w:szCs w:val="24"/>
        </w:rPr>
        <w:t>зрешително при условията и по реда на този закон.</w:t>
      </w:r>
    </w:p>
    <w:p w:rsidR="00000000" w:rsidRDefault="009A35C3" w:rsidP="00B07CBB">
      <w:pPr>
        <w:spacing w:after="0" w:line="240" w:lineRule="auto"/>
        <w:ind w:firstLine="851"/>
        <w:divId w:val="2066637554"/>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Разрешително за инжектиране и реинжектиране на води се издава и в случаите на:</w:t>
      </w:r>
    </w:p>
    <w:p w:rsidR="00000000" w:rsidRDefault="009A35C3" w:rsidP="00B07CBB">
      <w:pPr>
        <w:spacing w:after="0" w:line="240" w:lineRule="auto"/>
        <w:ind w:firstLine="851"/>
        <w:divId w:val="1957907197"/>
        <w:rPr>
          <w:rFonts w:ascii="Times New Roman" w:eastAsia="Times New Roman" w:hAnsi="Times New Roman" w:cs="Times New Roman"/>
          <w:sz w:val="24"/>
          <w:szCs w:val="24"/>
        </w:rPr>
      </w:pPr>
      <w:r>
        <w:rPr>
          <w:rFonts w:ascii="Times New Roman" w:eastAsia="Times New Roman" w:hAnsi="Times New Roman" w:cs="Times New Roman"/>
          <w:sz w:val="24"/>
          <w:szCs w:val="24"/>
        </w:rPr>
        <w:t>1. инжектиране на води, съдържащи вещества, резултат от проучването и добива на нефт и газ или от минна дейност;</w:t>
      </w:r>
    </w:p>
    <w:p w:rsidR="00000000" w:rsidRDefault="009A35C3" w:rsidP="00B07CBB">
      <w:pPr>
        <w:spacing w:after="0" w:line="240" w:lineRule="auto"/>
        <w:ind w:firstLine="851"/>
        <w:divId w:val="1463042314"/>
        <w:rPr>
          <w:rFonts w:ascii="Times New Roman" w:eastAsia="Times New Roman" w:hAnsi="Times New Roman" w:cs="Times New Roman"/>
          <w:sz w:val="24"/>
          <w:szCs w:val="24"/>
        </w:rPr>
      </w:pPr>
      <w:r>
        <w:rPr>
          <w:rFonts w:ascii="Times New Roman" w:eastAsia="Times New Roman" w:hAnsi="Times New Roman" w:cs="Times New Roman"/>
          <w:sz w:val="24"/>
          <w:szCs w:val="24"/>
        </w:rPr>
        <w:t>2. инжекти</w:t>
      </w:r>
      <w:r>
        <w:rPr>
          <w:rFonts w:ascii="Times New Roman" w:eastAsia="Times New Roman" w:hAnsi="Times New Roman" w:cs="Times New Roman"/>
          <w:sz w:val="24"/>
          <w:szCs w:val="24"/>
        </w:rPr>
        <w:t xml:space="preserve">ране на води по причини от технически характер в части от земните недра, от които са били добити нефт и газ или други вещества или по естествени причини са трайно неподходящи за други цели. </w:t>
      </w:r>
    </w:p>
    <w:p w:rsidR="00000000" w:rsidRDefault="009A35C3" w:rsidP="00B07CBB">
      <w:pPr>
        <w:spacing w:after="0" w:line="240" w:lineRule="auto"/>
        <w:ind w:firstLine="851"/>
        <w:divId w:val="866066075"/>
        <w:rPr>
          <w:rFonts w:ascii="Times New Roman" w:eastAsia="Times New Roman" w:hAnsi="Times New Roman" w:cs="Times New Roman"/>
          <w:sz w:val="24"/>
          <w:szCs w:val="24"/>
        </w:rPr>
      </w:pPr>
      <w:r>
        <w:rPr>
          <w:rFonts w:ascii="Times New Roman" w:eastAsia="Times New Roman" w:hAnsi="Times New Roman" w:cs="Times New Roman"/>
          <w:sz w:val="24"/>
          <w:szCs w:val="24"/>
        </w:rPr>
        <w:t>(8) Инжектираните води по ал. 7, т. 1 не могат да съдържат вещест</w:t>
      </w:r>
      <w:r>
        <w:rPr>
          <w:rFonts w:ascii="Times New Roman" w:eastAsia="Times New Roman" w:hAnsi="Times New Roman" w:cs="Times New Roman"/>
          <w:sz w:val="24"/>
          <w:szCs w:val="24"/>
        </w:rPr>
        <w:t>ва, различни от тези, получени в резултат от проучването и добива на нефт и газ или от минната дейност.</w:t>
      </w:r>
    </w:p>
    <w:p w:rsidR="00000000" w:rsidRDefault="009A35C3" w:rsidP="00B07CBB">
      <w:pPr>
        <w:spacing w:after="0" w:line="240" w:lineRule="auto"/>
        <w:ind w:firstLine="851"/>
        <w:divId w:val="1036196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Разрешително за реинжектиране се издава и в случаите на: </w:t>
      </w:r>
    </w:p>
    <w:p w:rsidR="00000000" w:rsidRDefault="009A35C3" w:rsidP="00B07CBB">
      <w:pPr>
        <w:spacing w:after="0" w:line="240" w:lineRule="auto"/>
        <w:ind w:firstLine="851"/>
        <w:divId w:val="1232693940"/>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отводняване на мини, кариери и инженерно-строителни съоръжения;</w:t>
      </w:r>
    </w:p>
    <w:p w:rsidR="00000000" w:rsidRDefault="009A35C3" w:rsidP="00B07CBB">
      <w:pPr>
        <w:spacing w:after="0" w:line="240" w:lineRule="auto"/>
        <w:ind w:firstLine="851"/>
        <w:divId w:val="9101956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води з</w:t>
      </w:r>
      <w:r>
        <w:rPr>
          <w:rFonts w:ascii="Times New Roman" w:eastAsia="Times New Roman" w:hAnsi="Times New Roman" w:cs="Times New Roman"/>
          <w:sz w:val="24"/>
          <w:szCs w:val="24"/>
        </w:rPr>
        <w:t xml:space="preserve">а добив на хидрогеотермална енергия. </w:t>
      </w:r>
    </w:p>
    <w:p w:rsidR="00000000" w:rsidRDefault="009A35C3" w:rsidP="00B07CBB">
      <w:pPr>
        <w:spacing w:after="0" w:line="240" w:lineRule="auto"/>
        <w:ind w:firstLine="851"/>
        <w:divId w:val="688914928"/>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Разрешително по ал. 2, 3, 4, 7 и 9 не се издава, когато в резултат на тази дейност се създават предпоставки за непостигане на целите за опазване на околната среда за съответното водно тяло.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27946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118б. (Нов - ДВ, </w:t>
      </w:r>
      <w:r>
        <w:rPr>
          <w:rFonts w:ascii="Times New Roman" w:eastAsia="Times New Roman" w:hAnsi="Times New Roman" w:cs="Times New Roman"/>
          <w:sz w:val="24"/>
          <w:szCs w:val="24"/>
        </w:rPr>
        <w:t>бр. 65 от 2006 г., в сила от 11.08.2006 г.) (1) (Доп. - ДВ, бр. 61 от 2010 г.) За опазване на подземните води се определя праг на замърсяване и начална точка за предприемането на мерки за насочване в обратна посока на идентифицираните значими и устойчиви т</w:t>
      </w:r>
      <w:r>
        <w:rPr>
          <w:rFonts w:ascii="Times New Roman" w:eastAsia="Times New Roman" w:hAnsi="Times New Roman" w:cs="Times New Roman"/>
          <w:sz w:val="24"/>
          <w:szCs w:val="24"/>
        </w:rPr>
        <w:t>енденции за повишаване концентрацията на замърсители в подземните води.</w:t>
      </w:r>
    </w:p>
    <w:p w:rsidR="00000000" w:rsidRDefault="009A35C3" w:rsidP="00B07CBB">
      <w:pPr>
        <w:spacing w:after="0" w:line="240" w:lineRule="auto"/>
        <w:ind w:firstLine="851"/>
        <w:divId w:val="17560479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61 от 2010 г.) Прагът на замърсяване може да бъде установен на национално ниво или за всеки район за управление на водите или част от международен район за б</w:t>
      </w:r>
      <w:r>
        <w:rPr>
          <w:rFonts w:ascii="Times New Roman" w:eastAsia="Times New Roman" w:hAnsi="Times New Roman" w:cs="Times New Roman"/>
          <w:sz w:val="24"/>
          <w:szCs w:val="24"/>
        </w:rPr>
        <w:t>асейново управление или за подземно водно тяло или група тела.</w:t>
      </w:r>
    </w:p>
    <w:p w:rsidR="00000000" w:rsidRDefault="009A35C3" w:rsidP="00B07CBB">
      <w:pPr>
        <w:spacing w:after="0" w:line="240" w:lineRule="auto"/>
        <w:ind w:firstLine="851"/>
        <w:divId w:val="158572665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61 от 2010 г.) Прагът на замърсяване и началните точки по ал. 1 на басейново ниво се определя в плановете за управление на речните басейни.</w:t>
      </w:r>
    </w:p>
    <w:p w:rsidR="00000000" w:rsidRDefault="009A35C3" w:rsidP="00B07CBB">
      <w:pPr>
        <w:spacing w:after="0" w:line="240" w:lineRule="auto"/>
        <w:ind w:firstLine="851"/>
        <w:divId w:val="1207807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61 от 2010 г.</w:t>
      </w:r>
      <w:r>
        <w:rPr>
          <w:rFonts w:ascii="Times New Roman" w:eastAsia="Times New Roman" w:hAnsi="Times New Roman" w:cs="Times New Roman"/>
          <w:sz w:val="24"/>
          <w:szCs w:val="24"/>
        </w:rPr>
        <w:t>) Актуализирането на списъка на веществата, за които се определя праг на замърсяване и началните точки по ал. 3 и концентрацията им, се извършва с актуализацията на плановете за управление на речните басейни.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94408185"/>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118в. (1) (Нов - ДВ, бр. 65 от 2006 г., в</w:t>
      </w:r>
      <w:r>
        <w:rPr>
          <w:rFonts w:ascii="Times New Roman" w:eastAsia="Times New Roman" w:hAnsi="Times New Roman" w:cs="Times New Roman"/>
          <w:sz w:val="24"/>
          <w:szCs w:val="24"/>
        </w:rPr>
        <w:t xml:space="preserve"> сила от 11.08.2006 г., предишен текст на чл. 118в - ДВ, бр. 58 от 2015 г.) Не се разрешава водовземане от подземни води, когато:</w:t>
      </w:r>
    </w:p>
    <w:p w:rsidR="00000000" w:rsidRDefault="009A35C3" w:rsidP="00B07CBB">
      <w:pPr>
        <w:spacing w:after="0" w:line="240" w:lineRule="auto"/>
        <w:ind w:firstLine="851"/>
        <w:divId w:val="15089085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61 от 2010 г.) общото водовземане от подземно водно тяло надвишава разполагаемите му ресурси и/или а</w:t>
      </w:r>
      <w:r>
        <w:rPr>
          <w:rFonts w:ascii="Times New Roman" w:eastAsia="Times New Roman" w:hAnsi="Times New Roman" w:cs="Times New Roman"/>
          <w:sz w:val="24"/>
          <w:szCs w:val="24"/>
        </w:rPr>
        <w:t>ко максимално допустимото експлоатационно понижение на водното ниво надвишава определеното за водното тяло допустимо понижение;</w:t>
      </w:r>
    </w:p>
    <w:p w:rsidR="00000000" w:rsidRDefault="009A35C3" w:rsidP="00B07CBB">
      <w:pPr>
        <w:spacing w:after="0" w:line="240" w:lineRule="auto"/>
        <w:ind w:firstLine="851"/>
        <w:divId w:val="1121655603"/>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водовземното съоръжение не е включено в регистъра на водовземните съоръжения по чл. 118г;</w:t>
      </w:r>
    </w:p>
    <w:p w:rsidR="00000000" w:rsidRDefault="009A35C3" w:rsidP="00B07CBB">
      <w:pPr>
        <w:spacing w:after="0" w:line="240" w:lineRule="auto"/>
        <w:ind w:firstLine="851"/>
        <w:divId w:val="1920675653"/>
        <w:rPr>
          <w:rFonts w:ascii="Times New Roman" w:eastAsia="Times New Roman" w:hAnsi="Times New Roman" w:cs="Times New Roman"/>
          <w:sz w:val="24"/>
          <w:szCs w:val="24"/>
        </w:rPr>
      </w:pPr>
      <w:r>
        <w:rPr>
          <w:rFonts w:ascii="Times New Roman" w:eastAsia="Times New Roman" w:hAnsi="Times New Roman" w:cs="Times New Roman"/>
          <w:sz w:val="24"/>
          <w:szCs w:val="24"/>
        </w:rPr>
        <w:t>3. се създава опасност от:</w:t>
      </w:r>
    </w:p>
    <w:p w:rsidR="00000000" w:rsidRDefault="009A35C3" w:rsidP="00B07CBB">
      <w:pPr>
        <w:spacing w:after="0" w:line="240" w:lineRule="auto"/>
        <w:ind w:firstLine="851"/>
        <w:divId w:val="1843082787"/>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непос</w:t>
      </w:r>
      <w:r>
        <w:rPr>
          <w:rFonts w:ascii="Times New Roman" w:eastAsia="Times New Roman" w:hAnsi="Times New Roman" w:cs="Times New Roman"/>
          <w:sz w:val="24"/>
          <w:szCs w:val="24"/>
        </w:rPr>
        <w:t>тигане на целите за опазване на околната среда за свързаните с подземното водно тяло повърхностни води;</w:t>
      </w:r>
    </w:p>
    <w:p w:rsidR="00000000" w:rsidRDefault="009A35C3" w:rsidP="00B07CBB">
      <w:pPr>
        <w:spacing w:after="0" w:line="240" w:lineRule="auto"/>
        <w:ind w:firstLine="851"/>
        <w:divId w:val="1836609380"/>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влошаване на състоянието на тези повърхностни води;</w:t>
      </w:r>
    </w:p>
    <w:p w:rsidR="00000000" w:rsidRDefault="009A35C3" w:rsidP="00B07CBB">
      <w:pPr>
        <w:spacing w:after="0" w:line="240" w:lineRule="auto"/>
        <w:ind w:firstLine="851"/>
        <w:divId w:val="1764450967"/>
        <w:rPr>
          <w:rFonts w:ascii="Times New Roman" w:eastAsia="Times New Roman" w:hAnsi="Times New Roman" w:cs="Times New Roman"/>
          <w:sz w:val="24"/>
          <w:szCs w:val="24"/>
        </w:rPr>
      </w:pPr>
      <w:r>
        <w:rPr>
          <w:rFonts w:ascii="Times New Roman" w:eastAsia="Times New Roman" w:hAnsi="Times New Roman" w:cs="Times New Roman"/>
          <w:sz w:val="24"/>
          <w:szCs w:val="24"/>
        </w:rPr>
        <w:t>в) увреждане на сухоземни екосистеми, зависещи пряко от подземното водно тяло;</w:t>
      </w:r>
    </w:p>
    <w:p w:rsidR="00000000" w:rsidRDefault="009A35C3" w:rsidP="00B07CBB">
      <w:pPr>
        <w:spacing w:after="0" w:line="240" w:lineRule="auto"/>
        <w:ind w:firstLine="851"/>
        <w:divId w:val="1744184100"/>
        <w:rPr>
          <w:rFonts w:ascii="Times New Roman" w:eastAsia="Times New Roman" w:hAnsi="Times New Roman" w:cs="Times New Roman"/>
          <w:sz w:val="24"/>
          <w:szCs w:val="24"/>
        </w:rPr>
      </w:pPr>
      <w:r>
        <w:rPr>
          <w:rFonts w:ascii="Times New Roman" w:eastAsia="Times New Roman" w:hAnsi="Times New Roman" w:cs="Times New Roman"/>
          <w:sz w:val="24"/>
          <w:szCs w:val="24"/>
        </w:rPr>
        <w:t>г) понижаване на нивата на подземните води в участъците, от които се подхранват водите на влажните зони, зоните за опазване на стопански значими водни организми, защитени територии и защитени зони;</w:t>
      </w:r>
    </w:p>
    <w:p w:rsidR="00000000" w:rsidRDefault="009A35C3" w:rsidP="00B07CBB">
      <w:pPr>
        <w:spacing w:after="0" w:line="240" w:lineRule="auto"/>
        <w:ind w:firstLine="851"/>
        <w:divId w:val="487674303"/>
        <w:rPr>
          <w:rFonts w:ascii="Times New Roman" w:eastAsia="Times New Roman" w:hAnsi="Times New Roman" w:cs="Times New Roman"/>
          <w:sz w:val="24"/>
          <w:szCs w:val="24"/>
        </w:rPr>
      </w:pPr>
      <w:r>
        <w:rPr>
          <w:rFonts w:ascii="Times New Roman" w:eastAsia="Times New Roman" w:hAnsi="Times New Roman" w:cs="Times New Roman"/>
          <w:sz w:val="24"/>
          <w:szCs w:val="24"/>
        </w:rPr>
        <w:t>4. понижението на водното ниво и временното или постояннот</w:t>
      </w:r>
      <w:r>
        <w:rPr>
          <w:rFonts w:ascii="Times New Roman" w:eastAsia="Times New Roman" w:hAnsi="Times New Roman" w:cs="Times New Roman"/>
          <w:sz w:val="24"/>
          <w:szCs w:val="24"/>
        </w:rPr>
        <w:t>о изменение в посоката на потока в подземното водно тяло създават опасност от привличане на солени или замърсени води.</w:t>
      </w:r>
    </w:p>
    <w:p w:rsidR="00000000" w:rsidRDefault="009A35C3" w:rsidP="00B07CBB">
      <w:pPr>
        <w:spacing w:after="0" w:line="240" w:lineRule="auto"/>
        <w:ind w:firstLine="851"/>
        <w:divId w:val="54611370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2015 г., изм. - ДВ, бр. 101 от 2015 г., в сила от 22.12.2015 г.) Разпоредбата на ал. 1, т. 1 по отношение забра</w:t>
      </w:r>
      <w:r>
        <w:rPr>
          <w:rFonts w:ascii="Times New Roman" w:eastAsia="Times New Roman" w:hAnsi="Times New Roman" w:cs="Times New Roman"/>
          <w:sz w:val="24"/>
          <w:szCs w:val="24"/>
        </w:rPr>
        <w:t>ната за надвишаване на разполагаемите ресурси на подземните водни тела от общото черпене не се прилага за подземните водни тела, за които е обосновано изключение по чл. 156е, ал. 1, т. 3 и когато са изпълнени изискванията по чл. 156е, ал.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7694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118г. (Н</w:t>
      </w:r>
      <w:r>
        <w:rPr>
          <w:rFonts w:ascii="Times New Roman" w:eastAsia="Times New Roman" w:hAnsi="Times New Roman" w:cs="Times New Roman"/>
          <w:sz w:val="24"/>
          <w:szCs w:val="24"/>
        </w:rPr>
        <w:t>ов - ДВ, бр. 65 от 2006 г., в сила от 11.08.2006 г.) (1) (Отм. - ДВ, бр. 95 от 2009 г.)</w:t>
      </w:r>
    </w:p>
    <w:p w:rsidR="00000000" w:rsidRDefault="009A35C3" w:rsidP="00B07CBB">
      <w:pPr>
        <w:spacing w:after="0" w:line="240" w:lineRule="auto"/>
        <w:ind w:firstLine="851"/>
        <w:divId w:val="42716693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95 от 2009 г.)</w:t>
      </w:r>
    </w:p>
    <w:p w:rsidR="00000000" w:rsidRDefault="009A35C3" w:rsidP="00B07CBB">
      <w:pPr>
        <w:spacing w:after="0" w:line="240" w:lineRule="auto"/>
        <w:ind w:firstLine="851"/>
        <w:divId w:val="130334106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61 от 2010 г.) Директорите на басейновите дирекции водят регистри на водовземните съоръжения за подземни, включит</w:t>
      </w:r>
      <w:r>
        <w:rPr>
          <w:rFonts w:ascii="Times New Roman" w:eastAsia="Times New Roman" w:hAnsi="Times New Roman" w:cs="Times New Roman"/>
          <w:sz w:val="24"/>
          <w:szCs w:val="24"/>
        </w:rPr>
        <w:t>елно минерални, води на територията на съответния район за басейново управление, включително на съоръженията, които са:</w:t>
      </w:r>
    </w:p>
    <w:p w:rsidR="00000000" w:rsidRDefault="009A35C3" w:rsidP="00B07CBB">
      <w:pPr>
        <w:spacing w:after="0" w:line="240" w:lineRule="auto"/>
        <w:ind w:firstLine="851"/>
        <w:divId w:val="784348237"/>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оборудвани за експлоатация;</w:t>
      </w:r>
    </w:p>
    <w:p w:rsidR="00000000" w:rsidRDefault="009A35C3" w:rsidP="00B07CBB">
      <w:pPr>
        <w:spacing w:after="0" w:line="240" w:lineRule="auto"/>
        <w:ind w:firstLine="851"/>
        <w:divId w:val="163206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необорудвани за експлоатация, включително определените като съоръжения </w:t>
      </w:r>
      <w:r>
        <w:rPr>
          <w:rFonts w:ascii="Times New Roman" w:eastAsia="Times New Roman" w:hAnsi="Times New Roman" w:cs="Times New Roman"/>
          <w:sz w:val="24"/>
          <w:szCs w:val="24"/>
        </w:rPr>
        <w:t>за мониторинг и наблюдателни сондажи в находищата на минерални води;</w:t>
      </w:r>
    </w:p>
    <w:p w:rsidR="00000000" w:rsidRDefault="009A35C3" w:rsidP="00B07CBB">
      <w:pPr>
        <w:spacing w:after="0" w:line="240" w:lineRule="auto"/>
        <w:ind w:firstLine="851"/>
        <w:divId w:val="10356217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консервирани;</w:t>
      </w:r>
    </w:p>
    <w:p w:rsidR="00000000" w:rsidRDefault="009A35C3" w:rsidP="00B07CBB">
      <w:pPr>
        <w:spacing w:after="0" w:line="240" w:lineRule="auto"/>
        <w:ind w:firstLine="851"/>
        <w:divId w:val="1356268340"/>
        <w:rPr>
          <w:rFonts w:ascii="Times New Roman" w:eastAsia="Times New Roman" w:hAnsi="Times New Roman" w:cs="Times New Roman"/>
          <w:sz w:val="24"/>
          <w:szCs w:val="24"/>
        </w:rPr>
      </w:pPr>
      <w:r>
        <w:rPr>
          <w:rFonts w:ascii="Times New Roman" w:eastAsia="Times New Roman" w:hAnsi="Times New Roman" w:cs="Times New Roman"/>
          <w:sz w:val="24"/>
          <w:szCs w:val="24"/>
        </w:rPr>
        <w:t>4. ликвидирани;</w:t>
      </w:r>
    </w:p>
    <w:p w:rsidR="00000000" w:rsidRDefault="009A35C3" w:rsidP="00B07CBB">
      <w:pPr>
        <w:spacing w:after="0" w:line="240" w:lineRule="auto"/>
        <w:ind w:firstLine="851"/>
        <w:divId w:val="1789663247"/>
        <w:rPr>
          <w:rFonts w:ascii="Times New Roman" w:eastAsia="Times New Roman" w:hAnsi="Times New Roman" w:cs="Times New Roman"/>
          <w:sz w:val="24"/>
          <w:szCs w:val="24"/>
        </w:rPr>
      </w:pPr>
      <w:r>
        <w:rPr>
          <w:rFonts w:ascii="Times New Roman" w:eastAsia="Times New Roman" w:hAnsi="Times New Roman" w:cs="Times New Roman"/>
          <w:sz w:val="24"/>
          <w:szCs w:val="24"/>
        </w:rPr>
        <w:t>5. за задоволяване на собствените потребности на гражданите.</w:t>
      </w:r>
    </w:p>
    <w:p w:rsidR="00000000" w:rsidRDefault="009A35C3" w:rsidP="00B07CBB">
      <w:pPr>
        <w:spacing w:after="0" w:line="240" w:lineRule="auto"/>
        <w:ind w:firstLine="851"/>
        <w:divId w:val="20426332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доп. - ДВ, бр. 61 от 2010 г.) Вписването в регистрите по а</w:t>
      </w:r>
      <w:r>
        <w:rPr>
          <w:rFonts w:ascii="Times New Roman" w:eastAsia="Times New Roman" w:hAnsi="Times New Roman" w:cs="Times New Roman"/>
          <w:sz w:val="24"/>
          <w:szCs w:val="24"/>
        </w:rPr>
        <w:t>л. 3 се извършва при условия и по ред, определени в наредбата по чл. 135, ал. 1, т. 2.</w:t>
      </w:r>
    </w:p>
    <w:p w:rsidR="00000000" w:rsidRDefault="009A35C3" w:rsidP="00B07CBB">
      <w:pPr>
        <w:spacing w:after="0" w:line="240" w:lineRule="auto"/>
        <w:ind w:firstLine="851"/>
        <w:divId w:val="14023644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2018 г., в сила от 27.11.2018 г.) Водовземни съоръжения, вписани в регистъра за собствени потребности на гражданите, може да се впишат като вод</w:t>
      </w:r>
      <w:r>
        <w:rPr>
          <w:rFonts w:ascii="Times New Roman" w:eastAsia="Times New Roman" w:hAnsi="Times New Roman" w:cs="Times New Roman"/>
          <w:sz w:val="24"/>
          <w:szCs w:val="24"/>
        </w:rPr>
        <w:t>овземни съоръжения за стопански цели, когато:</w:t>
      </w:r>
    </w:p>
    <w:p w:rsidR="00000000" w:rsidRDefault="009A35C3" w:rsidP="00B07CBB">
      <w:pPr>
        <w:spacing w:after="0" w:line="240" w:lineRule="auto"/>
        <w:ind w:firstLine="851"/>
        <w:divId w:val="398283941"/>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увеличава максимално допустимото количество до 10 куб. м за денонощие;</w:t>
      </w:r>
    </w:p>
    <w:p w:rsidR="00000000" w:rsidRDefault="009A35C3" w:rsidP="00B07CBB">
      <w:pPr>
        <w:spacing w:after="0" w:line="240" w:lineRule="auto"/>
        <w:ind w:firstLine="851"/>
        <w:divId w:val="143150501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нарушават изискванията към водите, предназначени за питейно-битово водоснабдяване - ако водовземното съоръжение ще се пол</w:t>
      </w:r>
      <w:r>
        <w:rPr>
          <w:rFonts w:ascii="Times New Roman" w:eastAsia="Times New Roman" w:hAnsi="Times New Roman" w:cs="Times New Roman"/>
          <w:sz w:val="24"/>
          <w:szCs w:val="24"/>
        </w:rPr>
        <w:t>зва за самостоятелно питейно-битово водоснабдяване;</w:t>
      </w:r>
    </w:p>
    <w:p w:rsidR="00000000" w:rsidRDefault="009A35C3" w:rsidP="00B07CBB">
      <w:pPr>
        <w:spacing w:after="0" w:line="240" w:lineRule="auto"/>
        <w:ind w:firstLine="851"/>
        <w:divId w:val="1940410160"/>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налице документация:</w:t>
      </w:r>
    </w:p>
    <w:p w:rsidR="00000000" w:rsidRDefault="009A35C3" w:rsidP="00B07CBB">
      <w:pPr>
        <w:spacing w:after="0" w:line="240" w:lineRule="auto"/>
        <w:ind w:firstLine="851"/>
        <w:divId w:val="17742524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конструктивните характеристики на водовземното съоръжение и състоянието му, включително:</w:t>
      </w:r>
    </w:p>
    <w:p w:rsidR="00000000" w:rsidRDefault="009A35C3" w:rsidP="00B07CBB">
      <w:pPr>
        <w:spacing w:after="0" w:line="240" w:lineRule="auto"/>
        <w:ind w:firstLine="851"/>
        <w:divId w:val="226720772"/>
        <w:rPr>
          <w:rFonts w:ascii="Times New Roman" w:eastAsia="Times New Roman" w:hAnsi="Times New Roman" w:cs="Times New Roman"/>
          <w:sz w:val="24"/>
          <w:szCs w:val="24"/>
        </w:rPr>
      </w:pPr>
      <w:r>
        <w:rPr>
          <w:rFonts w:ascii="Times New Roman" w:eastAsia="Times New Roman" w:hAnsi="Times New Roman" w:cs="Times New Roman"/>
          <w:sz w:val="24"/>
          <w:szCs w:val="24"/>
        </w:rPr>
        <w:t>аа) диаметри и дълбочина на разполагане на прикриващите колони и филтрите, наличиет</w:t>
      </w:r>
      <w:r>
        <w:rPr>
          <w:rFonts w:ascii="Times New Roman" w:eastAsia="Times New Roman" w:hAnsi="Times New Roman" w:cs="Times New Roman"/>
          <w:sz w:val="24"/>
          <w:szCs w:val="24"/>
        </w:rPr>
        <w:t>о и качеството на задтръбната циментация;</w:t>
      </w:r>
    </w:p>
    <w:p w:rsidR="00000000" w:rsidRDefault="009A35C3" w:rsidP="00B07CBB">
      <w:pPr>
        <w:spacing w:after="0" w:line="240" w:lineRule="auto"/>
        <w:ind w:firstLine="851"/>
        <w:divId w:val="1160467822"/>
        <w:rPr>
          <w:rFonts w:ascii="Times New Roman" w:eastAsia="Times New Roman" w:hAnsi="Times New Roman" w:cs="Times New Roman"/>
          <w:sz w:val="24"/>
          <w:szCs w:val="24"/>
        </w:rPr>
      </w:pPr>
      <w:r>
        <w:rPr>
          <w:rFonts w:ascii="Times New Roman" w:eastAsia="Times New Roman" w:hAnsi="Times New Roman" w:cs="Times New Roman"/>
          <w:sz w:val="24"/>
          <w:szCs w:val="24"/>
        </w:rPr>
        <w:t>бб) резултати от заснемане със сондажна камера на състоянието на ствола на съоръжението до пълната му дълбочина;</w:t>
      </w:r>
    </w:p>
    <w:p w:rsidR="00000000" w:rsidRDefault="009A35C3" w:rsidP="00B07CBB">
      <w:pPr>
        <w:spacing w:after="0" w:line="240" w:lineRule="auto"/>
        <w:ind w:firstLine="851"/>
        <w:divId w:val="37246962"/>
        <w:rPr>
          <w:rFonts w:ascii="Times New Roman" w:eastAsia="Times New Roman" w:hAnsi="Times New Roman" w:cs="Times New Roman"/>
          <w:sz w:val="24"/>
          <w:szCs w:val="24"/>
        </w:rPr>
      </w:pPr>
      <w:r>
        <w:rPr>
          <w:rFonts w:ascii="Times New Roman" w:eastAsia="Times New Roman" w:hAnsi="Times New Roman" w:cs="Times New Roman"/>
          <w:sz w:val="24"/>
          <w:szCs w:val="24"/>
        </w:rPr>
        <w:t>вв) резултати от проведени за целите на вписването опитно-филтрационни изследвания;</w:t>
      </w:r>
    </w:p>
    <w:p w:rsidR="00000000" w:rsidRDefault="009A35C3" w:rsidP="00B07CBB">
      <w:pPr>
        <w:spacing w:after="0" w:line="240" w:lineRule="auto"/>
        <w:ind w:firstLine="851"/>
        <w:divId w:val="116024435"/>
        <w:rPr>
          <w:rFonts w:ascii="Times New Roman" w:eastAsia="Times New Roman" w:hAnsi="Times New Roman" w:cs="Times New Roman"/>
          <w:sz w:val="24"/>
          <w:szCs w:val="24"/>
        </w:rPr>
      </w:pPr>
      <w:r>
        <w:rPr>
          <w:rFonts w:ascii="Times New Roman" w:eastAsia="Times New Roman" w:hAnsi="Times New Roman" w:cs="Times New Roman"/>
          <w:sz w:val="24"/>
          <w:szCs w:val="24"/>
        </w:rPr>
        <w:t>гг) пълен химичен</w:t>
      </w:r>
      <w:r>
        <w:rPr>
          <w:rFonts w:ascii="Times New Roman" w:eastAsia="Times New Roman" w:hAnsi="Times New Roman" w:cs="Times New Roman"/>
          <w:sz w:val="24"/>
          <w:szCs w:val="24"/>
        </w:rPr>
        <w:t xml:space="preserve"> анализ на подземните води по всички показатели, за които са определени стандарти за качество на подземните води, съгласно наредбата по чл. 135, ал. 1, т. 2, извършен за целите на вписването на съоръжението при акредитирано пробовземане в акредитирана лабо</w:t>
      </w:r>
      <w:r>
        <w:rPr>
          <w:rFonts w:ascii="Times New Roman" w:eastAsia="Times New Roman" w:hAnsi="Times New Roman" w:cs="Times New Roman"/>
          <w:sz w:val="24"/>
          <w:szCs w:val="24"/>
        </w:rPr>
        <w:t>ратория;</w:t>
      </w:r>
    </w:p>
    <w:p w:rsidR="00000000" w:rsidRDefault="009A35C3" w:rsidP="00B07CBB">
      <w:pPr>
        <w:spacing w:after="0" w:line="240" w:lineRule="auto"/>
        <w:ind w:firstLine="851"/>
        <w:divId w:val="998927238"/>
        <w:rPr>
          <w:rFonts w:ascii="Times New Roman" w:eastAsia="Times New Roman" w:hAnsi="Times New Roman" w:cs="Times New Roman"/>
          <w:sz w:val="24"/>
          <w:szCs w:val="24"/>
        </w:rPr>
      </w:pPr>
      <w:r>
        <w:rPr>
          <w:rFonts w:ascii="Times New Roman" w:eastAsia="Times New Roman" w:hAnsi="Times New Roman" w:cs="Times New Roman"/>
          <w:sz w:val="24"/>
          <w:szCs w:val="24"/>
        </w:rPr>
        <w:t>б) че водовземното съоръжение разкрива само едно водно тяло, включително геолого-хидрогеоложка колонка и геоложки профили;</w:t>
      </w:r>
    </w:p>
    <w:p w:rsidR="00000000" w:rsidRDefault="009A35C3" w:rsidP="00B07CBB">
      <w:pPr>
        <w:spacing w:after="0" w:line="240" w:lineRule="auto"/>
        <w:ind w:firstLine="851"/>
        <w:divId w:val="404841486"/>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местоположението на водовземното съоръжение, включително геодезически координати и надморска височина на устието на съ</w:t>
      </w:r>
      <w:r>
        <w:rPr>
          <w:rFonts w:ascii="Times New Roman" w:eastAsia="Times New Roman" w:hAnsi="Times New Roman" w:cs="Times New Roman"/>
          <w:sz w:val="24"/>
          <w:szCs w:val="24"/>
        </w:rPr>
        <w:t>оръжението или на характерни точки от линейните съоръжения;</w:t>
      </w:r>
    </w:p>
    <w:p w:rsidR="00000000" w:rsidRDefault="009A35C3" w:rsidP="00B07CBB">
      <w:pPr>
        <w:spacing w:after="0" w:line="240" w:lineRule="auto"/>
        <w:ind w:firstLine="851"/>
        <w:divId w:val="119149912"/>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налице основания за отказ за издаване на разрешително за водовземане по чл. 68.</w:t>
      </w:r>
    </w:p>
    <w:p w:rsidR="00000000" w:rsidRDefault="009A35C3" w:rsidP="00B07CBB">
      <w:pPr>
        <w:spacing w:after="0" w:line="240" w:lineRule="auto"/>
        <w:ind w:firstLine="851"/>
        <w:divId w:val="128681704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98 от 2018 г., в сила от 27.11.2018 г.) Водовземни съоръжения за подземни вод</w:t>
      </w:r>
      <w:r>
        <w:rPr>
          <w:rFonts w:ascii="Times New Roman" w:eastAsia="Times New Roman" w:hAnsi="Times New Roman" w:cs="Times New Roman"/>
          <w:sz w:val="24"/>
          <w:szCs w:val="24"/>
        </w:rPr>
        <w:t>и, които не са вписани в регистъра по ал. 3, се ликвидират.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34274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118д. (Нов - ДВ, бр. 65 от 2006 г., в сила от 11.08.2006 г.) (1) Консервирането или ликвидирането на водовземни съоръжения за подземни води се извършва от и за сметка на техния собственик. </w:t>
      </w:r>
    </w:p>
    <w:p w:rsidR="00000000" w:rsidRDefault="009A35C3" w:rsidP="00B07CBB">
      <w:pPr>
        <w:spacing w:after="0" w:line="240" w:lineRule="auto"/>
        <w:ind w:firstLine="851"/>
        <w:divId w:val="2231067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Дейностите по ал. 1 се изпълняват по проект, одобрен от директора на съответната басейнова дирекция, и по ред, определен в наредбата по чл. 135, ал. 1, т.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51166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118е. (Нов - ДВ, бр. 65 от 2006 г., в сила от 11.08.2006 </w:t>
      </w:r>
      <w:r>
        <w:rPr>
          <w:rFonts w:ascii="Times New Roman" w:eastAsia="Times New Roman" w:hAnsi="Times New Roman" w:cs="Times New Roman"/>
          <w:sz w:val="24"/>
          <w:szCs w:val="24"/>
        </w:rPr>
        <w:t>г.) (1) Директорите на басейновите дирекции водят регистър на бентовете и праговете в некоригираните участъци на реките извън границите на населените места и селищните образувания.</w:t>
      </w:r>
    </w:p>
    <w:p w:rsidR="00000000" w:rsidRDefault="009A35C3" w:rsidP="00B07CBB">
      <w:pPr>
        <w:spacing w:after="0" w:line="240" w:lineRule="auto"/>
        <w:ind w:firstLine="851"/>
        <w:divId w:val="122907560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Редът и начинът за стопанисване и използ</w:t>
      </w:r>
      <w:r>
        <w:rPr>
          <w:rFonts w:ascii="Times New Roman" w:eastAsia="Times New Roman" w:hAnsi="Times New Roman" w:cs="Times New Roman"/>
          <w:sz w:val="24"/>
          <w:szCs w:val="24"/>
        </w:rPr>
        <w:t>ване на съоръженията по ал. 1, както и на съоръженията, изгубили първоначалното си предназначение, се определят в наредбата по чл. 135, ал. 1, т. 1а.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2599721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118ж. (Нов - ДВ, бр. 61 от 2010 г.) (1) Не се разрешава водовземане от повърхностни води за производ</w:t>
      </w:r>
      <w:r>
        <w:rPr>
          <w:rFonts w:ascii="Times New Roman" w:eastAsia="Times New Roman" w:hAnsi="Times New Roman" w:cs="Times New Roman"/>
          <w:sz w:val="24"/>
          <w:szCs w:val="24"/>
        </w:rPr>
        <w:t>ство на електроенергия:</w:t>
      </w:r>
    </w:p>
    <w:p w:rsidR="00000000" w:rsidRDefault="009A35C3" w:rsidP="00B07CBB">
      <w:pPr>
        <w:spacing w:after="0" w:line="240" w:lineRule="auto"/>
        <w:ind w:firstLine="851"/>
        <w:divId w:val="83002565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12 от 2017 г.) при каскадно изграждане на деривационен и руслов тип водноелектрически централи, освен когато те са със значим обществен интерес и/или ползите за обществото превишават ползите от постигане на еколог</w:t>
      </w:r>
      <w:r>
        <w:rPr>
          <w:rFonts w:ascii="Times New Roman" w:eastAsia="Times New Roman" w:hAnsi="Times New Roman" w:cs="Times New Roman"/>
          <w:sz w:val="24"/>
          <w:szCs w:val="24"/>
        </w:rPr>
        <w:t>ичните цели и са обосновани като изключение по чл. 156е в действащия план за управление на речния басейн;</w:t>
      </w:r>
    </w:p>
    <w:p w:rsidR="00000000" w:rsidRDefault="009A35C3" w:rsidP="00B07CBB">
      <w:pPr>
        <w:spacing w:after="0" w:line="240" w:lineRule="auto"/>
        <w:ind w:firstLine="851"/>
        <w:divId w:val="17664620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средномногогодишното водно количество в реката е по-малко от 100,0 л/сек;</w:t>
      </w:r>
    </w:p>
    <w:p w:rsidR="00000000" w:rsidRDefault="009A35C3" w:rsidP="00B07CBB">
      <w:pPr>
        <w:spacing w:after="0" w:line="240" w:lineRule="auto"/>
        <w:ind w:firstLine="851"/>
        <w:divId w:val="173690145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по-малко от 500 м преди и след пункт за мониторинг на повърх</w:t>
      </w:r>
      <w:r>
        <w:rPr>
          <w:rFonts w:ascii="Times New Roman" w:eastAsia="Times New Roman" w:hAnsi="Times New Roman" w:cs="Times New Roman"/>
          <w:sz w:val="24"/>
          <w:szCs w:val="24"/>
        </w:rPr>
        <w:t>ностните води или изградени хидротехнически съоръжения;</w:t>
      </w:r>
    </w:p>
    <w:p w:rsidR="00000000" w:rsidRDefault="009A35C3" w:rsidP="00B07CBB">
      <w:pPr>
        <w:spacing w:after="0" w:line="240" w:lineRule="auto"/>
        <w:ind w:firstLine="851"/>
        <w:divId w:val="20437040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2015 г.) когато тази част от реката попада в зони за защита по чл. 119а, ал. 1, т. 5;</w:t>
      </w:r>
    </w:p>
    <w:p w:rsidR="00000000" w:rsidRDefault="009A35C3" w:rsidP="00B07CBB">
      <w:pPr>
        <w:spacing w:after="0" w:line="240" w:lineRule="auto"/>
        <w:ind w:firstLine="851"/>
        <w:divId w:val="25876088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въведени ограничения и забрани в плана за управление на речните басейни, свъ</w:t>
      </w:r>
      <w:r>
        <w:rPr>
          <w:rFonts w:ascii="Times New Roman" w:eastAsia="Times New Roman" w:hAnsi="Times New Roman" w:cs="Times New Roman"/>
          <w:sz w:val="24"/>
          <w:szCs w:val="24"/>
        </w:rPr>
        <w:t>рзани с постигане на целите по чл. 156а;</w:t>
      </w:r>
    </w:p>
    <w:p w:rsidR="00000000" w:rsidRDefault="009A35C3" w:rsidP="00B07CBB">
      <w:pPr>
        <w:spacing w:after="0" w:line="240" w:lineRule="auto"/>
        <w:ind w:firstLine="851"/>
        <w:divId w:val="96038272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е осигурена хидравличната непрекъсваемост на реката.</w:t>
      </w:r>
    </w:p>
    <w:p w:rsidR="00000000" w:rsidRDefault="009A35C3" w:rsidP="00B07CBB">
      <w:pPr>
        <w:spacing w:after="0" w:line="240" w:lineRule="auto"/>
        <w:ind w:firstLine="851"/>
        <w:divId w:val="9770345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2015 г.) Не се разрешава изземване на наносни отложения от водните обекти с изключение на река Дунав и водохранилищата, как</w:t>
      </w:r>
      <w:r>
        <w:rPr>
          <w:rFonts w:ascii="Times New Roman" w:eastAsia="Times New Roman" w:hAnsi="Times New Roman" w:cs="Times New Roman"/>
          <w:sz w:val="24"/>
          <w:szCs w:val="24"/>
        </w:rPr>
        <w:t>то и в случаите по чл. 140.</w:t>
      </w:r>
    </w:p>
    <w:p w:rsidR="00000000" w:rsidRDefault="009A35C3" w:rsidP="00B07CBB">
      <w:pPr>
        <w:spacing w:after="0" w:line="240" w:lineRule="auto"/>
        <w:ind w:firstLine="851"/>
        <w:divId w:val="2054042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58 от 2015 г.) Не се разрешава ползване на река Дунав и водохранилищата за изземване на наносни отложения, когато изземването създава опасност от нарушаване на стабилитета на съществуващи хидротехнически или </w:t>
      </w:r>
      <w:r>
        <w:rPr>
          <w:rFonts w:ascii="Times New Roman" w:eastAsia="Times New Roman" w:hAnsi="Times New Roman" w:cs="Times New Roman"/>
          <w:sz w:val="24"/>
          <w:szCs w:val="24"/>
        </w:rPr>
        <w:t>други съоръжения.</w:t>
      </w:r>
    </w:p>
    <w:p w:rsidR="00000000" w:rsidRDefault="009A35C3" w:rsidP="00B07CBB">
      <w:pPr>
        <w:spacing w:after="0" w:line="240" w:lineRule="auto"/>
        <w:ind w:firstLine="851"/>
        <w:divId w:val="839202345"/>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разрешава ползване на воден обект за изграждане на нови корекции, когато тази част от реката попада в зони за защита по чл. 119а, ал. 1, т. 5, освен:</w:t>
      </w:r>
    </w:p>
    <w:p w:rsidR="00000000" w:rsidRDefault="009A35C3" w:rsidP="00B07CBB">
      <w:pPr>
        <w:spacing w:after="0" w:line="240" w:lineRule="auto"/>
        <w:ind w:firstLine="851"/>
        <w:divId w:val="1734308275"/>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корекции в населени места;</w:t>
      </w:r>
    </w:p>
    <w:p w:rsidR="00000000" w:rsidRDefault="009A35C3" w:rsidP="00B07CBB">
      <w:pPr>
        <w:spacing w:after="0" w:line="240" w:lineRule="auto"/>
        <w:ind w:firstLine="851"/>
        <w:divId w:val="23873674"/>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корекции, насочени към възстановяване на есте</w:t>
      </w:r>
      <w:r>
        <w:rPr>
          <w:rFonts w:ascii="Times New Roman" w:eastAsia="Times New Roman" w:hAnsi="Times New Roman" w:cs="Times New Roman"/>
          <w:sz w:val="24"/>
          <w:szCs w:val="24"/>
        </w:rPr>
        <w:t>ствени местообитания и меандрирания на реката;</w:t>
      </w:r>
    </w:p>
    <w:p w:rsidR="00000000" w:rsidRDefault="009A35C3" w:rsidP="00B07CBB">
      <w:pPr>
        <w:spacing w:after="0" w:line="240" w:lineRule="auto"/>
        <w:ind w:firstLine="851"/>
        <w:divId w:val="21244942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изграждане на дънни и хидравлични прагове, необходими за възстановяване на речното ниво в коригирани участъци;</w:t>
      </w:r>
    </w:p>
    <w:p w:rsidR="00000000" w:rsidRDefault="009A35C3" w:rsidP="00B07CBB">
      <w:pPr>
        <w:spacing w:after="0" w:line="240" w:lineRule="auto"/>
        <w:ind w:firstLine="851"/>
        <w:divId w:val="667563428"/>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корекции чрез драгиране и изграждане на съоръжения за осигуряване на условия за корабоплаван</w:t>
      </w:r>
      <w:r>
        <w:rPr>
          <w:rFonts w:ascii="Times New Roman" w:eastAsia="Times New Roman" w:hAnsi="Times New Roman" w:cs="Times New Roman"/>
          <w:sz w:val="24"/>
          <w:szCs w:val="24"/>
        </w:rPr>
        <w:t>е, включително за защита на брегове и острови в река Дунав;</w:t>
      </w:r>
    </w:p>
    <w:p w:rsidR="00000000" w:rsidRDefault="009A35C3" w:rsidP="00B07CBB">
      <w:pPr>
        <w:spacing w:after="0" w:line="240" w:lineRule="auto"/>
        <w:ind w:firstLine="851"/>
        <w:divId w:val="182204117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за защита от вредното въздействие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2192234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118з. (Нов - ДВ, бр. 61 от 2010 г.) Мястото за изземване на наносни отложения не се определя в участък:</w:t>
      </w:r>
    </w:p>
    <w:p w:rsidR="00000000" w:rsidRDefault="009A35C3" w:rsidP="00B07CBB">
      <w:pPr>
        <w:spacing w:after="0" w:line="240" w:lineRule="auto"/>
        <w:ind w:firstLine="851"/>
        <w:divId w:val="1397047141"/>
        <w:rPr>
          <w:rFonts w:ascii="Times New Roman" w:eastAsia="Times New Roman" w:hAnsi="Times New Roman" w:cs="Times New Roman"/>
          <w:sz w:val="24"/>
          <w:szCs w:val="24"/>
        </w:rPr>
      </w:pPr>
      <w:r>
        <w:rPr>
          <w:rFonts w:ascii="Times New Roman" w:eastAsia="Times New Roman" w:hAnsi="Times New Roman" w:cs="Times New Roman"/>
          <w:sz w:val="24"/>
          <w:szCs w:val="24"/>
        </w:rPr>
        <w:t>1. където наносните отложени</w:t>
      </w:r>
      <w:r>
        <w:rPr>
          <w:rFonts w:ascii="Times New Roman" w:eastAsia="Times New Roman" w:hAnsi="Times New Roman" w:cs="Times New Roman"/>
          <w:sz w:val="24"/>
          <w:szCs w:val="24"/>
        </w:rPr>
        <w:t>я са разположени след язовирни стени или бентове на 500 м надолу по течението на реката или до първия непресъхващ приток, когато той е на разстояние повече от 500 м от съоръжението;</w:t>
      </w:r>
    </w:p>
    <w:p w:rsidR="00000000" w:rsidRDefault="009A35C3" w:rsidP="00B07CBB">
      <w:pPr>
        <w:spacing w:after="0" w:line="240" w:lineRule="auto"/>
        <w:ind w:firstLine="851"/>
        <w:divId w:val="42364587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по-малко от 500 м преди и след:</w:t>
      </w:r>
    </w:p>
    <w:p w:rsidR="00000000" w:rsidRDefault="009A35C3" w:rsidP="00B07CBB">
      <w:pPr>
        <w:spacing w:after="0" w:line="240" w:lineRule="auto"/>
        <w:ind w:firstLine="851"/>
        <w:divId w:val="1195733309"/>
        <w:rPr>
          <w:rFonts w:ascii="Times New Roman" w:eastAsia="Times New Roman" w:hAnsi="Times New Roman" w:cs="Times New Roman"/>
          <w:sz w:val="24"/>
          <w:szCs w:val="24"/>
        </w:rPr>
      </w:pPr>
      <w:r>
        <w:rPr>
          <w:rFonts w:ascii="Times New Roman" w:eastAsia="Times New Roman" w:hAnsi="Times New Roman" w:cs="Times New Roman"/>
          <w:sz w:val="24"/>
          <w:szCs w:val="24"/>
        </w:rPr>
        <w:t>а) пункт за мониторинг на повърхност</w:t>
      </w:r>
      <w:r>
        <w:rPr>
          <w:rFonts w:ascii="Times New Roman" w:eastAsia="Times New Roman" w:hAnsi="Times New Roman" w:cs="Times New Roman"/>
          <w:sz w:val="24"/>
          <w:szCs w:val="24"/>
        </w:rPr>
        <w:t>ните води или пункт за мониторинг на количественото състояние на подземни води, разположен в близост до реката;</w:t>
      </w:r>
    </w:p>
    <w:p w:rsidR="00000000" w:rsidRDefault="009A35C3" w:rsidP="00B07CBB">
      <w:pPr>
        <w:spacing w:after="0" w:line="240" w:lineRule="auto"/>
        <w:ind w:firstLine="851"/>
        <w:divId w:val="162388327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изградени хидротехнически съоръжения;</w:t>
      </w:r>
    </w:p>
    <w:p w:rsidR="00000000" w:rsidRDefault="009A35C3" w:rsidP="00B07CBB">
      <w:pPr>
        <w:spacing w:after="0" w:line="240" w:lineRule="auto"/>
        <w:ind w:firstLine="851"/>
        <w:divId w:val="93022159"/>
        <w:rPr>
          <w:rFonts w:ascii="Times New Roman" w:eastAsia="Times New Roman" w:hAnsi="Times New Roman" w:cs="Times New Roman"/>
          <w:sz w:val="24"/>
          <w:szCs w:val="24"/>
        </w:rPr>
      </w:pPr>
      <w:r>
        <w:rPr>
          <w:rFonts w:ascii="Times New Roman" w:eastAsia="Times New Roman" w:hAnsi="Times New Roman" w:cs="Times New Roman"/>
          <w:sz w:val="24"/>
          <w:szCs w:val="24"/>
        </w:rPr>
        <w:t>3. където са въведени ограничения и забрани в плана за управление на речните басейни, свързани с постиг</w:t>
      </w:r>
      <w:r>
        <w:rPr>
          <w:rFonts w:ascii="Times New Roman" w:eastAsia="Times New Roman" w:hAnsi="Times New Roman" w:cs="Times New Roman"/>
          <w:sz w:val="24"/>
          <w:szCs w:val="24"/>
        </w:rPr>
        <w:t>ане на целите по чл. 156а;</w:t>
      </w:r>
    </w:p>
    <w:p w:rsidR="00000000" w:rsidRDefault="009A35C3" w:rsidP="00B07CBB">
      <w:pPr>
        <w:spacing w:after="0" w:line="240" w:lineRule="auto"/>
        <w:ind w:firstLine="851"/>
        <w:divId w:val="2310424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2015 г., изм. - ДВ, бр. 52 от 2016 г.) където тази част от реката попада в зони за защита по чл. 119а, ал. 1, т. 5, с изключение на участъците, за които по реда на чл. 140, ал. 6 е установена необходимост от изземване;</w:t>
      </w:r>
    </w:p>
    <w:p w:rsidR="00000000" w:rsidRDefault="009A35C3" w:rsidP="00B07CBB">
      <w:pPr>
        <w:spacing w:after="0" w:line="240" w:lineRule="auto"/>
        <w:ind w:firstLine="851"/>
        <w:divId w:val="827479622"/>
        <w:rPr>
          <w:rFonts w:ascii="Times New Roman" w:eastAsia="Times New Roman" w:hAnsi="Times New Roman" w:cs="Times New Roman"/>
          <w:sz w:val="24"/>
          <w:szCs w:val="24"/>
        </w:rPr>
      </w:pPr>
      <w:r>
        <w:rPr>
          <w:rFonts w:ascii="Times New Roman" w:eastAsia="Times New Roman" w:hAnsi="Times New Roman" w:cs="Times New Roman"/>
          <w:sz w:val="24"/>
          <w:szCs w:val="24"/>
        </w:rPr>
        <w:t>5. на по-мал</w:t>
      </w:r>
      <w:r>
        <w:rPr>
          <w:rFonts w:ascii="Times New Roman" w:eastAsia="Times New Roman" w:hAnsi="Times New Roman" w:cs="Times New Roman"/>
          <w:sz w:val="24"/>
          <w:szCs w:val="24"/>
        </w:rPr>
        <w:t>ко от 3 км преди и след пункт за мониторинг на водите на река Дунав, освен в случаите при построяване и поддържане на хидротехнически съоръжения и фарватера, и в случаите на доказване, че изземването не намалява качеството на мониторинга.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57667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(Изм. </w:t>
      </w:r>
      <w:r>
        <w:rPr>
          <w:rFonts w:ascii="Times New Roman" w:eastAsia="Times New Roman" w:hAnsi="Times New Roman" w:cs="Times New Roman"/>
          <w:sz w:val="24"/>
          <w:szCs w:val="24"/>
        </w:rPr>
        <w:t>- ДВ, бр. 65 от 2006 г., в сила от 11.08.2006 г.) (1) За опазването на водите, предназначени за питейно-битово водоснабдяване, в плановете за управление на речните басейни се определят:</w:t>
      </w:r>
    </w:p>
    <w:p w:rsidR="00000000" w:rsidRDefault="009A35C3" w:rsidP="00B07CBB">
      <w:pPr>
        <w:spacing w:after="0" w:line="240" w:lineRule="auto"/>
        <w:ind w:firstLine="851"/>
        <w:divId w:val="1261376551"/>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водни тела, които се използват за питейно-битово водоснабдяв</w:t>
      </w:r>
      <w:r>
        <w:rPr>
          <w:rFonts w:ascii="Times New Roman" w:eastAsia="Times New Roman" w:hAnsi="Times New Roman" w:cs="Times New Roman"/>
          <w:sz w:val="24"/>
          <w:szCs w:val="24"/>
        </w:rPr>
        <w:t>ане и имат средно денонощен дебит над 10 куб.м или служат за водоснабдяване на повече от 50 човека;</w:t>
      </w:r>
    </w:p>
    <w:p w:rsidR="00000000" w:rsidRDefault="009A35C3" w:rsidP="00B07CBB">
      <w:pPr>
        <w:spacing w:after="0" w:line="240" w:lineRule="auto"/>
        <w:ind w:firstLine="851"/>
        <w:divId w:val="811675064"/>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водните тела, които се предвижда да бъдат използвани за питейно-битово водоснабдяване;</w:t>
      </w:r>
    </w:p>
    <w:p w:rsidR="00000000" w:rsidRDefault="009A35C3" w:rsidP="00B07CBB">
      <w:pPr>
        <w:spacing w:after="0" w:line="240" w:lineRule="auto"/>
        <w:ind w:firstLine="851"/>
        <w:divId w:val="3161524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програми за мониторинг на водните тела със средно денонощен деб</w:t>
      </w:r>
      <w:r>
        <w:rPr>
          <w:rFonts w:ascii="Times New Roman" w:eastAsia="Times New Roman" w:hAnsi="Times New Roman" w:cs="Times New Roman"/>
          <w:sz w:val="24"/>
          <w:szCs w:val="24"/>
        </w:rPr>
        <w:t>ит над 100 куб.м.</w:t>
      </w:r>
    </w:p>
    <w:p w:rsidR="00000000" w:rsidRDefault="009A35C3" w:rsidP="00B07CBB">
      <w:pPr>
        <w:spacing w:after="0" w:line="240" w:lineRule="auto"/>
        <w:ind w:firstLine="851"/>
        <w:divId w:val="13243106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Опазването на водите, предназначени за питейно-битово водоснабдяване, се осъществява така, че да се предотврати влошаването на техните качества, както и с цел намаляване на нивото на пречистването на вод</w:t>
      </w:r>
      <w:r>
        <w:rPr>
          <w:rFonts w:ascii="Times New Roman" w:eastAsia="Times New Roman" w:hAnsi="Times New Roman" w:cs="Times New Roman"/>
          <w:sz w:val="24"/>
          <w:szCs w:val="24"/>
        </w:rPr>
        <w:t>ите за постигане на изискванията на наредбата по чл. 135, ал. 1, т. 3.</w:t>
      </w:r>
    </w:p>
    <w:p w:rsidR="00000000" w:rsidRDefault="009A35C3" w:rsidP="00B07CBB">
      <w:pPr>
        <w:spacing w:after="0" w:line="240" w:lineRule="auto"/>
        <w:ind w:firstLine="851"/>
        <w:divId w:val="20590107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61 от 2010 г.) За повърхностните води, предназначени за питейно-битово водоснабдяване, ВиК операторите по смисъла на чл. 2, ал. 1 от Закона за регули</w:t>
      </w:r>
      <w:r>
        <w:rPr>
          <w:rFonts w:ascii="Times New Roman" w:eastAsia="Times New Roman" w:hAnsi="Times New Roman" w:cs="Times New Roman"/>
          <w:sz w:val="24"/>
          <w:szCs w:val="24"/>
        </w:rPr>
        <w:t>ране на водоснабдителните и канализационните услуги осигуряват пречистване при условията и по реда на наредбата по чл. 135, ал. 1, т. 4 до постигане на качеството на водата, предназначена за питейно-битови цели, определено в наредбата по чл. 135, ал. 1, т.</w:t>
      </w:r>
      <w:r>
        <w:rPr>
          <w:rFonts w:ascii="Times New Roman" w:eastAsia="Times New Roman" w:hAnsi="Times New Roman" w:cs="Times New Roman"/>
          <w:sz w:val="24"/>
          <w:szCs w:val="24"/>
        </w:rPr>
        <w:t xml:space="preserve"> 3.</w:t>
      </w:r>
    </w:p>
    <w:p w:rsidR="00000000" w:rsidRDefault="009A35C3" w:rsidP="00B07CBB">
      <w:pPr>
        <w:spacing w:after="0" w:line="240" w:lineRule="auto"/>
        <w:ind w:firstLine="851"/>
        <w:divId w:val="3544314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61 от 2010 г.) Опазването на водите, предназначени за питейно-битово водоснабдяване, и на минералните води се осъществява чрез определяне на:</w:t>
      </w:r>
    </w:p>
    <w:p w:rsidR="00000000" w:rsidRDefault="009A35C3" w:rsidP="00B07CBB">
      <w:pPr>
        <w:spacing w:after="0" w:line="240" w:lineRule="auto"/>
        <w:ind w:firstLine="851"/>
        <w:divId w:val="102573653"/>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водните тела по ал. 1, т. 1 и 2 и водните тела, съдържащи минерални води, кат</w:t>
      </w:r>
      <w:r>
        <w:rPr>
          <w:rFonts w:ascii="Times New Roman" w:eastAsia="Times New Roman" w:hAnsi="Times New Roman" w:cs="Times New Roman"/>
          <w:sz w:val="24"/>
          <w:szCs w:val="24"/>
        </w:rPr>
        <w:t>о зони за защита на водите;</w:t>
      </w:r>
    </w:p>
    <w:p w:rsidR="00000000" w:rsidRDefault="009A35C3" w:rsidP="00B07CBB">
      <w:pPr>
        <w:spacing w:after="0" w:line="240" w:lineRule="auto"/>
        <w:ind w:firstLine="851"/>
        <w:divId w:val="1949719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санитарно-охранителни зони около водовземните съоръжения за питейно-битово водоснабдяване и около водовземните съоръжения за минерални води, използвани за лечение, профилактика, питейно-битови ц</w:t>
      </w:r>
      <w:r>
        <w:rPr>
          <w:rFonts w:ascii="Times New Roman" w:eastAsia="Times New Roman" w:hAnsi="Times New Roman" w:cs="Times New Roman"/>
          <w:sz w:val="24"/>
          <w:szCs w:val="24"/>
        </w:rPr>
        <w:t>ели, бутилиране, хигиенни цели, спорт и отдих съгласно наредбата по чл. 135, ал. 1, т. 6.</w:t>
      </w:r>
    </w:p>
    <w:p w:rsidR="00000000" w:rsidRDefault="009A35C3" w:rsidP="00B07CBB">
      <w:pPr>
        <w:spacing w:after="0" w:line="240" w:lineRule="auto"/>
        <w:ind w:firstLine="851"/>
        <w:divId w:val="175427981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и доп. - ДВ, бр. 61 от 2010 г.) Мерките за опазване на водните тела по ал. 4, т. 1, редът и начинът за определяне на санитарно-охранителните</w:t>
      </w:r>
      <w:r>
        <w:rPr>
          <w:rFonts w:ascii="Times New Roman" w:eastAsia="Times New Roman" w:hAnsi="Times New Roman" w:cs="Times New Roman"/>
          <w:sz w:val="24"/>
          <w:szCs w:val="24"/>
        </w:rPr>
        <w:t xml:space="preserve"> зони по ал. 4, т. 2, забраните и ограниченията в техните граници се определят с наредбата по чл. 135, ал. 1, т. 6.</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02536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119а. (Нов - ДВ, бр. 65 от 2006 г., в сила от 11.08.2006 г.) (1) Зоните за защита на водите са:</w:t>
      </w:r>
    </w:p>
    <w:p w:rsidR="00000000" w:rsidRDefault="009A35C3" w:rsidP="00B07CBB">
      <w:pPr>
        <w:spacing w:after="0" w:line="240" w:lineRule="auto"/>
        <w:ind w:firstLine="851"/>
        <w:divId w:val="197186121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изм.</w:t>
      </w:r>
      <w:r>
        <w:rPr>
          <w:rFonts w:ascii="Times New Roman" w:eastAsia="Times New Roman" w:hAnsi="Times New Roman" w:cs="Times New Roman"/>
          <w:sz w:val="24"/>
          <w:szCs w:val="24"/>
        </w:rPr>
        <w:t xml:space="preserve"> - ДВ, бр. 58 от 2015 г.) територията на водосбора на повърхностните водни тела и земната повърхност над подземните водни тела по чл. 119, ал. 1, т. 1 и 2;</w:t>
      </w:r>
    </w:p>
    <w:p w:rsidR="00000000" w:rsidRDefault="009A35C3" w:rsidP="00B07CBB">
      <w:pPr>
        <w:spacing w:after="0" w:line="240" w:lineRule="auto"/>
        <w:ind w:firstLine="851"/>
        <w:divId w:val="18420433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2015 г.) водните тела, определени като води за отдих и водни спортове, вклю</w:t>
      </w:r>
      <w:r>
        <w:rPr>
          <w:rFonts w:ascii="Times New Roman" w:eastAsia="Times New Roman" w:hAnsi="Times New Roman" w:cs="Times New Roman"/>
          <w:sz w:val="24"/>
          <w:szCs w:val="24"/>
        </w:rPr>
        <w:t>чително определените зони с води за къпане, съгласно наредбата по чл. 135, ал. 1, т. 7;</w:t>
      </w:r>
    </w:p>
    <w:p w:rsidR="00000000" w:rsidRDefault="009A35C3" w:rsidP="00B07CBB">
      <w:pPr>
        <w:spacing w:after="0" w:line="240" w:lineRule="auto"/>
        <w:ind w:firstLine="851"/>
        <w:divId w:val="811559547"/>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зоните, в които водите са чувствителни към биогенни елементи, включително:</w:t>
      </w:r>
    </w:p>
    <w:p w:rsidR="00000000" w:rsidRDefault="009A35C3" w:rsidP="00B07CBB">
      <w:pPr>
        <w:spacing w:after="0" w:line="240" w:lineRule="auto"/>
        <w:ind w:firstLine="851"/>
        <w:divId w:val="356397625"/>
        <w:rPr>
          <w:rFonts w:ascii="Times New Roman" w:eastAsia="Times New Roman" w:hAnsi="Times New Roman" w:cs="Times New Roman"/>
          <w:sz w:val="24"/>
          <w:szCs w:val="24"/>
        </w:rPr>
      </w:pPr>
      <w:r>
        <w:rPr>
          <w:rFonts w:ascii="Times New Roman" w:eastAsia="Times New Roman" w:hAnsi="Times New Roman" w:cs="Times New Roman"/>
          <w:sz w:val="24"/>
          <w:szCs w:val="24"/>
        </w:rPr>
        <w:t>а) уязвими зони;</w:t>
      </w:r>
    </w:p>
    <w:p w:rsidR="00000000" w:rsidRDefault="009A35C3" w:rsidP="00B07CBB">
      <w:pPr>
        <w:spacing w:after="0" w:line="240" w:lineRule="auto"/>
        <w:ind w:firstLine="851"/>
        <w:divId w:val="1548179217"/>
        <w:rPr>
          <w:rFonts w:ascii="Times New Roman" w:eastAsia="Times New Roman" w:hAnsi="Times New Roman" w:cs="Times New Roman"/>
          <w:sz w:val="24"/>
          <w:szCs w:val="24"/>
        </w:rPr>
      </w:pPr>
      <w:r>
        <w:rPr>
          <w:rFonts w:ascii="Times New Roman" w:eastAsia="Times New Roman" w:hAnsi="Times New Roman" w:cs="Times New Roman"/>
          <w:sz w:val="24"/>
          <w:szCs w:val="24"/>
        </w:rPr>
        <w:t>б) чувствителни зони;</w:t>
      </w:r>
    </w:p>
    <w:p w:rsidR="00000000" w:rsidRDefault="009A35C3" w:rsidP="00B07CBB">
      <w:pPr>
        <w:spacing w:after="0" w:line="240" w:lineRule="auto"/>
        <w:ind w:firstLine="851"/>
        <w:divId w:val="1309436913"/>
        <w:rPr>
          <w:rFonts w:ascii="Times New Roman" w:eastAsia="Times New Roman" w:hAnsi="Times New Roman" w:cs="Times New Roman"/>
          <w:sz w:val="24"/>
          <w:szCs w:val="24"/>
        </w:rPr>
      </w:pPr>
      <w:r>
        <w:rPr>
          <w:rFonts w:ascii="Times New Roman" w:eastAsia="Times New Roman" w:hAnsi="Times New Roman" w:cs="Times New Roman"/>
          <w:sz w:val="24"/>
          <w:szCs w:val="24"/>
        </w:rPr>
        <w:t>4. зоните за опазване на стопански ценни видове риб</w:t>
      </w:r>
      <w:r>
        <w:rPr>
          <w:rFonts w:ascii="Times New Roman" w:eastAsia="Times New Roman" w:hAnsi="Times New Roman" w:cs="Times New Roman"/>
          <w:sz w:val="24"/>
          <w:szCs w:val="24"/>
        </w:rPr>
        <w:t>и и други водни организми;</w:t>
      </w:r>
    </w:p>
    <w:p w:rsidR="00000000" w:rsidRDefault="009A35C3" w:rsidP="00B07CBB">
      <w:pPr>
        <w:spacing w:after="0" w:line="240" w:lineRule="auto"/>
        <w:ind w:firstLine="851"/>
        <w:divId w:val="33646561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58 от 2015 г.)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w:t>
      </w:r>
      <w:r>
        <w:rPr>
          <w:rFonts w:ascii="Times New Roman" w:eastAsia="Times New Roman" w:hAnsi="Times New Roman" w:cs="Times New Roman"/>
          <w:sz w:val="24"/>
          <w:szCs w:val="24"/>
        </w:rPr>
        <w:t>зване.</w:t>
      </w:r>
    </w:p>
    <w:p w:rsidR="00000000" w:rsidRDefault="009A35C3" w:rsidP="00B07CBB">
      <w:pPr>
        <w:spacing w:after="0" w:line="240" w:lineRule="auto"/>
        <w:ind w:firstLine="851"/>
        <w:divId w:val="206644400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басейнови дирекции:</w:t>
      </w:r>
    </w:p>
    <w:p w:rsidR="00000000" w:rsidRDefault="009A35C3" w:rsidP="00B07CBB">
      <w:pPr>
        <w:spacing w:after="0" w:line="240" w:lineRule="auto"/>
        <w:ind w:firstLine="851"/>
        <w:divId w:val="1453790650"/>
        <w:rPr>
          <w:rFonts w:ascii="Times New Roman" w:eastAsia="Times New Roman" w:hAnsi="Times New Roman" w:cs="Times New Roman"/>
          <w:sz w:val="24"/>
          <w:szCs w:val="24"/>
        </w:rPr>
      </w:pPr>
      <w:r>
        <w:rPr>
          <w:rFonts w:ascii="Times New Roman" w:eastAsia="Times New Roman" w:hAnsi="Times New Roman" w:cs="Times New Roman"/>
          <w:sz w:val="24"/>
          <w:szCs w:val="24"/>
        </w:rPr>
        <w:t>1. водят регистър за зоните по ал. 1;</w:t>
      </w:r>
    </w:p>
    <w:p w:rsidR="00000000" w:rsidRDefault="009A35C3" w:rsidP="00B07CBB">
      <w:pPr>
        <w:spacing w:after="0" w:line="240" w:lineRule="auto"/>
        <w:ind w:firstLine="851"/>
        <w:divId w:val="43859925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подготвят кратък преглед на регистъра, който включва карти, на които е посочено местоположението на зоните по ал. 1 и основанието, съгласно което са обявени като такива.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04245501"/>
        <w:rPr>
          <w:rFonts w:ascii="Times New Roman" w:eastAsia="Times New Roman" w:hAnsi="Times New Roman" w:cs="Times New Roman"/>
          <w:sz w:val="24"/>
          <w:szCs w:val="24"/>
        </w:rPr>
      </w:pPr>
      <w:r>
        <w:rPr>
          <w:rFonts w:ascii="Times New Roman" w:eastAsia="Times New Roman" w:hAnsi="Times New Roman" w:cs="Times New Roman"/>
          <w:sz w:val="24"/>
          <w:szCs w:val="24"/>
        </w:rPr>
        <w:t>Чл. 119б. (Нов - ДВ, бр. 65 от 2006 г., в сила от 11.08.2006 г., изм. - ДВ, бр. 61 от 2010 г.) За териториите и зоните по чл. 119а, ал. 1, т. 5 могат да бъдат определени специфични изисквания към състоянието на водите, които трябва да се постигнат и/или</w:t>
      </w:r>
      <w:r>
        <w:rPr>
          <w:rFonts w:ascii="Times New Roman" w:eastAsia="Times New Roman" w:hAnsi="Times New Roman" w:cs="Times New Roman"/>
          <w:sz w:val="24"/>
          <w:szCs w:val="24"/>
        </w:rPr>
        <w:t xml:space="preserve"> поддържат според: </w:t>
      </w:r>
    </w:p>
    <w:p w:rsidR="00000000" w:rsidRDefault="009A35C3" w:rsidP="00B07CBB">
      <w:pPr>
        <w:spacing w:after="0" w:line="240" w:lineRule="auto"/>
        <w:ind w:firstLine="851"/>
        <w:divId w:val="999381379"/>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заповедта за обявяването, издадена по реда на Закона за защитените територии или Закона за биологичното разнообразие;</w:t>
      </w:r>
    </w:p>
    <w:p w:rsidR="00000000" w:rsidRDefault="009A35C3" w:rsidP="00B07CBB">
      <w:pPr>
        <w:spacing w:after="0" w:line="240" w:lineRule="auto"/>
        <w:ind w:firstLine="851"/>
        <w:divId w:val="586428022"/>
        <w:rPr>
          <w:rFonts w:ascii="Times New Roman" w:eastAsia="Times New Roman" w:hAnsi="Times New Roman" w:cs="Times New Roman"/>
          <w:sz w:val="24"/>
          <w:szCs w:val="24"/>
        </w:rPr>
      </w:pPr>
      <w:r>
        <w:rPr>
          <w:rFonts w:ascii="Times New Roman" w:eastAsia="Times New Roman" w:hAnsi="Times New Roman" w:cs="Times New Roman"/>
          <w:sz w:val="24"/>
          <w:szCs w:val="24"/>
        </w:rPr>
        <w:t>2. влязъл в сила план за управление на защитена територия или защитена зона;</w:t>
      </w:r>
    </w:p>
    <w:p w:rsidR="00000000" w:rsidRDefault="009A35C3" w:rsidP="00B07CBB">
      <w:pPr>
        <w:spacing w:after="0" w:line="240" w:lineRule="auto"/>
        <w:ind w:firstLine="851"/>
        <w:divId w:val="25909523"/>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влязъл в сила план за действие за растителен или животински вид.</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48777005"/>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(Изм. - ДВ, бр. 65 от 2006 г., в сила от 11.08.2006 г.) (1) (Доп. - ДВ, бр. 61 от 2010 г.) За опазването на повърхностните води от замърсяване се определят емисионни норми и инд</w:t>
      </w:r>
      <w:r>
        <w:rPr>
          <w:rFonts w:ascii="Times New Roman" w:eastAsia="Times New Roman" w:hAnsi="Times New Roman" w:cs="Times New Roman"/>
          <w:sz w:val="24"/>
          <w:szCs w:val="24"/>
        </w:rPr>
        <w:t>ивидуални емисионни ограничения, както и условия за тяхното постигане.</w:t>
      </w:r>
    </w:p>
    <w:p w:rsidR="00000000" w:rsidRDefault="009A35C3" w:rsidP="00B07CBB">
      <w:pPr>
        <w:spacing w:after="0" w:line="240" w:lineRule="auto"/>
        <w:ind w:firstLine="851"/>
        <w:divId w:val="11432620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Индивидуалните емисионни ограничения в разрешителните за заустване на отпадъчни води, издадени по реда на този закон, и в комплексните разрешителни, и</w:t>
      </w:r>
      <w:r>
        <w:rPr>
          <w:rFonts w:ascii="Times New Roman" w:eastAsia="Times New Roman" w:hAnsi="Times New Roman" w:cs="Times New Roman"/>
          <w:sz w:val="24"/>
          <w:szCs w:val="24"/>
        </w:rPr>
        <w:t>здадени по реда на Закона за опазване на околната среда, се определят чрез комбиниран подход и не могат да бъдат по-малко строги от определените емисионни норми. Условията за постигане на индивидуалните емисионни ограничения не могат да бъдат по-малко стро</w:t>
      </w:r>
      <w:r>
        <w:rPr>
          <w:rFonts w:ascii="Times New Roman" w:eastAsia="Times New Roman" w:hAnsi="Times New Roman" w:cs="Times New Roman"/>
          <w:sz w:val="24"/>
          <w:szCs w:val="24"/>
        </w:rPr>
        <w:t>ги от изискванията по този закон и по други нормативни актове в областта на околната среда, имащи отношение към водите.</w:t>
      </w:r>
    </w:p>
    <w:p w:rsidR="00000000" w:rsidRDefault="009A35C3" w:rsidP="00B07CBB">
      <w:pPr>
        <w:spacing w:after="0" w:line="240" w:lineRule="auto"/>
        <w:ind w:firstLine="851"/>
        <w:divId w:val="16045374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61 от 2010 г., изм. - ДВ, бр. 58 от 2015 г.) Емисионните норми по ал. 1 се определят с наредбата по чл. 135, ал. 1, </w:t>
      </w:r>
      <w:r>
        <w:rPr>
          <w:rFonts w:ascii="Times New Roman" w:eastAsia="Times New Roman" w:hAnsi="Times New Roman" w:cs="Times New Roman"/>
          <w:sz w:val="24"/>
          <w:szCs w:val="24"/>
        </w:rPr>
        <w:t>т. 13.</w:t>
      </w:r>
    </w:p>
    <w:p w:rsidR="00000000" w:rsidRDefault="009A35C3" w:rsidP="00B07CBB">
      <w:pPr>
        <w:spacing w:after="0" w:line="240" w:lineRule="auto"/>
        <w:ind w:firstLine="851"/>
        <w:divId w:val="15713794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изм. - ДВ, бр. 58 от 2015 г.) При определяне на мерките за предотвратяване на замърсяването от дифузни източници се прилага регулиране, като се вземат предвид най-добрите екологични практики, посочени в наредбите п</w:t>
      </w:r>
      <w:r>
        <w:rPr>
          <w:rFonts w:ascii="Times New Roman" w:eastAsia="Times New Roman" w:hAnsi="Times New Roman" w:cs="Times New Roman"/>
          <w:sz w:val="24"/>
          <w:szCs w:val="24"/>
        </w:rPr>
        <w:t>о чл. 135, ал. 1, т. 5, 11 и 17 и в наредбата по чл. 119 от Закона за опазване на околната среда и всяко друго приложимо законодателство в областта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56941166"/>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26620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(Изм. - ДВ,</w:t>
      </w:r>
      <w:r>
        <w:rPr>
          <w:rFonts w:ascii="Times New Roman" w:eastAsia="Times New Roman" w:hAnsi="Times New Roman" w:cs="Times New Roman"/>
          <w:sz w:val="24"/>
          <w:szCs w:val="24"/>
        </w:rPr>
        <w:t xml:space="preserve"> бр. 65 от 2006 г., в сила от 11.08.2006 г., изм. - ДВ, бр. 61 от 2010 г., изм. - ДВ, бр. 58 от 2015 г.) Индивидуални емисионни ограничения могат да бъдат определени като по-строги от емисионните норми, определени в наредбата по чл. 135, ал. 1, т. 13, кога</w:t>
      </w:r>
      <w:r>
        <w:rPr>
          <w:rFonts w:ascii="Times New Roman" w:eastAsia="Times New Roman" w:hAnsi="Times New Roman" w:cs="Times New Roman"/>
          <w:sz w:val="24"/>
          <w:szCs w:val="24"/>
        </w:rPr>
        <w:t>то това е необходимо за:</w:t>
      </w:r>
    </w:p>
    <w:p w:rsidR="00000000" w:rsidRDefault="009A35C3" w:rsidP="00B07CBB">
      <w:pPr>
        <w:spacing w:after="0" w:line="240" w:lineRule="auto"/>
        <w:ind w:firstLine="851"/>
        <w:divId w:val="825321958"/>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постигане на целите за опазване на околната среда;</w:t>
      </w:r>
    </w:p>
    <w:p w:rsidR="00000000" w:rsidRDefault="009A35C3" w:rsidP="00B07CBB">
      <w:pPr>
        <w:spacing w:after="0" w:line="240" w:lineRule="auto"/>
        <w:ind w:firstLine="851"/>
        <w:divId w:val="13524890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повърхностните води за питейно-битово водоснабдяване, непредвидено в плана за управление на речния басейн;</w:t>
      </w:r>
    </w:p>
    <w:p w:rsidR="00000000" w:rsidRDefault="009A35C3" w:rsidP="00B07CBB">
      <w:pPr>
        <w:spacing w:after="0" w:line="240" w:lineRule="auto"/>
        <w:ind w:firstLine="851"/>
        <w:divId w:val="15323779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постигане на опреде</w:t>
      </w:r>
      <w:r>
        <w:rPr>
          <w:rFonts w:ascii="Times New Roman" w:eastAsia="Times New Roman" w:hAnsi="Times New Roman" w:cs="Times New Roman"/>
          <w:sz w:val="24"/>
          <w:szCs w:val="24"/>
        </w:rPr>
        <w:t>лените с наредбите по чл. 135, ал. 1, т. 9 и 17 стандарти за качество.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105592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Не се допуска постигането на емисионните норми чрез разреждане на отпадъчните води преди заустването им във водните обекти.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46138190"/>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(Изм. - ДВ, бр. 65 от 2006 г., в сила о</w:t>
      </w:r>
      <w:r>
        <w:rPr>
          <w:rFonts w:ascii="Times New Roman" w:eastAsia="Times New Roman" w:hAnsi="Times New Roman" w:cs="Times New Roman"/>
          <w:sz w:val="24"/>
          <w:szCs w:val="24"/>
        </w:rPr>
        <w:t>т 11.08.2006 г.) (1) За опазване на водите от замърсяване се определят и максимално допустими концентрации на веществата в производствените отпадъчни води, включвани в канализационните мрежи или в пречиствателните станции за отпадъчни води на населените ме</w:t>
      </w:r>
      <w:r>
        <w:rPr>
          <w:rFonts w:ascii="Times New Roman" w:eastAsia="Times New Roman" w:hAnsi="Times New Roman" w:cs="Times New Roman"/>
          <w:sz w:val="24"/>
          <w:szCs w:val="24"/>
        </w:rPr>
        <w:t>ста и селищните образувания.</w:t>
      </w:r>
    </w:p>
    <w:p w:rsidR="00000000" w:rsidRDefault="009A35C3" w:rsidP="00B07CBB">
      <w:pPr>
        <w:spacing w:after="0" w:line="240" w:lineRule="auto"/>
        <w:ind w:firstLine="851"/>
        <w:divId w:val="6618532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Максимално допустимите концентрации по ал. 1 се определят с наредбата по чл. 135, ал. 1, т. 11.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72264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(1) (Изм. - ДВ, бр. 65 от 2006 г., в сила от 11.08.2006 г.) В канализационните мрежи </w:t>
      </w:r>
      <w:r>
        <w:rPr>
          <w:rFonts w:ascii="Times New Roman" w:eastAsia="Times New Roman" w:hAnsi="Times New Roman" w:cs="Times New Roman"/>
          <w:sz w:val="24"/>
          <w:szCs w:val="24"/>
        </w:rPr>
        <w:t>и пречиствателните станции за отпадъчни води по чл. 124 се включват само отпадъчни води, които могат да бъдат пречистени при съществуващата технологична схема на пречиствателната станция и не застрашават живота и здравето на обслужващия я персонал при съоб</w:t>
      </w:r>
      <w:r>
        <w:rPr>
          <w:rFonts w:ascii="Times New Roman" w:eastAsia="Times New Roman" w:hAnsi="Times New Roman" w:cs="Times New Roman"/>
          <w:sz w:val="24"/>
          <w:szCs w:val="24"/>
        </w:rPr>
        <w:t>разяване с конкретните условия и със:</w:t>
      </w:r>
    </w:p>
    <w:p w:rsidR="00000000" w:rsidRDefault="009A35C3" w:rsidP="00B07CBB">
      <w:pPr>
        <w:spacing w:after="0" w:line="240" w:lineRule="auto"/>
        <w:ind w:firstLine="851"/>
        <w:divId w:val="11559948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разрешителното за заустване на отпадъчните води, издадено по реда на този закон;</w:t>
      </w:r>
    </w:p>
    <w:p w:rsidR="00000000" w:rsidRDefault="009A35C3" w:rsidP="00B07CBB">
      <w:pPr>
        <w:spacing w:after="0" w:line="240" w:lineRule="auto"/>
        <w:ind w:firstLine="851"/>
        <w:divId w:val="11609717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количеството, вида и степента на замърсяване на отпадъчните води;</w:t>
      </w:r>
    </w:p>
    <w:p w:rsidR="00000000" w:rsidRDefault="009A35C3" w:rsidP="00B07CBB">
      <w:pPr>
        <w:spacing w:after="0" w:line="240" w:lineRule="auto"/>
        <w:ind w:firstLine="851"/>
        <w:divId w:val="9528320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(изм. - ДВ, бр. 61 от 2010 г.) капацитета и ефективността на съществуващата канализационна мрежа и пречиствателна станция;</w:t>
      </w:r>
    </w:p>
    <w:p w:rsidR="00000000" w:rsidRDefault="009A35C3" w:rsidP="00B07CBB">
      <w:pPr>
        <w:spacing w:after="0" w:line="240" w:lineRule="auto"/>
        <w:ind w:firstLine="851"/>
        <w:divId w:val="15709222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технологията за третиране на утайките предвид по-нататъшното им оползотворяване или крайно обезвреж</w:t>
      </w:r>
      <w:r>
        <w:rPr>
          <w:rFonts w:ascii="Times New Roman" w:eastAsia="Times New Roman" w:hAnsi="Times New Roman" w:cs="Times New Roman"/>
          <w:sz w:val="24"/>
          <w:szCs w:val="24"/>
        </w:rPr>
        <w:t>дане.</w:t>
      </w:r>
    </w:p>
    <w:p w:rsidR="00000000" w:rsidRDefault="009A35C3" w:rsidP="00B07CBB">
      <w:pPr>
        <w:spacing w:after="0" w:line="240" w:lineRule="auto"/>
        <w:ind w:firstLine="851"/>
        <w:divId w:val="76192373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включват производствени отпадъчни води в канализационната система на населено място, по договор с лицето, което има разрешително за заустване, са длъжни да изпращат копие от договорите в басейновата дирекция.</w:t>
      </w:r>
    </w:p>
    <w:p w:rsidR="00000000" w:rsidRDefault="009A35C3" w:rsidP="00B07CBB">
      <w:pPr>
        <w:spacing w:after="0" w:line="240" w:lineRule="auto"/>
        <w:ind w:firstLine="851"/>
        <w:divId w:val="1450736777"/>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басей</w:t>
      </w:r>
      <w:r>
        <w:rPr>
          <w:rFonts w:ascii="Times New Roman" w:eastAsia="Times New Roman" w:hAnsi="Times New Roman" w:cs="Times New Roman"/>
          <w:sz w:val="24"/>
          <w:szCs w:val="24"/>
        </w:rPr>
        <w:t>новата дирекция може да предпише изменение на условията на договорите, ако прецени, че се нарушават нормите за включване на производствени отпадъчни води в канализационните системи на населените места, както и когато тези норми не се нарушават, но има опас</w:t>
      </w:r>
      <w:r>
        <w:rPr>
          <w:rFonts w:ascii="Times New Roman" w:eastAsia="Times New Roman" w:hAnsi="Times New Roman" w:cs="Times New Roman"/>
          <w:sz w:val="24"/>
          <w:szCs w:val="24"/>
        </w:rPr>
        <w:t>ност от разрушаване на канализационната система и замърсяване на подземните води.</w:t>
      </w:r>
    </w:p>
    <w:p w:rsidR="00000000" w:rsidRDefault="009A35C3" w:rsidP="00B07CBB">
      <w:pPr>
        <w:spacing w:after="0" w:line="240" w:lineRule="auto"/>
        <w:ind w:firstLine="851"/>
        <w:divId w:val="104918650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вследствие на неправомерно или явно недобре премислено включване на промишлени отпадъчни води в канализационната система бъдат причинени вреди на околната среда ил</w:t>
      </w:r>
      <w:r>
        <w:rPr>
          <w:rFonts w:ascii="Times New Roman" w:eastAsia="Times New Roman" w:hAnsi="Times New Roman" w:cs="Times New Roman"/>
          <w:sz w:val="24"/>
          <w:szCs w:val="24"/>
        </w:rPr>
        <w:t>и на лицето, собственик на канализационната система, канализационното предприятие, в полза на което е издадено разрешителното за заустване, и лицето, което е включило промишлените отпадъчни води, отговарят солидарно за причинените вреди.</w:t>
      </w:r>
    </w:p>
    <w:p w:rsidR="00000000" w:rsidRDefault="009A35C3" w:rsidP="00B07CBB">
      <w:pPr>
        <w:spacing w:after="0" w:line="240" w:lineRule="auto"/>
        <w:ind w:firstLine="851"/>
        <w:divId w:val="1949462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доказани нарушения на условията на договора от лицата, които включват производствени отпадъчни води в канализационната система на населеното място, титулярът на разрешително за заустване може да изиска от включващия отпадъчни води за негова сметка </w:t>
      </w:r>
      <w:r>
        <w:rPr>
          <w:rFonts w:ascii="Times New Roman" w:eastAsia="Times New Roman" w:hAnsi="Times New Roman" w:cs="Times New Roman"/>
          <w:sz w:val="24"/>
          <w:szCs w:val="24"/>
        </w:rPr>
        <w:t>да провежда собствен мониторинг след съгласуване с директора на съответната басейнова дирекция.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43570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125а. (Нов - ДВ, бр. 65 от 2006 г., в сила от 11.08.2006 г., изм. - ДВ, бр. 61 от 2010 г.) Забранява се включването на нови потребители, заустващи отпадъч</w:t>
      </w:r>
      <w:r>
        <w:rPr>
          <w:rFonts w:ascii="Times New Roman" w:eastAsia="Times New Roman" w:hAnsi="Times New Roman" w:cs="Times New Roman"/>
          <w:sz w:val="24"/>
          <w:szCs w:val="24"/>
        </w:rPr>
        <w:t xml:space="preserve">ни води, към канализационните системи на населените места, селищните и курортните образувания в случаите, когато канализационната система не може да осигури отвеждането и пречистването на отпадъчните води, при спазване на условията в издаденото по реда на </w:t>
      </w:r>
      <w:r>
        <w:rPr>
          <w:rFonts w:ascii="Times New Roman" w:eastAsia="Times New Roman" w:hAnsi="Times New Roman" w:cs="Times New Roman"/>
          <w:sz w:val="24"/>
          <w:szCs w:val="24"/>
        </w:rPr>
        <w:t>този закон разрешително за заустване на отпадъчни води.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4680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Лицата, които осъществяват експлоатацията на канализационните мрежи и пречиствателните съоръжения, са длъжни да ги поддържат в техническа и експлоатационна изправност и да осигуряват не</w:t>
      </w:r>
      <w:r>
        <w:rPr>
          <w:rFonts w:ascii="Times New Roman" w:eastAsia="Times New Roman" w:hAnsi="Times New Roman" w:cs="Times New Roman"/>
          <w:sz w:val="24"/>
          <w:szCs w:val="24"/>
        </w:rPr>
        <w:t>прекъснато нормалната им експлоатация.</w:t>
      </w:r>
    </w:p>
    <w:p w:rsidR="00000000" w:rsidRDefault="009A35C3" w:rsidP="00B07CBB">
      <w:pPr>
        <w:spacing w:after="0" w:line="240" w:lineRule="auto"/>
        <w:ind w:firstLine="851"/>
        <w:divId w:val="9974197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планирани профилактични ремонтни работи на съоръженията, посочени в ал. 1, както и при необходимост от промени в технологията на пречистване, задължените лица писмено уведомяват басейновите орган</w:t>
      </w:r>
      <w:r>
        <w:rPr>
          <w:rFonts w:ascii="Times New Roman" w:eastAsia="Times New Roman" w:hAnsi="Times New Roman" w:cs="Times New Roman"/>
          <w:sz w:val="24"/>
          <w:szCs w:val="24"/>
        </w:rPr>
        <w:t>и за тези работи в най-малко 30-дневен срок преди започване на работите.</w:t>
      </w:r>
    </w:p>
    <w:p w:rsidR="00000000" w:rsidRDefault="009A35C3" w:rsidP="00B07CBB">
      <w:pPr>
        <w:spacing w:after="0" w:line="240" w:lineRule="auto"/>
        <w:ind w:firstLine="851"/>
        <w:divId w:val="6564190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Байпасните и аварийните връзки към пречиствателните станции, от които може да се осъществява заустване в повърхностни води, се пломбират в затворено</w:t>
      </w:r>
      <w:r>
        <w:rPr>
          <w:rFonts w:ascii="Times New Roman" w:eastAsia="Times New Roman" w:hAnsi="Times New Roman" w:cs="Times New Roman"/>
          <w:sz w:val="24"/>
          <w:szCs w:val="24"/>
        </w:rPr>
        <w:t xml:space="preserve"> състояние от РИОСВ. Нарушаването на пломбите се допуска след уведомяване и съгласие на РИОСВ.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78976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 (1) При проектиране, изграждане, реконструкция, модернизация и разширение на производствени предприятия, канализации на населени места и други обекти </w:t>
      </w:r>
      <w:r>
        <w:rPr>
          <w:rFonts w:ascii="Times New Roman" w:eastAsia="Times New Roman" w:hAnsi="Times New Roman" w:cs="Times New Roman"/>
          <w:sz w:val="24"/>
          <w:szCs w:val="24"/>
        </w:rPr>
        <w:t>едновременно се проектират, изграждат, преустройват и разширяват необходимите съоръжения за пречистване на отпадъчните води.</w:t>
      </w:r>
    </w:p>
    <w:p w:rsidR="00000000" w:rsidRDefault="009A35C3" w:rsidP="00B07CBB">
      <w:pPr>
        <w:spacing w:after="0" w:line="240" w:lineRule="auto"/>
        <w:ind w:firstLine="851"/>
        <w:divId w:val="1506818589"/>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въвеждането в експлоатация на обекти и осъществяването на дейности без приети по установения ред пречиствателни съ</w:t>
      </w:r>
      <w:r>
        <w:rPr>
          <w:rFonts w:ascii="Times New Roman" w:eastAsia="Times New Roman" w:hAnsi="Times New Roman" w:cs="Times New Roman"/>
          <w:sz w:val="24"/>
          <w:szCs w:val="24"/>
        </w:rPr>
        <w:t>оръжения освен в случаите, когато те не са необходими.</w:t>
      </w:r>
    </w:p>
    <w:p w:rsidR="00000000" w:rsidRDefault="009A35C3" w:rsidP="00B07CBB">
      <w:pPr>
        <w:spacing w:after="0" w:line="240" w:lineRule="auto"/>
        <w:ind w:firstLine="851"/>
        <w:divId w:val="19828826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Байпасните и аварийните връзки към пречиствателните станции се проектират и осигуряват със затворни съоръжения, а когато заустват в повърхностни води, се пломбират пр</w:t>
      </w:r>
      <w:r>
        <w:rPr>
          <w:rFonts w:ascii="Times New Roman" w:eastAsia="Times New Roman" w:hAnsi="Times New Roman" w:cs="Times New Roman"/>
          <w:sz w:val="24"/>
          <w:szCs w:val="24"/>
        </w:rPr>
        <w:t>и условията на чл. 126, ал. 3.</w:t>
      </w:r>
    </w:p>
    <w:p w:rsidR="00000000" w:rsidRDefault="009A35C3" w:rsidP="00B07CBB">
      <w:pPr>
        <w:spacing w:after="0" w:line="240" w:lineRule="auto"/>
        <w:ind w:firstLine="851"/>
        <w:divId w:val="6447454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44 от 2020 г., в сила от 14.05.2020 г.) Пречиствателните станции за отпадъчни води на населените места, селищните и курортните образувания се осигуряват с пречиствателни съоръжения/инсталации за обеззаразя</w:t>
      </w:r>
      <w:r>
        <w:rPr>
          <w:rFonts w:ascii="Times New Roman" w:eastAsia="Times New Roman" w:hAnsi="Times New Roman" w:cs="Times New Roman"/>
          <w:sz w:val="24"/>
          <w:szCs w:val="24"/>
        </w:rPr>
        <w:t>ване. Обеззаразяване се извършва преди заустване в повърхностни води и Черно море при възникнала необходимост по преценка на органите на Министерството на здравеопазването. Задължително обеззаразяване се извършва преди заустване в Черно море по време на ку</w:t>
      </w:r>
      <w:r>
        <w:rPr>
          <w:rFonts w:ascii="Times New Roman" w:eastAsia="Times New Roman" w:hAnsi="Times New Roman" w:cs="Times New Roman"/>
          <w:sz w:val="24"/>
          <w:szCs w:val="24"/>
        </w:rPr>
        <w:t>рортния сезон.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301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681659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73173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Пречиствателните съоръжения и канализационните системи се експлоатират при спазване на изиск</w:t>
      </w:r>
      <w:r>
        <w:rPr>
          <w:rFonts w:ascii="Times New Roman" w:eastAsia="Times New Roman" w:hAnsi="Times New Roman" w:cs="Times New Roman"/>
          <w:sz w:val="24"/>
          <w:szCs w:val="24"/>
        </w:rPr>
        <w:t>ванията на този закон.</w:t>
      </w:r>
    </w:p>
    <w:p w:rsidR="00000000" w:rsidRDefault="009A35C3" w:rsidP="00B07CBB">
      <w:pPr>
        <w:spacing w:after="0" w:line="240" w:lineRule="auto"/>
        <w:ind w:firstLine="851"/>
        <w:divId w:val="1009571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Лицата, включително ВиК оператори, собственици или ползватели на пречиствателни съоръжения, са задължени да извършват лабораторни анализи и мониторинг на функционирането на пречиствателните съоръжен</w:t>
      </w:r>
      <w:r>
        <w:rPr>
          <w:rFonts w:ascii="Times New Roman" w:eastAsia="Times New Roman" w:hAnsi="Times New Roman" w:cs="Times New Roman"/>
          <w:sz w:val="24"/>
          <w:szCs w:val="24"/>
        </w:rPr>
        <w:t>ия, както и да съхраняват резултатите от анализа и мониторинга при условията на чл. 174.</w:t>
      </w:r>
    </w:p>
    <w:p w:rsidR="00000000" w:rsidRDefault="009A35C3" w:rsidP="00B07CBB">
      <w:pPr>
        <w:spacing w:after="0" w:line="240" w:lineRule="auto"/>
        <w:ind w:firstLine="851"/>
        <w:divId w:val="29151841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издал разрешителното за заустване на отпадъчни води, може да определя и изменя условията за дейностите по ал.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3887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(Изм. - ДВ, бр. 65 от 2006</w:t>
      </w:r>
      <w:r>
        <w:rPr>
          <w:rFonts w:ascii="Times New Roman" w:eastAsia="Times New Roman" w:hAnsi="Times New Roman" w:cs="Times New Roman"/>
          <w:sz w:val="24"/>
          <w:szCs w:val="24"/>
        </w:rPr>
        <w:t xml:space="preserve"> г., в сила от 11.08.2006 г., изм. - ДВ, бр. 52 от 2008 г., изм. - ДВ, бр. 93 от 2009 г., в сила от 25.12.2009 г.) При аварийни случаи, създаващи предпоставки за замърсяване на водите, собственикът или лицето, експлоатиращо обекта - източник на замърсяване</w:t>
      </w:r>
      <w:r>
        <w:rPr>
          <w:rFonts w:ascii="Times New Roman" w:eastAsia="Times New Roman" w:hAnsi="Times New Roman" w:cs="Times New Roman"/>
          <w:sz w:val="24"/>
          <w:szCs w:val="24"/>
        </w:rPr>
        <w:t>, включително хвостохранилища, шламохранилища и насипища, е длъжно да вземе необходимите мерки за ограничаване или ликвидиране на последиците от замърсяването съгласно предварително изготвен авариен план и незабавно да уведоми басейновите дирекции и органи</w:t>
      </w:r>
      <w:r>
        <w:rPr>
          <w:rFonts w:ascii="Times New Roman" w:eastAsia="Times New Roman" w:hAnsi="Times New Roman" w:cs="Times New Roman"/>
          <w:sz w:val="24"/>
          <w:szCs w:val="24"/>
        </w:rPr>
        <w:t>те на Министерството на вътрешните работи.</w:t>
      </w:r>
    </w:p>
    <w:p w:rsidR="00000000" w:rsidRDefault="009A35C3" w:rsidP="00B07CBB">
      <w:pPr>
        <w:spacing w:after="0" w:line="240" w:lineRule="auto"/>
        <w:ind w:firstLine="851"/>
        <w:divId w:val="19417150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При настъпило аварийно замърсяване на водите надолу по течението на реката директорът на басейновата дирекция и органите на местното самоуправление, полу</w:t>
      </w:r>
      <w:r>
        <w:rPr>
          <w:rFonts w:ascii="Times New Roman" w:eastAsia="Times New Roman" w:hAnsi="Times New Roman" w:cs="Times New Roman"/>
          <w:sz w:val="24"/>
          <w:szCs w:val="24"/>
        </w:rPr>
        <w:t>чили информация за замърсяването по ал. 1, са длъжни своевременно да уведомят водоползвателите за характера на замърсяването и за мерките, които биха могли да вземат за намаляване на вредите от замърсяването.</w:t>
      </w:r>
    </w:p>
    <w:p w:rsidR="00000000" w:rsidRDefault="009A35C3" w:rsidP="00B07CBB">
      <w:pPr>
        <w:spacing w:after="0" w:line="240" w:lineRule="auto"/>
        <w:ind w:firstLine="851"/>
        <w:divId w:val="3470265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44 от 2020 г., в сила от 14</w:t>
      </w:r>
      <w:r>
        <w:rPr>
          <w:rFonts w:ascii="Times New Roman" w:eastAsia="Times New Roman" w:hAnsi="Times New Roman" w:cs="Times New Roman"/>
          <w:sz w:val="24"/>
          <w:szCs w:val="24"/>
        </w:rPr>
        <w:t>.05.2020 г.) При настъпило аварийно замърсяване с непречистени битови отпадъчни води или при обявена извънредна епидемична обстановка:</w:t>
      </w:r>
    </w:p>
    <w:p w:rsidR="00000000" w:rsidRDefault="009A35C3" w:rsidP="00B07CBB">
      <w:pPr>
        <w:spacing w:after="0" w:line="240" w:lineRule="auto"/>
        <w:ind w:firstLine="851"/>
        <w:divId w:val="144707151"/>
        <w:rPr>
          <w:rFonts w:ascii="Times New Roman" w:eastAsia="Times New Roman" w:hAnsi="Times New Roman" w:cs="Times New Roman"/>
          <w:sz w:val="24"/>
          <w:szCs w:val="24"/>
        </w:rPr>
      </w:pPr>
      <w:r>
        <w:rPr>
          <w:rFonts w:ascii="Times New Roman" w:eastAsia="Times New Roman" w:hAnsi="Times New Roman" w:cs="Times New Roman"/>
          <w:sz w:val="24"/>
          <w:szCs w:val="24"/>
        </w:rPr>
        <w:t>1. утайките от пречиствателни станции за отпадъчни води на населените места, селищните и курортните образувания, които се</w:t>
      </w:r>
      <w:r>
        <w:rPr>
          <w:rFonts w:ascii="Times New Roman" w:eastAsia="Times New Roman" w:hAnsi="Times New Roman" w:cs="Times New Roman"/>
          <w:sz w:val="24"/>
          <w:szCs w:val="24"/>
        </w:rPr>
        <w:t xml:space="preserve"> използват в земеделието, се прилагат в почвата най-малко след 30 дни времепрестой извън пречиствателните съоръжения;</w:t>
      </w:r>
    </w:p>
    <w:p w:rsidR="00000000" w:rsidRDefault="009A35C3" w:rsidP="00B07CBB">
      <w:pPr>
        <w:spacing w:after="0" w:line="240" w:lineRule="auto"/>
        <w:ind w:firstLine="851"/>
        <w:divId w:val="2068798832"/>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използвани в съответствие с Наредба № 18 от 2009 г. за качеството на водите за напояване на земеделските култури (ДВ, бр. 43 от 2</w:t>
      </w:r>
      <w:r>
        <w:rPr>
          <w:rFonts w:ascii="Times New Roman" w:eastAsia="Times New Roman" w:hAnsi="Times New Roman" w:cs="Times New Roman"/>
          <w:sz w:val="24"/>
          <w:szCs w:val="24"/>
        </w:rPr>
        <w:t xml:space="preserve">009 г.), когато са замърсени с непречистени отпадъчни води, се използват за напояване на земеделските култури най-малко 48 часа след смесването им с тези води. </w:t>
      </w:r>
    </w:p>
    <w:p w:rsidR="00000000" w:rsidRDefault="009A35C3" w:rsidP="00B07CBB">
      <w:pPr>
        <w:spacing w:after="0" w:line="240" w:lineRule="auto"/>
        <w:ind w:firstLine="851"/>
        <w:divId w:val="703946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Лицата, от стопанската дейност на които се образуват отпадъчни води, са длъжни да изгр</w:t>
      </w:r>
      <w:r>
        <w:rPr>
          <w:rFonts w:ascii="Times New Roman" w:eastAsia="Times New Roman" w:hAnsi="Times New Roman" w:cs="Times New Roman"/>
          <w:sz w:val="24"/>
          <w:szCs w:val="24"/>
        </w:rPr>
        <w:t>аждат необходимите пречиствателни съоръжения в съответствие с изискванията за заустване във водния обект, когато на съответната територия няма изградена канализационна система.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77162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43608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134. (Доп. - ДВ, бр. 61 от 2010 г.) В крайбрежните заливаеми ивици и принадлежащите земи на водохранилищата се забранява: </w:t>
      </w:r>
    </w:p>
    <w:p w:rsidR="00000000" w:rsidRDefault="009A35C3" w:rsidP="00B07CBB">
      <w:pPr>
        <w:spacing w:after="0" w:line="240" w:lineRule="auto"/>
        <w:ind w:firstLine="851"/>
        <w:divId w:val="653992686"/>
        <w:rPr>
          <w:rFonts w:ascii="Times New Roman" w:eastAsia="Times New Roman" w:hAnsi="Times New Roman" w:cs="Times New Roman"/>
          <w:sz w:val="24"/>
          <w:szCs w:val="24"/>
        </w:rPr>
      </w:pPr>
      <w:r>
        <w:rPr>
          <w:rFonts w:ascii="Times New Roman" w:eastAsia="Times New Roman" w:hAnsi="Times New Roman" w:cs="Times New Roman"/>
          <w:sz w:val="24"/>
          <w:szCs w:val="24"/>
        </w:rPr>
        <w:t>1. складиране на пестициди, депониране и третиране на отпадъци;</w:t>
      </w:r>
    </w:p>
    <w:p w:rsidR="00000000" w:rsidRDefault="009A35C3" w:rsidP="00B07CBB">
      <w:pPr>
        <w:spacing w:after="0" w:line="240" w:lineRule="auto"/>
        <w:ind w:firstLine="851"/>
        <w:divId w:val="454299818"/>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строителство на животновъдни ферми;</w:t>
      </w:r>
    </w:p>
    <w:p w:rsidR="00000000" w:rsidRDefault="009A35C3" w:rsidP="00B07CBB">
      <w:pPr>
        <w:spacing w:after="0" w:line="240" w:lineRule="auto"/>
        <w:ind w:firstLine="851"/>
        <w:divId w:val="1271202473"/>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строителство на стопанс</w:t>
      </w:r>
      <w:r>
        <w:rPr>
          <w:rFonts w:ascii="Times New Roman" w:eastAsia="Times New Roman" w:hAnsi="Times New Roman" w:cs="Times New Roman"/>
          <w:sz w:val="24"/>
          <w:szCs w:val="24"/>
        </w:rPr>
        <w:t>ки и жилищни постройки;</w:t>
      </w:r>
    </w:p>
    <w:p w:rsidR="00000000" w:rsidRDefault="009A35C3" w:rsidP="00B07CBB">
      <w:pPr>
        <w:spacing w:after="0" w:line="240" w:lineRule="auto"/>
        <w:ind w:firstLine="851"/>
        <w:divId w:val="624656237"/>
        <w:rPr>
          <w:rFonts w:ascii="Times New Roman" w:eastAsia="Times New Roman" w:hAnsi="Times New Roman" w:cs="Times New Roman"/>
          <w:sz w:val="24"/>
          <w:szCs w:val="24"/>
        </w:rPr>
      </w:pPr>
      <w:r>
        <w:rPr>
          <w:rFonts w:ascii="Times New Roman" w:eastAsia="Times New Roman" w:hAnsi="Times New Roman" w:cs="Times New Roman"/>
          <w:sz w:val="24"/>
          <w:szCs w:val="24"/>
        </w:rPr>
        <w:t>4. миенето и обслужването на транспортни средства и техника;</w:t>
      </w:r>
    </w:p>
    <w:p w:rsidR="00000000" w:rsidRDefault="009A35C3" w:rsidP="00B07CBB">
      <w:pPr>
        <w:spacing w:after="0" w:line="240" w:lineRule="auto"/>
        <w:ind w:firstLine="851"/>
        <w:divId w:val="876547908"/>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засаждането на трайни насаждения с плитка коренова система;</w:t>
      </w:r>
    </w:p>
    <w:p w:rsidR="00000000" w:rsidRDefault="009A35C3" w:rsidP="00B07CBB">
      <w:pPr>
        <w:spacing w:after="0" w:line="240" w:lineRule="auto"/>
        <w:ind w:firstLine="851"/>
        <w:divId w:val="5041761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изхвърлянето на отпадъци.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31126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135. (1) (Предишен текст на чл. 135, доп. </w:t>
      </w:r>
      <w:r>
        <w:rPr>
          <w:rFonts w:ascii="Times New Roman" w:eastAsia="Times New Roman" w:hAnsi="Times New Roman" w:cs="Times New Roman"/>
          <w:sz w:val="24"/>
          <w:szCs w:val="24"/>
        </w:rPr>
        <w:t>- ДВ, бр. 61 от 2010 г.) За поддържане на количеството и необходимото качество на водите:</w:t>
      </w:r>
    </w:p>
    <w:p w:rsidR="00000000" w:rsidRDefault="009A35C3" w:rsidP="00B07CBB">
      <w:pPr>
        <w:spacing w:after="0" w:line="240" w:lineRule="auto"/>
        <w:ind w:firstLine="851"/>
        <w:divId w:val="93062660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околната среда и водите утвърждава методика за определяне на минимално допустим отток в реките;</w:t>
      </w:r>
    </w:p>
    <w:p w:rsidR="00000000" w:rsidRDefault="009A35C3" w:rsidP="00B07CBB">
      <w:pPr>
        <w:spacing w:after="0" w:line="240" w:lineRule="auto"/>
        <w:ind w:firstLine="851"/>
        <w:divId w:val="604074921"/>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65 от 2006 г., в сила от 11.08.20</w:t>
      </w:r>
      <w:r>
        <w:rPr>
          <w:rFonts w:ascii="Times New Roman" w:eastAsia="Times New Roman" w:hAnsi="Times New Roman" w:cs="Times New Roman"/>
          <w:sz w:val="24"/>
          <w:szCs w:val="24"/>
        </w:rPr>
        <w:t>06 г.) Министерският съвет приема наредба за ползването на повърхностните води;</w:t>
      </w:r>
    </w:p>
    <w:p w:rsidR="00000000" w:rsidRDefault="009A35C3" w:rsidP="00B07CBB">
      <w:pPr>
        <w:spacing w:after="0" w:line="240" w:lineRule="auto"/>
        <w:ind w:firstLine="851"/>
        <w:divId w:val="1416171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изм. - ДВ, бр. 82 от 2009 г., в сила от 16.10.2009 г., изм. - ДВ, бр. 66 от 2013 г., в сила от 26.07.2013 г., изм. - </w:t>
      </w:r>
      <w:r>
        <w:rPr>
          <w:rFonts w:ascii="Times New Roman" w:eastAsia="Times New Roman" w:hAnsi="Times New Roman" w:cs="Times New Roman"/>
          <w:sz w:val="24"/>
          <w:szCs w:val="24"/>
        </w:rPr>
        <w:t>ДВ, бр. 98 от 2014 г., в сила от 28.11.2014 г., изм. - ДВ, бр. 14 от 2015 г., изм. - ДВ, бр. 12 от 2017 г.) Министерският съвет приема наредба за проучване, ползване и опазване на подземните води;</w:t>
      </w:r>
    </w:p>
    <w:p w:rsidR="00000000" w:rsidRDefault="009A35C3" w:rsidP="00B07CBB">
      <w:pPr>
        <w:spacing w:after="0" w:line="240" w:lineRule="auto"/>
        <w:ind w:firstLine="851"/>
        <w:divId w:val="181630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66 от 2013 г., в сила от 26.07.2013 г., </w:t>
      </w:r>
      <w:r>
        <w:rPr>
          <w:rFonts w:ascii="Times New Roman" w:eastAsia="Times New Roman" w:hAnsi="Times New Roman" w:cs="Times New Roman"/>
          <w:sz w:val="24"/>
          <w:szCs w:val="24"/>
        </w:rPr>
        <w:t xml:space="preserve">изм. - ДВ, бр. 98 от 2014 г., в сила от 28.11.2014 г.)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качеството на водата, предназначена за питейно-битови </w:t>
      </w:r>
      <w:r>
        <w:rPr>
          <w:rFonts w:ascii="Times New Roman" w:eastAsia="Times New Roman" w:hAnsi="Times New Roman" w:cs="Times New Roman"/>
          <w:sz w:val="24"/>
          <w:szCs w:val="24"/>
        </w:rPr>
        <w:t>цели;</w:t>
      </w:r>
    </w:p>
    <w:p w:rsidR="00000000" w:rsidRDefault="009A35C3" w:rsidP="00B07CBB">
      <w:pPr>
        <w:spacing w:after="0" w:line="240" w:lineRule="auto"/>
        <w:ind w:firstLine="851"/>
        <w:divId w:val="575475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66 от 2013 г., в сила от 26.07.2013 г., изм. - ДВ, бр. 98 от 2014 г., в сила от 28.11.2014 г.) министърът на околната среда и водите, министърът на здравеопазването и министърът на регионалното развитие и благоустройството издават </w:t>
      </w:r>
      <w:r>
        <w:rPr>
          <w:rFonts w:ascii="Times New Roman" w:eastAsia="Times New Roman" w:hAnsi="Times New Roman" w:cs="Times New Roman"/>
          <w:sz w:val="24"/>
          <w:szCs w:val="24"/>
        </w:rPr>
        <w:t>наредба за качествените изисквания към повърхностни води, предназначени за питейно-битово водоснабдяване;</w:t>
      </w:r>
    </w:p>
    <w:p w:rsidR="00000000" w:rsidRDefault="009A35C3" w:rsidP="00B07CBB">
      <w:pPr>
        <w:spacing w:after="0" w:line="240" w:lineRule="auto"/>
        <w:ind w:firstLine="851"/>
        <w:divId w:val="11212182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изм. - ДВ, бр. 36 от 2008 г., изм. - ДВ, бр. 52 от 2008 г., изм. - ДВ, бр. 58 от 2017 г., в</w:t>
      </w:r>
      <w:r>
        <w:rPr>
          <w:rFonts w:ascii="Times New Roman" w:eastAsia="Times New Roman" w:hAnsi="Times New Roman" w:cs="Times New Roman"/>
          <w:sz w:val="24"/>
          <w:szCs w:val="24"/>
        </w:rPr>
        <w:t xml:space="preserve"> сила от 18.07.2017 г.) министърът на околната среда и водите, министърът на здравеопазването и министърът на земеделието, храните и горите издават наредба за опазване на водите от замърсяване с нитрати от земеделски източници;</w:t>
      </w:r>
    </w:p>
    <w:p w:rsidR="00000000" w:rsidRDefault="009A35C3" w:rsidP="00B07CBB">
      <w:pPr>
        <w:spacing w:after="0" w:line="240" w:lineRule="auto"/>
        <w:ind w:firstLine="851"/>
        <w:divId w:val="7479674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w:t>
      </w:r>
      <w:r>
        <w:rPr>
          <w:rFonts w:ascii="Times New Roman" w:eastAsia="Times New Roman" w:hAnsi="Times New Roman" w:cs="Times New Roman"/>
          <w:sz w:val="24"/>
          <w:szCs w:val="24"/>
        </w:rPr>
        <w:t>6 г., в сила от 11.08.2006 г., доп. - ДВ, бр. 98 от 2018 г., в сила от 27.11.2018 г.) Министерският съвет приема наредба за зоните за защита на водите, предназначени за питейно-битово водоснабдяване, и на минералните води, предназначени за питейно-битово в</w:t>
      </w:r>
      <w:r>
        <w:rPr>
          <w:rFonts w:ascii="Times New Roman" w:eastAsia="Times New Roman" w:hAnsi="Times New Roman" w:cs="Times New Roman"/>
          <w:sz w:val="24"/>
          <w:szCs w:val="24"/>
        </w:rPr>
        <w:t>одоснабдяване и за водоснабдяване за производство на бутилирани води, за лечебни цели, за профилактика, за отдих и спорт;</w:t>
      </w:r>
    </w:p>
    <w:p w:rsidR="00000000" w:rsidRDefault="009A35C3" w:rsidP="00B07CBB">
      <w:pPr>
        <w:spacing w:after="0" w:line="240" w:lineRule="auto"/>
        <w:ind w:firstLine="851"/>
        <w:divId w:val="141547431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65 от 2006 г., в сила от 01.03.2007 г.) министърът на околната среда и водите и министърът на здравеопазването изда</w:t>
      </w:r>
      <w:r>
        <w:rPr>
          <w:rFonts w:ascii="Times New Roman" w:eastAsia="Times New Roman" w:hAnsi="Times New Roman" w:cs="Times New Roman"/>
          <w:sz w:val="24"/>
          <w:szCs w:val="24"/>
        </w:rPr>
        <w:t>ват наредба за управление качеството на водите за къпане;</w:t>
      </w:r>
    </w:p>
    <w:p w:rsidR="00000000" w:rsidRDefault="009A35C3" w:rsidP="00B07CBB">
      <w:pPr>
        <w:spacing w:after="0" w:line="240" w:lineRule="auto"/>
        <w:ind w:firstLine="851"/>
        <w:divId w:val="526065303"/>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81 от 2000 г., изм. - ДВ, бр. 65 от 2006 г., в сила от 11.08.2006 г., изм. - ДВ, бр. 36 от 2008 г., изм. - ДВ, бр. 52 от 2008 г., изм. - ДВ, бр. 58 от 2017 г., в сила от 18.07.201</w:t>
      </w:r>
      <w:r>
        <w:rPr>
          <w:rFonts w:ascii="Times New Roman" w:eastAsia="Times New Roman" w:hAnsi="Times New Roman" w:cs="Times New Roman"/>
          <w:sz w:val="24"/>
          <w:szCs w:val="24"/>
        </w:rPr>
        <w:t>7 г.) министърът на околната среда и водите, министърът на здравеопазването и министърът на земеделието, храните и горите издават наредба за качеството на водите за обитаване от риби и черупкови организми;</w:t>
      </w:r>
    </w:p>
    <w:p w:rsidR="00000000" w:rsidRDefault="009A35C3" w:rsidP="00B07CBB">
      <w:pPr>
        <w:spacing w:after="0" w:line="240" w:lineRule="auto"/>
        <w:ind w:firstLine="851"/>
        <w:divId w:val="50922579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65 от 2006 г., в сила от 11.08.</w:t>
      </w:r>
      <w:r>
        <w:rPr>
          <w:rFonts w:ascii="Times New Roman" w:eastAsia="Times New Roman" w:hAnsi="Times New Roman" w:cs="Times New Roman"/>
          <w:sz w:val="24"/>
          <w:szCs w:val="24"/>
        </w:rPr>
        <w:t>2006 г.) министърът на околната среда и водите издава наредба за характеризиране на повърхностните води;</w:t>
      </w:r>
    </w:p>
    <w:p w:rsidR="00000000" w:rsidRDefault="009A35C3" w:rsidP="00B07CBB">
      <w:pPr>
        <w:spacing w:after="0" w:line="240" w:lineRule="auto"/>
        <w:ind w:firstLine="851"/>
        <w:divId w:val="29984613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66 от 2013 г., в сила от 26.07.2013 г., изм. - ДВ, бр. 98 от 2014 г., в сила от 28.11.2014 г., отм. - ДВ, бр. 58 от 2015 г.)</w:t>
      </w:r>
    </w:p>
    <w:p w:rsidR="00000000" w:rsidRDefault="009A35C3" w:rsidP="00B07CBB">
      <w:pPr>
        <w:spacing w:after="0" w:line="240" w:lineRule="auto"/>
        <w:ind w:firstLine="851"/>
        <w:divId w:val="1352801152"/>
        <w:rPr>
          <w:rFonts w:ascii="Times New Roman" w:eastAsia="Times New Roman" w:hAnsi="Times New Roman" w:cs="Times New Roman"/>
          <w:sz w:val="24"/>
          <w:szCs w:val="24"/>
        </w:rPr>
      </w:pPr>
      <w:r>
        <w:rPr>
          <w:rFonts w:ascii="Times New Roman" w:eastAsia="Times New Roman" w:hAnsi="Times New Roman" w:cs="Times New Roman"/>
          <w:sz w:val="24"/>
          <w:szCs w:val="24"/>
        </w:rPr>
        <w:t>11. (и</w:t>
      </w:r>
      <w:r>
        <w:rPr>
          <w:rFonts w:ascii="Times New Roman" w:eastAsia="Times New Roman" w:hAnsi="Times New Roman" w:cs="Times New Roman"/>
          <w:sz w:val="24"/>
          <w:szCs w:val="24"/>
        </w:rPr>
        <w:t xml:space="preserve">зм. - ДВ, бр. 66 от 2013 г., в сила от 26.07.2013 г., изм. - ДВ, бр. 98 от 2014 г., в сила от 28.11.2014 г.) министърът на околната среда и водите, министърът на регионалното развитие и благоустройството и министърът на здравеопазването издават наредба за </w:t>
      </w:r>
      <w:r>
        <w:rPr>
          <w:rFonts w:ascii="Times New Roman" w:eastAsia="Times New Roman" w:hAnsi="Times New Roman" w:cs="Times New Roman"/>
          <w:sz w:val="24"/>
          <w:szCs w:val="24"/>
        </w:rPr>
        <w:t>условията и реда за заустване на производствени отпадъчни води в канализационните системи на населените места;</w:t>
      </w:r>
    </w:p>
    <w:p w:rsidR="00000000" w:rsidRDefault="009A35C3" w:rsidP="00B07CBB">
      <w:pPr>
        <w:spacing w:after="0" w:line="240" w:lineRule="auto"/>
        <w:ind w:firstLine="851"/>
        <w:divId w:val="82529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(изм. - ДВ, бр. 65 от 2006 г., в сила от 11.08.2006 г., изм. - ДВ, бр. 82 от 2009 г., в сила от 16.10.2009 г., изм. - ДВ, бр. 66 от 2013 г., </w:t>
      </w:r>
      <w:r>
        <w:rPr>
          <w:rFonts w:ascii="Times New Roman" w:eastAsia="Times New Roman" w:hAnsi="Times New Roman" w:cs="Times New Roman"/>
          <w:sz w:val="24"/>
          <w:szCs w:val="24"/>
        </w:rPr>
        <w:t>в сила от 26.07.2013 г., изм. - ДВ, бр. 98 от 2014 г., в сила от 28.11.2014 г., изм. - ДВ, бр. 14 от 2015 г., отм. - ДВ, бр. 58 от 2015 г.)</w:t>
      </w:r>
    </w:p>
    <w:p w:rsidR="00000000" w:rsidRDefault="009A35C3" w:rsidP="00B07CBB">
      <w:pPr>
        <w:spacing w:after="0" w:line="240" w:lineRule="auto"/>
        <w:ind w:firstLine="851"/>
        <w:divId w:val="1470515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министърът на околната среда и водите издава наредба за издаване на разрешителни за заустване на отпадъчни води </w:t>
      </w:r>
      <w:r>
        <w:rPr>
          <w:rFonts w:ascii="Times New Roman" w:eastAsia="Times New Roman" w:hAnsi="Times New Roman" w:cs="Times New Roman"/>
          <w:sz w:val="24"/>
          <w:szCs w:val="24"/>
        </w:rPr>
        <w:t>във водни обекти и определяне на индивидуалните емисионни ограничения на точкови източници на замърсяване;</w:t>
      </w:r>
    </w:p>
    <w:p w:rsidR="00000000" w:rsidRDefault="009A35C3" w:rsidP="00B07CBB">
      <w:pPr>
        <w:spacing w:after="0" w:line="240" w:lineRule="auto"/>
        <w:ind w:firstLine="851"/>
        <w:divId w:val="1849253794"/>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65 от 2006 г., в сила от 11.08.2006 г.) министърът на околната среда и водите издава наредба за мониторинг на водите;</w:t>
      </w:r>
    </w:p>
    <w:p w:rsidR="00000000" w:rsidRDefault="009A35C3" w:rsidP="00B07CBB">
      <w:pPr>
        <w:spacing w:after="0" w:line="240" w:lineRule="auto"/>
        <w:ind w:firstLine="851"/>
        <w:divId w:val="2068606794"/>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w:t>
      </w:r>
      <w:r>
        <w:rPr>
          <w:rFonts w:ascii="Times New Roman" w:eastAsia="Times New Roman" w:hAnsi="Times New Roman" w:cs="Times New Roman"/>
          <w:sz w:val="24"/>
          <w:szCs w:val="24"/>
        </w:rPr>
        <w:t xml:space="preserve"> ДВ, бр. 81 от 2000 г., изм. - ДВ, бр. 66 от 2013 г., в сила от 26.07.2013 г., изм. - ДВ, бр. 98 от 2014 г., в сила от 28.11.2014 г.) министърът на регионалното развитие и благоустройството издава наредба за условията и реда за ползване на водоснабдителни </w:t>
      </w:r>
      <w:r>
        <w:rPr>
          <w:rFonts w:ascii="Times New Roman" w:eastAsia="Times New Roman" w:hAnsi="Times New Roman" w:cs="Times New Roman"/>
          <w:sz w:val="24"/>
          <w:szCs w:val="24"/>
        </w:rPr>
        <w:t>и канализационни системи;</w:t>
      </w:r>
    </w:p>
    <w:p w:rsidR="00000000" w:rsidRDefault="009A35C3" w:rsidP="00B07CBB">
      <w:pPr>
        <w:spacing w:after="0" w:line="240" w:lineRule="auto"/>
        <w:ind w:firstLine="851"/>
        <w:divId w:val="101457577"/>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81 от 2000 г., изм. - ДВ, бр. 36 от 2008 г., изм. - ДВ, бр. 52 от 2008 г., изм. - ДВ, бр. 58 от 2017 г., в сила от 18.07.2017 г.) министърът на околната среда и водите и министърът на земеделието, храните и гор</w:t>
      </w:r>
      <w:r>
        <w:rPr>
          <w:rFonts w:ascii="Times New Roman" w:eastAsia="Times New Roman" w:hAnsi="Times New Roman" w:cs="Times New Roman"/>
          <w:sz w:val="24"/>
          <w:szCs w:val="24"/>
        </w:rPr>
        <w:t>ите издават наредба за качеството на водите за напояване на земеделските култури;</w:t>
      </w:r>
    </w:p>
    <w:p w:rsidR="00000000" w:rsidRDefault="009A35C3" w:rsidP="00B07CBB">
      <w:pPr>
        <w:spacing w:after="0" w:line="240" w:lineRule="auto"/>
        <w:ind w:firstLine="851"/>
        <w:divId w:val="95872842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61 от 2010 г.) Министерският съвет приема наредба за стандарти за качество на околната среда за приоритетни вещества и някои други замърсители;</w:t>
      </w:r>
    </w:p>
    <w:p w:rsidR="00000000" w:rsidRDefault="009A35C3" w:rsidP="00B07CBB">
      <w:pPr>
        <w:spacing w:after="0" w:line="240" w:lineRule="auto"/>
        <w:ind w:firstLine="851"/>
        <w:divId w:val="771243453"/>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61 от 2010 г., отм. - ДВ, бр. 58 от 2015 г.)</w:t>
      </w:r>
    </w:p>
    <w:p w:rsidR="00000000" w:rsidRDefault="009A35C3" w:rsidP="00B07CBB">
      <w:pPr>
        <w:spacing w:after="0" w:line="240" w:lineRule="auto"/>
        <w:ind w:firstLine="851"/>
        <w:divId w:val="8469242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61 от 2010 г.) Министерският съвет приема наредба за опазване на околната среда в морските води.</w:t>
      </w:r>
    </w:p>
    <w:p w:rsidR="00000000" w:rsidRDefault="009A35C3" w:rsidP="00B07CBB">
      <w:pPr>
        <w:spacing w:after="0" w:line="240" w:lineRule="auto"/>
        <w:ind w:firstLine="851"/>
        <w:divId w:val="142434295"/>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61 от 2010 г., отм. - ДВ, бр. 58 от 2015 г.)</w:t>
      </w:r>
    </w:p>
    <w:p w:rsidR="00000000" w:rsidRDefault="009A35C3" w:rsidP="00B07CBB">
      <w:pPr>
        <w:spacing w:after="0" w:line="240" w:lineRule="auto"/>
        <w:ind w:firstLine="851"/>
        <w:divId w:val="657422282"/>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w:t>
      </w:r>
      <w:r>
        <w:rPr>
          <w:rFonts w:ascii="Times New Roman" w:eastAsia="Times New Roman" w:hAnsi="Times New Roman" w:cs="Times New Roman"/>
          <w:sz w:val="24"/>
          <w:szCs w:val="24"/>
        </w:rPr>
        <w:t xml:space="preserve"> - ДВ, бр. 61 от 2010 г., отм. - ДВ, бр. 58 от 2015 г.)</w:t>
      </w:r>
    </w:p>
    <w:p w:rsidR="00000000" w:rsidRDefault="009A35C3" w:rsidP="00B07CBB">
      <w:pPr>
        <w:spacing w:after="0" w:line="240" w:lineRule="auto"/>
        <w:ind w:firstLine="851"/>
        <w:divId w:val="4260057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За опазване и управление на водите при оценка на състоянието и за постигане и поддържане на добро състояние на водите се спазват изискванията на ръководствата от общ</w:t>
      </w:r>
      <w:r>
        <w:rPr>
          <w:rFonts w:ascii="Times New Roman" w:eastAsia="Times New Roman" w:hAnsi="Times New Roman" w:cs="Times New Roman"/>
          <w:sz w:val="24"/>
          <w:szCs w:val="24"/>
        </w:rPr>
        <w:t>ата стратегия за прилагане правото на Европейския съюз.</w:t>
      </w:r>
    </w:p>
    <w:p w:rsidR="00000000" w:rsidRDefault="009A35C3" w:rsidP="00B07CBB">
      <w:pPr>
        <w:spacing w:after="0" w:line="240" w:lineRule="auto"/>
        <w:ind w:firstLine="851"/>
        <w:divId w:val="14934511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Ръководствата по ал. 2:</w:t>
      </w:r>
    </w:p>
    <w:p w:rsidR="00000000" w:rsidRDefault="009A35C3" w:rsidP="00B07CBB">
      <w:pPr>
        <w:spacing w:after="0" w:line="240" w:lineRule="auto"/>
        <w:ind w:firstLine="851"/>
        <w:divId w:val="1187645856"/>
        <w:rPr>
          <w:rFonts w:ascii="Times New Roman" w:eastAsia="Times New Roman" w:hAnsi="Times New Roman" w:cs="Times New Roman"/>
          <w:sz w:val="24"/>
          <w:szCs w:val="24"/>
        </w:rPr>
      </w:pPr>
      <w:r>
        <w:rPr>
          <w:rFonts w:ascii="Times New Roman" w:eastAsia="Times New Roman" w:hAnsi="Times New Roman" w:cs="Times New Roman"/>
          <w:sz w:val="24"/>
          <w:szCs w:val="24"/>
        </w:rPr>
        <w:t>1. се адаптират от научните институти при Българската академия на науките съобразно природните и икономическите условия в България;</w:t>
      </w:r>
    </w:p>
    <w:p w:rsidR="00000000" w:rsidRDefault="009A35C3" w:rsidP="00B07CBB">
      <w:pPr>
        <w:spacing w:after="0" w:line="240" w:lineRule="auto"/>
        <w:ind w:firstLine="851"/>
        <w:divId w:val="1138647362"/>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одо</w:t>
      </w:r>
      <w:r>
        <w:rPr>
          <w:rFonts w:ascii="Times New Roman" w:eastAsia="Times New Roman" w:hAnsi="Times New Roman" w:cs="Times New Roman"/>
          <w:sz w:val="24"/>
          <w:szCs w:val="24"/>
        </w:rPr>
        <w:t>бряват със заповед на министъра на околната среда и водите не по-късно от 6 месеца след публикуването им в информационната система за водите в Европа.</w:t>
      </w:r>
    </w:p>
    <w:p w:rsidR="00000000" w:rsidRDefault="009A35C3" w:rsidP="00B07CBB">
      <w:pPr>
        <w:spacing w:after="0" w:line="240" w:lineRule="auto"/>
        <w:ind w:firstLine="851"/>
        <w:divId w:val="9956918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Ръководствата по ал. 2, методиката по ал. 1, т. 1 и методиките, издаде</w:t>
      </w:r>
      <w:r>
        <w:rPr>
          <w:rFonts w:ascii="Times New Roman" w:eastAsia="Times New Roman" w:hAnsi="Times New Roman" w:cs="Times New Roman"/>
          <w:sz w:val="24"/>
          <w:szCs w:val="24"/>
        </w:rPr>
        <w:t xml:space="preserve">ни на основание на този закон и на подзаконовите актове към него, се публикуват на интернет страниците на </w:t>
      </w:r>
      <w:hyperlink r:id="rId4"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и на басейновите дирекции за управление на водите</w:t>
      </w:r>
      <w:r>
        <w:rPr>
          <w:rFonts w:ascii="Times New Roman" w:eastAsia="Times New Roman" w:hAnsi="Times New Roman" w:cs="Times New Roman"/>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47087936"/>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Министрите, посочени в чл. 135, т. 11, издават инструкции за показателите, които определят най-добрите налични технологии за опазване на водите от дейностите, за които отговарят.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ЗАЩИТА ОТ ВРЕДНОТО ВЪЗДЕЙСТВИЕ НА ВОДИТЕ</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w:t>
      </w:r>
      <w:r>
        <w:rPr>
          <w:rFonts w:ascii="Times New Roman" w:hAnsi="Times New Roman" w:cs="Times New Roman"/>
          <w:b/>
          <w:bCs/>
          <w:sz w:val="24"/>
          <w:szCs w:val="24"/>
        </w:rPr>
        <w:t xml:space="preserve"> I.</w:t>
      </w:r>
      <w:r>
        <w:rPr>
          <w:rFonts w:ascii="Times New Roman" w:hAnsi="Times New Roman" w:cs="Times New Roman"/>
          <w:b/>
          <w:bCs/>
          <w:sz w:val="24"/>
          <w:szCs w:val="24"/>
        </w:rPr>
        <w:br/>
      </w:r>
      <w:r>
        <w:rPr>
          <w:rFonts w:ascii="Times New Roman" w:hAnsi="Times New Roman" w:cs="Times New Roman"/>
          <w:b/>
          <w:bCs/>
          <w:sz w:val="24"/>
          <w:szCs w:val="24"/>
        </w:rPr>
        <w:t>Общи положения (Нов - ДВ, бр. 61 от 2010 г.)</w:t>
      </w:r>
    </w:p>
    <w:p w:rsidR="00000000" w:rsidRDefault="009A35C3" w:rsidP="00B07CBB">
      <w:pPr>
        <w:spacing w:after="0" w:line="240" w:lineRule="auto"/>
        <w:ind w:firstLine="851"/>
        <w:divId w:val="1808159626"/>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(Предишен текст на чл. 137 - ДВ, бр. 61 от 2010 г.) Защитата от вредното въздействие на водите включва:</w:t>
      </w:r>
    </w:p>
    <w:p w:rsidR="00000000" w:rsidRDefault="009A35C3" w:rsidP="00B07CBB">
      <w:pPr>
        <w:spacing w:after="0" w:line="240" w:lineRule="auto"/>
        <w:ind w:firstLine="851"/>
        <w:divId w:val="108740469"/>
        <w:rPr>
          <w:rFonts w:ascii="Times New Roman" w:eastAsia="Times New Roman" w:hAnsi="Times New Roman" w:cs="Times New Roman"/>
          <w:sz w:val="24"/>
          <w:szCs w:val="24"/>
        </w:rPr>
      </w:pPr>
      <w:r>
        <w:rPr>
          <w:rFonts w:ascii="Times New Roman" w:eastAsia="Times New Roman" w:hAnsi="Times New Roman" w:cs="Times New Roman"/>
          <w:sz w:val="24"/>
          <w:szCs w:val="24"/>
        </w:rPr>
        <w:t>1. защита от наводнения;</w:t>
      </w:r>
    </w:p>
    <w:p w:rsidR="00000000" w:rsidRDefault="009A35C3" w:rsidP="00B07CBB">
      <w:pPr>
        <w:spacing w:after="0" w:line="240" w:lineRule="auto"/>
        <w:ind w:firstLine="851"/>
        <w:divId w:val="292830115"/>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 от ледови явления;</w:t>
      </w:r>
    </w:p>
    <w:p w:rsidR="00000000" w:rsidRDefault="009A35C3" w:rsidP="00B07CBB">
      <w:pPr>
        <w:spacing w:after="0" w:line="240" w:lineRule="auto"/>
        <w:ind w:firstLine="851"/>
        <w:divId w:val="20337259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w:t>
      </w:r>
      <w:r>
        <w:rPr>
          <w:rFonts w:ascii="Times New Roman" w:eastAsia="Times New Roman" w:hAnsi="Times New Roman" w:cs="Times New Roman"/>
          <w:sz w:val="24"/>
          <w:szCs w:val="24"/>
        </w:rPr>
        <w:t xml:space="preserve"> сила от 11.08.2006 г.) защита на леглата и бреговете на реките от ерозия;</w:t>
      </w:r>
    </w:p>
    <w:p w:rsidR="00000000" w:rsidRDefault="009A35C3" w:rsidP="00B07CBB">
      <w:pPr>
        <w:spacing w:after="0" w:line="240" w:lineRule="auto"/>
        <w:ind w:firstLine="851"/>
        <w:divId w:val="99835213"/>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 на бреговете от вълново въздействие;</w:t>
      </w:r>
    </w:p>
    <w:p w:rsidR="00000000" w:rsidRDefault="009A35C3" w:rsidP="00B07CBB">
      <w:pPr>
        <w:spacing w:after="0" w:line="240" w:lineRule="auto"/>
        <w:ind w:firstLine="851"/>
        <w:divId w:val="2020236605"/>
        <w:rPr>
          <w:rFonts w:ascii="Times New Roman" w:eastAsia="Times New Roman" w:hAnsi="Times New Roman" w:cs="Times New Roman"/>
          <w:sz w:val="24"/>
          <w:szCs w:val="24"/>
        </w:rPr>
      </w:pPr>
      <w:r>
        <w:rPr>
          <w:rFonts w:ascii="Times New Roman" w:eastAsia="Times New Roman" w:hAnsi="Times New Roman" w:cs="Times New Roman"/>
          <w:sz w:val="24"/>
          <w:szCs w:val="24"/>
        </w:rPr>
        <w:t>5. защита от опасно повишаване или понижаване нивото на подземните води;</w:t>
      </w:r>
    </w:p>
    <w:p w:rsidR="00000000" w:rsidRDefault="009A35C3" w:rsidP="00B07CBB">
      <w:pPr>
        <w:spacing w:after="0" w:line="240" w:lineRule="auto"/>
        <w:ind w:firstLine="851"/>
        <w:divId w:val="131531815"/>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 на водосборните басейни от водна ерозия;</w:t>
      </w:r>
    </w:p>
    <w:p w:rsidR="00000000" w:rsidRDefault="009A35C3" w:rsidP="00B07CBB">
      <w:pPr>
        <w:spacing w:after="0" w:line="240" w:lineRule="auto"/>
        <w:ind w:firstLine="851"/>
        <w:divId w:val="1328169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защита </w:t>
      </w:r>
      <w:r>
        <w:rPr>
          <w:rFonts w:ascii="Times New Roman" w:eastAsia="Times New Roman" w:hAnsi="Times New Roman" w:cs="Times New Roman"/>
          <w:sz w:val="24"/>
          <w:szCs w:val="24"/>
        </w:rPr>
        <w:t>от изкуствен самоизлив на подземни води;</w:t>
      </w:r>
    </w:p>
    <w:p w:rsidR="00000000" w:rsidRDefault="009A35C3" w:rsidP="00B07CBB">
      <w:pPr>
        <w:spacing w:after="0" w:line="240" w:lineRule="auto"/>
        <w:ind w:firstLine="851"/>
        <w:divId w:val="100593827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защита от предизвикани от морето наводнения на крайбрежни райони.</w:t>
      </w:r>
    </w:p>
    <w:p w:rsidR="00000000" w:rsidRDefault="009A35C3" w:rsidP="00B07CBB">
      <w:pPr>
        <w:spacing w:after="0" w:line="240" w:lineRule="auto"/>
        <w:ind w:firstLine="851"/>
        <w:divId w:val="2194408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Наводненията могат да са:</w:t>
      </w:r>
    </w:p>
    <w:p w:rsidR="00000000" w:rsidRDefault="009A35C3" w:rsidP="00B07CBB">
      <w:pPr>
        <w:spacing w:after="0" w:line="240" w:lineRule="auto"/>
        <w:ind w:firstLine="851"/>
        <w:divId w:val="4393027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природни наводнения, които са причинени предимно пр</w:t>
      </w:r>
      <w:r>
        <w:rPr>
          <w:rFonts w:ascii="Times New Roman" w:eastAsia="Times New Roman" w:hAnsi="Times New Roman" w:cs="Times New Roman"/>
          <w:sz w:val="24"/>
          <w:szCs w:val="24"/>
        </w:rPr>
        <w:t>и топене на ледове и снегове, при валежи или при образуване на запори от ледоход или замръзване;</w:t>
      </w:r>
    </w:p>
    <w:p w:rsidR="00000000" w:rsidRDefault="009A35C3" w:rsidP="00B07CBB">
      <w:pPr>
        <w:spacing w:after="0" w:line="240" w:lineRule="auto"/>
        <w:ind w:firstLine="851"/>
        <w:divId w:val="1801220800"/>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техногенни наводнения, които са причинени от други влияния - при повреда на хидротехническо съоръжение, което може да доведе до авария, или при предотвратяв</w:t>
      </w:r>
      <w:r>
        <w:rPr>
          <w:rFonts w:ascii="Times New Roman" w:eastAsia="Times New Roman" w:hAnsi="Times New Roman" w:cs="Times New Roman"/>
          <w:sz w:val="24"/>
          <w:szCs w:val="24"/>
        </w:rPr>
        <w:t>ане на критични ситуации в хидротехническо съоръжение.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38631462"/>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(Изм. - ДВ, бр. 65 от 2006 г., в сила от 11.08.2006 г.) Защитата по чл. 137 е оперативна и постоянна.</w:t>
      </w:r>
    </w:p>
    <w:p w:rsidR="00000000" w:rsidRDefault="009A35C3" w:rsidP="00B07CBB">
      <w:pPr>
        <w:spacing w:after="0" w:line="240" w:lineRule="auto"/>
        <w:ind w:firstLine="851"/>
        <w:divId w:val="10800627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2008 г., изм. - ДВ, бр. 93 от 2009 г., в сила от 25.12.2009 г., изм. - ДВ, бр. 53 от 2014 г.) Оперативната защита се изразява в провеждане на дейностите по чл. 19, ал. 1 от Закона за защита при бедствия и се осъществява от Единнат</w:t>
      </w:r>
      <w:r>
        <w:rPr>
          <w:rFonts w:ascii="Times New Roman" w:eastAsia="Times New Roman" w:hAnsi="Times New Roman" w:cs="Times New Roman"/>
          <w:sz w:val="24"/>
          <w:szCs w:val="24"/>
        </w:rPr>
        <w:t>а спасителна система.</w:t>
      </w:r>
    </w:p>
    <w:p w:rsidR="00000000" w:rsidRDefault="009A35C3" w:rsidP="00B07CBB">
      <w:pPr>
        <w:spacing w:after="0" w:line="240" w:lineRule="auto"/>
        <w:ind w:firstLine="851"/>
        <w:divId w:val="13743798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52 от 2008 г., изм. - ДВ, бр. 93 от 2009 г., в сила от 25.12.2009 г., доп. - ДВ, бр. 80 от 2011 г., в сила от 14.10.2011 г., изм. - ДВ, бр. 53 от 2014 г.) Опер</w:t>
      </w:r>
      <w:r>
        <w:rPr>
          <w:rFonts w:ascii="Times New Roman" w:eastAsia="Times New Roman" w:hAnsi="Times New Roman" w:cs="Times New Roman"/>
          <w:sz w:val="24"/>
          <w:szCs w:val="24"/>
        </w:rPr>
        <w:t>ативната защита се осъществява в съответствие с аварийните планове по чл. 138а и с плановете за защита при бедствия по чл. 9 от Закона за защита при бедствия.</w:t>
      </w:r>
    </w:p>
    <w:p w:rsidR="00000000" w:rsidRDefault="009A35C3" w:rsidP="00B07CBB">
      <w:pPr>
        <w:spacing w:after="0" w:line="240" w:lineRule="auto"/>
        <w:ind w:firstLine="851"/>
        <w:divId w:val="10677262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2018 г.) Постоянната защита включва дейностите, възложени на изпълнител</w:t>
      </w:r>
      <w:r>
        <w:rPr>
          <w:rFonts w:ascii="Times New Roman" w:eastAsia="Times New Roman" w:hAnsi="Times New Roman" w:cs="Times New Roman"/>
          <w:sz w:val="24"/>
          <w:szCs w:val="24"/>
        </w:rPr>
        <w:t>я на задължението за извършване на обществени услуги за защита от вредното въздействие на водите и:</w:t>
      </w:r>
    </w:p>
    <w:p w:rsidR="00000000" w:rsidRDefault="009A35C3" w:rsidP="00B07CBB">
      <w:pPr>
        <w:spacing w:after="0" w:line="240" w:lineRule="auto"/>
        <w:ind w:firstLine="851"/>
        <w:divId w:val="44342735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61 от 2010 г.) изграждане и поддържане на диги, корекции на реки и дерета и други хидротехнически и защитни съоръжения;</w:t>
      </w:r>
    </w:p>
    <w:p w:rsidR="00000000" w:rsidRDefault="009A35C3" w:rsidP="00B07CBB">
      <w:pPr>
        <w:spacing w:after="0" w:line="240" w:lineRule="auto"/>
        <w:ind w:firstLine="851"/>
        <w:divId w:val="232742486"/>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 и по</w:t>
      </w:r>
      <w:r>
        <w:rPr>
          <w:rFonts w:ascii="Times New Roman" w:eastAsia="Times New Roman" w:hAnsi="Times New Roman" w:cs="Times New Roman"/>
          <w:sz w:val="24"/>
          <w:szCs w:val="24"/>
        </w:rPr>
        <w:t>ддържане на системи за наблюдения, прогнози и предупреждения;</w:t>
      </w:r>
    </w:p>
    <w:p w:rsidR="00000000" w:rsidRDefault="009A35C3" w:rsidP="00B07CBB">
      <w:pPr>
        <w:spacing w:after="0" w:line="240" w:lineRule="auto"/>
        <w:ind w:firstLine="851"/>
        <w:divId w:val="946885686"/>
        <w:rPr>
          <w:rFonts w:ascii="Times New Roman" w:eastAsia="Times New Roman" w:hAnsi="Times New Roman" w:cs="Times New Roman"/>
          <w:sz w:val="24"/>
          <w:szCs w:val="24"/>
        </w:rPr>
      </w:pPr>
      <w:r>
        <w:rPr>
          <w:rFonts w:ascii="Times New Roman" w:eastAsia="Times New Roman" w:hAnsi="Times New Roman" w:cs="Times New Roman"/>
          <w:sz w:val="24"/>
          <w:szCs w:val="24"/>
        </w:rPr>
        <w:t>3. регулиране нивото на подземните води при опасното им повишаване или понижаване;</w:t>
      </w:r>
    </w:p>
    <w:p w:rsidR="00000000" w:rsidRDefault="009A35C3" w:rsidP="00B07CBB">
      <w:pPr>
        <w:spacing w:after="0" w:line="240" w:lineRule="auto"/>
        <w:ind w:firstLine="851"/>
        <w:divId w:val="1193156340"/>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дейности за защита на водосборните басейни от водна ерозия;</w:t>
      </w:r>
    </w:p>
    <w:p w:rsidR="00000000" w:rsidRDefault="009A35C3" w:rsidP="00B07CBB">
      <w:pPr>
        <w:spacing w:after="0" w:line="240" w:lineRule="auto"/>
        <w:ind w:firstLine="851"/>
        <w:divId w:val="20980112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w:t>
      </w:r>
      <w:r>
        <w:rPr>
          <w:rFonts w:ascii="Times New Roman" w:eastAsia="Times New Roman" w:hAnsi="Times New Roman" w:cs="Times New Roman"/>
          <w:sz w:val="24"/>
          <w:szCs w:val="24"/>
        </w:rPr>
        <w:t>8.2006 г.) поддържане проводимостта на речните легла;</w:t>
      </w:r>
    </w:p>
    <w:p w:rsidR="00000000" w:rsidRDefault="009A35C3" w:rsidP="00B07CBB">
      <w:pPr>
        <w:spacing w:after="0" w:line="240" w:lineRule="auto"/>
        <w:ind w:firstLine="851"/>
        <w:divId w:val="5187843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изграждане и поддържане на укрепителни и/или брегозащитни съоръжения по морския бряг за защита от вълновото въздействие;</w:t>
      </w:r>
    </w:p>
    <w:p w:rsidR="00000000" w:rsidRDefault="009A35C3" w:rsidP="00B07CBB">
      <w:pPr>
        <w:spacing w:after="0" w:line="240" w:lineRule="auto"/>
        <w:ind w:firstLine="851"/>
        <w:divId w:val="53373385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доп. - ДВ, бр</w:t>
      </w:r>
      <w:r>
        <w:rPr>
          <w:rFonts w:ascii="Times New Roman" w:eastAsia="Times New Roman" w:hAnsi="Times New Roman" w:cs="Times New Roman"/>
          <w:sz w:val="24"/>
          <w:szCs w:val="24"/>
        </w:rPr>
        <w:t>. 80 от 2011 г., в сила от 14.10.2011 г., изм. и доп. - ДВ, бр. 58 от 2015 г., в сила от 01.01.2016 г.) прилагане на мерки за предотвратяване и ограничаване на щетите, нанесени от природните наводнения, провеждани в съответствие с плановете за управление н</w:t>
      </w:r>
      <w:r>
        <w:rPr>
          <w:rFonts w:ascii="Times New Roman" w:eastAsia="Times New Roman" w:hAnsi="Times New Roman" w:cs="Times New Roman"/>
          <w:sz w:val="24"/>
          <w:szCs w:val="24"/>
        </w:rPr>
        <w:t>а риска от наводнения;</w:t>
      </w:r>
    </w:p>
    <w:p w:rsidR="00000000" w:rsidRDefault="009A35C3" w:rsidP="00B07CBB">
      <w:pPr>
        <w:spacing w:after="0" w:line="240" w:lineRule="auto"/>
        <w:ind w:firstLine="851"/>
        <w:divId w:val="73088238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в сила от 01.01.2016 г.) изпълнение на мерки за поддържане на язовирните стени и съоръженията към тях в изправно техническо състояние и осигуряване на безопасната им експлоатация;</w:t>
      </w:r>
    </w:p>
    <w:p w:rsidR="00000000" w:rsidRDefault="009A35C3" w:rsidP="00B07CBB">
      <w:pPr>
        <w:spacing w:after="0" w:line="240" w:lineRule="auto"/>
        <w:ind w:firstLine="851"/>
        <w:divId w:val="1358771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w:t>
      </w:r>
      <w:r>
        <w:rPr>
          <w:rFonts w:ascii="Times New Roman" w:eastAsia="Times New Roman" w:hAnsi="Times New Roman" w:cs="Times New Roman"/>
          <w:sz w:val="24"/>
          <w:szCs w:val="24"/>
        </w:rPr>
        <w:t>58 от 2015 г., в сила от 01.01.2016 г., изм. - ДВ, бр. 55 от 2018 г.) изпълнение на дейности по извеждане от експлоатация на язовирни стени и/или съоръжения към тях, които са в предаварийно състояние, до възстановяване на технологичната и конструктивната и</w:t>
      </w:r>
      <w:r>
        <w:rPr>
          <w:rFonts w:ascii="Times New Roman" w:eastAsia="Times New Roman" w:hAnsi="Times New Roman" w:cs="Times New Roman"/>
          <w:sz w:val="24"/>
          <w:szCs w:val="24"/>
        </w:rPr>
        <w:t>м сигурност или ликвидация на такива язовирни стени и/или съоръжения, ако възстановяването или реконструкцията им са нецелесъобразни;</w:t>
      </w:r>
    </w:p>
    <w:p w:rsidR="00000000" w:rsidRDefault="009A35C3" w:rsidP="00B07CBB">
      <w:pPr>
        <w:spacing w:after="0" w:line="240" w:lineRule="auto"/>
        <w:ind w:firstLine="851"/>
        <w:divId w:val="90067377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2010 г., предишна т. 8 - ДВ, бр. 58 от 2015 г., в сила от 01.01.2016 г.) поддържане на условията</w:t>
      </w:r>
      <w:r>
        <w:rPr>
          <w:rFonts w:ascii="Times New Roman" w:eastAsia="Times New Roman" w:hAnsi="Times New Roman" w:cs="Times New Roman"/>
          <w:sz w:val="24"/>
          <w:szCs w:val="24"/>
        </w:rPr>
        <w:t xml:space="preserve"> за корабоплаване по река Дунав.</w:t>
      </w:r>
    </w:p>
    <w:p w:rsidR="00000000" w:rsidRDefault="009A35C3" w:rsidP="00B07CBB">
      <w:pPr>
        <w:spacing w:after="0" w:line="240" w:lineRule="auto"/>
        <w:ind w:firstLine="851"/>
        <w:divId w:val="4474354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Постоянната защита по ал. 4 се извършва:</w:t>
      </w:r>
    </w:p>
    <w:p w:rsidR="00000000" w:rsidRDefault="009A35C3" w:rsidP="00B07CBB">
      <w:pPr>
        <w:spacing w:after="0" w:line="240" w:lineRule="auto"/>
        <w:ind w:firstLine="851"/>
        <w:divId w:val="1769957589"/>
        <w:rPr>
          <w:rFonts w:ascii="Times New Roman" w:eastAsia="Times New Roman" w:hAnsi="Times New Roman" w:cs="Times New Roman"/>
          <w:sz w:val="24"/>
          <w:szCs w:val="24"/>
        </w:rPr>
      </w:pPr>
      <w:r>
        <w:rPr>
          <w:rFonts w:ascii="Times New Roman" w:eastAsia="Times New Roman" w:hAnsi="Times New Roman" w:cs="Times New Roman"/>
          <w:sz w:val="24"/>
          <w:szCs w:val="24"/>
        </w:rPr>
        <w:t>1. в границите на населените места - от компетентните органи по чл. 140, ал. 4;</w:t>
      </w:r>
    </w:p>
    <w:p w:rsidR="00000000" w:rsidRDefault="009A35C3" w:rsidP="00B07CBB">
      <w:pPr>
        <w:spacing w:after="0" w:line="240" w:lineRule="auto"/>
        <w:ind w:firstLine="851"/>
        <w:divId w:val="12089093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границите на населените места:</w:t>
      </w:r>
    </w:p>
    <w:p w:rsidR="00000000" w:rsidRDefault="009A35C3" w:rsidP="00B07CBB">
      <w:pPr>
        <w:spacing w:after="0" w:line="240" w:lineRule="auto"/>
        <w:ind w:firstLine="851"/>
        <w:divId w:val="174079127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извършване на общест</w:t>
      </w:r>
      <w:r>
        <w:rPr>
          <w:rFonts w:ascii="Times New Roman" w:eastAsia="Times New Roman" w:hAnsi="Times New Roman" w:cs="Times New Roman"/>
          <w:sz w:val="24"/>
          <w:szCs w:val="24"/>
        </w:rPr>
        <w:t>вени услуги за защита от вредното въздействие на водите - от изпълнителя на задължението в границите на възложените му територии;</w:t>
      </w:r>
    </w:p>
    <w:p w:rsidR="00000000" w:rsidRDefault="009A35C3" w:rsidP="00B07CBB">
      <w:pPr>
        <w:spacing w:after="0" w:line="240" w:lineRule="auto"/>
        <w:ind w:firstLine="851"/>
        <w:divId w:val="1232740448"/>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компетентните органи по чл. 140, ал. 5 в останалите случаи.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30526978"/>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138а. (Нов - ДВ, бр. 80 от 2011 г., в сила от 14.10.20</w:t>
      </w:r>
      <w:r>
        <w:rPr>
          <w:rFonts w:ascii="Times New Roman" w:eastAsia="Times New Roman" w:hAnsi="Times New Roman" w:cs="Times New Roman"/>
          <w:sz w:val="24"/>
          <w:szCs w:val="24"/>
        </w:rPr>
        <w:t>11 г., изм. - ДВ, бр. 53 от 2014 г.) (1) (Изм. - ДВ, бр. 55 от 2018 г.) Собствениците или ползвателите на водностопански системи и съоръжения и на обекти по чл. 131, ал. 1 изготвят аварийни планове по реда на чл. 35 от Закона за защита при бедствия или въз</w:t>
      </w:r>
      <w:r>
        <w:rPr>
          <w:rFonts w:ascii="Times New Roman" w:eastAsia="Times New Roman" w:hAnsi="Times New Roman" w:cs="Times New Roman"/>
          <w:sz w:val="24"/>
          <w:szCs w:val="24"/>
        </w:rPr>
        <w:t>лагат тяхното изготвяне на оператори, като осигуряват изпълнението на предвидените в тях мерки. Аварийните планове съдържат:</w:t>
      </w:r>
    </w:p>
    <w:p w:rsidR="00000000" w:rsidRDefault="009A35C3" w:rsidP="00B07CBB">
      <w:pPr>
        <w:spacing w:after="0" w:line="240" w:lineRule="auto"/>
        <w:ind w:firstLine="851"/>
        <w:divId w:val="1886477878"/>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кратки технически данни за системите или съоръженията;</w:t>
      </w:r>
    </w:p>
    <w:p w:rsidR="00000000" w:rsidRDefault="009A35C3" w:rsidP="00B07CBB">
      <w:pPr>
        <w:spacing w:after="0" w:line="240" w:lineRule="auto"/>
        <w:ind w:firstLine="851"/>
        <w:divId w:val="178915707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възможните причини за възникване на аварийни ситуации:</w:t>
      </w:r>
    </w:p>
    <w:p w:rsidR="00000000" w:rsidRDefault="009A35C3" w:rsidP="00B07CBB">
      <w:pPr>
        <w:spacing w:after="0" w:line="240" w:lineRule="auto"/>
        <w:ind w:firstLine="851"/>
        <w:divId w:val="683556002"/>
        <w:rPr>
          <w:rFonts w:ascii="Times New Roman" w:eastAsia="Times New Roman" w:hAnsi="Times New Roman" w:cs="Times New Roman"/>
          <w:sz w:val="24"/>
          <w:szCs w:val="24"/>
        </w:rPr>
      </w:pPr>
      <w:r>
        <w:rPr>
          <w:rFonts w:ascii="Times New Roman" w:eastAsia="Times New Roman" w:hAnsi="Times New Roman" w:cs="Times New Roman"/>
          <w:sz w:val="24"/>
          <w:szCs w:val="24"/>
        </w:rPr>
        <w:t>а) пр</w:t>
      </w:r>
      <w:r>
        <w:rPr>
          <w:rFonts w:ascii="Times New Roman" w:eastAsia="Times New Roman" w:hAnsi="Times New Roman" w:cs="Times New Roman"/>
          <w:sz w:val="24"/>
          <w:szCs w:val="24"/>
        </w:rPr>
        <w:t>еминаване на висока вълна с обезпеченост, по-ниска от проектната;</w:t>
      </w:r>
    </w:p>
    <w:p w:rsidR="00000000" w:rsidRDefault="009A35C3" w:rsidP="00B07CBB">
      <w:pPr>
        <w:spacing w:after="0" w:line="240" w:lineRule="auto"/>
        <w:ind w:firstLine="851"/>
        <w:divId w:val="812985979"/>
        <w:rPr>
          <w:rFonts w:ascii="Times New Roman" w:eastAsia="Times New Roman" w:hAnsi="Times New Roman" w:cs="Times New Roman"/>
          <w:sz w:val="24"/>
          <w:szCs w:val="24"/>
        </w:rPr>
      </w:pPr>
      <w:r>
        <w:rPr>
          <w:rFonts w:ascii="Times New Roman" w:eastAsia="Times New Roman" w:hAnsi="Times New Roman" w:cs="Times New Roman"/>
          <w:sz w:val="24"/>
          <w:szCs w:val="24"/>
        </w:rPr>
        <w:t>б) сеизмични въздействия;</w:t>
      </w:r>
    </w:p>
    <w:p w:rsidR="00000000" w:rsidRDefault="009A35C3" w:rsidP="00B07CBB">
      <w:pPr>
        <w:spacing w:after="0" w:line="240" w:lineRule="auto"/>
        <w:ind w:firstLine="851"/>
        <w:divId w:val="113391144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терористичен акт;</w:t>
      </w:r>
    </w:p>
    <w:p w:rsidR="00000000" w:rsidRDefault="009A35C3" w:rsidP="00B07CBB">
      <w:pPr>
        <w:spacing w:after="0" w:line="240" w:lineRule="auto"/>
        <w:ind w:firstLine="851"/>
        <w:divId w:val="182866190"/>
        <w:rPr>
          <w:rFonts w:ascii="Times New Roman" w:eastAsia="Times New Roman" w:hAnsi="Times New Roman" w:cs="Times New Roman"/>
          <w:sz w:val="24"/>
          <w:szCs w:val="24"/>
        </w:rPr>
      </w:pPr>
      <w:r>
        <w:rPr>
          <w:rFonts w:ascii="Times New Roman" w:eastAsia="Times New Roman" w:hAnsi="Times New Roman" w:cs="Times New Roman"/>
          <w:sz w:val="24"/>
          <w:szCs w:val="24"/>
        </w:rPr>
        <w:t>г) увеличена филтрация или теч на вода, необичайни премествания, деформации, пукнатини, свличане на скатове и други;</w:t>
      </w:r>
    </w:p>
    <w:p w:rsidR="00000000" w:rsidRDefault="009A35C3" w:rsidP="00B07CBB">
      <w:pPr>
        <w:spacing w:after="0" w:line="240" w:lineRule="auto"/>
        <w:ind w:firstLine="851"/>
        <w:divId w:val="522983590"/>
        <w:rPr>
          <w:rFonts w:ascii="Times New Roman" w:eastAsia="Times New Roman" w:hAnsi="Times New Roman" w:cs="Times New Roman"/>
          <w:sz w:val="24"/>
          <w:szCs w:val="24"/>
        </w:rPr>
      </w:pPr>
      <w:r>
        <w:rPr>
          <w:rFonts w:ascii="Times New Roman" w:eastAsia="Times New Roman" w:hAnsi="Times New Roman" w:cs="Times New Roman"/>
          <w:sz w:val="24"/>
          <w:szCs w:val="24"/>
        </w:rPr>
        <w:t>д) тежка авария в друго съоръжение;</w:t>
      </w:r>
    </w:p>
    <w:p w:rsidR="00000000" w:rsidRDefault="009A35C3" w:rsidP="00B07CBB">
      <w:pPr>
        <w:spacing w:after="0" w:line="240" w:lineRule="auto"/>
        <w:ind w:firstLine="851"/>
        <w:divId w:val="849490262"/>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максимални възможни последици за обекта, околната среда, населението и инфраструктурата след него - застрашени населени места, промишлени и други обекти;</w:t>
      </w:r>
    </w:p>
    <w:p w:rsidR="00000000" w:rsidRDefault="009A35C3" w:rsidP="00B07CBB">
      <w:pPr>
        <w:spacing w:after="0" w:line="240" w:lineRule="auto"/>
        <w:ind w:firstLine="851"/>
        <w:divId w:val="1094474581"/>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за ограничаване и ликвидиране на последици</w:t>
      </w:r>
      <w:r>
        <w:rPr>
          <w:rFonts w:ascii="Times New Roman" w:eastAsia="Times New Roman" w:hAnsi="Times New Roman" w:cs="Times New Roman"/>
          <w:sz w:val="24"/>
          <w:szCs w:val="24"/>
        </w:rPr>
        <w:t>те от аварийните ситуации;</w:t>
      </w:r>
    </w:p>
    <w:p w:rsidR="00000000" w:rsidRDefault="009A35C3" w:rsidP="00B07CBB">
      <w:pPr>
        <w:spacing w:after="0" w:line="240" w:lineRule="auto"/>
        <w:ind w:firstLine="851"/>
        <w:divId w:val="2122145950"/>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мерките за защита на персонала;</w:t>
      </w:r>
    </w:p>
    <w:p w:rsidR="00000000" w:rsidRDefault="009A35C3" w:rsidP="00B07CBB">
      <w:pPr>
        <w:spacing w:after="0" w:line="240" w:lineRule="auto"/>
        <w:ind w:firstLine="851"/>
        <w:divId w:val="722797636"/>
        <w:rPr>
          <w:rFonts w:ascii="Times New Roman" w:eastAsia="Times New Roman" w:hAnsi="Times New Roman" w:cs="Times New Roman"/>
          <w:sz w:val="24"/>
          <w:szCs w:val="24"/>
        </w:rPr>
      </w:pPr>
      <w:r>
        <w:rPr>
          <w:rFonts w:ascii="Times New Roman" w:eastAsia="Times New Roman" w:hAnsi="Times New Roman" w:cs="Times New Roman"/>
          <w:sz w:val="24"/>
          <w:szCs w:val="24"/>
        </w:rPr>
        <w:t>6. задействане на аварийния план, разпределение на задълженията и отговорните структури и лица за изпълнение на предвидените мерки;</w:t>
      </w:r>
    </w:p>
    <w:p w:rsidR="00000000" w:rsidRDefault="009A35C3" w:rsidP="00B07CBB">
      <w:pPr>
        <w:spacing w:after="0" w:line="240" w:lineRule="auto"/>
        <w:ind w:firstLine="851"/>
        <w:divId w:val="520047714"/>
        <w:rPr>
          <w:rFonts w:ascii="Times New Roman" w:eastAsia="Times New Roman" w:hAnsi="Times New Roman" w:cs="Times New Roman"/>
          <w:sz w:val="24"/>
          <w:szCs w:val="24"/>
        </w:rPr>
      </w:pPr>
      <w:r>
        <w:rPr>
          <w:rFonts w:ascii="Times New Roman" w:eastAsia="Times New Roman" w:hAnsi="Times New Roman" w:cs="Times New Roman"/>
          <w:sz w:val="24"/>
          <w:szCs w:val="24"/>
        </w:rPr>
        <w:t>7. времето за готовност за реагиране на структурите и лицата п</w:t>
      </w:r>
      <w:r>
        <w:rPr>
          <w:rFonts w:ascii="Times New Roman" w:eastAsia="Times New Roman" w:hAnsi="Times New Roman" w:cs="Times New Roman"/>
          <w:sz w:val="24"/>
          <w:szCs w:val="24"/>
        </w:rPr>
        <w:t>о т. 6;</w:t>
      </w:r>
    </w:p>
    <w:p w:rsidR="00000000" w:rsidRDefault="009A35C3" w:rsidP="00B07CBB">
      <w:pPr>
        <w:spacing w:after="0" w:line="240" w:lineRule="auto"/>
        <w:ind w:firstLine="851"/>
        <w:divId w:val="1804880893"/>
        <w:rPr>
          <w:rFonts w:ascii="Times New Roman" w:eastAsia="Times New Roman" w:hAnsi="Times New Roman" w:cs="Times New Roman"/>
          <w:sz w:val="24"/>
          <w:szCs w:val="24"/>
        </w:rPr>
      </w:pPr>
      <w:r>
        <w:rPr>
          <w:rFonts w:ascii="Times New Roman" w:eastAsia="Times New Roman" w:hAnsi="Times New Roman" w:cs="Times New Roman"/>
          <w:sz w:val="24"/>
          <w:szCs w:val="24"/>
        </w:rPr>
        <w:t>8. средства и ресурси, необходими за изпълнение на предвидените мерки;</w:t>
      </w:r>
    </w:p>
    <w:p w:rsidR="00000000" w:rsidRDefault="009A35C3" w:rsidP="00B07CBB">
      <w:pPr>
        <w:spacing w:after="0" w:line="240" w:lineRule="auto"/>
        <w:ind w:firstLine="851"/>
        <w:divId w:val="1465351921"/>
        <w:rPr>
          <w:rFonts w:ascii="Times New Roman" w:eastAsia="Times New Roman" w:hAnsi="Times New Roman" w:cs="Times New Roman"/>
          <w:sz w:val="24"/>
          <w:szCs w:val="24"/>
        </w:rPr>
      </w:pPr>
      <w:r>
        <w:rPr>
          <w:rFonts w:ascii="Times New Roman" w:eastAsia="Times New Roman" w:hAnsi="Times New Roman" w:cs="Times New Roman"/>
          <w:sz w:val="24"/>
          <w:szCs w:val="24"/>
        </w:rPr>
        <w:t>9. действие при аварийни ситуации;</w:t>
      </w:r>
    </w:p>
    <w:p w:rsidR="00000000" w:rsidRDefault="009A35C3" w:rsidP="00B07CBB">
      <w:pPr>
        <w:spacing w:after="0" w:line="240" w:lineRule="auto"/>
        <w:ind w:firstLine="851"/>
        <w:divId w:val="364451269"/>
        <w:rPr>
          <w:rFonts w:ascii="Times New Roman" w:eastAsia="Times New Roman" w:hAnsi="Times New Roman" w:cs="Times New Roman"/>
          <w:sz w:val="24"/>
          <w:szCs w:val="24"/>
        </w:rPr>
      </w:pPr>
      <w:r>
        <w:rPr>
          <w:rFonts w:ascii="Times New Roman" w:eastAsia="Times New Roman" w:hAnsi="Times New Roman" w:cs="Times New Roman"/>
          <w:sz w:val="24"/>
          <w:szCs w:val="24"/>
        </w:rPr>
        <w:t>10. действие при авария на отделно съоръжение;</w:t>
      </w:r>
    </w:p>
    <w:p w:rsidR="00000000" w:rsidRDefault="009A35C3" w:rsidP="00B07CBB">
      <w:pPr>
        <w:spacing w:after="0" w:line="240" w:lineRule="auto"/>
        <w:ind w:firstLine="851"/>
        <w:divId w:val="607978042"/>
        <w:rPr>
          <w:rFonts w:ascii="Times New Roman" w:eastAsia="Times New Roman" w:hAnsi="Times New Roman" w:cs="Times New Roman"/>
          <w:sz w:val="24"/>
          <w:szCs w:val="24"/>
        </w:rPr>
      </w:pPr>
      <w:r>
        <w:rPr>
          <w:rFonts w:ascii="Times New Roman" w:eastAsia="Times New Roman" w:hAnsi="Times New Roman" w:cs="Times New Roman"/>
          <w:sz w:val="24"/>
          <w:szCs w:val="24"/>
        </w:rPr>
        <w:t>11. физическа охрана на обектите и съоръженията и действие при сигнал за терористичен акт;</w:t>
      </w:r>
    </w:p>
    <w:p w:rsidR="00000000" w:rsidRDefault="009A35C3" w:rsidP="00B07CBB">
      <w:pPr>
        <w:spacing w:after="0" w:line="240" w:lineRule="auto"/>
        <w:ind w:firstLine="851"/>
        <w:divId w:val="1660234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системи за оповестяване и резервираност на електрозахранването и на средствата за комуникация;</w:t>
      </w:r>
    </w:p>
    <w:p w:rsidR="00000000" w:rsidRDefault="009A35C3" w:rsidP="00B07CBB">
      <w:pPr>
        <w:spacing w:after="0" w:line="240" w:lineRule="auto"/>
        <w:ind w:firstLine="851"/>
        <w:divId w:val="1576281935"/>
        <w:rPr>
          <w:rFonts w:ascii="Times New Roman" w:eastAsia="Times New Roman" w:hAnsi="Times New Roman" w:cs="Times New Roman"/>
          <w:sz w:val="24"/>
          <w:szCs w:val="24"/>
        </w:rPr>
      </w:pPr>
      <w:r>
        <w:rPr>
          <w:rFonts w:ascii="Times New Roman" w:eastAsia="Times New Roman" w:hAnsi="Times New Roman" w:cs="Times New Roman"/>
          <w:sz w:val="24"/>
          <w:szCs w:val="24"/>
        </w:rPr>
        <w:t>13. ред за информиране на органите на изпълнителната власт при необходимост от въвеждане на плановете за защита при бедствие.</w:t>
      </w:r>
    </w:p>
    <w:p w:rsidR="00000000" w:rsidRDefault="009A35C3" w:rsidP="00B07CBB">
      <w:pPr>
        <w:spacing w:after="0" w:line="240" w:lineRule="auto"/>
        <w:ind w:firstLine="851"/>
        <w:divId w:val="299654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55 от 2018 г.) </w:t>
      </w:r>
      <w:r>
        <w:rPr>
          <w:rFonts w:ascii="Times New Roman" w:eastAsia="Times New Roman" w:hAnsi="Times New Roman" w:cs="Times New Roman"/>
          <w:sz w:val="24"/>
          <w:szCs w:val="24"/>
        </w:rPr>
        <w:t>Специфичните изисквания за формата и съдържанието на аварийните планове на язовирите се определят с наредбата по чл. 141, ал. 2.</w:t>
      </w:r>
    </w:p>
    <w:p w:rsidR="00000000" w:rsidRDefault="009A35C3" w:rsidP="00B07CBB">
      <w:pPr>
        <w:spacing w:after="0" w:line="240" w:lineRule="auto"/>
        <w:ind w:firstLine="851"/>
        <w:divId w:val="17004724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изм. - ДВ, бр. 55 от 2018 г.) Областните управители назначават комисии, които веднъж в годин</w:t>
      </w:r>
      <w:r>
        <w:rPr>
          <w:rFonts w:ascii="Times New Roman" w:eastAsia="Times New Roman" w:hAnsi="Times New Roman" w:cs="Times New Roman"/>
          <w:sz w:val="24"/>
          <w:szCs w:val="24"/>
        </w:rPr>
        <w:t>ата извършват проверки за готовността за безопасна експлоатация на язовирите и съоръженията към тях по чл. 141б, ал. 1, т. 1 и 2, а за тези по чл. 141б, ал. 1, т. 3 - веднъж на три години. Комисиите:</w:t>
      </w:r>
    </w:p>
    <w:p w:rsidR="00000000" w:rsidRDefault="009A35C3" w:rsidP="00B07CBB">
      <w:pPr>
        <w:spacing w:after="0" w:line="240" w:lineRule="auto"/>
        <w:ind w:firstLine="851"/>
        <w:divId w:val="2111504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анализират предоставената информация по чл. 141, ал. </w:t>
      </w:r>
      <w:r>
        <w:rPr>
          <w:rFonts w:ascii="Times New Roman" w:eastAsia="Times New Roman" w:hAnsi="Times New Roman" w:cs="Times New Roman"/>
          <w:sz w:val="24"/>
          <w:szCs w:val="24"/>
        </w:rPr>
        <w:t>6 и извършват проверки на място на техническото състояние на язовирните стени и съоръженията към тях;</w:t>
      </w:r>
    </w:p>
    <w:p w:rsidR="00000000" w:rsidRDefault="009A35C3" w:rsidP="00B07CBB">
      <w:pPr>
        <w:spacing w:after="0" w:line="240" w:lineRule="auto"/>
        <w:ind w:firstLine="851"/>
        <w:divId w:val="15480292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проверяват създадената организация по изпълнението на изискванията и мерките, предвидени в аварийния план;</w:t>
      </w:r>
    </w:p>
    <w:p w:rsidR="00000000" w:rsidRDefault="009A35C3" w:rsidP="00B07CBB">
      <w:pPr>
        <w:spacing w:after="0" w:line="240" w:lineRule="auto"/>
        <w:ind w:firstLine="851"/>
        <w:divId w:val="1873326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проверяват</w:t>
      </w:r>
      <w:r>
        <w:rPr>
          <w:rFonts w:ascii="Times New Roman" w:eastAsia="Times New Roman" w:hAnsi="Times New Roman" w:cs="Times New Roman"/>
          <w:sz w:val="24"/>
          <w:szCs w:val="24"/>
        </w:rPr>
        <w:t xml:space="preserve"> изпълнението на дейностите по осигуряване на проводимостта на речното легло на разстояние до 500 м от язовирните стени;</w:t>
      </w:r>
    </w:p>
    <w:p w:rsidR="00000000" w:rsidRDefault="009A35C3" w:rsidP="00B07CBB">
      <w:pPr>
        <w:spacing w:after="0" w:line="240" w:lineRule="auto"/>
        <w:ind w:firstLine="851"/>
        <w:divId w:val="5948216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2018 г.) дават заключение за готовността за безопасна експлоатация на язовира и съоръженията към него в нормал</w:t>
      </w:r>
      <w:r>
        <w:rPr>
          <w:rFonts w:ascii="Times New Roman" w:eastAsia="Times New Roman" w:hAnsi="Times New Roman" w:cs="Times New Roman"/>
          <w:sz w:val="24"/>
          <w:szCs w:val="24"/>
        </w:rPr>
        <w:t>ни, екстремни и аварийни условия, въз основа на становището на всеки член на комисията;</w:t>
      </w:r>
    </w:p>
    <w:p w:rsidR="00000000" w:rsidRDefault="009A35C3" w:rsidP="00B07CBB">
      <w:pPr>
        <w:spacing w:after="0" w:line="240" w:lineRule="auto"/>
        <w:ind w:firstLine="851"/>
        <w:divId w:val="1516378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55 от 2018 г.) във връзка със заключението по т. 4 дават предписания на собствениците на язовири за привеждане в готовност за безопасна експлоатация </w:t>
      </w:r>
      <w:r>
        <w:rPr>
          <w:rFonts w:ascii="Times New Roman" w:eastAsia="Times New Roman" w:hAnsi="Times New Roman" w:cs="Times New Roman"/>
          <w:sz w:val="24"/>
          <w:szCs w:val="24"/>
        </w:rPr>
        <w:t>на язовирите и съоръженията към тях в нормални, екстремни и аварийни условия на работа, в т.ч. за извършването на ремонти и други технически дейности за привеждането на язовирната стена и съоръженията към нея в изправно техническо състояние, както определя</w:t>
      </w:r>
      <w:r>
        <w:rPr>
          <w:rFonts w:ascii="Times New Roman" w:eastAsia="Times New Roman" w:hAnsi="Times New Roman" w:cs="Times New Roman"/>
          <w:sz w:val="24"/>
          <w:szCs w:val="24"/>
        </w:rPr>
        <w:t>т срок за тяхното изпълнение;</w:t>
      </w:r>
    </w:p>
    <w:p w:rsidR="00000000" w:rsidRDefault="009A35C3" w:rsidP="00B07CBB">
      <w:pPr>
        <w:spacing w:after="0" w:line="240" w:lineRule="auto"/>
        <w:ind w:firstLine="851"/>
        <w:divId w:val="163737309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55 от 2018 г.) съставят протокол за извършената проверка, съдържащ заключението по т. 4 и предписанията по т. 5, в срок до 14 дни от проверката по т. 1, който предоставят на областния управител за утвърждава</w:t>
      </w:r>
      <w:r>
        <w:rPr>
          <w:rFonts w:ascii="Times New Roman" w:eastAsia="Times New Roman" w:hAnsi="Times New Roman" w:cs="Times New Roman"/>
          <w:sz w:val="24"/>
          <w:szCs w:val="24"/>
        </w:rPr>
        <w:t>не и изпращат екземпляр от него: на собственика на язовира, Главна дирекция "Пожарна безопасност и защита на населението" на Министерството на вътрешните работи, на кмета на общината, на чиято територия се намира язовирът, на председателя на Държавната аге</w:t>
      </w:r>
      <w:r>
        <w:rPr>
          <w:rFonts w:ascii="Times New Roman" w:eastAsia="Times New Roman" w:hAnsi="Times New Roman" w:cs="Times New Roman"/>
          <w:sz w:val="24"/>
          <w:szCs w:val="24"/>
        </w:rPr>
        <w:t>нция за метрологичен и технически надзор и на директора на съответната басейнова дирекция.</w:t>
      </w:r>
    </w:p>
    <w:p w:rsidR="00000000" w:rsidRDefault="009A35C3" w:rsidP="00B07CBB">
      <w:pPr>
        <w:spacing w:after="0" w:line="240" w:lineRule="auto"/>
        <w:ind w:firstLine="851"/>
        <w:divId w:val="12134229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2015 г.) В комисиите по ал. 3 се включват представители на:</w:t>
      </w:r>
    </w:p>
    <w:p w:rsidR="00000000" w:rsidRDefault="009A35C3" w:rsidP="00B07CBB">
      <w:pPr>
        <w:spacing w:after="0" w:line="240" w:lineRule="auto"/>
        <w:ind w:firstLine="851"/>
        <w:divId w:val="1746880501"/>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01.01.2016 г.) Държавната агенция за метрологичен и технически на</w:t>
      </w:r>
      <w:r>
        <w:rPr>
          <w:rFonts w:ascii="Times New Roman" w:eastAsia="Times New Roman" w:hAnsi="Times New Roman" w:cs="Times New Roman"/>
          <w:sz w:val="24"/>
          <w:szCs w:val="24"/>
        </w:rPr>
        <w:t>дзор;</w:t>
      </w:r>
    </w:p>
    <w:p w:rsidR="00000000" w:rsidRDefault="009A35C3" w:rsidP="00B07CBB">
      <w:pPr>
        <w:spacing w:after="0" w:line="240" w:lineRule="auto"/>
        <w:ind w:firstLine="851"/>
        <w:divId w:val="312101358"/>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Главна дирекция "Пожарна безопасност и защита на населението" на Министерството на вътрешните работи;</w:t>
      </w:r>
    </w:p>
    <w:p w:rsidR="00000000" w:rsidRDefault="009A35C3" w:rsidP="00B07CBB">
      <w:pPr>
        <w:spacing w:after="0" w:line="240" w:lineRule="auto"/>
        <w:ind w:firstLine="851"/>
        <w:divId w:val="1404177374"/>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съответната областна администрация;</w:t>
      </w:r>
    </w:p>
    <w:p w:rsidR="00000000" w:rsidRDefault="009A35C3" w:rsidP="00B07CBB">
      <w:pPr>
        <w:spacing w:after="0" w:line="240" w:lineRule="auto"/>
        <w:ind w:firstLine="851"/>
        <w:divId w:val="1499464410"/>
        <w:rPr>
          <w:rFonts w:ascii="Times New Roman" w:eastAsia="Times New Roman" w:hAnsi="Times New Roman" w:cs="Times New Roman"/>
          <w:sz w:val="24"/>
          <w:szCs w:val="24"/>
        </w:rPr>
      </w:pPr>
      <w:r>
        <w:rPr>
          <w:rFonts w:ascii="Times New Roman" w:eastAsia="Times New Roman" w:hAnsi="Times New Roman" w:cs="Times New Roman"/>
          <w:sz w:val="24"/>
          <w:szCs w:val="24"/>
        </w:rPr>
        <w:t>4. съответната басейнова дирекция;</w:t>
      </w:r>
    </w:p>
    <w:p w:rsidR="00000000" w:rsidRDefault="009A35C3" w:rsidP="00B07CBB">
      <w:pPr>
        <w:spacing w:after="0" w:line="240" w:lineRule="auto"/>
        <w:ind w:firstLine="851"/>
        <w:divId w:val="15809425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съответната община, на територията на</w:t>
      </w:r>
      <w:r>
        <w:rPr>
          <w:rFonts w:ascii="Times New Roman" w:eastAsia="Times New Roman" w:hAnsi="Times New Roman" w:cs="Times New Roman"/>
          <w:sz w:val="24"/>
          <w:szCs w:val="24"/>
        </w:rPr>
        <w:t xml:space="preserve"> която се намира язовирът.</w:t>
      </w:r>
    </w:p>
    <w:p w:rsidR="00000000" w:rsidRDefault="009A35C3" w:rsidP="00B07CBB">
      <w:pPr>
        <w:spacing w:after="0" w:line="240" w:lineRule="auto"/>
        <w:ind w:firstLine="851"/>
        <w:divId w:val="19878896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изм. - ДВ, бр. 55 от 2018 г., изм. - ДВ, бр. 61 от 2019 г., в сила от 02.08.2019 г.) Лицата по ал. 4 трябва да притежават необходимата за извършване на дейностите по ал. 3 професионална квалифик</w:t>
      </w:r>
      <w:r>
        <w:rPr>
          <w:rFonts w:ascii="Times New Roman" w:eastAsia="Times New Roman" w:hAnsi="Times New Roman" w:cs="Times New Roman"/>
          <w:sz w:val="24"/>
          <w:szCs w:val="24"/>
        </w:rPr>
        <w:t>ация, като най-малко едно от тях трябва да има висше образование с образователно-квалификационна степен "магистър" по някоя от специалностите от професионално направление "Архитектура, строителство и геодезия", свързана с проектиране, изграждане и експлоат</w:t>
      </w:r>
      <w:r>
        <w:rPr>
          <w:rFonts w:ascii="Times New Roman" w:eastAsia="Times New Roman" w:hAnsi="Times New Roman" w:cs="Times New Roman"/>
          <w:sz w:val="24"/>
          <w:szCs w:val="24"/>
        </w:rPr>
        <w:t>ация на язовирни стени и на съоръженията към тях.</w:t>
      </w:r>
    </w:p>
    <w:p w:rsidR="00000000" w:rsidRDefault="009A35C3" w:rsidP="00B07CBB">
      <w:pPr>
        <w:spacing w:after="0" w:line="240" w:lineRule="auto"/>
        <w:ind w:firstLine="851"/>
        <w:divId w:val="146095615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Областният управител може да привлича допълнително експерти със съответната квалификация за участие в комисиите по ал. 3.</w:t>
      </w:r>
    </w:p>
    <w:p w:rsidR="00000000" w:rsidRDefault="009A35C3" w:rsidP="00B07CBB">
      <w:pPr>
        <w:spacing w:after="0" w:line="240" w:lineRule="auto"/>
        <w:ind w:firstLine="851"/>
        <w:divId w:val="901407682"/>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138б. (Нов - ДВ, бр. 80 от 2011 г., в сила от</w:t>
      </w:r>
      <w:r>
        <w:rPr>
          <w:rFonts w:ascii="Times New Roman" w:eastAsia="Times New Roman" w:hAnsi="Times New Roman" w:cs="Times New Roman"/>
          <w:sz w:val="24"/>
          <w:szCs w:val="24"/>
        </w:rPr>
        <w:t xml:space="preserve"> 14.10.2011 г., изм. - ДВ, бр. 58 от 2015 г., изм. - ДВ, бр. 55 от 2018 г.) При спор или неяснота относно собствеността на язовир държавното предприятие по чл. 139а осъществява организацията и техническата му експлоатация до влизането в сила на съдебното р</w:t>
      </w:r>
      <w:r>
        <w:rPr>
          <w:rFonts w:ascii="Times New Roman" w:eastAsia="Times New Roman" w:hAnsi="Times New Roman" w:cs="Times New Roman"/>
          <w:sz w:val="24"/>
          <w:szCs w:val="24"/>
        </w:rPr>
        <w:t>ешение или до установяване на собственика при спазване на изискванията на чл. 138в,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17888378"/>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138в. (Нов - ДВ, бр. 58 от 2015 г.) (1) Ако собственикът на язовира и съоръженията към него не отговаря на изискванията за оператор на язовирна стена по смисъла на този закон, той задължително възлага стопанисването, поддържането и осъществяването на т</w:t>
      </w:r>
      <w:r>
        <w:rPr>
          <w:rFonts w:ascii="Times New Roman" w:eastAsia="Times New Roman" w:hAnsi="Times New Roman" w:cs="Times New Roman"/>
          <w:sz w:val="24"/>
          <w:szCs w:val="24"/>
        </w:rPr>
        <w:t>ехническата експлоатация на язовирната стена и на съоръженията към нея на лице, което отговаря на тези изисквания.</w:t>
      </w:r>
    </w:p>
    <w:p w:rsidR="00000000" w:rsidRDefault="009A35C3" w:rsidP="00B07CBB">
      <w:pPr>
        <w:spacing w:after="0" w:line="240" w:lineRule="auto"/>
        <w:ind w:firstLine="851"/>
        <w:divId w:val="1309476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концесионерът или наемателят на язовира и съоръженията към него отговаря на изискванията за оператор на язовирна стена, собственикът </w:t>
      </w:r>
      <w:r>
        <w:rPr>
          <w:rFonts w:ascii="Times New Roman" w:eastAsia="Times New Roman" w:hAnsi="Times New Roman" w:cs="Times New Roman"/>
          <w:sz w:val="24"/>
          <w:szCs w:val="24"/>
        </w:rPr>
        <w:t>може да му възложи изпълнението на тези функции с договора за концесия или за наем.</w:t>
      </w:r>
    </w:p>
    <w:p w:rsidR="00000000" w:rsidRDefault="009A35C3" w:rsidP="00B07CBB">
      <w:pPr>
        <w:spacing w:after="0" w:line="240" w:lineRule="auto"/>
        <w:ind w:firstLine="851"/>
        <w:divId w:val="10627492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2018 г.) Определеният по реда на ал. 1 или 2 оператор на язовирна стена и на съоръженията към нея е длъжен да оказва необходимото съдействие на со</w:t>
      </w:r>
      <w:r>
        <w:rPr>
          <w:rFonts w:ascii="Times New Roman" w:eastAsia="Times New Roman" w:hAnsi="Times New Roman" w:cs="Times New Roman"/>
          <w:sz w:val="24"/>
          <w:szCs w:val="24"/>
        </w:rPr>
        <w:t>бственика за изпълнение на задълженията му по чл. 138а, ал. 3, т. 5, чл. 141, ал. 1 и чл. 190а, ал. 2, както и да изпълнява възложените му дейности съобразно нормативните изисквания и с грижата на добър стопанин.</w:t>
      </w:r>
    </w:p>
    <w:p w:rsidR="00000000" w:rsidRDefault="009A35C3" w:rsidP="00B07CBB">
      <w:pPr>
        <w:spacing w:after="0" w:line="240" w:lineRule="auto"/>
        <w:ind w:firstLine="851"/>
        <w:divId w:val="4761934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2018 г.) Оператор</w:t>
      </w:r>
      <w:r>
        <w:rPr>
          <w:rFonts w:ascii="Times New Roman" w:eastAsia="Times New Roman" w:hAnsi="Times New Roman" w:cs="Times New Roman"/>
          <w:sz w:val="24"/>
          <w:szCs w:val="24"/>
        </w:rPr>
        <w:t>ът на язовирна стена е длъжен да предприеме действията от своята компетентност за изпълнение на предписанията, дадени по реда на чл. 138а, ал. 3, т. 5 и чл. 190а, ал. 1, т. 3.</w:t>
      </w:r>
    </w:p>
    <w:p w:rsidR="00000000" w:rsidRDefault="009A35C3" w:rsidP="00B07CBB">
      <w:pPr>
        <w:spacing w:after="0" w:line="240" w:lineRule="auto"/>
        <w:ind w:firstLine="851"/>
        <w:divId w:val="789594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Задълженията и отговорностите на оператора на язовирна стена, както и редът </w:t>
      </w:r>
      <w:r>
        <w:rPr>
          <w:rFonts w:ascii="Times New Roman" w:eastAsia="Times New Roman" w:hAnsi="Times New Roman" w:cs="Times New Roman"/>
          <w:sz w:val="24"/>
          <w:szCs w:val="24"/>
        </w:rPr>
        <w:t>и начинът, по който ще осъществява дейността си, се определят в наредбата по чл. 141, ал. 2.</w:t>
      </w:r>
    </w:p>
    <w:p w:rsidR="00000000" w:rsidRDefault="009A35C3" w:rsidP="00B07CBB">
      <w:pPr>
        <w:spacing w:after="0" w:line="240" w:lineRule="auto"/>
        <w:ind w:firstLine="851"/>
        <w:divId w:val="355276385"/>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(Изм. - ДВ, бр. 65 от 2006 г., в сила от 11.08.2006 г., изм. - ДВ, бр. 80 от 2011 г., в сила от 14.10.2011 г., изм. - ДВ, бр. 58 от 2015 г.) Поддръжка</w:t>
      </w:r>
      <w:r>
        <w:rPr>
          <w:rFonts w:ascii="Times New Roman" w:eastAsia="Times New Roman" w:hAnsi="Times New Roman" w:cs="Times New Roman"/>
          <w:sz w:val="24"/>
          <w:szCs w:val="24"/>
        </w:rPr>
        <w:t>та и ремонтно-възстановителните дейности на язовири, хидротехнически и защитни съоръжения се осигуряват от собствениците.</w:t>
      </w:r>
    </w:p>
    <w:p w:rsidR="00000000" w:rsidRDefault="009A35C3" w:rsidP="00B07CBB">
      <w:pPr>
        <w:spacing w:after="0" w:line="240" w:lineRule="auto"/>
        <w:ind w:firstLine="851"/>
        <w:divId w:val="635571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изм. - ДВ, бр. 61 от 2010 г., изм. - ДВ, бр. 58 от 2015 г.) Лицата по ал. </w:t>
      </w:r>
      <w:r>
        <w:rPr>
          <w:rFonts w:ascii="Times New Roman" w:eastAsia="Times New Roman" w:hAnsi="Times New Roman" w:cs="Times New Roman"/>
          <w:sz w:val="24"/>
          <w:szCs w:val="24"/>
        </w:rPr>
        <w:t>1 осигуряват поддръжката и проводимостта на речното легло, диги, корекции на реки и дерета и други хидротехнически и защитни съоръжения в съответствие с параметрите на преливните съоръжения на разстояние до 500 м от язовирните стени.</w:t>
      </w:r>
    </w:p>
    <w:p w:rsidR="00000000" w:rsidRDefault="009A35C3" w:rsidP="00B07CBB">
      <w:pPr>
        <w:spacing w:after="0" w:line="240" w:lineRule="auto"/>
        <w:ind w:firstLine="851"/>
        <w:divId w:val="1012699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 други лиц</w:t>
      </w:r>
      <w:r>
        <w:rPr>
          <w:rFonts w:ascii="Times New Roman" w:eastAsia="Times New Roman" w:hAnsi="Times New Roman" w:cs="Times New Roman"/>
          <w:sz w:val="24"/>
          <w:szCs w:val="24"/>
        </w:rPr>
        <w:t>а имат полза от съоръженията по ал. 1, дължат част от разноските съразмерно на получените или очакваните ползи.</w:t>
      </w:r>
    </w:p>
    <w:p w:rsidR="00000000" w:rsidRDefault="009A35C3" w:rsidP="00B07CBB">
      <w:pPr>
        <w:spacing w:after="0" w:line="240" w:lineRule="auto"/>
        <w:ind w:firstLine="851"/>
        <w:divId w:val="189827905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разрешителното за изграждане на съоръженията по ал. 1 бъде издадено след фактическото установяване на дейност, която търпи вреди от с</w:t>
      </w:r>
      <w:r>
        <w:rPr>
          <w:rFonts w:ascii="Times New Roman" w:eastAsia="Times New Roman" w:hAnsi="Times New Roman" w:cs="Times New Roman"/>
          <w:sz w:val="24"/>
          <w:szCs w:val="24"/>
        </w:rPr>
        <w:t>троителството и експлоатацията на съоръженията, собственикът им е длъжен да обезщети причинените вреди.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97360752"/>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139а. (Нов - ДВ, бр. 55 от 2018 г.) (1) Образува се Държавно предприятие "Управление и стопанисване на язовири" със статут на държавно предприятие</w:t>
      </w:r>
      <w:r>
        <w:rPr>
          <w:rFonts w:ascii="Times New Roman" w:eastAsia="Times New Roman" w:hAnsi="Times New Roman" w:cs="Times New Roman"/>
          <w:sz w:val="24"/>
          <w:szCs w:val="24"/>
        </w:rPr>
        <w:t xml:space="preserve"> по смисъла на чл. 62, ал. 3 от Търговския закон, наричано по-нататък "ДПУСЯ".</w:t>
      </w:r>
    </w:p>
    <w:p w:rsidR="00000000" w:rsidRDefault="009A35C3" w:rsidP="00B07CBB">
      <w:pPr>
        <w:spacing w:after="0" w:line="240" w:lineRule="auto"/>
        <w:ind w:firstLine="851"/>
        <w:divId w:val="1693720690"/>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Държавното предприятие "Управление и стопанисване на язовири" е юридическо лице със седалище София. Предприятието не е търговско дружество и не формира и не разпределя печал</w:t>
      </w:r>
      <w:r>
        <w:rPr>
          <w:rFonts w:ascii="Times New Roman" w:eastAsia="Times New Roman" w:hAnsi="Times New Roman" w:cs="Times New Roman"/>
          <w:sz w:val="24"/>
          <w:szCs w:val="24"/>
        </w:rPr>
        <w:t>ба.</w:t>
      </w:r>
    </w:p>
    <w:p w:rsidR="00000000" w:rsidRDefault="009A35C3" w:rsidP="00B07CBB">
      <w:pPr>
        <w:spacing w:after="0" w:line="240" w:lineRule="auto"/>
        <w:ind w:firstLine="851"/>
        <w:divId w:val="1419785272"/>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Основен предмет на дейност на ДПУСЯ е комплексно управление на язовири - публична и частна държавна собственост.</w:t>
      </w:r>
    </w:p>
    <w:p w:rsidR="00000000" w:rsidRDefault="009A35C3" w:rsidP="00B07CBB">
      <w:pPr>
        <w:spacing w:after="0" w:line="240" w:lineRule="auto"/>
        <w:ind w:firstLine="851"/>
        <w:divId w:val="1401245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Държавното предприятие "Управление и стопанисване на язовири" осъществява и други дейности, които осигуряват или допълват основния </w:t>
      </w:r>
      <w:r>
        <w:rPr>
          <w:rFonts w:ascii="Times New Roman" w:eastAsia="Times New Roman" w:hAnsi="Times New Roman" w:cs="Times New Roman"/>
          <w:sz w:val="24"/>
          <w:szCs w:val="24"/>
        </w:rPr>
        <w:t>предмет на дейност.</w:t>
      </w:r>
    </w:p>
    <w:p w:rsidR="00000000" w:rsidRDefault="009A35C3" w:rsidP="00B07CBB">
      <w:pPr>
        <w:spacing w:after="0" w:line="240" w:lineRule="auto"/>
        <w:ind w:firstLine="851"/>
        <w:divId w:val="1019624717"/>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Държавата предоставя на ДПУСЯ имущество - публична и частна държавна собственост, определено с решение на Министерския съвет, за изпълнение на предмета му на дейност.</w:t>
      </w:r>
    </w:p>
    <w:p w:rsidR="00000000" w:rsidRDefault="009A35C3" w:rsidP="00B07CBB">
      <w:pPr>
        <w:spacing w:after="0" w:line="240" w:lineRule="auto"/>
        <w:ind w:firstLine="851"/>
        <w:divId w:val="82563121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2019 г., в сила от 02.08.2019 г.) Язови</w:t>
      </w:r>
      <w:r>
        <w:rPr>
          <w:rFonts w:ascii="Times New Roman" w:eastAsia="Times New Roman" w:hAnsi="Times New Roman" w:cs="Times New Roman"/>
          <w:sz w:val="24"/>
          <w:szCs w:val="24"/>
        </w:rPr>
        <w:t>рите, чиято собственост общините са прехвърлили безвъзмездно на държавата, се управляват от Държавно предприятие "Управление и стопанисване на язовири".</w:t>
      </w:r>
    </w:p>
    <w:p w:rsidR="00000000" w:rsidRDefault="009A35C3" w:rsidP="00B07CBB">
      <w:pPr>
        <w:spacing w:after="0" w:line="240" w:lineRule="auto"/>
        <w:ind w:firstLine="851"/>
        <w:divId w:val="12295309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и доп. - ДВ, бр. 61 от 2019 г., в сила от 02.08.2019 г.) Извън обхвата на дейността на ДПУСЯ </w:t>
      </w:r>
      <w:r>
        <w:rPr>
          <w:rFonts w:ascii="Times New Roman" w:eastAsia="Times New Roman" w:hAnsi="Times New Roman" w:cs="Times New Roman"/>
          <w:sz w:val="24"/>
          <w:szCs w:val="24"/>
        </w:rPr>
        <w:t>са язовирите, които се стопанисват и управляват от "Национална електрическа компания" - ЕАД, "Напоителни системи" - ЕАД, "Земинвест" - ЕАД, ВиК операторите с държавно или с държавно и общинско участие в капитала.</w:t>
      </w:r>
    </w:p>
    <w:p w:rsidR="00000000" w:rsidRDefault="009A35C3" w:rsidP="00B07CBB">
      <w:pPr>
        <w:spacing w:after="0" w:line="240" w:lineRule="auto"/>
        <w:ind w:firstLine="851"/>
        <w:divId w:val="1979140061"/>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Дейността на ДПУСЯ за изпълнение на зад</w:t>
      </w:r>
      <w:r>
        <w:rPr>
          <w:rFonts w:ascii="Times New Roman" w:eastAsia="Times New Roman" w:hAnsi="Times New Roman" w:cs="Times New Roman"/>
          <w:sz w:val="24"/>
          <w:szCs w:val="24"/>
        </w:rPr>
        <w:t>ачите, свързани с основния предмет на дейност, се финансира от:</w:t>
      </w:r>
    </w:p>
    <w:p w:rsidR="00000000" w:rsidRDefault="009A35C3" w:rsidP="00B07CBB">
      <w:pPr>
        <w:spacing w:after="0" w:line="240" w:lineRule="auto"/>
        <w:ind w:firstLine="851"/>
        <w:divId w:val="2461178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приходи от дейността;</w:t>
      </w:r>
    </w:p>
    <w:p w:rsidR="00000000" w:rsidRDefault="009A35C3" w:rsidP="00B07CBB">
      <w:pPr>
        <w:spacing w:after="0" w:line="240" w:lineRule="auto"/>
        <w:ind w:firstLine="851"/>
        <w:divId w:val="1458911602"/>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 от държавния бюджет;</w:t>
      </w:r>
    </w:p>
    <w:p w:rsidR="00000000" w:rsidRDefault="009A35C3" w:rsidP="00B07CBB">
      <w:pPr>
        <w:spacing w:after="0" w:line="240" w:lineRule="auto"/>
        <w:ind w:firstLine="851"/>
        <w:divId w:val="1910458645"/>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постъпления, определени с нормативен акт.</w:t>
      </w:r>
    </w:p>
    <w:p w:rsidR="00000000" w:rsidRDefault="009A35C3" w:rsidP="00B07CBB">
      <w:pPr>
        <w:spacing w:after="0" w:line="240" w:lineRule="auto"/>
        <w:ind w:firstLine="851"/>
        <w:divId w:val="1198784897"/>
        <w:rPr>
          <w:rFonts w:ascii="Times New Roman" w:eastAsia="Times New Roman" w:hAnsi="Times New Roman" w:cs="Times New Roman"/>
          <w:sz w:val="24"/>
          <w:szCs w:val="24"/>
        </w:rPr>
      </w:pPr>
      <w:r>
        <w:rPr>
          <w:rFonts w:ascii="Times New Roman" w:eastAsia="Times New Roman" w:hAnsi="Times New Roman" w:cs="Times New Roman"/>
          <w:sz w:val="24"/>
          <w:szCs w:val="24"/>
        </w:rPr>
        <w:t>(9) Средствата по ал. 8 се разходват за осъществяване предмета на дейност и издръжк</w:t>
      </w:r>
      <w:r>
        <w:rPr>
          <w:rFonts w:ascii="Times New Roman" w:eastAsia="Times New Roman" w:hAnsi="Times New Roman" w:cs="Times New Roman"/>
          <w:sz w:val="24"/>
          <w:szCs w:val="24"/>
        </w:rPr>
        <w:t>а на ДПУСЯ.</w:t>
      </w:r>
    </w:p>
    <w:p w:rsidR="00000000" w:rsidRDefault="009A35C3" w:rsidP="00B07CBB">
      <w:pPr>
        <w:spacing w:after="0" w:line="240" w:lineRule="auto"/>
        <w:ind w:firstLine="851"/>
        <w:divId w:val="1086001221"/>
        <w:rPr>
          <w:rFonts w:ascii="Times New Roman" w:eastAsia="Times New Roman" w:hAnsi="Times New Roman" w:cs="Times New Roman"/>
          <w:sz w:val="24"/>
          <w:szCs w:val="24"/>
        </w:rPr>
      </w:pPr>
      <w:r>
        <w:rPr>
          <w:rFonts w:ascii="Times New Roman" w:eastAsia="Times New Roman" w:hAnsi="Times New Roman" w:cs="Times New Roman"/>
          <w:sz w:val="24"/>
          <w:szCs w:val="24"/>
        </w:rPr>
        <w:t>(10) Устройството и дейността на ДПУСЯ се уреждат с правилник, приет от Министерския съвет.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22248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139б. (Нов - ДВ, бр. 55 от 2018 г.) (1) Ежегодно до 1 март ДПУСЯ внася в Министерството на икономиката план за дейността си през текущата календар</w:t>
      </w:r>
      <w:r>
        <w:rPr>
          <w:rFonts w:ascii="Times New Roman" w:eastAsia="Times New Roman" w:hAnsi="Times New Roman" w:cs="Times New Roman"/>
          <w:sz w:val="24"/>
          <w:szCs w:val="24"/>
        </w:rPr>
        <w:t>на година и годишен отчет за дейността през предходната календарна година.</w:t>
      </w:r>
    </w:p>
    <w:p w:rsidR="00000000" w:rsidRDefault="009A35C3" w:rsidP="00B07CBB">
      <w:pPr>
        <w:spacing w:after="0" w:line="240" w:lineRule="auto"/>
        <w:ind w:firstLine="851"/>
        <w:divId w:val="1193377789"/>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по ал. 1 включва дейностите по чл. 139а за съответната година и съдържа най-малко следните елементи:</w:t>
      </w:r>
    </w:p>
    <w:p w:rsidR="00000000" w:rsidRDefault="009A35C3" w:rsidP="00B07CBB">
      <w:pPr>
        <w:spacing w:after="0" w:line="240" w:lineRule="auto"/>
        <w:ind w:firstLine="851"/>
        <w:divId w:val="783964432"/>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и очаквани резултати;</w:t>
      </w:r>
    </w:p>
    <w:p w:rsidR="00000000" w:rsidRDefault="009A35C3" w:rsidP="00B07CBB">
      <w:pPr>
        <w:spacing w:after="0" w:line="240" w:lineRule="auto"/>
        <w:ind w:firstLine="851"/>
        <w:divId w:val="175906061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които ще бъдат извършвани за постигане на резултатите, включително инвестиционен план на предприятието;</w:t>
      </w:r>
    </w:p>
    <w:p w:rsidR="00000000" w:rsidRDefault="009A35C3" w:rsidP="00B07CBB">
      <w:pPr>
        <w:spacing w:after="0" w:line="240" w:lineRule="auto"/>
        <w:ind w:firstLine="851"/>
        <w:divId w:val="75867095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управление на средствата по разработен на основата на очаквани разходи и приходи от дейността на предприятието.</w:t>
      </w:r>
    </w:p>
    <w:p w:rsidR="00000000" w:rsidRDefault="009A35C3" w:rsidP="00B07CBB">
      <w:pPr>
        <w:spacing w:after="0" w:line="240" w:lineRule="auto"/>
        <w:ind w:firstLine="851"/>
        <w:divId w:val="165795694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w:t>
      </w:r>
      <w:r>
        <w:rPr>
          <w:rFonts w:ascii="Times New Roman" w:eastAsia="Times New Roman" w:hAnsi="Times New Roman" w:cs="Times New Roman"/>
          <w:sz w:val="24"/>
          <w:szCs w:val="24"/>
        </w:rPr>
        <w:t>а икономиката одобрява плана за дейността на ДПУСЯ и годишния отчет по ал. 1, които са публични.</w:t>
      </w:r>
    </w:p>
    <w:p w:rsidR="00000000" w:rsidRDefault="009A35C3" w:rsidP="00B07CBB">
      <w:pPr>
        <w:spacing w:after="0" w:line="240" w:lineRule="auto"/>
        <w:ind w:firstLine="851"/>
        <w:divId w:val="1072121403"/>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за административни разходи на ДПУСЯ се одобряват от министъра на икономиката едновременно с плана по ал. 1.</w:t>
      </w:r>
    </w:p>
    <w:p w:rsidR="00000000" w:rsidRDefault="009A35C3" w:rsidP="00B07CBB">
      <w:pPr>
        <w:spacing w:after="0" w:line="240" w:lineRule="auto"/>
        <w:ind w:firstLine="851"/>
        <w:divId w:val="1816724119"/>
        <w:rPr>
          <w:rFonts w:ascii="Times New Roman" w:eastAsia="Times New Roman" w:hAnsi="Times New Roman" w:cs="Times New Roman"/>
          <w:sz w:val="24"/>
          <w:szCs w:val="24"/>
        </w:rPr>
      </w:pPr>
      <w:r>
        <w:rPr>
          <w:rFonts w:ascii="Times New Roman" w:eastAsia="Times New Roman" w:hAnsi="Times New Roman" w:cs="Times New Roman"/>
          <w:sz w:val="24"/>
          <w:szCs w:val="24"/>
        </w:rPr>
        <w:t>(5) Средствата и операциите на ДПУСЯ</w:t>
      </w:r>
      <w:r>
        <w:rPr>
          <w:rFonts w:ascii="Times New Roman" w:eastAsia="Times New Roman" w:hAnsi="Times New Roman" w:cs="Times New Roman"/>
          <w:sz w:val="24"/>
          <w:szCs w:val="24"/>
        </w:rPr>
        <w:t xml:space="preserve">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 и не са част от държавния бюджет.</w:t>
      </w:r>
    </w:p>
    <w:p w:rsidR="00000000" w:rsidRDefault="009A35C3" w:rsidP="00B07CBB">
      <w:pPr>
        <w:spacing w:after="0" w:line="240" w:lineRule="auto"/>
        <w:ind w:firstLine="851"/>
        <w:divId w:val="1560245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139в. (Нов - ДВ, бр. 55 от 2018 г.) (1) Държавното предпри</w:t>
      </w:r>
      <w:r>
        <w:rPr>
          <w:rFonts w:ascii="Times New Roman" w:eastAsia="Times New Roman" w:hAnsi="Times New Roman" w:cs="Times New Roman"/>
          <w:sz w:val="24"/>
          <w:szCs w:val="24"/>
        </w:rPr>
        <w:t>ятие "Управление и стопанисване на язовири" се управлява от управителен съвет.</w:t>
      </w:r>
    </w:p>
    <w:p w:rsidR="00000000" w:rsidRDefault="009A35C3" w:rsidP="00B07CBB">
      <w:pPr>
        <w:spacing w:after="0" w:line="240" w:lineRule="auto"/>
        <w:ind w:firstLine="851"/>
        <w:divId w:val="653606583"/>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Държавното предприятие "Управление и стопанисване на язовири" се представлява от изпълнителен директор.</w:t>
      </w:r>
    </w:p>
    <w:p w:rsidR="00000000" w:rsidRDefault="009A35C3" w:rsidP="00B07CBB">
      <w:pPr>
        <w:spacing w:after="0" w:line="240" w:lineRule="auto"/>
        <w:ind w:firstLine="851"/>
        <w:divId w:val="2236864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2018 г., в сила от 13.12.2018 г.) Управите</w:t>
      </w:r>
      <w:r>
        <w:rPr>
          <w:rFonts w:ascii="Times New Roman" w:eastAsia="Times New Roman" w:hAnsi="Times New Roman" w:cs="Times New Roman"/>
          <w:sz w:val="24"/>
          <w:szCs w:val="24"/>
        </w:rPr>
        <w:t>лният съвет на ДПУСЯ се състои от 7 членове, включително председател.</w:t>
      </w:r>
    </w:p>
    <w:p w:rsidR="00000000" w:rsidRDefault="009A35C3" w:rsidP="00B07CBB">
      <w:pPr>
        <w:spacing w:after="0" w:line="240" w:lineRule="auto"/>
        <w:ind w:firstLine="851"/>
        <w:divId w:val="60300322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на управителния съвет са:</w:t>
      </w:r>
    </w:p>
    <w:p w:rsidR="00000000" w:rsidRDefault="009A35C3" w:rsidP="00B07CBB">
      <w:pPr>
        <w:spacing w:after="0" w:line="240" w:lineRule="auto"/>
        <w:ind w:firstLine="851"/>
        <w:divId w:val="74646248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 - министърът на икономиката или определен от него заместник-министър;</w:t>
      </w:r>
    </w:p>
    <w:p w:rsidR="00000000" w:rsidRDefault="009A35C3" w:rsidP="00B07CBB">
      <w:pPr>
        <w:spacing w:after="0" w:line="240" w:lineRule="auto"/>
        <w:ind w:firstLine="851"/>
        <w:divId w:val="7282666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 на Министерството на околната среда и водите;</w:t>
      </w:r>
    </w:p>
    <w:p w:rsidR="00000000" w:rsidRDefault="009A35C3" w:rsidP="00B07CBB">
      <w:pPr>
        <w:spacing w:after="0" w:line="240" w:lineRule="auto"/>
        <w:ind w:firstLine="851"/>
        <w:divId w:val="113437303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представител на Министерството на регионалното развитие и благоустройството;</w:t>
      </w:r>
    </w:p>
    <w:p w:rsidR="00000000" w:rsidRDefault="009A35C3" w:rsidP="00B07CBB">
      <w:pPr>
        <w:spacing w:after="0" w:line="240" w:lineRule="auto"/>
        <w:ind w:firstLine="851"/>
        <w:divId w:val="17570928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 на Министерството на земеделието, храните и горите;</w:t>
      </w:r>
    </w:p>
    <w:p w:rsidR="00000000" w:rsidRDefault="009A35C3" w:rsidP="00B07CBB">
      <w:pPr>
        <w:spacing w:after="0" w:line="240" w:lineRule="auto"/>
        <w:ind w:firstLine="851"/>
        <w:divId w:val="4701010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представител на Министерството на енергетиката;</w:t>
      </w:r>
    </w:p>
    <w:p w:rsidR="00000000" w:rsidRDefault="009A35C3" w:rsidP="00B07CBB">
      <w:pPr>
        <w:spacing w:after="0" w:line="240" w:lineRule="auto"/>
        <w:ind w:firstLine="851"/>
        <w:divId w:val="15393191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представител на Националното сдружение на общините в Ре</w:t>
      </w:r>
      <w:r>
        <w:rPr>
          <w:rFonts w:ascii="Times New Roman" w:eastAsia="Times New Roman" w:hAnsi="Times New Roman" w:cs="Times New Roman"/>
          <w:sz w:val="24"/>
          <w:szCs w:val="24"/>
        </w:rPr>
        <w:t>публика България (НСОРБ);</w:t>
      </w:r>
    </w:p>
    <w:p w:rsidR="00000000" w:rsidRDefault="009A35C3" w:rsidP="00B07CBB">
      <w:pPr>
        <w:spacing w:after="0" w:line="240" w:lineRule="auto"/>
        <w:ind w:firstLine="851"/>
        <w:divId w:val="2069186850"/>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директор.</w:t>
      </w:r>
    </w:p>
    <w:p w:rsidR="00000000" w:rsidRDefault="009A35C3" w:rsidP="00B07CBB">
      <w:pPr>
        <w:spacing w:after="0" w:line="240" w:lineRule="auto"/>
        <w:ind w:firstLine="851"/>
        <w:divId w:val="1114250673"/>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управителния съвет и изпълнителният директор на ДПУСЯ се назначават от министъра на икономиката по предложение на съответния министър или управителния съвет на НСОРБ.</w:t>
      </w:r>
    </w:p>
    <w:p w:rsidR="00000000" w:rsidRDefault="009A35C3" w:rsidP="00B07CBB">
      <w:pPr>
        <w:spacing w:after="0" w:line="240" w:lineRule="auto"/>
        <w:ind w:firstLine="851"/>
        <w:divId w:val="498934375"/>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Членовете на у</w:t>
      </w:r>
      <w:r>
        <w:rPr>
          <w:rFonts w:ascii="Times New Roman" w:eastAsia="Times New Roman" w:hAnsi="Times New Roman" w:cs="Times New Roman"/>
          <w:sz w:val="24"/>
          <w:szCs w:val="24"/>
        </w:rPr>
        <w:t>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000000" w:rsidRDefault="009A35C3" w:rsidP="00B07CBB">
      <w:pPr>
        <w:spacing w:after="0" w:line="240" w:lineRule="auto"/>
        <w:ind w:firstLine="851"/>
        <w:divId w:val="1773084625"/>
        <w:rPr>
          <w:rFonts w:ascii="Times New Roman" w:eastAsia="Times New Roman" w:hAnsi="Times New Roman" w:cs="Times New Roman"/>
          <w:sz w:val="24"/>
          <w:szCs w:val="24"/>
        </w:rPr>
      </w:pPr>
      <w:r>
        <w:rPr>
          <w:rFonts w:ascii="Times New Roman" w:eastAsia="Times New Roman" w:hAnsi="Times New Roman" w:cs="Times New Roman"/>
          <w:sz w:val="24"/>
          <w:szCs w:val="24"/>
        </w:rPr>
        <w:t>(7) Не може да бъде член на управителния съвет лице, което е:</w:t>
      </w:r>
    </w:p>
    <w:p w:rsidR="00000000" w:rsidRDefault="009A35C3" w:rsidP="00B07CBB">
      <w:pPr>
        <w:spacing w:after="0" w:line="240" w:lineRule="auto"/>
        <w:ind w:firstLine="851"/>
        <w:divId w:val="6059646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осъждано за престъпление от общ характер;</w:t>
      </w:r>
    </w:p>
    <w:p w:rsidR="00000000" w:rsidRDefault="009A35C3" w:rsidP="00B07CBB">
      <w:pPr>
        <w:spacing w:after="0" w:line="240" w:lineRule="auto"/>
        <w:ind w:firstLine="851"/>
        <w:divId w:val="1497452501"/>
        <w:rPr>
          <w:rFonts w:ascii="Times New Roman" w:eastAsia="Times New Roman" w:hAnsi="Times New Roman" w:cs="Times New Roman"/>
          <w:sz w:val="24"/>
          <w:szCs w:val="24"/>
        </w:rPr>
      </w:pPr>
      <w:r>
        <w:rPr>
          <w:rFonts w:ascii="Times New Roman" w:eastAsia="Times New Roman" w:hAnsi="Times New Roman" w:cs="Times New Roman"/>
          <w:sz w:val="24"/>
          <w:szCs w:val="24"/>
        </w:rPr>
        <w:t>2. съпруг или роднина по права, по съребрена линия или по сватовство до трета степен включително с друг член на управителния съвет.</w:t>
      </w:r>
    </w:p>
    <w:p w:rsidR="00000000" w:rsidRDefault="009A35C3" w:rsidP="00B07CBB">
      <w:pPr>
        <w:spacing w:after="0" w:line="240" w:lineRule="auto"/>
        <w:ind w:firstLine="851"/>
        <w:divId w:val="1014384785"/>
        <w:rPr>
          <w:rFonts w:ascii="Times New Roman" w:eastAsia="Times New Roman" w:hAnsi="Times New Roman" w:cs="Times New Roman"/>
          <w:sz w:val="24"/>
          <w:szCs w:val="24"/>
        </w:rPr>
      </w:pPr>
      <w:r>
        <w:rPr>
          <w:rFonts w:ascii="Times New Roman" w:eastAsia="Times New Roman" w:hAnsi="Times New Roman" w:cs="Times New Roman"/>
          <w:sz w:val="24"/>
          <w:szCs w:val="24"/>
        </w:rPr>
        <w:t>(8) Договорът за управление с член на управителния съвет се прекратява преди изти</w:t>
      </w:r>
      <w:r>
        <w:rPr>
          <w:rFonts w:ascii="Times New Roman" w:eastAsia="Times New Roman" w:hAnsi="Times New Roman" w:cs="Times New Roman"/>
          <w:sz w:val="24"/>
          <w:szCs w:val="24"/>
        </w:rPr>
        <w:t>чането на срока на действието му, когато лицето:</w:t>
      </w:r>
    </w:p>
    <w:p w:rsidR="00000000" w:rsidRDefault="009A35C3" w:rsidP="00B07CBB">
      <w:pPr>
        <w:spacing w:after="0" w:line="240" w:lineRule="auto"/>
        <w:ind w:firstLine="851"/>
        <w:divId w:val="9811203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отговаря на изискванията на закона;</w:t>
      </w:r>
    </w:p>
    <w:p w:rsidR="00000000" w:rsidRDefault="009A35C3" w:rsidP="00B07CBB">
      <w:pPr>
        <w:spacing w:after="0" w:line="240" w:lineRule="auto"/>
        <w:ind w:firstLine="851"/>
        <w:divId w:val="131040188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 или не изпълнява условията, предвидени в закона или в договора за управление;</w:t>
      </w:r>
    </w:p>
    <w:p w:rsidR="00000000" w:rsidRDefault="009A35C3" w:rsidP="00B07CBB">
      <w:pPr>
        <w:spacing w:after="0" w:line="240" w:lineRule="auto"/>
        <w:ind w:firstLine="851"/>
        <w:divId w:val="859514440"/>
        <w:rPr>
          <w:rFonts w:ascii="Times New Roman" w:eastAsia="Times New Roman" w:hAnsi="Times New Roman" w:cs="Times New Roman"/>
          <w:sz w:val="24"/>
          <w:szCs w:val="24"/>
        </w:rPr>
      </w:pPr>
      <w:r>
        <w:rPr>
          <w:rFonts w:ascii="Times New Roman" w:eastAsia="Times New Roman" w:hAnsi="Times New Roman" w:cs="Times New Roman"/>
          <w:sz w:val="24"/>
          <w:szCs w:val="24"/>
        </w:rPr>
        <w:t>3. е подало писмена молба за освобождаване;</w:t>
      </w:r>
    </w:p>
    <w:p w:rsidR="00000000" w:rsidRDefault="009A35C3" w:rsidP="00B07CBB">
      <w:pPr>
        <w:spacing w:after="0" w:line="240" w:lineRule="auto"/>
        <w:ind w:firstLine="851"/>
        <w:divId w:val="593246138"/>
        <w:rPr>
          <w:rFonts w:ascii="Times New Roman" w:eastAsia="Times New Roman" w:hAnsi="Times New Roman" w:cs="Times New Roman"/>
          <w:sz w:val="24"/>
          <w:szCs w:val="24"/>
        </w:rPr>
      </w:pPr>
      <w:r>
        <w:rPr>
          <w:rFonts w:ascii="Times New Roman" w:eastAsia="Times New Roman" w:hAnsi="Times New Roman" w:cs="Times New Roman"/>
          <w:sz w:val="24"/>
          <w:szCs w:val="24"/>
        </w:rPr>
        <w:t>4. по решение на министъра на и</w:t>
      </w:r>
      <w:r>
        <w:rPr>
          <w:rFonts w:ascii="Times New Roman" w:eastAsia="Times New Roman" w:hAnsi="Times New Roman" w:cs="Times New Roman"/>
          <w:sz w:val="24"/>
          <w:szCs w:val="24"/>
        </w:rPr>
        <w:t>кономиката - с едномесечно предизвестие;</w:t>
      </w:r>
    </w:p>
    <w:p w:rsidR="00000000" w:rsidRDefault="009A35C3" w:rsidP="00B07CBB">
      <w:pPr>
        <w:spacing w:after="0" w:line="240" w:lineRule="auto"/>
        <w:ind w:firstLine="851"/>
        <w:divId w:val="19441462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оттегляне на номинацията на представителя.</w:t>
      </w:r>
    </w:p>
    <w:p w:rsidR="00000000" w:rsidRDefault="009A35C3" w:rsidP="00B07CBB">
      <w:pPr>
        <w:spacing w:after="0" w:line="240" w:lineRule="auto"/>
        <w:ind w:firstLine="851"/>
        <w:divId w:val="280456453"/>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по ал. 7 или при смърт на член на управителния съвет министърът на икономиката назначава нов и сключва с него договор.</w:t>
      </w:r>
    </w:p>
    <w:p w:rsidR="00000000" w:rsidRDefault="009A35C3" w:rsidP="00B07CBB">
      <w:pPr>
        <w:spacing w:after="0" w:line="240" w:lineRule="auto"/>
        <w:ind w:firstLine="851"/>
        <w:divId w:val="164715073"/>
        <w:rPr>
          <w:rFonts w:ascii="Times New Roman" w:eastAsia="Times New Roman" w:hAnsi="Times New Roman" w:cs="Times New Roman"/>
          <w:sz w:val="24"/>
          <w:szCs w:val="24"/>
        </w:rPr>
      </w:pPr>
      <w:r>
        <w:rPr>
          <w:rFonts w:ascii="Times New Roman" w:eastAsia="Times New Roman" w:hAnsi="Times New Roman" w:cs="Times New Roman"/>
          <w:sz w:val="24"/>
          <w:szCs w:val="24"/>
        </w:rPr>
        <w:t>(10) Управителният съвет може д</w:t>
      </w:r>
      <w:r>
        <w:rPr>
          <w:rFonts w:ascii="Times New Roman" w:eastAsia="Times New Roman" w:hAnsi="Times New Roman" w:cs="Times New Roman"/>
          <w:sz w:val="24"/>
          <w:szCs w:val="24"/>
        </w:rPr>
        <w:t>а взема решения, ако присъстват най-малко половината от членовете му лично или представлявани от друг член на съвета. Присъстващ член не може да представлява повече от един отсъстващ. За представляването е необходимо изрично пълномощно за всеки конкретен с</w:t>
      </w:r>
      <w:r>
        <w:rPr>
          <w:rFonts w:ascii="Times New Roman" w:eastAsia="Times New Roman" w:hAnsi="Times New Roman" w:cs="Times New Roman"/>
          <w:sz w:val="24"/>
          <w:szCs w:val="24"/>
        </w:rPr>
        <w:t>лучай.</w:t>
      </w:r>
    </w:p>
    <w:p w:rsidR="00000000" w:rsidRDefault="009A35C3" w:rsidP="00B07CBB">
      <w:pPr>
        <w:spacing w:after="0" w:line="240" w:lineRule="auto"/>
        <w:ind w:firstLine="851"/>
        <w:divId w:val="618680712"/>
        <w:rPr>
          <w:rFonts w:ascii="Times New Roman" w:eastAsia="Times New Roman" w:hAnsi="Times New Roman" w:cs="Times New Roman"/>
          <w:sz w:val="24"/>
          <w:szCs w:val="24"/>
        </w:rPr>
      </w:pPr>
      <w:r>
        <w:rPr>
          <w:rFonts w:ascii="Times New Roman" w:eastAsia="Times New Roman" w:hAnsi="Times New Roman" w:cs="Times New Roman"/>
          <w:sz w:val="24"/>
          <w:szCs w:val="24"/>
        </w:rPr>
        <w:t>(11) Решенията на управителния съвет се вземат с обикновено мнозинство.</w:t>
      </w:r>
    </w:p>
    <w:p w:rsidR="00000000" w:rsidRDefault="009A35C3" w:rsidP="00B07CBB">
      <w:pPr>
        <w:spacing w:after="0" w:line="240" w:lineRule="auto"/>
        <w:ind w:firstLine="851"/>
        <w:divId w:val="1633902978"/>
        <w:rPr>
          <w:rFonts w:ascii="Times New Roman" w:eastAsia="Times New Roman" w:hAnsi="Times New Roman" w:cs="Times New Roman"/>
          <w:sz w:val="24"/>
          <w:szCs w:val="24"/>
        </w:rPr>
      </w:pPr>
      <w:r>
        <w:rPr>
          <w:rFonts w:ascii="Times New Roman" w:eastAsia="Times New Roman" w:hAnsi="Times New Roman" w:cs="Times New Roman"/>
          <w:sz w:val="24"/>
          <w:szCs w:val="24"/>
        </w:rPr>
        <w:t>(12) Управителният съвет може да взема решения и при неприсъственост, ако всички членове са заявили писмено съгласието си за решението.</w:t>
      </w:r>
    </w:p>
    <w:p w:rsidR="00000000" w:rsidRDefault="009A35C3" w:rsidP="00B07CBB">
      <w:pPr>
        <w:spacing w:after="0" w:line="240" w:lineRule="auto"/>
        <w:ind w:firstLine="851"/>
        <w:divId w:val="1607884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139г. (Нов - ДВ, бр. 55 от 2018 г.) Решенията на управителния съвет на ДПУСЯ за разходване на финансови средства са публични и се публикуват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икономи</w:t>
      </w:r>
      <w:r>
        <w:rPr>
          <w:rFonts w:ascii="Times New Roman" w:eastAsia="Times New Roman" w:hAnsi="Times New Roman" w:cs="Times New Roman"/>
          <w:sz w:val="24"/>
          <w:szCs w:val="24"/>
        </w:rPr>
        <w:t>ката в 14-дневен срок от приемането им.</w:t>
      </w:r>
    </w:p>
    <w:p w:rsidR="00000000" w:rsidRDefault="009A35C3" w:rsidP="00B07CBB">
      <w:pPr>
        <w:spacing w:after="0" w:line="240" w:lineRule="auto"/>
        <w:ind w:firstLine="851"/>
        <w:divId w:val="68508006"/>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139д. (Нов - ДВ, бр. 55 от 2018 г., доп. - ДВ, бр. 61 от 2019 г., в сила от 02.08.2019 г.) При осъществяването на своята дейност ДПУСЯ има правата и задълженията на собственик на язовирните стени и съоръженията к</w:t>
      </w:r>
      <w:r>
        <w:rPr>
          <w:rFonts w:ascii="Times New Roman" w:eastAsia="Times New Roman" w:hAnsi="Times New Roman" w:cs="Times New Roman"/>
          <w:sz w:val="24"/>
          <w:szCs w:val="24"/>
        </w:rPr>
        <w:t>ъм тях на язовирите по чл. 138б и предоставяните по чл. 139а, ал. 5 и 6.</w:t>
      </w:r>
    </w:p>
    <w:p w:rsidR="00000000" w:rsidRDefault="009A35C3" w:rsidP="00B07CBB">
      <w:pPr>
        <w:spacing w:after="0" w:line="240" w:lineRule="auto"/>
        <w:ind w:firstLine="851"/>
        <w:divId w:val="786504372"/>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Системите по чл. 138, ал. 4, т. 2 се поддържат от държавата.</w:t>
      </w:r>
    </w:p>
    <w:p w:rsidR="00000000" w:rsidRDefault="009A35C3" w:rsidP="00B07CBB">
      <w:pPr>
        <w:spacing w:after="0" w:line="240" w:lineRule="auto"/>
        <w:ind w:firstLine="851"/>
        <w:divId w:val="35615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изм. - ДВ, бр. 80 от 2011 г., в сила от 14.10.2011 г., изм. - ДВ, бр. 58 о</w:t>
      </w:r>
      <w:r>
        <w:rPr>
          <w:rFonts w:ascii="Times New Roman" w:eastAsia="Times New Roman" w:hAnsi="Times New Roman" w:cs="Times New Roman"/>
          <w:sz w:val="24"/>
          <w:szCs w:val="24"/>
        </w:rPr>
        <w:t>т 2015 г.) Контролът за изпълнение на дейностите по чл. 138, ал. 4 се извършва от:</w:t>
      </w:r>
    </w:p>
    <w:p w:rsidR="00000000" w:rsidRDefault="009A35C3" w:rsidP="00B07CBB">
      <w:pPr>
        <w:spacing w:after="0" w:line="240" w:lineRule="auto"/>
        <w:ind w:firstLine="851"/>
        <w:divId w:val="79572868"/>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01.01.2016 г.) председателя на Държавната агенция за метрологичен и технически надзор или от оправомощени от него длъжностни лица - за дейностите по т. 8 и 9;</w:t>
      </w:r>
    </w:p>
    <w:p w:rsidR="00000000" w:rsidRDefault="009A35C3" w:rsidP="00B07CBB">
      <w:pPr>
        <w:spacing w:after="0" w:line="240" w:lineRule="auto"/>
        <w:ind w:firstLine="851"/>
        <w:divId w:val="16310115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2017 г., в сила от 18.07.2017 г.) министъра на земеделието, храните и горите и министъра на регионалното развитие и благоустройството или от оправомощени от тях длъжностни лица - за дейностите по т. 1, съгласно компетентността им п</w:t>
      </w:r>
      <w:r>
        <w:rPr>
          <w:rFonts w:ascii="Times New Roman" w:eastAsia="Times New Roman" w:hAnsi="Times New Roman" w:cs="Times New Roman"/>
          <w:sz w:val="24"/>
          <w:szCs w:val="24"/>
        </w:rPr>
        <w:t>о чл. 10;</w:t>
      </w:r>
    </w:p>
    <w:p w:rsidR="00000000" w:rsidRDefault="009A35C3" w:rsidP="00B07CBB">
      <w:pPr>
        <w:spacing w:after="0" w:line="240" w:lineRule="auto"/>
        <w:ind w:firstLine="851"/>
        <w:divId w:val="37755600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транспорта, информационните технологии и съобщенията чрез директора на Изпълнителната агенция за проучване и поддържане на река Дунав или от оправомощени от директора длъжностни лица - за дейностите по т. 10;</w:t>
      </w:r>
    </w:p>
    <w:p w:rsidR="00000000" w:rsidRDefault="009A35C3" w:rsidP="00B07CBB">
      <w:pPr>
        <w:spacing w:after="0" w:line="240" w:lineRule="auto"/>
        <w:ind w:firstLine="851"/>
        <w:divId w:val="940070143"/>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директорите на бас</w:t>
      </w:r>
      <w:r>
        <w:rPr>
          <w:rFonts w:ascii="Times New Roman" w:eastAsia="Times New Roman" w:hAnsi="Times New Roman" w:cs="Times New Roman"/>
          <w:sz w:val="24"/>
          <w:szCs w:val="24"/>
        </w:rPr>
        <w:t>ейнови дирекции или от оправомощени от тях длъжностни лица - за дейностите по т. 2 - 7.</w:t>
      </w:r>
    </w:p>
    <w:p w:rsidR="00000000" w:rsidRDefault="009A35C3" w:rsidP="00B07CBB">
      <w:pPr>
        <w:spacing w:after="0" w:line="240" w:lineRule="auto"/>
        <w:ind w:firstLine="851"/>
        <w:divId w:val="15210451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изм. - ДВ, бр. 80 от 2011 г., в сила от 14.10.2011 г., изм. - ДВ, бр. 51 от 2016 г., в сила от 05.07.2016 г., изм. - ДВ, бр. 52 от 20</w:t>
      </w:r>
      <w:r>
        <w:rPr>
          <w:rFonts w:ascii="Times New Roman" w:eastAsia="Times New Roman" w:hAnsi="Times New Roman" w:cs="Times New Roman"/>
          <w:sz w:val="24"/>
          <w:szCs w:val="24"/>
        </w:rPr>
        <w:t xml:space="preserve">16 г.) Дейностите по чл. 138, ал. 4, т. 5, чието осъществяване се осигурява от областните управители и кметовете съгласно ал. 4, 5 и 6, се финансират и от Междуведомствената комисия за възстановяване и подпомагане към Министерския съвет, при условие че са </w:t>
      </w:r>
      <w:r>
        <w:rPr>
          <w:rFonts w:ascii="Times New Roman" w:eastAsia="Times New Roman" w:hAnsi="Times New Roman" w:cs="Times New Roman"/>
          <w:sz w:val="24"/>
          <w:szCs w:val="24"/>
        </w:rPr>
        <w:t>включени в Годишния план за изпълнение на Националната програма за намаляване на риска от бедствия, и включват:</w:t>
      </w:r>
    </w:p>
    <w:p w:rsidR="00000000" w:rsidRDefault="009A35C3" w:rsidP="00B07CBB">
      <w:pPr>
        <w:spacing w:after="0" w:line="240" w:lineRule="auto"/>
        <w:ind w:firstLine="851"/>
        <w:divId w:val="1511873576"/>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53 от 2014 г.)</w:t>
      </w:r>
    </w:p>
    <w:p w:rsidR="00000000" w:rsidRDefault="009A35C3" w:rsidP="00B07CBB">
      <w:pPr>
        <w:spacing w:after="0" w:line="240" w:lineRule="auto"/>
        <w:ind w:firstLine="851"/>
        <w:divId w:val="3154973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премахване на израсналите във водното течение дървета, дънери, храсти и всички паднали или с опасност да па</w:t>
      </w:r>
      <w:r>
        <w:rPr>
          <w:rFonts w:ascii="Times New Roman" w:eastAsia="Times New Roman" w:hAnsi="Times New Roman" w:cs="Times New Roman"/>
          <w:sz w:val="24"/>
          <w:szCs w:val="24"/>
        </w:rPr>
        <w:t>днат дървета;</w:t>
      </w:r>
    </w:p>
    <w:p w:rsidR="00000000" w:rsidRDefault="009A35C3" w:rsidP="00B07CBB">
      <w:pPr>
        <w:spacing w:after="0" w:line="240" w:lineRule="auto"/>
        <w:ind w:firstLine="851"/>
        <w:divId w:val="1564415450"/>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бреговете на реките от ерозия, укрепване на бреговете и защита на крайбрежната растителност;</w:t>
      </w:r>
    </w:p>
    <w:p w:rsidR="00000000" w:rsidRDefault="009A35C3" w:rsidP="00B07CBB">
      <w:pPr>
        <w:spacing w:after="0" w:line="240" w:lineRule="auto"/>
        <w:ind w:firstLine="851"/>
        <w:divId w:val="132370357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53 от 2014 г.)</w:t>
      </w:r>
    </w:p>
    <w:p w:rsidR="00000000" w:rsidRDefault="009A35C3" w:rsidP="00B07CBB">
      <w:pPr>
        <w:spacing w:after="0" w:line="240" w:lineRule="auto"/>
        <w:ind w:firstLine="851"/>
        <w:divId w:val="140063622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53 от 2014 г.)</w:t>
      </w:r>
    </w:p>
    <w:p w:rsidR="00000000" w:rsidRDefault="009A35C3" w:rsidP="00B07CBB">
      <w:pPr>
        <w:spacing w:after="0" w:line="240" w:lineRule="auto"/>
        <w:ind w:firstLine="851"/>
        <w:divId w:val="80520436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52 от 2016 г.) почистване на речните легла от н</w:t>
      </w:r>
      <w:r>
        <w:rPr>
          <w:rFonts w:ascii="Times New Roman" w:eastAsia="Times New Roman" w:hAnsi="Times New Roman" w:cs="Times New Roman"/>
          <w:sz w:val="24"/>
          <w:szCs w:val="24"/>
        </w:rPr>
        <w:t>аносни отложения за осигуряване нормалната им проводимост.</w:t>
      </w:r>
    </w:p>
    <w:p w:rsidR="00000000" w:rsidRDefault="009A35C3" w:rsidP="00B07CBB">
      <w:pPr>
        <w:spacing w:after="0" w:line="240" w:lineRule="auto"/>
        <w:ind w:firstLine="851"/>
        <w:divId w:val="197474861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Когато почистването на речните легла е в границите на урбанизирана територия:</w:t>
      </w:r>
    </w:p>
    <w:p w:rsidR="00000000" w:rsidRDefault="009A35C3" w:rsidP="00B07CBB">
      <w:pPr>
        <w:spacing w:after="0" w:line="240" w:lineRule="auto"/>
        <w:ind w:firstLine="851"/>
        <w:divId w:val="156128200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80 от 2011 г., в сила от 14.10.2011 г.) кметът на общината назнач</w:t>
      </w:r>
      <w:r>
        <w:rPr>
          <w:rFonts w:ascii="Times New Roman" w:eastAsia="Times New Roman" w:hAnsi="Times New Roman" w:cs="Times New Roman"/>
          <w:sz w:val="24"/>
          <w:szCs w:val="24"/>
        </w:rPr>
        <w:t>ава със заповед междуведомствена комисия, включваща представители на Главна дирекция "Пожарна безопасност и защита на населението" - МВР, съответната басейнова дирекция, съответната РИОСВ, Изпълнителната агенция по горите, общината, експерти-еколози и друг</w:t>
      </w:r>
      <w:r>
        <w:rPr>
          <w:rFonts w:ascii="Times New Roman" w:eastAsia="Times New Roman" w:hAnsi="Times New Roman" w:cs="Times New Roman"/>
          <w:sz w:val="24"/>
          <w:szCs w:val="24"/>
        </w:rPr>
        <w:t>и технически лица;</w:t>
      </w:r>
    </w:p>
    <w:p w:rsidR="00000000" w:rsidRDefault="009A35C3" w:rsidP="00B07CBB">
      <w:pPr>
        <w:spacing w:after="0" w:line="240" w:lineRule="auto"/>
        <w:ind w:firstLine="851"/>
        <w:divId w:val="21296156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80 от 2011 г., в сила от 14.10.2011 г.) кметът на общината ежегодно със заповед определя участъците от реката, чиято проводимост е намалена по причини, изискващи дейностите по ал. 3, въз основа на констативен протокол,</w:t>
      </w:r>
      <w:r>
        <w:rPr>
          <w:rFonts w:ascii="Times New Roman" w:eastAsia="Times New Roman" w:hAnsi="Times New Roman" w:cs="Times New Roman"/>
          <w:sz w:val="24"/>
          <w:szCs w:val="24"/>
        </w:rPr>
        <w:t xml:space="preserve"> получен чрез оглед от общинската администрация на състоянието на речните легла в границите на населените места;</w:t>
      </w:r>
    </w:p>
    <w:p w:rsidR="00000000" w:rsidRDefault="009A35C3" w:rsidP="00B07CBB">
      <w:pPr>
        <w:spacing w:after="0" w:line="240" w:lineRule="auto"/>
        <w:ind w:firstLine="851"/>
        <w:divId w:val="1146626735"/>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междуведомствената комисия по т. 1:</w:t>
      </w:r>
    </w:p>
    <w:p w:rsidR="00000000" w:rsidRDefault="009A35C3" w:rsidP="00B07CBB">
      <w:pPr>
        <w:spacing w:after="0" w:line="240" w:lineRule="auto"/>
        <w:ind w:firstLine="851"/>
        <w:divId w:val="63684315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извършва оглед на участъците, определени по реда на т. 2;</w:t>
      </w:r>
    </w:p>
    <w:p w:rsidR="00000000" w:rsidRDefault="009A35C3" w:rsidP="00B07CBB">
      <w:pPr>
        <w:spacing w:after="0" w:line="240" w:lineRule="auto"/>
        <w:ind w:firstLine="851"/>
        <w:divId w:val="831682762"/>
        <w:rPr>
          <w:rFonts w:ascii="Times New Roman" w:eastAsia="Times New Roman" w:hAnsi="Times New Roman" w:cs="Times New Roman"/>
          <w:sz w:val="24"/>
          <w:szCs w:val="24"/>
        </w:rPr>
      </w:pPr>
      <w:r>
        <w:rPr>
          <w:rFonts w:ascii="Times New Roman" w:eastAsia="Times New Roman" w:hAnsi="Times New Roman" w:cs="Times New Roman"/>
          <w:sz w:val="24"/>
          <w:szCs w:val="24"/>
        </w:rPr>
        <w:t>б) определя видовете работи за почистване и</w:t>
      </w:r>
      <w:r>
        <w:rPr>
          <w:rFonts w:ascii="Times New Roman" w:eastAsia="Times New Roman" w:hAnsi="Times New Roman" w:cs="Times New Roman"/>
          <w:sz w:val="24"/>
          <w:szCs w:val="24"/>
        </w:rPr>
        <w:t xml:space="preserve"> количествата им;</w:t>
      </w:r>
    </w:p>
    <w:p w:rsidR="00000000" w:rsidRDefault="009A35C3" w:rsidP="00B07CBB">
      <w:pPr>
        <w:spacing w:after="0" w:line="240" w:lineRule="auto"/>
        <w:ind w:firstLine="851"/>
        <w:divId w:val="228657380"/>
        <w:rPr>
          <w:rFonts w:ascii="Times New Roman" w:eastAsia="Times New Roman" w:hAnsi="Times New Roman" w:cs="Times New Roman"/>
          <w:sz w:val="24"/>
          <w:szCs w:val="24"/>
        </w:rPr>
      </w:pPr>
      <w:r>
        <w:rPr>
          <w:rFonts w:ascii="Times New Roman" w:eastAsia="Times New Roman" w:hAnsi="Times New Roman" w:cs="Times New Roman"/>
          <w:sz w:val="24"/>
          <w:szCs w:val="24"/>
        </w:rPr>
        <w:t>в) идентифицира и маркира дърветата за премахване;</w:t>
      </w:r>
    </w:p>
    <w:p w:rsidR="00000000" w:rsidRDefault="009A35C3" w:rsidP="00B07CBB">
      <w:pPr>
        <w:spacing w:after="0" w:line="240" w:lineRule="auto"/>
        <w:ind w:firstLine="851"/>
        <w:divId w:val="172688634"/>
        <w:rPr>
          <w:rFonts w:ascii="Times New Roman" w:eastAsia="Times New Roman" w:hAnsi="Times New Roman" w:cs="Times New Roman"/>
          <w:sz w:val="24"/>
          <w:szCs w:val="24"/>
        </w:rPr>
      </w:pPr>
      <w:r>
        <w:rPr>
          <w:rFonts w:ascii="Times New Roman" w:eastAsia="Times New Roman" w:hAnsi="Times New Roman" w:cs="Times New Roman"/>
          <w:sz w:val="24"/>
          <w:szCs w:val="24"/>
        </w:rPr>
        <w:t>г) определя участъците за залесителни и други укрепителни и противоерозионни дейности по бреговете на реките;</w:t>
      </w:r>
    </w:p>
    <w:p w:rsidR="00000000" w:rsidRDefault="009A35C3" w:rsidP="00B07CBB">
      <w:pPr>
        <w:spacing w:after="0" w:line="240" w:lineRule="auto"/>
        <w:ind w:firstLine="851"/>
        <w:divId w:val="1650480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изготвя констативен протокол и подготвя програма за планово почистване на </w:t>
      </w:r>
      <w:r>
        <w:rPr>
          <w:rFonts w:ascii="Times New Roman" w:eastAsia="Times New Roman" w:hAnsi="Times New Roman" w:cs="Times New Roman"/>
          <w:sz w:val="24"/>
          <w:szCs w:val="24"/>
        </w:rPr>
        <w:t>речните участъци;</w:t>
      </w:r>
    </w:p>
    <w:p w:rsidR="00000000" w:rsidRDefault="009A35C3" w:rsidP="00B07CBB">
      <w:pPr>
        <w:spacing w:after="0" w:line="240" w:lineRule="auto"/>
        <w:ind w:firstLine="851"/>
        <w:divId w:val="942541393"/>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приема с протокол почистените участъци;</w:t>
      </w:r>
    </w:p>
    <w:p w:rsidR="00000000" w:rsidRDefault="009A35C3" w:rsidP="00B07CBB">
      <w:pPr>
        <w:spacing w:after="0" w:line="240" w:lineRule="auto"/>
        <w:ind w:firstLine="851"/>
        <w:divId w:val="1153446574"/>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кметът на общината:</w:t>
      </w:r>
    </w:p>
    <w:p w:rsidR="00000000" w:rsidRDefault="009A35C3" w:rsidP="00B07CBB">
      <w:pPr>
        <w:spacing w:after="0" w:line="240" w:lineRule="auto"/>
        <w:ind w:firstLine="851"/>
        <w:divId w:val="1325207642"/>
        <w:rPr>
          <w:rFonts w:ascii="Times New Roman" w:eastAsia="Times New Roman" w:hAnsi="Times New Roman" w:cs="Times New Roman"/>
          <w:sz w:val="24"/>
          <w:szCs w:val="24"/>
        </w:rPr>
      </w:pPr>
      <w:r>
        <w:rPr>
          <w:rFonts w:ascii="Times New Roman" w:eastAsia="Times New Roman" w:hAnsi="Times New Roman" w:cs="Times New Roman"/>
          <w:sz w:val="24"/>
          <w:szCs w:val="24"/>
        </w:rPr>
        <w:t>а) одобрява протокола и програмата по т. 3, буква "д";</w:t>
      </w:r>
    </w:p>
    <w:p w:rsidR="00000000" w:rsidRDefault="009A35C3" w:rsidP="00B07CBB">
      <w:pPr>
        <w:spacing w:after="0" w:line="240" w:lineRule="auto"/>
        <w:ind w:firstLine="851"/>
        <w:divId w:val="1643150858"/>
        <w:rPr>
          <w:rFonts w:ascii="Times New Roman" w:eastAsia="Times New Roman" w:hAnsi="Times New Roman" w:cs="Times New Roman"/>
          <w:sz w:val="24"/>
          <w:szCs w:val="24"/>
        </w:rPr>
      </w:pPr>
      <w:r>
        <w:rPr>
          <w:rFonts w:ascii="Times New Roman" w:eastAsia="Times New Roman" w:hAnsi="Times New Roman" w:cs="Times New Roman"/>
          <w:sz w:val="24"/>
          <w:szCs w:val="24"/>
        </w:rPr>
        <w:t>б) уведомява областния управител, ако с протокола по т. 3, буква "д" е установено, че е необходимо почистване на некоригирани участъци;</w:t>
      </w:r>
    </w:p>
    <w:p w:rsidR="00000000" w:rsidRDefault="009A35C3" w:rsidP="00B07CBB">
      <w:pPr>
        <w:spacing w:after="0" w:line="240" w:lineRule="auto"/>
        <w:ind w:firstLine="851"/>
        <w:divId w:val="77755990"/>
        <w:rPr>
          <w:rFonts w:ascii="Times New Roman" w:eastAsia="Times New Roman" w:hAnsi="Times New Roman" w:cs="Times New Roman"/>
          <w:sz w:val="24"/>
          <w:szCs w:val="24"/>
        </w:rPr>
      </w:pPr>
      <w:r>
        <w:rPr>
          <w:rFonts w:ascii="Times New Roman" w:eastAsia="Times New Roman" w:hAnsi="Times New Roman" w:cs="Times New Roman"/>
          <w:sz w:val="24"/>
          <w:szCs w:val="24"/>
        </w:rPr>
        <w:t>в) възлага обществена поръчка по реда на Закона за обществените поръчки за избор на изпълнители, за изпълнение на програ</w:t>
      </w:r>
      <w:r>
        <w:rPr>
          <w:rFonts w:ascii="Times New Roman" w:eastAsia="Times New Roman" w:hAnsi="Times New Roman" w:cs="Times New Roman"/>
          <w:sz w:val="24"/>
          <w:szCs w:val="24"/>
        </w:rPr>
        <w:t>мата по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000000" w:rsidRDefault="009A35C3" w:rsidP="00B07CBB">
      <w:pPr>
        <w:spacing w:after="0" w:line="240" w:lineRule="auto"/>
        <w:ind w:firstLine="851"/>
        <w:divId w:val="1834297064"/>
        <w:rPr>
          <w:rFonts w:ascii="Times New Roman" w:eastAsia="Times New Roman" w:hAnsi="Times New Roman" w:cs="Times New Roman"/>
          <w:sz w:val="24"/>
          <w:szCs w:val="24"/>
        </w:rPr>
      </w:pPr>
      <w:r>
        <w:rPr>
          <w:rFonts w:ascii="Times New Roman" w:eastAsia="Times New Roman" w:hAnsi="Times New Roman" w:cs="Times New Roman"/>
          <w:sz w:val="24"/>
          <w:szCs w:val="24"/>
        </w:rPr>
        <w:t>г) включва почистените участъци в програмата за ст</w:t>
      </w:r>
      <w:r>
        <w:rPr>
          <w:rFonts w:ascii="Times New Roman" w:eastAsia="Times New Roman" w:hAnsi="Times New Roman" w:cs="Times New Roman"/>
          <w:sz w:val="24"/>
          <w:szCs w:val="24"/>
        </w:rPr>
        <w:t>опанисване на общината.</w:t>
      </w:r>
    </w:p>
    <w:p w:rsidR="00000000" w:rsidRDefault="009A35C3" w:rsidP="00B07CBB">
      <w:pPr>
        <w:spacing w:after="0" w:line="240" w:lineRule="auto"/>
        <w:ind w:firstLine="851"/>
        <w:divId w:val="450633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изм. - ДВ, бр. 55 от 2018 г.) Когато почистването на речните легла е извън границите на урбанизирана територия, дейностите по ал. 4 се организират, координират и извършват съгласно чл. 138, ал. 5. </w:t>
      </w:r>
      <w:r>
        <w:rPr>
          <w:rFonts w:ascii="Times New Roman" w:eastAsia="Times New Roman" w:hAnsi="Times New Roman" w:cs="Times New Roman"/>
          <w:sz w:val="24"/>
          <w:szCs w:val="24"/>
        </w:rPr>
        <w:t>При дейности по почистване на речни легла, планирани и организирани от областните администрации, областният управител:</w:t>
      </w:r>
    </w:p>
    <w:p w:rsidR="00000000" w:rsidRDefault="009A35C3" w:rsidP="00B07CBB">
      <w:pPr>
        <w:spacing w:after="0" w:line="240" w:lineRule="auto"/>
        <w:ind w:firstLine="851"/>
        <w:divId w:val="45549128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80 от 2011 г., в сила от 14.10.2011 г.) назначава със заповед междуведомствената комисия по ал. 4, т. 1 с участие на п</w:t>
      </w:r>
      <w:r>
        <w:rPr>
          <w:rFonts w:ascii="Times New Roman" w:eastAsia="Times New Roman" w:hAnsi="Times New Roman" w:cs="Times New Roman"/>
          <w:sz w:val="24"/>
          <w:szCs w:val="24"/>
        </w:rPr>
        <w:t>редставители при необходимост и на съответното областно пътно управление или на Националната компания "Железопътна инфраструктура";</w:t>
      </w:r>
    </w:p>
    <w:p w:rsidR="00000000" w:rsidRDefault="009A35C3" w:rsidP="00B07CBB">
      <w:pPr>
        <w:spacing w:after="0" w:line="240" w:lineRule="auto"/>
        <w:ind w:firstLine="851"/>
        <w:divId w:val="1717704567"/>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одобрява констативния протокол и програмата по ал. 4, т. 3, буква "д";</w:t>
      </w:r>
    </w:p>
    <w:p w:rsidR="00000000" w:rsidRDefault="009A35C3" w:rsidP="00B07CBB">
      <w:pPr>
        <w:spacing w:after="0" w:line="240" w:lineRule="auto"/>
        <w:ind w:firstLine="851"/>
        <w:divId w:val="12508926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80 от 2011 г., в сила от 14.10.</w:t>
      </w:r>
      <w:r>
        <w:rPr>
          <w:rFonts w:ascii="Times New Roman" w:eastAsia="Times New Roman" w:hAnsi="Times New Roman" w:cs="Times New Roman"/>
          <w:sz w:val="24"/>
          <w:szCs w:val="24"/>
        </w:rPr>
        <w:t xml:space="preserve">2011 г.) възлага обществена поръчка по реда на Закона за обществените поръчки за избор на изпълнители за изпълнение на програмата по ал. 4, т. 3, буква "д" по обособени позиции; в договорите за възлагане се определят и местата за извозване на отстранените </w:t>
      </w:r>
      <w:r>
        <w:rPr>
          <w:rFonts w:ascii="Times New Roman" w:eastAsia="Times New Roman" w:hAnsi="Times New Roman" w:cs="Times New Roman"/>
          <w:sz w:val="24"/>
          <w:szCs w:val="24"/>
        </w:rPr>
        <w:t>отпадъци; за всяка обособена позиция се сключва договор за инвеститорски контрол.</w:t>
      </w:r>
    </w:p>
    <w:p w:rsidR="00000000" w:rsidRDefault="009A35C3" w:rsidP="00B07CBB">
      <w:pPr>
        <w:spacing w:after="0" w:line="240" w:lineRule="auto"/>
        <w:ind w:firstLine="851"/>
        <w:divId w:val="200685877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изм. - ДВ, бр. 58 от 2015 г., изм. - ДВ, бр. 52 от 2016 г.) Когато при огледа на междуведомствените комисии по ал. 4, т. 1 и ал. 5, т. 1 се</w:t>
      </w:r>
      <w:r>
        <w:rPr>
          <w:rFonts w:ascii="Times New Roman" w:eastAsia="Times New Roman" w:hAnsi="Times New Roman" w:cs="Times New Roman"/>
          <w:sz w:val="24"/>
          <w:szCs w:val="24"/>
        </w:rPr>
        <w:t xml:space="preserve"> установи, че за поддържането проводимостта на речното легло е необходимо изземване на наносни отложения или в плановете по чл. 151, ал. 2, т. 2, буква "в" са включени мерки за осигуряване на проводимост на речните легла поради натрупани наносни отложения,</w:t>
      </w:r>
      <w:r>
        <w:rPr>
          <w:rFonts w:ascii="Times New Roman" w:eastAsia="Times New Roman" w:hAnsi="Times New Roman" w:cs="Times New Roman"/>
          <w:sz w:val="24"/>
          <w:szCs w:val="24"/>
        </w:rPr>
        <w:t xml:space="preserve"> които създават риск от наводнения, областният управител:</w:t>
      </w:r>
    </w:p>
    <w:p w:rsidR="00000000" w:rsidRDefault="009A35C3" w:rsidP="00B07CBB">
      <w:pPr>
        <w:spacing w:after="0" w:line="240" w:lineRule="auto"/>
        <w:ind w:firstLine="851"/>
        <w:divId w:val="66850436"/>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възлага изпълнението на дейностите по почистване, необходими за осигуряване на нормална проводимост на речното легло;</w:t>
      </w:r>
    </w:p>
    <w:p w:rsidR="00000000" w:rsidRDefault="009A35C3" w:rsidP="00B07CBB">
      <w:pPr>
        <w:spacing w:after="0" w:line="240" w:lineRule="auto"/>
        <w:ind w:firstLine="851"/>
        <w:divId w:val="1745251045"/>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съгласува дейностите с компетентния орган по околна среда.</w:t>
      </w:r>
    </w:p>
    <w:p w:rsidR="00000000" w:rsidRDefault="009A35C3" w:rsidP="00B07CBB">
      <w:pPr>
        <w:spacing w:after="0" w:line="240" w:lineRule="auto"/>
        <w:ind w:firstLine="851"/>
        <w:divId w:val="18464187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(Нова - ДВ, бр. 58 от 2015 г., изм. - ДВ, бр. 52 от 2016 г.) Директорът на съответната басейнова дирекция издава разрешително за ползване на воден обект на определения изпълнител по ал. 6 за изземване на наносни отложения във връзка с предвидените дейнос</w:t>
      </w:r>
      <w:r>
        <w:rPr>
          <w:rFonts w:ascii="Times New Roman" w:eastAsia="Times New Roman" w:hAnsi="Times New Roman" w:cs="Times New Roman"/>
          <w:sz w:val="24"/>
          <w:szCs w:val="24"/>
        </w:rPr>
        <w:t>ти за почистване на речното легло. Условията и редът за издаване на разрешителното, неговото съдържание, както и съдържанието на техническия проект за изземването се определят с наредбата по чл. 135, ал. 1, т. 1а.</w:t>
      </w:r>
    </w:p>
    <w:p w:rsidR="00000000" w:rsidRDefault="009A35C3" w:rsidP="00B07CBB">
      <w:pPr>
        <w:spacing w:after="0" w:line="240" w:lineRule="auto"/>
        <w:ind w:firstLine="851"/>
        <w:divId w:val="87701009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Дейност</w:t>
      </w:r>
      <w:r>
        <w:rPr>
          <w:rFonts w:ascii="Times New Roman" w:eastAsia="Times New Roman" w:hAnsi="Times New Roman" w:cs="Times New Roman"/>
          <w:sz w:val="24"/>
          <w:szCs w:val="24"/>
        </w:rPr>
        <w:t>ите по ал. 6 се финансират от областните администрации.</w:t>
      </w:r>
    </w:p>
    <w:p w:rsidR="00000000" w:rsidRDefault="009A35C3" w:rsidP="00B07CBB">
      <w:pPr>
        <w:spacing w:after="0" w:line="240" w:lineRule="auto"/>
        <w:ind w:firstLine="851"/>
        <w:divId w:val="47148740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предишна ал. 7 - ДВ, бр. 58 от 2015 г.) Отстраненият от речното легло дървен материал:</w:t>
      </w:r>
    </w:p>
    <w:p w:rsidR="00000000" w:rsidRDefault="009A35C3" w:rsidP="00B07CBB">
      <w:pPr>
        <w:spacing w:after="0" w:line="240" w:lineRule="auto"/>
        <w:ind w:firstLine="851"/>
        <w:divId w:val="201661598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80 от 2011 г., в сила от 14.10.2011 г.) когато е годен за п</w:t>
      </w:r>
      <w:r>
        <w:rPr>
          <w:rFonts w:ascii="Times New Roman" w:eastAsia="Times New Roman" w:hAnsi="Times New Roman" w:cs="Times New Roman"/>
          <w:sz w:val="24"/>
          <w:szCs w:val="24"/>
        </w:rPr>
        <w:t>олзване, се предава безвъзмездно за разпореждане на кметовете, които го предоставят безвъзмездно за огрев на доброволците по чл. 39 от Закона за защита при бедствия съобразно тяхното участие при предотвратяване или овладяване на бедствия, пожари и извънред</w:t>
      </w:r>
      <w:r>
        <w:rPr>
          <w:rFonts w:ascii="Times New Roman" w:eastAsia="Times New Roman" w:hAnsi="Times New Roman" w:cs="Times New Roman"/>
          <w:sz w:val="24"/>
          <w:szCs w:val="24"/>
        </w:rPr>
        <w:t>ни ситуации и отстраняване на последиците от тях, както и на лица, включени в съответните социални програми;</w:t>
      </w:r>
    </w:p>
    <w:p w:rsidR="00000000" w:rsidRDefault="009A35C3" w:rsidP="00B07CBB">
      <w:pPr>
        <w:spacing w:after="0" w:line="240" w:lineRule="auto"/>
        <w:ind w:firstLine="851"/>
        <w:divId w:val="6369517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негоден за ползване, се раздробява механизирано и се извозва на определено депо за строителни или за битови отпадъци.</w:t>
      </w:r>
    </w:p>
    <w:p w:rsidR="00000000" w:rsidRDefault="009A35C3" w:rsidP="00B07CBB">
      <w:pPr>
        <w:spacing w:after="0" w:line="240" w:lineRule="auto"/>
        <w:ind w:firstLine="851"/>
        <w:divId w:val="1729766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w:t>
      </w:r>
      <w:r>
        <w:rPr>
          <w:rFonts w:ascii="Times New Roman" w:eastAsia="Times New Roman" w:hAnsi="Times New Roman" w:cs="Times New Roman"/>
          <w:sz w:val="24"/>
          <w:szCs w:val="24"/>
        </w:rPr>
        <w:t xml:space="preserve">бр. 80 от 2011 г., в сила от 14.10.2011 г., предишна ал. 8 - ДВ, бр. 58 от 2015 г., доп. - ДВ, бр. 55 от 2018 г.) Контролът по отношение на добития дървен материал и годността му за ползване се извършва от възложителя чрез назначения инвеститорски контрол </w:t>
      </w:r>
      <w:r>
        <w:rPr>
          <w:rFonts w:ascii="Times New Roman" w:eastAsia="Times New Roman" w:hAnsi="Times New Roman" w:cs="Times New Roman"/>
          <w:sz w:val="24"/>
          <w:szCs w:val="24"/>
        </w:rPr>
        <w:t>или от Изпълнителната агенция по горите в случаите по ал. 12.</w:t>
      </w:r>
    </w:p>
    <w:p w:rsidR="00000000" w:rsidRDefault="009A35C3" w:rsidP="00B07CBB">
      <w:pPr>
        <w:spacing w:after="0" w:line="240" w:lineRule="auto"/>
        <w:ind w:firstLine="851"/>
        <w:divId w:val="168455247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2015 г.) При осъществяване на контрола за изпълнение на дейностите по чл. 138, ал. 4 органите по ал. 2 дават задължителни предписания и при необходимост изискват съдей</w:t>
      </w:r>
      <w:r>
        <w:rPr>
          <w:rFonts w:ascii="Times New Roman" w:eastAsia="Times New Roman" w:hAnsi="Times New Roman" w:cs="Times New Roman"/>
          <w:sz w:val="24"/>
          <w:szCs w:val="24"/>
        </w:rPr>
        <w:t>ствие от органите на Министерството на вътрешните работи, от държавни и общински органи и от юридически и физически лица.</w:t>
      </w:r>
    </w:p>
    <w:p w:rsidR="00000000" w:rsidRDefault="009A35C3" w:rsidP="00B07CBB">
      <w:pPr>
        <w:spacing w:after="0" w:line="240" w:lineRule="auto"/>
        <w:ind w:firstLine="851"/>
        <w:divId w:val="1807122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55 от 2018 г.) Дейностите по почистване на речни легла, организирани и извършвани от изпълнителя на задължението </w:t>
      </w:r>
      <w:r>
        <w:rPr>
          <w:rFonts w:ascii="Times New Roman" w:eastAsia="Times New Roman" w:hAnsi="Times New Roman" w:cs="Times New Roman"/>
          <w:sz w:val="24"/>
          <w:szCs w:val="24"/>
        </w:rPr>
        <w:t>за предоставяне на обществени услуги за защита от вредното въздействие на водите, съгласно чл. 138, ал. 5, се изпълняват в обем и на територии, съгласно възложените по реда на този закон задължения и се контролират и координират от Министерството на земеде</w:t>
      </w:r>
      <w:r>
        <w:rPr>
          <w:rFonts w:ascii="Times New Roman" w:eastAsia="Times New Roman" w:hAnsi="Times New Roman" w:cs="Times New Roman"/>
          <w:sz w:val="24"/>
          <w:szCs w:val="24"/>
        </w:rPr>
        <w:t>лието, храните и горите. При извършване на планирани или аварийни дейности, свързани с поддържане на проводимостта на реки, дерета и отводнителни съоръжения, изпълнителят уведомява предварително или при първа възможност в случай на аварийна ситуация съотве</w:t>
      </w:r>
      <w:r>
        <w:rPr>
          <w:rFonts w:ascii="Times New Roman" w:eastAsia="Times New Roman" w:hAnsi="Times New Roman" w:cs="Times New Roman"/>
          <w:sz w:val="24"/>
          <w:szCs w:val="24"/>
        </w:rPr>
        <w:t>тните териториални структури на областна администрация, басейнова дирекция и в случай, че почистването включва отстраняване на насаждения - Изпълнителната агенция по горите, по отношение на които е приложима ал. 9.</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27735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(Изм. - ДВ, бр. 58 от 2015</w:t>
      </w:r>
      <w:r>
        <w:rPr>
          <w:rFonts w:ascii="Times New Roman" w:eastAsia="Times New Roman" w:hAnsi="Times New Roman" w:cs="Times New Roman"/>
          <w:sz w:val="24"/>
          <w:szCs w:val="24"/>
        </w:rPr>
        <w:t xml:space="preserve"> г., изм. - ДВ, бр. 55 от 2018 г.) Собствениците на водностопански системи и хидротехнически съоръжения, включително на язовирни стени и/или съоръженията към тях, са длъжни да осигурят:</w:t>
      </w:r>
    </w:p>
    <w:p w:rsidR="00000000" w:rsidRDefault="009A35C3" w:rsidP="00B07CBB">
      <w:pPr>
        <w:spacing w:after="0" w:line="240" w:lineRule="auto"/>
        <w:ind w:firstLine="851"/>
        <w:divId w:val="11997448"/>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поддържането им в техническа изправност;</w:t>
      </w:r>
    </w:p>
    <w:p w:rsidR="00000000" w:rsidRDefault="009A35C3" w:rsidP="00B07CBB">
      <w:pPr>
        <w:spacing w:after="0" w:line="240" w:lineRule="auto"/>
        <w:ind w:firstLine="851"/>
        <w:divId w:val="198057387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01.01.2016 г</w:t>
      </w:r>
      <w:r>
        <w:rPr>
          <w:rFonts w:ascii="Times New Roman" w:eastAsia="Times New Roman" w:hAnsi="Times New Roman" w:cs="Times New Roman"/>
          <w:sz w:val="24"/>
          <w:szCs w:val="24"/>
        </w:rPr>
        <w:t>., изм. - ДВ, бр. 55 от 2018 г.) използването на измервателна и контролна апаратура за мониторинг на тяхното състояние, отговаряща на изискванията на наредбата по ал. 2;</w:t>
      </w:r>
    </w:p>
    <w:p w:rsidR="00000000" w:rsidRDefault="009A35C3" w:rsidP="00B07CBB">
      <w:pPr>
        <w:spacing w:after="0" w:line="240" w:lineRule="auto"/>
        <w:ind w:firstLine="851"/>
        <w:divId w:val="172610023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01.01.2016 г., изм. - ДВ, бр. 101 от 2015 г., в сила от 22.12.2015 г.) и</w:t>
      </w:r>
      <w:r>
        <w:rPr>
          <w:rFonts w:ascii="Times New Roman" w:eastAsia="Times New Roman" w:hAnsi="Times New Roman" w:cs="Times New Roman"/>
          <w:sz w:val="24"/>
          <w:szCs w:val="24"/>
        </w:rPr>
        <w:t>зползването на информационна система, предоставена от Държавната агенция за метрологичен и технически надзор, съгласно наредба, издадена от министъра на икономиката по предложение на председателя на Държавната агенция за метрологичен и технически надзор;</w:t>
      </w:r>
    </w:p>
    <w:p w:rsidR="00000000" w:rsidRDefault="009A35C3" w:rsidP="00B07CBB">
      <w:pPr>
        <w:spacing w:after="0" w:line="240" w:lineRule="auto"/>
        <w:ind w:firstLine="851"/>
        <w:divId w:val="202054213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спазване на изискванията за техническа и безопасна експлоатация на язовирните стени и на съоръженията към тях, определени в наредбата по ал. 2;</w:t>
      </w:r>
    </w:p>
    <w:p w:rsidR="00000000" w:rsidRDefault="009A35C3" w:rsidP="00B07CBB">
      <w:pPr>
        <w:spacing w:after="0" w:line="240" w:lineRule="auto"/>
        <w:ind w:firstLine="851"/>
        <w:divId w:val="1157766901"/>
        <w:rPr>
          <w:rFonts w:ascii="Times New Roman" w:eastAsia="Times New Roman" w:hAnsi="Times New Roman" w:cs="Times New Roman"/>
          <w:sz w:val="24"/>
          <w:szCs w:val="24"/>
        </w:rPr>
      </w:pPr>
      <w:r>
        <w:rPr>
          <w:rFonts w:ascii="Times New Roman" w:eastAsia="Times New Roman" w:hAnsi="Times New Roman" w:cs="Times New Roman"/>
          <w:sz w:val="24"/>
          <w:szCs w:val="24"/>
        </w:rPr>
        <w:t>5. регулиране на водните нива в язовирите с цел намаляване на риска от наводнения.</w:t>
      </w:r>
    </w:p>
    <w:p w:rsidR="00000000" w:rsidRDefault="009A35C3" w:rsidP="00B07CBB">
      <w:pPr>
        <w:spacing w:after="0" w:line="240" w:lineRule="auto"/>
        <w:ind w:firstLine="851"/>
        <w:divId w:val="619730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108 от </w:t>
      </w:r>
      <w:r>
        <w:rPr>
          <w:rFonts w:ascii="Times New Roman" w:eastAsia="Times New Roman" w:hAnsi="Times New Roman" w:cs="Times New Roman"/>
          <w:sz w:val="24"/>
          <w:szCs w:val="24"/>
        </w:rPr>
        <w:t>2001 г., изм. - ДВ, бр. 65 от 2006 г., в сила от 11.08.2006 г., изм. - ДВ, бр. 36 от 2008 г., изм. - ДВ, бр. 52 от 2008 г., изм. - ДВ, бр. 82 от 2009 г., в сила от 16.10.2009 г., изм. - ДВ, бр. 66 от 2013 г., в сила от 26.07.2013 г., изм. - ДВ, бр. 98 от 2</w:t>
      </w:r>
      <w:r>
        <w:rPr>
          <w:rFonts w:ascii="Times New Roman" w:eastAsia="Times New Roman" w:hAnsi="Times New Roman" w:cs="Times New Roman"/>
          <w:sz w:val="24"/>
          <w:szCs w:val="24"/>
        </w:rPr>
        <w:t>014 г., в сила от 28.11.2014 г., изм. - ДВ, бр. 14 от 2015 г., изм. - ДВ, бр. 58 от 2015 г.) Условията и редът за осъществяване на техническата и безопасната експлоатация на язовирните стени и на съоръженията към тях и за осъществяване на контрол за технич</w:t>
      </w:r>
      <w:r>
        <w:rPr>
          <w:rFonts w:ascii="Times New Roman" w:eastAsia="Times New Roman" w:hAnsi="Times New Roman" w:cs="Times New Roman"/>
          <w:sz w:val="24"/>
          <w:szCs w:val="24"/>
        </w:rPr>
        <w:t>еското им състояние се определят с наредба на Министерския съвет по предложение на председателя на Държавната агенция за метрологичен и технически надзор.</w:t>
      </w:r>
    </w:p>
    <w:p w:rsidR="00000000" w:rsidRDefault="009A35C3" w:rsidP="00B07CBB">
      <w:pPr>
        <w:spacing w:after="0" w:line="240" w:lineRule="auto"/>
        <w:ind w:firstLine="851"/>
        <w:divId w:val="18275496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отм. - ДВ, бр. 58 от 2015 г.)</w:t>
      </w:r>
    </w:p>
    <w:p w:rsidR="00000000" w:rsidRDefault="009A35C3" w:rsidP="00B07CBB">
      <w:pPr>
        <w:spacing w:after="0" w:line="240" w:lineRule="auto"/>
        <w:ind w:firstLine="851"/>
        <w:divId w:val="387072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61 от </w:t>
      </w:r>
      <w:r>
        <w:rPr>
          <w:rFonts w:ascii="Times New Roman" w:eastAsia="Times New Roman" w:hAnsi="Times New Roman" w:cs="Times New Roman"/>
          <w:sz w:val="24"/>
          <w:szCs w:val="24"/>
        </w:rPr>
        <w:t>2010 г.) Задълженията по ал. 1 имат и собствениците на водохранилища, чиято степен на затлачване не позволява по-нататъшното им използване по предназначение. В този случай собственикът изготвя и изпълнява проект за рекултивация.</w:t>
      </w:r>
    </w:p>
    <w:p w:rsidR="00000000" w:rsidRDefault="009A35C3" w:rsidP="00B07CBB">
      <w:pPr>
        <w:spacing w:after="0" w:line="240" w:lineRule="auto"/>
        <w:ind w:firstLine="851"/>
        <w:divId w:val="24176392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w:t>
      </w:r>
    </w:p>
    <w:p w:rsidR="00000000" w:rsidRDefault="009A35C3" w:rsidP="00B07CBB">
      <w:pPr>
        <w:spacing w:after="0" w:line="240" w:lineRule="auto"/>
        <w:ind w:firstLine="851"/>
        <w:divId w:val="158082064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определения оператор на язовирната стена и съоръженията къ</w:t>
      </w:r>
      <w:r>
        <w:rPr>
          <w:rFonts w:ascii="Times New Roman" w:eastAsia="Times New Roman" w:hAnsi="Times New Roman" w:cs="Times New Roman"/>
          <w:sz w:val="24"/>
          <w:szCs w:val="24"/>
        </w:rPr>
        <w:t>м нея - преди въвеждането в експлоатация на новоизградени язовирни стени и съоръжения към тях;</w:t>
      </w:r>
    </w:p>
    <w:p w:rsidR="00000000" w:rsidRDefault="009A35C3" w:rsidP="00B07CBB">
      <w:pPr>
        <w:spacing w:after="0" w:line="240" w:lineRule="auto"/>
        <w:ind w:firstLine="851"/>
        <w:divId w:val="17541632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всеки избор или промяна на оператора на язовирната стена и съоръженията към нея - в 7-дневен срок от промяната;</w:t>
      </w:r>
    </w:p>
    <w:p w:rsidR="00000000" w:rsidRDefault="009A35C3" w:rsidP="00B07CBB">
      <w:pPr>
        <w:spacing w:after="0" w:line="240" w:lineRule="auto"/>
        <w:ind w:firstLine="851"/>
        <w:divId w:val="1928611555"/>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резултатите от извършените периодичн</w:t>
      </w:r>
      <w:r>
        <w:rPr>
          <w:rFonts w:ascii="Times New Roman" w:eastAsia="Times New Roman" w:hAnsi="Times New Roman" w:cs="Times New Roman"/>
          <w:sz w:val="24"/>
          <w:szCs w:val="24"/>
        </w:rPr>
        <w:t>и проверки по реда на наредбата по ал. 2.</w:t>
      </w:r>
    </w:p>
    <w:p w:rsidR="00000000" w:rsidRDefault="009A35C3" w:rsidP="00B07CBB">
      <w:pPr>
        <w:spacing w:after="0" w:line="240" w:lineRule="auto"/>
        <w:ind w:firstLine="851"/>
        <w:divId w:val="31807771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Информацията по ал. 5, т. 3 се изпраща и на съответния областен управител за нуждите на комисията по чл. 138а, ал. 3.</w:t>
      </w:r>
    </w:p>
    <w:p w:rsidR="00000000" w:rsidRDefault="009A35C3" w:rsidP="00B07CBB">
      <w:pPr>
        <w:spacing w:after="0" w:line="240" w:lineRule="auto"/>
        <w:ind w:firstLine="851"/>
        <w:divId w:val="204026953"/>
        <w:rPr>
          <w:rFonts w:ascii="Times New Roman" w:eastAsia="Times New Roman" w:hAnsi="Times New Roman" w:cs="Times New Roman"/>
          <w:sz w:val="24"/>
          <w:szCs w:val="24"/>
        </w:rPr>
      </w:pPr>
      <w:r>
        <w:rPr>
          <w:rFonts w:ascii="Times New Roman" w:eastAsia="Times New Roman" w:hAnsi="Times New Roman" w:cs="Times New Roman"/>
          <w:sz w:val="24"/>
          <w:szCs w:val="24"/>
        </w:rPr>
        <w:t>Чл. 141а. (Нов - ДВ, бр. 55 от 2018 г.) (1) В зависимост от т</w:t>
      </w:r>
      <w:r>
        <w:rPr>
          <w:rFonts w:ascii="Times New Roman" w:eastAsia="Times New Roman" w:hAnsi="Times New Roman" w:cs="Times New Roman"/>
          <w:sz w:val="24"/>
          <w:szCs w:val="24"/>
        </w:rPr>
        <w:t>ехните размери - височина на язовирната стена и обема на водохранилището, големи язовири са тези, които отговарят поне на едно от следните условия:</w:t>
      </w:r>
    </w:p>
    <w:p w:rsidR="00000000" w:rsidRDefault="009A35C3" w:rsidP="00B07CBB">
      <w:pPr>
        <w:spacing w:after="0" w:line="240" w:lineRule="auto"/>
        <w:ind w:firstLine="851"/>
        <w:divId w:val="1840080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язовири с височина на стената, по-голяма от 15 м, мерена от най-ниската точка на основата до короната на </w:t>
      </w:r>
      <w:r>
        <w:rPr>
          <w:rFonts w:ascii="Times New Roman" w:eastAsia="Times New Roman" w:hAnsi="Times New Roman" w:cs="Times New Roman"/>
          <w:sz w:val="24"/>
          <w:szCs w:val="24"/>
        </w:rPr>
        <w:t>язовира;</w:t>
      </w:r>
    </w:p>
    <w:p w:rsidR="00000000" w:rsidRDefault="009A35C3" w:rsidP="00B07CBB">
      <w:pPr>
        <w:spacing w:after="0" w:line="240" w:lineRule="auto"/>
        <w:ind w:firstLine="851"/>
        <w:divId w:val="681933836"/>
        <w:rPr>
          <w:rFonts w:ascii="Times New Roman" w:eastAsia="Times New Roman" w:hAnsi="Times New Roman" w:cs="Times New Roman"/>
          <w:sz w:val="24"/>
          <w:szCs w:val="24"/>
        </w:rPr>
      </w:pPr>
      <w:r>
        <w:rPr>
          <w:rFonts w:ascii="Times New Roman" w:eastAsia="Times New Roman" w:hAnsi="Times New Roman" w:cs="Times New Roman"/>
          <w:sz w:val="24"/>
          <w:szCs w:val="24"/>
        </w:rPr>
        <w:t>2. язовири с височина между 5 м и 15 м, завиряващи обем, по-голям от 3 милиона куб.м.</w:t>
      </w:r>
    </w:p>
    <w:p w:rsidR="00000000" w:rsidRDefault="009A35C3" w:rsidP="00B07CBB">
      <w:pPr>
        <w:spacing w:after="0" w:line="240" w:lineRule="auto"/>
        <w:ind w:firstLine="851"/>
        <w:divId w:val="182284103"/>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Малки язовири са язовири, които не отговарят на условията по ал. 1.</w:t>
      </w:r>
    </w:p>
    <w:p w:rsidR="00000000" w:rsidRDefault="009A35C3" w:rsidP="00B07CBB">
      <w:pPr>
        <w:spacing w:after="0" w:line="240" w:lineRule="auto"/>
        <w:ind w:firstLine="851"/>
        <w:divId w:val="67908502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контрол по реда на този закон и наредбата по чл. 141, ал. 2 подлежат всички язовир</w:t>
      </w:r>
      <w:r>
        <w:rPr>
          <w:rFonts w:ascii="Times New Roman" w:eastAsia="Times New Roman" w:hAnsi="Times New Roman" w:cs="Times New Roman"/>
          <w:sz w:val="24"/>
          <w:szCs w:val="24"/>
        </w:rPr>
        <w:t>и по ал. 1 и 2, с изключение на малките язовири, за които при класифицирането им по отношение на тяхната потенциална опасност е установено, че нарушаването на конструктивната цялост на язовирните им стени не създава заплаха за човешки жертви или не застраш</w:t>
      </w:r>
      <w:r>
        <w:rPr>
          <w:rFonts w:ascii="Times New Roman" w:eastAsia="Times New Roman" w:hAnsi="Times New Roman" w:cs="Times New Roman"/>
          <w:sz w:val="24"/>
          <w:szCs w:val="24"/>
        </w:rPr>
        <w:t>ават критична инфраструктура и отговарят поне на едно от следните условия:</w:t>
      </w:r>
    </w:p>
    <w:p w:rsidR="00000000" w:rsidRDefault="009A35C3" w:rsidP="00B07CBB">
      <w:pPr>
        <w:spacing w:after="0" w:line="240" w:lineRule="auto"/>
        <w:ind w:firstLine="851"/>
        <w:divId w:val="1327897030"/>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създаваният воден напор е по-малък от 7.0 м и завиреният обем е по-малък от 50 000 куб.м;</w:t>
      </w:r>
    </w:p>
    <w:p w:rsidR="00000000" w:rsidRDefault="009A35C3" w:rsidP="00B07CBB">
      <w:pPr>
        <w:spacing w:after="0" w:line="240" w:lineRule="auto"/>
        <w:ind w:firstLine="851"/>
        <w:divId w:val="1397968862"/>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създаденият воден напор е по-малък от 2.0 м независимо от завирения обем;</w:t>
      </w:r>
    </w:p>
    <w:p w:rsidR="00000000" w:rsidRDefault="009A35C3" w:rsidP="00B07CBB">
      <w:pPr>
        <w:spacing w:after="0" w:line="240" w:lineRule="auto"/>
        <w:ind w:firstLine="851"/>
        <w:divId w:val="608976215"/>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завирени</w:t>
      </w:r>
      <w:r>
        <w:rPr>
          <w:rFonts w:ascii="Times New Roman" w:eastAsia="Times New Roman" w:hAnsi="Times New Roman" w:cs="Times New Roman"/>
          <w:sz w:val="24"/>
          <w:szCs w:val="24"/>
        </w:rPr>
        <w:t>ят обем е по-малък от 15 000 куб.м независимо от създавания воден напор;</w:t>
      </w:r>
    </w:p>
    <w:p w:rsidR="00000000" w:rsidRDefault="009A35C3" w:rsidP="00B07CBB">
      <w:pPr>
        <w:spacing w:after="0" w:line="240" w:lineRule="auto"/>
        <w:ind w:firstLine="851"/>
        <w:divId w:val="1437139063"/>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водосборният му басейн е не повече от 2.0 кв.км и водохранилището не се пълни чрез деривации или помпена станция.</w:t>
      </w:r>
    </w:p>
    <w:p w:rsidR="00000000" w:rsidRDefault="009A35C3" w:rsidP="00B07CBB">
      <w:pPr>
        <w:spacing w:after="0" w:line="240" w:lineRule="auto"/>
        <w:ind w:firstLine="851"/>
        <w:divId w:val="1702246322"/>
        <w:rPr>
          <w:rFonts w:ascii="Times New Roman" w:eastAsia="Times New Roman" w:hAnsi="Times New Roman" w:cs="Times New Roman"/>
          <w:sz w:val="24"/>
          <w:szCs w:val="24"/>
        </w:rPr>
      </w:pPr>
      <w:r>
        <w:rPr>
          <w:rFonts w:ascii="Times New Roman" w:eastAsia="Times New Roman" w:hAnsi="Times New Roman" w:cs="Times New Roman"/>
          <w:sz w:val="24"/>
          <w:szCs w:val="24"/>
        </w:rPr>
        <w:t>(4) За техническата изправност и безопасната експлоатация на язови</w:t>
      </w:r>
      <w:r>
        <w:rPr>
          <w:rFonts w:ascii="Times New Roman" w:eastAsia="Times New Roman" w:hAnsi="Times New Roman" w:cs="Times New Roman"/>
          <w:sz w:val="24"/>
          <w:szCs w:val="24"/>
        </w:rPr>
        <w:t>рите по ал. 3 отговарят собствениците. Те не са длъжни да възлагат стопанисването, поддържането и осъществяването на техническата експлоатация на язовирната стена и съоръженията към нея на лице, което отговаря на изискванията за оператор на язовирна стена.</w:t>
      </w:r>
    </w:p>
    <w:p w:rsidR="00000000" w:rsidRDefault="009A35C3" w:rsidP="00B07CBB">
      <w:pPr>
        <w:spacing w:after="0" w:line="240" w:lineRule="auto"/>
        <w:ind w:firstLine="851"/>
        <w:divId w:val="804272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141б. (Нов - ДВ, бр. 55 от 2018 г.) (1) Язовирите се класифицират в три степени на потенциална опасност в зависимост от възможно най-лошите последици от освобождаването на съхраняваните в язовира води поради разрушаване или неправилна експлоатация на </w:t>
      </w:r>
      <w:r>
        <w:rPr>
          <w:rFonts w:ascii="Times New Roman" w:eastAsia="Times New Roman" w:hAnsi="Times New Roman" w:cs="Times New Roman"/>
          <w:sz w:val="24"/>
          <w:szCs w:val="24"/>
        </w:rPr>
        <w:t>язовира:</w:t>
      </w:r>
    </w:p>
    <w:p w:rsidR="00000000" w:rsidRDefault="009A35C3" w:rsidP="00B07CBB">
      <w:pPr>
        <w:spacing w:after="0" w:line="240" w:lineRule="auto"/>
        <w:ind w:firstLine="851"/>
        <w:divId w:val="976835987"/>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първа висока степен на потенциална опасност;</w:t>
      </w:r>
    </w:p>
    <w:p w:rsidR="00000000" w:rsidRDefault="009A35C3" w:rsidP="00B07CBB">
      <w:pPr>
        <w:spacing w:after="0" w:line="240" w:lineRule="auto"/>
        <w:ind w:firstLine="851"/>
        <w:divId w:val="154224998"/>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втора значителна степен на потенциална опасност;</w:t>
      </w:r>
    </w:p>
    <w:p w:rsidR="00000000" w:rsidRDefault="009A35C3" w:rsidP="00B07CBB">
      <w:pPr>
        <w:spacing w:after="0" w:line="240" w:lineRule="auto"/>
        <w:ind w:firstLine="851"/>
        <w:divId w:val="1818841903"/>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трета ниска степен на потенциална опасност.</w:t>
      </w:r>
    </w:p>
    <w:p w:rsidR="00000000" w:rsidRDefault="009A35C3" w:rsidP="00B07CBB">
      <w:pPr>
        <w:spacing w:after="0" w:line="240" w:lineRule="auto"/>
        <w:ind w:firstLine="851"/>
        <w:divId w:val="1320886936"/>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класифициране на степента на потенциална опасност по ал. 1 се определят в наредбат</w:t>
      </w:r>
      <w:r>
        <w:rPr>
          <w:rFonts w:ascii="Times New Roman" w:eastAsia="Times New Roman" w:hAnsi="Times New Roman" w:cs="Times New Roman"/>
          <w:sz w:val="24"/>
          <w:szCs w:val="24"/>
        </w:rPr>
        <w:t>а по чл. 141, ал. 2 от междуведомствената комисия, назначена от Министерския съвет, която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w:t>
      </w:r>
      <w:r>
        <w:rPr>
          <w:rFonts w:ascii="Times New Roman" w:eastAsia="Times New Roman" w:hAnsi="Times New Roman" w:cs="Times New Roman"/>
          <w:sz w:val="24"/>
          <w:szCs w:val="24"/>
        </w:rPr>
        <w:t>е и горите, Министерството на енергетиката, Министерството на икономиката, Министерството на вътрешните работи и научните среди, имащи пряко отношение към язовирните стени и съоръженията към тях.</w:t>
      </w:r>
    </w:p>
    <w:p w:rsidR="00000000" w:rsidRDefault="009A35C3" w:rsidP="00B07CBB">
      <w:pPr>
        <w:spacing w:after="0" w:line="240" w:lineRule="auto"/>
        <w:ind w:firstLine="851"/>
        <w:divId w:val="11828154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по чл. 138а, ал. 3 класифицира язовирите по ст</w:t>
      </w:r>
      <w:r>
        <w:rPr>
          <w:rFonts w:ascii="Times New Roman" w:eastAsia="Times New Roman" w:hAnsi="Times New Roman" w:cs="Times New Roman"/>
          <w:sz w:val="24"/>
          <w:szCs w:val="24"/>
        </w:rPr>
        <w:t>епен на потенциална опасност съгласно наредбата по чл. 141, ал. 2.</w:t>
      </w:r>
    </w:p>
    <w:p w:rsidR="00000000" w:rsidRDefault="009A35C3" w:rsidP="00B07CBB">
      <w:pPr>
        <w:spacing w:after="0" w:line="240" w:lineRule="auto"/>
        <w:ind w:firstLine="851"/>
        <w:divId w:val="1014041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(Доп. - ДВ, бр. 81 от 2000 г., изм. - ДВ, бр. 65 от 2006 г., в сила от 11.08.2006 г., изм. - ДВ, бр. 52 от 2008 г., изм. - ДВ, бр. 93 от 2009 г., в сила от 25.12.2009 г.) При изпус</w:t>
      </w:r>
      <w:r>
        <w:rPr>
          <w:rFonts w:ascii="Times New Roman" w:eastAsia="Times New Roman" w:hAnsi="Times New Roman" w:cs="Times New Roman"/>
          <w:sz w:val="24"/>
          <w:szCs w:val="24"/>
        </w:rPr>
        <w:t>кане на води от хидротехнически съоръжения по време на преминаване на 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басейнови дире</w:t>
      </w:r>
      <w:r>
        <w:rPr>
          <w:rFonts w:ascii="Times New Roman" w:eastAsia="Times New Roman" w:hAnsi="Times New Roman" w:cs="Times New Roman"/>
          <w:sz w:val="24"/>
          <w:szCs w:val="24"/>
        </w:rPr>
        <w:t>кции и органите на Министерството на вътрешните работи, а за трансграничните реки - и граничната полиция.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663549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За защита от вредното въздействие на водите се забранява:</w:t>
      </w:r>
    </w:p>
    <w:p w:rsidR="00000000" w:rsidRDefault="009A35C3" w:rsidP="00B07CBB">
      <w:pPr>
        <w:spacing w:after="0" w:line="240" w:lineRule="auto"/>
        <w:ind w:firstLine="851"/>
        <w:divId w:val="2050218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нарушаването на естест</w:t>
      </w:r>
      <w:r>
        <w:rPr>
          <w:rFonts w:ascii="Times New Roman" w:eastAsia="Times New Roman" w:hAnsi="Times New Roman" w:cs="Times New Roman"/>
          <w:sz w:val="24"/>
          <w:szCs w:val="24"/>
        </w:rPr>
        <w:t>веното състояние на леглата, бреговете на реките и крайбрежните заливаеми ивици;</w:t>
      </w:r>
    </w:p>
    <w:p w:rsidR="00000000" w:rsidRDefault="009A35C3" w:rsidP="00B07CBB">
      <w:pPr>
        <w:spacing w:after="0" w:line="240" w:lineRule="auto"/>
        <w:ind w:firstLine="851"/>
        <w:divId w:val="1122916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намаляването на проводимостта на речните легла, включително чрез баражи и прагове, без съответното разрешително;</w:t>
      </w:r>
    </w:p>
    <w:p w:rsidR="00000000" w:rsidRDefault="009A35C3" w:rsidP="00B07CBB">
      <w:pPr>
        <w:spacing w:after="0" w:line="240" w:lineRule="auto"/>
        <w:ind w:firstLine="851"/>
        <w:divId w:val="1919947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(изм. - ДВ, бр. 65 от 2006 г., в сила от 11.08.2006 г.) използването на речните легла като депа за отпадъци, земни и скални маси;</w:t>
      </w:r>
    </w:p>
    <w:p w:rsidR="00000000" w:rsidRDefault="009A35C3" w:rsidP="00B07CBB">
      <w:pPr>
        <w:spacing w:after="0" w:line="240" w:lineRule="auto"/>
        <w:ind w:firstLine="851"/>
        <w:divId w:val="1763149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извършването на строежи над покритите речни участъци;</w:t>
      </w:r>
    </w:p>
    <w:p w:rsidR="00000000" w:rsidRDefault="009A35C3" w:rsidP="00B07CBB">
      <w:pPr>
        <w:spacing w:after="0" w:line="240" w:lineRule="auto"/>
        <w:ind w:firstLine="851"/>
        <w:divId w:val="607468607"/>
        <w:rPr>
          <w:rFonts w:ascii="Times New Roman" w:eastAsia="Times New Roman" w:hAnsi="Times New Roman" w:cs="Times New Roman"/>
          <w:sz w:val="24"/>
          <w:szCs w:val="24"/>
        </w:rPr>
      </w:pPr>
      <w:r>
        <w:rPr>
          <w:rFonts w:ascii="Times New Roman" w:eastAsia="Times New Roman" w:hAnsi="Times New Roman" w:cs="Times New Roman"/>
          <w:sz w:val="24"/>
          <w:szCs w:val="24"/>
        </w:rPr>
        <w:t>5. съхраняването или складирането на материали, които в значителна степен биха увеличили унищожителната сила на водата при наводнения.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21203497"/>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(Предишен текст на чл. 144 - ДВ, бр. 55 от 2018 г.) По дигите се забранява:</w:t>
      </w:r>
    </w:p>
    <w:p w:rsidR="00000000" w:rsidRDefault="009A35C3" w:rsidP="00B07CBB">
      <w:pPr>
        <w:spacing w:after="0" w:line="240" w:lineRule="auto"/>
        <w:ind w:firstLine="851"/>
        <w:divId w:val="1569215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преминаването с превозни ср</w:t>
      </w:r>
      <w:r>
        <w:rPr>
          <w:rFonts w:ascii="Times New Roman" w:eastAsia="Times New Roman" w:hAnsi="Times New Roman" w:cs="Times New Roman"/>
          <w:sz w:val="24"/>
          <w:szCs w:val="24"/>
        </w:rPr>
        <w:t>едства извън определените за това места;</w:t>
      </w:r>
    </w:p>
    <w:p w:rsidR="00000000" w:rsidRDefault="009A35C3" w:rsidP="00B07CBB">
      <w:pPr>
        <w:spacing w:after="0" w:line="240" w:lineRule="auto"/>
        <w:ind w:firstLine="851"/>
        <w:divId w:val="2055348716"/>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и нарушаването на повърхността им;</w:t>
      </w:r>
    </w:p>
    <w:p w:rsidR="00000000" w:rsidRDefault="009A35C3" w:rsidP="00B07CBB">
      <w:pPr>
        <w:spacing w:after="0" w:line="240" w:lineRule="auto"/>
        <w:ind w:firstLine="851"/>
        <w:divId w:val="1614945076"/>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поставянето на стълбове или знаци;</w:t>
      </w:r>
    </w:p>
    <w:p w:rsidR="00000000" w:rsidRDefault="009A35C3" w:rsidP="00B07CBB">
      <w:pPr>
        <w:spacing w:after="0" w:line="240" w:lineRule="auto"/>
        <w:ind w:firstLine="851"/>
        <w:divId w:val="801769234"/>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засаждането на дървета и храсти;</w:t>
      </w:r>
    </w:p>
    <w:p w:rsidR="00000000" w:rsidRDefault="009A35C3" w:rsidP="00B07CBB">
      <w:pPr>
        <w:spacing w:after="0" w:line="240" w:lineRule="auto"/>
        <w:ind w:firstLine="851"/>
        <w:divId w:val="88599228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преминаването на домашни животни извън определените за това места;</w:t>
      </w:r>
    </w:p>
    <w:p w:rsidR="00000000" w:rsidRDefault="009A35C3" w:rsidP="00B07CBB">
      <w:pPr>
        <w:spacing w:after="0" w:line="240" w:lineRule="auto"/>
        <w:ind w:firstLine="851"/>
        <w:divId w:val="2081824688"/>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строеж на кладен</w:t>
      </w:r>
      <w:r>
        <w:rPr>
          <w:rFonts w:ascii="Times New Roman" w:eastAsia="Times New Roman" w:hAnsi="Times New Roman" w:cs="Times New Roman"/>
          <w:sz w:val="24"/>
          <w:szCs w:val="24"/>
        </w:rPr>
        <w:t>ци или рибарници;</w:t>
      </w:r>
    </w:p>
    <w:p w:rsidR="00000000" w:rsidRDefault="009A35C3" w:rsidP="00B07CBB">
      <w:pPr>
        <w:spacing w:after="0" w:line="240" w:lineRule="auto"/>
        <w:ind w:firstLine="851"/>
        <w:divId w:val="1120995419"/>
        <w:rPr>
          <w:rFonts w:ascii="Times New Roman" w:eastAsia="Times New Roman" w:hAnsi="Times New Roman" w:cs="Times New Roman"/>
          <w:sz w:val="24"/>
          <w:szCs w:val="24"/>
        </w:rPr>
      </w:pPr>
      <w:r>
        <w:rPr>
          <w:rFonts w:ascii="Times New Roman" w:eastAsia="Times New Roman" w:hAnsi="Times New Roman" w:cs="Times New Roman"/>
          <w:sz w:val="24"/>
          <w:szCs w:val="24"/>
        </w:rPr>
        <w:t>7. изхвърляне на отпадъци и други материали и предмети.</w:t>
      </w:r>
    </w:p>
    <w:p w:rsidR="00000000" w:rsidRDefault="009A35C3" w:rsidP="00B07CBB">
      <w:pPr>
        <w:spacing w:after="0" w:line="240" w:lineRule="auto"/>
        <w:ind w:firstLine="851"/>
        <w:divId w:val="4983529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По насипните язовирни стени се забранява извършване на дейностите по ал. 1, т. 2, 3, 4, 6 и 7.</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85000597"/>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(Изм. и доп. - ДВ, бр. 65 от 2006 г., в с</w:t>
      </w:r>
      <w:r>
        <w:rPr>
          <w:rFonts w:ascii="Times New Roman" w:eastAsia="Times New Roman" w:hAnsi="Times New Roman" w:cs="Times New Roman"/>
          <w:sz w:val="24"/>
          <w:szCs w:val="24"/>
        </w:rPr>
        <w:t xml:space="preserve">ила от 11.08.2006 г., изм. - ДВ, бр. 58 от 2015 г.) (1) При опасност от наводнение, при което могат да настъпят вредни последици за живота и здравето на хората, околната среда и материалните ценности, които могат да бъдат предотвратени или ограничени чрез </w:t>
      </w:r>
      <w:r>
        <w:rPr>
          <w:rFonts w:ascii="Times New Roman" w:eastAsia="Times New Roman" w:hAnsi="Times New Roman" w:cs="Times New Roman"/>
          <w:sz w:val="24"/>
          <w:szCs w:val="24"/>
        </w:rPr>
        <w:t>разрушаване на хидротехническо съоръжение или на част от него, собственикът и лицето, което стопанисва съоръжението, са длъжни да оказват пълно съдействие на кмета на общината, на чиято територия се намира съоръжението, за извършването на необходимите рабо</w:t>
      </w:r>
      <w:r>
        <w:rPr>
          <w:rFonts w:ascii="Times New Roman" w:eastAsia="Times New Roman" w:hAnsi="Times New Roman" w:cs="Times New Roman"/>
          <w:sz w:val="24"/>
          <w:szCs w:val="24"/>
        </w:rPr>
        <w:t>ти по съоръжението за предотвратяване или ограничаване на очакваните вреди.</w:t>
      </w:r>
    </w:p>
    <w:p w:rsidR="00000000" w:rsidRDefault="009A35C3" w:rsidP="00B07CBB">
      <w:pPr>
        <w:spacing w:after="0" w:line="240" w:lineRule="auto"/>
        <w:ind w:firstLine="851"/>
        <w:divId w:val="2125617612"/>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по заповед на кмета на съответната община, съгласувано с областния управител и ръководителя на териториалното звено на Главна дирекция "Пожарна</w:t>
      </w:r>
      <w:r>
        <w:rPr>
          <w:rFonts w:ascii="Times New Roman" w:eastAsia="Times New Roman" w:hAnsi="Times New Roman" w:cs="Times New Roman"/>
          <w:sz w:val="24"/>
          <w:szCs w:val="24"/>
        </w:rPr>
        <w:t xml:space="preserve"> безопасност и защита на населението".</w:t>
      </w:r>
    </w:p>
    <w:p w:rsidR="00000000" w:rsidRDefault="009A35C3" w:rsidP="00B07CBB">
      <w:pPr>
        <w:spacing w:after="0" w:line="240" w:lineRule="auto"/>
        <w:ind w:firstLine="851"/>
        <w:divId w:val="202513308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Разходваните средства за извършване на дейностите по ал. 1, както и за възстановяване на диги, ако същите са били разрушени по реда на ал. 1, се възстановяват с решение на Междуведомствената комисия за възстановяв</w:t>
      </w:r>
      <w:r>
        <w:rPr>
          <w:rFonts w:ascii="Times New Roman" w:eastAsia="Times New Roman" w:hAnsi="Times New Roman" w:cs="Times New Roman"/>
          <w:sz w:val="24"/>
          <w:szCs w:val="24"/>
        </w:rPr>
        <w:t>ане и подпомагане към Министерския съвет.</w:t>
      </w:r>
    </w:p>
    <w:p w:rsidR="00000000" w:rsidRDefault="009A35C3" w:rsidP="00B07CBB">
      <w:pPr>
        <w:spacing w:after="0" w:line="240" w:lineRule="auto"/>
        <w:ind w:firstLine="851"/>
        <w:divId w:val="1524786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55 от 2018 г.) В 14-дневен срок от изпълнението на дейностите по ал. 1 кметът на съответната община е длъжен да уведоми председателя на Държавната агенция за метрологичен и технически надзор за </w:t>
      </w:r>
      <w:r>
        <w:rPr>
          <w:rFonts w:ascii="Times New Roman" w:eastAsia="Times New Roman" w:hAnsi="Times New Roman" w:cs="Times New Roman"/>
          <w:sz w:val="24"/>
          <w:szCs w:val="24"/>
        </w:rPr>
        <w:t>разрушаването на хидротехническото съоръжение или на част от него.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86168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 (1) (Изм. и доп. - ДВ, бр. 61 от 2010 г., доп. - ДВ, бр. 55 от 2018 г.) Забранява се разполагането на жилищни и вилни сгради и стопански постройки в заливаемите тераси на реките </w:t>
      </w:r>
      <w:r>
        <w:rPr>
          <w:rFonts w:ascii="Times New Roman" w:eastAsia="Times New Roman" w:hAnsi="Times New Roman" w:cs="Times New Roman"/>
          <w:sz w:val="24"/>
          <w:szCs w:val="24"/>
        </w:rPr>
        <w:t>и сервитута на хидротехническите съоръжения и язовирните стени.</w:t>
      </w:r>
    </w:p>
    <w:p w:rsidR="00000000" w:rsidRDefault="009A35C3" w:rsidP="00B07CBB">
      <w:pPr>
        <w:spacing w:after="0" w:line="240" w:lineRule="auto"/>
        <w:ind w:firstLine="851"/>
        <w:divId w:val="1741169016"/>
        <w:rPr>
          <w:rFonts w:ascii="Times New Roman" w:eastAsia="Times New Roman" w:hAnsi="Times New Roman" w:cs="Times New Roman"/>
          <w:sz w:val="24"/>
          <w:szCs w:val="24"/>
        </w:rPr>
      </w:pPr>
      <w:r>
        <w:rPr>
          <w:rFonts w:ascii="Times New Roman" w:eastAsia="Times New Roman" w:hAnsi="Times New Roman" w:cs="Times New Roman"/>
          <w:sz w:val="24"/>
          <w:szCs w:val="24"/>
        </w:rPr>
        <w:t>(2) Басейновите дирекции уведомяват органите, издаващи разрешение за строеж на жилищни, вилни и стопански постройки, за местоположението и обхвата на крайбрежните заливаеми ивици на реките.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Предварителна оценка на риска от наводнения (Нов - ДВ, бр. 61 от 2010 г.)</w:t>
      </w:r>
    </w:p>
    <w:p w:rsidR="00000000" w:rsidRDefault="009A35C3" w:rsidP="00B07CBB">
      <w:pPr>
        <w:spacing w:after="0" w:line="240" w:lineRule="auto"/>
        <w:ind w:firstLine="851"/>
        <w:divId w:val="86773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146а. (Нов - ДВ, бр. 61 от 2010 г.) (1) За всеки район на басейново управление съгласно чл. 152, ал. 1, включително българската част на река Дунав, се извършва предва</w:t>
      </w:r>
      <w:r>
        <w:rPr>
          <w:rFonts w:ascii="Times New Roman" w:eastAsia="Times New Roman" w:hAnsi="Times New Roman" w:cs="Times New Roman"/>
          <w:sz w:val="24"/>
          <w:szCs w:val="24"/>
        </w:rPr>
        <w:t>рителна оценка на риска от наводнения по методиката по чл. 187, ал. 2, т. 6.</w:t>
      </w:r>
    </w:p>
    <w:p w:rsidR="00000000" w:rsidRDefault="009A35C3" w:rsidP="00B07CBB">
      <w:pPr>
        <w:spacing w:after="0" w:line="240" w:lineRule="auto"/>
        <w:ind w:firstLine="851"/>
        <w:divId w:val="669219107"/>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включва:</w:t>
      </w:r>
    </w:p>
    <w:p w:rsidR="00000000" w:rsidRDefault="009A35C3" w:rsidP="00B07CBB">
      <w:pPr>
        <w:spacing w:after="0" w:line="240" w:lineRule="auto"/>
        <w:ind w:firstLine="851"/>
        <w:divId w:val="1920555990"/>
        <w:rPr>
          <w:rFonts w:ascii="Times New Roman" w:eastAsia="Times New Roman" w:hAnsi="Times New Roman" w:cs="Times New Roman"/>
          <w:sz w:val="24"/>
          <w:szCs w:val="24"/>
        </w:rPr>
      </w:pPr>
      <w:r>
        <w:rPr>
          <w:rFonts w:ascii="Times New Roman" w:eastAsia="Times New Roman" w:hAnsi="Times New Roman" w:cs="Times New Roman"/>
          <w:sz w:val="24"/>
          <w:szCs w:val="24"/>
        </w:rPr>
        <w:t>1. карти на районите за басейново управление на водите в подходящ мащаб, указващи топографията и предназначението на земята, включително границите н</w:t>
      </w:r>
      <w:r>
        <w:rPr>
          <w:rFonts w:ascii="Times New Roman" w:eastAsia="Times New Roman" w:hAnsi="Times New Roman" w:cs="Times New Roman"/>
          <w:sz w:val="24"/>
          <w:szCs w:val="24"/>
        </w:rPr>
        <w:t>а:</w:t>
      </w:r>
    </w:p>
    <w:p w:rsidR="00000000" w:rsidRDefault="009A35C3" w:rsidP="00B07CBB">
      <w:pPr>
        <w:spacing w:after="0" w:line="240" w:lineRule="auto"/>
        <w:ind w:firstLine="851"/>
        <w:divId w:val="1108157294"/>
        <w:rPr>
          <w:rFonts w:ascii="Times New Roman" w:eastAsia="Times New Roman" w:hAnsi="Times New Roman" w:cs="Times New Roman"/>
          <w:sz w:val="24"/>
          <w:szCs w:val="24"/>
        </w:rPr>
      </w:pPr>
      <w:r>
        <w:rPr>
          <w:rFonts w:ascii="Times New Roman" w:eastAsia="Times New Roman" w:hAnsi="Times New Roman" w:cs="Times New Roman"/>
          <w:sz w:val="24"/>
          <w:szCs w:val="24"/>
        </w:rPr>
        <w:t>а) речните басейни и подбасейни;</w:t>
      </w:r>
    </w:p>
    <w:p w:rsidR="00000000" w:rsidRDefault="009A35C3" w:rsidP="00B07CBB">
      <w:pPr>
        <w:spacing w:after="0" w:line="240" w:lineRule="auto"/>
        <w:ind w:firstLine="851"/>
        <w:divId w:val="1034696614"/>
        <w:rPr>
          <w:rFonts w:ascii="Times New Roman" w:eastAsia="Times New Roman" w:hAnsi="Times New Roman" w:cs="Times New Roman"/>
          <w:sz w:val="24"/>
          <w:szCs w:val="24"/>
        </w:rPr>
      </w:pPr>
      <w:r>
        <w:rPr>
          <w:rFonts w:ascii="Times New Roman" w:eastAsia="Times New Roman" w:hAnsi="Times New Roman" w:cs="Times New Roman"/>
          <w:sz w:val="24"/>
          <w:szCs w:val="24"/>
        </w:rPr>
        <w:t>б) крайбрежни райони - където съществуват такива;</w:t>
      </w:r>
    </w:p>
    <w:p w:rsidR="00000000" w:rsidRDefault="009A35C3" w:rsidP="00B07CBB">
      <w:pPr>
        <w:spacing w:after="0" w:line="240" w:lineRule="auto"/>
        <w:ind w:firstLine="851"/>
        <w:divId w:val="109446074"/>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възникнали в миналото наводнения със значителни неблагоприятни последици върху човешкото здраве, околната среда, културното наследство, техническата инфрас</w:t>
      </w:r>
      <w:r>
        <w:rPr>
          <w:rFonts w:ascii="Times New Roman" w:eastAsia="Times New Roman" w:hAnsi="Times New Roman" w:cs="Times New Roman"/>
          <w:sz w:val="24"/>
          <w:szCs w:val="24"/>
        </w:rPr>
        <w:t>труктура и стопанската дейност и за които може да се очаква да се повторят в бъдеще;</w:t>
      </w:r>
    </w:p>
    <w:p w:rsidR="00000000" w:rsidRDefault="009A35C3" w:rsidP="00B07CBB">
      <w:pPr>
        <w:spacing w:after="0" w:line="240" w:lineRule="auto"/>
        <w:ind w:firstLine="851"/>
        <w:divId w:val="140390924"/>
        <w:rPr>
          <w:rFonts w:ascii="Times New Roman" w:eastAsia="Times New Roman" w:hAnsi="Times New Roman" w:cs="Times New Roman"/>
          <w:sz w:val="24"/>
          <w:szCs w:val="24"/>
        </w:rPr>
      </w:pPr>
      <w:r>
        <w:rPr>
          <w:rFonts w:ascii="Times New Roman" w:eastAsia="Times New Roman" w:hAnsi="Times New Roman" w:cs="Times New Roman"/>
          <w:sz w:val="24"/>
          <w:szCs w:val="24"/>
        </w:rPr>
        <w:t>3. мащаба на наводненията, пътя им на разпространение и оценка на неблагоприятните последици от тях;</w:t>
      </w:r>
    </w:p>
    <w:p w:rsidR="00000000" w:rsidRDefault="009A35C3" w:rsidP="00B07CBB">
      <w:pPr>
        <w:spacing w:after="0" w:line="240" w:lineRule="auto"/>
        <w:ind w:firstLine="851"/>
        <w:divId w:val="213471870"/>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евентуалните неблагоприятни последици от бъдещи наводнения за човешкото здраве, околната среда, културното наследство, техническата инфраструктура и стопанската дейност, като се отчитат, доколкото е възможно:</w:t>
      </w:r>
    </w:p>
    <w:p w:rsidR="00000000" w:rsidRDefault="009A35C3" w:rsidP="00B07CBB">
      <w:pPr>
        <w:spacing w:after="0" w:line="240" w:lineRule="auto"/>
        <w:ind w:firstLine="851"/>
        <w:divId w:val="1520924936"/>
        <w:rPr>
          <w:rFonts w:ascii="Times New Roman" w:eastAsia="Times New Roman" w:hAnsi="Times New Roman" w:cs="Times New Roman"/>
          <w:sz w:val="24"/>
          <w:szCs w:val="24"/>
        </w:rPr>
      </w:pPr>
      <w:r>
        <w:rPr>
          <w:rFonts w:ascii="Times New Roman" w:eastAsia="Times New Roman" w:hAnsi="Times New Roman" w:cs="Times New Roman"/>
          <w:sz w:val="24"/>
          <w:szCs w:val="24"/>
        </w:rPr>
        <w:t>а) топографията, разположението на</w:t>
      </w:r>
      <w:r>
        <w:rPr>
          <w:rFonts w:ascii="Times New Roman" w:eastAsia="Times New Roman" w:hAnsi="Times New Roman" w:cs="Times New Roman"/>
          <w:sz w:val="24"/>
          <w:szCs w:val="24"/>
        </w:rPr>
        <w:t xml:space="preserve"> водните течения и техните общи хидроложки и геоморфологични характеристики, включително ретензионните низини като естествени водозадържащи повърхности;</w:t>
      </w:r>
    </w:p>
    <w:p w:rsidR="00000000" w:rsidRDefault="009A35C3" w:rsidP="00B07CBB">
      <w:pPr>
        <w:spacing w:after="0" w:line="240" w:lineRule="auto"/>
        <w:ind w:firstLine="851"/>
        <w:divId w:val="1626500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ефективността на създадени от човека инфраструктури (системи и съоръжения) за защита от наводнения, </w:t>
      </w:r>
      <w:r>
        <w:rPr>
          <w:rFonts w:ascii="Times New Roman" w:eastAsia="Times New Roman" w:hAnsi="Times New Roman" w:cs="Times New Roman"/>
          <w:sz w:val="24"/>
          <w:szCs w:val="24"/>
        </w:rPr>
        <w:t>разположението на населените места, районите на стопанска дейност и дългосрочното благоустройство;</w:t>
      </w:r>
    </w:p>
    <w:p w:rsidR="00000000" w:rsidRDefault="009A35C3" w:rsidP="00B07CBB">
      <w:pPr>
        <w:spacing w:after="0" w:line="240" w:lineRule="auto"/>
        <w:ind w:firstLine="851"/>
        <w:divId w:val="465899438"/>
        <w:rPr>
          <w:rFonts w:ascii="Times New Roman" w:eastAsia="Times New Roman" w:hAnsi="Times New Roman" w:cs="Times New Roman"/>
          <w:sz w:val="24"/>
          <w:szCs w:val="24"/>
        </w:rPr>
      </w:pPr>
      <w:r>
        <w:rPr>
          <w:rFonts w:ascii="Times New Roman" w:eastAsia="Times New Roman" w:hAnsi="Times New Roman" w:cs="Times New Roman"/>
          <w:sz w:val="24"/>
          <w:szCs w:val="24"/>
        </w:rPr>
        <w:t>в) влиянието на промяната на климата върху появата на наводнения.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205002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146б. (Нов - ДВ, бр. 61 от 2010 г., в сила до 22.12.2010 г.) (1) Предварителната оцен</w:t>
      </w:r>
      <w:r>
        <w:rPr>
          <w:rFonts w:ascii="Times New Roman" w:eastAsia="Times New Roman" w:hAnsi="Times New Roman" w:cs="Times New Roman"/>
          <w:sz w:val="24"/>
          <w:szCs w:val="24"/>
        </w:rPr>
        <w:t>ка на риска от наводнения по чл. 146а, ал. 1 не се извършва за речни басейни или подбасейни, когато:</w:t>
      </w:r>
    </w:p>
    <w:p w:rsidR="00000000" w:rsidRDefault="009A35C3" w:rsidP="00B07CBB">
      <w:pPr>
        <w:spacing w:after="0" w:line="240" w:lineRule="auto"/>
        <w:ind w:firstLine="851"/>
        <w:divId w:val="788205343"/>
        <w:rPr>
          <w:rFonts w:ascii="Times New Roman" w:eastAsia="Times New Roman" w:hAnsi="Times New Roman" w:cs="Times New Roman"/>
          <w:sz w:val="24"/>
          <w:szCs w:val="24"/>
        </w:rPr>
      </w:pPr>
      <w:r>
        <w:rPr>
          <w:rFonts w:ascii="Times New Roman" w:eastAsia="Times New Roman" w:hAnsi="Times New Roman" w:cs="Times New Roman"/>
          <w:sz w:val="24"/>
          <w:szCs w:val="24"/>
        </w:rPr>
        <w:t>1. е установено въз основа на оценка на риска, започната преди 22 декември 2010 г., че съществува или има вероятност за значителен потенциален риск от наво</w:t>
      </w:r>
      <w:r>
        <w:rPr>
          <w:rFonts w:ascii="Times New Roman" w:eastAsia="Times New Roman" w:hAnsi="Times New Roman" w:cs="Times New Roman"/>
          <w:sz w:val="24"/>
          <w:szCs w:val="24"/>
        </w:rPr>
        <w:t>днения;</w:t>
      </w:r>
    </w:p>
    <w:p w:rsidR="00000000" w:rsidRDefault="009A35C3" w:rsidP="00B07CBB">
      <w:pPr>
        <w:spacing w:after="0" w:line="240" w:lineRule="auto"/>
        <w:ind w:firstLine="851"/>
        <w:divId w:val="731276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преди 22 декември 2010 г. са издадени решения за съставяне на карти на районите под заплаха от наводнения, карти на районите с риск от наводнения и за разработване на планове за управление на риска от наводнения, които отговарят на изискванията </w:t>
      </w:r>
      <w:r>
        <w:rPr>
          <w:rFonts w:ascii="Times New Roman" w:eastAsia="Times New Roman" w:hAnsi="Times New Roman" w:cs="Times New Roman"/>
          <w:sz w:val="24"/>
          <w:szCs w:val="24"/>
        </w:rPr>
        <w:t xml:space="preserve">на този закон. </w:t>
      </w:r>
    </w:p>
    <w:p w:rsidR="00000000" w:rsidRDefault="009A35C3" w:rsidP="00B07CBB">
      <w:pPr>
        <w:spacing w:after="0" w:line="240" w:lineRule="auto"/>
        <w:ind w:firstLine="851"/>
        <w:divId w:val="5362626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т. 1 се извършва от директора на съответната басейнова дирекция.</w:t>
      </w:r>
    </w:p>
    <w:p w:rsidR="00000000" w:rsidRDefault="009A35C3" w:rsidP="00B07CBB">
      <w:pPr>
        <w:spacing w:after="0" w:line="240" w:lineRule="auto"/>
        <w:ind w:firstLine="851"/>
        <w:divId w:val="1401176263"/>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по ал. 1, т. 2 се издават от директора на съответната басейнова дирекция.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92389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146в. (Нов - ДВ, бр. 61 от 2010 г.) За международните райо</w:t>
      </w:r>
      <w:r>
        <w:rPr>
          <w:rFonts w:ascii="Times New Roman" w:eastAsia="Times New Roman" w:hAnsi="Times New Roman" w:cs="Times New Roman"/>
          <w:sz w:val="24"/>
          <w:szCs w:val="24"/>
        </w:rPr>
        <w:t>ни за управление на водите Република България осигурява обмен на актуална информация, необходима за предварителната оценка на риска от наводнения, чрез съответната басейнова дирекция за управление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19172574"/>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146г. (Нов - ДВ, бр. 61 от 2010 г.) (1) Ди</w:t>
      </w:r>
      <w:r>
        <w:rPr>
          <w:rFonts w:ascii="Times New Roman" w:eastAsia="Times New Roman" w:hAnsi="Times New Roman" w:cs="Times New Roman"/>
          <w:sz w:val="24"/>
          <w:szCs w:val="24"/>
        </w:rPr>
        <w:t>ректорът на басейнова дирекция извършва предварителната оценка по чл. 146а, ал. 1 и определя райони, за които съществува:</w:t>
      </w:r>
    </w:p>
    <w:p w:rsidR="00000000" w:rsidRDefault="009A35C3" w:rsidP="00B07CBB">
      <w:pPr>
        <w:spacing w:after="0" w:line="240" w:lineRule="auto"/>
        <w:ind w:firstLine="851"/>
        <w:divId w:val="1137064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значителен потенциален риск от наводнения; </w:t>
      </w:r>
    </w:p>
    <w:p w:rsidR="00000000" w:rsidRDefault="009A35C3" w:rsidP="00B07CBB">
      <w:pPr>
        <w:spacing w:after="0" w:line="240" w:lineRule="auto"/>
        <w:ind w:firstLine="851"/>
        <w:divId w:val="1051730508"/>
        <w:rPr>
          <w:rFonts w:ascii="Times New Roman" w:eastAsia="Times New Roman" w:hAnsi="Times New Roman" w:cs="Times New Roman"/>
          <w:sz w:val="24"/>
          <w:szCs w:val="24"/>
        </w:rPr>
      </w:pPr>
      <w:r>
        <w:rPr>
          <w:rFonts w:ascii="Times New Roman" w:eastAsia="Times New Roman" w:hAnsi="Times New Roman" w:cs="Times New Roman"/>
          <w:sz w:val="24"/>
          <w:szCs w:val="24"/>
        </w:rPr>
        <w:t>2. вероятност за значителен потенциален риск от наводнения.</w:t>
      </w:r>
    </w:p>
    <w:p w:rsidR="00000000" w:rsidRDefault="009A35C3" w:rsidP="00B07CBB">
      <w:pPr>
        <w:spacing w:after="0" w:line="240" w:lineRule="auto"/>
        <w:ind w:firstLine="851"/>
        <w:divId w:val="1115254177"/>
        <w:rPr>
          <w:rFonts w:ascii="Times New Roman" w:eastAsia="Times New Roman" w:hAnsi="Times New Roman" w:cs="Times New Roman"/>
          <w:sz w:val="24"/>
          <w:szCs w:val="24"/>
        </w:rPr>
      </w:pPr>
      <w:r>
        <w:rPr>
          <w:rFonts w:ascii="Times New Roman" w:eastAsia="Times New Roman" w:hAnsi="Times New Roman" w:cs="Times New Roman"/>
          <w:sz w:val="24"/>
          <w:szCs w:val="24"/>
        </w:rPr>
        <w:t>(2) Районите по ал. 1 се оп</w:t>
      </w:r>
      <w:r>
        <w:rPr>
          <w:rFonts w:ascii="Times New Roman" w:eastAsia="Times New Roman" w:hAnsi="Times New Roman" w:cs="Times New Roman"/>
          <w:sz w:val="24"/>
          <w:szCs w:val="24"/>
        </w:rPr>
        <w:t>ределят за всеки район за басейново управление или за част от район на международен район съгласно чл. 151, ал. 2, т. 2, буква "т" и се утвърждават от министъра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Карти на районите под заплаха от наводнения и карти н</w:t>
      </w:r>
      <w:r>
        <w:rPr>
          <w:rFonts w:ascii="Times New Roman" w:hAnsi="Times New Roman" w:cs="Times New Roman"/>
          <w:b/>
          <w:bCs/>
          <w:sz w:val="24"/>
          <w:szCs w:val="24"/>
        </w:rPr>
        <w:t>а районите с риск от наводнения (Нов - ДВ, бр. 61 от 2010 г.)</w:t>
      </w:r>
    </w:p>
    <w:p w:rsidR="00000000" w:rsidRDefault="009A35C3" w:rsidP="00B07CBB">
      <w:pPr>
        <w:spacing w:after="0" w:line="240" w:lineRule="auto"/>
        <w:ind w:firstLine="851"/>
        <w:divId w:val="1616986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146д. (Нов - ДВ, бр. 61 от 2010 г.) (1) За районите, определени по чл. 146б, ал. 1, т. 1 и 2 и чл. 146г, ал. 1, се съставят:</w:t>
      </w:r>
    </w:p>
    <w:p w:rsidR="00000000" w:rsidRDefault="009A35C3" w:rsidP="00B07CBB">
      <w:pPr>
        <w:spacing w:after="0" w:line="240" w:lineRule="auto"/>
        <w:ind w:firstLine="851"/>
        <w:divId w:val="923730939"/>
        <w:rPr>
          <w:rFonts w:ascii="Times New Roman" w:eastAsia="Times New Roman" w:hAnsi="Times New Roman" w:cs="Times New Roman"/>
          <w:sz w:val="24"/>
          <w:szCs w:val="24"/>
        </w:rPr>
      </w:pPr>
      <w:r>
        <w:rPr>
          <w:rFonts w:ascii="Times New Roman" w:eastAsia="Times New Roman" w:hAnsi="Times New Roman" w:cs="Times New Roman"/>
          <w:sz w:val="24"/>
          <w:szCs w:val="24"/>
        </w:rPr>
        <w:t>1. карти на райони под заплаха от наводнения, и</w:t>
      </w:r>
    </w:p>
    <w:p w:rsidR="00000000" w:rsidRDefault="009A35C3" w:rsidP="00B07CBB">
      <w:pPr>
        <w:spacing w:after="0" w:line="240" w:lineRule="auto"/>
        <w:ind w:firstLine="851"/>
        <w:divId w:val="1214579845"/>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 на райо</w:t>
      </w:r>
      <w:r>
        <w:rPr>
          <w:rFonts w:ascii="Times New Roman" w:eastAsia="Times New Roman" w:hAnsi="Times New Roman" w:cs="Times New Roman"/>
          <w:sz w:val="24"/>
          <w:szCs w:val="24"/>
        </w:rPr>
        <w:t>ни в риск от наводнения.</w:t>
      </w:r>
    </w:p>
    <w:p w:rsidR="00000000" w:rsidRDefault="009A35C3" w:rsidP="00B07CBB">
      <w:pPr>
        <w:spacing w:after="0" w:line="240" w:lineRule="auto"/>
        <w:ind w:firstLine="851"/>
        <w:divId w:val="1827165272"/>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Съставянето на карти съгласно ал. 1 за райони по чл. 146б, ал. 1, т. 1 и 2 и чл. 146г, ал. 1, които са общи с други държави, се извършва след предварителен обмен на информация между съответните държави.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9757398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146е. (Нов - ДВ, б</w:t>
      </w:r>
      <w:r>
        <w:rPr>
          <w:rFonts w:ascii="Times New Roman" w:eastAsia="Times New Roman" w:hAnsi="Times New Roman" w:cs="Times New Roman"/>
          <w:sz w:val="24"/>
          <w:szCs w:val="24"/>
        </w:rPr>
        <w:t>р. 61 от 2010 г.) (1) Картите на райони под заплаха от наводнения обхващат зони, които могат да бъдат наводнени при:</w:t>
      </w:r>
    </w:p>
    <w:p w:rsidR="00000000" w:rsidRDefault="009A35C3" w:rsidP="00B07CBB">
      <w:pPr>
        <w:spacing w:after="0" w:line="240" w:lineRule="auto"/>
        <w:ind w:firstLine="851"/>
        <w:divId w:val="1543129953"/>
        <w:rPr>
          <w:rFonts w:ascii="Times New Roman" w:eastAsia="Times New Roman" w:hAnsi="Times New Roman" w:cs="Times New Roman"/>
          <w:sz w:val="24"/>
          <w:szCs w:val="24"/>
        </w:rPr>
      </w:pPr>
      <w:r>
        <w:rPr>
          <w:rFonts w:ascii="Times New Roman" w:eastAsia="Times New Roman" w:hAnsi="Times New Roman" w:cs="Times New Roman"/>
          <w:sz w:val="24"/>
          <w:szCs w:val="24"/>
        </w:rPr>
        <w:t>1. наводнения с малка вероятност за настъпване, при които вероятният период за повторно настъпване е по-голям или равен на 1000 години, как</w:t>
      </w:r>
      <w:r>
        <w:rPr>
          <w:rFonts w:ascii="Times New Roman" w:eastAsia="Times New Roman" w:hAnsi="Times New Roman" w:cs="Times New Roman"/>
          <w:sz w:val="24"/>
          <w:szCs w:val="24"/>
        </w:rPr>
        <w:t>то и при непредвидими събития;</w:t>
      </w:r>
    </w:p>
    <w:p w:rsidR="00000000" w:rsidRDefault="009A35C3" w:rsidP="00B07CBB">
      <w:pPr>
        <w:spacing w:after="0" w:line="240" w:lineRule="auto"/>
        <w:ind w:firstLine="851"/>
        <w:divId w:val="1660960983"/>
        <w:rPr>
          <w:rFonts w:ascii="Times New Roman" w:eastAsia="Times New Roman" w:hAnsi="Times New Roman" w:cs="Times New Roman"/>
          <w:sz w:val="24"/>
          <w:szCs w:val="24"/>
        </w:rPr>
      </w:pPr>
      <w:r>
        <w:rPr>
          <w:rFonts w:ascii="Times New Roman" w:eastAsia="Times New Roman" w:hAnsi="Times New Roman" w:cs="Times New Roman"/>
          <w:sz w:val="24"/>
          <w:szCs w:val="24"/>
        </w:rPr>
        <w:t>2. наводнения със средна вероятност за настъпване, при които вероятният период за повторно настъпване е по-голям или равен на 100 години;</w:t>
      </w:r>
    </w:p>
    <w:p w:rsidR="00000000" w:rsidRDefault="009A35C3" w:rsidP="00B07CBB">
      <w:pPr>
        <w:spacing w:after="0" w:line="240" w:lineRule="auto"/>
        <w:ind w:firstLine="851"/>
        <w:divId w:val="470293300"/>
        <w:rPr>
          <w:rFonts w:ascii="Times New Roman" w:eastAsia="Times New Roman" w:hAnsi="Times New Roman" w:cs="Times New Roman"/>
          <w:sz w:val="24"/>
          <w:szCs w:val="24"/>
        </w:rPr>
      </w:pPr>
      <w:r>
        <w:rPr>
          <w:rFonts w:ascii="Times New Roman" w:eastAsia="Times New Roman" w:hAnsi="Times New Roman" w:cs="Times New Roman"/>
          <w:sz w:val="24"/>
          <w:szCs w:val="24"/>
        </w:rPr>
        <w:t>3. наводнения с висока вероятност за настъпване, при които вероятният период за повторно настъпване е по-голям или равен на 20 години, където е целесъобразно.</w:t>
      </w:r>
    </w:p>
    <w:p w:rsidR="00000000" w:rsidRDefault="009A35C3" w:rsidP="00B07CBB">
      <w:pPr>
        <w:spacing w:after="0" w:line="240" w:lineRule="auto"/>
        <w:ind w:firstLine="851"/>
        <w:divId w:val="505754991"/>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Върху картите за всеки от вероятностните периоди по ал. 1 се показват следните елементи:</w:t>
      </w:r>
    </w:p>
    <w:p w:rsidR="00000000" w:rsidRDefault="009A35C3" w:rsidP="00B07CBB">
      <w:pPr>
        <w:spacing w:after="0" w:line="240" w:lineRule="auto"/>
        <w:ind w:firstLine="851"/>
        <w:divId w:val="88277195"/>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z w:val="24"/>
          <w:szCs w:val="24"/>
        </w:rPr>
        <w:t>азпространение на наводнението;</w:t>
      </w:r>
    </w:p>
    <w:p w:rsidR="00000000" w:rsidRDefault="009A35C3" w:rsidP="00B07CBB">
      <w:pPr>
        <w:spacing w:after="0" w:line="240" w:lineRule="auto"/>
        <w:ind w:firstLine="851"/>
        <w:divId w:val="1917276795"/>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дълбочина или ниво на водата;</w:t>
      </w:r>
    </w:p>
    <w:p w:rsidR="00000000" w:rsidRDefault="009A35C3" w:rsidP="00B07CBB">
      <w:pPr>
        <w:spacing w:after="0" w:line="240" w:lineRule="auto"/>
        <w:ind w:firstLine="851"/>
        <w:divId w:val="165768466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 скорост на течението или съответно водно количество.</w:t>
      </w:r>
    </w:p>
    <w:p w:rsidR="00000000" w:rsidRDefault="009A35C3" w:rsidP="00B07CBB">
      <w:pPr>
        <w:spacing w:after="0" w:line="240" w:lineRule="auto"/>
        <w:ind w:firstLine="851"/>
        <w:divId w:val="10041633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райони под заплаха от наводнения, предизвикани от подземни води, се съставят картите по ал. 1, т.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57501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146ж. (Нов - ДВ, бр. 61 от 2010 г.) Картите на районите с риск от наводнения показват неблагоприятните последици от наводнения за всеки от вероятностните периоди съгласно чл. 146е, ал. 1, изразени чрез следните показатели:</w:t>
      </w:r>
    </w:p>
    <w:p w:rsidR="00000000" w:rsidRDefault="009A35C3" w:rsidP="00B07CBB">
      <w:pPr>
        <w:spacing w:after="0" w:line="240" w:lineRule="auto"/>
        <w:ind w:firstLine="851"/>
        <w:divId w:val="192742302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приблизителен брой на евен</w:t>
      </w:r>
      <w:r>
        <w:rPr>
          <w:rFonts w:ascii="Times New Roman" w:eastAsia="Times New Roman" w:hAnsi="Times New Roman" w:cs="Times New Roman"/>
          <w:sz w:val="24"/>
          <w:szCs w:val="24"/>
        </w:rPr>
        <w:t>туално засегнати жители;</w:t>
      </w:r>
    </w:p>
    <w:p w:rsidR="00000000" w:rsidRDefault="009A35C3" w:rsidP="00B07CBB">
      <w:pPr>
        <w:spacing w:after="0" w:line="240" w:lineRule="auto"/>
        <w:ind w:firstLine="851"/>
        <w:divId w:val="928124908"/>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стопанска дейност в евентуално засегнатия район;</w:t>
      </w:r>
    </w:p>
    <w:p w:rsidR="00000000" w:rsidRDefault="009A35C3" w:rsidP="00B07CBB">
      <w:pPr>
        <w:spacing w:after="0" w:line="240" w:lineRule="auto"/>
        <w:ind w:firstLine="851"/>
        <w:divId w:val="12476183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инсталациите по приложение № 4 към чл. 117 от Закона за опазване на околната среда, които могат да предизвикат допълнително замърсяване порад</w:t>
      </w:r>
      <w:r>
        <w:rPr>
          <w:rFonts w:ascii="Times New Roman" w:eastAsia="Times New Roman" w:hAnsi="Times New Roman" w:cs="Times New Roman"/>
          <w:sz w:val="24"/>
          <w:szCs w:val="24"/>
        </w:rPr>
        <w:t>и авария в случай на наводнение, и зоните за защита на водите по чл. 119а, ал. 1, т. 1, 2 и 5, за които съществува възможност да бъдат засегнати;</w:t>
      </w:r>
    </w:p>
    <w:p w:rsidR="00000000" w:rsidRDefault="009A35C3" w:rsidP="00B07CBB">
      <w:pPr>
        <w:spacing w:after="0" w:line="240" w:lineRule="auto"/>
        <w:ind w:firstLine="851"/>
        <w:divId w:val="1989626981"/>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значителни източници на замърсяване, непосочени в т. 3.</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44651316"/>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146з. (Нов - ДВ, бр. 61 от 2010 г.) (1)</w:t>
      </w:r>
      <w:r>
        <w:rPr>
          <w:rFonts w:ascii="Times New Roman" w:eastAsia="Times New Roman" w:hAnsi="Times New Roman" w:cs="Times New Roman"/>
          <w:sz w:val="24"/>
          <w:szCs w:val="24"/>
        </w:rPr>
        <w:t xml:space="preserve"> Картите по този раздел се съставят по методиката по чл. 187, ал. 2, т. 6, актуализират се и се преразглеждат от директора на съответната басейнова дирекция. </w:t>
      </w:r>
    </w:p>
    <w:p w:rsidR="00000000" w:rsidRDefault="009A35C3" w:rsidP="00B07CBB">
      <w:pPr>
        <w:spacing w:after="0" w:line="240" w:lineRule="auto"/>
        <w:ind w:firstLine="851"/>
        <w:divId w:val="1729571570"/>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картите на районите с риск от наводнения се п</w:t>
      </w:r>
      <w:r>
        <w:rPr>
          <w:rFonts w:ascii="Times New Roman" w:eastAsia="Times New Roman" w:hAnsi="Times New Roman" w:cs="Times New Roman"/>
          <w:sz w:val="24"/>
          <w:szCs w:val="24"/>
        </w:rPr>
        <w:t>реразглеждат и актуализират на всеки 6 години едновременно с анализите и прегледа по чл. 156з, т. 2.</w:t>
      </w:r>
    </w:p>
    <w:p w:rsidR="00000000" w:rsidRDefault="009A35C3" w:rsidP="00B07CBB">
      <w:pPr>
        <w:spacing w:after="0" w:line="240" w:lineRule="auto"/>
        <w:ind w:firstLine="851"/>
        <w:divId w:val="522943347"/>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Съставянето на първите карти на районите под заплаха от наводнения и карти на районите с риск от наводнения и последващите им преразглеждания се извърш</w:t>
      </w:r>
      <w:r>
        <w:rPr>
          <w:rFonts w:ascii="Times New Roman" w:eastAsia="Times New Roman" w:hAnsi="Times New Roman" w:cs="Times New Roman"/>
          <w:sz w:val="24"/>
          <w:szCs w:val="24"/>
        </w:rPr>
        <w:t>ват така, че съдържащата се в тях информация да е в съответствие с информацията по чл. 157, т. 1, 3 и 4.</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Планове за управление на риска от наводнения (Нов - ДВ, бр. 61 от 2010 г.)</w:t>
      </w:r>
    </w:p>
    <w:p w:rsidR="00000000" w:rsidRDefault="009A35C3" w:rsidP="00B07CBB">
      <w:pPr>
        <w:spacing w:after="0" w:line="240" w:lineRule="auto"/>
        <w:ind w:firstLine="851"/>
        <w:divId w:val="162860189"/>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146и. (Нов - ДВ, бр. 61 от 2010 г.) (1) Въз основа на карт</w:t>
      </w:r>
      <w:r>
        <w:rPr>
          <w:rFonts w:ascii="Times New Roman" w:eastAsia="Times New Roman" w:hAnsi="Times New Roman" w:cs="Times New Roman"/>
          <w:sz w:val="24"/>
          <w:szCs w:val="24"/>
        </w:rPr>
        <w:t>ите по чл. 146д се съставят планове за управление на риска от наводнения на ниво район на басейново управление на водите за районите по чл. 146г, ал. 1, както и за районите по чл. 146б, ал. 1, т. 2.</w:t>
      </w:r>
    </w:p>
    <w:p w:rsidR="00000000" w:rsidRDefault="009A35C3" w:rsidP="00B07CBB">
      <w:pPr>
        <w:spacing w:after="0" w:line="240" w:lineRule="auto"/>
        <w:ind w:firstLine="851"/>
        <w:divId w:val="17122193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разработването на плановете по ал. 1 се използват</w:t>
      </w:r>
      <w:r>
        <w:rPr>
          <w:rFonts w:ascii="Times New Roman" w:eastAsia="Times New Roman" w:hAnsi="Times New Roman" w:cs="Times New Roman"/>
          <w:sz w:val="24"/>
          <w:szCs w:val="24"/>
        </w:rPr>
        <w:t xml:space="preserve"> информацията и данните за разработването на плановете за управление на речните басейни.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05522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146к. (Нов - ДВ, бр. 61 от 2010 г.) (1) Първите планове за управление на риска от наводнения съдържат:</w:t>
      </w:r>
    </w:p>
    <w:p w:rsidR="00000000" w:rsidRDefault="009A35C3" w:rsidP="00B07CBB">
      <w:pPr>
        <w:spacing w:after="0" w:line="240" w:lineRule="auto"/>
        <w:ind w:firstLine="851"/>
        <w:divId w:val="13469755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58 от 2015 г.) заключенията на предвари</w:t>
      </w:r>
      <w:r>
        <w:rPr>
          <w:rFonts w:ascii="Times New Roman" w:eastAsia="Times New Roman" w:hAnsi="Times New Roman" w:cs="Times New Roman"/>
          <w:sz w:val="24"/>
          <w:szCs w:val="24"/>
        </w:rPr>
        <w:t xml:space="preserve">телната оценка за риска от наводнения съгласно изискванията на раздел І на тази глава под формата на обобщена карта на района за басейново управление, очертаваща районите, определени съгласно чл. 146г, ал. 1, които са предмет на този план за управление на </w:t>
      </w:r>
      <w:r>
        <w:rPr>
          <w:rFonts w:ascii="Times New Roman" w:eastAsia="Times New Roman" w:hAnsi="Times New Roman" w:cs="Times New Roman"/>
          <w:sz w:val="24"/>
          <w:szCs w:val="24"/>
        </w:rPr>
        <w:t>риска от наводнения;</w:t>
      </w:r>
    </w:p>
    <w:p w:rsidR="00000000" w:rsidRDefault="009A35C3" w:rsidP="00B07CBB">
      <w:pPr>
        <w:spacing w:after="0" w:line="240" w:lineRule="auto"/>
        <w:ind w:firstLine="851"/>
        <w:divId w:val="883834855"/>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картите на районите с риска от наводнения, разработени съгласно раздел ІІ на тази глава, и заключенията, които могат да бъдат направени от тези карти;</w:t>
      </w:r>
    </w:p>
    <w:p w:rsidR="00000000" w:rsidRDefault="009A35C3" w:rsidP="00B07CBB">
      <w:pPr>
        <w:spacing w:after="0" w:line="240" w:lineRule="auto"/>
        <w:ind w:firstLine="851"/>
        <w:divId w:val="263922361"/>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целите на управлен</w:t>
      </w:r>
      <w:r>
        <w:rPr>
          <w:rFonts w:ascii="Times New Roman" w:eastAsia="Times New Roman" w:hAnsi="Times New Roman" w:cs="Times New Roman"/>
          <w:sz w:val="24"/>
          <w:szCs w:val="24"/>
        </w:rPr>
        <w:t>ието на риска от наводнения, определени в съответствие с ал. 2, т. 1;</w:t>
      </w:r>
    </w:p>
    <w:p w:rsidR="00000000" w:rsidRDefault="009A35C3" w:rsidP="00B07CBB">
      <w:pPr>
        <w:spacing w:after="0" w:line="240" w:lineRule="auto"/>
        <w:ind w:firstLine="851"/>
        <w:divId w:val="691153593"/>
        <w:rPr>
          <w:rFonts w:ascii="Times New Roman" w:eastAsia="Times New Roman" w:hAnsi="Times New Roman" w:cs="Times New Roman"/>
          <w:sz w:val="24"/>
          <w:szCs w:val="24"/>
        </w:rPr>
      </w:pPr>
      <w:r>
        <w:rPr>
          <w:rFonts w:ascii="Times New Roman" w:eastAsia="Times New Roman" w:hAnsi="Times New Roman" w:cs="Times New Roman"/>
          <w:sz w:val="24"/>
          <w:szCs w:val="24"/>
        </w:rPr>
        <w:t>4. кратко представяне на мерките и техния приоритет, целящи постигане на целите на управлението на риска от наводнения, включително мерките, предприети в съответствие с ал. 2, т. 2, и ме</w:t>
      </w:r>
      <w:r>
        <w:rPr>
          <w:rFonts w:ascii="Times New Roman" w:eastAsia="Times New Roman" w:hAnsi="Times New Roman" w:cs="Times New Roman"/>
          <w:sz w:val="24"/>
          <w:szCs w:val="24"/>
        </w:rPr>
        <w:t>рките относно наводнения, изисквани и предприети съгласно други нормативни актове в областта на околната среда, свързани със:</w:t>
      </w:r>
    </w:p>
    <w:p w:rsidR="00000000" w:rsidRDefault="009A35C3" w:rsidP="00B07CBB">
      <w:pPr>
        <w:spacing w:after="0" w:line="240" w:lineRule="auto"/>
        <w:ind w:firstLine="851"/>
        <w:divId w:val="132333163"/>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оценка на въздействието върху околната среда и екологична оценка на планове и програми;</w:t>
      </w:r>
    </w:p>
    <w:p w:rsidR="00000000" w:rsidRDefault="009A35C3" w:rsidP="00B07CBB">
      <w:pPr>
        <w:spacing w:after="0" w:line="240" w:lineRule="auto"/>
        <w:ind w:firstLine="851"/>
        <w:divId w:val="400369336"/>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на водите при големи промишлени аварии;</w:t>
      </w:r>
    </w:p>
    <w:p w:rsidR="00000000" w:rsidRDefault="009A35C3" w:rsidP="00B07CBB">
      <w:pPr>
        <w:spacing w:after="0" w:line="240" w:lineRule="auto"/>
        <w:ind w:firstLine="851"/>
        <w:divId w:val="1877232996"/>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плана за управление на речните басейни и постигането на целите за опазване на околната среда по чл. 156а.</w:t>
      </w:r>
    </w:p>
    <w:p w:rsidR="00000000" w:rsidRDefault="009A35C3" w:rsidP="00B07CBB">
      <w:pPr>
        <w:spacing w:after="0" w:line="240" w:lineRule="auto"/>
        <w:ind w:firstLine="851"/>
        <w:divId w:val="23136826"/>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за управление на риска от наводнения включват и:</w:t>
      </w:r>
    </w:p>
    <w:p w:rsidR="00000000" w:rsidRDefault="009A35C3" w:rsidP="00B07CBB">
      <w:pPr>
        <w:spacing w:after="0" w:line="240" w:lineRule="auto"/>
        <w:ind w:firstLine="851"/>
        <w:divId w:val="1868593991"/>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за:</w:t>
      </w:r>
    </w:p>
    <w:p w:rsidR="00000000" w:rsidRDefault="009A35C3" w:rsidP="00B07CBB">
      <w:pPr>
        <w:spacing w:after="0" w:line="240" w:lineRule="auto"/>
        <w:ind w:firstLine="851"/>
        <w:divId w:val="2137480744"/>
        <w:rPr>
          <w:rFonts w:ascii="Times New Roman" w:eastAsia="Times New Roman" w:hAnsi="Times New Roman" w:cs="Times New Roman"/>
          <w:sz w:val="24"/>
          <w:szCs w:val="24"/>
        </w:rPr>
      </w:pPr>
      <w:r>
        <w:rPr>
          <w:rFonts w:ascii="Times New Roman" w:eastAsia="Times New Roman" w:hAnsi="Times New Roman" w:cs="Times New Roman"/>
          <w:sz w:val="24"/>
          <w:szCs w:val="24"/>
        </w:rPr>
        <w:t>а) намаляване на пот</w:t>
      </w:r>
      <w:r>
        <w:rPr>
          <w:rFonts w:ascii="Times New Roman" w:eastAsia="Times New Roman" w:hAnsi="Times New Roman" w:cs="Times New Roman"/>
          <w:sz w:val="24"/>
          <w:szCs w:val="24"/>
        </w:rPr>
        <w:t>енциалните неблагоприятни последици от наводненията за човешкото здраве, околната среда, културното наследство, техническата инфраструктура и стопанската дейност;</w:t>
      </w:r>
    </w:p>
    <w:p w:rsidR="00000000" w:rsidRDefault="009A35C3" w:rsidP="00B07CBB">
      <w:pPr>
        <w:spacing w:after="0" w:line="240" w:lineRule="auto"/>
        <w:ind w:firstLine="851"/>
        <w:divId w:val="1114134556"/>
        <w:rPr>
          <w:rFonts w:ascii="Times New Roman" w:eastAsia="Times New Roman" w:hAnsi="Times New Roman" w:cs="Times New Roman"/>
          <w:sz w:val="24"/>
          <w:szCs w:val="24"/>
        </w:rPr>
      </w:pPr>
      <w:r>
        <w:rPr>
          <w:rFonts w:ascii="Times New Roman" w:eastAsia="Times New Roman" w:hAnsi="Times New Roman" w:cs="Times New Roman"/>
          <w:sz w:val="24"/>
          <w:szCs w:val="24"/>
        </w:rPr>
        <w:t>б) намаляване на вероятността от наводнения;</w:t>
      </w:r>
    </w:p>
    <w:p w:rsidR="00000000" w:rsidRDefault="009A35C3" w:rsidP="00B07CBB">
      <w:pPr>
        <w:spacing w:after="0" w:line="240" w:lineRule="auto"/>
        <w:ind w:firstLine="851"/>
        <w:divId w:val="1599675568"/>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за постигане на целите по т. 1;</w:t>
      </w:r>
    </w:p>
    <w:p w:rsidR="00000000" w:rsidRDefault="009A35C3" w:rsidP="00B07CBB">
      <w:pPr>
        <w:spacing w:after="0" w:line="240" w:lineRule="auto"/>
        <w:ind w:firstLine="851"/>
        <w:divId w:val="71385051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w:t>
      </w:r>
      <w:r>
        <w:rPr>
          <w:rFonts w:ascii="Times New Roman" w:eastAsia="Times New Roman" w:hAnsi="Times New Roman" w:cs="Times New Roman"/>
          <w:sz w:val="24"/>
          <w:szCs w:val="24"/>
        </w:rPr>
        <w:t>ание на изпълнението на плана.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43102017"/>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146л. (Нов - ДВ, бр. 61 от 2010 г.) Описанието на изпълнението на плана по чл. 146к, ал. 2, т. 3 включва:</w:t>
      </w:r>
    </w:p>
    <w:p w:rsidR="00000000" w:rsidRDefault="009A35C3" w:rsidP="00B07CBB">
      <w:pPr>
        <w:spacing w:after="0" w:line="240" w:lineRule="auto"/>
        <w:ind w:firstLine="851"/>
        <w:divId w:val="2111701346"/>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приоритетите и начина за наблюдение на напредъка по изпълнението на плана;</w:t>
      </w:r>
    </w:p>
    <w:p w:rsidR="00000000" w:rsidRDefault="009A35C3" w:rsidP="00B07CBB">
      <w:pPr>
        <w:spacing w:after="0" w:line="240" w:lineRule="auto"/>
        <w:ind w:firstLine="851"/>
        <w:divId w:val="131561007"/>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резюме на обществена</w:t>
      </w:r>
      <w:r>
        <w:rPr>
          <w:rFonts w:ascii="Times New Roman" w:eastAsia="Times New Roman" w:hAnsi="Times New Roman" w:cs="Times New Roman"/>
          <w:sz w:val="24"/>
          <w:szCs w:val="24"/>
        </w:rPr>
        <w:t>та информация и предприети мерки и/или действия за консултация;</w:t>
      </w:r>
    </w:p>
    <w:p w:rsidR="00000000" w:rsidRDefault="009A35C3" w:rsidP="00B07CBB">
      <w:pPr>
        <w:spacing w:after="0" w:line="240" w:lineRule="auto"/>
        <w:ind w:firstLine="851"/>
        <w:divId w:val="93480165"/>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компетентните органи и когато е целесъобразно, описание на процеса на съгласуване в който и да е международен район и на процеса на съгласуване с плана за управление на речния бас</w:t>
      </w:r>
      <w:r>
        <w:rPr>
          <w:rFonts w:ascii="Times New Roman" w:eastAsia="Times New Roman" w:hAnsi="Times New Roman" w:cs="Times New Roman"/>
          <w:sz w:val="24"/>
          <w:szCs w:val="24"/>
        </w:rPr>
        <w:t>ейн.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91144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146м. (Нов - ДВ, бр. 61 от 2010 г.) (1) При разработване на плановете за управление на риска от наводнения се отчитат:</w:t>
      </w:r>
    </w:p>
    <w:p w:rsidR="00000000" w:rsidRDefault="009A35C3" w:rsidP="00B07CBB">
      <w:pPr>
        <w:spacing w:after="0" w:line="240" w:lineRule="auto"/>
        <w:ind w:firstLine="851"/>
        <w:divId w:val="1315989101"/>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оценката за разход/ползи;</w:t>
      </w:r>
    </w:p>
    <w:p w:rsidR="00000000" w:rsidRDefault="009A35C3" w:rsidP="00B07CBB">
      <w:pPr>
        <w:spacing w:after="0" w:line="240" w:lineRule="auto"/>
        <w:ind w:firstLine="851"/>
        <w:divId w:val="410734026"/>
        <w:rPr>
          <w:rFonts w:ascii="Times New Roman" w:eastAsia="Times New Roman" w:hAnsi="Times New Roman" w:cs="Times New Roman"/>
          <w:sz w:val="24"/>
          <w:szCs w:val="24"/>
        </w:rPr>
      </w:pPr>
      <w:r>
        <w:rPr>
          <w:rFonts w:ascii="Times New Roman" w:eastAsia="Times New Roman" w:hAnsi="Times New Roman" w:cs="Times New Roman"/>
          <w:sz w:val="24"/>
          <w:szCs w:val="24"/>
        </w:rPr>
        <w:t>2. обхватът и пътят на разпространение на наводненията;</w:t>
      </w:r>
    </w:p>
    <w:p w:rsidR="00000000" w:rsidRDefault="009A35C3" w:rsidP="00B07CBB">
      <w:pPr>
        <w:spacing w:after="0" w:line="240" w:lineRule="auto"/>
        <w:ind w:firstLine="851"/>
        <w:divId w:val="1460804190"/>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районите, които имат потенциал да задъ</w:t>
      </w:r>
      <w:r>
        <w:rPr>
          <w:rFonts w:ascii="Times New Roman" w:eastAsia="Times New Roman" w:hAnsi="Times New Roman" w:cs="Times New Roman"/>
          <w:sz w:val="24"/>
          <w:szCs w:val="24"/>
        </w:rPr>
        <w:t>ржат води при наводнения като естествени заливни низини;</w:t>
      </w:r>
    </w:p>
    <w:p w:rsidR="00000000" w:rsidRDefault="009A35C3" w:rsidP="00B07CBB">
      <w:pPr>
        <w:spacing w:after="0" w:line="240" w:lineRule="auto"/>
        <w:ind w:firstLine="851"/>
        <w:divId w:val="92166888"/>
        <w:rPr>
          <w:rFonts w:ascii="Times New Roman" w:eastAsia="Times New Roman" w:hAnsi="Times New Roman" w:cs="Times New Roman"/>
          <w:sz w:val="24"/>
          <w:szCs w:val="24"/>
        </w:rPr>
      </w:pPr>
      <w:r>
        <w:rPr>
          <w:rFonts w:ascii="Times New Roman" w:eastAsia="Times New Roman" w:hAnsi="Times New Roman" w:cs="Times New Roman"/>
          <w:sz w:val="24"/>
          <w:szCs w:val="24"/>
        </w:rPr>
        <w:t>4. целите по глава десета, раздел ІІІ;</w:t>
      </w:r>
    </w:p>
    <w:p w:rsidR="00000000" w:rsidRDefault="009A35C3" w:rsidP="00B07CBB">
      <w:pPr>
        <w:spacing w:after="0" w:line="240" w:lineRule="auto"/>
        <w:ind w:firstLine="851"/>
        <w:divId w:val="672801921"/>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управлението на почвите и водите;</w:t>
      </w:r>
    </w:p>
    <w:p w:rsidR="00000000" w:rsidRDefault="009A35C3" w:rsidP="00B07CBB">
      <w:pPr>
        <w:spacing w:after="0" w:line="240" w:lineRule="auto"/>
        <w:ind w:firstLine="851"/>
        <w:divId w:val="1988582776"/>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териториалното устройство;</w:t>
      </w:r>
    </w:p>
    <w:p w:rsidR="00000000" w:rsidRDefault="009A35C3" w:rsidP="00B07CBB">
      <w:pPr>
        <w:spacing w:after="0" w:line="240" w:lineRule="auto"/>
        <w:ind w:firstLine="851"/>
        <w:divId w:val="1998612293"/>
        <w:rPr>
          <w:rFonts w:ascii="Times New Roman" w:eastAsia="Times New Roman" w:hAnsi="Times New Roman" w:cs="Times New Roman"/>
          <w:sz w:val="24"/>
          <w:szCs w:val="24"/>
        </w:rPr>
      </w:pPr>
      <w:r>
        <w:rPr>
          <w:rFonts w:ascii="Times New Roman" w:eastAsia="Times New Roman" w:hAnsi="Times New Roman" w:cs="Times New Roman"/>
          <w:sz w:val="24"/>
          <w:szCs w:val="24"/>
        </w:rPr>
        <w:t>7. земеползването;</w:t>
      </w:r>
    </w:p>
    <w:p w:rsidR="00000000" w:rsidRDefault="009A35C3" w:rsidP="00B07CBB">
      <w:pPr>
        <w:spacing w:after="0" w:line="240" w:lineRule="auto"/>
        <w:ind w:firstLine="851"/>
        <w:divId w:val="1577592911"/>
        <w:rPr>
          <w:rFonts w:ascii="Times New Roman" w:eastAsia="Times New Roman" w:hAnsi="Times New Roman" w:cs="Times New Roman"/>
          <w:sz w:val="24"/>
          <w:szCs w:val="24"/>
        </w:rPr>
      </w:pPr>
      <w:r>
        <w:rPr>
          <w:rFonts w:ascii="Times New Roman" w:eastAsia="Times New Roman" w:hAnsi="Times New Roman" w:cs="Times New Roman"/>
          <w:sz w:val="24"/>
          <w:szCs w:val="24"/>
        </w:rPr>
        <w:t>8. опазването на:</w:t>
      </w:r>
    </w:p>
    <w:p w:rsidR="00000000" w:rsidRDefault="009A35C3" w:rsidP="00B07CBB">
      <w:pPr>
        <w:spacing w:after="0" w:line="240" w:lineRule="auto"/>
        <w:ind w:firstLine="851"/>
        <w:divId w:val="164011344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природата;</w:t>
      </w:r>
    </w:p>
    <w:p w:rsidR="00000000" w:rsidRDefault="009A35C3" w:rsidP="00B07CBB">
      <w:pPr>
        <w:spacing w:after="0" w:line="240" w:lineRule="auto"/>
        <w:ind w:firstLine="851"/>
        <w:divId w:val="1762146230"/>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инфраструктурата, свързана с корабоплав</w:t>
      </w:r>
      <w:r>
        <w:rPr>
          <w:rFonts w:ascii="Times New Roman" w:eastAsia="Times New Roman" w:hAnsi="Times New Roman" w:cs="Times New Roman"/>
          <w:sz w:val="24"/>
          <w:szCs w:val="24"/>
        </w:rPr>
        <w:t>ане и пристанища;</w:t>
      </w:r>
    </w:p>
    <w:p w:rsidR="00000000" w:rsidRDefault="009A35C3" w:rsidP="00B07CBB">
      <w:pPr>
        <w:spacing w:after="0" w:line="240" w:lineRule="auto"/>
        <w:ind w:firstLine="851"/>
        <w:divId w:val="1551308054"/>
        <w:rPr>
          <w:rFonts w:ascii="Times New Roman" w:eastAsia="Times New Roman" w:hAnsi="Times New Roman" w:cs="Times New Roman"/>
          <w:sz w:val="24"/>
          <w:szCs w:val="24"/>
        </w:rPr>
      </w:pPr>
      <w:r>
        <w:rPr>
          <w:rFonts w:ascii="Times New Roman" w:eastAsia="Times New Roman" w:hAnsi="Times New Roman" w:cs="Times New Roman"/>
          <w:sz w:val="24"/>
          <w:szCs w:val="24"/>
        </w:rPr>
        <w:t>9. характеристиките на речния басейн или подбасейн съгласно плановете за управление на речните басейни.</w:t>
      </w:r>
    </w:p>
    <w:p w:rsidR="00000000" w:rsidRDefault="009A35C3" w:rsidP="00B07CBB">
      <w:pPr>
        <w:spacing w:after="0" w:line="240" w:lineRule="auto"/>
        <w:ind w:firstLine="851"/>
        <w:divId w:val="219562023"/>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за управление на риска от наводнения разглеждат всички аспекти на управлението на риска, като се съсредоточават върху:</w:t>
      </w:r>
    </w:p>
    <w:p w:rsidR="00000000" w:rsidRDefault="009A35C3" w:rsidP="00B07CBB">
      <w:pPr>
        <w:spacing w:after="0" w:line="240" w:lineRule="auto"/>
        <w:ind w:firstLine="851"/>
        <w:divId w:val="8002673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предотвратяването на наводнението;</w:t>
      </w:r>
    </w:p>
    <w:p w:rsidR="00000000" w:rsidRDefault="009A35C3" w:rsidP="00B07CBB">
      <w:pPr>
        <w:spacing w:after="0" w:line="240" w:lineRule="auto"/>
        <w:ind w:firstLine="851"/>
        <w:divId w:val="846596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защитата от наводнение; </w:t>
      </w:r>
    </w:p>
    <w:p w:rsidR="00000000" w:rsidRDefault="009A35C3" w:rsidP="00B07CBB">
      <w:pPr>
        <w:spacing w:after="0" w:line="240" w:lineRule="auto"/>
        <w:ind w:firstLine="851"/>
        <w:divId w:val="412430945"/>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увеличаване на подготвеността за наводнение, включително прогнозите за наводнение;</w:t>
      </w:r>
    </w:p>
    <w:p w:rsidR="00000000" w:rsidRDefault="009A35C3" w:rsidP="00B07CBB">
      <w:pPr>
        <w:spacing w:after="0" w:line="240" w:lineRule="auto"/>
        <w:ind w:firstLine="851"/>
        <w:divId w:val="1353068523"/>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изграждането на система за ранно предупреждение.</w:t>
      </w:r>
    </w:p>
    <w:p w:rsidR="00000000" w:rsidRDefault="009A35C3" w:rsidP="00B07CBB">
      <w:pPr>
        <w:spacing w:after="0" w:line="240" w:lineRule="auto"/>
        <w:ind w:firstLine="851"/>
        <w:divId w:val="1358384917"/>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Плановете за управление на риска от наводнения м</w:t>
      </w:r>
      <w:r>
        <w:rPr>
          <w:rFonts w:ascii="Times New Roman" w:eastAsia="Times New Roman" w:hAnsi="Times New Roman" w:cs="Times New Roman"/>
          <w:sz w:val="24"/>
          <w:szCs w:val="24"/>
        </w:rPr>
        <w:t>огат също да включват насърчаване на практики за устойчиво земеползване, подобряване задържането на води, както и контролирано наводняване на определени райони в случай на наводнение.</w:t>
      </w:r>
    </w:p>
    <w:p w:rsidR="00000000" w:rsidRDefault="009A35C3" w:rsidP="00B07CBB">
      <w:pPr>
        <w:spacing w:after="0" w:line="240" w:lineRule="auto"/>
        <w:ind w:firstLine="851"/>
        <w:divId w:val="1906649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Плановете за управление на риска от наводнения не могат да съдържат </w:t>
      </w:r>
      <w:r>
        <w:rPr>
          <w:rFonts w:ascii="Times New Roman" w:eastAsia="Times New Roman" w:hAnsi="Times New Roman" w:cs="Times New Roman"/>
          <w:sz w:val="24"/>
          <w:szCs w:val="24"/>
        </w:rPr>
        <w:t>мерки, които по своя мащаб и влияние значително увеличават риска от наводнение за други държави нагоре или надолу по течението на реката - за международните речни басейни, освен ако тези мерки са съгласувани със съответната държава и са намерили общо решен</w:t>
      </w:r>
      <w:r>
        <w:rPr>
          <w:rFonts w:ascii="Times New Roman" w:eastAsia="Times New Roman" w:hAnsi="Times New Roman" w:cs="Times New Roman"/>
          <w:sz w:val="24"/>
          <w:szCs w:val="24"/>
        </w:rPr>
        <w:t>ие в съответствие с чл. 146н.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28377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146н. (Нов - ДВ, бр. 61 от 2010 г.) (1) За всеки район за басейново управление или за част от международен район за басейново управление се съставя общ план за управление на риска от наводнения.</w:t>
      </w:r>
    </w:p>
    <w:p w:rsidR="00000000" w:rsidRDefault="009A35C3" w:rsidP="00B07CBB">
      <w:pPr>
        <w:spacing w:after="0" w:line="240" w:lineRule="auto"/>
        <w:ind w:firstLine="851"/>
        <w:divId w:val="6335621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планът за упра</w:t>
      </w:r>
      <w:r>
        <w:rPr>
          <w:rFonts w:ascii="Times New Roman" w:eastAsia="Times New Roman" w:hAnsi="Times New Roman" w:cs="Times New Roman"/>
          <w:sz w:val="24"/>
          <w:szCs w:val="24"/>
        </w:rPr>
        <w:t>вление на риска от наводнения е за част от международен речен басейн, който попада изцяло на територията на Европейския съюз, се съгласува със съответните държави членки в случаите, когато не се изготвя общ план за управление на риска от наводнения за цели</w:t>
      </w:r>
      <w:r>
        <w:rPr>
          <w:rFonts w:ascii="Times New Roman" w:eastAsia="Times New Roman" w:hAnsi="Times New Roman" w:cs="Times New Roman"/>
          <w:sz w:val="24"/>
          <w:szCs w:val="24"/>
        </w:rPr>
        <w:t>я международен речен басейн.</w:t>
      </w:r>
    </w:p>
    <w:p w:rsidR="00000000" w:rsidRDefault="009A35C3" w:rsidP="00B07CBB">
      <w:pPr>
        <w:spacing w:after="0" w:line="240" w:lineRule="auto"/>
        <w:ind w:firstLine="851"/>
        <w:divId w:val="933588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планът за управление на риска от наводнения е за част от международен речен басейн, който не попада изцяло на територията на Европейския съюз, планът се съгласува със съответните държави, ако е възможно, в случаите, </w:t>
      </w:r>
      <w:r>
        <w:rPr>
          <w:rFonts w:ascii="Times New Roman" w:eastAsia="Times New Roman" w:hAnsi="Times New Roman" w:cs="Times New Roman"/>
          <w:sz w:val="24"/>
          <w:szCs w:val="24"/>
        </w:rPr>
        <w:t>когато не се изготвя общ план за управление на риска от наводнения за целия международен речен басейн.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83994516"/>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146о. (Нов - ДВ, бр. 61 от 2010 г.) (1) Плановете за управление на риска от наводнения се преразглеждат и актуализират на всеки 6 години.</w:t>
      </w:r>
    </w:p>
    <w:p w:rsidR="00000000" w:rsidRDefault="009A35C3" w:rsidP="00B07CBB">
      <w:pPr>
        <w:spacing w:after="0" w:line="240" w:lineRule="auto"/>
        <w:ind w:firstLine="851"/>
        <w:divId w:val="1166556422"/>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w:t>
      </w:r>
      <w:r>
        <w:rPr>
          <w:rFonts w:ascii="Times New Roman" w:eastAsia="Times New Roman" w:hAnsi="Times New Roman" w:cs="Times New Roman"/>
          <w:sz w:val="24"/>
          <w:szCs w:val="24"/>
        </w:rPr>
        <w:t>лизацията на плана съдържа:</w:t>
      </w:r>
    </w:p>
    <w:p w:rsidR="00000000" w:rsidRDefault="009A35C3" w:rsidP="00B07CBB">
      <w:pPr>
        <w:spacing w:after="0" w:line="240" w:lineRule="auto"/>
        <w:ind w:firstLine="851"/>
        <w:divId w:val="9616915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 или актуализации от публикуването на предходната версия на плана за управление на риска от наводнения, включително обобщение на преразглежданията, проведени в съответствие с този раздел;</w:t>
      </w:r>
    </w:p>
    <w:p w:rsidR="00000000" w:rsidRDefault="009A35C3" w:rsidP="00B07CBB">
      <w:pPr>
        <w:spacing w:after="0" w:line="240" w:lineRule="auto"/>
        <w:ind w:firstLine="851"/>
        <w:divId w:val="1033307426"/>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напредъка по изпъ</w:t>
      </w:r>
      <w:r>
        <w:rPr>
          <w:rFonts w:ascii="Times New Roman" w:eastAsia="Times New Roman" w:hAnsi="Times New Roman" w:cs="Times New Roman"/>
          <w:sz w:val="24"/>
          <w:szCs w:val="24"/>
        </w:rPr>
        <w:t>лнението на целите съгласно чл. 146к, ал. 2, т. 1;</w:t>
      </w:r>
    </w:p>
    <w:p w:rsidR="00000000" w:rsidRDefault="009A35C3" w:rsidP="00B07CBB">
      <w:pPr>
        <w:spacing w:after="0" w:line="240" w:lineRule="auto"/>
        <w:ind w:firstLine="851"/>
        <w:divId w:val="192625581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и обяснение за всички мерки, предвидени в по-ранна версия на плана за управление на риска от наводнения, които са били планирани, но не са били предприети;</w:t>
      </w:r>
    </w:p>
    <w:p w:rsidR="00000000" w:rsidRDefault="009A35C3" w:rsidP="00B07CBB">
      <w:pPr>
        <w:spacing w:after="0" w:line="240" w:lineRule="auto"/>
        <w:ind w:firstLine="851"/>
        <w:divId w:val="248124445"/>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всички допълнителни ме</w:t>
      </w:r>
      <w:r>
        <w:rPr>
          <w:rFonts w:ascii="Times New Roman" w:eastAsia="Times New Roman" w:hAnsi="Times New Roman" w:cs="Times New Roman"/>
          <w:sz w:val="24"/>
          <w:szCs w:val="24"/>
        </w:rPr>
        <w:t>рки от публикуването на предходната версия на плана за управление на риска от наводнения.</w:t>
      </w:r>
    </w:p>
    <w:p w:rsidR="00000000" w:rsidRDefault="009A35C3" w:rsidP="00B07CBB">
      <w:pPr>
        <w:spacing w:after="0" w:line="240" w:lineRule="auto"/>
        <w:ind w:firstLine="851"/>
        <w:divId w:val="916331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Първите планове за управление на риска от наводнения се разработват съгласувано с актуализацията на плановете за управление на речните басейни по чл. 159 в срока </w:t>
      </w:r>
      <w:r>
        <w:rPr>
          <w:rFonts w:ascii="Times New Roman" w:eastAsia="Times New Roman" w:hAnsi="Times New Roman" w:cs="Times New Roman"/>
          <w:sz w:val="24"/>
          <w:szCs w:val="24"/>
        </w:rPr>
        <w:t>по § 138, ал. 2 от преходните и заключителните разпоредби на Закона за изменение и допълнение на Закона за водите (обн., ДВ, бр. 65 от 2006 г.; попр., бр. 66 от 2006 г.; изм., бр. 22 от 2007 г., бр. 95 от 2009 г.) и се включват към тях.</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Информиране на обществеността (Нов - ДВ, бр. 61 от 2010 г.)</w:t>
      </w:r>
    </w:p>
    <w:p w:rsidR="00000000" w:rsidRDefault="009A35C3" w:rsidP="00B07CBB">
      <w:pPr>
        <w:spacing w:after="0" w:line="240" w:lineRule="auto"/>
        <w:ind w:firstLine="851"/>
        <w:divId w:val="11537490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146п. (Нов - ДВ, бр. 61 от 2010 г.)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w:t>
      </w:r>
      <w:r>
        <w:rPr>
          <w:rFonts w:ascii="Times New Roman" w:eastAsia="Times New Roman" w:hAnsi="Times New Roman" w:cs="Times New Roman"/>
          <w:sz w:val="24"/>
          <w:szCs w:val="24"/>
        </w:rPr>
        <w:t>енията и оценката по чл. 146б и на картите по раздел ІІ на тази глава се осигурява информация на обществеността за планираните мерки и достигнатите резултати от тяхното прилагане.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5458795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146р. (Нов - ДВ, бр. 61 от 2010 г.) (1) За всеки район на басейново уп</w:t>
      </w:r>
      <w:r>
        <w:rPr>
          <w:rFonts w:ascii="Times New Roman" w:eastAsia="Times New Roman" w:hAnsi="Times New Roman" w:cs="Times New Roman"/>
          <w:sz w:val="24"/>
          <w:szCs w:val="24"/>
        </w:rPr>
        <w:t>равление се публикуват и обявяват на обществеността, включително на водоползвателите, за консултации и писмени становища:</w:t>
      </w:r>
    </w:p>
    <w:p w:rsidR="00000000" w:rsidRDefault="009A35C3" w:rsidP="00B07CBB">
      <w:pPr>
        <w:spacing w:after="0" w:line="240" w:lineRule="auto"/>
        <w:ind w:firstLine="851"/>
        <w:divId w:val="128129972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на предварителната оценка и/или оценката по чл. 146б;</w:t>
      </w:r>
    </w:p>
    <w:p w:rsidR="00000000" w:rsidRDefault="009A35C3" w:rsidP="00B07CBB">
      <w:pPr>
        <w:spacing w:after="0" w:line="240" w:lineRule="auto"/>
        <w:ind w:firstLine="851"/>
        <w:divId w:val="16021099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на картите по раздел ІІ на тази глава и предложенията за изм</w:t>
      </w:r>
      <w:r>
        <w:rPr>
          <w:rFonts w:ascii="Times New Roman" w:eastAsia="Times New Roman" w:hAnsi="Times New Roman" w:cs="Times New Roman"/>
          <w:sz w:val="24"/>
          <w:szCs w:val="24"/>
        </w:rPr>
        <w:t>енение и актуализация;</w:t>
      </w:r>
    </w:p>
    <w:p w:rsidR="00000000" w:rsidRDefault="009A35C3" w:rsidP="00B07CBB">
      <w:pPr>
        <w:spacing w:after="0" w:line="240" w:lineRule="auto"/>
        <w:ind w:firstLine="851"/>
        <w:divId w:val="9532887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000000" w:rsidRDefault="009A35C3" w:rsidP="00B07CBB">
      <w:pPr>
        <w:spacing w:after="0" w:line="240" w:lineRule="auto"/>
        <w:ind w:firstLine="851"/>
        <w:divId w:val="1113592355"/>
        <w:rPr>
          <w:rFonts w:ascii="Times New Roman" w:eastAsia="Times New Roman" w:hAnsi="Times New Roman" w:cs="Times New Roman"/>
          <w:sz w:val="24"/>
          <w:szCs w:val="24"/>
        </w:rPr>
      </w:pPr>
      <w:r>
        <w:rPr>
          <w:rFonts w:ascii="Times New Roman" w:eastAsia="Times New Roman" w:hAnsi="Times New Roman" w:cs="Times New Roman"/>
          <w:sz w:val="24"/>
          <w:szCs w:val="24"/>
        </w:rPr>
        <w:t>(2) Ин</w:t>
      </w:r>
      <w:r>
        <w:rPr>
          <w:rFonts w:ascii="Times New Roman" w:eastAsia="Times New Roman" w:hAnsi="Times New Roman" w:cs="Times New Roman"/>
          <w:sz w:val="24"/>
          <w:szCs w:val="24"/>
        </w:rPr>
        <w:t>формацията се предоставя на обществеността, както следва:</w:t>
      </w:r>
    </w:p>
    <w:p w:rsidR="00000000" w:rsidRDefault="009A35C3" w:rsidP="00B07CBB">
      <w:pPr>
        <w:spacing w:after="0" w:line="240" w:lineRule="auto"/>
        <w:ind w:firstLine="851"/>
        <w:divId w:val="129702681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т. 1 - три и половина години преди началото на периода, за който се отнася планът за управление на риска от наводнения;</w:t>
      </w:r>
    </w:p>
    <w:p w:rsidR="00000000" w:rsidRDefault="009A35C3" w:rsidP="00B07CBB">
      <w:pPr>
        <w:spacing w:after="0" w:line="240" w:lineRule="auto"/>
        <w:ind w:firstLine="851"/>
        <w:divId w:val="202351029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две и половина години преди началото на периода, за който се отнася планът за управление на риска от наводнения;</w:t>
      </w:r>
    </w:p>
    <w:p w:rsidR="00000000" w:rsidRDefault="009A35C3" w:rsidP="00B07CBB">
      <w:pPr>
        <w:spacing w:after="0" w:line="240" w:lineRule="auto"/>
        <w:ind w:firstLine="851"/>
        <w:divId w:val="165441153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в сроковете по чл. 168б, ал. 2, т. 3.</w:t>
      </w:r>
    </w:p>
    <w:p w:rsidR="00000000" w:rsidRDefault="009A35C3" w:rsidP="00B07CBB">
      <w:pPr>
        <w:spacing w:after="0" w:line="240" w:lineRule="auto"/>
        <w:ind w:firstLine="851"/>
        <w:divId w:val="1920019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се публикува на интернет страницата на </w:t>
      </w:r>
      <w:r>
        <w:rPr>
          <w:rFonts w:ascii="Times New Roman" w:eastAsia="Times New Roman" w:hAnsi="Times New Roman" w:cs="Times New Roman"/>
          <w:sz w:val="24"/>
          <w:szCs w:val="24"/>
        </w:rPr>
        <w:t xml:space="preserve">съответната басейнова дирекция и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9A35C3" w:rsidP="00B07CBB">
      <w:pPr>
        <w:spacing w:after="0" w:line="240" w:lineRule="auto"/>
        <w:ind w:firstLine="851"/>
        <w:divId w:val="1228683900"/>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w:t>
      </w:r>
      <w:r>
        <w:rPr>
          <w:rFonts w:ascii="Times New Roman" w:eastAsia="Times New Roman" w:hAnsi="Times New Roman" w:cs="Times New Roman"/>
          <w:sz w:val="24"/>
          <w:szCs w:val="24"/>
        </w:rPr>
        <w:t xml:space="preserve"> в електронните средства за масова информация.</w:t>
      </w:r>
    </w:p>
    <w:p w:rsidR="00000000" w:rsidRDefault="009A35C3" w:rsidP="00B07CBB">
      <w:pPr>
        <w:spacing w:after="0" w:line="240" w:lineRule="auto"/>
        <w:ind w:firstLine="851"/>
        <w:divId w:val="11805810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поискване се осигурява достъп до документите и информацията, използвани за разработването на съответните проекти по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30790327"/>
        <w:rPr>
          <w:rFonts w:ascii="Times New Roman" w:eastAsia="Times New Roman" w:hAnsi="Times New Roman" w:cs="Times New Roman"/>
          <w:sz w:val="24"/>
          <w:szCs w:val="24"/>
        </w:rPr>
      </w:pPr>
      <w:r>
        <w:rPr>
          <w:rFonts w:ascii="Times New Roman" w:eastAsia="Times New Roman" w:hAnsi="Times New Roman" w:cs="Times New Roman"/>
          <w:sz w:val="24"/>
          <w:szCs w:val="24"/>
        </w:rPr>
        <w:t>Чл. 146с. (Нов - ДВ, бр. 61 от 2010 г.) (1) Проектите се обявяват на обществ</w:t>
      </w:r>
      <w:r>
        <w:rPr>
          <w:rFonts w:ascii="Times New Roman" w:eastAsia="Times New Roman" w:hAnsi="Times New Roman" w:cs="Times New Roman"/>
          <w:sz w:val="24"/>
          <w:szCs w:val="24"/>
        </w:rPr>
        <w:t>еността за становища:</w:t>
      </w:r>
    </w:p>
    <w:p w:rsidR="00000000" w:rsidRDefault="009A35C3" w:rsidP="00B07CBB">
      <w:pPr>
        <w:spacing w:after="0" w:line="240" w:lineRule="auto"/>
        <w:ind w:firstLine="851"/>
        <w:divId w:val="995112061"/>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срок два месеца - за проектите по чл. 146р, ал. 1, т. 1 и 2;</w:t>
      </w:r>
    </w:p>
    <w:p w:rsidR="00000000" w:rsidRDefault="009A35C3" w:rsidP="00B07CBB">
      <w:pPr>
        <w:spacing w:after="0" w:line="240" w:lineRule="auto"/>
        <w:ind w:firstLine="851"/>
        <w:divId w:val="914121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съгласно сроковете по чл. 168в, ал. 1 - за проектите по чл. 146р, ал. 1, т. 3. </w:t>
      </w:r>
    </w:p>
    <w:p w:rsidR="00000000" w:rsidRDefault="009A35C3" w:rsidP="00B07CBB">
      <w:pPr>
        <w:spacing w:after="0" w:line="240" w:lineRule="auto"/>
        <w:ind w:firstLine="851"/>
        <w:divId w:val="417099263"/>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в срока по ал. 1 може да се консултира със съответната басейнова дире</w:t>
      </w:r>
      <w:r>
        <w:rPr>
          <w:rFonts w:ascii="Times New Roman" w:eastAsia="Times New Roman" w:hAnsi="Times New Roman" w:cs="Times New Roman"/>
          <w:sz w:val="24"/>
          <w:szCs w:val="24"/>
        </w:rPr>
        <w:t xml:space="preserve">кция относно документите по чл. 146р, ал. 1 и да представи писмено становище. </w:t>
      </w:r>
    </w:p>
    <w:p w:rsidR="00000000" w:rsidRDefault="009A35C3" w:rsidP="00B07CBB">
      <w:pPr>
        <w:spacing w:after="0" w:line="240" w:lineRule="auto"/>
        <w:ind w:firstLine="851"/>
        <w:divId w:val="1710178422"/>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ч</w:t>
      </w:r>
      <w:r>
        <w:rPr>
          <w:rFonts w:ascii="Times New Roman" w:eastAsia="Times New Roman" w:hAnsi="Times New Roman" w:cs="Times New Roman"/>
          <w:sz w:val="24"/>
          <w:szCs w:val="24"/>
        </w:rPr>
        <w:t>л. 146б и на картите по раздел ІІ на тази глава.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75504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146т. (Нов - ДВ, бр. 61 от 2010 г.) (1) Разпоредбите на чл. 146р и 146с се прилагат и при преразглеждането и/или актуализирането на:</w:t>
      </w:r>
    </w:p>
    <w:p w:rsidR="00000000" w:rsidRDefault="009A35C3" w:rsidP="00B07CBB">
      <w:pPr>
        <w:spacing w:after="0" w:line="240" w:lineRule="auto"/>
        <w:ind w:firstLine="851"/>
        <w:divId w:val="461077563"/>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плановете за управление на риска от наводнение;</w:t>
      </w:r>
    </w:p>
    <w:p w:rsidR="00000000" w:rsidRDefault="009A35C3" w:rsidP="00B07CBB">
      <w:pPr>
        <w:spacing w:after="0" w:line="240" w:lineRule="auto"/>
        <w:ind w:firstLine="851"/>
        <w:divId w:val="648430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предварителнат</w:t>
      </w:r>
      <w:r>
        <w:rPr>
          <w:rFonts w:ascii="Times New Roman" w:eastAsia="Times New Roman" w:hAnsi="Times New Roman" w:cs="Times New Roman"/>
          <w:sz w:val="24"/>
          <w:szCs w:val="24"/>
        </w:rPr>
        <w:t>а оценка, решенията и оценката по чл. 146б;</w:t>
      </w:r>
    </w:p>
    <w:p w:rsidR="00000000" w:rsidRDefault="009A35C3" w:rsidP="00B07CBB">
      <w:pPr>
        <w:spacing w:after="0" w:line="240" w:lineRule="auto"/>
        <w:ind w:firstLine="851"/>
        <w:divId w:val="1328823470"/>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картите по раздел ІІ на тази глава.</w:t>
      </w:r>
    </w:p>
    <w:p w:rsidR="00000000" w:rsidRDefault="009A35C3" w:rsidP="00B07CBB">
      <w:pPr>
        <w:spacing w:after="0" w:line="240" w:lineRule="auto"/>
        <w:ind w:firstLine="851"/>
        <w:divId w:val="728973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преразглежданията и/или актуализирането съгласно ал. 1 се отчитат вероятните последици от промяната на климата върху опасността от наводнения.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УПРАВЛ</w:t>
      </w:r>
      <w:r>
        <w:rPr>
          <w:rFonts w:ascii="Times New Roman" w:hAnsi="Times New Roman" w:cs="Times New Roman"/>
          <w:b/>
          <w:bCs/>
          <w:sz w:val="24"/>
          <w:szCs w:val="24"/>
        </w:rPr>
        <w:t>ЕНИЕ НА ВОДИТЕ</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9A35C3" w:rsidP="00B07CBB">
      <w:pPr>
        <w:spacing w:after="0" w:line="240" w:lineRule="auto"/>
        <w:ind w:firstLine="851"/>
        <w:divId w:val="1729500904"/>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589780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Управлението на водите се осъществява на национално и басейново ниво.</w:t>
      </w:r>
    </w:p>
    <w:p w:rsidR="00000000" w:rsidRDefault="009A35C3" w:rsidP="00B07CBB">
      <w:pPr>
        <w:spacing w:after="0" w:line="240" w:lineRule="auto"/>
        <w:ind w:firstLine="851"/>
        <w:divId w:val="998001069"/>
        <w:rPr>
          <w:rFonts w:ascii="Times New Roman" w:eastAsia="Times New Roman" w:hAnsi="Times New Roman" w:cs="Times New Roman"/>
          <w:sz w:val="24"/>
          <w:szCs w:val="24"/>
        </w:rPr>
      </w:pPr>
      <w:r>
        <w:rPr>
          <w:rFonts w:ascii="Times New Roman" w:eastAsia="Times New Roman" w:hAnsi="Times New Roman" w:cs="Times New Roman"/>
          <w:sz w:val="24"/>
          <w:szCs w:val="24"/>
        </w:rPr>
        <w:t>(2) Районите на речните басейни се определят от естественото раз</w:t>
      </w:r>
      <w:r>
        <w:rPr>
          <w:rFonts w:ascii="Times New Roman" w:eastAsia="Times New Roman" w:hAnsi="Times New Roman" w:cs="Times New Roman"/>
          <w:sz w:val="24"/>
          <w:szCs w:val="24"/>
        </w:rPr>
        <w:t>положение на вододелите между водосборните области на една или няколко основни реки на територията на Република България.</w:t>
      </w:r>
    </w:p>
    <w:p w:rsidR="00000000" w:rsidRDefault="009A35C3" w:rsidP="00B07CBB">
      <w:pPr>
        <w:spacing w:after="0" w:line="240" w:lineRule="auto"/>
        <w:ind w:firstLine="851"/>
        <w:divId w:val="398552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Определените с този закон речни басейни не следват административно-териториалното деление на страната и са основа и за управление </w:t>
      </w:r>
      <w:r>
        <w:rPr>
          <w:rFonts w:ascii="Times New Roman" w:eastAsia="Times New Roman" w:hAnsi="Times New Roman" w:cs="Times New Roman"/>
          <w:sz w:val="24"/>
          <w:szCs w:val="24"/>
        </w:rPr>
        <w:t>на околната среда на басейнов принцип.</w:t>
      </w:r>
    </w:p>
    <w:p w:rsidR="00000000" w:rsidRDefault="009A35C3" w:rsidP="00B07CBB">
      <w:pPr>
        <w:spacing w:after="0" w:line="240" w:lineRule="auto"/>
        <w:ind w:firstLine="851"/>
        <w:divId w:val="20242428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11.08.2006 г.) Когато район за басейново управление по ал. 2 включва трансгранично водно течение, този район се отнася към международен район за басейново управление.</w:t>
      </w:r>
    </w:p>
    <w:p w:rsidR="00000000" w:rsidRDefault="009A35C3" w:rsidP="00B07CBB">
      <w:pPr>
        <w:spacing w:after="0" w:line="240" w:lineRule="auto"/>
        <w:ind w:firstLine="851"/>
        <w:divId w:val="7448441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2006 г., в сила от 11.08.2006 г.) Управлението на водностопанските системи се извършва на технологичен и басейнов принцип в съответствие с условията на разрешителните за ползване и опазване на водите и водните обекти.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64659370"/>
        <w:rPr>
          <w:rFonts w:ascii="Times New Roman" w:eastAsia="Times New Roman" w:hAnsi="Times New Roman" w:cs="Times New Roman"/>
          <w:sz w:val="24"/>
          <w:szCs w:val="24"/>
        </w:rPr>
      </w:pPr>
      <w:r>
        <w:rPr>
          <w:rFonts w:ascii="Times New Roman" w:eastAsia="Times New Roman" w:hAnsi="Times New Roman" w:cs="Times New Roman"/>
          <w:sz w:val="24"/>
          <w:szCs w:val="24"/>
        </w:rPr>
        <w:t>Чл. 148а. (Нов - ДВ, бр. 65 от 2006 г., в сила от 11.08.2006 г., изм. - ДВ, бр. 61 от 2010 г.) (1) Република България участва в разработването и съгласуването съвместно с други държави на политики, програми и стратегии за опазване на трансграничните води н</w:t>
      </w:r>
      <w:r>
        <w:rPr>
          <w:rFonts w:ascii="Times New Roman" w:eastAsia="Times New Roman" w:hAnsi="Times New Roman" w:cs="Times New Roman"/>
          <w:sz w:val="24"/>
          <w:szCs w:val="24"/>
        </w:rPr>
        <w:t>а основата на принципите по чл. 2а, т. 4.</w:t>
      </w:r>
    </w:p>
    <w:p w:rsidR="00000000" w:rsidRDefault="009A35C3" w:rsidP="00B07CBB">
      <w:pPr>
        <w:spacing w:after="0" w:line="240" w:lineRule="auto"/>
        <w:ind w:firstLine="851"/>
        <w:divId w:val="1436443929"/>
        <w:rPr>
          <w:rFonts w:ascii="Times New Roman" w:eastAsia="Times New Roman" w:hAnsi="Times New Roman" w:cs="Times New Roman"/>
          <w:sz w:val="24"/>
          <w:szCs w:val="24"/>
        </w:rPr>
      </w:pPr>
      <w:r>
        <w:rPr>
          <w:rFonts w:ascii="Times New Roman" w:eastAsia="Times New Roman" w:hAnsi="Times New Roman" w:cs="Times New Roman"/>
          <w:sz w:val="24"/>
          <w:szCs w:val="24"/>
        </w:rPr>
        <w:t>(2) Република България съвместно с другите държави осигурява:</w:t>
      </w:r>
    </w:p>
    <w:p w:rsidR="00000000" w:rsidRDefault="009A35C3" w:rsidP="00B07CBB">
      <w:pPr>
        <w:spacing w:after="0" w:line="240" w:lineRule="auto"/>
        <w:ind w:firstLine="851"/>
        <w:divId w:val="321158242"/>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координация за разработването на единните планове за управление на международните речни басейни, които попадат изцяло на територията на Европейския с</w:t>
      </w:r>
      <w:r>
        <w:rPr>
          <w:rFonts w:ascii="Times New Roman" w:eastAsia="Times New Roman" w:hAnsi="Times New Roman" w:cs="Times New Roman"/>
          <w:sz w:val="24"/>
          <w:szCs w:val="24"/>
        </w:rPr>
        <w:t>ъюз, и осигуряване постигането на добро състояние на водите в българската част от международните райони за басейново управление;</w:t>
      </w:r>
    </w:p>
    <w:p w:rsidR="00000000" w:rsidRDefault="009A35C3" w:rsidP="00B07CBB">
      <w:pPr>
        <w:spacing w:after="0" w:line="240" w:lineRule="auto"/>
        <w:ind w:firstLine="851"/>
        <w:divId w:val="16090000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изискванията на чл. 156а - 156ж и на програмите от мерки в рамките на международните райони за басейново упр</w:t>
      </w:r>
      <w:r>
        <w:rPr>
          <w:rFonts w:ascii="Times New Roman" w:eastAsia="Times New Roman" w:hAnsi="Times New Roman" w:cs="Times New Roman"/>
          <w:sz w:val="24"/>
          <w:szCs w:val="24"/>
        </w:rPr>
        <w:t>авление.</w:t>
      </w:r>
    </w:p>
    <w:p w:rsidR="00000000" w:rsidRDefault="009A35C3" w:rsidP="00B07CBB">
      <w:pPr>
        <w:spacing w:after="0" w:line="240" w:lineRule="auto"/>
        <w:ind w:firstLine="851"/>
        <w:divId w:val="1739132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Разпоредбата на ал. 2, т. 1 се прилага при възможност и когато международните речни басейни не попадат изцяло на територията на Европейския съюз, а при установяване на невъзможност планът се прилага в българската част от международните райони </w:t>
      </w:r>
      <w:r>
        <w:rPr>
          <w:rFonts w:ascii="Times New Roman" w:eastAsia="Times New Roman" w:hAnsi="Times New Roman" w:cs="Times New Roman"/>
          <w:sz w:val="24"/>
          <w:szCs w:val="24"/>
        </w:rPr>
        <w:t>за басейново управление.</w:t>
      </w:r>
    </w:p>
    <w:p w:rsidR="00000000" w:rsidRDefault="009A35C3" w:rsidP="00B07CBB">
      <w:pPr>
        <w:spacing w:after="0" w:line="240" w:lineRule="auto"/>
        <w:ind w:firstLine="851"/>
        <w:divId w:val="14456844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дейностите по ал. 1 и 2 може да се извършва в рамките на съществуващи структури, създадени по силата на международни споразумения, а при необходимост при изпълнение на изискванията на ал. 2, т. 2 - със съдействи</w:t>
      </w:r>
      <w:r>
        <w:rPr>
          <w:rFonts w:ascii="Times New Roman" w:eastAsia="Times New Roman" w:hAnsi="Times New Roman" w:cs="Times New Roman"/>
          <w:sz w:val="24"/>
          <w:szCs w:val="24"/>
        </w:rPr>
        <w:t>ето на Европейската комисия.</w:t>
      </w:r>
    </w:p>
    <w:p w:rsidR="00000000" w:rsidRDefault="009A35C3" w:rsidP="00B07CBB">
      <w:pPr>
        <w:spacing w:after="0" w:line="240" w:lineRule="auto"/>
        <w:ind w:firstLine="851"/>
        <w:divId w:val="33804531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Представители на Република България в международните комисии, координиращи дейностите по ал. 1 и 2, са длъжностни лица, определени по предложение на министъра на околната среда и водите.</w:t>
      </w:r>
    </w:p>
    <w:p w:rsidR="00000000" w:rsidRDefault="009A35C3" w:rsidP="00B07CBB">
      <w:pPr>
        <w:spacing w:after="0" w:line="240" w:lineRule="auto"/>
        <w:ind w:firstLine="851"/>
        <w:divId w:val="9262930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44 от 2020 г., в</w:t>
      </w:r>
      <w:r>
        <w:rPr>
          <w:rFonts w:ascii="Times New Roman" w:eastAsia="Times New Roman" w:hAnsi="Times New Roman" w:cs="Times New Roman"/>
          <w:sz w:val="24"/>
          <w:szCs w:val="24"/>
        </w:rPr>
        <w:t xml:space="preserve"> сила от 14.05.2020 г.)</w:t>
      </w:r>
    </w:p>
    <w:p w:rsidR="00000000" w:rsidRDefault="009A35C3" w:rsidP="00B07CBB">
      <w:pPr>
        <w:spacing w:after="0" w:line="240" w:lineRule="auto"/>
        <w:ind w:firstLine="851"/>
        <w:divId w:val="406273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(Изм. - ДВ, бр. 65 от 2006 г., в сила от 11.08.2006 г.) Управлението на водите, водните обекти и водностопанските системи и съоръжения се осъществява на основата на планове за управление на речните басейни.</w:t>
      </w:r>
    </w:p>
    <w:p w:rsidR="00000000" w:rsidRDefault="009A35C3" w:rsidP="00B07CBB">
      <w:pPr>
        <w:spacing w:after="0" w:line="240" w:lineRule="auto"/>
        <w:ind w:firstLine="851"/>
        <w:divId w:val="1823765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w:t>
      </w:r>
      <w:r>
        <w:rPr>
          <w:rFonts w:ascii="Times New Roman" w:eastAsia="Times New Roman" w:hAnsi="Times New Roman" w:cs="Times New Roman"/>
          <w:sz w:val="24"/>
          <w:szCs w:val="24"/>
        </w:rPr>
        <w:t>ДВ, бр. 21 от 2020 г., в сила от 13.03.2020 г.) Плановете по ал. 1 са публични и обвързани с други планове в обхвата на съответното териториално ниво, включително с интегрираните териториални стратегии за развитие на регионите за планиране от ниво 2, терит</w:t>
      </w:r>
      <w:r>
        <w:rPr>
          <w:rFonts w:ascii="Times New Roman" w:eastAsia="Times New Roman" w:hAnsi="Times New Roman" w:cs="Times New Roman"/>
          <w:sz w:val="24"/>
          <w:szCs w:val="24"/>
        </w:rPr>
        <w:t>ориалноустройствените, лесоустройствените, паркоустройствените и други планове.</w:t>
      </w:r>
    </w:p>
    <w:p w:rsidR="00000000" w:rsidRDefault="009A35C3" w:rsidP="00B07CBB">
      <w:pPr>
        <w:spacing w:after="0" w:line="240" w:lineRule="auto"/>
        <w:ind w:firstLine="851"/>
        <w:divId w:val="12858854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Планове, които не са съобразени с този закон и с плановете за управление на речните басейни, могат да бъдат изменяни</w:t>
      </w:r>
      <w:r>
        <w:rPr>
          <w:rFonts w:ascii="Times New Roman" w:eastAsia="Times New Roman" w:hAnsi="Times New Roman" w:cs="Times New Roman"/>
          <w:sz w:val="24"/>
          <w:szCs w:val="24"/>
        </w:rPr>
        <w:t xml:space="preserve"> от Министерския съвет по предложение на министъра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7574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149а. (Нов - ДВ, бр. 65 от 2006 г., в сила от 11.08.2006 г.) (1) При разработване на плановете за управление по чл. 149 се определят:</w:t>
      </w:r>
    </w:p>
    <w:p w:rsidR="00000000" w:rsidRDefault="009A35C3" w:rsidP="00B07CBB">
      <w:pPr>
        <w:spacing w:after="0" w:line="240" w:lineRule="auto"/>
        <w:ind w:firstLine="851"/>
        <w:divId w:val="597174593"/>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за опазване на околната среда</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1118527472"/>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предназначени за питейно-битово водоснабдяване;</w:t>
      </w:r>
    </w:p>
    <w:p w:rsidR="00000000" w:rsidRDefault="009A35C3" w:rsidP="00B07CBB">
      <w:pPr>
        <w:spacing w:after="0" w:line="240" w:lineRule="auto"/>
        <w:ind w:firstLine="851"/>
        <w:divId w:val="236482470"/>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 за защита на водите;</w:t>
      </w:r>
    </w:p>
    <w:p w:rsidR="00000000" w:rsidRDefault="009A35C3" w:rsidP="00B07CBB">
      <w:pPr>
        <w:spacing w:after="0" w:line="240" w:lineRule="auto"/>
        <w:ind w:firstLine="851"/>
        <w:divId w:val="17193582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програми от мерки.</w:t>
      </w:r>
    </w:p>
    <w:p w:rsidR="00000000" w:rsidRDefault="009A35C3" w:rsidP="00B07CBB">
      <w:pPr>
        <w:spacing w:after="0" w:line="240" w:lineRule="auto"/>
        <w:ind w:firstLine="851"/>
        <w:divId w:val="11686402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разработване на плановете за управление на речните басейни се извършва характеристика на района за басейново управление.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Орга</w:t>
      </w:r>
      <w:r>
        <w:rPr>
          <w:rFonts w:ascii="Times New Roman" w:hAnsi="Times New Roman" w:cs="Times New Roman"/>
          <w:b/>
          <w:bCs/>
          <w:sz w:val="24"/>
          <w:szCs w:val="24"/>
        </w:rPr>
        <w:t>ни за управление на водите</w:t>
      </w:r>
    </w:p>
    <w:p w:rsidR="00000000" w:rsidRDefault="009A35C3" w:rsidP="00B07CBB">
      <w:pPr>
        <w:spacing w:after="0" w:line="240" w:lineRule="auto"/>
        <w:ind w:firstLine="851"/>
        <w:divId w:val="174655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(Изм. - ДВ, бр. 65 от 2006 г., в сила от 11.08.2006 г.) (1) Държавната политика за управление на водите се осъществява от министъра на околната среда и водите, а в случаите по чл. 148а, ал. 1 - съвместно с министъра на </w:t>
      </w:r>
      <w:r>
        <w:rPr>
          <w:rFonts w:ascii="Times New Roman" w:eastAsia="Times New Roman" w:hAnsi="Times New Roman" w:cs="Times New Roman"/>
          <w:sz w:val="24"/>
          <w:szCs w:val="24"/>
        </w:rPr>
        <w:t>външните работи.</w:t>
      </w:r>
    </w:p>
    <w:p w:rsidR="00000000" w:rsidRDefault="009A35C3" w:rsidP="00B07CBB">
      <w:pPr>
        <w:spacing w:after="0" w:line="240" w:lineRule="auto"/>
        <w:ind w:firstLine="851"/>
        <w:divId w:val="16007969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Проектите на международни договори, както и на други международни актове, като декларации, програми и меморандуми, които засягат водите на българска територия и тяхното управление, се съгласуват по реда на Закона за международните дого</w:t>
      </w:r>
      <w:r>
        <w:rPr>
          <w:rFonts w:ascii="Times New Roman" w:eastAsia="Times New Roman" w:hAnsi="Times New Roman" w:cs="Times New Roman"/>
          <w:sz w:val="24"/>
          <w:szCs w:val="24"/>
        </w:rPr>
        <w:t>вори.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83090641"/>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(Нова - ДВ, бр. 18 от 2005 г., в сила от 20.01.2005 г.) Народното събрание приема Национална стратегия за управление и развитие на водния сектор, с която се определят основните цели, етапи, средства и методи за развитие на водния секто</w:t>
      </w:r>
      <w:r>
        <w:rPr>
          <w:rFonts w:ascii="Times New Roman" w:eastAsia="Times New Roman" w:hAnsi="Times New Roman" w:cs="Times New Roman"/>
          <w:sz w:val="24"/>
          <w:szCs w:val="24"/>
        </w:rPr>
        <w:t>р.</w:t>
      </w:r>
    </w:p>
    <w:p w:rsidR="00000000" w:rsidRDefault="009A35C3" w:rsidP="00B07CBB">
      <w:pPr>
        <w:spacing w:after="0" w:line="240" w:lineRule="auto"/>
        <w:ind w:firstLine="851"/>
        <w:divId w:val="12786763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151, доп. - ДВ, бр. 18 от 2005 г., в сила от 20.01.2005 г.) За управлението на национално ниво:</w:t>
      </w:r>
    </w:p>
    <w:p w:rsidR="00000000" w:rsidRDefault="009A35C3" w:rsidP="00B07CBB">
      <w:pPr>
        <w:spacing w:after="0" w:line="240" w:lineRule="auto"/>
        <w:ind w:firstLine="851"/>
        <w:divId w:val="51905484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w:t>
      </w:r>
    </w:p>
    <w:p w:rsidR="00000000" w:rsidRDefault="009A35C3" w:rsidP="00B07CBB">
      <w:pPr>
        <w:spacing w:after="0" w:line="240" w:lineRule="auto"/>
        <w:ind w:firstLine="851"/>
        <w:divId w:val="1042171736"/>
        <w:rPr>
          <w:rFonts w:ascii="Times New Roman" w:eastAsia="Times New Roman" w:hAnsi="Times New Roman" w:cs="Times New Roman"/>
          <w:sz w:val="24"/>
          <w:szCs w:val="24"/>
        </w:rPr>
      </w:pPr>
      <w:r>
        <w:rPr>
          <w:rFonts w:ascii="Times New Roman" w:eastAsia="Times New Roman" w:hAnsi="Times New Roman" w:cs="Times New Roman"/>
          <w:sz w:val="24"/>
          <w:szCs w:val="24"/>
        </w:rPr>
        <w:t>а) (отм. - ДВ, бр. 65 от 2006 г., в сила от 11.08.2006 г.)</w:t>
      </w:r>
    </w:p>
    <w:p w:rsidR="00000000" w:rsidRDefault="009A35C3" w:rsidP="00B07CBB">
      <w:pPr>
        <w:spacing w:after="0" w:line="240" w:lineRule="auto"/>
        <w:ind w:firstLine="851"/>
        <w:divId w:val="182205627"/>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36 от 2006 г., в сила от 01.07.2006 г.) предоставя концесия за добив на минерални води - изключителна държавна собственост;</w:t>
      </w:r>
    </w:p>
    <w:p w:rsidR="00000000" w:rsidRDefault="009A35C3" w:rsidP="00B07CBB">
      <w:pPr>
        <w:spacing w:after="0" w:line="240" w:lineRule="auto"/>
        <w:ind w:firstLine="851"/>
        <w:divId w:val="1704481115"/>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58 от 2015 г.) приема национални програми в областта на опазването и устойчивото използване на</w:t>
      </w:r>
      <w:r>
        <w:rPr>
          <w:rFonts w:ascii="Times New Roman" w:eastAsia="Times New Roman" w:hAnsi="Times New Roman" w:cs="Times New Roman"/>
          <w:sz w:val="24"/>
          <w:szCs w:val="24"/>
        </w:rPr>
        <w:t xml:space="preserve"> водите, ежегодни отчети и необходимите мерки за изпълнението им;</w:t>
      </w:r>
    </w:p>
    <w:p w:rsidR="00000000" w:rsidRDefault="009A35C3" w:rsidP="00B07CBB">
      <w:pPr>
        <w:spacing w:after="0" w:line="240" w:lineRule="auto"/>
        <w:ind w:firstLine="851"/>
        <w:divId w:val="1062828564"/>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разрешава ползване на води за целите на отбраната и сигурността на страната;</w:t>
      </w:r>
    </w:p>
    <w:p w:rsidR="00000000" w:rsidRDefault="009A35C3" w:rsidP="00B07CBB">
      <w:pPr>
        <w:spacing w:after="0" w:line="240" w:lineRule="auto"/>
        <w:ind w:firstLine="851"/>
        <w:divId w:val="2081168307"/>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65 от 2006 г., в сила от 11.08.2006 г.) определя ограничения в използването на водите при н</w:t>
      </w:r>
      <w:r>
        <w:rPr>
          <w:rFonts w:ascii="Times New Roman" w:eastAsia="Times New Roman" w:hAnsi="Times New Roman" w:cs="Times New Roman"/>
          <w:sz w:val="24"/>
          <w:szCs w:val="24"/>
        </w:rPr>
        <w:t>епредвидими или изключителни обстоятелства, засягащи отделни райони на страната;</w:t>
      </w:r>
    </w:p>
    <w:p w:rsidR="00000000" w:rsidRDefault="009A35C3" w:rsidP="00B07CBB">
      <w:pPr>
        <w:spacing w:after="0" w:line="240" w:lineRule="auto"/>
        <w:ind w:firstLine="851"/>
        <w:divId w:val="923487753"/>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70 от 2004 г., в сила от 01.01.2005 г.) определя количеството минерални води по чл. 14, т. 2 за ползване от лечебните заведения за болнична помощ по мотивир</w:t>
      </w:r>
      <w:r>
        <w:rPr>
          <w:rFonts w:ascii="Times New Roman" w:eastAsia="Times New Roman" w:hAnsi="Times New Roman" w:cs="Times New Roman"/>
          <w:sz w:val="24"/>
          <w:szCs w:val="24"/>
        </w:rPr>
        <w:t>ано предложение от министъра на здравеопазването;</w:t>
      </w:r>
    </w:p>
    <w:p w:rsidR="00000000" w:rsidRDefault="009A35C3" w:rsidP="00B07CBB">
      <w:pPr>
        <w:spacing w:after="0" w:line="240" w:lineRule="auto"/>
        <w:ind w:firstLine="851"/>
        <w:divId w:val="1546911981"/>
        <w:rPr>
          <w:rFonts w:ascii="Times New Roman" w:eastAsia="Times New Roman" w:hAnsi="Times New Roman" w:cs="Times New Roman"/>
          <w:sz w:val="24"/>
          <w:szCs w:val="24"/>
        </w:rPr>
      </w:pPr>
      <w:r>
        <w:rPr>
          <w:rFonts w:ascii="Times New Roman" w:eastAsia="Times New Roman" w:hAnsi="Times New Roman" w:cs="Times New Roman"/>
          <w:sz w:val="24"/>
          <w:szCs w:val="24"/>
        </w:rPr>
        <w:t>ж) определя тарифите за такси, събирани на основанията, посочени в този закон;</w:t>
      </w:r>
    </w:p>
    <w:p w:rsidR="00000000" w:rsidRDefault="009A35C3" w:rsidP="00B07CBB">
      <w:pPr>
        <w:spacing w:after="0" w:line="240" w:lineRule="auto"/>
        <w:ind w:firstLine="851"/>
        <w:divId w:val="292517672"/>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18 от 2005 г., в сила от 20.01.2005 г.) предлага за одобряване от Народното събрание Национална стратегия за</w:t>
      </w:r>
      <w:r>
        <w:rPr>
          <w:rFonts w:ascii="Times New Roman" w:eastAsia="Times New Roman" w:hAnsi="Times New Roman" w:cs="Times New Roman"/>
          <w:sz w:val="24"/>
          <w:szCs w:val="24"/>
        </w:rPr>
        <w:t xml:space="preserve"> управление и развитие на водния сектор;</w:t>
      </w:r>
    </w:p>
    <w:p w:rsidR="00000000" w:rsidRDefault="009A35C3" w:rsidP="00B07CBB">
      <w:pPr>
        <w:spacing w:after="0" w:line="240" w:lineRule="auto"/>
        <w:ind w:firstLine="851"/>
        <w:divId w:val="1745492565"/>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 18 от 2005 г., в сила от 20.01.2005 г.) приема отраслови стратегии в съответствие с основните цели, определени в стратегията по ал. 1;</w:t>
      </w:r>
    </w:p>
    <w:p w:rsidR="00000000" w:rsidRDefault="009A35C3" w:rsidP="00B07CBB">
      <w:pPr>
        <w:spacing w:after="0" w:line="240" w:lineRule="auto"/>
        <w:ind w:firstLine="851"/>
        <w:divId w:val="911742878"/>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61 от 2010 г., доп. - ДВ, бр. 58 от 2015 г</w:t>
      </w:r>
      <w:r>
        <w:rPr>
          <w:rFonts w:ascii="Times New Roman" w:eastAsia="Times New Roman" w:hAnsi="Times New Roman" w:cs="Times New Roman"/>
          <w:sz w:val="24"/>
          <w:szCs w:val="24"/>
        </w:rPr>
        <w:t>.) приема плановете за управление на речните басейни и плановете за управление на риска от наводнения и национални програми за изпълнението им;</w:t>
      </w:r>
    </w:p>
    <w:p w:rsidR="00000000" w:rsidRDefault="009A35C3" w:rsidP="00B07CBB">
      <w:pPr>
        <w:spacing w:after="0" w:line="240" w:lineRule="auto"/>
        <w:ind w:firstLine="851"/>
        <w:divId w:val="29349095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w:t>
      </w:r>
    </w:p>
    <w:p w:rsidR="00000000" w:rsidRDefault="009A35C3" w:rsidP="00B07CBB">
      <w:pPr>
        <w:spacing w:after="0" w:line="240" w:lineRule="auto"/>
        <w:ind w:firstLine="851"/>
        <w:divId w:val="197836774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65 от 2006 г., в сила от 11.08.2006 г.) осъществява</w:t>
      </w:r>
      <w:r>
        <w:rPr>
          <w:rFonts w:ascii="Times New Roman" w:eastAsia="Times New Roman" w:hAnsi="Times New Roman" w:cs="Times New Roman"/>
          <w:sz w:val="24"/>
          <w:szCs w:val="24"/>
        </w:rPr>
        <w:t xml:space="preserve"> държавната политика за управление на водите;</w:t>
      </w:r>
    </w:p>
    <w:p w:rsidR="00000000" w:rsidRDefault="009A35C3" w:rsidP="00B07CBB">
      <w:pPr>
        <w:spacing w:after="0" w:line="240" w:lineRule="auto"/>
        <w:ind w:firstLine="851"/>
        <w:divId w:val="46335239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65 от 2006 г., в сила от 11.08.2006 г.) разработва и предлага за приемане от Министерския съвет Национална стратегия за управление и развитие на водния сектор;</w:t>
      </w:r>
    </w:p>
    <w:p w:rsidR="00000000" w:rsidRDefault="009A35C3" w:rsidP="00B07CBB">
      <w:pPr>
        <w:spacing w:after="0" w:line="240" w:lineRule="auto"/>
        <w:ind w:firstLine="851"/>
        <w:divId w:val="195405303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61 от 2010 г</w:t>
      </w:r>
      <w:r>
        <w:rPr>
          <w:rFonts w:ascii="Times New Roman" w:eastAsia="Times New Roman" w:hAnsi="Times New Roman" w:cs="Times New Roman"/>
          <w:sz w:val="24"/>
          <w:szCs w:val="24"/>
        </w:rPr>
        <w:t>.) предлага за приемане от Министерския съвет:</w:t>
      </w:r>
    </w:p>
    <w:p w:rsidR="00000000" w:rsidRDefault="009A35C3" w:rsidP="00B07CBB">
      <w:pPr>
        <w:spacing w:after="0" w:line="240" w:lineRule="auto"/>
        <w:ind w:firstLine="851"/>
        <w:divId w:val="1675570224"/>
        <w:rPr>
          <w:rFonts w:ascii="Times New Roman" w:eastAsia="Times New Roman" w:hAnsi="Times New Roman" w:cs="Times New Roman"/>
          <w:sz w:val="24"/>
          <w:szCs w:val="24"/>
        </w:rPr>
      </w:pPr>
      <w:r>
        <w:rPr>
          <w:rFonts w:ascii="Times New Roman" w:eastAsia="Times New Roman" w:hAnsi="Times New Roman" w:cs="Times New Roman"/>
          <w:sz w:val="24"/>
          <w:szCs w:val="24"/>
        </w:rPr>
        <w:t>аа) плановете за управление на речните басейни, и</w:t>
      </w:r>
    </w:p>
    <w:p w:rsidR="00000000" w:rsidRDefault="009A35C3" w:rsidP="00B07CBB">
      <w:pPr>
        <w:spacing w:after="0" w:line="240" w:lineRule="auto"/>
        <w:ind w:firstLine="851"/>
        <w:divId w:val="1392073533"/>
        <w:rPr>
          <w:rFonts w:ascii="Times New Roman" w:eastAsia="Times New Roman" w:hAnsi="Times New Roman" w:cs="Times New Roman"/>
          <w:sz w:val="24"/>
          <w:szCs w:val="24"/>
        </w:rPr>
      </w:pPr>
      <w:r>
        <w:rPr>
          <w:rFonts w:ascii="Times New Roman" w:eastAsia="Times New Roman" w:hAnsi="Times New Roman" w:cs="Times New Roman"/>
          <w:sz w:val="24"/>
          <w:szCs w:val="24"/>
        </w:rPr>
        <w:t>бб) плановете за управление на риска от наводнения;</w:t>
      </w:r>
    </w:p>
    <w:p w:rsidR="00000000" w:rsidRDefault="009A35C3" w:rsidP="00B07CBB">
      <w:pPr>
        <w:spacing w:after="0" w:line="240" w:lineRule="auto"/>
        <w:ind w:firstLine="851"/>
        <w:divId w:val="1453011924"/>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разработва национални програми в областта на опазването и устойчивото развитие на водите;</w:t>
      </w:r>
    </w:p>
    <w:p w:rsidR="00000000" w:rsidRDefault="009A35C3" w:rsidP="00B07CBB">
      <w:pPr>
        <w:spacing w:after="0" w:line="240" w:lineRule="auto"/>
        <w:ind w:firstLine="851"/>
        <w:divId w:val="1480153473"/>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w:t>
      </w:r>
      <w:r>
        <w:rPr>
          <w:rFonts w:ascii="Times New Roman" w:eastAsia="Times New Roman" w:hAnsi="Times New Roman" w:cs="Times New Roman"/>
          <w:sz w:val="24"/>
          <w:szCs w:val="24"/>
        </w:rPr>
        <w:t xml:space="preserve"> бр. 65 от 2006 г., в сила от 11.08.2006 г., изм. - ДВ, бр. 61 от 2010 г.) утвърждава районите по чл. 146г, ал. 1;</w:t>
      </w:r>
    </w:p>
    <w:p w:rsidR="00000000" w:rsidRDefault="009A35C3" w:rsidP="00B07CBB">
      <w:pPr>
        <w:spacing w:after="0" w:line="240" w:lineRule="auto"/>
        <w:ind w:firstLine="851"/>
        <w:divId w:val="1208951805"/>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и доп. - ДВ, бр. 65 от 2006 г., в сила от 11.08.2006 г.) издава разрешителни за водовземане и/или ползване в предвидените в този зак</w:t>
      </w:r>
      <w:r>
        <w:rPr>
          <w:rFonts w:ascii="Times New Roman" w:eastAsia="Times New Roman" w:hAnsi="Times New Roman" w:cs="Times New Roman"/>
          <w:sz w:val="24"/>
          <w:szCs w:val="24"/>
        </w:rPr>
        <w:t>он случаи, както и режимни графици за водовземане от комплексните и значими язовири, определени с приложение № 1;</w:t>
      </w:r>
    </w:p>
    <w:p w:rsidR="00000000" w:rsidRDefault="009A35C3" w:rsidP="00B07CBB">
      <w:pPr>
        <w:spacing w:after="0" w:line="240" w:lineRule="auto"/>
        <w:ind w:firstLine="851"/>
        <w:divId w:val="880441088"/>
        <w:rPr>
          <w:rFonts w:ascii="Times New Roman" w:eastAsia="Times New Roman" w:hAnsi="Times New Roman" w:cs="Times New Roman"/>
          <w:sz w:val="24"/>
          <w:szCs w:val="24"/>
        </w:rPr>
      </w:pPr>
      <w:r>
        <w:rPr>
          <w:rFonts w:ascii="Times New Roman" w:eastAsia="Times New Roman" w:hAnsi="Times New Roman" w:cs="Times New Roman"/>
          <w:sz w:val="24"/>
          <w:szCs w:val="24"/>
        </w:rPr>
        <w:t>ж) (доп. - ДВ, бр. 65 от 2006 г., в сила от 11.08.2006 г., отм. - ДВ, бр. 61 от 2010 г.)</w:t>
      </w:r>
    </w:p>
    <w:p w:rsidR="00000000" w:rsidRDefault="009A35C3" w:rsidP="00B07CBB">
      <w:pPr>
        <w:spacing w:after="0" w:line="240" w:lineRule="auto"/>
        <w:ind w:firstLine="851"/>
        <w:divId w:val="1670207361"/>
        <w:rPr>
          <w:rFonts w:ascii="Times New Roman" w:eastAsia="Times New Roman" w:hAnsi="Times New Roman" w:cs="Times New Roman"/>
          <w:sz w:val="24"/>
          <w:szCs w:val="24"/>
        </w:rPr>
      </w:pPr>
      <w:r>
        <w:rPr>
          <w:rFonts w:ascii="Times New Roman" w:eastAsia="Times New Roman" w:hAnsi="Times New Roman" w:cs="Times New Roman"/>
          <w:sz w:val="24"/>
          <w:szCs w:val="24"/>
        </w:rPr>
        <w:t>з) създава необходимата организация, осигурява финанс</w:t>
      </w:r>
      <w:r>
        <w:rPr>
          <w:rFonts w:ascii="Times New Roman" w:eastAsia="Times New Roman" w:hAnsi="Times New Roman" w:cs="Times New Roman"/>
          <w:sz w:val="24"/>
          <w:szCs w:val="24"/>
        </w:rPr>
        <w:t>ирането и прави предложение за предоставяне на концесии в случаите, предвидени в този закон;</w:t>
      </w:r>
    </w:p>
    <w:p w:rsidR="00000000" w:rsidRDefault="009A35C3" w:rsidP="00B07CBB">
      <w:pPr>
        <w:spacing w:after="0" w:line="240" w:lineRule="auto"/>
        <w:ind w:firstLine="851"/>
        <w:divId w:val="548997223"/>
        <w:rPr>
          <w:rFonts w:ascii="Times New Roman" w:eastAsia="Times New Roman" w:hAnsi="Times New Roman" w:cs="Times New Roman"/>
          <w:sz w:val="24"/>
          <w:szCs w:val="24"/>
        </w:rPr>
      </w:pPr>
      <w:r>
        <w:rPr>
          <w:rFonts w:ascii="Times New Roman" w:eastAsia="Times New Roman" w:hAnsi="Times New Roman" w:cs="Times New Roman"/>
          <w:sz w:val="24"/>
          <w:szCs w:val="24"/>
        </w:rPr>
        <w:t>и) (изм. - ДВ, бр. 65 от 2006 г., в сила от 11.08.2006 г., отм. - ДВ, бр. 61 от 2010 г.)</w:t>
      </w:r>
    </w:p>
    <w:p w:rsidR="00000000" w:rsidRDefault="009A35C3" w:rsidP="00B07CBB">
      <w:pPr>
        <w:spacing w:after="0" w:line="240" w:lineRule="auto"/>
        <w:ind w:firstLine="851"/>
        <w:divId w:val="1662779762"/>
        <w:rPr>
          <w:rFonts w:ascii="Times New Roman" w:eastAsia="Times New Roman" w:hAnsi="Times New Roman" w:cs="Times New Roman"/>
          <w:sz w:val="24"/>
          <w:szCs w:val="24"/>
        </w:rPr>
      </w:pPr>
      <w:r>
        <w:rPr>
          <w:rFonts w:ascii="Times New Roman" w:eastAsia="Times New Roman" w:hAnsi="Times New Roman" w:cs="Times New Roman"/>
          <w:sz w:val="24"/>
          <w:szCs w:val="24"/>
        </w:rPr>
        <w:t>к) (изм. - ДВ, бр. 65 от 2006 г., в сила от 11.08.2006 г.) организира и ръ</w:t>
      </w:r>
      <w:r>
        <w:rPr>
          <w:rFonts w:ascii="Times New Roman" w:eastAsia="Times New Roman" w:hAnsi="Times New Roman" w:cs="Times New Roman"/>
          <w:sz w:val="24"/>
          <w:szCs w:val="24"/>
        </w:rPr>
        <w:t>ководи мониторинга на водите;</w:t>
      </w:r>
    </w:p>
    <w:p w:rsidR="00000000" w:rsidRDefault="009A35C3" w:rsidP="00B07CBB">
      <w:pPr>
        <w:spacing w:after="0" w:line="240" w:lineRule="auto"/>
        <w:ind w:firstLine="851"/>
        <w:divId w:val="1953124397"/>
        <w:rPr>
          <w:rFonts w:ascii="Times New Roman" w:eastAsia="Times New Roman" w:hAnsi="Times New Roman" w:cs="Times New Roman"/>
          <w:sz w:val="24"/>
          <w:szCs w:val="24"/>
        </w:rPr>
      </w:pPr>
      <w:r>
        <w:rPr>
          <w:rFonts w:ascii="Times New Roman" w:eastAsia="Times New Roman" w:hAnsi="Times New Roman" w:cs="Times New Roman"/>
          <w:sz w:val="24"/>
          <w:szCs w:val="24"/>
        </w:rPr>
        <w:t>л) разработва политиката на държавата за двустранно и многостранно сътрудничество в областта на използването и опазването на водите;</w:t>
      </w:r>
    </w:p>
    <w:p w:rsidR="00000000" w:rsidRDefault="009A35C3" w:rsidP="00B07CBB">
      <w:pPr>
        <w:spacing w:after="0" w:line="240" w:lineRule="auto"/>
        <w:ind w:firstLine="851"/>
        <w:divId w:val="1735083847"/>
        <w:rPr>
          <w:rFonts w:ascii="Times New Roman" w:eastAsia="Times New Roman" w:hAnsi="Times New Roman" w:cs="Times New Roman"/>
          <w:sz w:val="24"/>
          <w:szCs w:val="24"/>
        </w:rPr>
      </w:pPr>
      <w:r>
        <w:rPr>
          <w:rFonts w:ascii="Times New Roman" w:eastAsia="Times New Roman" w:hAnsi="Times New Roman" w:cs="Times New Roman"/>
          <w:sz w:val="24"/>
          <w:szCs w:val="24"/>
        </w:rPr>
        <w:t>м) (отм. - ДВ, бр. 61 от 2010 г.)</w:t>
      </w:r>
    </w:p>
    <w:p w:rsidR="00000000" w:rsidRDefault="009A35C3" w:rsidP="00B07CBB">
      <w:pPr>
        <w:spacing w:after="0" w:line="240" w:lineRule="auto"/>
        <w:ind w:firstLine="851"/>
        <w:divId w:val="266163186"/>
        <w:rPr>
          <w:rFonts w:ascii="Times New Roman" w:eastAsia="Times New Roman" w:hAnsi="Times New Roman" w:cs="Times New Roman"/>
          <w:sz w:val="24"/>
          <w:szCs w:val="24"/>
        </w:rPr>
      </w:pPr>
      <w:r>
        <w:rPr>
          <w:rFonts w:ascii="Times New Roman" w:eastAsia="Times New Roman" w:hAnsi="Times New Roman" w:cs="Times New Roman"/>
          <w:sz w:val="24"/>
          <w:szCs w:val="24"/>
        </w:rPr>
        <w:t>н) (отм. - ДВ, бр. 61 от 2010 г.)</w:t>
      </w:r>
    </w:p>
    <w:p w:rsidR="00000000" w:rsidRDefault="009A35C3" w:rsidP="00B07CBB">
      <w:pPr>
        <w:spacing w:after="0" w:line="240" w:lineRule="auto"/>
        <w:ind w:firstLine="851"/>
        <w:divId w:val="2132940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съгласува откриването </w:t>
      </w:r>
      <w:r>
        <w:rPr>
          <w:rFonts w:ascii="Times New Roman" w:eastAsia="Times New Roman" w:hAnsi="Times New Roman" w:cs="Times New Roman"/>
          <w:sz w:val="24"/>
          <w:szCs w:val="24"/>
        </w:rPr>
        <w:t>на процедури за предоставянето на концесии за водностопански системи и съоръжения - публична държавна собственост;</w:t>
      </w:r>
    </w:p>
    <w:p w:rsidR="00000000" w:rsidRDefault="009A35C3" w:rsidP="00B07CBB">
      <w:pPr>
        <w:spacing w:after="0" w:line="240" w:lineRule="auto"/>
        <w:ind w:firstLine="851"/>
        <w:divId w:val="1614554850"/>
        <w:rPr>
          <w:rFonts w:ascii="Times New Roman" w:eastAsia="Times New Roman" w:hAnsi="Times New Roman" w:cs="Times New Roman"/>
          <w:sz w:val="24"/>
          <w:szCs w:val="24"/>
        </w:rPr>
      </w:pPr>
      <w:r>
        <w:rPr>
          <w:rFonts w:ascii="Times New Roman" w:eastAsia="Times New Roman" w:hAnsi="Times New Roman" w:cs="Times New Roman"/>
          <w:sz w:val="24"/>
          <w:szCs w:val="24"/>
        </w:rPr>
        <w:t>п) съгласува извършването на дейностите по чл. 51;</w:t>
      </w:r>
    </w:p>
    <w:p w:rsidR="00000000" w:rsidRDefault="009A35C3" w:rsidP="00B07CBB">
      <w:pPr>
        <w:spacing w:after="0" w:line="240" w:lineRule="auto"/>
        <w:ind w:firstLine="851"/>
        <w:divId w:val="824905294"/>
        <w:rPr>
          <w:rFonts w:ascii="Times New Roman" w:eastAsia="Times New Roman" w:hAnsi="Times New Roman" w:cs="Times New Roman"/>
          <w:sz w:val="24"/>
          <w:szCs w:val="24"/>
        </w:rPr>
      </w:pPr>
      <w:r>
        <w:rPr>
          <w:rFonts w:ascii="Times New Roman" w:eastAsia="Times New Roman" w:hAnsi="Times New Roman" w:cs="Times New Roman"/>
          <w:sz w:val="24"/>
          <w:szCs w:val="24"/>
        </w:rPr>
        <w:t>р) (нова - ДВ, бр. 81 от 2000 г., изм. - ДВ, бр. 65 от 2006 г., в сила от 11.08.2006 г.) утвърждава експлоатационни ресурси на находищата на минерални води и съставя водните им баланси;</w:t>
      </w:r>
    </w:p>
    <w:p w:rsidR="00000000" w:rsidRDefault="009A35C3" w:rsidP="00B07CBB">
      <w:pPr>
        <w:spacing w:after="0" w:line="240" w:lineRule="auto"/>
        <w:ind w:firstLine="851"/>
        <w:divId w:val="1567256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(нова - ДВ, бр. 65 от 2006 г., в сила от 11.08.2006 г., изм. - ДВ, </w:t>
      </w:r>
      <w:r>
        <w:rPr>
          <w:rFonts w:ascii="Times New Roman" w:eastAsia="Times New Roman" w:hAnsi="Times New Roman" w:cs="Times New Roman"/>
          <w:sz w:val="24"/>
          <w:szCs w:val="24"/>
        </w:rPr>
        <w:t>бр. 61 от 2010 г.) съгласува изпълнението на проекти от органите по чл. 10, областните управители, кметовете на общини и научните организации, свързани с използването, опазването и защитата от вредното въздействие на водите;</w:t>
      </w:r>
    </w:p>
    <w:p w:rsidR="00000000" w:rsidRDefault="009A35C3" w:rsidP="00B07CBB">
      <w:pPr>
        <w:spacing w:after="0" w:line="240" w:lineRule="auto"/>
        <w:ind w:firstLine="851"/>
        <w:divId w:val="166677153"/>
        <w:rPr>
          <w:rFonts w:ascii="Times New Roman" w:eastAsia="Times New Roman" w:hAnsi="Times New Roman" w:cs="Times New Roman"/>
          <w:sz w:val="24"/>
          <w:szCs w:val="24"/>
        </w:rPr>
      </w:pPr>
      <w:r>
        <w:rPr>
          <w:rFonts w:ascii="Times New Roman" w:eastAsia="Times New Roman" w:hAnsi="Times New Roman" w:cs="Times New Roman"/>
          <w:sz w:val="24"/>
          <w:szCs w:val="24"/>
        </w:rPr>
        <w:t>т) (нова - ДВ, бр. 65 от 2006 г</w:t>
      </w:r>
      <w:r>
        <w:rPr>
          <w:rFonts w:ascii="Times New Roman" w:eastAsia="Times New Roman" w:hAnsi="Times New Roman" w:cs="Times New Roman"/>
          <w:sz w:val="24"/>
          <w:szCs w:val="24"/>
        </w:rPr>
        <w:t>., в сила от 11.08.2006 г.) определя районите за басейново управление, които се отнасят към международен район за басейново управление;</w:t>
      </w:r>
    </w:p>
    <w:p w:rsidR="00000000" w:rsidRDefault="009A35C3" w:rsidP="00B07CBB">
      <w:pPr>
        <w:spacing w:after="0" w:line="240" w:lineRule="auto"/>
        <w:ind w:firstLine="851"/>
        <w:divId w:val="468135011"/>
        <w:rPr>
          <w:rFonts w:ascii="Times New Roman" w:eastAsia="Times New Roman" w:hAnsi="Times New Roman" w:cs="Times New Roman"/>
          <w:sz w:val="24"/>
          <w:szCs w:val="24"/>
        </w:rPr>
      </w:pPr>
      <w:r>
        <w:rPr>
          <w:rFonts w:ascii="Times New Roman" w:eastAsia="Times New Roman" w:hAnsi="Times New Roman" w:cs="Times New Roman"/>
          <w:sz w:val="24"/>
          <w:szCs w:val="24"/>
        </w:rPr>
        <w:t>у) (нова - ДВ, бр. 65 от 2006 г., в сила от 11.08.2006 г.) определя санитарно-охранителни зони:</w:t>
      </w:r>
    </w:p>
    <w:p w:rsidR="00000000" w:rsidRDefault="009A35C3" w:rsidP="00B07CBB">
      <w:pPr>
        <w:spacing w:after="0" w:line="240" w:lineRule="auto"/>
        <w:ind w:firstLine="851"/>
        <w:divId w:val="1533808872"/>
        <w:rPr>
          <w:rFonts w:ascii="Times New Roman" w:eastAsia="Times New Roman" w:hAnsi="Times New Roman" w:cs="Times New Roman"/>
          <w:sz w:val="24"/>
          <w:szCs w:val="24"/>
        </w:rPr>
      </w:pPr>
      <w:r>
        <w:rPr>
          <w:rFonts w:ascii="Times New Roman" w:eastAsia="Times New Roman" w:hAnsi="Times New Roman" w:cs="Times New Roman"/>
          <w:sz w:val="24"/>
          <w:szCs w:val="24"/>
        </w:rPr>
        <w:t>аа) на водовземни съоръж</w:t>
      </w:r>
      <w:r>
        <w:rPr>
          <w:rFonts w:ascii="Times New Roman" w:eastAsia="Times New Roman" w:hAnsi="Times New Roman" w:cs="Times New Roman"/>
          <w:sz w:val="24"/>
          <w:szCs w:val="24"/>
        </w:rPr>
        <w:t>ения за минерални води;</w:t>
      </w:r>
    </w:p>
    <w:p w:rsidR="00000000" w:rsidRDefault="009A35C3" w:rsidP="00B07CBB">
      <w:pPr>
        <w:spacing w:after="0" w:line="240" w:lineRule="auto"/>
        <w:ind w:firstLine="851"/>
        <w:divId w:val="870192428"/>
        <w:rPr>
          <w:rFonts w:ascii="Times New Roman" w:eastAsia="Times New Roman" w:hAnsi="Times New Roman" w:cs="Times New Roman"/>
          <w:sz w:val="24"/>
          <w:szCs w:val="24"/>
        </w:rPr>
      </w:pPr>
      <w:r>
        <w:rPr>
          <w:rFonts w:ascii="Times New Roman" w:eastAsia="Times New Roman" w:hAnsi="Times New Roman" w:cs="Times New Roman"/>
          <w:sz w:val="24"/>
          <w:szCs w:val="24"/>
        </w:rPr>
        <w:t>бб) на водовземни съоръжения, разположени в границите на националните паркове;</w:t>
      </w:r>
    </w:p>
    <w:p w:rsidR="00000000" w:rsidRDefault="009A35C3" w:rsidP="00B07CBB">
      <w:pPr>
        <w:spacing w:after="0" w:line="240" w:lineRule="auto"/>
        <w:ind w:firstLine="851"/>
        <w:divId w:val="1098677821"/>
        <w:rPr>
          <w:rFonts w:ascii="Times New Roman" w:eastAsia="Times New Roman" w:hAnsi="Times New Roman" w:cs="Times New Roman"/>
          <w:sz w:val="24"/>
          <w:szCs w:val="24"/>
        </w:rPr>
      </w:pPr>
      <w:r>
        <w:rPr>
          <w:rFonts w:ascii="Times New Roman" w:eastAsia="Times New Roman" w:hAnsi="Times New Roman" w:cs="Times New Roman"/>
          <w:sz w:val="24"/>
          <w:szCs w:val="24"/>
        </w:rPr>
        <w:t>вв) на комплексните и значими язовири по приложение № 1, използвани за питейно-битово водоснабдяване;</w:t>
      </w:r>
    </w:p>
    <w:p w:rsidR="00000000" w:rsidRDefault="009A35C3" w:rsidP="00B07CBB">
      <w:pPr>
        <w:spacing w:after="0" w:line="240" w:lineRule="auto"/>
        <w:ind w:firstLine="851"/>
        <w:divId w:val="588543897"/>
        <w:rPr>
          <w:rFonts w:ascii="Times New Roman" w:eastAsia="Times New Roman" w:hAnsi="Times New Roman" w:cs="Times New Roman"/>
          <w:sz w:val="24"/>
          <w:szCs w:val="24"/>
        </w:rPr>
      </w:pPr>
      <w:r>
        <w:rPr>
          <w:rFonts w:ascii="Times New Roman" w:eastAsia="Times New Roman" w:hAnsi="Times New Roman" w:cs="Times New Roman"/>
          <w:sz w:val="24"/>
          <w:szCs w:val="24"/>
        </w:rPr>
        <w:t>гг) в случаите, в които санитарно-охранителната зон</w:t>
      </w:r>
      <w:r>
        <w:rPr>
          <w:rFonts w:ascii="Times New Roman" w:eastAsia="Times New Roman" w:hAnsi="Times New Roman" w:cs="Times New Roman"/>
          <w:sz w:val="24"/>
          <w:szCs w:val="24"/>
        </w:rPr>
        <w:t>а е разположена на територията на повече от една басейнова дирекция;</w:t>
      </w:r>
    </w:p>
    <w:p w:rsidR="00000000" w:rsidRDefault="009A35C3" w:rsidP="00B07CBB">
      <w:pPr>
        <w:spacing w:after="0" w:line="240" w:lineRule="auto"/>
        <w:ind w:firstLine="851"/>
        <w:divId w:val="1331174894"/>
        <w:rPr>
          <w:rFonts w:ascii="Times New Roman" w:eastAsia="Times New Roman" w:hAnsi="Times New Roman" w:cs="Times New Roman"/>
          <w:sz w:val="24"/>
          <w:szCs w:val="24"/>
        </w:rPr>
      </w:pPr>
      <w:r>
        <w:rPr>
          <w:rFonts w:ascii="Times New Roman" w:eastAsia="Times New Roman" w:hAnsi="Times New Roman" w:cs="Times New Roman"/>
          <w:sz w:val="24"/>
          <w:szCs w:val="24"/>
        </w:rPr>
        <w:t>ф) (нова - ДВ, бр. 65 от 2006 г., в сила от 11.08.2006 г.) определя уязвими зони за опазване на водите от замърсяване с нитрати от земеделски източници;</w:t>
      </w:r>
    </w:p>
    <w:p w:rsidR="00000000" w:rsidRDefault="009A35C3" w:rsidP="00B07CBB">
      <w:pPr>
        <w:spacing w:after="0" w:line="240" w:lineRule="auto"/>
        <w:ind w:firstLine="851"/>
        <w:divId w:val="1168405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 (нова - ДВ, бр. 65 от 2006 г., </w:t>
      </w:r>
      <w:r>
        <w:rPr>
          <w:rFonts w:ascii="Times New Roman" w:eastAsia="Times New Roman" w:hAnsi="Times New Roman" w:cs="Times New Roman"/>
          <w:sz w:val="24"/>
          <w:szCs w:val="24"/>
        </w:rPr>
        <w:t>в сила от 11.08.2006 г.) определя чувствителните зони за опазване на водите от замърсяване с биогенни елементи;</w:t>
      </w:r>
    </w:p>
    <w:p w:rsidR="00000000" w:rsidRDefault="009A35C3" w:rsidP="00B07CBB">
      <w:pPr>
        <w:spacing w:after="0" w:line="240" w:lineRule="auto"/>
        <w:ind w:firstLine="851"/>
        <w:divId w:val="1520465119"/>
        <w:rPr>
          <w:rFonts w:ascii="Times New Roman" w:eastAsia="Times New Roman" w:hAnsi="Times New Roman" w:cs="Times New Roman"/>
          <w:sz w:val="24"/>
          <w:szCs w:val="24"/>
        </w:rPr>
      </w:pPr>
      <w:r>
        <w:rPr>
          <w:rFonts w:ascii="Times New Roman" w:eastAsia="Times New Roman" w:hAnsi="Times New Roman" w:cs="Times New Roman"/>
          <w:sz w:val="24"/>
          <w:szCs w:val="24"/>
        </w:rPr>
        <w:t>ц) (нова - ДВ, бр. 65 от 2006 г., в сила от 11.08.2006 г.) определя списъка на приоритетните и приоритетно опасните вещества;</w:t>
      </w:r>
    </w:p>
    <w:p w:rsidR="00000000" w:rsidRDefault="009A35C3" w:rsidP="00B07CBB">
      <w:pPr>
        <w:spacing w:after="0" w:line="240" w:lineRule="auto"/>
        <w:ind w:firstLine="851"/>
        <w:divId w:val="913587267"/>
        <w:rPr>
          <w:rFonts w:ascii="Times New Roman" w:eastAsia="Times New Roman" w:hAnsi="Times New Roman" w:cs="Times New Roman"/>
          <w:sz w:val="24"/>
          <w:szCs w:val="24"/>
        </w:rPr>
      </w:pPr>
      <w:r>
        <w:rPr>
          <w:rFonts w:ascii="Times New Roman" w:eastAsia="Times New Roman" w:hAnsi="Times New Roman" w:cs="Times New Roman"/>
          <w:sz w:val="24"/>
          <w:szCs w:val="24"/>
        </w:rPr>
        <w:t>ч) (нова - ДВ, бр.</w:t>
      </w:r>
      <w:r>
        <w:rPr>
          <w:rFonts w:ascii="Times New Roman" w:eastAsia="Times New Roman" w:hAnsi="Times New Roman" w:cs="Times New Roman"/>
          <w:sz w:val="24"/>
          <w:szCs w:val="24"/>
        </w:rPr>
        <w:t xml:space="preserve"> 65 от 2006 г., в сила от 11.08.2006 г.) утвърждава методики за изследване на води в случаите, когато липсват български стандарти, както и методики за анализ на данните от мониторинга на водите;</w:t>
      </w:r>
    </w:p>
    <w:p w:rsidR="00000000" w:rsidRDefault="009A35C3" w:rsidP="00B07CBB">
      <w:pPr>
        <w:spacing w:after="0" w:line="240" w:lineRule="auto"/>
        <w:ind w:firstLine="851"/>
        <w:divId w:val="8069878"/>
        <w:rPr>
          <w:rFonts w:ascii="Times New Roman" w:eastAsia="Times New Roman" w:hAnsi="Times New Roman" w:cs="Times New Roman"/>
          <w:sz w:val="24"/>
          <w:szCs w:val="24"/>
        </w:rPr>
      </w:pPr>
      <w:r>
        <w:rPr>
          <w:rFonts w:ascii="Times New Roman" w:eastAsia="Times New Roman" w:hAnsi="Times New Roman" w:cs="Times New Roman"/>
          <w:sz w:val="24"/>
          <w:szCs w:val="24"/>
        </w:rPr>
        <w:t>ш) (нова - ДВ, бр. 65 от 2006 г., в сила от 11.08.2006 г.) съ</w:t>
      </w:r>
      <w:r>
        <w:rPr>
          <w:rFonts w:ascii="Times New Roman" w:eastAsia="Times New Roman" w:hAnsi="Times New Roman" w:cs="Times New Roman"/>
          <w:sz w:val="24"/>
          <w:szCs w:val="24"/>
        </w:rPr>
        <w:t>здава и поддържа контролно-информационна система за таксите по чл. 194, ал. 1, т. 1 - 3;</w:t>
      </w:r>
    </w:p>
    <w:p w:rsidR="00000000" w:rsidRDefault="009A35C3" w:rsidP="00B07CBB">
      <w:pPr>
        <w:spacing w:after="0" w:line="240" w:lineRule="auto"/>
        <w:ind w:firstLine="851"/>
        <w:divId w:val="1114397564"/>
        <w:rPr>
          <w:rFonts w:ascii="Times New Roman" w:eastAsia="Times New Roman" w:hAnsi="Times New Roman" w:cs="Times New Roman"/>
          <w:sz w:val="24"/>
          <w:szCs w:val="24"/>
        </w:rPr>
      </w:pPr>
      <w:r>
        <w:rPr>
          <w:rFonts w:ascii="Times New Roman" w:eastAsia="Times New Roman" w:hAnsi="Times New Roman" w:cs="Times New Roman"/>
          <w:sz w:val="24"/>
          <w:szCs w:val="24"/>
        </w:rPr>
        <w:t>щ) (нова - ДВ, бр. 65 от 2006 г., в сила от 11.08.2006 г.) координира дейностите на органите по чл. 10 по отношение на използването на водите;</w:t>
      </w:r>
    </w:p>
    <w:p w:rsidR="00000000" w:rsidRDefault="009A35C3" w:rsidP="00B07CBB">
      <w:pPr>
        <w:spacing w:after="0" w:line="240" w:lineRule="auto"/>
        <w:ind w:firstLine="851"/>
        <w:divId w:val="1019890887"/>
        <w:rPr>
          <w:rFonts w:ascii="Times New Roman" w:eastAsia="Times New Roman" w:hAnsi="Times New Roman" w:cs="Times New Roman"/>
          <w:sz w:val="24"/>
          <w:szCs w:val="24"/>
        </w:rPr>
      </w:pPr>
      <w:r>
        <w:rPr>
          <w:rFonts w:ascii="Times New Roman" w:eastAsia="Times New Roman" w:hAnsi="Times New Roman" w:cs="Times New Roman"/>
          <w:sz w:val="24"/>
          <w:szCs w:val="24"/>
        </w:rPr>
        <w:t>ю) (нова - ДВ, бр. 65 от</w:t>
      </w:r>
      <w:r>
        <w:rPr>
          <w:rFonts w:ascii="Times New Roman" w:eastAsia="Times New Roman" w:hAnsi="Times New Roman" w:cs="Times New Roman"/>
          <w:sz w:val="24"/>
          <w:szCs w:val="24"/>
        </w:rPr>
        <w:t xml:space="preserve"> 2006 г., в сила от 11.08.2006 г., отм. - ДВ, бр. 95 от 2009 г., нова - ДВ, бр. 61 от 2010 г.) разпределя функциите по стопанисване и поддържане на пунктовете и станциите по чл. 13, т. 2;</w:t>
      </w:r>
    </w:p>
    <w:p w:rsidR="00000000" w:rsidRDefault="009A35C3" w:rsidP="00B07CBB">
      <w:pPr>
        <w:spacing w:after="0" w:line="240" w:lineRule="auto"/>
        <w:ind w:firstLine="851"/>
        <w:divId w:val="57631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(нова - ДВ, бр. 65 от 2006 г., в сила от 11.08.2006 г.) определя </w:t>
      </w:r>
      <w:r>
        <w:rPr>
          <w:rFonts w:ascii="Times New Roman" w:eastAsia="Times New Roman" w:hAnsi="Times New Roman" w:cs="Times New Roman"/>
          <w:sz w:val="24"/>
          <w:szCs w:val="24"/>
        </w:rPr>
        <w:t>ограниченията за ползването на водите и водните обекти и специфични мерки за опазването им.</w:t>
      </w:r>
    </w:p>
    <w:p w:rsidR="00000000" w:rsidRDefault="009A35C3" w:rsidP="00B07CBB">
      <w:pPr>
        <w:spacing w:after="0" w:line="240" w:lineRule="auto"/>
        <w:ind w:firstLine="851"/>
        <w:divId w:val="13921202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Министърът на околната среда и водите чрез изпълнителния директор на Изпълнителната агенция по околна ср</w:t>
      </w:r>
      <w:r>
        <w:rPr>
          <w:rFonts w:ascii="Times New Roman" w:eastAsia="Times New Roman" w:hAnsi="Times New Roman" w:cs="Times New Roman"/>
          <w:sz w:val="24"/>
          <w:szCs w:val="24"/>
        </w:rPr>
        <w:t>еда:</w:t>
      </w:r>
    </w:p>
    <w:p w:rsidR="00000000" w:rsidRDefault="009A35C3" w:rsidP="00B07CBB">
      <w:pPr>
        <w:spacing w:after="0" w:line="240" w:lineRule="auto"/>
        <w:ind w:firstLine="851"/>
        <w:divId w:val="113163168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 лабораторните и полевите изследвания за определяне на състоянието на водите;</w:t>
      </w:r>
    </w:p>
    <w:p w:rsidR="00000000" w:rsidRDefault="009A35C3" w:rsidP="00B07CBB">
      <w:pPr>
        <w:spacing w:after="0" w:line="240" w:lineRule="auto"/>
        <w:ind w:firstLine="851"/>
        <w:divId w:val="825363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58 от 2015 г.) провежда мониторинга на водите на национално ниво, включително ръководи методически планирането на мониторинга и разясняване на </w:t>
      </w:r>
      <w:r>
        <w:rPr>
          <w:rFonts w:ascii="Times New Roman" w:eastAsia="Times New Roman" w:hAnsi="Times New Roman" w:cs="Times New Roman"/>
          <w:sz w:val="24"/>
          <w:szCs w:val="24"/>
        </w:rPr>
        <w:t>резултатите;</w:t>
      </w:r>
    </w:p>
    <w:p w:rsidR="00000000" w:rsidRDefault="009A35C3" w:rsidP="00B07CBB">
      <w:pPr>
        <w:spacing w:after="0" w:line="240" w:lineRule="auto"/>
        <w:ind w:firstLine="851"/>
        <w:divId w:val="992947157"/>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 географска информационна система за водите на национално ниво;</w:t>
      </w:r>
    </w:p>
    <w:p w:rsidR="00000000" w:rsidRDefault="009A35C3" w:rsidP="00B07CBB">
      <w:pPr>
        <w:spacing w:after="0" w:line="240" w:lineRule="auto"/>
        <w:ind w:firstLine="851"/>
        <w:divId w:val="595676375"/>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подготвя годишник за състоянието на водите;</w:t>
      </w:r>
    </w:p>
    <w:p w:rsidR="00000000" w:rsidRDefault="009A35C3" w:rsidP="00B07CBB">
      <w:pPr>
        <w:spacing w:after="0" w:line="240" w:lineRule="auto"/>
        <w:ind w:firstLine="851"/>
        <w:divId w:val="18309013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изм. - ДВ, бр. 103 от 2018 г., в сила от 01.01.2019 г.) издава периодичен бюлетин за съ</w:t>
      </w:r>
      <w:r>
        <w:rPr>
          <w:rFonts w:ascii="Times New Roman" w:eastAsia="Times New Roman" w:hAnsi="Times New Roman" w:cs="Times New Roman"/>
          <w:sz w:val="24"/>
          <w:szCs w:val="24"/>
        </w:rPr>
        <w:t>стоянието на водните ресурси на Република България въз основа на данните от проведения мониторинг на екологичното и химичното състояние на водите и данните за количеството на водите, предоставени от Националния институт по метеорология и хидрология към мин</w:t>
      </w:r>
      <w:r>
        <w:rPr>
          <w:rFonts w:ascii="Times New Roman" w:eastAsia="Times New Roman" w:hAnsi="Times New Roman" w:cs="Times New Roman"/>
          <w:sz w:val="24"/>
          <w:szCs w:val="24"/>
        </w:rPr>
        <w:t>истъра на образованието и науката;</w:t>
      </w:r>
    </w:p>
    <w:p w:rsidR="00000000" w:rsidRDefault="009A35C3" w:rsidP="00B07CBB">
      <w:pPr>
        <w:spacing w:after="0" w:line="240" w:lineRule="auto"/>
        <w:ind w:firstLine="851"/>
        <w:divId w:val="81941875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създава и поддържа специализирани бази данни, карти, регистри и информационна система за водите.</w:t>
      </w:r>
    </w:p>
    <w:p w:rsidR="00000000" w:rsidRDefault="009A35C3" w:rsidP="00B07CBB">
      <w:pPr>
        <w:spacing w:after="0" w:line="240" w:lineRule="auto"/>
        <w:ind w:firstLine="851"/>
        <w:divId w:val="5435638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11.08.2006 г.) Министърът на околната среда и</w:t>
      </w:r>
      <w:r>
        <w:rPr>
          <w:rFonts w:ascii="Times New Roman" w:eastAsia="Times New Roman" w:hAnsi="Times New Roman" w:cs="Times New Roman"/>
          <w:sz w:val="24"/>
          <w:szCs w:val="24"/>
        </w:rPr>
        <w:t xml:space="preserve"> водите чрез регионалните инспекции по околната среда и водите в границите на териториалния им обхват:</w:t>
      </w:r>
    </w:p>
    <w:p w:rsidR="00000000" w:rsidRDefault="009A35C3" w:rsidP="00B07CBB">
      <w:pPr>
        <w:spacing w:after="0" w:line="240" w:lineRule="auto"/>
        <w:ind w:firstLine="851"/>
        <w:divId w:val="104251189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 мониторинга на отпадъчните води;</w:t>
      </w:r>
    </w:p>
    <w:p w:rsidR="00000000" w:rsidRDefault="009A35C3" w:rsidP="00B07CBB">
      <w:pPr>
        <w:spacing w:after="0" w:line="240" w:lineRule="auto"/>
        <w:ind w:firstLine="851"/>
        <w:divId w:val="47595485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контролира обектите, формиращи отпадъчни води, включително пречиствателнит</w:t>
      </w:r>
      <w:r>
        <w:rPr>
          <w:rFonts w:ascii="Times New Roman" w:eastAsia="Times New Roman" w:hAnsi="Times New Roman" w:cs="Times New Roman"/>
          <w:sz w:val="24"/>
          <w:szCs w:val="24"/>
        </w:rPr>
        <w:t>е станции на населените места, параметрите и изпълнението на условията и изискванията в издадените разрешителни за заустване на отпадъчни води и комплексните разрешителни, издадени по реда на Закона за опазване на околната среда;</w:t>
      </w:r>
    </w:p>
    <w:p w:rsidR="00000000" w:rsidRDefault="009A35C3" w:rsidP="00B07CBB">
      <w:pPr>
        <w:spacing w:after="0" w:line="240" w:lineRule="auto"/>
        <w:ind w:firstLine="851"/>
        <w:divId w:val="119206358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аварийните и</w:t>
      </w:r>
      <w:r>
        <w:rPr>
          <w:rFonts w:ascii="Times New Roman" w:eastAsia="Times New Roman" w:hAnsi="Times New Roman" w:cs="Times New Roman"/>
          <w:sz w:val="24"/>
          <w:szCs w:val="24"/>
        </w:rPr>
        <w:t>зпускания на отпадъчни води;</w:t>
      </w:r>
    </w:p>
    <w:p w:rsidR="00000000" w:rsidRDefault="009A35C3" w:rsidP="00B07CBB">
      <w:pPr>
        <w:spacing w:after="0" w:line="240" w:lineRule="auto"/>
        <w:ind w:firstLine="851"/>
        <w:divId w:val="4000987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поддържа база данни за извършения мониторинг, включително собствен мониторинг на титулярите на издадени разрешителни, за количествените и качествените характеристики на отпадъчните води и за ко</w:t>
      </w:r>
      <w:r>
        <w:rPr>
          <w:rFonts w:ascii="Times New Roman" w:eastAsia="Times New Roman" w:hAnsi="Times New Roman" w:cs="Times New Roman"/>
          <w:sz w:val="24"/>
          <w:szCs w:val="24"/>
        </w:rPr>
        <w:t>нтрол за състоянието на отпадъчните води;</w:t>
      </w:r>
    </w:p>
    <w:p w:rsidR="00000000" w:rsidRDefault="009A35C3" w:rsidP="00B07CBB">
      <w:pPr>
        <w:spacing w:after="0" w:line="240" w:lineRule="auto"/>
        <w:ind w:firstLine="851"/>
        <w:divId w:val="12886364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61 от 2010 г.) поддържа в актуално състояние списъците на обектите, които формират емисии на приоритетни и приоритетно опасни вещества, общи и специфични замърсители.</w:t>
      </w:r>
    </w:p>
    <w:p w:rsidR="00000000" w:rsidRDefault="009A35C3" w:rsidP="00B07CBB">
      <w:pPr>
        <w:spacing w:after="0" w:line="240" w:lineRule="auto"/>
        <w:ind w:firstLine="851"/>
        <w:divId w:val="20563494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2006 г., в сила от 11.08.2006 г.) Министърът на околната среда и водите чрез директорите на дирекциите на националните паркове в границите на територията на националния парк:</w:t>
      </w:r>
    </w:p>
    <w:p w:rsidR="00000000" w:rsidRDefault="009A35C3" w:rsidP="00B07CBB">
      <w:pPr>
        <w:spacing w:after="0" w:line="240" w:lineRule="auto"/>
        <w:ind w:firstLine="851"/>
        <w:divId w:val="180094888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контролира спазването на забраните и ограниченията в</w:t>
      </w:r>
      <w:r>
        <w:rPr>
          <w:rFonts w:ascii="Times New Roman" w:eastAsia="Times New Roman" w:hAnsi="Times New Roman" w:cs="Times New Roman"/>
          <w:sz w:val="24"/>
          <w:szCs w:val="24"/>
        </w:rPr>
        <w:t xml:space="preserve"> границите на санитарно-охранителните зони;</w:t>
      </w:r>
    </w:p>
    <w:p w:rsidR="00000000" w:rsidRDefault="009A35C3" w:rsidP="00B07CBB">
      <w:pPr>
        <w:spacing w:after="0" w:line="240" w:lineRule="auto"/>
        <w:ind w:firstLine="851"/>
        <w:divId w:val="358243292"/>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наблюдение и контрол върху компонентите и факторите на околната среда, оказващи влияние върху състоянието на водите.</w:t>
      </w:r>
    </w:p>
    <w:p w:rsidR="00000000" w:rsidRDefault="009A35C3" w:rsidP="00B07CBB">
      <w:pPr>
        <w:spacing w:after="0" w:line="240" w:lineRule="auto"/>
        <w:ind w:firstLine="851"/>
        <w:divId w:val="65152527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2006 г., в сила от 11.08.2006 г.) Министърът на околна</w:t>
      </w:r>
      <w:r>
        <w:rPr>
          <w:rFonts w:ascii="Times New Roman" w:eastAsia="Times New Roman" w:hAnsi="Times New Roman" w:cs="Times New Roman"/>
          <w:sz w:val="24"/>
          <w:szCs w:val="24"/>
        </w:rPr>
        <w:t>та среда и водите или оправомощено от него длъжностно лице участва в Националния експертен съвет по устройство на територията и регионална политика при разглеждане на:</w:t>
      </w:r>
    </w:p>
    <w:p w:rsidR="00000000" w:rsidRDefault="009A35C3" w:rsidP="00B07CBB">
      <w:pPr>
        <w:spacing w:after="0" w:line="240" w:lineRule="auto"/>
        <w:ind w:firstLine="851"/>
        <w:divId w:val="1258292601"/>
        <w:rPr>
          <w:rFonts w:ascii="Times New Roman" w:eastAsia="Times New Roman" w:hAnsi="Times New Roman" w:cs="Times New Roman"/>
          <w:sz w:val="24"/>
          <w:szCs w:val="24"/>
        </w:rPr>
      </w:pPr>
      <w:r>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000000" w:rsidRDefault="009A35C3" w:rsidP="00B07CBB">
      <w:pPr>
        <w:spacing w:after="0" w:line="240" w:lineRule="auto"/>
        <w:ind w:firstLine="851"/>
        <w:divId w:val="78454073"/>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водоснабдит</w:t>
      </w:r>
      <w:r>
        <w:rPr>
          <w:rFonts w:ascii="Times New Roman" w:eastAsia="Times New Roman" w:hAnsi="Times New Roman" w:cs="Times New Roman"/>
          <w:sz w:val="24"/>
          <w:szCs w:val="24"/>
        </w:rPr>
        <w:t>елни и канализационни системи и съоръжения;</w:t>
      </w:r>
    </w:p>
    <w:p w:rsidR="00000000" w:rsidRDefault="009A35C3" w:rsidP="00B07CBB">
      <w:pPr>
        <w:spacing w:after="0" w:line="240" w:lineRule="auto"/>
        <w:ind w:firstLine="851"/>
        <w:divId w:val="875461838"/>
        <w:rPr>
          <w:rFonts w:ascii="Times New Roman" w:eastAsia="Times New Roman" w:hAnsi="Times New Roman" w:cs="Times New Roman"/>
          <w:sz w:val="24"/>
          <w:szCs w:val="24"/>
        </w:rPr>
      </w:pPr>
      <w:r>
        <w:rPr>
          <w:rFonts w:ascii="Times New Roman" w:eastAsia="Times New Roman" w:hAnsi="Times New Roman" w:cs="Times New Roman"/>
          <w:sz w:val="24"/>
          <w:szCs w:val="24"/>
        </w:rPr>
        <w:t>б) хидроенергийни и хидротехнически системи и съоръжения;</w:t>
      </w:r>
    </w:p>
    <w:p w:rsidR="00000000" w:rsidRDefault="009A35C3" w:rsidP="00B07CBB">
      <w:pPr>
        <w:spacing w:after="0" w:line="240" w:lineRule="auto"/>
        <w:ind w:firstLine="851"/>
        <w:divId w:val="214391420"/>
        <w:rPr>
          <w:rFonts w:ascii="Times New Roman" w:eastAsia="Times New Roman" w:hAnsi="Times New Roman" w:cs="Times New Roman"/>
          <w:sz w:val="24"/>
          <w:szCs w:val="24"/>
        </w:rPr>
      </w:pPr>
      <w:r>
        <w:rPr>
          <w:rFonts w:ascii="Times New Roman" w:eastAsia="Times New Roman" w:hAnsi="Times New Roman" w:cs="Times New Roman"/>
          <w:sz w:val="24"/>
          <w:szCs w:val="24"/>
        </w:rPr>
        <w:t>в) язовирни стени и съоръженията към тях;</w:t>
      </w:r>
    </w:p>
    <w:p w:rsidR="00000000" w:rsidRDefault="009A35C3" w:rsidP="00B07CBB">
      <w:pPr>
        <w:spacing w:after="0" w:line="240" w:lineRule="auto"/>
        <w:ind w:firstLine="851"/>
        <w:divId w:val="1846242573"/>
        <w:rPr>
          <w:rFonts w:ascii="Times New Roman" w:eastAsia="Times New Roman" w:hAnsi="Times New Roman" w:cs="Times New Roman"/>
          <w:sz w:val="24"/>
          <w:szCs w:val="24"/>
        </w:rPr>
      </w:pPr>
      <w:r>
        <w:rPr>
          <w:rFonts w:ascii="Times New Roman" w:eastAsia="Times New Roman" w:hAnsi="Times New Roman" w:cs="Times New Roman"/>
          <w:sz w:val="24"/>
          <w:szCs w:val="24"/>
        </w:rPr>
        <w:t>г) съоръжения за прехвърляне на води между речните басейни;</w:t>
      </w:r>
    </w:p>
    <w:p w:rsidR="00000000" w:rsidRDefault="009A35C3" w:rsidP="00B07CBB">
      <w:pPr>
        <w:spacing w:after="0" w:line="240" w:lineRule="auto"/>
        <w:ind w:firstLine="851"/>
        <w:divId w:val="1110246184"/>
        <w:rPr>
          <w:rFonts w:ascii="Times New Roman" w:eastAsia="Times New Roman" w:hAnsi="Times New Roman" w:cs="Times New Roman"/>
          <w:sz w:val="24"/>
          <w:szCs w:val="24"/>
        </w:rPr>
      </w:pPr>
      <w:r>
        <w:rPr>
          <w:rFonts w:ascii="Times New Roman" w:eastAsia="Times New Roman" w:hAnsi="Times New Roman" w:cs="Times New Roman"/>
          <w:sz w:val="24"/>
          <w:szCs w:val="24"/>
        </w:rPr>
        <w:t>д) съоръжения за защита от вредното въздействие на в</w:t>
      </w:r>
      <w:r>
        <w:rPr>
          <w:rFonts w:ascii="Times New Roman" w:eastAsia="Times New Roman" w:hAnsi="Times New Roman" w:cs="Times New Roman"/>
          <w:sz w:val="24"/>
          <w:szCs w:val="24"/>
        </w:rPr>
        <w:t>одите;</w:t>
      </w:r>
    </w:p>
    <w:p w:rsidR="00000000" w:rsidRDefault="009A35C3" w:rsidP="00B07CBB">
      <w:pPr>
        <w:spacing w:after="0" w:line="240" w:lineRule="auto"/>
        <w:ind w:firstLine="851"/>
        <w:divId w:val="723256031"/>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пристанища, вътрешни водни пътища и подводни депа за драгажни маси;</w:t>
      </w:r>
    </w:p>
    <w:p w:rsidR="00000000" w:rsidRDefault="009A35C3" w:rsidP="00B07CBB">
      <w:pPr>
        <w:spacing w:after="0" w:line="240" w:lineRule="auto"/>
        <w:ind w:firstLine="851"/>
        <w:divId w:val="4881321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устройствени планове на територията на Черноморското крайбрежие, които обхващат плажове и пясъчни дюни и свързаните с т</w:t>
      </w:r>
      <w:r>
        <w:rPr>
          <w:rFonts w:ascii="Times New Roman" w:eastAsia="Times New Roman" w:hAnsi="Times New Roman" w:cs="Times New Roman"/>
          <w:sz w:val="24"/>
          <w:szCs w:val="24"/>
        </w:rPr>
        <w:t>ях акватории, както и прилежащите на морето крайбрежни езера, лагуни, лимани и влажни зони.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1484771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Определят се следните райони за басейново управление на водите:</w:t>
      </w:r>
    </w:p>
    <w:p w:rsidR="00000000" w:rsidRDefault="009A35C3" w:rsidP="00B07CBB">
      <w:pPr>
        <w:spacing w:after="0" w:line="240" w:lineRule="auto"/>
        <w:ind w:firstLine="851"/>
        <w:divId w:val="1356543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47 от 2009 г., в сила от 23.06.2009 г., доп. - ДВ, бр. 61 от 2010 </w:t>
      </w:r>
      <w:r>
        <w:rPr>
          <w:rFonts w:ascii="Times New Roman" w:eastAsia="Times New Roman" w:hAnsi="Times New Roman" w:cs="Times New Roman"/>
          <w:sz w:val="24"/>
          <w:szCs w:val="24"/>
        </w:rPr>
        <w:t>г.) Дунавски район с център Плевен - обхващащ водосборните области на реките Искър, Ерма, Нишава, Огоста и западно от Огоста, Вит, Осъм, Янтра, Русенски Лом и Д. Д. реки и водите на река Дунав;</w:t>
      </w:r>
    </w:p>
    <w:p w:rsidR="00000000" w:rsidRDefault="009A35C3" w:rsidP="00B07CBB">
      <w:pPr>
        <w:spacing w:after="0" w:line="240" w:lineRule="auto"/>
        <w:ind w:firstLine="851"/>
        <w:divId w:val="3462924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47 от 2009 г., в сила от 23.06.2009 г.) Чер</w:t>
      </w:r>
      <w:r>
        <w:rPr>
          <w:rFonts w:ascii="Times New Roman" w:eastAsia="Times New Roman" w:hAnsi="Times New Roman" w:cs="Times New Roman"/>
          <w:sz w:val="24"/>
          <w:szCs w:val="24"/>
        </w:rPr>
        <w:t>номорски район с център Варна - обхващащ водосборните области на реките, вливащи се в Черно море от северната до южната граница, включително вътрешните морски води и териториалното море;</w:t>
      </w:r>
    </w:p>
    <w:p w:rsidR="00000000" w:rsidRDefault="009A35C3" w:rsidP="00B07CBB">
      <w:pPr>
        <w:spacing w:after="0" w:line="240" w:lineRule="auto"/>
        <w:ind w:firstLine="851"/>
        <w:divId w:val="3919305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2009 г., в сила от 23.06.2009 г.) Източнобел</w:t>
      </w:r>
      <w:r>
        <w:rPr>
          <w:rFonts w:ascii="Times New Roman" w:eastAsia="Times New Roman" w:hAnsi="Times New Roman" w:cs="Times New Roman"/>
          <w:sz w:val="24"/>
          <w:szCs w:val="24"/>
        </w:rPr>
        <w:t>оморски район с център Пловдив - за водосборните области на реките Тунджа, Марица, Арда, Бяла река;</w:t>
      </w:r>
    </w:p>
    <w:p w:rsidR="00000000" w:rsidRDefault="009A35C3" w:rsidP="00B07CBB">
      <w:pPr>
        <w:spacing w:after="0" w:line="240" w:lineRule="auto"/>
        <w:ind w:firstLine="851"/>
        <w:divId w:val="1170750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47 от 2009 г., в сила от 23.06.2009 г.) Западнобеломорски район с център Благоевград - за водосборните области на реките Места, Струма и </w:t>
      </w:r>
      <w:r>
        <w:rPr>
          <w:rFonts w:ascii="Times New Roman" w:eastAsia="Times New Roman" w:hAnsi="Times New Roman" w:cs="Times New Roman"/>
          <w:sz w:val="24"/>
          <w:szCs w:val="24"/>
        </w:rPr>
        <w:t>Доспат.</w:t>
      </w:r>
    </w:p>
    <w:p w:rsidR="00000000" w:rsidRDefault="009A35C3" w:rsidP="00B07CBB">
      <w:pPr>
        <w:spacing w:after="0" w:line="240" w:lineRule="auto"/>
        <w:ind w:firstLine="851"/>
        <w:divId w:val="20362270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47 от 2009 г., в сила от 23.06.2009 г.) Границите на районите минават по вододелите на водосборните области на реките в обхвата на държавната граница.</w:t>
      </w:r>
    </w:p>
    <w:p w:rsidR="00000000" w:rsidRDefault="009A35C3" w:rsidP="00B07CBB">
      <w:pPr>
        <w:spacing w:after="0" w:line="240" w:lineRule="auto"/>
        <w:ind w:firstLine="851"/>
        <w:divId w:val="98601514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 случаите, когат</w:t>
      </w:r>
      <w:r>
        <w:rPr>
          <w:rFonts w:ascii="Times New Roman" w:eastAsia="Times New Roman" w:hAnsi="Times New Roman" w:cs="Times New Roman"/>
          <w:sz w:val="24"/>
          <w:szCs w:val="24"/>
        </w:rPr>
        <w:t>о подземните води не следват конкретен речен басейн, те се идентифицират и със заповед на министъра на околната среда и водите се присъединяват към най-близкия и най-подходящия район с басейново управление.</w:t>
      </w:r>
    </w:p>
    <w:p w:rsidR="00000000" w:rsidRDefault="009A35C3" w:rsidP="00B07CBB">
      <w:pPr>
        <w:spacing w:after="0" w:line="240" w:lineRule="auto"/>
        <w:ind w:firstLine="851"/>
        <w:divId w:val="3913917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w:t>
      </w:r>
      <w:r>
        <w:rPr>
          <w:rFonts w:ascii="Times New Roman" w:eastAsia="Times New Roman" w:hAnsi="Times New Roman" w:cs="Times New Roman"/>
          <w:sz w:val="24"/>
          <w:szCs w:val="24"/>
        </w:rPr>
        <w:t>8.2006 г.) В рамките на всеки район за басейново управление на водите министърът на околната среда и водите със заповед може да определи подбасейни за една или повече от реките по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64031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153. За басейновото управление на водите в районите по чл. 152 </w:t>
      </w:r>
      <w:r>
        <w:rPr>
          <w:rFonts w:ascii="Times New Roman" w:eastAsia="Times New Roman" w:hAnsi="Times New Roman" w:cs="Times New Roman"/>
          <w:sz w:val="24"/>
          <w:szCs w:val="24"/>
        </w:rPr>
        <w:t>се създават:</w:t>
      </w:r>
    </w:p>
    <w:p w:rsidR="00000000" w:rsidRDefault="009A35C3" w:rsidP="00B07CBB">
      <w:pPr>
        <w:spacing w:after="0" w:line="240" w:lineRule="auto"/>
        <w:ind w:firstLine="851"/>
        <w:divId w:val="1688870770"/>
        <w:rPr>
          <w:rFonts w:ascii="Times New Roman" w:eastAsia="Times New Roman" w:hAnsi="Times New Roman" w:cs="Times New Roman"/>
          <w:sz w:val="24"/>
          <w:szCs w:val="24"/>
        </w:rPr>
      </w:pPr>
      <w:r>
        <w:rPr>
          <w:rFonts w:ascii="Times New Roman" w:eastAsia="Times New Roman" w:hAnsi="Times New Roman" w:cs="Times New Roman"/>
          <w:sz w:val="24"/>
          <w:szCs w:val="24"/>
        </w:rPr>
        <w:t>1. басейнови дирекции към Министерството на околната среда и водите;</w:t>
      </w:r>
    </w:p>
    <w:p w:rsidR="00000000" w:rsidRDefault="009A35C3" w:rsidP="00B07CBB">
      <w:pPr>
        <w:spacing w:after="0" w:line="240" w:lineRule="auto"/>
        <w:ind w:firstLine="851"/>
        <w:divId w:val="1482624096"/>
        <w:rPr>
          <w:rFonts w:ascii="Times New Roman" w:eastAsia="Times New Roman" w:hAnsi="Times New Roman" w:cs="Times New Roman"/>
          <w:sz w:val="24"/>
          <w:szCs w:val="24"/>
        </w:rPr>
      </w:pPr>
      <w:r>
        <w:rPr>
          <w:rFonts w:ascii="Times New Roman" w:eastAsia="Times New Roman" w:hAnsi="Times New Roman" w:cs="Times New Roman"/>
          <w:sz w:val="24"/>
          <w:szCs w:val="24"/>
        </w:rPr>
        <w:t>2. басейнови съвети.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29524214"/>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Басейновите дирекции се създават със заповед на министъра на околната среда и водите, която се обнародва в "Държавен вестник".</w:t>
      </w:r>
    </w:p>
    <w:p w:rsidR="00000000" w:rsidRDefault="009A35C3" w:rsidP="00B07CBB">
      <w:pPr>
        <w:spacing w:after="0" w:line="240" w:lineRule="auto"/>
        <w:ind w:firstLine="851"/>
        <w:divId w:val="1307931292"/>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w:t>
      </w:r>
      <w:r>
        <w:rPr>
          <w:rFonts w:ascii="Times New Roman" w:eastAsia="Times New Roman" w:hAnsi="Times New Roman" w:cs="Times New Roman"/>
          <w:sz w:val="24"/>
          <w:szCs w:val="24"/>
        </w:rPr>
        <w:t>та, организацията на работа и съставът на басейновите дирекции се определят с правилник, издаден от министъра на околната среда и водите.</w:t>
      </w:r>
    </w:p>
    <w:p w:rsidR="00000000" w:rsidRDefault="009A35C3" w:rsidP="00B07CBB">
      <w:pPr>
        <w:spacing w:after="0" w:line="240" w:lineRule="auto"/>
        <w:ind w:firstLine="851"/>
        <w:divId w:val="17923605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Директорът на басейновата дирекция провежда държавната политика за управление на водите на басейново ниво.</w:t>
      </w:r>
    </w:p>
    <w:p w:rsidR="00000000" w:rsidRDefault="009A35C3" w:rsidP="00B07CBB">
      <w:pPr>
        <w:spacing w:after="0" w:line="240" w:lineRule="auto"/>
        <w:ind w:firstLine="851"/>
        <w:divId w:val="823275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Директорът на басейновата дирекция ежегодно представя на министъра на околната </w:t>
      </w:r>
      <w:r>
        <w:rPr>
          <w:rFonts w:ascii="Times New Roman" w:eastAsia="Times New Roman" w:hAnsi="Times New Roman" w:cs="Times New Roman"/>
          <w:sz w:val="24"/>
          <w:szCs w:val="24"/>
        </w:rPr>
        <w:t>среда и водите план и доклад за дейността на дирекцията.</w:t>
      </w:r>
    </w:p>
    <w:p w:rsidR="00000000" w:rsidRDefault="009A35C3" w:rsidP="00B07CBB">
      <w:pPr>
        <w:spacing w:after="0" w:line="240" w:lineRule="auto"/>
        <w:ind w:firstLine="851"/>
        <w:divId w:val="3953946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61 от 2010 г.) Дейността на басейновите дирекции се координира и контролира от Министерството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03024346"/>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(Предишен текст на чл. 155</w:t>
      </w:r>
      <w:r>
        <w:rPr>
          <w:rFonts w:ascii="Times New Roman" w:eastAsia="Times New Roman" w:hAnsi="Times New Roman" w:cs="Times New Roman"/>
          <w:sz w:val="24"/>
          <w:szCs w:val="24"/>
        </w:rPr>
        <w:t xml:space="preserve"> - ДВ, бр. 65 от 2006 г., в сила от 11.08.2006 г., изм. - ДВ, бр. 58 от 2015 г.) Директорът на басейнова дирекция изпълнява държавната политика на басейново ниво, като:</w:t>
      </w:r>
    </w:p>
    <w:p w:rsidR="00000000" w:rsidRDefault="009A35C3" w:rsidP="00B07CBB">
      <w:pPr>
        <w:spacing w:after="0" w:line="240" w:lineRule="auto"/>
        <w:ind w:firstLine="851"/>
        <w:divId w:val="14508579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29 от 2006 г., изм. и доп. - ДВ, бр. 49 от 2014 г.) установява грани</w:t>
      </w:r>
      <w:r>
        <w:rPr>
          <w:rFonts w:ascii="Times New Roman" w:eastAsia="Times New Roman" w:hAnsi="Times New Roman" w:cs="Times New Roman"/>
          <w:sz w:val="24"/>
          <w:szCs w:val="24"/>
        </w:rPr>
        <w:t>ците на водите и водните обекти - публична държавна собственост, съвместно с техническите служби на общините и службите по геодезия, картография и кадастър;</w:t>
      </w:r>
    </w:p>
    <w:p w:rsidR="00000000" w:rsidRDefault="009A35C3" w:rsidP="00B07CBB">
      <w:pPr>
        <w:spacing w:after="0" w:line="240" w:lineRule="auto"/>
        <w:ind w:firstLine="851"/>
        <w:divId w:val="693532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61 от 2010 г.) разработва</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912743494"/>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плана за управление на речния басейн;</w:t>
      </w:r>
    </w:p>
    <w:p w:rsidR="00000000" w:rsidRDefault="009A35C3" w:rsidP="00B07CBB">
      <w:pPr>
        <w:spacing w:after="0" w:line="240" w:lineRule="auto"/>
        <w:ind w:firstLine="851"/>
        <w:divId w:val="211308752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предварителната оценка по чл. 146б, ал. 1, картите по глава девета, раздел ІІІ и плана за управление на риска от наводнения;</w:t>
      </w:r>
    </w:p>
    <w:p w:rsidR="00000000" w:rsidRDefault="009A35C3" w:rsidP="00B07CBB">
      <w:pPr>
        <w:spacing w:after="0" w:line="240" w:lineRule="auto"/>
        <w:ind w:firstLine="851"/>
        <w:divId w:val="20187326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разрешителните по този закон;</w:t>
      </w:r>
    </w:p>
    <w:p w:rsidR="00000000" w:rsidRDefault="009A35C3" w:rsidP="00B07CBB">
      <w:pPr>
        <w:spacing w:after="0" w:line="240" w:lineRule="auto"/>
        <w:ind w:firstLine="851"/>
        <w:divId w:val="16547247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w:t>
      </w:r>
      <w:r>
        <w:rPr>
          <w:rFonts w:ascii="Times New Roman" w:eastAsia="Times New Roman" w:hAnsi="Times New Roman" w:cs="Times New Roman"/>
          <w:sz w:val="24"/>
          <w:szCs w:val="24"/>
        </w:rPr>
        <w:t>1.08.2006 г.) планира и участва в провеждането на мониторинга на водите, обобщава и анализира данните, включително:</w:t>
      </w:r>
    </w:p>
    <w:p w:rsidR="00000000" w:rsidRDefault="009A35C3" w:rsidP="00B07CBB">
      <w:pPr>
        <w:spacing w:after="0" w:line="240" w:lineRule="auto"/>
        <w:ind w:firstLine="851"/>
        <w:divId w:val="928199402"/>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валежите и на нивата на повърхностните и подземните води;</w:t>
      </w:r>
    </w:p>
    <w:p w:rsidR="00000000" w:rsidRDefault="009A35C3" w:rsidP="00B07CBB">
      <w:pPr>
        <w:spacing w:after="0" w:line="240" w:lineRule="auto"/>
        <w:ind w:firstLine="851"/>
        <w:divId w:val="1551501120"/>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химичното и екологичното състояние на водите;</w:t>
      </w:r>
    </w:p>
    <w:p w:rsidR="00000000" w:rsidRDefault="009A35C3" w:rsidP="00B07CBB">
      <w:pPr>
        <w:spacing w:after="0" w:line="240" w:lineRule="auto"/>
        <w:ind w:firstLine="851"/>
        <w:divId w:val="570584084"/>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отпадъчните води;</w:t>
      </w:r>
    </w:p>
    <w:p w:rsidR="00000000" w:rsidRDefault="009A35C3" w:rsidP="00B07CBB">
      <w:pPr>
        <w:spacing w:after="0" w:line="240" w:lineRule="auto"/>
        <w:ind w:firstLine="851"/>
        <w:divId w:val="144102734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поддържа специализирани бази данни, карти, регистри и информационна система за водите и води регистрите по чл. 182, ал. 1, т. 1;</w:t>
      </w:r>
    </w:p>
    <w:p w:rsidR="00000000" w:rsidRDefault="009A35C3" w:rsidP="00B07CBB">
      <w:pPr>
        <w:spacing w:after="0" w:line="240" w:lineRule="auto"/>
        <w:ind w:firstLine="851"/>
        <w:divId w:val="19674207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2010 г.) събира таксите за разрешителните;</w:t>
      </w:r>
    </w:p>
    <w:p w:rsidR="00000000" w:rsidRDefault="009A35C3" w:rsidP="00B07CBB">
      <w:pPr>
        <w:spacing w:after="0" w:line="240" w:lineRule="auto"/>
        <w:ind w:firstLine="851"/>
        <w:divId w:val="116602059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разработва програми от мерки за подобряване, опазване и поддържане състоянието на водите;</w:t>
      </w:r>
    </w:p>
    <w:p w:rsidR="00000000" w:rsidRDefault="009A35C3" w:rsidP="00B07CBB">
      <w:pPr>
        <w:spacing w:after="0" w:line="240" w:lineRule="auto"/>
        <w:ind w:firstLine="851"/>
        <w:divId w:val="178318858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65 от 2006 г., в сила от 11.08.2006 г., изм. - ДВ, бр. 98 от 2010 г., в сила от 01.01.20</w:t>
      </w:r>
      <w:r>
        <w:rPr>
          <w:rFonts w:ascii="Times New Roman" w:eastAsia="Times New Roman" w:hAnsi="Times New Roman" w:cs="Times New Roman"/>
          <w:sz w:val="24"/>
          <w:szCs w:val="24"/>
        </w:rPr>
        <w:t>11 г.) определя повърхностните води, предназначени за питейно-битово водоснабдяване, съгласувано с директорите на регионалните здравни инспекции;</w:t>
      </w:r>
    </w:p>
    <w:p w:rsidR="00000000" w:rsidRDefault="009A35C3" w:rsidP="00B07CBB">
      <w:pPr>
        <w:spacing w:after="0" w:line="240" w:lineRule="auto"/>
        <w:ind w:firstLine="851"/>
        <w:divId w:val="28497156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65 от 2006 г., в сила от 11.08.2006 г.) определя водите за обитаване от риби и черупкови ор</w:t>
      </w:r>
      <w:r>
        <w:rPr>
          <w:rFonts w:ascii="Times New Roman" w:eastAsia="Times New Roman" w:hAnsi="Times New Roman" w:cs="Times New Roman"/>
          <w:sz w:val="24"/>
          <w:szCs w:val="24"/>
        </w:rPr>
        <w:t>ганизми;</w:t>
      </w:r>
    </w:p>
    <w:p w:rsidR="00000000" w:rsidRDefault="009A35C3" w:rsidP="00B07CBB">
      <w:pPr>
        <w:spacing w:after="0" w:line="240" w:lineRule="auto"/>
        <w:ind w:firstLine="851"/>
        <w:divId w:val="348994188"/>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стопанисва водите - изключителна държавна собственост, които не са предоставени на концесия;</w:t>
      </w:r>
    </w:p>
    <w:p w:rsidR="00000000" w:rsidRDefault="009A35C3" w:rsidP="00B07CBB">
      <w:pPr>
        <w:spacing w:after="0" w:line="240" w:lineRule="auto"/>
        <w:ind w:firstLine="851"/>
        <w:divId w:val="90841888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2006 г., в сила от 11.08.2006 г., отм. - ДВ, бр. 61 от 2010 г.)</w:t>
      </w:r>
    </w:p>
    <w:p w:rsidR="00000000" w:rsidRDefault="009A35C3" w:rsidP="00B07CBB">
      <w:pPr>
        <w:spacing w:after="0" w:line="240" w:lineRule="auto"/>
        <w:ind w:firstLine="851"/>
        <w:divId w:val="2073654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65 от 2006 г., в сила от 11.08.2006 г.) </w:t>
      </w:r>
      <w:r>
        <w:rPr>
          <w:rFonts w:ascii="Times New Roman" w:eastAsia="Times New Roman" w:hAnsi="Times New Roman" w:cs="Times New Roman"/>
          <w:sz w:val="24"/>
          <w:szCs w:val="24"/>
        </w:rPr>
        <w:t>определя санитарно-охранителните зони около съоръженията за питейно-битово водоснабдяване, без тези по чл. 151, ал. 2, т. 2, буква "у";</w:t>
      </w:r>
    </w:p>
    <w:p w:rsidR="00000000" w:rsidRDefault="009A35C3" w:rsidP="00B07CBB">
      <w:pPr>
        <w:spacing w:after="0" w:line="240" w:lineRule="auto"/>
        <w:ind w:firstLine="851"/>
        <w:divId w:val="104359563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65 от 2006 г., в сила от 11.08.2006 г., изм. - ДВ, бр. 61 от 2010 г., отм. - ДВ, бр. 58 от 2015 г.)</w:t>
      </w:r>
    </w:p>
    <w:p w:rsidR="00000000" w:rsidRDefault="009A35C3" w:rsidP="00B07CBB">
      <w:pPr>
        <w:spacing w:after="0" w:line="240" w:lineRule="auto"/>
        <w:ind w:firstLine="851"/>
        <w:divId w:val="115529675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65 от 2006 г., в сила от 11.08.2006 г.) съставя водните баланси, с изключение на балансите на находищата на минерални води;</w:t>
      </w:r>
    </w:p>
    <w:p w:rsidR="00000000" w:rsidRDefault="009A35C3" w:rsidP="00B07CBB">
      <w:pPr>
        <w:spacing w:after="0" w:line="240" w:lineRule="auto"/>
        <w:ind w:firstLine="851"/>
        <w:divId w:val="6326003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65 от 2006 г., в сила от 11.08.2006 г.) провежда общественото обсъждане на плановете за упра</w:t>
      </w:r>
      <w:r>
        <w:rPr>
          <w:rFonts w:ascii="Times New Roman" w:eastAsia="Times New Roman" w:hAnsi="Times New Roman" w:cs="Times New Roman"/>
          <w:sz w:val="24"/>
          <w:szCs w:val="24"/>
        </w:rPr>
        <w:t>вление на речните басейни;</w:t>
      </w:r>
    </w:p>
    <w:p w:rsidR="00000000" w:rsidRDefault="009A35C3" w:rsidP="00B07CBB">
      <w:pPr>
        <w:spacing w:after="0" w:line="240" w:lineRule="auto"/>
        <w:ind w:firstLine="851"/>
        <w:divId w:val="677461047"/>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65 от 2006 г., в сила от 11.08.2006 г.) пломбира водомерите за отчитане на използваните водни количества от подземни води и проверява показанията им, както и показанията на измервателните устройства за повърхн</w:t>
      </w:r>
      <w:r>
        <w:rPr>
          <w:rFonts w:ascii="Times New Roman" w:eastAsia="Times New Roman" w:hAnsi="Times New Roman" w:cs="Times New Roman"/>
          <w:sz w:val="24"/>
          <w:szCs w:val="24"/>
        </w:rPr>
        <w:t>остните води и за съоръженията за заустване на отпадъчни води;</w:t>
      </w:r>
    </w:p>
    <w:p w:rsidR="00000000" w:rsidRDefault="009A35C3" w:rsidP="00B07CBB">
      <w:pPr>
        <w:spacing w:after="0" w:line="240" w:lineRule="auto"/>
        <w:ind w:firstLine="851"/>
        <w:divId w:val="380710334"/>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65 от 2006 г., в сила от 11.08.2006 г.) издава периодичен бюлетин за състоянието на водите;</w:t>
      </w:r>
    </w:p>
    <w:p w:rsidR="00000000" w:rsidRDefault="009A35C3" w:rsidP="00B07CBB">
      <w:pPr>
        <w:spacing w:after="0" w:line="240" w:lineRule="auto"/>
        <w:ind w:firstLine="851"/>
        <w:divId w:val="1649242151"/>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65 от 2006 г., в сила от 11.08.2006 г.) създава и поддържа ба</w:t>
      </w:r>
      <w:r>
        <w:rPr>
          <w:rFonts w:ascii="Times New Roman" w:eastAsia="Times New Roman" w:hAnsi="Times New Roman" w:cs="Times New Roman"/>
          <w:sz w:val="24"/>
          <w:szCs w:val="24"/>
        </w:rPr>
        <w:t>за данни за извършения от басейновата дирекция контрол и контрола, извършен по този закон от други лица, оправомощени от министъра на околната среда и водите;</w:t>
      </w:r>
    </w:p>
    <w:p w:rsidR="00000000" w:rsidRDefault="009A35C3" w:rsidP="00B07CBB">
      <w:pPr>
        <w:spacing w:after="0" w:line="240" w:lineRule="auto"/>
        <w:ind w:firstLine="851"/>
        <w:divId w:val="637539573"/>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65 от 2006 г., в сила от 11.08.2006 г., изм. - ДВ, бр. 61 от 2010 г.) приема изградените съоръжения за подземни води, предназначени за водовземане;</w:t>
      </w:r>
    </w:p>
    <w:p w:rsidR="00000000" w:rsidRDefault="009A35C3" w:rsidP="00B07CBB">
      <w:pPr>
        <w:spacing w:after="0" w:line="240" w:lineRule="auto"/>
        <w:ind w:firstLine="851"/>
        <w:divId w:val="276299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(нова - ДВ, бр. 65 от 2006 г., в сила от 11.08.2006 г., изм. и доп. - ДВ, бр. 61 от </w:t>
      </w:r>
      <w:r>
        <w:rPr>
          <w:rFonts w:ascii="Times New Roman" w:eastAsia="Times New Roman" w:hAnsi="Times New Roman" w:cs="Times New Roman"/>
          <w:sz w:val="24"/>
          <w:szCs w:val="24"/>
        </w:rPr>
        <w:t>2010 г.) осъществява сътрудничество с компетентните органи за басейново управление и за управление на риска от наводнения на други държави в съответствие с държавната политика за двустранно и многостранно сътрудничество и след съгласуване по нормативно уст</w:t>
      </w:r>
      <w:r>
        <w:rPr>
          <w:rFonts w:ascii="Times New Roman" w:eastAsia="Times New Roman" w:hAnsi="Times New Roman" w:cs="Times New Roman"/>
          <w:sz w:val="24"/>
          <w:szCs w:val="24"/>
        </w:rPr>
        <w:t>ановения ред в международни райони за басейново управление;</w:t>
      </w:r>
    </w:p>
    <w:p w:rsidR="00000000" w:rsidRDefault="009A35C3" w:rsidP="00B07CBB">
      <w:pPr>
        <w:spacing w:after="0" w:line="240" w:lineRule="auto"/>
        <w:ind w:firstLine="851"/>
        <w:divId w:val="1588535337"/>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61 от 2010 г.) извършва оценката на състоянието на водните тела;</w:t>
      </w:r>
    </w:p>
    <w:p w:rsidR="00000000" w:rsidRDefault="009A35C3" w:rsidP="00B07CBB">
      <w:pPr>
        <w:spacing w:after="0" w:line="240" w:lineRule="auto"/>
        <w:ind w:firstLine="851"/>
        <w:divId w:val="1190296253"/>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61 от 2010 г.) издава предписания в рамките на компетентностите си по този закон;</w:t>
      </w:r>
    </w:p>
    <w:p w:rsidR="00000000" w:rsidRDefault="009A35C3" w:rsidP="00B07CBB">
      <w:pPr>
        <w:spacing w:after="0" w:line="240" w:lineRule="auto"/>
        <w:ind w:firstLine="851"/>
        <w:divId w:val="1663122160"/>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w:t>
      </w:r>
      <w:r>
        <w:rPr>
          <w:rFonts w:ascii="Times New Roman" w:eastAsia="Times New Roman" w:hAnsi="Times New Roman" w:cs="Times New Roman"/>
          <w:sz w:val="24"/>
          <w:szCs w:val="24"/>
        </w:rPr>
        <w:t xml:space="preserve"> - ДВ, бр. 61 от 2010 г., изм. - ДВ, бр. 12 от 2017 г.) издава становища за допустимост на инвестиционни предложения, които са предмет на процедура по глава шеста от Закона за опазване на околната среда и/или по чл. 31 от Закона за биологичното разнообрази</w:t>
      </w:r>
      <w:r>
        <w:rPr>
          <w:rFonts w:ascii="Times New Roman" w:eastAsia="Times New Roman" w:hAnsi="Times New Roman" w:cs="Times New Roman"/>
          <w:sz w:val="24"/>
          <w:szCs w:val="24"/>
        </w:rPr>
        <w:t>е, за съответствието им с плана за управление на речния басейн и/или с плана за управление на риска от наводнения, със съдържание, определено в наредбите по чл. 135, ал. 1, т. 1а, 2 и 13; становищата се публикуват на интернет страниците на басейновите дире</w:t>
      </w:r>
      <w:r>
        <w:rPr>
          <w:rFonts w:ascii="Times New Roman" w:eastAsia="Times New Roman" w:hAnsi="Times New Roman" w:cs="Times New Roman"/>
          <w:sz w:val="24"/>
          <w:szCs w:val="24"/>
        </w:rPr>
        <w:t>кции.</w:t>
      </w:r>
    </w:p>
    <w:p w:rsidR="00000000" w:rsidRDefault="009A35C3" w:rsidP="00B07CBB">
      <w:pPr>
        <w:spacing w:after="0" w:line="240" w:lineRule="auto"/>
        <w:ind w:firstLine="851"/>
        <w:divId w:val="79692064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Директорът на басейнова дирекция или оправомощено от него длъжностно лице участва в областните, общинските или районните съвети по устройство на територията, като представя писмено становище</w:t>
      </w:r>
      <w:r>
        <w:rPr>
          <w:rFonts w:ascii="Times New Roman" w:eastAsia="Times New Roman" w:hAnsi="Times New Roman" w:cs="Times New Roman"/>
          <w:sz w:val="24"/>
          <w:szCs w:val="24"/>
        </w:rPr>
        <w:t xml:space="preserve"> на басейновата дирекция в случаите, в които се разглеждат:</w:t>
      </w:r>
    </w:p>
    <w:p w:rsidR="00000000" w:rsidRDefault="009A35C3" w:rsidP="00B07CBB">
      <w:pPr>
        <w:spacing w:after="0" w:line="240" w:lineRule="auto"/>
        <w:ind w:firstLine="851"/>
        <w:divId w:val="2117477279"/>
        <w:rPr>
          <w:rFonts w:ascii="Times New Roman" w:eastAsia="Times New Roman" w:hAnsi="Times New Roman" w:cs="Times New Roman"/>
          <w:sz w:val="24"/>
          <w:szCs w:val="24"/>
        </w:rPr>
      </w:pPr>
      <w:r>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000000" w:rsidRDefault="009A35C3" w:rsidP="00B07CBB">
      <w:pPr>
        <w:spacing w:after="0" w:line="240" w:lineRule="auto"/>
        <w:ind w:firstLine="851"/>
        <w:divId w:val="485782324"/>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водоснабдителни и канализационни системи и съоръжения, включително пречиствателни станции за питейни или за отпадъчни в</w:t>
      </w:r>
      <w:r>
        <w:rPr>
          <w:rFonts w:ascii="Times New Roman" w:eastAsia="Times New Roman" w:hAnsi="Times New Roman" w:cs="Times New Roman"/>
          <w:sz w:val="24"/>
          <w:szCs w:val="24"/>
        </w:rPr>
        <w:t>оди;</w:t>
      </w:r>
    </w:p>
    <w:p w:rsidR="00000000" w:rsidRDefault="009A35C3" w:rsidP="00B07CBB">
      <w:pPr>
        <w:spacing w:after="0" w:line="240" w:lineRule="auto"/>
        <w:ind w:firstLine="851"/>
        <w:divId w:val="871382820"/>
        <w:rPr>
          <w:rFonts w:ascii="Times New Roman" w:eastAsia="Times New Roman" w:hAnsi="Times New Roman" w:cs="Times New Roman"/>
          <w:sz w:val="24"/>
          <w:szCs w:val="24"/>
        </w:rPr>
      </w:pPr>
      <w:r>
        <w:rPr>
          <w:rFonts w:ascii="Times New Roman" w:eastAsia="Times New Roman" w:hAnsi="Times New Roman" w:cs="Times New Roman"/>
          <w:sz w:val="24"/>
          <w:szCs w:val="24"/>
        </w:rPr>
        <w:t>б) хидроенергийни и хидротехнически системи и съоръжения, за които са издадени разрешителни по реда на този закон, включително и за защита от вредното въздействие на водите;</w:t>
      </w:r>
    </w:p>
    <w:p w:rsidR="00000000" w:rsidRDefault="009A35C3" w:rsidP="00B07CBB">
      <w:pPr>
        <w:spacing w:after="0" w:line="240" w:lineRule="auto"/>
        <w:ind w:firstLine="851"/>
        <w:divId w:val="14380214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устройствени плано</w:t>
      </w:r>
      <w:r>
        <w:rPr>
          <w:rFonts w:ascii="Times New Roman" w:eastAsia="Times New Roman" w:hAnsi="Times New Roman" w:cs="Times New Roman"/>
          <w:sz w:val="24"/>
          <w:szCs w:val="24"/>
        </w:rPr>
        <w:t>ве за територии, включващи пристанища, плажове и пясъчни дюни и свързаната с тях акватория.</w:t>
      </w:r>
    </w:p>
    <w:p w:rsidR="00000000" w:rsidRDefault="009A35C3" w:rsidP="00B07CBB">
      <w:pPr>
        <w:spacing w:after="0" w:line="240" w:lineRule="auto"/>
        <w:ind w:firstLine="851"/>
        <w:divId w:val="42218504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Директорът на басейновата дирекция за управление на водите в Черноморския район планира, разработва, актуализира и отчита изпълне</w:t>
      </w:r>
      <w:r>
        <w:rPr>
          <w:rFonts w:ascii="Times New Roman" w:eastAsia="Times New Roman" w:hAnsi="Times New Roman" w:cs="Times New Roman"/>
          <w:sz w:val="24"/>
          <w:szCs w:val="24"/>
        </w:rPr>
        <w:t>нието на Морската стратегия и на програмата от мерки за постигане на добро състояние на морската околна среда съгласно наредбата по чл. 135, ал. 1, т. 19.</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53253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155а. (Нов - ДВ, бр. 65 от 2006 г., в сила от 11.08.2006 г.) (1) Министърът на здравеопазването</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56984751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12.08.2007 г., доп. - ДВ, бр. 61 от 2010 г.) разрешава ползването на води за питейно-битови цели в случаите, когато не отговарят на законоустановените изисквания, по ред, определен в наредбата по чл. 135, ал. 1, т. 3;</w:t>
      </w:r>
    </w:p>
    <w:p w:rsidR="00000000" w:rsidRDefault="009A35C3" w:rsidP="00B07CBB">
      <w:pPr>
        <w:spacing w:after="0" w:line="240" w:lineRule="auto"/>
        <w:ind w:firstLine="851"/>
        <w:divId w:val="908230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w:t>
      </w:r>
      <w:r>
        <w:rPr>
          <w:rFonts w:ascii="Times New Roman" w:eastAsia="Times New Roman" w:hAnsi="Times New Roman" w:cs="Times New Roman"/>
          <w:sz w:val="24"/>
          <w:szCs w:val="24"/>
        </w:rPr>
        <w:t>от 2010 г., отм. - ДВ, бр. 98 от 2018 г., в сила от 27.11.2018 г.)</w:t>
      </w:r>
    </w:p>
    <w:p w:rsidR="00000000" w:rsidRDefault="009A35C3" w:rsidP="00B07CBB">
      <w:pPr>
        <w:spacing w:after="0" w:line="240" w:lineRule="auto"/>
        <w:ind w:firstLine="851"/>
        <w:divId w:val="1498769688"/>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 мониторинга на качеството на водите, използвани за питейно-битови цели, на водите за къпане и на минералните води, използвани за лечение, профилактика, питейно-битови цели, бути</w:t>
      </w:r>
      <w:r>
        <w:rPr>
          <w:rFonts w:ascii="Times New Roman" w:eastAsia="Times New Roman" w:hAnsi="Times New Roman" w:cs="Times New Roman"/>
          <w:sz w:val="24"/>
          <w:szCs w:val="24"/>
        </w:rPr>
        <w:t>лиране, хигиенни цели, спорт и отдих, и обобщава резултатите на национално ниво;</w:t>
      </w:r>
    </w:p>
    <w:p w:rsidR="00000000" w:rsidRDefault="009A35C3" w:rsidP="00B07CBB">
      <w:pPr>
        <w:spacing w:after="0" w:line="240" w:lineRule="auto"/>
        <w:ind w:firstLine="851"/>
        <w:divId w:val="186220902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58 от 2015 г.) издава или оправомощава определено от него длъжностно лице да издава сертификати и балнеологични оценки за минерални води;</w:t>
      </w:r>
    </w:p>
    <w:p w:rsidR="00000000" w:rsidRDefault="009A35C3" w:rsidP="00B07CBB">
      <w:pPr>
        <w:spacing w:after="0" w:line="240" w:lineRule="auto"/>
        <w:ind w:firstLine="851"/>
        <w:divId w:val="283080807"/>
        <w:rPr>
          <w:rFonts w:ascii="Times New Roman" w:eastAsia="Times New Roman" w:hAnsi="Times New Roman" w:cs="Times New Roman"/>
          <w:sz w:val="24"/>
          <w:szCs w:val="24"/>
        </w:rPr>
      </w:pPr>
      <w:r>
        <w:rPr>
          <w:rFonts w:ascii="Times New Roman" w:eastAsia="Times New Roman" w:hAnsi="Times New Roman" w:cs="Times New Roman"/>
          <w:sz w:val="24"/>
          <w:szCs w:val="24"/>
        </w:rPr>
        <w:t>5. съгласува санит</w:t>
      </w:r>
      <w:r>
        <w:rPr>
          <w:rFonts w:ascii="Times New Roman" w:eastAsia="Times New Roman" w:hAnsi="Times New Roman" w:cs="Times New Roman"/>
          <w:sz w:val="24"/>
          <w:szCs w:val="24"/>
        </w:rPr>
        <w:t>арно-охранителните зони по чл. 151, ал. 2, т. 2, буква "у".</w:t>
      </w:r>
    </w:p>
    <w:p w:rsidR="00000000" w:rsidRDefault="009A35C3" w:rsidP="00B07CBB">
      <w:pPr>
        <w:spacing w:after="0" w:line="240" w:lineRule="auto"/>
        <w:ind w:firstLine="851"/>
        <w:divId w:val="62154455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66 от 2013 г., в сила от 26.07.2013 г., изм. - ДВ, бр. 98 от 2014 г., в сила от 28.11.2014 г., отм. - ДВ, бр. 98 от 2018 г., в сила от 27.11.2018 г.)</w:t>
      </w:r>
    </w:p>
    <w:p w:rsidR="00000000" w:rsidRDefault="009A35C3" w:rsidP="00B07CBB">
      <w:pPr>
        <w:spacing w:after="0" w:line="240" w:lineRule="auto"/>
        <w:ind w:firstLine="851"/>
        <w:divId w:val="9247321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w:t>
      </w:r>
      <w:r>
        <w:rPr>
          <w:rFonts w:ascii="Times New Roman" w:eastAsia="Times New Roman" w:hAnsi="Times New Roman" w:cs="Times New Roman"/>
          <w:sz w:val="24"/>
          <w:szCs w:val="24"/>
        </w:rPr>
        <w:t>010 г., в сила от 01.01.2011 г.) Ползването на водите по ал. 1, т. 1 може да се разрешава и от оправомощени от министъра на здравеопазването директори на регионални здравни инспекции.</w:t>
      </w:r>
    </w:p>
    <w:p w:rsidR="00000000" w:rsidRDefault="009A35C3" w:rsidP="00B07CBB">
      <w:pPr>
        <w:spacing w:after="0" w:line="240" w:lineRule="auto"/>
        <w:ind w:firstLine="851"/>
        <w:divId w:val="8462156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Министърът н</w:t>
      </w:r>
      <w:r>
        <w:rPr>
          <w:rFonts w:ascii="Times New Roman" w:eastAsia="Times New Roman" w:hAnsi="Times New Roman" w:cs="Times New Roman"/>
          <w:sz w:val="24"/>
          <w:szCs w:val="24"/>
        </w:rPr>
        <w:t>а здравеопазването чрез регионалните здравни инспекции:</w:t>
      </w:r>
    </w:p>
    <w:p w:rsidR="00000000" w:rsidRDefault="009A35C3" w:rsidP="00B07CBB">
      <w:pPr>
        <w:spacing w:after="0" w:line="240" w:lineRule="auto"/>
        <w:ind w:firstLine="851"/>
        <w:divId w:val="2124108534"/>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информира потребителите в случаите на установени отклонения в качеството на водите по ал. 1, т. 3, когато отклоненията могат да създадат риск за здравето;</w:t>
      </w:r>
    </w:p>
    <w:p w:rsidR="00000000" w:rsidRDefault="009A35C3" w:rsidP="00B07CBB">
      <w:pPr>
        <w:spacing w:after="0" w:line="240" w:lineRule="auto"/>
        <w:ind w:firstLine="851"/>
        <w:divId w:val="9988471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мониторинг и контрол на качест</w:t>
      </w:r>
      <w:r>
        <w:rPr>
          <w:rFonts w:ascii="Times New Roman" w:eastAsia="Times New Roman" w:hAnsi="Times New Roman" w:cs="Times New Roman"/>
          <w:sz w:val="24"/>
          <w:szCs w:val="24"/>
        </w:rPr>
        <w:t>вото на водите по ал. 1, т. 3;</w:t>
      </w:r>
    </w:p>
    <w:p w:rsidR="00000000" w:rsidRDefault="009A35C3" w:rsidP="00B07CBB">
      <w:pPr>
        <w:spacing w:after="0" w:line="240" w:lineRule="auto"/>
        <w:ind w:firstLine="851"/>
        <w:divId w:val="579564561"/>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и поддържа база данни и обобщава резултатите от извършения мониторинг и контрол;</w:t>
      </w:r>
    </w:p>
    <w:p w:rsidR="00000000" w:rsidRDefault="009A35C3" w:rsidP="00B07CBB">
      <w:pPr>
        <w:spacing w:after="0" w:line="240" w:lineRule="auto"/>
        <w:ind w:firstLine="851"/>
        <w:divId w:val="1796828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съгласува санитарно-охранителните зони около съоръженията за питейно-битово водоснабдяване, с изключение на случаите по ал. 1, т. </w:t>
      </w:r>
      <w:r>
        <w:rPr>
          <w:rFonts w:ascii="Times New Roman" w:eastAsia="Times New Roman" w:hAnsi="Times New Roman" w:cs="Times New Roman"/>
          <w:sz w:val="24"/>
          <w:szCs w:val="24"/>
        </w:rPr>
        <w:t>5;</w:t>
      </w:r>
    </w:p>
    <w:p w:rsidR="00000000" w:rsidRDefault="009A35C3" w:rsidP="00B07CBB">
      <w:pPr>
        <w:spacing w:after="0" w:line="240" w:lineRule="auto"/>
        <w:ind w:firstLine="851"/>
        <w:divId w:val="45180178"/>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контролира спазването на санитарно-хигиенните изисквания в границите на санитарно-охранителните зони;</w:t>
      </w:r>
    </w:p>
    <w:p w:rsidR="00000000" w:rsidRDefault="009A35C3" w:rsidP="00B07CBB">
      <w:pPr>
        <w:spacing w:after="0" w:line="240" w:lineRule="auto"/>
        <w:ind w:firstLine="851"/>
        <w:divId w:val="17427545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 на басейновите дирекции за управление на водите:</w:t>
      </w:r>
    </w:p>
    <w:p w:rsidR="00000000" w:rsidRDefault="009A35C3" w:rsidP="00B07CBB">
      <w:pPr>
        <w:spacing w:after="0" w:line="240" w:lineRule="auto"/>
        <w:ind w:firstLine="851"/>
        <w:divId w:val="892935416"/>
        <w:rPr>
          <w:rFonts w:ascii="Times New Roman" w:eastAsia="Times New Roman" w:hAnsi="Times New Roman" w:cs="Times New Roman"/>
          <w:sz w:val="24"/>
          <w:szCs w:val="24"/>
        </w:rPr>
      </w:pPr>
      <w:r>
        <w:rPr>
          <w:rFonts w:ascii="Times New Roman" w:eastAsia="Times New Roman" w:hAnsi="Times New Roman" w:cs="Times New Roman"/>
          <w:sz w:val="24"/>
          <w:szCs w:val="24"/>
        </w:rPr>
        <w:t>а) периодично информация за извършения мониторинг и контрол на повърхностните води, п</w:t>
      </w:r>
      <w:r>
        <w:rPr>
          <w:rFonts w:ascii="Times New Roman" w:eastAsia="Times New Roman" w:hAnsi="Times New Roman" w:cs="Times New Roman"/>
          <w:sz w:val="24"/>
          <w:szCs w:val="24"/>
        </w:rPr>
        <w:t>редназначени за питейно-битово водоснабдяване, и на водите за къпане;</w:t>
      </w:r>
    </w:p>
    <w:p w:rsidR="00000000" w:rsidRDefault="009A35C3" w:rsidP="00B07CBB">
      <w:pPr>
        <w:spacing w:after="0" w:line="240" w:lineRule="auto"/>
        <w:ind w:firstLine="851"/>
        <w:divId w:val="1935091250"/>
        <w:rPr>
          <w:rFonts w:ascii="Times New Roman" w:eastAsia="Times New Roman" w:hAnsi="Times New Roman" w:cs="Times New Roman"/>
          <w:sz w:val="24"/>
          <w:szCs w:val="24"/>
        </w:rPr>
      </w:pPr>
      <w:r>
        <w:rPr>
          <w:rFonts w:ascii="Times New Roman" w:eastAsia="Times New Roman" w:hAnsi="Times New Roman" w:cs="Times New Roman"/>
          <w:sz w:val="24"/>
          <w:szCs w:val="24"/>
        </w:rPr>
        <w:t>б) в 7-дневен срок информация, в случаите, когато се установи отклонение в качеството на водата, използвана за питейно-битови цели, когато има основание да се предполага, че това се дължи на изменено състояние на водното тяло, от което се извършва водовзем</w:t>
      </w:r>
      <w:r>
        <w:rPr>
          <w:rFonts w:ascii="Times New Roman" w:eastAsia="Times New Roman" w:hAnsi="Times New Roman" w:cs="Times New Roman"/>
          <w:sz w:val="24"/>
          <w:szCs w:val="24"/>
        </w:rPr>
        <w:t>ането.</w:t>
      </w:r>
    </w:p>
    <w:p w:rsidR="00000000" w:rsidRDefault="009A35C3" w:rsidP="00B07CBB">
      <w:pPr>
        <w:spacing w:after="0" w:line="240" w:lineRule="auto"/>
        <w:ind w:firstLine="851"/>
        <w:divId w:val="139041804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2018 г., в сила от 27.11.2018 г.) Редът за одобряване на материали, реагенти и биоциди, които влизат в контакт с водите, предназначени за питейно-битови цели, се определя в наредбата по чл. 135, ал. 1, т. 3.</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77006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 (1) </w:t>
      </w:r>
      <w:r>
        <w:rPr>
          <w:rFonts w:ascii="Times New Roman" w:eastAsia="Times New Roman" w:hAnsi="Times New Roman" w:cs="Times New Roman"/>
          <w:sz w:val="24"/>
          <w:szCs w:val="24"/>
        </w:rPr>
        <w:t>Басейновият съвет е държавно-обществена консултативна комисия за подпомагане дейността на басейновата дирекция.</w:t>
      </w:r>
    </w:p>
    <w:p w:rsidR="00000000" w:rsidRDefault="009A35C3" w:rsidP="00B07CBB">
      <w:pPr>
        <w:spacing w:after="0" w:line="240" w:lineRule="auto"/>
        <w:ind w:firstLine="851"/>
        <w:divId w:val="859702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Басейновият съвет включва представители на държавната администрация, териториалната </w:t>
      </w:r>
      <w:r>
        <w:rPr>
          <w:rFonts w:ascii="Times New Roman" w:eastAsia="Times New Roman" w:hAnsi="Times New Roman" w:cs="Times New Roman"/>
          <w:sz w:val="24"/>
          <w:szCs w:val="24"/>
        </w:rPr>
        <w:t>администрация, водоползвателите и юридическите лица с нестопанска цел в обхвата на басейна, както и представители на научни организации, имащи отношение към водните проблеми.</w:t>
      </w:r>
    </w:p>
    <w:p w:rsidR="00000000" w:rsidRDefault="009A35C3" w:rsidP="00B07CBB">
      <w:pPr>
        <w:spacing w:after="0" w:line="240" w:lineRule="auto"/>
        <w:ind w:firstLine="851"/>
        <w:divId w:val="1893539845"/>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структурата, организацията на работа и численият състав на басейно</w:t>
      </w:r>
      <w:r>
        <w:rPr>
          <w:rFonts w:ascii="Times New Roman" w:eastAsia="Times New Roman" w:hAnsi="Times New Roman" w:cs="Times New Roman"/>
          <w:sz w:val="24"/>
          <w:szCs w:val="24"/>
        </w:rPr>
        <w:t>вия съвет се определят с устройствен правилник, издаден от министъра на околната среда и водите.</w:t>
      </w:r>
    </w:p>
    <w:p w:rsidR="00000000" w:rsidRDefault="009A35C3" w:rsidP="00B07CBB">
      <w:pPr>
        <w:spacing w:after="0" w:line="240" w:lineRule="auto"/>
        <w:ind w:firstLine="851"/>
        <w:divId w:val="1716078543"/>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своята дейност членовете на басейновия съвет не получават възнаграждение.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Цели за опазване на околната среда (Нов - ДВ, бр. 65 от 2006 г.,</w:t>
      </w:r>
      <w:r>
        <w:rPr>
          <w:rFonts w:ascii="Times New Roman" w:hAnsi="Times New Roman" w:cs="Times New Roman"/>
          <w:b/>
          <w:bCs/>
          <w:sz w:val="24"/>
          <w:szCs w:val="24"/>
        </w:rPr>
        <w:t xml:space="preserve"> в сила от 11.08.2006 г.)</w:t>
      </w:r>
    </w:p>
    <w:p w:rsidR="00000000" w:rsidRDefault="009A35C3" w:rsidP="00B07CBB">
      <w:pPr>
        <w:spacing w:after="0" w:line="240" w:lineRule="auto"/>
        <w:ind w:firstLine="851"/>
        <w:divId w:val="1671829425"/>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65 от 2006 г., в сила от 11.08.2006 г.) (1) Целите по чл. 149а, ал. 1, т. 1 за опазване на околната среда по отношение на количеството и качеството на водите се определят при:</w:t>
      </w:r>
    </w:p>
    <w:p w:rsidR="00000000" w:rsidRDefault="009A35C3" w:rsidP="00B07CBB">
      <w:pPr>
        <w:spacing w:after="0" w:line="240" w:lineRule="auto"/>
        <w:ind w:firstLine="851"/>
        <w:divId w:val="1745175312"/>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повърхностните води за:</w:t>
      </w:r>
    </w:p>
    <w:p w:rsidR="00000000" w:rsidRDefault="009A35C3" w:rsidP="00B07CBB">
      <w:pPr>
        <w:spacing w:after="0" w:line="240" w:lineRule="auto"/>
        <w:ind w:firstLine="851"/>
        <w:divId w:val="1776514398"/>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предотвратяване влошаването на състоянието на всички повърхностни водни тела;</w:t>
      </w:r>
    </w:p>
    <w:p w:rsidR="00000000" w:rsidRDefault="009A35C3" w:rsidP="00B07CBB">
      <w:pPr>
        <w:spacing w:after="0" w:line="240" w:lineRule="auto"/>
        <w:ind w:firstLine="851"/>
        <w:divId w:val="792334826"/>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подобряване и възстановяване на всички повърхностни водни тела за постигане добро състояние на водите;</w:t>
      </w:r>
    </w:p>
    <w:p w:rsidR="00000000" w:rsidRDefault="009A35C3" w:rsidP="00B07CBB">
      <w:pPr>
        <w:spacing w:after="0" w:line="240" w:lineRule="auto"/>
        <w:ind w:firstLine="851"/>
        <w:divId w:val="1372074870"/>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и подобряване качеството на водите във всички из</w:t>
      </w:r>
      <w:r>
        <w:rPr>
          <w:rFonts w:ascii="Times New Roman" w:eastAsia="Times New Roman" w:hAnsi="Times New Roman" w:cs="Times New Roman"/>
          <w:sz w:val="24"/>
          <w:szCs w:val="24"/>
        </w:rPr>
        <w:t>куствени и силно модифицирани водни тела и постигане на добър екологичен потенциал и добро химично състояние на повърхностните води;</w:t>
      </w:r>
    </w:p>
    <w:p w:rsidR="00000000" w:rsidRDefault="009A35C3" w:rsidP="00B07CBB">
      <w:pPr>
        <w:spacing w:after="0" w:line="240" w:lineRule="auto"/>
        <w:ind w:firstLine="851"/>
        <w:divId w:val="134705397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предотвратяване, прогресивно намаляване и прекратяване наведнъж или на етапи на замърсяването от емисии, зауствания и из</w:t>
      </w:r>
      <w:r>
        <w:rPr>
          <w:rFonts w:ascii="Times New Roman" w:eastAsia="Times New Roman" w:hAnsi="Times New Roman" w:cs="Times New Roman"/>
          <w:sz w:val="24"/>
          <w:szCs w:val="24"/>
        </w:rPr>
        <w:t>пускания на приоритетни и приоритетно опасни вещества;</w:t>
      </w:r>
    </w:p>
    <w:p w:rsidR="00000000" w:rsidRDefault="009A35C3" w:rsidP="00B07CBB">
      <w:pPr>
        <w:spacing w:after="0" w:line="240" w:lineRule="auto"/>
        <w:ind w:firstLine="851"/>
        <w:divId w:val="50085196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подземните води за:</w:t>
      </w:r>
    </w:p>
    <w:p w:rsidR="00000000" w:rsidRDefault="009A35C3" w:rsidP="00B07CBB">
      <w:pPr>
        <w:spacing w:after="0" w:line="240" w:lineRule="auto"/>
        <w:ind w:firstLine="851"/>
        <w:divId w:val="1246570807"/>
        <w:rPr>
          <w:rFonts w:ascii="Times New Roman" w:eastAsia="Times New Roman" w:hAnsi="Times New Roman" w:cs="Times New Roman"/>
          <w:sz w:val="24"/>
          <w:szCs w:val="24"/>
        </w:rPr>
      </w:pPr>
      <w:r>
        <w:rPr>
          <w:rFonts w:ascii="Times New Roman" w:eastAsia="Times New Roman" w:hAnsi="Times New Roman" w:cs="Times New Roman"/>
          <w:sz w:val="24"/>
          <w:szCs w:val="24"/>
        </w:rPr>
        <w:t>а) недопускане или ограничаване отвеждането на замърсители в подземните води и предотвратяване влошаването на състоянието на всички подземни водни тела;</w:t>
      </w:r>
    </w:p>
    <w:p w:rsidR="00000000" w:rsidRDefault="009A35C3" w:rsidP="00B07CBB">
      <w:pPr>
        <w:spacing w:after="0" w:line="240" w:lineRule="auto"/>
        <w:ind w:firstLine="851"/>
        <w:divId w:val="734671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опазване, подобряване </w:t>
      </w:r>
      <w:r>
        <w:rPr>
          <w:rFonts w:ascii="Times New Roman" w:eastAsia="Times New Roman" w:hAnsi="Times New Roman" w:cs="Times New Roman"/>
          <w:sz w:val="24"/>
          <w:szCs w:val="24"/>
        </w:rPr>
        <w:t>и възстановяване на всички подземни водни тела, осигуряване на баланс между водовземането и подхранването на подземните води и постигане доброто им състояние;</w:t>
      </w:r>
    </w:p>
    <w:p w:rsidR="00000000" w:rsidRDefault="009A35C3" w:rsidP="00B07CBB">
      <w:pPr>
        <w:spacing w:after="0" w:line="240" w:lineRule="auto"/>
        <w:ind w:firstLine="851"/>
        <w:divId w:val="1438990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61 от 2010 г.) идентифициране и насочване в обратна посока на всяка значима и </w:t>
      </w:r>
      <w:r>
        <w:rPr>
          <w:rFonts w:ascii="Times New Roman" w:eastAsia="Times New Roman" w:hAnsi="Times New Roman" w:cs="Times New Roman"/>
          <w:sz w:val="24"/>
          <w:szCs w:val="24"/>
        </w:rPr>
        <w:t>устойчива тенденция за повишаване на концентрацията на всеки замърсител с цел непрекъснато намаляване замърсяването на подземните води;</w:t>
      </w:r>
    </w:p>
    <w:p w:rsidR="00000000" w:rsidRDefault="009A35C3" w:rsidP="00B07CBB">
      <w:pPr>
        <w:spacing w:after="0" w:line="240" w:lineRule="auto"/>
        <w:ind w:firstLine="851"/>
        <w:divId w:val="12113106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зоните за защита на водите по чл. 119а за постигане на целите на законодателството, по</w:t>
      </w:r>
      <w:r>
        <w:rPr>
          <w:rFonts w:ascii="Times New Roman" w:eastAsia="Times New Roman" w:hAnsi="Times New Roman" w:cs="Times New Roman"/>
          <w:sz w:val="24"/>
          <w:szCs w:val="24"/>
        </w:rPr>
        <w:t xml:space="preserve"> силата на което е определена или обявена зоната.</w:t>
      </w:r>
    </w:p>
    <w:p w:rsidR="00000000" w:rsidRDefault="009A35C3" w:rsidP="00B07CBB">
      <w:pPr>
        <w:spacing w:after="0" w:line="240" w:lineRule="auto"/>
        <w:ind w:firstLine="851"/>
        <w:divId w:val="235016333"/>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и сроковете за постигането на целите за опазване на околната среда по ал. 1 се определят с плановете за управление на речните басейни.</w:t>
      </w:r>
    </w:p>
    <w:p w:rsidR="00000000" w:rsidRDefault="009A35C3" w:rsidP="00B07CBB">
      <w:pPr>
        <w:spacing w:after="0" w:line="240" w:lineRule="auto"/>
        <w:ind w:firstLine="851"/>
        <w:divId w:val="191805061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за едно водно тяло са поставени пове</w:t>
      </w:r>
      <w:r>
        <w:rPr>
          <w:rFonts w:ascii="Times New Roman" w:eastAsia="Times New Roman" w:hAnsi="Times New Roman" w:cs="Times New Roman"/>
          <w:sz w:val="24"/>
          <w:szCs w:val="24"/>
        </w:rPr>
        <w:t>че от една от целите по ал. 1, се приема най-строгата.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022283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156б. (Нов - ДВ, бр. 65 от 2006 г., в сила от 11.08.2006 г.) (1) Повърхностно водно тяло може да бъде определено като изкуствено или силно модифицирано, когато:</w:t>
      </w:r>
    </w:p>
    <w:p w:rsidR="00000000" w:rsidRDefault="009A35C3" w:rsidP="00B07CBB">
      <w:pPr>
        <w:spacing w:after="0" w:line="240" w:lineRule="auto"/>
        <w:ind w:firstLine="851"/>
        <w:divId w:val="1204950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61 от 2010 г.) </w:t>
      </w:r>
      <w:r>
        <w:rPr>
          <w:rFonts w:ascii="Times New Roman" w:eastAsia="Times New Roman" w:hAnsi="Times New Roman" w:cs="Times New Roman"/>
          <w:sz w:val="24"/>
          <w:szCs w:val="24"/>
        </w:rPr>
        <w:t>промените в хидроморфоложките характеристики на водното тяло, които биха били необходими за постигането на добро екологично състояние могат да имат значими отрицателни въздействия върху:</w:t>
      </w:r>
    </w:p>
    <w:p w:rsidR="00000000" w:rsidRDefault="009A35C3" w:rsidP="00B07CBB">
      <w:pPr>
        <w:spacing w:after="0" w:line="240" w:lineRule="auto"/>
        <w:ind w:firstLine="851"/>
        <w:divId w:val="1166746207"/>
        <w:rPr>
          <w:rFonts w:ascii="Times New Roman" w:eastAsia="Times New Roman" w:hAnsi="Times New Roman" w:cs="Times New Roman"/>
          <w:sz w:val="24"/>
          <w:szCs w:val="24"/>
        </w:rPr>
      </w:pPr>
      <w:r>
        <w:rPr>
          <w:rFonts w:ascii="Times New Roman" w:eastAsia="Times New Roman" w:hAnsi="Times New Roman" w:cs="Times New Roman"/>
          <w:sz w:val="24"/>
          <w:szCs w:val="24"/>
        </w:rPr>
        <w:t>а) околната среда;</w:t>
      </w:r>
    </w:p>
    <w:p w:rsidR="00000000" w:rsidRDefault="009A35C3" w:rsidP="00B07CBB">
      <w:pPr>
        <w:spacing w:after="0" w:line="240" w:lineRule="auto"/>
        <w:ind w:firstLine="851"/>
        <w:divId w:val="574781199"/>
        <w:rPr>
          <w:rFonts w:ascii="Times New Roman" w:eastAsia="Times New Roman" w:hAnsi="Times New Roman" w:cs="Times New Roman"/>
          <w:sz w:val="24"/>
          <w:szCs w:val="24"/>
        </w:rPr>
      </w:pPr>
      <w:r>
        <w:rPr>
          <w:rFonts w:ascii="Times New Roman" w:eastAsia="Times New Roman" w:hAnsi="Times New Roman" w:cs="Times New Roman"/>
          <w:sz w:val="24"/>
          <w:szCs w:val="24"/>
        </w:rPr>
        <w:t>б) корабоплаването, пристанищните съоръжения и мес</w:t>
      </w:r>
      <w:r>
        <w:rPr>
          <w:rFonts w:ascii="Times New Roman" w:eastAsia="Times New Roman" w:hAnsi="Times New Roman" w:cs="Times New Roman"/>
          <w:sz w:val="24"/>
          <w:szCs w:val="24"/>
        </w:rPr>
        <w:t>тата за отдих и спорт;</w:t>
      </w:r>
    </w:p>
    <w:p w:rsidR="00000000" w:rsidRDefault="009A35C3" w:rsidP="00B07CBB">
      <w:pPr>
        <w:spacing w:after="0" w:line="240" w:lineRule="auto"/>
        <w:ind w:firstLine="851"/>
        <w:divId w:val="818495356"/>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дейностите, за извършването на които е необходимо завиряване за питейно-битово водоснабдяване, напояване или за производство на електроенергия;</w:t>
      </w:r>
    </w:p>
    <w:p w:rsidR="00000000" w:rsidRDefault="009A35C3" w:rsidP="00B07CBB">
      <w:pPr>
        <w:spacing w:after="0" w:line="240" w:lineRule="auto"/>
        <w:ind w:firstLine="851"/>
        <w:divId w:val="527909537"/>
        <w:rPr>
          <w:rFonts w:ascii="Times New Roman" w:eastAsia="Times New Roman" w:hAnsi="Times New Roman" w:cs="Times New Roman"/>
          <w:sz w:val="24"/>
          <w:szCs w:val="24"/>
        </w:rPr>
      </w:pPr>
      <w:r>
        <w:rPr>
          <w:rFonts w:ascii="Times New Roman" w:eastAsia="Times New Roman" w:hAnsi="Times New Roman" w:cs="Times New Roman"/>
          <w:sz w:val="24"/>
          <w:szCs w:val="24"/>
        </w:rPr>
        <w:t>г) регулирането на водите, защитата от наводнения, отводняването на земи;</w:t>
      </w:r>
    </w:p>
    <w:p w:rsidR="00000000" w:rsidRDefault="009A35C3" w:rsidP="00B07CBB">
      <w:pPr>
        <w:spacing w:after="0" w:line="240" w:lineRule="auto"/>
        <w:ind w:firstLine="851"/>
        <w:divId w:val="1088842793"/>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дейности, също толкова важни за устойчивото развитие;</w:t>
      </w:r>
    </w:p>
    <w:p w:rsidR="00000000" w:rsidRDefault="009A35C3" w:rsidP="00B07CBB">
      <w:pPr>
        <w:spacing w:after="0" w:line="240" w:lineRule="auto"/>
        <w:ind w:firstLine="851"/>
        <w:divId w:val="2011055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58 от 2015 г.) ползите от изкуствените или силно изменените характеристики на водното тяло не могат да бъдат постигнати с други средства, значително по-добри като екологична </w:t>
      </w:r>
      <w:r>
        <w:rPr>
          <w:rFonts w:ascii="Times New Roman" w:eastAsia="Times New Roman" w:hAnsi="Times New Roman" w:cs="Times New Roman"/>
          <w:sz w:val="24"/>
          <w:szCs w:val="24"/>
        </w:rPr>
        <w:t>възможност, поради техническа неосъществимост или икономическа необоснованост.</w:t>
      </w:r>
    </w:p>
    <w:p w:rsidR="00000000" w:rsidRDefault="009A35C3" w:rsidP="00B07CBB">
      <w:pPr>
        <w:spacing w:after="0" w:line="240" w:lineRule="auto"/>
        <w:ind w:firstLine="851"/>
        <w:divId w:val="19556705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Определянето на телата по ал. 1, както и причините и основанията за определяне на всяко водно тяло, и тяхната актуализация се извършват на все</w:t>
      </w:r>
      <w:r>
        <w:rPr>
          <w:rFonts w:ascii="Times New Roman" w:eastAsia="Times New Roman" w:hAnsi="Times New Roman" w:cs="Times New Roman"/>
          <w:sz w:val="24"/>
          <w:szCs w:val="24"/>
        </w:rPr>
        <w:t>ки 6 години с плановете за управление на речните басейни.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6543032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156в. (Нов - ДВ, бр. 65 от 2006 г., в сила от 11.08.2006 г.) Срокове по чл. 156а, ал. 2 могат да бъдат удължавани с актуализацията на плановете за управление на речните басейни за етапното пос</w:t>
      </w:r>
      <w:r>
        <w:rPr>
          <w:rFonts w:ascii="Times New Roman" w:eastAsia="Times New Roman" w:hAnsi="Times New Roman" w:cs="Times New Roman"/>
          <w:sz w:val="24"/>
          <w:szCs w:val="24"/>
        </w:rPr>
        <w:t xml:space="preserve">тигане на целите за опазване на околната среда в случаите, когато е прекратено влошаването на състоянието на засегнатото водно тяло и са налице следните условия: </w:t>
      </w:r>
    </w:p>
    <w:p w:rsidR="00000000" w:rsidRDefault="009A35C3" w:rsidP="00B07CBB">
      <w:pPr>
        <w:spacing w:after="0" w:line="240" w:lineRule="auto"/>
        <w:ind w:firstLine="851"/>
        <w:divId w:val="1663729182"/>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компетентният орган установи, че е невъзможно да се постигне подобряване състоянието на во</w:t>
      </w:r>
      <w:r>
        <w:rPr>
          <w:rFonts w:ascii="Times New Roman" w:eastAsia="Times New Roman" w:hAnsi="Times New Roman" w:cs="Times New Roman"/>
          <w:sz w:val="24"/>
          <w:szCs w:val="24"/>
        </w:rPr>
        <w:t>дните тела в определения срок по чл. 156а, ал. 2, когато:</w:t>
      </w:r>
    </w:p>
    <w:p w:rsidR="00000000" w:rsidRDefault="009A35C3" w:rsidP="00B07CBB">
      <w:pPr>
        <w:spacing w:after="0" w:line="240" w:lineRule="auto"/>
        <w:ind w:firstLine="851"/>
        <w:divId w:val="1735425871"/>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подобрения могат да бъдат осъществени само на етапи за по-дълъг срок по причини от технически характер;</w:t>
      </w:r>
    </w:p>
    <w:p w:rsidR="00000000" w:rsidRDefault="009A35C3" w:rsidP="00B07CBB">
      <w:pPr>
        <w:spacing w:after="0" w:line="240" w:lineRule="auto"/>
        <w:ind w:firstLine="851"/>
        <w:divId w:val="634413218"/>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подобряването на състоянието на водните тела в определения срок е икономиче</w:t>
      </w:r>
      <w:r>
        <w:rPr>
          <w:rFonts w:ascii="Times New Roman" w:eastAsia="Times New Roman" w:hAnsi="Times New Roman" w:cs="Times New Roman"/>
          <w:sz w:val="24"/>
          <w:szCs w:val="24"/>
        </w:rPr>
        <w:t>ски необосновано;</w:t>
      </w:r>
    </w:p>
    <w:p w:rsidR="00000000" w:rsidRDefault="009A35C3" w:rsidP="00B07CBB">
      <w:pPr>
        <w:spacing w:after="0" w:line="240" w:lineRule="auto"/>
        <w:ind w:firstLine="851"/>
        <w:divId w:val="1424031822"/>
        <w:rPr>
          <w:rFonts w:ascii="Times New Roman" w:eastAsia="Times New Roman" w:hAnsi="Times New Roman" w:cs="Times New Roman"/>
          <w:sz w:val="24"/>
          <w:szCs w:val="24"/>
        </w:rPr>
      </w:pPr>
      <w:r>
        <w:rPr>
          <w:rFonts w:ascii="Times New Roman" w:eastAsia="Times New Roman" w:hAnsi="Times New Roman" w:cs="Times New Roman"/>
          <w:sz w:val="24"/>
          <w:szCs w:val="24"/>
        </w:rPr>
        <w:t>в) естествените условия не позволяват подобряване на състоянието на водното тяло в определения срок;</w:t>
      </w:r>
    </w:p>
    <w:p w:rsidR="00000000" w:rsidRDefault="009A35C3" w:rsidP="00B07CBB">
      <w:pPr>
        <w:spacing w:after="0" w:line="240" w:lineRule="auto"/>
        <w:ind w:firstLine="851"/>
        <w:divId w:val="933174915"/>
        <w:rPr>
          <w:rFonts w:ascii="Times New Roman" w:eastAsia="Times New Roman" w:hAnsi="Times New Roman" w:cs="Times New Roman"/>
          <w:sz w:val="24"/>
          <w:szCs w:val="24"/>
        </w:rPr>
      </w:pPr>
      <w:r>
        <w:rPr>
          <w:rFonts w:ascii="Times New Roman" w:eastAsia="Times New Roman" w:hAnsi="Times New Roman" w:cs="Times New Roman"/>
          <w:sz w:val="24"/>
          <w:szCs w:val="24"/>
        </w:rPr>
        <w:t>2. в плана за управление на речния басейн са посочени:</w:t>
      </w:r>
    </w:p>
    <w:p w:rsidR="00000000" w:rsidRDefault="009A35C3" w:rsidP="00B07CBB">
      <w:pPr>
        <w:spacing w:after="0" w:line="240" w:lineRule="auto"/>
        <w:ind w:firstLine="851"/>
        <w:divId w:val="679771713"/>
        <w:rPr>
          <w:rFonts w:ascii="Times New Roman" w:eastAsia="Times New Roman" w:hAnsi="Times New Roman" w:cs="Times New Roman"/>
          <w:sz w:val="24"/>
          <w:szCs w:val="24"/>
        </w:rPr>
      </w:pPr>
      <w:r>
        <w:rPr>
          <w:rFonts w:ascii="Times New Roman" w:eastAsia="Times New Roman" w:hAnsi="Times New Roman" w:cs="Times New Roman"/>
          <w:sz w:val="24"/>
          <w:szCs w:val="24"/>
        </w:rPr>
        <w:t>а) удължаването на срока и са обосновани причините за това;</w:t>
      </w:r>
    </w:p>
    <w:p w:rsidR="00000000" w:rsidRDefault="009A35C3" w:rsidP="00B07CBB">
      <w:pPr>
        <w:spacing w:after="0" w:line="240" w:lineRule="auto"/>
        <w:ind w:firstLine="851"/>
        <w:divId w:val="1141733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предвидените мерки </w:t>
      </w:r>
      <w:r>
        <w:rPr>
          <w:rFonts w:ascii="Times New Roman" w:eastAsia="Times New Roman" w:hAnsi="Times New Roman" w:cs="Times New Roman"/>
          <w:sz w:val="24"/>
          <w:szCs w:val="24"/>
        </w:rPr>
        <w:t>за поетапно привеждане на водните тела в планираното състояние в срока по т. 3, графика за тяхното прилагане, както и причините за всяко значително забавяне;</w:t>
      </w:r>
    </w:p>
    <w:p w:rsidR="00000000" w:rsidRDefault="009A35C3" w:rsidP="00B07CBB">
      <w:pPr>
        <w:spacing w:after="0" w:line="240" w:lineRule="auto"/>
        <w:ind w:firstLine="851"/>
        <w:divId w:val="763723357"/>
        <w:rPr>
          <w:rFonts w:ascii="Times New Roman" w:eastAsia="Times New Roman" w:hAnsi="Times New Roman" w:cs="Times New Roman"/>
          <w:sz w:val="24"/>
          <w:szCs w:val="24"/>
        </w:rPr>
      </w:pPr>
      <w:r>
        <w:rPr>
          <w:rFonts w:ascii="Times New Roman" w:eastAsia="Times New Roman" w:hAnsi="Times New Roman" w:cs="Times New Roman"/>
          <w:sz w:val="24"/>
          <w:szCs w:val="24"/>
        </w:rPr>
        <w:t>3. удължаването е за срок не по-дълъг от две последващи актуализации на плана за управление на реч</w:t>
      </w:r>
      <w:r>
        <w:rPr>
          <w:rFonts w:ascii="Times New Roman" w:eastAsia="Times New Roman" w:hAnsi="Times New Roman" w:cs="Times New Roman"/>
          <w:sz w:val="24"/>
          <w:szCs w:val="24"/>
        </w:rPr>
        <w:t>ния басейн, освен в случаите, когато естествените условия не позволяват постигането на целите в този срок;</w:t>
      </w:r>
    </w:p>
    <w:p w:rsidR="00000000" w:rsidRDefault="009A35C3" w:rsidP="00B07CBB">
      <w:pPr>
        <w:spacing w:after="0" w:line="240" w:lineRule="auto"/>
        <w:ind w:firstLine="851"/>
        <w:divId w:val="14405602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в плана за управление на речния басейн или неговата актуализация са включени:</w:t>
      </w:r>
    </w:p>
    <w:p w:rsidR="00000000" w:rsidRDefault="009A35C3" w:rsidP="00B07CBB">
      <w:pPr>
        <w:spacing w:after="0" w:line="240" w:lineRule="auto"/>
        <w:ind w:firstLine="851"/>
        <w:divId w:val="65105490"/>
        <w:rPr>
          <w:rFonts w:ascii="Times New Roman" w:eastAsia="Times New Roman" w:hAnsi="Times New Roman" w:cs="Times New Roman"/>
          <w:sz w:val="24"/>
          <w:szCs w:val="24"/>
        </w:rPr>
      </w:pPr>
      <w:r>
        <w:rPr>
          <w:rFonts w:ascii="Times New Roman" w:eastAsia="Times New Roman" w:hAnsi="Times New Roman" w:cs="Times New Roman"/>
          <w:sz w:val="24"/>
          <w:szCs w:val="24"/>
        </w:rPr>
        <w:t>а) списък на мерките, които са предви</w:t>
      </w:r>
      <w:r>
        <w:rPr>
          <w:rFonts w:ascii="Times New Roman" w:eastAsia="Times New Roman" w:hAnsi="Times New Roman" w:cs="Times New Roman"/>
          <w:sz w:val="24"/>
          <w:szCs w:val="24"/>
        </w:rPr>
        <w:t>дени като необходими за постепенното постигане на изискваното състояние на водното тяло в рамките на удължения срок;</w:t>
      </w:r>
    </w:p>
    <w:p w:rsidR="00000000" w:rsidRDefault="009A35C3" w:rsidP="00B07CBB">
      <w:pPr>
        <w:spacing w:after="0" w:line="240" w:lineRule="auto"/>
        <w:ind w:firstLine="851"/>
        <w:divId w:val="1853298975"/>
        <w:rPr>
          <w:rFonts w:ascii="Times New Roman" w:eastAsia="Times New Roman" w:hAnsi="Times New Roman" w:cs="Times New Roman"/>
          <w:sz w:val="24"/>
          <w:szCs w:val="24"/>
        </w:rPr>
      </w:pPr>
      <w:r>
        <w:rPr>
          <w:rFonts w:ascii="Times New Roman" w:eastAsia="Times New Roman" w:hAnsi="Times New Roman" w:cs="Times New Roman"/>
          <w:sz w:val="24"/>
          <w:szCs w:val="24"/>
        </w:rPr>
        <w:t>б) обосновка на причините за забавянето на изпълнението на тези мерки и очакваните срокове за изпълнението им;</w:t>
      </w:r>
    </w:p>
    <w:p w:rsidR="00000000" w:rsidRDefault="009A35C3" w:rsidP="00B07CBB">
      <w:pPr>
        <w:spacing w:after="0" w:line="240" w:lineRule="auto"/>
        <w:ind w:firstLine="851"/>
        <w:divId w:val="98088272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преглед на прилагането на</w:t>
      </w:r>
      <w:r>
        <w:rPr>
          <w:rFonts w:ascii="Times New Roman" w:eastAsia="Times New Roman" w:hAnsi="Times New Roman" w:cs="Times New Roman"/>
          <w:sz w:val="24"/>
          <w:szCs w:val="24"/>
        </w:rPr>
        <w:t xml:space="preserve"> тези мерки в рамките на предходния план и списък на всички допълнителни мерки, които трябва да се изпълнят в периода на текущия план.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8001289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156г. (Нов - ДВ, бр. 65 от 2006 г., в сила от 11.08.2006 г.) Целите за опазване на околната среда могат да бъдат по</w:t>
      </w:r>
      <w:r>
        <w:rPr>
          <w:rFonts w:ascii="Times New Roman" w:eastAsia="Times New Roman" w:hAnsi="Times New Roman" w:cs="Times New Roman"/>
          <w:sz w:val="24"/>
          <w:szCs w:val="24"/>
        </w:rPr>
        <w:t xml:space="preserve">-малко строги за конкретни водни тела, когато при анализа и прегледа по чл. 156з, т. 1 и 2 е установено, че те са засегнати значително от човешката дейност или за които естествените условия са такива, че постигането на целите за опазване на околната среда </w:t>
      </w:r>
      <w:r>
        <w:rPr>
          <w:rFonts w:ascii="Times New Roman" w:eastAsia="Times New Roman" w:hAnsi="Times New Roman" w:cs="Times New Roman"/>
          <w:sz w:val="24"/>
          <w:szCs w:val="24"/>
        </w:rPr>
        <w:t>по чл. 156а, ал. 1 е невъзможно или икономически необосновано и когато са изпълнени следните условия:</w:t>
      </w:r>
    </w:p>
    <w:p w:rsidR="00000000" w:rsidRDefault="009A35C3" w:rsidP="00B07CBB">
      <w:pPr>
        <w:spacing w:after="0" w:line="240" w:lineRule="auto"/>
        <w:ind w:firstLine="851"/>
        <w:divId w:val="1653827162"/>
        <w:rPr>
          <w:rFonts w:ascii="Times New Roman" w:eastAsia="Times New Roman" w:hAnsi="Times New Roman" w:cs="Times New Roman"/>
          <w:sz w:val="24"/>
          <w:szCs w:val="24"/>
        </w:rPr>
      </w:pPr>
      <w:r>
        <w:rPr>
          <w:rFonts w:ascii="Times New Roman" w:eastAsia="Times New Roman" w:hAnsi="Times New Roman" w:cs="Times New Roman"/>
          <w:sz w:val="24"/>
          <w:szCs w:val="24"/>
        </w:rPr>
        <w:t>1. екологичните и социално-икономическите нужди, осигурявани от такава дейност, не могат да бъдат осъществени чрез такива средства, гарантиращи значително</w:t>
      </w:r>
      <w:r>
        <w:rPr>
          <w:rFonts w:ascii="Times New Roman" w:eastAsia="Times New Roman" w:hAnsi="Times New Roman" w:cs="Times New Roman"/>
          <w:sz w:val="24"/>
          <w:szCs w:val="24"/>
        </w:rPr>
        <w:t xml:space="preserve"> по-добро опазване на околната среда при сравними разходи;</w:t>
      </w:r>
    </w:p>
    <w:p w:rsidR="00000000" w:rsidRDefault="009A35C3" w:rsidP="00B07CBB">
      <w:pPr>
        <w:spacing w:after="0" w:line="240" w:lineRule="auto"/>
        <w:ind w:firstLine="851"/>
        <w:divId w:val="779842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налице са въздействия, които не са могли да бъдат избегнати поради характера на човешката дейност или на замърсяването и са постигнати: </w:t>
      </w:r>
    </w:p>
    <w:p w:rsidR="00000000" w:rsidRDefault="009A35C3" w:rsidP="00B07CBB">
      <w:pPr>
        <w:spacing w:after="0" w:line="240" w:lineRule="auto"/>
        <w:ind w:firstLine="851"/>
        <w:divId w:val="1273977264"/>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възможно най-добро екологично и химическо състояние за</w:t>
      </w:r>
      <w:r>
        <w:rPr>
          <w:rFonts w:ascii="Times New Roman" w:eastAsia="Times New Roman" w:hAnsi="Times New Roman" w:cs="Times New Roman"/>
          <w:sz w:val="24"/>
          <w:szCs w:val="24"/>
        </w:rPr>
        <w:t xml:space="preserve"> повърхностни води;</w:t>
      </w:r>
    </w:p>
    <w:p w:rsidR="00000000" w:rsidRDefault="009A35C3" w:rsidP="00B07CBB">
      <w:pPr>
        <w:spacing w:after="0" w:line="240" w:lineRule="auto"/>
        <w:ind w:firstLine="851"/>
        <w:divId w:val="1491871190"/>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възможно най-малки промени в доброто състояние на подземните води;</w:t>
      </w:r>
    </w:p>
    <w:p w:rsidR="00000000" w:rsidRDefault="009A35C3" w:rsidP="00B07CBB">
      <w:pPr>
        <w:spacing w:after="0" w:line="240" w:lineRule="auto"/>
        <w:ind w:firstLine="851"/>
        <w:divId w:val="49966482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настъпва по-нататъшно влошаване в състоянието на водите в засегнатото водно тяло;</w:t>
      </w:r>
    </w:p>
    <w:p w:rsidR="00000000" w:rsidRDefault="009A35C3" w:rsidP="00B07CBB">
      <w:pPr>
        <w:spacing w:after="0" w:line="240" w:lineRule="auto"/>
        <w:ind w:firstLine="851"/>
        <w:divId w:val="20718792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причините за определянето на по-малко строги цели за опазване на околната с</w:t>
      </w:r>
      <w:r>
        <w:rPr>
          <w:rFonts w:ascii="Times New Roman" w:eastAsia="Times New Roman" w:hAnsi="Times New Roman" w:cs="Times New Roman"/>
          <w:sz w:val="24"/>
          <w:szCs w:val="24"/>
        </w:rPr>
        <w:t>реда са посочени в плана за управление на речния басейн и тези цели са подлагани на преглед на всеки 6 години.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95154963"/>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156д. (Нов - ДВ, бр. 65 от 2006 г., в сила от 11.08.2006 г., изм. - ДВ, бр. 61 от 2010 г.) Временното влошаване на състоянието на водните тела не се смята за нарушение на този закон, когато е в резултат от естествени причини или непредвидими, или изклю</w:t>
      </w:r>
      <w:r>
        <w:rPr>
          <w:rFonts w:ascii="Times New Roman" w:eastAsia="Times New Roman" w:hAnsi="Times New Roman" w:cs="Times New Roman"/>
          <w:sz w:val="24"/>
          <w:szCs w:val="24"/>
        </w:rPr>
        <w:t>чителни обстоятелства, включително силни наводнения и продължителни засушавания, или са в резултат на обстоятелства, предизвикани от инциденти, които не са могли да бъдат предвидени, в случаите, когато:</w:t>
      </w:r>
    </w:p>
    <w:p w:rsidR="00000000" w:rsidRDefault="009A35C3" w:rsidP="00B07CBB">
      <w:pPr>
        <w:spacing w:after="0" w:line="240" w:lineRule="auto"/>
        <w:ind w:firstLine="851"/>
        <w:divId w:val="175270186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са предприети всичк</w:t>
      </w:r>
      <w:r>
        <w:rPr>
          <w:rFonts w:ascii="Times New Roman" w:eastAsia="Times New Roman" w:hAnsi="Times New Roman" w:cs="Times New Roman"/>
          <w:sz w:val="24"/>
          <w:szCs w:val="24"/>
        </w:rPr>
        <w:t>и практически мерки за:</w:t>
      </w:r>
    </w:p>
    <w:p w:rsidR="00000000" w:rsidRDefault="009A35C3" w:rsidP="00B07CBB">
      <w:pPr>
        <w:spacing w:after="0" w:line="240" w:lineRule="auto"/>
        <w:ind w:firstLine="851"/>
        <w:divId w:val="34891988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предотвратяване на бъдещо влошаване състоянието на водното тяло;</w:t>
      </w:r>
    </w:p>
    <w:p w:rsidR="00000000" w:rsidRDefault="009A35C3" w:rsidP="00B07CBB">
      <w:pPr>
        <w:spacing w:after="0" w:line="240" w:lineRule="auto"/>
        <w:ind w:firstLine="851"/>
        <w:divId w:val="46029553"/>
        <w:rPr>
          <w:rFonts w:ascii="Times New Roman" w:eastAsia="Times New Roman" w:hAnsi="Times New Roman" w:cs="Times New Roman"/>
          <w:sz w:val="24"/>
          <w:szCs w:val="24"/>
        </w:rPr>
      </w:pPr>
      <w:r>
        <w:rPr>
          <w:rFonts w:ascii="Times New Roman" w:eastAsia="Times New Roman" w:hAnsi="Times New Roman" w:cs="Times New Roman"/>
          <w:sz w:val="24"/>
          <w:szCs w:val="24"/>
        </w:rPr>
        <w:t>б) невъзпрепятстване постигането на целите на този закон за други водни тела, незасегнати пряко от тези обстоятелства;</w:t>
      </w:r>
    </w:p>
    <w:p w:rsidR="00000000" w:rsidRDefault="009A35C3" w:rsidP="00B07CBB">
      <w:pPr>
        <w:spacing w:after="0" w:line="240" w:lineRule="auto"/>
        <w:ind w:firstLine="851"/>
        <w:divId w:val="1886403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плана за управление на речния басейн са </w:t>
      </w:r>
      <w:r>
        <w:rPr>
          <w:rFonts w:ascii="Times New Roman" w:eastAsia="Times New Roman" w:hAnsi="Times New Roman" w:cs="Times New Roman"/>
          <w:sz w:val="24"/>
          <w:szCs w:val="24"/>
        </w:rPr>
        <w:t>посочени обстоятелствата, които могат да бъдат определени като непредвидими или изключителни;</w:t>
      </w:r>
    </w:p>
    <w:p w:rsidR="00000000" w:rsidRDefault="009A35C3" w:rsidP="00B07CBB">
      <w:pPr>
        <w:spacing w:after="0" w:line="240" w:lineRule="auto"/>
        <w:ind w:firstLine="851"/>
        <w:divId w:val="571350928"/>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за изпълнение при възникване на непредвидими или изключителни обстоятелства са включени в програмата по раздел V и няма да възпрепятстват възстановяван</w:t>
      </w:r>
      <w:r>
        <w:rPr>
          <w:rFonts w:ascii="Times New Roman" w:eastAsia="Times New Roman" w:hAnsi="Times New Roman" w:cs="Times New Roman"/>
          <w:sz w:val="24"/>
          <w:szCs w:val="24"/>
        </w:rPr>
        <w:t>ето на състоянието на водното тяло след отпадането на тези обстоятелства;</w:t>
      </w:r>
    </w:p>
    <w:p w:rsidR="00000000" w:rsidRDefault="009A35C3" w:rsidP="00B07CBB">
      <w:pPr>
        <w:spacing w:after="0" w:line="240" w:lineRule="auto"/>
        <w:ind w:firstLine="851"/>
        <w:divId w:val="153269319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58 от 2015 г.) последствията от тези обстоятелства се разглеждат ежегодно, а в случаите по чл. 156в, т. 1 се предприемат всички практически мерки за възможно най-б</w:t>
      </w:r>
      <w:r>
        <w:rPr>
          <w:rFonts w:ascii="Times New Roman" w:eastAsia="Times New Roman" w:hAnsi="Times New Roman" w:cs="Times New Roman"/>
          <w:sz w:val="24"/>
          <w:szCs w:val="24"/>
        </w:rPr>
        <w:t>ързото възстановяване състоянието на водното тяло до състоянието му преди тези обстоятелства;</w:t>
      </w:r>
    </w:p>
    <w:p w:rsidR="00000000" w:rsidRDefault="009A35C3" w:rsidP="00B07CBB">
      <w:pPr>
        <w:spacing w:after="0" w:line="240" w:lineRule="auto"/>
        <w:ind w:firstLine="851"/>
        <w:divId w:val="1351906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следващата актуализация на плана за управление на речния басейн е включен кратък преглед на последствията от тези обстоятелства, на предприетите и планирани </w:t>
      </w:r>
      <w:r>
        <w:rPr>
          <w:rFonts w:ascii="Times New Roman" w:eastAsia="Times New Roman" w:hAnsi="Times New Roman" w:cs="Times New Roman"/>
          <w:sz w:val="24"/>
          <w:szCs w:val="24"/>
        </w:rPr>
        <w:t>мерки в съответствие с т. 1 и 4.</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94518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156е. (Нов - ДВ, бр. 65 от 2006 г., в сила от 11.08.2006 г.) (1) (Изм. - ДВ, бр. 58 от 2015 г.) Не е налице нарушение на този закон в случаите, когато:</w:t>
      </w:r>
    </w:p>
    <w:p w:rsidR="00000000" w:rsidRDefault="009A35C3" w:rsidP="00B07CBB">
      <w:pPr>
        <w:spacing w:after="0" w:line="240" w:lineRule="auto"/>
        <w:ind w:firstLine="851"/>
        <w:divId w:val="793452299"/>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постигнато добро екологично състояние на повърхностните в</w:t>
      </w:r>
      <w:r>
        <w:rPr>
          <w:rFonts w:ascii="Times New Roman" w:eastAsia="Times New Roman" w:hAnsi="Times New Roman" w:cs="Times New Roman"/>
          <w:sz w:val="24"/>
          <w:szCs w:val="24"/>
        </w:rPr>
        <w:t>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w:t>
      </w:r>
    </w:p>
    <w:p w:rsidR="00000000" w:rsidRDefault="009A35C3" w:rsidP="00B07CBB">
      <w:pPr>
        <w:spacing w:after="0" w:line="240" w:lineRule="auto"/>
        <w:ind w:firstLine="851"/>
        <w:divId w:val="164832213"/>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постигнато предпазване от влошаване на с</w:t>
      </w:r>
      <w:r>
        <w:rPr>
          <w:rFonts w:ascii="Times New Roman" w:eastAsia="Times New Roman" w:hAnsi="Times New Roman" w:cs="Times New Roman"/>
          <w:sz w:val="24"/>
          <w:szCs w:val="24"/>
        </w:rPr>
        <w:t>ъстоянието на повърхностно водно тяло - от отлично до добро, в резултат от нови дейности за устойчиво човешко развитие със социално-икономически ефект;</w:t>
      </w:r>
    </w:p>
    <w:p w:rsidR="00000000" w:rsidRDefault="009A35C3" w:rsidP="00B07CBB">
      <w:pPr>
        <w:spacing w:after="0" w:line="240" w:lineRule="auto"/>
        <w:ind w:firstLine="851"/>
        <w:divId w:val="115626620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постигнато добро състояние на подземните води или не е предотвратено влошаване на състоянието им</w:t>
      </w:r>
      <w:r>
        <w:rPr>
          <w:rFonts w:ascii="Times New Roman" w:eastAsia="Times New Roman" w:hAnsi="Times New Roman" w:cs="Times New Roman"/>
          <w:sz w:val="24"/>
          <w:szCs w:val="24"/>
        </w:rPr>
        <w:t xml:space="preserve"> в резултат на изменение на нивото им.</w:t>
      </w:r>
    </w:p>
    <w:p w:rsidR="00000000" w:rsidRDefault="009A35C3" w:rsidP="00B07CBB">
      <w:pPr>
        <w:spacing w:after="0" w:line="240" w:lineRule="auto"/>
        <w:ind w:firstLine="851"/>
        <w:divId w:val="94935650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изисква:</w:t>
      </w:r>
    </w:p>
    <w:p w:rsidR="00000000" w:rsidRDefault="009A35C3" w:rsidP="00B07CBB">
      <w:pPr>
        <w:spacing w:after="0" w:line="240" w:lineRule="auto"/>
        <w:ind w:firstLine="851"/>
        <w:divId w:val="2039307175"/>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предприети всички практически мерки за намаляване на неблагоприятното въздействие върху състоянието на водното тяло;</w:t>
      </w:r>
    </w:p>
    <w:p w:rsidR="00000000" w:rsidRDefault="009A35C3" w:rsidP="00B07CBB">
      <w:pPr>
        <w:spacing w:after="0" w:line="240" w:lineRule="auto"/>
        <w:ind w:firstLine="851"/>
        <w:divId w:val="11719162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причините за установените изменения или отклонения д</w:t>
      </w:r>
      <w:r>
        <w:rPr>
          <w:rFonts w:ascii="Times New Roman" w:eastAsia="Times New Roman" w:hAnsi="Times New Roman" w:cs="Times New Roman"/>
          <w:sz w:val="24"/>
          <w:szCs w:val="24"/>
        </w:rPr>
        <w:t>а са изрично посочени и обяснени в плана за управление на речния басейн и целите да са преразглеждани на всеки 6 години;</w:t>
      </w:r>
    </w:p>
    <w:p w:rsidR="00000000" w:rsidRDefault="009A35C3" w:rsidP="00B07CBB">
      <w:pPr>
        <w:spacing w:after="0" w:line="240" w:lineRule="auto"/>
        <w:ind w:firstLine="851"/>
        <w:divId w:val="18248563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причините за тези изменения или отклонения да са в интерес на обществото или ползите от тях за човешкото здраве и безопасност или за</w:t>
      </w:r>
      <w:r>
        <w:rPr>
          <w:rFonts w:ascii="Times New Roman" w:eastAsia="Times New Roman" w:hAnsi="Times New Roman" w:cs="Times New Roman"/>
          <w:sz w:val="24"/>
          <w:szCs w:val="24"/>
        </w:rPr>
        <w:t xml:space="preserve"> устойчивото развитие да превишават ползите за околната среда и за обществото от постигането на целите по чл. 156а, ал. 1;</w:t>
      </w:r>
    </w:p>
    <w:p w:rsidR="00000000" w:rsidRDefault="009A35C3" w:rsidP="00B07CBB">
      <w:pPr>
        <w:spacing w:after="0" w:line="240" w:lineRule="auto"/>
        <w:ind w:firstLine="851"/>
        <w:divId w:val="1032339233"/>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ползите, постигани с тези изменения или отклонения в състоянието на водното тяло, поради технически причини или прекомерни разходи</w:t>
      </w:r>
      <w:r>
        <w:rPr>
          <w:rFonts w:ascii="Times New Roman" w:eastAsia="Times New Roman" w:hAnsi="Times New Roman" w:cs="Times New Roman"/>
          <w:sz w:val="24"/>
          <w:szCs w:val="24"/>
        </w:rPr>
        <w:t xml:space="preserve"> да не могат да бъдат постигнати с други средства, предприемането на които е по-благоприятно за околната среда.</w:t>
      </w:r>
    </w:p>
    <w:p w:rsidR="00000000" w:rsidRDefault="009A35C3" w:rsidP="00B07CBB">
      <w:pPr>
        <w:spacing w:after="0" w:line="240" w:lineRule="auto"/>
        <w:ind w:firstLine="851"/>
        <w:divId w:val="20756141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В програмите от мерки по чл. 156н, ал. 2, т. 1, буква "а" се планират мерки, свързани с оценка на въздействие</w:t>
      </w:r>
      <w:r>
        <w:rPr>
          <w:rFonts w:ascii="Times New Roman" w:eastAsia="Times New Roman" w:hAnsi="Times New Roman" w:cs="Times New Roman"/>
          <w:sz w:val="24"/>
          <w:szCs w:val="24"/>
        </w:rPr>
        <w:t>то върху околната среда, за дейности, които могат да доведат до непостигане на добро състояние или потенциал на съответно водно тяло или до влошаване на състоянието му, свързани със:</w:t>
      </w:r>
    </w:p>
    <w:p w:rsidR="00000000" w:rsidRDefault="009A35C3" w:rsidP="00B07CBB">
      <w:pPr>
        <w:spacing w:after="0" w:line="240" w:lineRule="auto"/>
        <w:ind w:firstLine="851"/>
        <w:divId w:val="1989554634"/>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ново изменение на физичните характеристики на повърхностни водни тела;</w:t>
      </w:r>
    </w:p>
    <w:p w:rsidR="00000000" w:rsidRDefault="009A35C3" w:rsidP="00B07CBB">
      <w:pPr>
        <w:spacing w:after="0" w:line="240" w:lineRule="auto"/>
        <w:ind w:firstLine="851"/>
        <w:divId w:val="450125597"/>
        <w:rPr>
          <w:rFonts w:ascii="Times New Roman" w:eastAsia="Times New Roman" w:hAnsi="Times New Roman" w:cs="Times New Roman"/>
          <w:sz w:val="24"/>
          <w:szCs w:val="24"/>
        </w:rPr>
      </w:pPr>
      <w:r>
        <w:rPr>
          <w:rFonts w:ascii="Times New Roman" w:eastAsia="Times New Roman" w:hAnsi="Times New Roman" w:cs="Times New Roman"/>
          <w:sz w:val="24"/>
          <w:szCs w:val="24"/>
        </w:rPr>
        <w:t>2. черпене на повърхностни води, когато:</w:t>
      </w:r>
    </w:p>
    <w:p w:rsidR="00000000" w:rsidRDefault="009A35C3" w:rsidP="00B07CBB">
      <w:pPr>
        <w:spacing w:after="0" w:line="240" w:lineRule="auto"/>
        <w:ind w:firstLine="851"/>
        <w:divId w:val="126238859"/>
        <w:rPr>
          <w:rFonts w:ascii="Times New Roman" w:eastAsia="Times New Roman" w:hAnsi="Times New Roman" w:cs="Times New Roman"/>
          <w:sz w:val="24"/>
          <w:szCs w:val="24"/>
        </w:rPr>
      </w:pPr>
      <w:r>
        <w:rPr>
          <w:rFonts w:ascii="Times New Roman" w:eastAsia="Times New Roman" w:hAnsi="Times New Roman" w:cs="Times New Roman"/>
          <w:sz w:val="24"/>
          <w:szCs w:val="24"/>
        </w:rPr>
        <w:t>а) сумата от проектното водно количество и вече разрешените за черпене водни количества надвишават 60 на сто от постоянните ресурси на прясна вода, при 95-процентна обезпеченост за басейна на съответната река;</w:t>
      </w:r>
    </w:p>
    <w:p w:rsidR="00000000" w:rsidRDefault="009A35C3" w:rsidP="00B07CBB">
      <w:pPr>
        <w:spacing w:after="0" w:line="240" w:lineRule="auto"/>
        <w:ind w:firstLine="851"/>
        <w:divId w:val="595405365"/>
        <w:rPr>
          <w:rFonts w:ascii="Times New Roman" w:eastAsia="Times New Roman" w:hAnsi="Times New Roman" w:cs="Times New Roman"/>
          <w:sz w:val="24"/>
          <w:szCs w:val="24"/>
        </w:rPr>
      </w:pPr>
      <w:r>
        <w:rPr>
          <w:rFonts w:ascii="Times New Roman" w:eastAsia="Times New Roman" w:hAnsi="Times New Roman" w:cs="Times New Roman"/>
          <w:sz w:val="24"/>
          <w:szCs w:val="24"/>
        </w:rPr>
        <w:t>б) п</w:t>
      </w:r>
      <w:r>
        <w:rPr>
          <w:rFonts w:ascii="Times New Roman" w:eastAsia="Times New Roman" w:hAnsi="Times New Roman" w:cs="Times New Roman"/>
          <w:sz w:val="24"/>
          <w:szCs w:val="24"/>
        </w:rPr>
        <w:t>ри черпенето на проектното водно количество и разрешените вече други черпения има опасност да не се гарантира минимално допустимият отток в реката в периода на маловодие на реката;</w:t>
      </w:r>
    </w:p>
    <w:p w:rsidR="00000000" w:rsidRDefault="009A35C3" w:rsidP="00B07CBB">
      <w:pPr>
        <w:spacing w:after="0" w:line="240" w:lineRule="auto"/>
        <w:ind w:firstLine="851"/>
        <w:divId w:val="970785726"/>
        <w:rPr>
          <w:rFonts w:ascii="Times New Roman" w:eastAsia="Times New Roman" w:hAnsi="Times New Roman" w:cs="Times New Roman"/>
          <w:sz w:val="24"/>
          <w:szCs w:val="24"/>
        </w:rPr>
      </w:pPr>
      <w:r>
        <w:rPr>
          <w:rFonts w:ascii="Times New Roman" w:eastAsia="Times New Roman" w:hAnsi="Times New Roman" w:cs="Times New Roman"/>
          <w:sz w:val="24"/>
          <w:szCs w:val="24"/>
        </w:rPr>
        <w:t>3. черпене на подземни води чрез съществуващи или чрез нови водовземни съор</w:t>
      </w:r>
      <w:r>
        <w:rPr>
          <w:rFonts w:ascii="Times New Roman" w:eastAsia="Times New Roman" w:hAnsi="Times New Roman" w:cs="Times New Roman"/>
          <w:sz w:val="24"/>
          <w:szCs w:val="24"/>
        </w:rPr>
        <w:t>ъжения, когато:</w:t>
      </w:r>
    </w:p>
    <w:p w:rsidR="00000000" w:rsidRDefault="009A35C3" w:rsidP="00B07CBB">
      <w:pPr>
        <w:spacing w:after="0" w:line="240" w:lineRule="auto"/>
        <w:ind w:firstLine="851"/>
        <w:divId w:val="422335754"/>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разрешеното черпене от водното тяло надвишава 60 на сто от разполагаемите ресурси от подземни води за предходната година;</w:t>
      </w:r>
    </w:p>
    <w:p w:rsidR="00000000" w:rsidRDefault="009A35C3" w:rsidP="00B07CBB">
      <w:pPr>
        <w:spacing w:after="0" w:line="240" w:lineRule="auto"/>
        <w:ind w:firstLine="851"/>
        <w:divId w:val="1923369660"/>
        <w:rPr>
          <w:rFonts w:ascii="Times New Roman" w:eastAsia="Times New Roman" w:hAnsi="Times New Roman" w:cs="Times New Roman"/>
          <w:sz w:val="24"/>
          <w:szCs w:val="24"/>
        </w:rPr>
      </w:pPr>
      <w:r>
        <w:rPr>
          <w:rFonts w:ascii="Times New Roman" w:eastAsia="Times New Roman" w:hAnsi="Times New Roman" w:cs="Times New Roman"/>
          <w:sz w:val="24"/>
          <w:szCs w:val="24"/>
        </w:rPr>
        <w:t>б) мониторингът на нивата показва понижаване на водните нива в пунктовете за мониторинг.</w:t>
      </w:r>
    </w:p>
    <w:p w:rsidR="00000000" w:rsidRDefault="009A35C3" w:rsidP="00B07CBB">
      <w:pPr>
        <w:spacing w:after="0" w:line="240" w:lineRule="auto"/>
        <w:ind w:firstLine="851"/>
        <w:divId w:val="878856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58 от </w:t>
      </w:r>
      <w:r>
        <w:rPr>
          <w:rFonts w:ascii="Times New Roman" w:eastAsia="Times New Roman" w:hAnsi="Times New Roman" w:cs="Times New Roman"/>
          <w:sz w:val="24"/>
          <w:szCs w:val="24"/>
        </w:rPr>
        <w:t>2015 г.) В програмите от мерки по чл. 156н, ал. 2, т. 1, буква "а" се планират мерки, свързани с оценка на въздействието върху околната среда, и за:</w:t>
      </w:r>
    </w:p>
    <w:p w:rsidR="00000000" w:rsidRDefault="009A35C3" w:rsidP="00B07CBB">
      <w:pPr>
        <w:spacing w:after="0" w:line="240" w:lineRule="auto"/>
        <w:ind w:firstLine="851"/>
        <w:divId w:val="262807324"/>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нови дейности във водни тела, в които състоянието е по-ниско от добро и съответната дейност е нат</w:t>
      </w:r>
      <w:r>
        <w:rPr>
          <w:rFonts w:ascii="Times New Roman" w:eastAsia="Times New Roman" w:hAnsi="Times New Roman" w:cs="Times New Roman"/>
          <w:sz w:val="24"/>
          <w:szCs w:val="24"/>
        </w:rPr>
        <w:t>искът, който допринася за това, включително изграждане на язовири и водноелектрически централи, черпене на повърхностни и подземни води;</w:t>
      </w:r>
    </w:p>
    <w:p w:rsidR="00000000" w:rsidRDefault="009A35C3" w:rsidP="00B07CBB">
      <w:pPr>
        <w:spacing w:after="0" w:line="240" w:lineRule="auto"/>
        <w:ind w:firstLine="851"/>
        <w:divId w:val="2073458813"/>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водни тела, за които в предходния план за управление на речните басейни са приложени изключения по ал. 1.</w:t>
      </w:r>
    </w:p>
    <w:p w:rsidR="00000000" w:rsidRDefault="009A35C3" w:rsidP="00B07CBB">
      <w:pPr>
        <w:spacing w:after="0" w:line="240" w:lineRule="auto"/>
        <w:ind w:firstLine="851"/>
        <w:divId w:val="19877343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В случаите по ал. 3 и 4, когато инвестиционното предложение попада в обхвата на приложение № 2 към Закона за опазване на околната среда, при преценяване на необходимостта от извършване на оценка на въздействието върху око</w:t>
      </w:r>
      <w:r>
        <w:rPr>
          <w:rFonts w:ascii="Times New Roman" w:eastAsia="Times New Roman" w:hAnsi="Times New Roman" w:cs="Times New Roman"/>
          <w:sz w:val="24"/>
          <w:szCs w:val="24"/>
        </w:rPr>
        <w:t>лната среда се вземат предвид:</w:t>
      </w:r>
    </w:p>
    <w:p w:rsidR="00000000" w:rsidRDefault="009A35C3" w:rsidP="00B07CBB">
      <w:pPr>
        <w:spacing w:after="0" w:line="240" w:lineRule="auto"/>
        <w:ind w:firstLine="851"/>
        <w:divId w:val="646904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на изискванията по ал. 2;</w:t>
      </w:r>
    </w:p>
    <w:p w:rsidR="00000000" w:rsidRDefault="009A35C3" w:rsidP="00B07CBB">
      <w:pPr>
        <w:spacing w:after="0" w:line="240" w:lineRule="auto"/>
        <w:ind w:firstLine="851"/>
        <w:divId w:val="1051463187"/>
        <w:rPr>
          <w:rFonts w:ascii="Times New Roman" w:eastAsia="Times New Roman" w:hAnsi="Times New Roman" w:cs="Times New Roman"/>
          <w:sz w:val="24"/>
          <w:szCs w:val="24"/>
        </w:rPr>
      </w:pPr>
      <w:r>
        <w:rPr>
          <w:rFonts w:ascii="Times New Roman" w:eastAsia="Times New Roman" w:hAnsi="Times New Roman" w:cs="Times New Roman"/>
          <w:sz w:val="24"/>
          <w:szCs w:val="24"/>
        </w:rPr>
        <w:t>2. алтернативните решения по ал. 7 за съответното инвестиционно предложение.</w:t>
      </w:r>
    </w:p>
    <w:p w:rsidR="00000000" w:rsidRDefault="009A35C3" w:rsidP="00B07CBB">
      <w:pPr>
        <w:spacing w:after="0" w:line="240" w:lineRule="auto"/>
        <w:ind w:firstLine="851"/>
        <w:divId w:val="202913272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Оценката на кумулативното въздействие на всички вече разрешени дейности</w:t>
      </w:r>
      <w:r>
        <w:rPr>
          <w:rFonts w:ascii="Times New Roman" w:eastAsia="Times New Roman" w:hAnsi="Times New Roman" w:cs="Times New Roman"/>
          <w:sz w:val="24"/>
          <w:szCs w:val="24"/>
        </w:rPr>
        <w:t xml:space="preserve"> в границите на водното тяло се отчита в случаите по ал. 3 и 4 - за всяко инвестиционно предложение.</w:t>
      </w:r>
    </w:p>
    <w:p w:rsidR="00000000" w:rsidRDefault="009A35C3" w:rsidP="00B07CBB">
      <w:pPr>
        <w:spacing w:after="0" w:line="240" w:lineRule="auto"/>
        <w:ind w:firstLine="851"/>
        <w:divId w:val="47421944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2015 г.) За всяко инвестиционно предложение, попадащо в обхвата на ал. 3 и 4, се включва оценка за изпълнението на изискванията п</w:t>
      </w:r>
      <w:r>
        <w:rPr>
          <w:rFonts w:ascii="Times New Roman" w:eastAsia="Times New Roman" w:hAnsi="Times New Roman" w:cs="Times New Roman"/>
          <w:sz w:val="24"/>
          <w:szCs w:val="24"/>
        </w:rPr>
        <w:t>о ал. 2, включително за всяко алтернативно решение, като се:</w:t>
      </w:r>
    </w:p>
    <w:p w:rsidR="00000000" w:rsidRDefault="009A35C3" w:rsidP="00B07CBB">
      <w:pPr>
        <w:spacing w:after="0" w:line="240" w:lineRule="auto"/>
        <w:ind w:firstLine="851"/>
        <w:divId w:val="58067637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разглеждат предложените мерки за намаляване на неблагоприятното въздействие върху състоянието на водното тяло и други, свързани с него компоненти на околната среда;</w:t>
      </w:r>
    </w:p>
    <w:p w:rsidR="00000000" w:rsidRDefault="009A35C3" w:rsidP="00B07CBB">
      <w:pPr>
        <w:spacing w:after="0" w:line="240" w:lineRule="auto"/>
        <w:ind w:firstLine="851"/>
        <w:divId w:val="2011446216"/>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оценява ползата за общес</w:t>
      </w:r>
      <w:r>
        <w:rPr>
          <w:rFonts w:ascii="Times New Roman" w:eastAsia="Times New Roman" w:hAnsi="Times New Roman" w:cs="Times New Roman"/>
          <w:sz w:val="24"/>
          <w:szCs w:val="24"/>
        </w:rPr>
        <w:t>твото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w:t>
      </w:r>
    </w:p>
    <w:p w:rsidR="00000000" w:rsidRDefault="009A35C3" w:rsidP="00B07CBB">
      <w:pPr>
        <w:spacing w:after="0" w:line="240" w:lineRule="auto"/>
        <w:ind w:firstLine="851"/>
        <w:divId w:val="14120501"/>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оценяват другите възможни варианти за постигане на ползите от инвестиционнот</w:t>
      </w:r>
      <w:r>
        <w:rPr>
          <w:rFonts w:ascii="Times New Roman" w:eastAsia="Times New Roman" w:hAnsi="Times New Roman" w:cs="Times New Roman"/>
          <w:sz w:val="24"/>
          <w:szCs w:val="24"/>
        </w:rPr>
        <w:t xml:space="preserve">о предложение, които са технически осъществими и не изискват прекомерни разходи и които няма да доведат до изменения или отклонения в състоянието на водното тяло, и се обосновават причините, поради които е избрана алтернатива, водеща до такива изменения и </w:t>
      </w:r>
      <w:r>
        <w:rPr>
          <w:rFonts w:ascii="Times New Roman" w:eastAsia="Times New Roman" w:hAnsi="Times New Roman" w:cs="Times New Roman"/>
          <w:sz w:val="24"/>
          <w:szCs w:val="24"/>
        </w:rPr>
        <w:t>отклонения.</w:t>
      </w:r>
    </w:p>
    <w:p w:rsidR="00000000" w:rsidRDefault="009A35C3" w:rsidP="00B07CBB">
      <w:pPr>
        <w:spacing w:after="0" w:line="240" w:lineRule="auto"/>
        <w:ind w:firstLine="851"/>
        <w:divId w:val="182308580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Когато дейности по ал. 3 и 4 не попадат в обхвата на приложение № 1 и приложение № 2 към Закона за опазване на околната среда, оценките по ал. 7 се извършват в рамките на екологичната оценка на плановете за уп</w:t>
      </w:r>
      <w:r>
        <w:rPr>
          <w:rFonts w:ascii="Times New Roman" w:eastAsia="Times New Roman" w:hAnsi="Times New Roman" w:cs="Times New Roman"/>
          <w:sz w:val="24"/>
          <w:szCs w:val="24"/>
        </w:rPr>
        <w:t>равление на речните басейни.</w:t>
      </w:r>
    </w:p>
    <w:p w:rsidR="00000000" w:rsidRDefault="009A35C3" w:rsidP="00B07CBB">
      <w:pPr>
        <w:spacing w:after="0" w:line="240" w:lineRule="auto"/>
        <w:ind w:firstLine="851"/>
        <w:divId w:val="91851659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2015 г.) Специфичните критерии за извършване на оценките по ал. 6 - 8 се определят с методика за прилагане на изключенията по чл. 156б - 156е, одобрена от министъра на околната среда и водите.</w:t>
      </w:r>
    </w:p>
    <w:p w:rsidR="00000000" w:rsidRDefault="009A35C3" w:rsidP="00B07CBB">
      <w:pPr>
        <w:spacing w:after="0" w:line="240" w:lineRule="auto"/>
        <w:ind w:firstLine="851"/>
        <w:divId w:val="467747027"/>
        <w:rPr>
          <w:rFonts w:ascii="Times New Roman" w:eastAsia="Times New Roman" w:hAnsi="Times New Roman" w:cs="Times New Roman"/>
          <w:sz w:val="24"/>
          <w:szCs w:val="24"/>
        </w:rPr>
      </w:pPr>
      <w:r>
        <w:rPr>
          <w:rFonts w:ascii="Times New Roman" w:eastAsia="Times New Roman" w:hAnsi="Times New Roman" w:cs="Times New Roman"/>
          <w:sz w:val="24"/>
          <w:szCs w:val="24"/>
        </w:rPr>
        <w:t>(10) (Но</w:t>
      </w:r>
      <w:r>
        <w:rPr>
          <w:rFonts w:ascii="Times New Roman" w:eastAsia="Times New Roman" w:hAnsi="Times New Roman" w:cs="Times New Roman"/>
          <w:sz w:val="24"/>
          <w:szCs w:val="24"/>
        </w:rPr>
        <w:t>ва - ДВ, бр. 58 от 2015 г.) Оценките по ал. 6 - 8 се включват в плановете за управление на речните басейни като обосновка на приложените изключения по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2848669"/>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156ж. (Нов - ДВ, бр. 65 от 2006 г., в сила от 11.08.2006 г., изм. - ДВ, бр. 61 от 2010 г.) (</w:t>
      </w:r>
      <w:r>
        <w:rPr>
          <w:rFonts w:ascii="Times New Roman" w:eastAsia="Times New Roman" w:hAnsi="Times New Roman" w:cs="Times New Roman"/>
          <w:sz w:val="24"/>
          <w:szCs w:val="24"/>
        </w:rPr>
        <w:t>1) При прилагането на разпоредбите на чл. 156б - 156е:</w:t>
      </w:r>
    </w:p>
    <w:p w:rsidR="00000000" w:rsidRDefault="009A35C3" w:rsidP="00B07CBB">
      <w:pPr>
        <w:spacing w:after="0" w:line="240" w:lineRule="auto"/>
        <w:ind w:firstLine="851"/>
        <w:divId w:val="608901157"/>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допуска постоянно планиране на изключения и компромиси при постигането на добро състояние на други водни тела в рамките на района за басейново управление;</w:t>
      </w:r>
    </w:p>
    <w:p w:rsidR="00000000" w:rsidRDefault="009A35C3" w:rsidP="00B07CBB">
      <w:pPr>
        <w:spacing w:after="0" w:line="240" w:lineRule="auto"/>
        <w:ind w:firstLine="851"/>
        <w:divId w:val="1417553861"/>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осигурява съответствие с изискв</w:t>
      </w:r>
      <w:r>
        <w:rPr>
          <w:rFonts w:ascii="Times New Roman" w:eastAsia="Times New Roman" w:hAnsi="Times New Roman" w:cs="Times New Roman"/>
          <w:sz w:val="24"/>
          <w:szCs w:val="24"/>
        </w:rPr>
        <w:t>анията по прилагането на другите национални актове и актовете на Европейския съюз в областта на околната среда.</w:t>
      </w:r>
    </w:p>
    <w:p w:rsidR="00000000" w:rsidRDefault="009A35C3" w:rsidP="00B07CBB">
      <w:pPr>
        <w:spacing w:after="0" w:line="240" w:lineRule="auto"/>
        <w:ind w:firstLine="851"/>
        <w:divId w:val="145116509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чл. 156б - 156е се прилагат:</w:t>
      </w:r>
    </w:p>
    <w:p w:rsidR="00000000" w:rsidRDefault="009A35C3" w:rsidP="00B07CBB">
      <w:pPr>
        <w:spacing w:after="0" w:line="240" w:lineRule="auto"/>
        <w:ind w:firstLine="851"/>
        <w:divId w:val="661733946"/>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само за отделни водни тела, определени в плана за управление на речния басейн, при условие ч</w:t>
      </w:r>
      <w:r>
        <w:rPr>
          <w:rFonts w:ascii="Times New Roman" w:eastAsia="Times New Roman" w:hAnsi="Times New Roman" w:cs="Times New Roman"/>
          <w:sz w:val="24"/>
          <w:szCs w:val="24"/>
        </w:rPr>
        <w:t>е не се препятства постигането на целите на този закон за други водни тела;</w:t>
      </w:r>
    </w:p>
    <w:p w:rsidR="00000000" w:rsidRDefault="009A35C3" w:rsidP="00B07CBB">
      <w:pPr>
        <w:spacing w:after="0" w:line="240" w:lineRule="auto"/>
        <w:ind w:firstLine="851"/>
        <w:divId w:val="1477333255"/>
        <w:rPr>
          <w:rFonts w:ascii="Times New Roman" w:eastAsia="Times New Roman" w:hAnsi="Times New Roman" w:cs="Times New Roman"/>
          <w:sz w:val="24"/>
          <w:szCs w:val="24"/>
        </w:rPr>
      </w:pPr>
      <w:r>
        <w:rPr>
          <w:rFonts w:ascii="Times New Roman" w:eastAsia="Times New Roman" w:hAnsi="Times New Roman" w:cs="Times New Roman"/>
          <w:sz w:val="24"/>
          <w:szCs w:val="24"/>
        </w:rPr>
        <w:t>2. така, че да се гарантира спазването на националните актове и актовете на Европейския съюз в областта на опазването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Характеризиране на района за басейново</w:t>
      </w:r>
      <w:r>
        <w:rPr>
          <w:rFonts w:ascii="Times New Roman" w:hAnsi="Times New Roman" w:cs="Times New Roman"/>
          <w:b/>
          <w:bCs/>
          <w:sz w:val="24"/>
          <w:szCs w:val="24"/>
        </w:rPr>
        <w:t xml:space="preserve"> управление на водите (Нов - ДВ, бр. 65 от 2006 г., в сила от 11.08.2006 г.)</w:t>
      </w:r>
    </w:p>
    <w:p w:rsidR="00000000" w:rsidRDefault="009A35C3" w:rsidP="00B07CBB">
      <w:pPr>
        <w:spacing w:after="0" w:line="240" w:lineRule="auto"/>
        <w:ind w:firstLine="851"/>
        <w:divId w:val="3671443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156з. (Нов - ДВ, бр. 65 от 2006 г., в сила от 11.08.2006 г.) За всеки район за басейново управление на водите или за частта от международен район се извършват:</w:t>
      </w:r>
    </w:p>
    <w:p w:rsidR="00000000" w:rsidRDefault="009A35C3" w:rsidP="00B07CBB">
      <w:pPr>
        <w:spacing w:after="0" w:line="240" w:lineRule="auto"/>
        <w:ind w:firstLine="851"/>
        <w:divId w:val="814370975"/>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на н</w:t>
      </w:r>
      <w:r>
        <w:rPr>
          <w:rFonts w:ascii="Times New Roman" w:eastAsia="Times New Roman" w:hAnsi="Times New Roman" w:cs="Times New Roman"/>
          <w:sz w:val="24"/>
          <w:szCs w:val="24"/>
        </w:rPr>
        <w:t>еговите характеристики,</w:t>
      </w:r>
    </w:p>
    <w:p w:rsidR="00000000" w:rsidRDefault="009A35C3" w:rsidP="00B07CBB">
      <w:pPr>
        <w:spacing w:after="0" w:line="240" w:lineRule="auto"/>
        <w:ind w:firstLine="851"/>
        <w:divId w:val="3437471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 на въздействието от човешка дейност върху състоянието на повърхностните и подземните води, и</w:t>
      </w:r>
    </w:p>
    <w:p w:rsidR="00000000" w:rsidRDefault="009A35C3" w:rsidP="00B07CBB">
      <w:pPr>
        <w:spacing w:after="0" w:line="240" w:lineRule="auto"/>
        <w:ind w:firstLine="851"/>
        <w:divId w:val="2439954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2009 г., в сила от 23.06.2009 г.) икономически анализ на водоползването по чл. 192, ал. 2, т.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3962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156и. (Нов - ДВ, бр. 65 от 2006 г., в сила от 11.08.2006 г.) (1) (Доп. - ДВ, бр. 61 от 2010 г.) Анализът по чл. 156з, т. 1 се извършва при условия и по ред, определени в наредбата по чл. 135, ал. 1, т. 2 и наредбата по чл. 135, ал. 1, т. 9.</w:t>
      </w:r>
    </w:p>
    <w:p w:rsidR="00000000" w:rsidRDefault="009A35C3" w:rsidP="00B07CBB">
      <w:pPr>
        <w:spacing w:after="0" w:line="240" w:lineRule="auto"/>
        <w:ind w:firstLine="851"/>
        <w:divId w:val="14202561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анализа по ал. 1 се определят:</w:t>
      </w:r>
    </w:p>
    <w:p w:rsidR="00000000" w:rsidRDefault="009A35C3" w:rsidP="00B07CBB">
      <w:pPr>
        <w:spacing w:after="0" w:line="240" w:lineRule="auto"/>
        <w:ind w:firstLine="851"/>
        <w:divId w:val="493302739"/>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повърхностните и подземните водни тела;</w:t>
      </w:r>
    </w:p>
    <w:p w:rsidR="00000000" w:rsidRDefault="009A35C3" w:rsidP="00B07CBB">
      <w:pPr>
        <w:spacing w:after="0" w:line="240" w:lineRule="auto"/>
        <w:ind w:firstLine="851"/>
        <w:divId w:val="843209872"/>
        <w:rPr>
          <w:rFonts w:ascii="Times New Roman" w:eastAsia="Times New Roman" w:hAnsi="Times New Roman" w:cs="Times New Roman"/>
          <w:sz w:val="24"/>
          <w:szCs w:val="24"/>
        </w:rPr>
      </w:pPr>
      <w:r>
        <w:rPr>
          <w:rFonts w:ascii="Times New Roman" w:eastAsia="Times New Roman" w:hAnsi="Times New Roman" w:cs="Times New Roman"/>
          <w:sz w:val="24"/>
          <w:szCs w:val="24"/>
        </w:rPr>
        <w:t>2. силно модифицираните и изкуствените повърхностни водни тела;</w:t>
      </w:r>
    </w:p>
    <w:p w:rsidR="00000000" w:rsidRDefault="009A35C3" w:rsidP="00B07CBB">
      <w:pPr>
        <w:spacing w:after="0" w:line="240" w:lineRule="auto"/>
        <w:ind w:firstLine="851"/>
        <w:divId w:val="555550107"/>
        <w:rPr>
          <w:rFonts w:ascii="Times New Roman" w:eastAsia="Times New Roman" w:hAnsi="Times New Roman" w:cs="Times New Roman"/>
          <w:sz w:val="24"/>
          <w:szCs w:val="24"/>
        </w:rPr>
      </w:pPr>
      <w:r>
        <w:rPr>
          <w:rFonts w:ascii="Times New Roman" w:eastAsia="Times New Roman" w:hAnsi="Times New Roman" w:cs="Times New Roman"/>
          <w:sz w:val="24"/>
          <w:szCs w:val="24"/>
        </w:rPr>
        <w:t>3. типовете повърхностни водни тела за всяка категория:</w:t>
      </w:r>
    </w:p>
    <w:p w:rsidR="00000000" w:rsidRDefault="009A35C3" w:rsidP="00B07CBB">
      <w:pPr>
        <w:spacing w:after="0" w:line="240" w:lineRule="auto"/>
        <w:ind w:firstLine="851"/>
        <w:divId w:val="564419420"/>
        <w:rPr>
          <w:rFonts w:ascii="Times New Roman" w:eastAsia="Times New Roman" w:hAnsi="Times New Roman" w:cs="Times New Roman"/>
          <w:sz w:val="24"/>
          <w:szCs w:val="24"/>
        </w:rPr>
      </w:pPr>
      <w:r>
        <w:rPr>
          <w:rFonts w:ascii="Times New Roman" w:eastAsia="Times New Roman" w:hAnsi="Times New Roman" w:cs="Times New Roman"/>
          <w:sz w:val="24"/>
          <w:szCs w:val="24"/>
        </w:rPr>
        <w:t>а) реки;</w:t>
      </w:r>
    </w:p>
    <w:p w:rsidR="00000000" w:rsidRDefault="009A35C3" w:rsidP="00B07CBB">
      <w:pPr>
        <w:spacing w:after="0" w:line="240" w:lineRule="auto"/>
        <w:ind w:firstLine="851"/>
        <w:divId w:val="1996952361"/>
        <w:rPr>
          <w:rFonts w:ascii="Times New Roman" w:eastAsia="Times New Roman" w:hAnsi="Times New Roman" w:cs="Times New Roman"/>
          <w:sz w:val="24"/>
          <w:szCs w:val="24"/>
        </w:rPr>
      </w:pPr>
      <w:r>
        <w:rPr>
          <w:rFonts w:ascii="Times New Roman" w:eastAsia="Times New Roman" w:hAnsi="Times New Roman" w:cs="Times New Roman"/>
          <w:sz w:val="24"/>
          <w:szCs w:val="24"/>
        </w:rPr>
        <w:t>б) езера;</w:t>
      </w:r>
    </w:p>
    <w:p w:rsidR="00000000" w:rsidRDefault="009A35C3" w:rsidP="00B07CBB">
      <w:pPr>
        <w:spacing w:after="0" w:line="240" w:lineRule="auto"/>
        <w:ind w:firstLine="851"/>
        <w:divId w:val="74803789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преходни води;</w:t>
      </w:r>
    </w:p>
    <w:p w:rsidR="00000000" w:rsidRDefault="009A35C3" w:rsidP="00B07CBB">
      <w:pPr>
        <w:spacing w:after="0" w:line="240" w:lineRule="auto"/>
        <w:ind w:firstLine="851"/>
        <w:divId w:val="514459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крайбрежни води;</w:t>
      </w:r>
    </w:p>
    <w:p w:rsidR="00000000" w:rsidRDefault="009A35C3" w:rsidP="00B07CBB">
      <w:pPr>
        <w:spacing w:after="0" w:line="240" w:lineRule="auto"/>
        <w:ind w:firstLine="851"/>
        <w:divId w:val="202666646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2015 г.) преградните съоръжения, които нарушават непрекъснатостта на реките.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41773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156к. (Нов - ДВ, бр. 65 от 2006 г., в сила от 11.08.2006 г.) Прегледът на въздействието по чл. 156з, т. 2 включва определяне на вод</w:t>
      </w:r>
      <w:r>
        <w:rPr>
          <w:rFonts w:ascii="Times New Roman" w:eastAsia="Times New Roman" w:hAnsi="Times New Roman" w:cs="Times New Roman"/>
          <w:sz w:val="24"/>
          <w:szCs w:val="24"/>
        </w:rPr>
        <w:t>ните тела, за които съществува риск да не постигнат поставените цели за опазване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89842265"/>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156л. (Нов - ДВ, бр. 65 от 2006 г., в сила от 11.08.2006 г.) Информацията по чл. 156з -156к се преразглежда и при необходимост се актуализира на всеки</w:t>
      </w:r>
      <w:r>
        <w:rPr>
          <w:rFonts w:ascii="Times New Roman" w:eastAsia="Times New Roman" w:hAnsi="Times New Roman" w:cs="Times New Roman"/>
          <w:sz w:val="24"/>
          <w:szCs w:val="24"/>
        </w:rPr>
        <w:t xml:space="preserve"> 6 години след първата актуализация.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Програми от мерки за опазване и възстановяване на водите (Нов - ДВ, бр. 65 от 2006 г., в сила от 11.08.2006 г.)</w:t>
      </w:r>
    </w:p>
    <w:p w:rsidR="00000000" w:rsidRDefault="009A35C3" w:rsidP="00B07CBB">
      <w:pPr>
        <w:spacing w:after="0" w:line="240" w:lineRule="auto"/>
        <w:ind w:firstLine="851"/>
        <w:divId w:val="172255978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156м. (Нов - ДВ, бр. 65 от 2006 г., в сила от 11.08.2006 г.) (1) За всеки район за басейно</w:t>
      </w:r>
      <w:r>
        <w:rPr>
          <w:rFonts w:ascii="Times New Roman" w:eastAsia="Times New Roman" w:hAnsi="Times New Roman" w:cs="Times New Roman"/>
          <w:sz w:val="24"/>
          <w:szCs w:val="24"/>
        </w:rPr>
        <w:t>во управление и за всяка част от международен район за басейново управление се разработва програма от мерки, като се вземат предвид анализите по раздел IV и целите по раздел III.</w:t>
      </w:r>
    </w:p>
    <w:p w:rsidR="00000000" w:rsidRDefault="009A35C3" w:rsidP="00B07CBB">
      <w:pPr>
        <w:spacing w:after="0" w:line="240" w:lineRule="auto"/>
        <w:ind w:firstLine="851"/>
        <w:divId w:val="78527527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 може да определи мерки, които са пр</w:t>
      </w:r>
      <w:r>
        <w:rPr>
          <w:rFonts w:ascii="Times New Roman" w:eastAsia="Times New Roman" w:hAnsi="Times New Roman" w:cs="Times New Roman"/>
          <w:sz w:val="24"/>
          <w:szCs w:val="24"/>
        </w:rPr>
        <w:t>иложими във всички райони за басейново управление на водите и/или за частите от международните райони за басейново управление.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632797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156н. (Нов - ДВ, бр. 65 от 2006 г., в сила от 11.08.2006 г.) (1) (Изм. - ДВ, бр. 61 от 2010 г.) Всяка програма включва осно</w:t>
      </w:r>
      <w:r>
        <w:rPr>
          <w:rFonts w:ascii="Times New Roman" w:eastAsia="Times New Roman" w:hAnsi="Times New Roman" w:cs="Times New Roman"/>
          <w:sz w:val="24"/>
          <w:szCs w:val="24"/>
        </w:rPr>
        <w:t>вни, а при необходимост и допълващи мерки.</w:t>
      </w:r>
    </w:p>
    <w:p w:rsidR="00000000" w:rsidRDefault="009A35C3" w:rsidP="00B07CBB">
      <w:pPr>
        <w:spacing w:after="0" w:line="240" w:lineRule="auto"/>
        <w:ind w:firstLine="851"/>
        <w:divId w:val="2094007029"/>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Основните мерки осигуряват изпълнението на минималните задължителни изисквания и включват:</w:t>
      </w:r>
    </w:p>
    <w:p w:rsidR="00000000" w:rsidRDefault="009A35C3" w:rsidP="00B07CBB">
      <w:pPr>
        <w:spacing w:after="0" w:line="240" w:lineRule="auto"/>
        <w:ind w:firstLine="851"/>
        <w:divId w:val="17724281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мерките, необходими за прилагането на този закон, подзаконовите актове по неговото п</w:t>
      </w:r>
      <w:r>
        <w:rPr>
          <w:rFonts w:ascii="Times New Roman" w:eastAsia="Times New Roman" w:hAnsi="Times New Roman" w:cs="Times New Roman"/>
          <w:sz w:val="24"/>
          <w:szCs w:val="24"/>
        </w:rPr>
        <w:t>рилагане и други нормативни актове в областта на околната среда, имащи отношение към водите, включително мерките, изисквани за:</w:t>
      </w:r>
    </w:p>
    <w:p w:rsidR="00000000" w:rsidRDefault="009A35C3" w:rsidP="00B07CBB">
      <w:pPr>
        <w:spacing w:after="0" w:line="240" w:lineRule="auto"/>
        <w:ind w:firstLine="851"/>
        <w:divId w:val="102625153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прилагане на комбинирания подход за точкови и дифузни източници, на процедурите за оценка на въздействието върху околната сре</w:t>
      </w:r>
      <w:r>
        <w:rPr>
          <w:rFonts w:ascii="Times New Roman" w:eastAsia="Times New Roman" w:hAnsi="Times New Roman" w:cs="Times New Roman"/>
          <w:sz w:val="24"/>
          <w:szCs w:val="24"/>
        </w:rPr>
        <w:t>да и за интегриран контрол на замърсяването;</w:t>
      </w:r>
    </w:p>
    <w:p w:rsidR="00000000" w:rsidRDefault="009A35C3" w:rsidP="00B07CBB">
      <w:pPr>
        <w:spacing w:after="0" w:line="240" w:lineRule="auto"/>
        <w:ind w:firstLine="851"/>
        <w:divId w:val="615791009"/>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на водите, предназначени за питейно-битови цели, и на водите за къпане;</w:t>
      </w:r>
    </w:p>
    <w:p w:rsidR="00000000" w:rsidRDefault="009A35C3" w:rsidP="00B07CBB">
      <w:pPr>
        <w:spacing w:after="0" w:line="240" w:lineRule="auto"/>
        <w:ind w:firstLine="851"/>
        <w:divId w:val="2067949468"/>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на птиците и местообитанията;</w:t>
      </w:r>
    </w:p>
    <w:p w:rsidR="00000000" w:rsidRDefault="009A35C3" w:rsidP="00B07CBB">
      <w:pPr>
        <w:spacing w:after="0" w:line="240" w:lineRule="auto"/>
        <w:ind w:firstLine="851"/>
        <w:divId w:val="1894542385"/>
        <w:rPr>
          <w:rFonts w:ascii="Times New Roman" w:eastAsia="Times New Roman" w:hAnsi="Times New Roman" w:cs="Times New Roman"/>
          <w:sz w:val="24"/>
          <w:szCs w:val="24"/>
        </w:rPr>
      </w:pPr>
      <w:r>
        <w:rPr>
          <w:rFonts w:ascii="Times New Roman" w:eastAsia="Times New Roman" w:hAnsi="Times New Roman" w:cs="Times New Roman"/>
          <w:sz w:val="24"/>
          <w:szCs w:val="24"/>
        </w:rPr>
        <w:t>г) опазване на водите от замърсяване с нитрати, с продукти за растителна защита и при</w:t>
      </w:r>
      <w:r>
        <w:rPr>
          <w:rFonts w:ascii="Times New Roman" w:eastAsia="Times New Roman" w:hAnsi="Times New Roman" w:cs="Times New Roman"/>
          <w:sz w:val="24"/>
          <w:szCs w:val="24"/>
        </w:rPr>
        <w:t xml:space="preserve"> големи промишлени аварии;</w:t>
      </w:r>
    </w:p>
    <w:p w:rsidR="00000000" w:rsidRDefault="009A35C3" w:rsidP="00B07CBB">
      <w:pPr>
        <w:spacing w:after="0" w:line="240" w:lineRule="auto"/>
        <w:ind w:firstLine="851"/>
        <w:divId w:val="790199930"/>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пречистване на отпадъчните води от населените места и третиране и оползотворяване на утайките от отпадъчни води;</w:t>
      </w:r>
    </w:p>
    <w:p w:rsidR="00000000" w:rsidRDefault="009A35C3" w:rsidP="00B07CBB">
      <w:pPr>
        <w:spacing w:after="0" w:line="240" w:lineRule="auto"/>
        <w:ind w:firstLine="851"/>
        <w:divId w:val="1077020153"/>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които осигуряват прилагане на принципа за по-пълно възстановяване на разходите за водни услуги, включ</w:t>
      </w:r>
      <w:r>
        <w:rPr>
          <w:rFonts w:ascii="Times New Roman" w:eastAsia="Times New Roman" w:hAnsi="Times New Roman" w:cs="Times New Roman"/>
          <w:sz w:val="24"/>
          <w:szCs w:val="24"/>
        </w:rPr>
        <w:t>ително и за ресурса и опазване на околната среда;</w:t>
      </w:r>
    </w:p>
    <w:p w:rsidR="00000000" w:rsidRDefault="009A35C3" w:rsidP="00B07CBB">
      <w:pPr>
        <w:spacing w:after="0" w:line="240" w:lineRule="auto"/>
        <w:ind w:firstLine="851"/>
        <w:divId w:val="522286500"/>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за подпомагане на ефективното и устойчивото използване на водите за постигане на целите за опазване на околната среда по раздел III;</w:t>
      </w:r>
    </w:p>
    <w:p w:rsidR="00000000" w:rsidRDefault="009A35C3" w:rsidP="00B07CBB">
      <w:pPr>
        <w:spacing w:after="0" w:line="240" w:lineRule="auto"/>
        <w:ind w:firstLine="851"/>
        <w:divId w:val="964388009"/>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за опазване на водите за питейно-битово водоснабдяване, включително мерките за опазване на качеството им, с оглед намаляване на степента на пречистване за получаване на води с питейни качества;</w:t>
      </w:r>
    </w:p>
    <w:p w:rsidR="00000000" w:rsidRDefault="009A35C3" w:rsidP="00B07CBB">
      <w:pPr>
        <w:spacing w:after="0" w:line="240" w:lineRule="auto"/>
        <w:ind w:firstLine="851"/>
        <w:divId w:val="999774769"/>
        <w:rPr>
          <w:rFonts w:ascii="Times New Roman" w:eastAsia="Times New Roman" w:hAnsi="Times New Roman" w:cs="Times New Roman"/>
          <w:sz w:val="24"/>
          <w:szCs w:val="24"/>
        </w:rPr>
      </w:pPr>
      <w:r>
        <w:rPr>
          <w:rFonts w:ascii="Times New Roman" w:eastAsia="Times New Roman" w:hAnsi="Times New Roman" w:cs="Times New Roman"/>
          <w:sz w:val="24"/>
          <w:szCs w:val="24"/>
        </w:rPr>
        <w:t>5. регулиране на водовземанията на пресни повърхнос</w:t>
      </w:r>
      <w:r>
        <w:rPr>
          <w:rFonts w:ascii="Times New Roman" w:eastAsia="Times New Roman" w:hAnsi="Times New Roman" w:cs="Times New Roman"/>
          <w:sz w:val="24"/>
          <w:szCs w:val="24"/>
        </w:rPr>
        <w:t>тни и на подземни води, завиряване на пресни повърхностни води, което включва:</w:t>
      </w:r>
    </w:p>
    <w:p w:rsidR="00000000" w:rsidRDefault="009A35C3" w:rsidP="00B07CBB">
      <w:pPr>
        <w:spacing w:after="0" w:line="240" w:lineRule="auto"/>
        <w:ind w:firstLine="851"/>
        <w:divId w:val="767698122"/>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разрешителни за водовземане;</w:t>
      </w:r>
    </w:p>
    <w:p w:rsidR="00000000" w:rsidRDefault="009A35C3" w:rsidP="00B07CBB">
      <w:pPr>
        <w:spacing w:after="0" w:line="240" w:lineRule="auto"/>
        <w:ind w:firstLine="851"/>
        <w:divId w:val="1539658637"/>
        <w:rPr>
          <w:rFonts w:ascii="Times New Roman" w:eastAsia="Times New Roman" w:hAnsi="Times New Roman" w:cs="Times New Roman"/>
          <w:sz w:val="24"/>
          <w:szCs w:val="24"/>
        </w:rPr>
      </w:pPr>
      <w:r>
        <w:rPr>
          <w:rFonts w:ascii="Times New Roman" w:eastAsia="Times New Roman" w:hAnsi="Times New Roman" w:cs="Times New Roman"/>
          <w:sz w:val="24"/>
          <w:szCs w:val="24"/>
        </w:rPr>
        <w:t>б) вписване на разрешителните по буква "а" в регистрите по чл. 182 и 183;</w:t>
      </w:r>
    </w:p>
    <w:p w:rsidR="00000000" w:rsidRDefault="009A35C3" w:rsidP="00B07CBB">
      <w:pPr>
        <w:spacing w:after="0" w:line="240" w:lineRule="auto"/>
        <w:ind w:firstLine="851"/>
        <w:divId w:val="1701277368"/>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периодичен преглед и актуализация на регулирането;</w:t>
      </w:r>
    </w:p>
    <w:p w:rsidR="00000000" w:rsidRDefault="009A35C3" w:rsidP="00B07CBB">
      <w:pPr>
        <w:spacing w:after="0" w:line="240" w:lineRule="auto"/>
        <w:ind w:firstLine="851"/>
        <w:divId w:val="933394037"/>
        <w:rPr>
          <w:rFonts w:ascii="Times New Roman" w:eastAsia="Times New Roman" w:hAnsi="Times New Roman" w:cs="Times New Roman"/>
          <w:sz w:val="24"/>
          <w:szCs w:val="24"/>
        </w:rPr>
      </w:pPr>
      <w:r>
        <w:rPr>
          <w:rFonts w:ascii="Times New Roman" w:eastAsia="Times New Roman" w:hAnsi="Times New Roman" w:cs="Times New Roman"/>
          <w:sz w:val="24"/>
          <w:szCs w:val="24"/>
        </w:rPr>
        <w:t>6. (д</w:t>
      </w:r>
      <w:r>
        <w:rPr>
          <w:rFonts w:ascii="Times New Roman" w:eastAsia="Times New Roman" w:hAnsi="Times New Roman" w:cs="Times New Roman"/>
          <w:sz w:val="24"/>
          <w:szCs w:val="24"/>
        </w:rPr>
        <w:t>оп. - ДВ, бр. 61 от 2010 г.) регулиране на изкуственото подхранване на подземните води за възстановяване или увеличаване ресурсите на подземните водни тела, което включва:</w:t>
      </w:r>
    </w:p>
    <w:p w:rsidR="00000000" w:rsidRDefault="009A35C3" w:rsidP="00B07CBB">
      <w:pPr>
        <w:spacing w:after="0" w:line="240" w:lineRule="auto"/>
        <w:ind w:firstLine="851"/>
        <w:divId w:val="434325983"/>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61 от 2010 г.) издаване на разрешително за изкуствено подхранване</w:t>
      </w:r>
      <w:r>
        <w:rPr>
          <w:rFonts w:ascii="Times New Roman" w:eastAsia="Times New Roman" w:hAnsi="Times New Roman" w:cs="Times New Roman"/>
          <w:sz w:val="24"/>
          <w:szCs w:val="24"/>
        </w:rPr>
        <w:t xml:space="preserve"> на подземните води, като източник на използваната за изкуствено подхранване вода може да бъде всяко повърхностно или подземно водно тяло, качеството на водата от които не компрометира постигането на определените цели за опазване на околната среда на подзе</w:t>
      </w:r>
      <w:r>
        <w:rPr>
          <w:rFonts w:ascii="Times New Roman" w:eastAsia="Times New Roman" w:hAnsi="Times New Roman" w:cs="Times New Roman"/>
          <w:sz w:val="24"/>
          <w:szCs w:val="24"/>
        </w:rPr>
        <w:t>мното водно тяло, чиито ресурси се възстановяват или увеличават чрез подхранването;</w:t>
      </w:r>
    </w:p>
    <w:p w:rsidR="00000000" w:rsidRDefault="009A35C3" w:rsidP="00B07CBB">
      <w:pPr>
        <w:spacing w:after="0" w:line="240" w:lineRule="auto"/>
        <w:ind w:firstLine="851"/>
        <w:divId w:val="54132848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61 от 2010 г.) периодичен преглед и актуализация на разрешителното;</w:t>
      </w:r>
    </w:p>
    <w:p w:rsidR="00000000" w:rsidRDefault="009A35C3" w:rsidP="00B07CBB">
      <w:pPr>
        <w:spacing w:after="0" w:line="240" w:lineRule="auto"/>
        <w:ind w:firstLine="851"/>
        <w:divId w:val="1752581286"/>
        <w:rPr>
          <w:rFonts w:ascii="Times New Roman" w:eastAsia="Times New Roman" w:hAnsi="Times New Roman" w:cs="Times New Roman"/>
          <w:sz w:val="24"/>
          <w:szCs w:val="24"/>
        </w:rPr>
      </w:pPr>
      <w:r>
        <w:rPr>
          <w:rFonts w:ascii="Times New Roman" w:eastAsia="Times New Roman" w:hAnsi="Times New Roman" w:cs="Times New Roman"/>
          <w:sz w:val="24"/>
          <w:szCs w:val="24"/>
        </w:rPr>
        <w:t>7. регулиране на емисиите чрез определяне на забрани за въвеждане на замърсители от т</w:t>
      </w:r>
      <w:r>
        <w:rPr>
          <w:rFonts w:ascii="Times New Roman" w:eastAsia="Times New Roman" w:hAnsi="Times New Roman" w:cs="Times New Roman"/>
          <w:sz w:val="24"/>
          <w:szCs w:val="24"/>
        </w:rPr>
        <w:t>очкови източници на замърсяване или изисквания за издаване на разрешителни и техния периодичен преглед и актуализация;</w:t>
      </w:r>
    </w:p>
    <w:p w:rsidR="00000000" w:rsidRDefault="009A35C3" w:rsidP="00B07CBB">
      <w:pPr>
        <w:spacing w:after="0" w:line="240" w:lineRule="auto"/>
        <w:ind w:firstLine="851"/>
        <w:divId w:val="770704679"/>
        <w:rPr>
          <w:rFonts w:ascii="Times New Roman" w:eastAsia="Times New Roman" w:hAnsi="Times New Roman" w:cs="Times New Roman"/>
          <w:sz w:val="24"/>
          <w:szCs w:val="24"/>
        </w:rPr>
      </w:pPr>
      <w:r>
        <w:rPr>
          <w:rFonts w:ascii="Times New Roman" w:eastAsia="Times New Roman" w:hAnsi="Times New Roman" w:cs="Times New Roman"/>
          <w:sz w:val="24"/>
          <w:szCs w:val="24"/>
        </w:rPr>
        <w:t>8. определяне на забрани за въвеждане на замърсители от дифузни източници на замърсяване и мерки за предотвратяване или регулиране на зам</w:t>
      </w:r>
      <w:r>
        <w:rPr>
          <w:rFonts w:ascii="Times New Roman" w:eastAsia="Times New Roman" w:hAnsi="Times New Roman" w:cs="Times New Roman"/>
          <w:sz w:val="24"/>
          <w:szCs w:val="24"/>
        </w:rPr>
        <w:t>ърсяването, включително чрез въвеждане на изисквания за случаите, когато такива не са регламентирани в националното законодателство, както и техния периодичен преглед и актуализация;</w:t>
      </w:r>
    </w:p>
    <w:p w:rsidR="00000000" w:rsidRDefault="009A35C3" w:rsidP="00B07CBB">
      <w:pPr>
        <w:spacing w:after="0" w:line="240" w:lineRule="auto"/>
        <w:ind w:firstLine="851"/>
        <w:divId w:val="570627126"/>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58 от 2015 г.) мерки за предотвратяване и намаляване н</w:t>
      </w:r>
      <w:r>
        <w:rPr>
          <w:rFonts w:ascii="Times New Roman" w:eastAsia="Times New Roman" w:hAnsi="Times New Roman" w:cs="Times New Roman"/>
          <w:sz w:val="24"/>
          <w:szCs w:val="24"/>
        </w:rPr>
        <w:t>а всички други значителни неблагоприятни въздействия върху състоянието на водите, установени при прегледа по чл. 156з, т. 2 с цел осигуряване на съвместимост между хидроморфоложките условия във водните тела и постигането на изискваното екологично състояние</w:t>
      </w:r>
      <w:r>
        <w:rPr>
          <w:rFonts w:ascii="Times New Roman" w:eastAsia="Times New Roman" w:hAnsi="Times New Roman" w:cs="Times New Roman"/>
          <w:sz w:val="24"/>
          <w:szCs w:val="24"/>
        </w:rPr>
        <w:t xml:space="preserve"> или добрия екологичен потенциал за водните тела, определени като изкуствени или силно модифицирани, включително издаването и преразглеждането, а при необходимост - служебното изменение или прекратяване на разрешителните по чл. 44 за водовземане от повърхн</w:t>
      </w:r>
      <w:r>
        <w:rPr>
          <w:rFonts w:ascii="Times New Roman" w:eastAsia="Times New Roman" w:hAnsi="Times New Roman" w:cs="Times New Roman"/>
          <w:sz w:val="24"/>
          <w:szCs w:val="24"/>
        </w:rPr>
        <w:t>остни води и разрешителните за ползване на воден обект по чл. 46, ал. 1;</w:t>
      </w:r>
    </w:p>
    <w:p w:rsidR="00000000" w:rsidRDefault="009A35C3" w:rsidP="00B07CBB">
      <w:pPr>
        <w:spacing w:after="0" w:line="240" w:lineRule="auto"/>
        <w:ind w:firstLine="851"/>
        <w:divId w:val="2020505124"/>
        <w:rPr>
          <w:rFonts w:ascii="Times New Roman" w:eastAsia="Times New Roman" w:hAnsi="Times New Roman" w:cs="Times New Roman"/>
          <w:sz w:val="24"/>
          <w:szCs w:val="24"/>
        </w:rPr>
      </w:pPr>
      <w:r>
        <w:rPr>
          <w:rFonts w:ascii="Times New Roman" w:eastAsia="Times New Roman" w:hAnsi="Times New Roman" w:cs="Times New Roman"/>
          <w:sz w:val="24"/>
          <w:szCs w:val="24"/>
        </w:rPr>
        <w:t>10. мерки за прекратяване замърсяването на повърхностни води с приоритетни вещества и за постепенно намаляване на замърсяването с други вещества, които могат да възпрепятстват постига</w:t>
      </w:r>
      <w:r>
        <w:rPr>
          <w:rFonts w:ascii="Times New Roman" w:eastAsia="Times New Roman" w:hAnsi="Times New Roman" w:cs="Times New Roman"/>
          <w:sz w:val="24"/>
          <w:szCs w:val="24"/>
        </w:rPr>
        <w:t>нето на целите за опазване на околната среда за повърхностните водни тела, определени в чл. 156а;</w:t>
      </w:r>
    </w:p>
    <w:p w:rsidR="00000000" w:rsidRDefault="009A35C3" w:rsidP="00B07CBB">
      <w:pPr>
        <w:spacing w:after="0" w:line="240" w:lineRule="auto"/>
        <w:ind w:firstLine="851"/>
        <w:divId w:val="1974172587"/>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61 от 2010 г.) други мерки за предотвратяване на значителни загуби на замърсители от технически инсталации и за предотвратяване и/или нама</w:t>
      </w:r>
      <w:r>
        <w:rPr>
          <w:rFonts w:ascii="Times New Roman" w:eastAsia="Times New Roman" w:hAnsi="Times New Roman" w:cs="Times New Roman"/>
          <w:sz w:val="24"/>
          <w:szCs w:val="24"/>
        </w:rPr>
        <w:t>ляване въздействието на аварийни замърсявания в резултат от наводнения, които включват:</w:t>
      </w:r>
    </w:p>
    <w:p w:rsidR="00000000" w:rsidRDefault="009A35C3" w:rsidP="00B07CBB">
      <w:pPr>
        <w:spacing w:after="0" w:line="240" w:lineRule="auto"/>
        <w:ind w:firstLine="851"/>
        <w:divId w:val="1883320420"/>
        <w:rPr>
          <w:rFonts w:ascii="Times New Roman" w:eastAsia="Times New Roman" w:hAnsi="Times New Roman" w:cs="Times New Roman"/>
          <w:sz w:val="24"/>
          <w:szCs w:val="24"/>
        </w:rPr>
      </w:pPr>
      <w:r>
        <w:rPr>
          <w:rFonts w:ascii="Times New Roman" w:eastAsia="Times New Roman" w:hAnsi="Times New Roman" w:cs="Times New Roman"/>
          <w:sz w:val="24"/>
          <w:szCs w:val="24"/>
        </w:rPr>
        <w:t>а) системи за откриване или предупреждение за такива събития;</w:t>
      </w:r>
    </w:p>
    <w:p w:rsidR="00000000" w:rsidRDefault="009A35C3" w:rsidP="00B07CBB">
      <w:pPr>
        <w:spacing w:after="0" w:line="240" w:lineRule="auto"/>
        <w:ind w:firstLine="851"/>
        <w:divId w:val="2078895741"/>
        <w:rPr>
          <w:rFonts w:ascii="Times New Roman" w:eastAsia="Times New Roman" w:hAnsi="Times New Roman" w:cs="Times New Roman"/>
          <w:sz w:val="24"/>
          <w:szCs w:val="24"/>
        </w:rPr>
      </w:pPr>
      <w:r>
        <w:rPr>
          <w:rFonts w:ascii="Times New Roman" w:eastAsia="Times New Roman" w:hAnsi="Times New Roman" w:cs="Times New Roman"/>
          <w:sz w:val="24"/>
          <w:szCs w:val="24"/>
        </w:rPr>
        <w:t>б) всички подходящи мерки за намаляване на риска за водните екосистеми в случаите на непредвидени аварии;</w:t>
      </w:r>
    </w:p>
    <w:p w:rsidR="00000000" w:rsidRDefault="009A35C3" w:rsidP="00B07CBB">
      <w:pPr>
        <w:spacing w:after="0" w:line="240" w:lineRule="auto"/>
        <w:ind w:firstLine="851"/>
        <w:divId w:val="178792021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2010 г.) специфични мерки за постигане на добро химично състояние на подземните води и опазването им от замърсяване и влошаване, определени с наредбата по чл. 135, ал. 1, т. 2.</w:t>
      </w:r>
    </w:p>
    <w:p w:rsidR="00000000" w:rsidRDefault="009A35C3" w:rsidP="00B07CBB">
      <w:pPr>
        <w:spacing w:after="0" w:line="240" w:lineRule="auto"/>
        <w:ind w:firstLine="851"/>
        <w:divId w:val="935165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Допълващите мерки </w:t>
      </w:r>
      <w:r>
        <w:rPr>
          <w:rFonts w:ascii="Times New Roman" w:eastAsia="Times New Roman" w:hAnsi="Times New Roman" w:cs="Times New Roman"/>
          <w:sz w:val="24"/>
          <w:szCs w:val="24"/>
        </w:rPr>
        <w:t>са предназначени и се прилагат към основните мерки за постигане на целите по раздел III и могат да бъдат:</w:t>
      </w:r>
    </w:p>
    <w:p w:rsidR="00000000" w:rsidRDefault="009A35C3" w:rsidP="00B07CBB">
      <w:pPr>
        <w:spacing w:after="0" w:line="240" w:lineRule="auto"/>
        <w:ind w:firstLine="851"/>
        <w:divId w:val="186818047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законодателни мерки;</w:t>
      </w:r>
    </w:p>
    <w:p w:rsidR="00000000" w:rsidRDefault="009A35C3" w:rsidP="00B07CBB">
      <w:pPr>
        <w:spacing w:after="0" w:line="240" w:lineRule="auto"/>
        <w:ind w:firstLine="851"/>
        <w:divId w:val="1077171867"/>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 мерки;</w:t>
      </w:r>
    </w:p>
    <w:p w:rsidR="00000000" w:rsidRDefault="009A35C3" w:rsidP="00B07CBB">
      <w:pPr>
        <w:spacing w:after="0" w:line="240" w:lineRule="auto"/>
        <w:ind w:firstLine="851"/>
        <w:divId w:val="631909072"/>
        <w:rPr>
          <w:rFonts w:ascii="Times New Roman" w:eastAsia="Times New Roman" w:hAnsi="Times New Roman" w:cs="Times New Roman"/>
          <w:sz w:val="24"/>
          <w:szCs w:val="24"/>
        </w:rPr>
      </w:pPr>
      <w:r>
        <w:rPr>
          <w:rFonts w:ascii="Times New Roman" w:eastAsia="Times New Roman" w:hAnsi="Times New Roman" w:cs="Times New Roman"/>
          <w:sz w:val="24"/>
          <w:szCs w:val="24"/>
        </w:rPr>
        <w:t>3. икономически и/или финансови мерки;</w:t>
      </w:r>
    </w:p>
    <w:p w:rsidR="00000000" w:rsidRDefault="009A35C3" w:rsidP="00B07CBB">
      <w:pPr>
        <w:spacing w:after="0" w:line="240" w:lineRule="auto"/>
        <w:ind w:firstLine="851"/>
        <w:divId w:val="2088570807"/>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споразумения в областта на околната среда;</w:t>
      </w:r>
    </w:p>
    <w:p w:rsidR="00000000" w:rsidRDefault="009A35C3" w:rsidP="00B07CBB">
      <w:pPr>
        <w:spacing w:after="0" w:line="240" w:lineRule="auto"/>
        <w:ind w:firstLine="851"/>
        <w:divId w:val="1776628000"/>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 за кон</w:t>
      </w:r>
      <w:r>
        <w:rPr>
          <w:rFonts w:ascii="Times New Roman" w:eastAsia="Times New Roman" w:hAnsi="Times New Roman" w:cs="Times New Roman"/>
          <w:sz w:val="24"/>
          <w:szCs w:val="24"/>
        </w:rPr>
        <w:t>трол на емисиите;</w:t>
      </w:r>
    </w:p>
    <w:p w:rsidR="00000000" w:rsidRDefault="009A35C3" w:rsidP="00B07CBB">
      <w:pPr>
        <w:spacing w:after="0" w:line="240" w:lineRule="auto"/>
        <w:ind w:firstLine="851"/>
        <w:divId w:val="990795323"/>
        <w:rPr>
          <w:rFonts w:ascii="Times New Roman" w:eastAsia="Times New Roman" w:hAnsi="Times New Roman" w:cs="Times New Roman"/>
          <w:sz w:val="24"/>
          <w:szCs w:val="24"/>
        </w:rPr>
      </w:pPr>
      <w:r>
        <w:rPr>
          <w:rFonts w:ascii="Times New Roman" w:eastAsia="Times New Roman" w:hAnsi="Times New Roman" w:cs="Times New Roman"/>
          <w:sz w:val="24"/>
          <w:szCs w:val="24"/>
        </w:rPr>
        <w:t>6. кодекси за добра практика;</w:t>
      </w:r>
    </w:p>
    <w:p w:rsidR="00000000" w:rsidRDefault="009A35C3" w:rsidP="00B07CBB">
      <w:pPr>
        <w:spacing w:after="0" w:line="240" w:lineRule="auto"/>
        <w:ind w:firstLine="851"/>
        <w:divId w:val="1237471857"/>
        <w:rPr>
          <w:rFonts w:ascii="Times New Roman" w:eastAsia="Times New Roman" w:hAnsi="Times New Roman" w:cs="Times New Roman"/>
          <w:sz w:val="24"/>
          <w:szCs w:val="24"/>
        </w:rPr>
      </w:pPr>
      <w:r>
        <w:rPr>
          <w:rFonts w:ascii="Times New Roman" w:eastAsia="Times New Roman" w:hAnsi="Times New Roman" w:cs="Times New Roman"/>
          <w:sz w:val="24"/>
          <w:szCs w:val="24"/>
        </w:rPr>
        <w:t>7. възстановяване и създаване на влажни зони;</w:t>
      </w:r>
    </w:p>
    <w:p w:rsidR="00000000" w:rsidRDefault="009A35C3" w:rsidP="00B07CBB">
      <w:pPr>
        <w:spacing w:after="0" w:line="240" w:lineRule="auto"/>
        <w:ind w:firstLine="851"/>
        <w:divId w:val="1724524687"/>
        <w:rPr>
          <w:rFonts w:ascii="Times New Roman" w:eastAsia="Times New Roman" w:hAnsi="Times New Roman" w:cs="Times New Roman"/>
          <w:sz w:val="24"/>
          <w:szCs w:val="24"/>
        </w:rPr>
      </w:pPr>
      <w:r>
        <w:rPr>
          <w:rFonts w:ascii="Times New Roman" w:eastAsia="Times New Roman" w:hAnsi="Times New Roman" w:cs="Times New Roman"/>
          <w:sz w:val="24"/>
          <w:szCs w:val="24"/>
        </w:rPr>
        <w:t>8. мерки за контрол на водовземането;</w:t>
      </w:r>
    </w:p>
    <w:p w:rsidR="00000000" w:rsidRDefault="009A35C3" w:rsidP="00B07CBB">
      <w:pPr>
        <w:spacing w:after="0" w:line="240" w:lineRule="auto"/>
        <w:ind w:firstLine="851"/>
        <w:divId w:val="340665261"/>
        <w:rPr>
          <w:rFonts w:ascii="Times New Roman" w:eastAsia="Times New Roman" w:hAnsi="Times New Roman" w:cs="Times New Roman"/>
          <w:sz w:val="24"/>
          <w:szCs w:val="24"/>
        </w:rPr>
      </w:pPr>
      <w:r>
        <w:rPr>
          <w:rFonts w:ascii="Times New Roman" w:eastAsia="Times New Roman" w:hAnsi="Times New Roman" w:cs="Times New Roman"/>
          <w:sz w:val="24"/>
          <w:szCs w:val="24"/>
        </w:rPr>
        <w:t>9. мерки за управление на потреблението, включително насърчаване на използването на водоспестяващи технологии в земеделието,</w:t>
      </w:r>
      <w:r>
        <w:rPr>
          <w:rFonts w:ascii="Times New Roman" w:eastAsia="Times New Roman" w:hAnsi="Times New Roman" w:cs="Times New Roman"/>
          <w:sz w:val="24"/>
          <w:szCs w:val="24"/>
        </w:rPr>
        <w:t xml:space="preserve"> промишлеността и бита, в районите, засегнати от засушаване;</w:t>
      </w:r>
    </w:p>
    <w:p w:rsidR="00000000" w:rsidRDefault="009A35C3" w:rsidP="00B07CBB">
      <w:pPr>
        <w:spacing w:after="0" w:line="240" w:lineRule="auto"/>
        <w:ind w:firstLine="851"/>
        <w:divId w:val="738602456"/>
        <w:rPr>
          <w:rFonts w:ascii="Times New Roman" w:eastAsia="Times New Roman" w:hAnsi="Times New Roman" w:cs="Times New Roman"/>
          <w:sz w:val="24"/>
          <w:szCs w:val="24"/>
        </w:rPr>
      </w:pPr>
      <w:r>
        <w:rPr>
          <w:rFonts w:ascii="Times New Roman" w:eastAsia="Times New Roman" w:hAnsi="Times New Roman" w:cs="Times New Roman"/>
          <w:sz w:val="24"/>
          <w:szCs w:val="24"/>
        </w:rPr>
        <w:t>10. мерки за ефективност и повторно използване на водите в промишлеността;</w:t>
      </w:r>
    </w:p>
    <w:p w:rsidR="00000000" w:rsidRDefault="009A35C3" w:rsidP="00B07CBB">
      <w:pPr>
        <w:spacing w:after="0" w:line="240" w:lineRule="auto"/>
        <w:ind w:firstLine="851"/>
        <w:divId w:val="1503475365"/>
        <w:rPr>
          <w:rFonts w:ascii="Times New Roman" w:eastAsia="Times New Roman" w:hAnsi="Times New Roman" w:cs="Times New Roman"/>
          <w:sz w:val="24"/>
          <w:szCs w:val="24"/>
        </w:rPr>
      </w:pPr>
      <w:r>
        <w:rPr>
          <w:rFonts w:ascii="Times New Roman" w:eastAsia="Times New Roman" w:hAnsi="Times New Roman" w:cs="Times New Roman"/>
          <w:sz w:val="24"/>
          <w:szCs w:val="24"/>
        </w:rPr>
        <w:t>11. строителни проекти;</w:t>
      </w:r>
    </w:p>
    <w:p w:rsidR="00000000" w:rsidRDefault="009A35C3" w:rsidP="00B07CBB">
      <w:pPr>
        <w:spacing w:after="0" w:line="240" w:lineRule="auto"/>
        <w:ind w:firstLine="851"/>
        <w:divId w:val="1829978146"/>
        <w:rPr>
          <w:rFonts w:ascii="Times New Roman" w:eastAsia="Times New Roman" w:hAnsi="Times New Roman" w:cs="Times New Roman"/>
          <w:sz w:val="24"/>
          <w:szCs w:val="24"/>
        </w:rPr>
      </w:pPr>
      <w:r>
        <w:rPr>
          <w:rFonts w:ascii="Times New Roman" w:eastAsia="Times New Roman" w:hAnsi="Times New Roman" w:cs="Times New Roman"/>
          <w:sz w:val="24"/>
          <w:szCs w:val="24"/>
        </w:rPr>
        <w:t>12. обезсоляващи инсталации;</w:t>
      </w:r>
    </w:p>
    <w:p w:rsidR="00000000" w:rsidRDefault="009A35C3" w:rsidP="00B07CBB">
      <w:pPr>
        <w:spacing w:after="0" w:line="240" w:lineRule="auto"/>
        <w:ind w:firstLine="851"/>
        <w:divId w:val="73823284"/>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проекти за възстановяване или реконструкция;</w:t>
      </w:r>
    </w:p>
    <w:p w:rsidR="00000000" w:rsidRDefault="009A35C3" w:rsidP="00B07CBB">
      <w:pPr>
        <w:spacing w:after="0" w:line="240" w:lineRule="auto"/>
        <w:ind w:firstLine="851"/>
        <w:divId w:val="516240711"/>
        <w:rPr>
          <w:rFonts w:ascii="Times New Roman" w:eastAsia="Times New Roman" w:hAnsi="Times New Roman" w:cs="Times New Roman"/>
          <w:sz w:val="24"/>
          <w:szCs w:val="24"/>
        </w:rPr>
      </w:pPr>
      <w:r>
        <w:rPr>
          <w:rFonts w:ascii="Times New Roman" w:eastAsia="Times New Roman" w:hAnsi="Times New Roman" w:cs="Times New Roman"/>
          <w:sz w:val="24"/>
          <w:szCs w:val="24"/>
        </w:rPr>
        <w:t>14. изкуствено подхранване на подземните води;</w:t>
      </w:r>
    </w:p>
    <w:p w:rsidR="00000000" w:rsidRDefault="009A35C3" w:rsidP="00B07CBB">
      <w:pPr>
        <w:spacing w:after="0" w:line="240" w:lineRule="auto"/>
        <w:ind w:firstLine="851"/>
        <w:divId w:val="162667590"/>
        <w:rPr>
          <w:rFonts w:ascii="Times New Roman" w:eastAsia="Times New Roman" w:hAnsi="Times New Roman" w:cs="Times New Roman"/>
          <w:sz w:val="24"/>
          <w:szCs w:val="24"/>
        </w:rPr>
      </w:pPr>
      <w:r>
        <w:rPr>
          <w:rFonts w:ascii="Times New Roman" w:eastAsia="Times New Roman" w:hAnsi="Times New Roman" w:cs="Times New Roman"/>
          <w:sz w:val="24"/>
          <w:szCs w:val="24"/>
        </w:rPr>
        <w:t>15. образователни проекти;</w:t>
      </w:r>
    </w:p>
    <w:p w:rsidR="00000000" w:rsidRDefault="009A35C3" w:rsidP="00B07CBB">
      <w:pPr>
        <w:spacing w:after="0" w:line="240" w:lineRule="auto"/>
        <w:ind w:firstLine="851"/>
        <w:divId w:val="1037973876"/>
        <w:rPr>
          <w:rFonts w:ascii="Times New Roman" w:eastAsia="Times New Roman" w:hAnsi="Times New Roman" w:cs="Times New Roman"/>
          <w:sz w:val="24"/>
          <w:szCs w:val="24"/>
        </w:rPr>
      </w:pPr>
      <w:r>
        <w:rPr>
          <w:rFonts w:ascii="Times New Roman" w:eastAsia="Times New Roman" w:hAnsi="Times New Roman" w:cs="Times New Roman"/>
          <w:sz w:val="24"/>
          <w:szCs w:val="24"/>
        </w:rPr>
        <w:t>16. проучвателни, развойни и демонстрационни проекти;</w:t>
      </w:r>
    </w:p>
    <w:p w:rsidR="00000000" w:rsidRDefault="009A35C3" w:rsidP="00B07CBB">
      <w:pPr>
        <w:spacing w:after="0" w:line="240" w:lineRule="auto"/>
        <w:ind w:firstLine="851"/>
        <w:divId w:val="941453307"/>
        <w:rPr>
          <w:rFonts w:ascii="Times New Roman" w:eastAsia="Times New Roman" w:hAnsi="Times New Roman" w:cs="Times New Roman"/>
          <w:sz w:val="24"/>
          <w:szCs w:val="24"/>
        </w:rPr>
      </w:pPr>
      <w:r>
        <w:rPr>
          <w:rFonts w:ascii="Times New Roman" w:eastAsia="Times New Roman" w:hAnsi="Times New Roman" w:cs="Times New Roman"/>
          <w:sz w:val="24"/>
          <w:szCs w:val="24"/>
        </w:rPr>
        <w:t>17. други мерки.</w:t>
      </w:r>
    </w:p>
    <w:p w:rsidR="00000000" w:rsidRDefault="009A35C3" w:rsidP="00B07CBB">
      <w:pPr>
        <w:spacing w:after="0" w:line="240" w:lineRule="auto"/>
        <w:ind w:firstLine="851"/>
        <w:divId w:val="66566939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Програмите от мерки могат да съдържат освен мерките по ал. 2 и 3 и други мерки за осигуряване на допълнител</w:t>
      </w:r>
      <w:r>
        <w:rPr>
          <w:rFonts w:ascii="Times New Roman" w:eastAsia="Times New Roman" w:hAnsi="Times New Roman" w:cs="Times New Roman"/>
          <w:sz w:val="24"/>
          <w:szCs w:val="24"/>
        </w:rPr>
        <w:t>но опазване и възстановяване на водите, включително и за изпълнението на международни споразумения, по които Република България е страна.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57602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156о. (Нов - ДВ, бр. 65 от 2006 г., в сила от 11.08.2006 г.) (1) (Изм. - ДВ, бр. 61 от 2010 г.) Когато данните о</w:t>
      </w:r>
      <w:r>
        <w:rPr>
          <w:rFonts w:ascii="Times New Roman" w:eastAsia="Times New Roman" w:hAnsi="Times New Roman" w:cs="Times New Roman"/>
          <w:sz w:val="24"/>
          <w:szCs w:val="24"/>
        </w:rPr>
        <w:t>т мониторинга или други данни 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w:t>
      </w:r>
      <w:r>
        <w:rPr>
          <w:rFonts w:ascii="Times New Roman" w:eastAsia="Times New Roman" w:hAnsi="Times New Roman" w:cs="Times New Roman"/>
          <w:sz w:val="24"/>
          <w:szCs w:val="24"/>
        </w:rPr>
        <w:t>щи:</w:t>
      </w:r>
    </w:p>
    <w:p w:rsidR="00000000" w:rsidRDefault="009A35C3" w:rsidP="00B07CBB">
      <w:pPr>
        <w:spacing w:after="0" w:line="240" w:lineRule="auto"/>
        <w:ind w:firstLine="851"/>
        <w:divId w:val="1379738776"/>
        <w:rPr>
          <w:rFonts w:ascii="Times New Roman" w:eastAsia="Times New Roman" w:hAnsi="Times New Roman" w:cs="Times New Roman"/>
          <w:sz w:val="24"/>
          <w:szCs w:val="24"/>
        </w:rPr>
      </w:pPr>
      <w:r>
        <w:rPr>
          <w:rFonts w:ascii="Times New Roman" w:eastAsia="Times New Roman" w:hAnsi="Times New Roman" w:cs="Times New Roman"/>
          <w:sz w:val="24"/>
          <w:szCs w:val="24"/>
        </w:rPr>
        <w:t>1. изследване на причините за възможното неизпълнение;</w:t>
      </w:r>
    </w:p>
    <w:p w:rsidR="00000000" w:rsidRDefault="009A35C3" w:rsidP="00B07CBB">
      <w:pPr>
        <w:spacing w:after="0" w:line="240" w:lineRule="auto"/>
        <w:ind w:firstLine="851"/>
        <w:divId w:val="17049858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2015 г.) преглед и при необходимост изменение на издадените разрешителни;</w:t>
      </w:r>
    </w:p>
    <w:p w:rsidR="00000000" w:rsidRDefault="009A35C3" w:rsidP="00B07CBB">
      <w:pPr>
        <w:spacing w:after="0" w:line="240" w:lineRule="auto"/>
        <w:ind w:firstLine="851"/>
        <w:divId w:val="1469468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и при необходимост изменение на програмите за мониторинг;</w:t>
      </w:r>
    </w:p>
    <w:p w:rsidR="00000000" w:rsidRDefault="009A35C3" w:rsidP="00B07CBB">
      <w:pPr>
        <w:spacing w:after="0" w:line="240" w:lineRule="auto"/>
        <w:ind w:firstLine="851"/>
        <w:divId w:val="20634836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w:t>
      </w:r>
      <w:r>
        <w:rPr>
          <w:rFonts w:ascii="Times New Roman" w:eastAsia="Times New Roman" w:hAnsi="Times New Roman" w:cs="Times New Roman"/>
          <w:sz w:val="24"/>
          <w:szCs w:val="24"/>
        </w:rPr>
        <w:t xml:space="preserve"> г., изм. - ДВ, бр. 58 от 2015 г.) където е необходимо предприемане на други мерки, включително установяване на по-строги стандарти за качество от определените в наредбите по чл. 135, ал. 1, т. 2, 9 и 17, включително индивидуални емисионни ограничения по р</w:t>
      </w:r>
      <w:r>
        <w:rPr>
          <w:rFonts w:ascii="Times New Roman" w:eastAsia="Times New Roman" w:hAnsi="Times New Roman" w:cs="Times New Roman"/>
          <w:sz w:val="24"/>
          <w:szCs w:val="24"/>
        </w:rPr>
        <w:t>еда на наредбата по чл. 135, ал. 1, т. 13.</w:t>
      </w:r>
    </w:p>
    <w:p w:rsidR="00000000" w:rsidRDefault="009A35C3" w:rsidP="00B07CBB">
      <w:pPr>
        <w:spacing w:after="0" w:line="240" w:lineRule="auto"/>
        <w:ind w:firstLine="851"/>
        <w:divId w:val="5001187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причините по ал. 1, т. 1 са резултат от изключителни и непредвидими обстоятелства, в т.ч. наводнения и продължителни засушавания, при условията на чл. 156д могат да не се изпълняват допълнителни мерки.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81511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156п. (Нов - ДВ, бр. 65 от 2006 г., в сила от 11.08.2006 г.) Прилагането на програмите от мерки не може пряко или непряко да води до увеличаване на замърсяването на повърхностните и морските води, както и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23025545"/>
        <w:rPr>
          <w:rFonts w:ascii="Times New Roman" w:eastAsia="Times New Roman" w:hAnsi="Times New Roman" w:cs="Times New Roman"/>
          <w:sz w:val="24"/>
          <w:szCs w:val="24"/>
        </w:rPr>
      </w:pPr>
      <w:r>
        <w:rPr>
          <w:rFonts w:ascii="Times New Roman" w:eastAsia="Times New Roman" w:hAnsi="Times New Roman" w:cs="Times New Roman"/>
          <w:sz w:val="24"/>
          <w:szCs w:val="24"/>
        </w:rPr>
        <w:t>Чл. 156р. (Нов - ДВ, бр.</w:t>
      </w:r>
      <w:r>
        <w:rPr>
          <w:rFonts w:ascii="Times New Roman" w:eastAsia="Times New Roman" w:hAnsi="Times New Roman" w:cs="Times New Roman"/>
          <w:sz w:val="24"/>
          <w:szCs w:val="24"/>
        </w:rPr>
        <w:t xml:space="preserve"> 65 от 2006 г., в сила от 11.08.2006 г.) (1) Програмите от мерки се разработват в рамките на плановете за управление на речните басейни. </w:t>
      </w:r>
    </w:p>
    <w:p w:rsidR="00000000" w:rsidRDefault="009A35C3" w:rsidP="00B07CBB">
      <w:pPr>
        <w:spacing w:after="0" w:line="240" w:lineRule="auto"/>
        <w:ind w:firstLine="851"/>
        <w:divId w:val="1879077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Програмите се преразглеждат и ако е необходимо в зависимост от постигнатите резултати, се актуализират на всеки 6 </w:t>
      </w:r>
      <w:r>
        <w:rPr>
          <w:rFonts w:ascii="Times New Roman" w:eastAsia="Times New Roman" w:hAnsi="Times New Roman" w:cs="Times New Roman"/>
          <w:sz w:val="24"/>
          <w:szCs w:val="24"/>
        </w:rPr>
        <w:t xml:space="preserve">години. </w:t>
      </w:r>
    </w:p>
    <w:p w:rsidR="00000000" w:rsidRDefault="009A35C3" w:rsidP="00B07CBB">
      <w:pPr>
        <w:spacing w:after="0" w:line="240" w:lineRule="auto"/>
        <w:ind w:firstLine="851"/>
        <w:divId w:val="992367551"/>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нови или преразгледани мерки, отразени в актуализираната програма, се изпълняват до три години след утвърждаването им.</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Планове за управление на речните басейни (Предишен раздел III, загл. изм. - ДВ, бр. 65 от 2006 г., в сил</w:t>
      </w:r>
      <w:r>
        <w:rPr>
          <w:rFonts w:ascii="Times New Roman" w:hAnsi="Times New Roman" w:cs="Times New Roman"/>
          <w:b/>
          <w:bCs/>
          <w:sz w:val="24"/>
          <w:szCs w:val="24"/>
        </w:rPr>
        <w:t>а от 11.08.2006 г.)</w:t>
      </w:r>
    </w:p>
    <w:p w:rsidR="00000000" w:rsidRDefault="009A35C3" w:rsidP="00B07CBB">
      <w:pPr>
        <w:spacing w:after="0" w:line="240" w:lineRule="auto"/>
        <w:ind w:firstLine="851"/>
        <w:divId w:val="146114912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65 от 2006 г., в сила от 11.08.2006 г., предишен текст на чл. 157 - ДВ, бр. 61 от 2010 г.) Планове за управление на речните басейни се разработват за всеки район за басейново управление на водите и съдържат</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805777365"/>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описание на характеристиките на района за басейново управление съгласно раздел IV, включително:</w:t>
      </w:r>
    </w:p>
    <w:p w:rsidR="00000000" w:rsidRDefault="009A35C3" w:rsidP="00B07CBB">
      <w:pPr>
        <w:spacing w:after="0" w:line="240" w:lineRule="auto"/>
        <w:ind w:firstLine="851"/>
        <w:divId w:val="26341648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повърхностните води:</w:t>
      </w:r>
    </w:p>
    <w:p w:rsidR="00000000" w:rsidRDefault="009A35C3" w:rsidP="00B07CBB">
      <w:pPr>
        <w:spacing w:after="0" w:line="240" w:lineRule="auto"/>
        <w:ind w:firstLine="851"/>
        <w:divId w:val="1410998808"/>
        <w:rPr>
          <w:rFonts w:ascii="Times New Roman" w:eastAsia="Times New Roman" w:hAnsi="Times New Roman" w:cs="Times New Roman"/>
          <w:sz w:val="24"/>
          <w:szCs w:val="24"/>
        </w:rPr>
      </w:pPr>
      <w:r>
        <w:rPr>
          <w:rFonts w:ascii="Times New Roman" w:eastAsia="Times New Roman" w:hAnsi="Times New Roman" w:cs="Times New Roman"/>
          <w:sz w:val="24"/>
          <w:szCs w:val="24"/>
        </w:rPr>
        <w:t>аа) карти с местоположението и границите на повърхностните водни тела;</w:t>
      </w:r>
    </w:p>
    <w:p w:rsidR="00000000" w:rsidRDefault="009A35C3" w:rsidP="00B07CBB">
      <w:pPr>
        <w:spacing w:after="0" w:line="240" w:lineRule="auto"/>
        <w:ind w:firstLine="851"/>
        <w:divId w:val="2042701864"/>
        <w:rPr>
          <w:rFonts w:ascii="Times New Roman" w:eastAsia="Times New Roman" w:hAnsi="Times New Roman" w:cs="Times New Roman"/>
          <w:sz w:val="24"/>
          <w:szCs w:val="24"/>
        </w:rPr>
      </w:pPr>
      <w:r>
        <w:rPr>
          <w:rFonts w:ascii="Times New Roman" w:eastAsia="Times New Roman" w:hAnsi="Times New Roman" w:cs="Times New Roman"/>
          <w:sz w:val="24"/>
          <w:szCs w:val="24"/>
        </w:rPr>
        <w:t>бб) карти на екорегионите и на типовете повърхностни</w:t>
      </w:r>
      <w:r>
        <w:rPr>
          <w:rFonts w:ascii="Times New Roman" w:eastAsia="Times New Roman" w:hAnsi="Times New Roman" w:cs="Times New Roman"/>
          <w:sz w:val="24"/>
          <w:szCs w:val="24"/>
        </w:rPr>
        <w:t xml:space="preserve"> водни тела;</w:t>
      </w:r>
    </w:p>
    <w:p w:rsidR="00000000" w:rsidRDefault="009A35C3" w:rsidP="00B07CBB">
      <w:pPr>
        <w:spacing w:after="0" w:line="240" w:lineRule="auto"/>
        <w:ind w:firstLine="851"/>
        <w:divId w:val="408045523"/>
        <w:rPr>
          <w:rFonts w:ascii="Times New Roman" w:eastAsia="Times New Roman" w:hAnsi="Times New Roman" w:cs="Times New Roman"/>
          <w:sz w:val="24"/>
          <w:szCs w:val="24"/>
        </w:rPr>
      </w:pPr>
      <w:r>
        <w:rPr>
          <w:rFonts w:ascii="Times New Roman" w:eastAsia="Times New Roman" w:hAnsi="Times New Roman" w:cs="Times New Roman"/>
          <w:sz w:val="24"/>
          <w:szCs w:val="24"/>
        </w:rPr>
        <w:t>вв) определяне на референтните условия за типовете повърхностни водни тела;</w:t>
      </w:r>
    </w:p>
    <w:p w:rsidR="00000000" w:rsidRDefault="009A35C3" w:rsidP="00B07CBB">
      <w:pPr>
        <w:spacing w:after="0" w:line="240" w:lineRule="auto"/>
        <w:ind w:firstLine="851"/>
        <w:divId w:val="2074351826"/>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подземните води карти с местонахождението и границите на подземните водни тела;</w:t>
      </w:r>
    </w:p>
    <w:p w:rsidR="00000000" w:rsidRDefault="009A35C3" w:rsidP="00B07CBB">
      <w:pPr>
        <w:spacing w:after="0" w:line="240" w:lineRule="auto"/>
        <w:ind w:firstLine="851"/>
        <w:divId w:val="1108816749"/>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w:t>
      </w:r>
    </w:p>
    <w:p w:rsidR="00000000" w:rsidRDefault="009A35C3" w:rsidP="00B07CBB">
      <w:pPr>
        <w:spacing w:after="0" w:line="240" w:lineRule="auto"/>
        <w:ind w:firstLine="851"/>
        <w:divId w:val="1871722124"/>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оценка на замърсяването от точкови източници;</w:t>
      </w:r>
    </w:p>
    <w:p w:rsidR="00000000" w:rsidRDefault="009A35C3" w:rsidP="00B07CBB">
      <w:pPr>
        <w:spacing w:after="0" w:line="240" w:lineRule="auto"/>
        <w:ind w:firstLine="851"/>
        <w:divId w:val="758523700"/>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оценка на замърсяването от дифузни източни</w:t>
      </w:r>
      <w:r>
        <w:rPr>
          <w:rFonts w:ascii="Times New Roman" w:eastAsia="Times New Roman" w:hAnsi="Times New Roman" w:cs="Times New Roman"/>
          <w:sz w:val="24"/>
          <w:szCs w:val="24"/>
        </w:rPr>
        <w:t>ци, включително преглед на ползването на земите;</w:t>
      </w:r>
    </w:p>
    <w:p w:rsidR="00000000" w:rsidRDefault="009A35C3" w:rsidP="00B07CBB">
      <w:pPr>
        <w:spacing w:after="0" w:line="240" w:lineRule="auto"/>
        <w:ind w:firstLine="851"/>
        <w:divId w:val="255940129"/>
        <w:rPr>
          <w:rFonts w:ascii="Times New Roman" w:eastAsia="Times New Roman" w:hAnsi="Times New Roman" w:cs="Times New Roman"/>
          <w:sz w:val="24"/>
          <w:szCs w:val="24"/>
        </w:rPr>
      </w:pPr>
      <w:r>
        <w:rPr>
          <w:rFonts w:ascii="Times New Roman" w:eastAsia="Times New Roman" w:hAnsi="Times New Roman" w:cs="Times New Roman"/>
          <w:sz w:val="24"/>
          <w:szCs w:val="24"/>
        </w:rPr>
        <w:t>в) оценка на въздействието върху количеството на водите, включително водовземанията;</w:t>
      </w:r>
    </w:p>
    <w:p w:rsidR="00000000" w:rsidRDefault="009A35C3" w:rsidP="00B07CBB">
      <w:pPr>
        <w:spacing w:after="0" w:line="240" w:lineRule="auto"/>
        <w:ind w:firstLine="851"/>
        <w:divId w:val="1273056168"/>
        <w:rPr>
          <w:rFonts w:ascii="Times New Roman" w:eastAsia="Times New Roman" w:hAnsi="Times New Roman" w:cs="Times New Roman"/>
          <w:sz w:val="24"/>
          <w:szCs w:val="24"/>
        </w:rPr>
      </w:pPr>
      <w:r>
        <w:rPr>
          <w:rFonts w:ascii="Times New Roman" w:eastAsia="Times New Roman" w:hAnsi="Times New Roman" w:cs="Times New Roman"/>
          <w:sz w:val="24"/>
          <w:szCs w:val="24"/>
        </w:rPr>
        <w:t>г) анализ на други въздействия в резултат от човешка дейност върху състоянието на водите;</w:t>
      </w:r>
    </w:p>
    <w:p w:rsidR="00000000" w:rsidRDefault="009A35C3" w:rsidP="00B07CBB">
      <w:pPr>
        <w:spacing w:after="0" w:line="240" w:lineRule="auto"/>
        <w:ind w:firstLine="851"/>
        <w:divId w:val="6757940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и карти на зоните за з</w:t>
      </w:r>
      <w:r>
        <w:rPr>
          <w:rFonts w:ascii="Times New Roman" w:eastAsia="Times New Roman" w:hAnsi="Times New Roman" w:cs="Times New Roman"/>
          <w:sz w:val="24"/>
          <w:szCs w:val="24"/>
        </w:rPr>
        <w:t>ащита на водите;</w:t>
      </w:r>
    </w:p>
    <w:p w:rsidR="00000000" w:rsidRDefault="009A35C3" w:rsidP="00B07CBB">
      <w:pPr>
        <w:spacing w:after="0" w:line="240" w:lineRule="auto"/>
        <w:ind w:firstLine="851"/>
        <w:divId w:val="234751101"/>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карти на мрежите за мониторинг на повърхностните води, подземните води и на зоните за защита на водите;</w:t>
      </w:r>
    </w:p>
    <w:p w:rsidR="00000000" w:rsidRDefault="009A35C3" w:rsidP="00B07CBB">
      <w:pPr>
        <w:spacing w:after="0" w:line="240" w:lineRule="auto"/>
        <w:ind w:firstLine="851"/>
        <w:divId w:val="981421213"/>
        <w:rPr>
          <w:rFonts w:ascii="Times New Roman" w:eastAsia="Times New Roman" w:hAnsi="Times New Roman" w:cs="Times New Roman"/>
          <w:sz w:val="24"/>
          <w:szCs w:val="24"/>
        </w:rPr>
      </w:pPr>
      <w:r>
        <w:rPr>
          <w:rFonts w:ascii="Times New Roman" w:eastAsia="Times New Roman" w:hAnsi="Times New Roman" w:cs="Times New Roman"/>
          <w:sz w:val="24"/>
          <w:szCs w:val="24"/>
        </w:rPr>
        <w:t>5. карти с резултатите от мониторинга за:</w:t>
      </w:r>
    </w:p>
    <w:p w:rsidR="00000000" w:rsidRDefault="009A35C3" w:rsidP="00B07CBB">
      <w:pPr>
        <w:spacing w:after="0" w:line="240" w:lineRule="auto"/>
        <w:ind w:firstLine="851"/>
        <w:divId w:val="1010565802"/>
        <w:rPr>
          <w:rFonts w:ascii="Times New Roman" w:eastAsia="Times New Roman" w:hAnsi="Times New Roman" w:cs="Times New Roman"/>
          <w:sz w:val="24"/>
          <w:szCs w:val="24"/>
        </w:rPr>
      </w:pPr>
      <w:r>
        <w:rPr>
          <w:rFonts w:ascii="Times New Roman" w:eastAsia="Times New Roman" w:hAnsi="Times New Roman" w:cs="Times New Roman"/>
          <w:sz w:val="24"/>
          <w:szCs w:val="24"/>
        </w:rPr>
        <w:t>а) екологичното и химичното състояние на повърхностните води;</w:t>
      </w:r>
    </w:p>
    <w:p w:rsidR="00000000" w:rsidRDefault="009A35C3" w:rsidP="00B07CBB">
      <w:pPr>
        <w:spacing w:after="0" w:line="240" w:lineRule="auto"/>
        <w:ind w:firstLine="851"/>
        <w:divId w:val="931665081"/>
        <w:rPr>
          <w:rFonts w:ascii="Times New Roman" w:eastAsia="Times New Roman" w:hAnsi="Times New Roman" w:cs="Times New Roman"/>
          <w:sz w:val="24"/>
          <w:szCs w:val="24"/>
        </w:rPr>
      </w:pPr>
      <w:r>
        <w:rPr>
          <w:rFonts w:ascii="Times New Roman" w:eastAsia="Times New Roman" w:hAnsi="Times New Roman" w:cs="Times New Roman"/>
          <w:sz w:val="24"/>
          <w:szCs w:val="24"/>
        </w:rPr>
        <w:t>б) количественото и химичнот</w:t>
      </w:r>
      <w:r>
        <w:rPr>
          <w:rFonts w:ascii="Times New Roman" w:eastAsia="Times New Roman" w:hAnsi="Times New Roman" w:cs="Times New Roman"/>
          <w:sz w:val="24"/>
          <w:szCs w:val="24"/>
        </w:rPr>
        <w:t>о състояние на подземните води;</w:t>
      </w:r>
    </w:p>
    <w:p w:rsidR="00000000" w:rsidRDefault="009A35C3" w:rsidP="00B07CBB">
      <w:pPr>
        <w:spacing w:after="0" w:line="240" w:lineRule="auto"/>
        <w:ind w:firstLine="851"/>
        <w:divId w:val="2073264106"/>
        <w:rPr>
          <w:rFonts w:ascii="Times New Roman" w:eastAsia="Times New Roman" w:hAnsi="Times New Roman" w:cs="Times New Roman"/>
          <w:sz w:val="24"/>
          <w:szCs w:val="24"/>
        </w:rPr>
      </w:pPr>
      <w:r>
        <w:rPr>
          <w:rFonts w:ascii="Times New Roman" w:eastAsia="Times New Roman" w:hAnsi="Times New Roman" w:cs="Times New Roman"/>
          <w:sz w:val="24"/>
          <w:szCs w:val="24"/>
        </w:rPr>
        <w:t>в) зоните за защита на водите;</w:t>
      </w:r>
    </w:p>
    <w:p w:rsidR="00000000" w:rsidRDefault="009A35C3" w:rsidP="00B07CBB">
      <w:pPr>
        <w:spacing w:after="0" w:line="240" w:lineRule="auto"/>
        <w:ind w:firstLine="851"/>
        <w:divId w:val="1732465893"/>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 на целите за опазване на околната среда за повърхностните и подземни водни тела и зоните за защита на водите, включително случаите по чл. 156в -156е и свързаната с това информация;</w:t>
      </w:r>
    </w:p>
    <w:p w:rsidR="00000000" w:rsidRDefault="009A35C3" w:rsidP="00B07CBB">
      <w:pPr>
        <w:spacing w:after="0" w:line="240" w:lineRule="auto"/>
        <w:ind w:firstLine="851"/>
        <w:divId w:val="189218312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(изм. - ДВ, бр. 65 от 2006 г., в сила от 11.08.2006 г., изм. - ДВ, бр. 47 от 2009 г., в сила от 23.06.2009 г.) кратък преглед на икономическия анализ на водоползването;</w:t>
      </w:r>
    </w:p>
    <w:p w:rsidR="00000000" w:rsidRDefault="009A35C3" w:rsidP="00B07CBB">
      <w:pPr>
        <w:spacing w:after="0" w:line="240" w:lineRule="auto"/>
        <w:ind w:firstLine="851"/>
        <w:divId w:val="212038053"/>
        <w:rPr>
          <w:rFonts w:ascii="Times New Roman" w:eastAsia="Times New Roman" w:hAnsi="Times New Roman" w:cs="Times New Roman"/>
          <w:sz w:val="24"/>
          <w:szCs w:val="24"/>
        </w:rPr>
      </w:pPr>
      <w:r>
        <w:rPr>
          <w:rFonts w:ascii="Times New Roman" w:eastAsia="Times New Roman" w:hAnsi="Times New Roman" w:cs="Times New Roman"/>
          <w:sz w:val="24"/>
          <w:szCs w:val="24"/>
        </w:rPr>
        <w:t>8. кратък преглед на програмите от мерки за постигане на целите за опазване на околнат</w:t>
      </w:r>
      <w:r>
        <w:rPr>
          <w:rFonts w:ascii="Times New Roman" w:eastAsia="Times New Roman" w:hAnsi="Times New Roman" w:cs="Times New Roman"/>
          <w:sz w:val="24"/>
          <w:szCs w:val="24"/>
        </w:rPr>
        <w:t>а среда, включително:</w:t>
      </w:r>
    </w:p>
    <w:p w:rsidR="00000000" w:rsidRDefault="009A35C3" w:rsidP="00B07CBB">
      <w:pPr>
        <w:spacing w:after="0" w:line="240" w:lineRule="auto"/>
        <w:ind w:firstLine="851"/>
        <w:divId w:val="1874999427"/>
        <w:rPr>
          <w:rFonts w:ascii="Times New Roman" w:eastAsia="Times New Roman" w:hAnsi="Times New Roman" w:cs="Times New Roman"/>
          <w:sz w:val="24"/>
          <w:szCs w:val="24"/>
        </w:rPr>
      </w:pPr>
      <w:r>
        <w:rPr>
          <w:rFonts w:ascii="Times New Roman" w:eastAsia="Times New Roman" w:hAnsi="Times New Roman" w:cs="Times New Roman"/>
          <w:sz w:val="24"/>
          <w:szCs w:val="24"/>
        </w:rPr>
        <w:t>а) списък на мерките по чл. 156н, ал. 2, т. 1;</w:t>
      </w:r>
    </w:p>
    <w:p w:rsidR="00000000" w:rsidRDefault="009A35C3" w:rsidP="00B07CBB">
      <w:pPr>
        <w:spacing w:after="0" w:line="240" w:lineRule="auto"/>
        <w:ind w:firstLine="851"/>
        <w:divId w:val="54718296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доклад за действията и списък на мерките по чл. 156н, ал. 2, т. 2;</w:t>
      </w:r>
    </w:p>
    <w:p w:rsidR="00000000" w:rsidRDefault="009A35C3" w:rsidP="00B07CBB">
      <w:pPr>
        <w:spacing w:after="0" w:line="240" w:lineRule="auto"/>
        <w:ind w:firstLine="851"/>
        <w:divId w:val="2053772103"/>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на мерките по чл. 156н, ал. 2, т. 4;</w:t>
      </w:r>
    </w:p>
    <w:p w:rsidR="00000000" w:rsidRDefault="009A35C3" w:rsidP="00B07CBB">
      <w:pPr>
        <w:spacing w:after="0" w:line="240" w:lineRule="auto"/>
        <w:ind w:firstLine="851"/>
        <w:divId w:val="202401818"/>
        <w:rPr>
          <w:rFonts w:ascii="Times New Roman" w:eastAsia="Times New Roman" w:hAnsi="Times New Roman" w:cs="Times New Roman"/>
          <w:sz w:val="24"/>
          <w:szCs w:val="24"/>
        </w:rPr>
      </w:pPr>
      <w:r>
        <w:rPr>
          <w:rFonts w:ascii="Times New Roman" w:eastAsia="Times New Roman" w:hAnsi="Times New Roman" w:cs="Times New Roman"/>
          <w:sz w:val="24"/>
          <w:szCs w:val="24"/>
        </w:rPr>
        <w:t>г) списък на мерките чл. 156н, ал. 2, т. 5 и 6, с посочване на регистр</w:t>
      </w:r>
      <w:r>
        <w:rPr>
          <w:rFonts w:ascii="Times New Roman" w:eastAsia="Times New Roman" w:hAnsi="Times New Roman" w:cs="Times New Roman"/>
          <w:sz w:val="24"/>
          <w:szCs w:val="24"/>
        </w:rPr>
        <w:t>ите на разрешителните за водовземане и на случаите, в които водовземането или завиряването нямат значимо въздействие върху състоянието на водите;</w:t>
      </w:r>
    </w:p>
    <w:p w:rsidR="00000000" w:rsidRDefault="009A35C3" w:rsidP="00B07CBB">
      <w:pPr>
        <w:spacing w:after="0" w:line="240" w:lineRule="auto"/>
        <w:ind w:firstLine="851"/>
        <w:divId w:val="1329745564"/>
        <w:rPr>
          <w:rFonts w:ascii="Times New Roman" w:eastAsia="Times New Roman" w:hAnsi="Times New Roman" w:cs="Times New Roman"/>
          <w:sz w:val="24"/>
          <w:szCs w:val="24"/>
        </w:rPr>
      </w:pPr>
      <w:r>
        <w:rPr>
          <w:rFonts w:ascii="Times New Roman" w:eastAsia="Times New Roman" w:hAnsi="Times New Roman" w:cs="Times New Roman"/>
          <w:sz w:val="24"/>
          <w:szCs w:val="24"/>
        </w:rPr>
        <w:t>д) списък на мерките чл. 156н, ал. 2, т. 7 и 9;</w:t>
      </w:r>
    </w:p>
    <w:p w:rsidR="00000000" w:rsidRDefault="009A35C3" w:rsidP="00B07CBB">
      <w:pPr>
        <w:spacing w:after="0" w:line="240" w:lineRule="auto"/>
        <w:ind w:firstLine="851"/>
        <w:divId w:val="1293176901"/>
        <w:rPr>
          <w:rFonts w:ascii="Times New Roman" w:eastAsia="Times New Roman" w:hAnsi="Times New Roman" w:cs="Times New Roman"/>
          <w:sz w:val="24"/>
          <w:szCs w:val="24"/>
        </w:rPr>
      </w:pPr>
      <w:r>
        <w:rPr>
          <w:rFonts w:ascii="Times New Roman" w:eastAsia="Times New Roman" w:hAnsi="Times New Roman" w:cs="Times New Roman"/>
          <w:sz w:val="24"/>
          <w:szCs w:val="24"/>
        </w:rPr>
        <w:t>е) описание на случаите на разрешено пряко отвеждане на замърс</w:t>
      </w:r>
      <w:r>
        <w:rPr>
          <w:rFonts w:ascii="Times New Roman" w:eastAsia="Times New Roman" w:hAnsi="Times New Roman" w:cs="Times New Roman"/>
          <w:sz w:val="24"/>
          <w:szCs w:val="24"/>
        </w:rPr>
        <w:t>ители в подземните води в съответствие с чл. 118а, ал. 2, 3, 4, 7 и 9;</w:t>
      </w:r>
    </w:p>
    <w:p w:rsidR="00000000" w:rsidRDefault="009A35C3" w:rsidP="00B07CBB">
      <w:pPr>
        <w:spacing w:after="0" w:line="240" w:lineRule="auto"/>
        <w:ind w:firstLine="851"/>
        <w:divId w:val="86315321"/>
        <w:rPr>
          <w:rFonts w:ascii="Times New Roman" w:eastAsia="Times New Roman" w:hAnsi="Times New Roman" w:cs="Times New Roman"/>
          <w:sz w:val="24"/>
          <w:szCs w:val="24"/>
        </w:rPr>
      </w:pPr>
      <w:r>
        <w:rPr>
          <w:rFonts w:ascii="Times New Roman" w:eastAsia="Times New Roman" w:hAnsi="Times New Roman" w:cs="Times New Roman"/>
          <w:sz w:val="24"/>
          <w:szCs w:val="24"/>
        </w:rPr>
        <w:t>ж) списък на мерките за предотвратяване замърсяването на водите с приоритетни вещества;</w:t>
      </w:r>
    </w:p>
    <w:p w:rsidR="00000000" w:rsidRDefault="009A35C3" w:rsidP="00B07CBB">
      <w:pPr>
        <w:spacing w:after="0" w:line="240" w:lineRule="auto"/>
        <w:ind w:firstLine="851"/>
        <w:divId w:val="1104568704"/>
        <w:rPr>
          <w:rFonts w:ascii="Times New Roman" w:eastAsia="Times New Roman" w:hAnsi="Times New Roman" w:cs="Times New Roman"/>
          <w:sz w:val="24"/>
          <w:szCs w:val="24"/>
        </w:rPr>
      </w:pPr>
      <w:r>
        <w:rPr>
          <w:rFonts w:ascii="Times New Roman" w:eastAsia="Times New Roman" w:hAnsi="Times New Roman" w:cs="Times New Roman"/>
          <w:sz w:val="24"/>
          <w:szCs w:val="24"/>
        </w:rPr>
        <w:t>з) списък на мерките за предотвратяване или намаляване въздействието на аварийни замърсявания;</w:t>
      </w:r>
    </w:p>
    <w:p w:rsidR="00000000" w:rsidRDefault="009A35C3" w:rsidP="00B07CBB">
      <w:pPr>
        <w:spacing w:after="0" w:line="240" w:lineRule="auto"/>
        <w:ind w:firstLine="851"/>
        <w:divId w:val="147211503"/>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списък на мерките по чл. 156о;</w:t>
      </w:r>
    </w:p>
    <w:p w:rsidR="00000000" w:rsidRDefault="009A35C3" w:rsidP="00B07CBB">
      <w:pPr>
        <w:spacing w:after="0" w:line="240" w:lineRule="auto"/>
        <w:ind w:firstLine="851"/>
        <w:divId w:val="395667356"/>
        <w:rPr>
          <w:rFonts w:ascii="Times New Roman" w:eastAsia="Times New Roman" w:hAnsi="Times New Roman" w:cs="Times New Roman"/>
          <w:sz w:val="24"/>
          <w:szCs w:val="24"/>
        </w:rPr>
      </w:pPr>
      <w:r>
        <w:rPr>
          <w:rFonts w:ascii="Times New Roman" w:eastAsia="Times New Roman" w:hAnsi="Times New Roman" w:cs="Times New Roman"/>
          <w:sz w:val="24"/>
          <w:szCs w:val="24"/>
        </w:rPr>
        <w:t>к) описание на допълнителните мерки;</w:t>
      </w:r>
    </w:p>
    <w:p w:rsidR="00000000" w:rsidRDefault="009A35C3" w:rsidP="00B07CBB">
      <w:pPr>
        <w:spacing w:after="0" w:line="240" w:lineRule="auto"/>
        <w:ind w:firstLine="851"/>
        <w:divId w:val="2094547624"/>
        <w:rPr>
          <w:rFonts w:ascii="Times New Roman" w:eastAsia="Times New Roman" w:hAnsi="Times New Roman" w:cs="Times New Roman"/>
          <w:sz w:val="24"/>
          <w:szCs w:val="24"/>
        </w:rPr>
      </w:pPr>
      <w:r>
        <w:rPr>
          <w:rFonts w:ascii="Times New Roman" w:eastAsia="Times New Roman" w:hAnsi="Times New Roman" w:cs="Times New Roman"/>
          <w:sz w:val="24"/>
          <w:szCs w:val="24"/>
        </w:rPr>
        <w:t>л) описание на мерките по чл. 156п за предотвратяване замърсяването на морските води;</w:t>
      </w:r>
    </w:p>
    <w:p w:rsidR="00000000" w:rsidRDefault="009A35C3" w:rsidP="00B07CBB">
      <w:pPr>
        <w:spacing w:after="0" w:line="240" w:lineRule="auto"/>
        <w:ind w:firstLine="851"/>
        <w:divId w:val="1302226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регистър на всички други подробни програми и планове в обхвата на района на басейново управление, </w:t>
      </w:r>
      <w:r>
        <w:rPr>
          <w:rFonts w:ascii="Times New Roman" w:eastAsia="Times New Roman" w:hAnsi="Times New Roman" w:cs="Times New Roman"/>
          <w:sz w:val="24"/>
          <w:szCs w:val="24"/>
        </w:rPr>
        <w:t>отнасящи се за отделни подбасейни, сектори, проблеми или типове води, заедно с описание на съдържанието им;</w:t>
      </w:r>
    </w:p>
    <w:p w:rsidR="00000000" w:rsidRDefault="009A35C3" w:rsidP="00B07CBB">
      <w:pPr>
        <w:spacing w:after="0" w:line="240" w:lineRule="auto"/>
        <w:ind w:firstLine="851"/>
        <w:divId w:val="696540263"/>
        <w:rPr>
          <w:rFonts w:ascii="Times New Roman" w:eastAsia="Times New Roman" w:hAnsi="Times New Roman" w:cs="Times New Roman"/>
          <w:sz w:val="24"/>
          <w:szCs w:val="24"/>
        </w:rPr>
      </w:pPr>
      <w:r>
        <w:rPr>
          <w:rFonts w:ascii="Times New Roman" w:eastAsia="Times New Roman" w:hAnsi="Times New Roman" w:cs="Times New Roman"/>
          <w:sz w:val="24"/>
          <w:szCs w:val="24"/>
        </w:rPr>
        <w:t>10. списък на мерките за обсъждане с обществеността, постигнатите резултати при изпълнението им и свързаните с това изменения на плана;</w:t>
      </w:r>
    </w:p>
    <w:p w:rsidR="00000000" w:rsidRDefault="009A35C3" w:rsidP="00B07CBB">
      <w:pPr>
        <w:spacing w:after="0" w:line="240" w:lineRule="auto"/>
        <w:ind w:firstLine="851"/>
        <w:divId w:val="4588328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на компетентния орган за управление на водите;</w:t>
      </w:r>
    </w:p>
    <w:p w:rsidR="00000000" w:rsidRDefault="009A35C3" w:rsidP="00B07CBB">
      <w:pPr>
        <w:spacing w:after="0" w:line="240" w:lineRule="auto"/>
        <w:ind w:firstLine="851"/>
        <w:divId w:val="385105121"/>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61 от 2010 г.) лица за връзка и процедурите за получаване на документация и информация по раздел VII, както и за програмите от мерки и данните от мониторинга, извър</w:t>
      </w:r>
      <w:r>
        <w:rPr>
          <w:rFonts w:ascii="Times New Roman" w:eastAsia="Times New Roman" w:hAnsi="Times New Roman" w:cs="Times New Roman"/>
          <w:sz w:val="24"/>
          <w:szCs w:val="24"/>
        </w:rPr>
        <w:t>шен в съответствие с разпоредбите на раздел VIII и на наредбата по чл. 135, ал. 1, т. 14.</w:t>
      </w:r>
    </w:p>
    <w:p w:rsidR="00000000" w:rsidRDefault="009A35C3" w:rsidP="00B07CBB">
      <w:pPr>
        <w:spacing w:after="0" w:line="240" w:lineRule="auto"/>
        <w:ind w:firstLine="851"/>
        <w:divId w:val="749695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61 от 2010 г.) Директорите на басейнови дирекции участват в разработването на общи планове за управление на международни речни басейни, когато те </w:t>
      </w:r>
      <w:r>
        <w:rPr>
          <w:rFonts w:ascii="Times New Roman" w:eastAsia="Times New Roman" w:hAnsi="Times New Roman" w:cs="Times New Roman"/>
          <w:sz w:val="24"/>
          <w:szCs w:val="24"/>
        </w:rPr>
        <w:t>попадат изцяло на територията на Европейския съюз.</w:t>
      </w:r>
    </w:p>
    <w:p w:rsidR="00000000" w:rsidRDefault="009A35C3" w:rsidP="00B07CBB">
      <w:pPr>
        <w:spacing w:after="0" w:line="240" w:lineRule="auto"/>
        <w:ind w:firstLine="851"/>
        <w:divId w:val="7628010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За постигане целите на този закон, когато не е разработен общ план съгласно ал. 2, директорите на басейнови дирекции разработват планове за управление на речен басейн, по</w:t>
      </w:r>
      <w:r>
        <w:rPr>
          <w:rFonts w:ascii="Times New Roman" w:eastAsia="Times New Roman" w:hAnsi="Times New Roman" w:cs="Times New Roman"/>
          <w:sz w:val="24"/>
          <w:szCs w:val="24"/>
        </w:rPr>
        <w:t>криващи тези части от международния басейн, които попадат в тяхната територия.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82369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158. (1) (Изм. - ДВ, бр. 65 от 2006 г., в сила от 11.08.2006 г.) При разработване на плановете за управление на речните басейни се ползват прогнозни разработки за нуждите </w:t>
      </w:r>
      <w:r>
        <w:rPr>
          <w:rFonts w:ascii="Times New Roman" w:eastAsia="Times New Roman" w:hAnsi="Times New Roman" w:cs="Times New Roman"/>
          <w:sz w:val="24"/>
          <w:szCs w:val="24"/>
        </w:rPr>
        <w:t>от вода за различните сектори на икономиката и за административно-териториалните единици.</w:t>
      </w:r>
    </w:p>
    <w:p w:rsidR="00000000" w:rsidRDefault="009A35C3" w:rsidP="00B07CBB">
      <w:pPr>
        <w:spacing w:after="0" w:line="240" w:lineRule="auto"/>
        <w:ind w:firstLine="851"/>
        <w:divId w:val="2062605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Ведомствата и научните институти с бюджетно финансиране и водоползвателите, чиято дейност оказва значимо въздействие върху състояни</w:t>
      </w:r>
      <w:r>
        <w:rPr>
          <w:rFonts w:ascii="Times New Roman" w:eastAsia="Times New Roman" w:hAnsi="Times New Roman" w:cs="Times New Roman"/>
          <w:sz w:val="24"/>
          <w:szCs w:val="24"/>
        </w:rPr>
        <w:t>ето на водите, са длъжни да осигуряват безвъзмездно необходимата налична информация за:</w:t>
      </w:r>
    </w:p>
    <w:p w:rsidR="00000000" w:rsidRDefault="009A35C3" w:rsidP="00B07CBB">
      <w:pPr>
        <w:spacing w:after="0" w:line="240" w:lineRule="auto"/>
        <w:ind w:firstLine="851"/>
        <w:divId w:val="100363233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разработване и актуализиране на плановете за управление на речните басейни;</w:t>
      </w:r>
    </w:p>
    <w:p w:rsidR="00000000" w:rsidRDefault="009A35C3" w:rsidP="00B07CBB">
      <w:pPr>
        <w:spacing w:after="0" w:line="240" w:lineRule="auto"/>
        <w:ind w:firstLine="851"/>
        <w:divId w:val="2010019481"/>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на риска от наводнения и плановете за управление на риска от наводнения, и</w:t>
      </w:r>
    </w:p>
    <w:p w:rsidR="00000000" w:rsidRDefault="009A35C3" w:rsidP="00B07CBB">
      <w:pPr>
        <w:spacing w:after="0" w:line="240" w:lineRule="auto"/>
        <w:ind w:firstLine="851"/>
        <w:divId w:val="196700584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изпълнението на съответните мерки в действащите планове по т. 1 и 2.</w:t>
      </w:r>
    </w:p>
    <w:p w:rsidR="00000000" w:rsidRDefault="009A35C3" w:rsidP="00B07CBB">
      <w:pPr>
        <w:spacing w:after="0" w:line="240" w:lineRule="auto"/>
        <w:ind w:firstLine="851"/>
        <w:divId w:val="3793280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отм. - ДВ, бр. 98 от 2018 г., в сила от 27.11.2018 г.)</w:t>
      </w:r>
    </w:p>
    <w:p w:rsidR="00000000" w:rsidRDefault="009A35C3" w:rsidP="00B07CBB">
      <w:pPr>
        <w:spacing w:after="0" w:line="240" w:lineRule="auto"/>
        <w:ind w:firstLine="851"/>
        <w:divId w:val="724833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159. (Изм. - ДВ, бр. 65 от 2006 г., в сила от 11.08.2006 г.) (1) Плановете за управление на </w:t>
      </w:r>
      <w:r>
        <w:rPr>
          <w:rFonts w:ascii="Times New Roman" w:eastAsia="Times New Roman" w:hAnsi="Times New Roman" w:cs="Times New Roman"/>
          <w:sz w:val="24"/>
          <w:szCs w:val="24"/>
        </w:rPr>
        <w:t>речните басейни се преразглеждат и актуализират на всеки 6 години.</w:t>
      </w:r>
    </w:p>
    <w:p w:rsidR="00000000" w:rsidRDefault="009A35C3" w:rsidP="00B07CBB">
      <w:pPr>
        <w:spacing w:after="0" w:line="240" w:lineRule="auto"/>
        <w:ind w:firstLine="851"/>
        <w:divId w:val="158225796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Актуализацията на плана, освен информацията по чл. 157, ал. 1, съдържа и:</w:t>
      </w:r>
    </w:p>
    <w:p w:rsidR="00000000" w:rsidRDefault="009A35C3" w:rsidP="00B07CBB">
      <w:pPr>
        <w:spacing w:after="0" w:line="240" w:lineRule="auto"/>
        <w:ind w:firstLine="851"/>
        <w:divId w:val="1383093565"/>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всички изменения или актуализации за периода от публикуването на пр</w:t>
      </w:r>
      <w:r>
        <w:rPr>
          <w:rFonts w:ascii="Times New Roman" w:eastAsia="Times New Roman" w:hAnsi="Times New Roman" w:cs="Times New Roman"/>
          <w:sz w:val="24"/>
          <w:szCs w:val="24"/>
        </w:rPr>
        <w:t>едходния план, включително кратък преглед на обстоятелствата по чл. 156в -156е;</w:t>
      </w:r>
    </w:p>
    <w:p w:rsidR="00000000" w:rsidRDefault="009A35C3" w:rsidP="00B07CBB">
      <w:pPr>
        <w:spacing w:after="0" w:line="240" w:lineRule="auto"/>
        <w:ind w:firstLine="851"/>
        <w:divId w:val="951592778"/>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степента на изпълнение на целите за опазване на околната среда, включително представянето на карти с резултатите от мониторинга за времето на действие на предходни</w:t>
      </w:r>
      <w:r>
        <w:rPr>
          <w:rFonts w:ascii="Times New Roman" w:eastAsia="Times New Roman" w:hAnsi="Times New Roman" w:cs="Times New Roman"/>
          <w:sz w:val="24"/>
          <w:szCs w:val="24"/>
        </w:rPr>
        <w:t>я план, и обяснение за причините за неизпълнение на непостигнатите цели;</w:t>
      </w:r>
    </w:p>
    <w:p w:rsidR="00000000" w:rsidRDefault="009A35C3" w:rsidP="00B07CBB">
      <w:pPr>
        <w:spacing w:after="0" w:line="240" w:lineRule="auto"/>
        <w:ind w:firstLine="851"/>
        <w:divId w:val="1537085822"/>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мерките, предвидени в предходния план, които не са били предприети, и обяснение за причините;</w:t>
      </w:r>
    </w:p>
    <w:p w:rsidR="00000000" w:rsidRDefault="009A35C3" w:rsidP="00B07CBB">
      <w:pPr>
        <w:spacing w:after="0" w:line="240" w:lineRule="auto"/>
        <w:ind w:firstLine="851"/>
        <w:divId w:val="162358444"/>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 на допълнителните мерки по чл. 156о, предвидени в предходния план.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70952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159а. (Нов - ДВ, бр. 61 от 2010 г.) Предварителната оценка на риска, оценката и решенията по чл. 146б се преразглеждат и актуализират на всеки 6 години.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50369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(Изм. - ДВ, бр. 65 от 2006 г., в сила от 11.08.2006 г., изм. - ДВ, бр. 61 от 2010 г.)</w:t>
      </w:r>
      <w:r>
        <w:rPr>
          <w:rFonts w:ascii="Times New Roman" w:eastAsia="Times New Roman" w:hAnsi="Times New Roman" w:cs="Times New Roman"/>
          <w:sz w:val="24"/>
          <w:szCs w:val="24"/>
        </w:rPr>
        <w:t xml:space="preserve"> Плановете за управление на речните басейни и актуализирането им се приемат от Министерския съвет по предложение на министъра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35734440"/>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76029922"/>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(Отм. - ДВ, бр. 65 от 20</w:t>
      </w:r>
      <w:r>
        <w:rPr>
          <w:rFonts w:ascii="Times New Roman" w:eastAsia="Times New Roman" w:hAnsi="Times New Roman" w:cs="Times New Roman"/>
          <w:sz w:val="24"/>
          <w:szCs w:val="24"/>
        </w:rPr>
        <w:t>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43301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48793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74919203"/>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62611725"/>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2852192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34111639"/>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(Отм. - ДВ, бр. 65 от 2006 г., в сила от 11.08.2006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Информиране на обществеността и консултации</w:t>
      </w:r>
      <w:r>
        <w:rPr>
          <w:rFonts w:ascii="Times New Roman" w:hAnsi="Times New Roman" w:cs="Times New Roman"/>
          <w:b/>
          <w:bCs/>
          <w:sz w:val="24"/>
          <w:szCs w:val="24"/>
        </w:rPr>
        <w:t xml:space="preserve"> (Нов - ДВ, бр. 65 от 2006 г., в сила от 11.08.2006 г.)</w:t>
      </w:r>
    </w:p>
    <w:p w:rsidR="00000000" w:rsidRDefault="009A35C3" w:rsidP="00B07CBB">
      <w:pPr>
        <w:spacing w:after="0" w:line="240" w:lineRule="auto"/>
        <w:ind w:firstLine="851"/>
        <w:divId w:val="1945264428"/>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168а. (Нов - ДВ, бр. 65 от 2006 г., в сила от 11.08.2006 г.) При разработването, извършването на прегледа и актуализирането на плановете за управление на речните басейни се осигурява информация н</w:t>
      </w:r>
      <w:r>
        <w:rPr>
          <w:rFonts w:ascii="Times New Roman" w:eastAsia="Times New Roman" w:hAnsi="Times New Roman" w:cs="Times New Roman"/>
          <w:sz w:val="24"/>
          <w:szCs w:val="24"/>
        </w:rPr>
        <w:t>а обществеността за планираните мерки и достигнатите резултати от тяхното прилагане.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45318761"/>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168б. (Нов - ДВ, бр. 65 от 2006 г., в сила от 11.08.2006 г.) (1) За всеки район на басейново управление се публикуват и обявяват на обществеността, включително на во</w:t>
      </w:r>
      <w:r>
        <w:rPr>
          <w:rFonts w:ascii="Times New Roman" w:eastAsia="Times New Roman" w:hAnsi="Times New Roman" w:cs="Times New Roman"/>
          <w:sz w:val="24"/>
          <w:szCs w:val="24"/>
        </w:rPr>
        <w:t>доползвателите, за консултации и писмени становища:</w:t>
      </w:r>
    </w:p>
    <w:p w:rsidR="00000000" w:rsidRDefault="009A35C3" w:rsidP="00B07CBB">
      <w:pPr>
        <w:spacing w:after="0" w:line="240" w:lineRule="auto"/>
        <w:ind w:firstLine="851"/>
        <w:divId w:val="1584485453"/>
        <w:rPr>
          <w:rFonts w:ascii="Times New Roman" w:eastAsia="Times New Roman" w:hAnsi="Times New Roman" w:cs="Times New Roman"/>
          <w:sz w:val="24"/>
          <w:szCs w:val="24"/>
        </w:rPr>
      </w:pPr>
      <w:r>
        <w:rPr>
          <w:rFonts w:ascii="Times New Roman" w:eastAsia="Times New Roman" w:hAnsi="Times New Roman" w:cs="Times New Roman"/>
          <w:sz w:val="24"/>
          <w:szCs w:val="24"/>
        </w:rPr>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rsidR="00000000" w:rsidRDefault="009A35C3" w:rsidP="00B07CBB">
      <w:pPr>
        <w:spacing w:after="0" w:line="240" w:lineRule="auto"/>
        <w:ind w:firstLine="851"/>
        <w:divId w:val="483668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междинен преглед на установените проблеми, свързани </w:t>
      </w:r>
      <w:r>
        <w:rPr>
          <w:rFonts w:ascii="Times New Roman" w:eastAsia="Times New Roman" w:hAnsi="Times New Roman" w:cs="Times New Roman"/>
          <w:sz w:val="24"/>
          <w:szCs w:val="24"/>
        </w:rPr>
        <w:t>с управление на водите;</w:t>
      </w:r>
    </w:p>
    <w:p w:rsidR="00000000" w:rsidRDefault="009A35C3" w:rsidP="00B07CBB">
      <w:pPr>
        <w:spacing w:after="0" w:line="240" w:lineRule="auto"/>
        <w:ind w:firstLine="851"/>
        <w:divId w:val="13031908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 на план за управление на речния басейн.</w:t>
      </w:r>
    </w:p>
    <w:p w:rsidR="00000000" w:rsidRDefault="009A35C3" w:rsidP="00B07CBB">
      <w:pPr>
        <w:spacing w:after="0" w:line="240" w:lineRule="auto"/>
        <w:ind w:firstLine="851"/>
        <w:divId w:val="128720100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на обществеността:</w:t>
      </w:r>
    </w:p>
    <w:p w:rsidR="00000000" w:rsidRDefault="009A35C3" w:rsidP="00B07CBB">
      <w:pPr>
        <w:spacing w:after="0" w:line="240" w:lineRule="auto"/>
        <w:ind w:firstLine="851"/>
        <w:divId w:val="205915889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1 - най-малко три години преди началото на периода, за който се отнася планът;</w:t>
      </w:r>
    </w:p>
    <w:p w:rsidR="00000000" w:rsidRDefault="009A35C3" w:rsidP="00B07CBB">
      <w:pPr>
        <w:spacing w:after="0" w:line="240" w:lineRule="auto"/>
        <w:ind w:firstLine="851"/>
        <w:divId w:val="1612786432"/>
        <w:rPr>
          <w:rFonts w:ascii="Times New Roman" w:eastAsia="Times New Roman" w:hAnsi="Times New Roman" w:cs="Times New Roman"/>
          <w:sz w:val="24"/>
          <w:szCs w:val="24"/>
        </w:rPr>
      </w:pPr>
      <w:r>
        <w:rPr>
          <w:rFonts w:ascii="Times New Roman" w:eastAsia="Times New Roman" w:hAnsi="Times New Roman" w:cs="Times New Roman"/>
          <w:sz w:val="24"/>
          <w:szCs w:val="24"/>
        </w:rPr>
        <w:t>2. по т. 2 - най-малко две години п</w:t>
      </w:r>
      <w:r>
        <w:rPr>
          <w:rFonts w:ascii="Times New Roman" w:eastAsia="Times New Roman" w:hAnsi="Times New Roman" w:cs="Times New Roman"/>
          <w:sz w:val="24"/>
          <w:szCs w:val="24"/>
        </w:rPr>
        <w:t>реди началото на периода, за който се отнася планът;</w:t>
      </w:r>
    </w:p>
    <w:p w:rsidR="00000000" w:rsidRDefault="009A35C3" w:rsidP="00B07CBB">
      <w:pPr>
        <w:spacing w:after="0" w:line="240" w:lineRule="auto"/>
        <w:ind w:firstLine="851"/>
        <w:divId w:val="1032458887"/>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 3 - най-малко една година преди началото на периода, за който се отнася планът.</w:t>
      </w:r>
    </w:p>
    <w:p w:rsidR="00000000" w:rsidRDefault="009A35C3" w:rsidP="00B07CBB">
      <w:pPr>
        <w:spacing w:after="0" w:line="240" w:lineRule="auto"/>
        <w:ind w:firstLine="851"/>
        <w:divId w:val="1672561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се публикува на интернет страницата на съответната басейнова дирекция и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9A35C3" w:rsidP="00B07CBB">
      <w:pPr>
        <w:spacing w:after="0" w:line="240" w:lineRule="auto"/>
        <w:ind w:firstLine="851"/>
        <w:divId w:val="423113147"/>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 в електронните средства за масова информация.</w:t>
      </w:r>
    </w:p>
    <w:p w:rsidR="00000000" w:rsidRDefault="009A35C3" w:rsidP="00B07CBB">
      <w:pPr>
        <w:spacing w:after="0" w:line="240" w:lineRule="auto"/>
        <w:ind w:firstLine="851"/>
        <w:divId w:val="161968067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В случаите по ал. 1, т. 3 при поискване се осигурява достъп до документите и информацията, използвани за разработването на проекта на план за управление на речния басейн.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7186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168в. (Нов - ДВ, бр. 65 от 2006 г., в сила от 11.08.2006 г.) (1) Документите </w:t>
      </w:r>
      <w:r>
        <w:rPr>
          <w:rFonts w:ascii="Times New Roman" w:eastAsia="Times New Roman" w:hAnsi="Times New Roman" w:cs="Times New Roman"/>
          <w:sz w:val="24"/>
          <w:szCs w:val="24"/>
        </w:rPr>
        <w:t>по чл. 168б, ал. 1 се обявяват на обществеността за становища за срок от 6 месеца.</w:t>
      </w:r>
    </w:p>
    <w:p w:rsidR="00000000" w:rsidRDefault="009A35C3" w:rsidP="00B07CBB">
      <w:pPr>
        <w:spacing w:after="0" w:line="240" w:lineRule="auto"/>
        <w:ind w:firstLine="851"/>
        <w:divId w:val="1848130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Всяко лице в срока по ал. 1 може да се консултира със съответната басейнова дирекция относно документите по чл. 168б, ал. 1 и да представи писмено становище. </w:t>
      </w:r>
    </w:p>
    <w:p w:rsidR="00000000" w:rsidRDefault="009A35C3" w:rsidP="00B07CBB">
      <w:pPr>
        <w:spacing w:after="0" w:line="240" w:lineRule="auto"/>
        <w:ind w:firstLine="851"/>
        <w:divId w:val="1019698095"/>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по ал. 2 са неразделна част от документацията към плана за управление на речния басейн.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17610298"/>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168г. (Нов - ДВ, бр. 65 от 2006 г., в сила от 11.08.2006 г.) При актуализиране на плана за управление на речния басейн се прилагат разпоредбите на</w:t>
      </w:r>
      <w:r>
        <w:rPr>
          <w:rFonts w:ascii="Times New Roman" w:eastAsia="Times New Roman" w:hAnsi="Times New Roman" w:cs="Times New Roman"/>
          <w:sz w:val="24"/>
          <w:szCs w:val="24"/>
        </w:rPr>
        <w:t xml:space="preserve"> чл. 168б и 168в.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Мониторинг на водите и на зоните за защита на водите (Предишен раздел IV, загл. изм. - ДВ, бр. 65 от 2006 г., в сила от 11.08.2006 г.)</w:t>
      </w:r>
    </w:p>
    <w:p w:rsidR="00000000" w:rsidRDefault="009A35C3" w:rsidP="00B07CBB">
      <w:pPr>
        <w:spacing w:after="0" w:line="240" w:lineRule="auto"/>
        <w:ind w:firstLine="851"/>
        <w:divId w:val="517735592"/>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65 от 2006 г., в сила от 11.08.2006 г.) (1) Мониторингът на во</w:t>
      </w:r>
      <w:r>
        <w:rPr>
          <w:rFonts w:ascii="Times New Roman" w:eastAsia="Times New Roman" w:hAnsi="Times New Roman" w:cs="Times New Roman"/>
          <w:sz w:val="24"/>
          <w:szCs w:val="24"/>
        </w:rPr>
        <w:t>дите и на зоните за защита на водите осигурява съгласуван и изчерпателен преглед на състоянието на водите във всеки район за басейново управление.</w:t>
      </w:r>
    </w:p>
    <w:p w:rsidR="00000000" w:rsidRDefault="009A35C3" w:rsidP="00B07CBB">
      <w:pPr>
        <w:spacing w:after="0" w:line="240" w:lineRule="auto"/>
        <w:ind w:firstLine="851"/>
        <w:divId w:val="397215318"/>
        <w:rPr>
          <w:rFonts w:ascii="Times New Roman" w:eastAsia="Times New Roman" w:hAnsi="Times New Roman" w:cs="Times New Roman"/>
          <w:sz w:val="24"/>
          <w:szCs w:val="24"/>
        </w:rPr>
      </w:pPr>
      <w:r>
        <w:rPr>
          <w:rFonts w:ascii="Times New Roman" w:eastAsia="Times New Roman" w:hAnsi="Times New Roman" w:cs="Times New Roman"/>
          <w:sz w:val="24"/>
          <w:szCs w:val="24"/>
        </w:rPr>
        <w:t>(2) Мониторингът се извършва по одобрени от министъра на околната среда и водите програми, разработени от бас</w:t>
      </w:r>
      <w:r>
        <w:rPr>
          <w:rFonts w:ascii="Times New Roman" w:eastAsia="Times New Roman" w:hAnsi="Times New Roman" w:cs="Times New Roman"/>
          <w:sz w:val="24"/>
          <w:szCs w:val="24"/>
        </w:rPr>
        <w:t>ейновите дирекции в съответствие със спецификата на водните тела и техните характеристики.</w:t>
      </w:r>
    </w:p>
    <w:p w:rsidR="00000000" w:rsidRDefault="009A35C3" w:rsidP="00B07CBB">
      <w:pPr>
        <w:spacing w:after="0" w:line="240" w:lineRule="auto"/>
        <w:ind w:firstLine="851"/>
        <w:divId w:val="4501750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Прегледът по ал. 1 и програмите по ал. 2 са част от националната система за мониторинг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67062897"/>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65 от 2006 г., в сила от 11.</w:t>
      </w:r>
      <w:r>
        <w:rPr>
          <w:rFonts w:ascii="Times New Roman" w:eastAsia="Times New Roman" w:hAnsi="Times New Roman" w:cs="Times New Roman"/>
          <w:sz w:val="24"/>
          <w:szCs w:val="24"/>
        </w:rPr>
        <w:t>08.2006 г.) (1) За мониторинг на повърхностните води се разработват програми за контролен, оперативен, а при необходимост и проучвателен мониторинг.</w:t>
      </w:r>
    </w:p>
    <w:p w:rsidR="00000000" w:rsidRDefault="009A35C3" w:rsidP="00B07CBB">
      <w:pPr>
        <w:spacing w:after="0" w:line="240" w:lineRule="auto"/>
        <w:ind w:firstLine="851"/>
        <w:divId w:val="11117095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Програмите за мониторинг на повърхностните води включват:</w:t>
      </w:r>
    </w:p>
    <w:p w:rsidR="00000000" w:rsidRDefault="009A35C3" w:rsidP="00B07CBB">
      <w:pPr>
        <w:spacing w:after="0" w:line="240" w:lineRule="auto"/>
        <w:ind w:firstLine="851"/>
        <w:divId w:val="461506244"/>
        <w:rPr>
          <w:rFonts w:ascii="Times New Roman" w:eastAsia="Times New Roman" w:hAnsi="Times New Roman" w:cs="Times New Roman"/>
          <w:sz w:val="24"/>
          <w:szCs w:val="24"/>
        </w:rPr>
      </w:pPr>
      <w:r>
        <w:rPr>
          <w:rFonts w:ascii="Times New Roman" w:eastAsia="Times New Roman" w:hAnsi="Times New Roman" w:cs="Times New Roman"/>
          <w:sz w:val="24"/>
          <w:szCs w:val="24"/>
        </w:rPr>
        <w:t>1. хидрологични и морфологични наблюдения, вк</w:t>
      </w:r>
      <w:r>
        <w:rPr>
          <w:rFonts w:ascii="Times New Roman" w:eastAsia="Times New Roman" w:hAnsi="Times New Roman" w:cs="Times New Roman"/>
          <w:sz w:val="24"/>
          <w:szCs w:val="24"/>
        </w:rPr>
        <w:t>лючително обем, водно количество и водно ниво за определяне на екологичното и химичното състояние и екологичния потенциал на водното тяло;</w:t>
      </w:r>
    </w:p>
    <w:p w:rsidR="00000000" w:rsidRDefault="009A35C3" w:rsidP="00B07CBB">
      <w:pPr>
        <w:spacing w:after="0" w:line="240" w:lineRule="auto"/>
        <w:ind w:firstLine="851"/>
        <w:divId w:val="280842105"/>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наблюдения за екологичното и химичното състояние и екологичния потенциал.</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735323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65 от 2006 г.</w:t>
      </w:r>
      <w:r>
        <w:rPr>
          <w:rFonts w:ascii="Times New Roman" w:eastAsia="Times New Roman" w:hAnsi="Times New Roman" w:cs="Times New Roman"/>
          <w:sz w:val="24"/>
          <w:szCs w:val="24"/>
        </w:rPr>
        <w:t>, в сила от 11.08.2006 г.) (1) За мониторинг на подземните води се разработват програми за контролен и оперативен мониторинг.</w:t>
      </w:r>
    </w:p>
    <w:p w:rsidR="00000000" w:rsidRDefault="009A35C3" w:rsidP="00B07CBB">
      <w:pPr>
        <w:spacing w:after="0" w:line="240" w:lineRule="auto"/>
        <w:ind w:firstLine="851"/>
        <w:divId w:val="15519215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Програмите за мониторинг на подземните води включват наблюдения за химичното и количественото състояние на подземното водно тя</w:t>
      </w:r>
      <w:r>
        <w:rPr>
          <w:rFonts w:ascii="Times New Roman" w:eastAsia="Times New Roman" w:hAnsi="Times New Roman" w:cs="Times New Roman"/>
          <w:sz w:val="24"/>
          <w:szCs w:val="24"/>
        </w:rPr>
        <w:t>ло.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44953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169в. (Нов - ДВ, бр. 65 от 2006 г., в сила от 11.08.2006 г.) (1) За зоните за защита на водите програмите по чл. 169а и 169б се допълват с наблюдения, свързани със спецификата на зоната, определени в закона и в акта за учредяването ѝ.</w:t>
      </w:r>
    </w:p>
    <w:p w:rsidR="00000000" w:rsidRDefault="009A35C3" w:rsidP="00B07CBB">
      <w:pPr>
        <w:spacing w:after="0" w:line="240" w:lineRule="auto"/>
        <w:ind w:firstLine="851"/>
        <w:divId w:val="1086223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Зоните </w:t>
      </w:r>
      <w:r>
        <w:rPr>
          <w:rFonts w:ascii="Times New Roman" w:eastAsia="Times New Roman" w:hAnsi="Times New Roman" w:cs="Times New Roman"/>
          <w:sz w:val="24"/>
          <w:szCs w:val="24"/>
        </w:rPr>
        <w:t>за защита на водите, характеризирани като водни тела в риск, се включват в програмите за оперативен мониторинг на повърхностните и подземните води.</w:t>
      </w:r>
    </w:p>
    <w:p w:rsidR="00000000" w:rsidRDefault="009A35C3" w:rsidP="00B07CBB">
      <w:pPr>
        <w:spacing w:after="0" w:line="240" w:lineRule="auto"/>
        <w:ind w:firstLine="851"/>
        <w:divId w:val="187441600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мониторинг се провежда и върху факторите, въздействащи върху състоянието на тези вод</w:t>
      </w:r>
      <w:r>
        <w:rPr>
          <w:rFonts w:ascii="Times New Roman" w:eastAsia="Times New Roman" w:hAnsi="Times New Roman" w:cs="Times New Roman"/>
          <w:sz w:val="24"/>
          <w:szCs w:val="24"/>
        </w:rPr>
        <w:t>ни тела, включително въздействието, предизвикано от изпълнението на програмите от мерки.</w:t>
      </w:r>
    </w:p>
    <w:p w:rsidR="00000000" w:rsidRDefault="009A35C3" w:rsidP="00B07CBB">
      <w:pPr>
        <w:spacing w:after="0" w:line="240" w:lineRule="auto"/>
        <w:ind w:firstLine="851"/>
        <w:divId w:val="468867485"/>
        <w:rPr>
          <w:rFonts w:ascii="Times New Roman" w:eastAsia="Times New Roman" w:hAnsi="Times New Roman" w:cs="Times New Roman"/>
          <w:sz w:val="24"/>
          <w:szCs w:val="24"/>
        </w:rPr>
      </w:pPr>
      <w:r>
        <w:rPr>
          <w:rFonts w:ascii="Times New Roman" w:eastAsia="Times New Roman" w:hAnsi="Times New Roman" w:cs="Times New Roman"/>
          <w:sz w:val="24"/>
          <w:szCs w:val="24"/>
        </w:rPr>
        <w:t>(4) Мониторингът по ал. 1 продължава, докато за конкретната зона за защита на водите бъдат постигнати поставените с плана за управление на речния басейн цели за опазва</w:t>
      </w:r>
      <w:r>
        <w:rPr>
          <w:rFonts w:ascii="Times New Roman" w:eastAsia="Times New Roman" w:hAnsi="Times New Roman" w:cs="Times New Roman"/>
          <w:sz w:val="24"/>
          <w:szCs w:val="24"/>
        </w:rPr>
        <w:t>не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4904182"/>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65 от 2006 г., в сила от 11.08.2006 г.) Мрежите за мониторинг на водите са:</w:t>
      </w:r>
    </w:p>
    <w:p w:rsidR="00000000" w:rsidRDefault="009A35C3" w:rsidP="00B07CBB">
      <w:pPr>
        <w:spacing w:after="0" w:line="240" w:lineRule="auto"/>
        <w:ind w:firstLine="851"/>
        <w:divId w:val="14453413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за валежи и повърхностни води, включително плаващи наноси;</w:t>
      </w:r>
    </w:p>
    <w:p w:rsidR="00000000" w:rsidRDefault="009A35C3" w:rsidP="00B07CBB">
      <w:pPr>
        <w:spacing w:after="0" w:line="240" w:lineRule="auto"/>
        <w:ind w:firstLine="851"/>
        <w:divId w:val="6867523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подземни води;</w:t>
      </w:r>
    </w:p>
    <w:p w:rsidR="00000000" w:rsidRDefault="009A35C3" w:rsidP="00B07CBB">
      <w:pPr>
        <w:spacing w:after="0" w:line="240" w:lineRule="auto"/>
        <w:ind w:firstLine="851"/>
        <w:divId w:val="3836301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морскит</w:t>
      </w:r>
      <w:r>
        <w:rPr>
          <w:rFonts w:ascii="Times New Roman" w:eastAsia="Times New Roman" w:hAnsi="Times New Roman" w:cs="Times New Roman"/>
          <w:sz w:val="24"/>
          <w:szCs w:val="24"/>
        </w:rPr>
        <w:t>е води;</w:t>
      </w:r>
    </w:p>
    <w:p w:rsidR="00000000" w:rsidRDefault="009A35C3" w:rsidP="00B07CBB">
      <w:pPr>
        <w:spacing w:after="0" w:line="240" w:lineRule="auto"/>
        <w:ind w:firstLine="851"/>
        <w:divId w:val="1484051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контролно-информационна система за отпадъчните води.</w:t>
      </w:r>
    </w:p>
    <w:p w:rsidR="00000000" w:rsidRDefault="009A35C3" w:rsidP="00B07CBB">
      <w:pPr>
        <w:spacing w:after="0" w:line="240" w:lineRule="auto"/>
        <w:ind w:firstLine="851"/>
        <w:divId w:val="1878005441"/>
        <w:rPr>
          <w:rFonts w:ascii="Times New Roman" w:eastAsia="Times New Roman" w:hAnsi="Times New Roman" w:cs="Times New Roman"/>
          <w:sz w:val="24"/>
          <w:szCs w:val="24"/>
        </w:rPr>
      </w:pPr>
      <w:r>
        <w:rPr>
          <w:rFonts w:ascii="Times New Roman" w:eastAsia="Times New Roman" w:hAnsi="Times New Roman" w:cs="Times New Roman"/>
          <w:sz w:val="24"/>
          <w:szCs w:val="24"/>
        </w:rPr>
        <w:t>(2) Мрежите по ал. 1, т. 1, 2 и 3 включват пунктове и/или станции.</w:t>
      </w:r>
    </w:p>
    <w:p w:rsidR="00000000" w:rsidRDefault="009A35C3" w:rsidP="00B07CBB">
      <w:pPr>
        <w:spacing w:after="0" w:line="240" w:lineRule="auto"/>
        <w:ind w:firstLine="851"/>
        <w:divId w:val="17134632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доп. - ДВ, бр. 61 от 2010 г.) Редът и начинът за създаване на мрежите и изпълнение на дейностите по експлоатацията, поддръжката, комуникационното осигуряване и лабораторно-информационното обслужва</w:t>
      </w:r>
      <w:r>
        <w:rPr>
          <w:rFonts w:ascii="Times New Roman" w:eastAsia="Times New Roman" w:hAnsi="Times New Roman" w:cs="Times New Roman"/>
          <w:sz w:val="24"/>
          <w:szCs w:val="24"/>
        </w:rPr>
        <w:t>не се определят с наредбата по чл. 135, ал. 1, т. 14.</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02856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(Изм. - ДВ, бр. 65 от 2006 г., в сила от 11.08.2006 г.) Министърът на околната среда и водите организира и ръководи мониторинга на водите.</w:t>
      </w:r>
    </w:p>
    <w:p w:rsidR="00000000" w:rsidRDefault="009A35C3" w:rsidP="00B07CBB">
      <w:pPr>
        <w:spacing w:after="0" w:line="240" w:lineRule="auto"/>
        <w:ind w:firstLine="851"/>
        <w:divId w:val="9877861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доп. - ДВ, бр</w:t>
      </w:r>
      <w:r>
        <w:rPr>
          <w:rFonts w:ascii="Times New Roman" w:eastAsia="Times New Roman" w:hAnsi="Times New Roman" w:cs="Times New Roman"/>
          <w:sz w:val="24"/>
          <w:szCs w:val="24"/>
        </w:rPr>
        <w:t>. 103 от 2018 г., в сила от 01.01.2019 г.)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w:t>
      </w:r>
      <w:r>
        <w:rPr>
          <w:rFonts w:ascii="Times New Roman" w:eastAsia="Times New Roman" w:hAnsi="Times New Roman" w:cs="Times New Roman"/>
          <w:sz w:val="24"/>
          <w:szCs w:val="24"/>
        </w:rPr>
        <w:t>лна агенция "Проучване и поддържане на река Дунав", Националния институт по метеорология и хидрология към министъра на образованието и науката и от Института по океанология при Българската академия на науките, като:</w:t>
      </w:r>
    </w:p>
    <w:p w:rsidR="00000000" w:rsidRDefault="009A35C3" w:rsidP="00B07CBB">
      <w:pPr>
        <w:spacing w:after="0" w:line="240" w:lineRule="auto"/>
        <w:ind w:firstLine="851"/>
        <w:divId w:val="2076733435"/>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Изпълнителната агенция по околна сред</w:t>
      </w:r>
      <w:r>
        <w:rPr>
          <w:rFonts w:ascii="Times New Roman" w:eastAsia="Times New Roman" w:hAnsi="Times New Roman" w:cs="Times New Roman"/>
          <w:sz w:val="24"/>
          <w:szCs w:val="24"/>
        </w:rPr>
        <w:t>а извършва мониторинга на:</w:t>
      </w:r>
    </w:p>
    <w:p w:rsidR="00000000" w:rsidRDefault="009A35C3" w:rsidP="00B07CBB">
      <w:pPr>
        <w:spacing w:after="0" w:line="240" w:lineRule="auto"/>
        <w:ind w:firstLine="851"/>
        <w:divId w:val="546843928"/>
        <w:rPr>
          <w:rFonts w:ascii="Times New Roman" w:eastAsia="Times New Roman" w:hAnsi="Times New Roman" w:cs="Times New Roman"/>
          <w:sz w:val="24"/>
          <w:szCs w:val="24"/>
        </w:rPr>
      </w:pPr>
      <w:r>
        <w:rPr>
          <w:rFonts w:ascii="Times New Roman" w:eastAsia="Times New Roman" w:hAnsi="Times New Roman" w:cs="Times New Roman"/>
          <w:sz w:val="24"/>
          <w:szCs w:val="24"/>
        </w:rPr>
        <w:t>а) химичното и биологичното състояние на повърхностните водни тела и свързаните с това измервания на количеството им;</w:t>
      </w:r>
    </w:p>
    <w:p w:rsidR="00000000" w:rsidRDefault="009A35C3" w:rsidP="00B07CBB">
      <w:pPr>
        <w:spacing w:after="0" w:line="240" w:lineRule="auto"/>
        <w:ind w:firstLine="851"/>
        <w:divId w:val="339090120"/>
        <w:rPr>
          <w:rFonts w:ascii="Times New Roman" w:eastAsia="Times New Roman" w:hAnsi="Times New Roman" w:cs="Times New Roman"/>
          <w:sz w:val="24"/>
          <w:szCs w:val="24"/>
        </w:rPr>
      </w:pPr>
      <w:r>
        <w:rPr>
          <w:rFonts w:ascii="Times New Roman" w:eastAsia="Times New Roman" w:hAnsi="Times New Roman" w:cs="Times New Roman"/>
          <w:sz w:val="24"/>
          <w:szCs w:val="24"/>
        </w:rPr>
        <w:t>б) химичното състояние и количественото състояние на подземните водни тела, когато това е предвидено в пунктове</w:t>
      </w:r>
      <w:r>
        <w:rPr>
          <w:rFonts w:ascii="Times New Roman" w:eastAsia="Times New Roman" w:hAnsi="Times New Roman" w:cs="Times New Roman"/>
          <w:sz w:val="24"/>
          <w:szCs w:val="24"/>
        </w:rPr>
        <w:t xml:space="preserve"> от мрежата за мониторинг на химическото състояние на подземните води;</w:t>
      </w:r>
    </w:p>
    <w:p w:rsidR="00000000" w:rsidRDefault="009A35C3" w:rsidP="00B07CBB">
      <w:pPr>
        <w:spacing w:after="0" w:line="240" w:lineRule="auto"/>
        <w:ind w:firstLine="851"/>
        <w:divId w:val="181976340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институт по метеорология и хидрология извършва мониторинга на количеството на валежите, подземните и повърхностните води, включително наносния отток;</w:t>
      </w:r>
    </w:p>
    <w:p w:rsidR="00000000" w:rsidRDefault="009A35C3" w:rsidP="00B07CBB">
      <w:pPr>
        <w:spacing w:after="0" w:line="240" w:lineRule="auto"/>
        <w:ind w:firstLine="851"/>
        <w:divId w:val="545608526"/>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Институтът по ок</w:t>
      </w:r>
      <w:r>
        <w:rPr>
          <w:rFonts w:ascii="Times New Roman" w:eastAsia="Times New Roman" w:hAnsi="Times New Roman" w:cs="Times New Roman"/>
          <w:sz w:val="24"/>
          <w:szCs w:val="24"/>
        </w:rPr>
        <w:t>еанология извършва мониторинга на екологичното и химичното състояние на морските води;</w:t>
      </w:r>
    </w:p>
    <w:p w:rsidR="00000000" w:rsidRDefault="009A35C3" w:rsidP="00B07CBB">
      <w:pPr>
        <w:spacing w:after="0" w:line="240" w:lineRule="auto"/>
        <w:ind w:firstLine="851"/>
        <w:divId w:val="20430480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Изпълнителна агенция "Проучване и поддържане на река Дунав" извършва мониторинга на количеството на водите на река Дунав.</w:t>
      </w:r>
    </w:p>
    <w:p w:rsidR="00000000" w:rsidRDefault="009A35C3" w:rsidP="00B07CBB">
      <w:pPr>
        <w:spacing w:after="0" w:line="240" w:lineRule="auto"/>
        <w:ind w:firstLine="851"/>
        <w:divId w:val="15363884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Данните п</w:t>
      </w:r>
      <w:r>
        <w:rPr>
          <w:rFonts w:ascii="Times New Roman" w:eastAsia="Times New Roman" w:hAnsi="Times New Roman" w:cs="Times New Roman"/>
          <w:sz w:val="24"/>
          <w:szCs w:val="24"/>
        </w:rPr>
        <w:t>о ал. 2 се обобщават и анализират за всеки район за басейново управление на водите от басейновите дирекции и са основа за оценката на състоянието на водните тела.</w:t>
      </w:r>
    </w:p>
    <w:p w:rsidR="00000000" w:rsidRDefault="009A35C3" w:rsidP="00B07CBB">
      <w:pPr>
        <w:spacing w:after="0" w:line="240" w:lineRule="auto"/>
        <w:ind w:firstLine="851"/>
        <w:divId w:val="19137333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Данните по ал. 2 се публикуват съответно на интернет стран</w:t>
      </w:r>
      <w:r>
        <w:rPr>
          <w:rFonts w:ascii="Times New Roman" w:eastAsia="Times New Roman" w:hAnsi="Times New Roman" w:cs="Times New Roman"/>
          <w:sz w:val="24"/>
          <w:szCs w:val="24"/>
        </w:rPr>
        <w:t xml:space="preserve">иците на </w:t>
      </w:r>
      <w:hyperlink r:id="rId8" w:tgtFrame="_blank" w:history="1">
        <w:r>
          <w:rPr>
            <w:rFonts w:ascii="Times New Roman" w:eastAsia="Times New Roman" w:hAnsi="Times New Roman" w:cs="Times New Roman"/>
            <w:color w:val="0000FF"/>
            <w:sz w:val="24"/>
            <w:szCs w:val="24"/>
            <w:u w:val="single"/>
          </w:rPr>
          <w:t>Изпълнителната агенция по околна среда</w:t>
        </w:r>
      </w:hyperlink>
      <w:r>
        <w:rPr>
          <w:rFonts w:ascii="Times New Roman" w:eastAsia="Times New Roman" w:hAnsi="Times New Roman" w:cs="Times New Roman"/>
          <w:sz w:val="24"/>
          <w:szCs w:val="24"/>
        </w:rPr>
        <w:t xml:space="preserve">, </w:t>
      </w:r>
      <w:hyperlink r:id="rId9" w:tgtFrame="_blank" w:history="1">
        <w:r>
          <w:rPr>
            <w:rFonts w:ascii="Times New Roman" w:eastAsia="Times New Roman" w:hAnsi="Times New Roman" w:cs="Times New Roman"/>
            <w:color w:val="0000FF"/>
            <w:sz w:val="24"/>
            <w:szCs w:val="24"/>
            <w:u w:val="single"/>
          </w:rPr>
          <w:t>Националния институт по метеорология и хидрология</w:t>
        </w:r>
      </w:hyperlink>
      <w:r>
        <w:rPr>
          <w:rFonts w:ascii="Times New Roman" w:eastAsia="Times New Roman" w:hAnsi="Times New Roman" w:cs="Times New Roman"/>
          <w:sz w:val="24"/>
          <w:szCs w:val="24"/>
        </w:rPr>
        <w:t xml:space="preserve">, </w:t>
      </w:r>
      <w:hyperlink r:id="rId10" w:tgtFrame="_blank" w:history="1">
        <w:r>
          <w:rPr>
            <w:rFonts w:ascii="Times New Roman" w:eastAsia="Times New Roman" w:hAnsi="Times New Roman" w:cs="Times New Roman"/>
            <w:color w:val="0000FF"/>
            <w:sz w:val="24"/>
            <w:szCs w:val="24"/>
            <w:u w:val="single"/>
          </w:rPr>
          <w:t>Инс</w:t>
        </w:r>
        <w:r>
          <w:rPr>
            <w:rFonts w:ascii="Times New Roman" w:eastAsia="Times New Roman" w:hAnsi="Times New Roman" w:cs="Times New Roman"/>
            <w:color w:val="0000FF"/>
            <w:sz w:val="24"/>
            <w:szCs w:val="24"/>
            <w:u w:val="single"/>
          </w:rPr>
          <w:t>титута по океанология</w:t>
        </w:r>
      </w:hyperlink>
      <w:r>
        <w:rPr>
          <w:rFonts w:ascii="Times New Roman" w:eastAsia="Times New Roman" w:hAnsi="Times New Roman" w:cs="Times New Roman"/>
          <w:sz w:val="24"/>
          <w:szCs w:val="24"/>
        </w:rPr>
        <w:t xml:space="preserve"> и </w:t>
      </w:r>
      <w:hyperlink r:id="rId11" w:tgtFrame="_blank" w:history="1">
        <w:r>
          <w:rPr>
            <w:rFonts w:ascii="Times New Roman" w:eastAsia="Times New Roman" w:hAnsi="Times New Roman" w:cs="Times New Roman"/>
            <w:color w:val="0000FF"/>
            <w:sz w:val="24"/>
            <w:szCs w:val="24"/>
            <w:u w:val="single"/>
          </w:rPr>
          <w:t>Изпълнителна агенция "Проучване и поддържане на река Дунав"</w:t>
        </w:r>
      </w:hyperlink>
      <w:r>
        <w:rPr>
          <w:rFonts w:ascii="Times New Roman" w:eastAsia="Times New Roman" w:hAnsi="Times New Roman" w:cs="Times New Roman"/>
          <w:sz w:val="24"/>
          <w:szCs w:val="24"/>
        </w:rPr>
        <w:t>.</w:t>
      </w:r>
    </w:p>
    <w:p w:rsidR="00000000" w:rsidRDefault="009A35C3" w:rsidP="00B07CBB">
      <w:pPr>
        <w:spacing w:after="0" w:line="240" w:lineRule="auto"/>
        <w:ind w:firstLine="851"/>
        <w:divId w:val="159339082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Оценките по ал. 3 се публикуват на интернет страниците на басейновите</w:t>
      </w:r>
      <w:r>
        <w:rPr>
          <w:rFonts w:ascii="Times New Roman" w:eastAsia="Times New Roman" w:hAnsi="Times New Roman" w:cs="Times New Roman"/>
          <w:sz w:val="24"/>
          <w:szCs w:val="24"/>
        </w:rPr>
        <w:t xml:space="preserve"> дирекции за управление на водите, </w:t>
      </w:r>
      <w:hyperlink r:id="rId12" w:tgtFrame="_blank" w:history="1">
        <w:r>
          <w:rPr>
            <w:rFonts w:ascii="Times New Roman" w:eastAsia="Times New Roman" w:hAnsi="Times New Roman" w:cs="Times New Roman"/>
            <w:color w:val="0000FF"/>
            <w:sz w:val="24"/>
            <w:szCs w:val="24"/>
            <w:u w:val="single"/>
          </w:rPr>
          <w:t>Изпълнителната агенция по околна среда</w:t>
        </w:r>
      </w:hyperlink>
      <w:r>
        <w:rPr>
          <w:rFonts w:ascii="Times New Roman" w:eastAsia="Times New Roman" w:hAnsi="Times New Roman" w:cs="Times New Roman"/>
          <w:sz w:val="24"/>
          <w:szCs w:val="24"/>
        </w:rPr>
        <w:t xml:space="preserve"> и </w:t>
      </w:r>
      <w:hyperlink r:id="rId13"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9A35C3" w:rsidP="00B07CBB">
      <w:pPr>
        <w:spacing w:after="0" w:line="240" w:lineRule="auto"/>
        <w:ind w:firstLine="851"/>
        <w:divId w:val="1850486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изм. - ДВ, бр. 103 от 2018 г., в сила от 01.01.2019 г.) Националният институт по метеорология и хидрология към министъра на образованието и науката извършва и научни и приложни изследвания, оперативни дейности и развитие </w:t>
      </w:r>
      <w:r>
        <w:rPr>
          <w:rFonts w:ascii="Times New Roman" w:eastAsia="Times New Roman" w:hAnsi="Times New Roman" w:cs="Times New Roman"/>
          <w:sz w:val="24"/>
          <w:szCs w:val="24"/>
        </w:rPr>
        <w:t>на технологиите в областта на мониторинга на количеството на водите и наносния отток, включително:</w:t>
      </w:r>
    </w:p>
    <w:p w:rsidR="00000000" w:rsidRDefault="009A35C3" w:rsidP="00B07CBB">
      <w:pPr>
        <w:spacing w:after="0" w:line="240" w:lineRule="auto"/>
        <w:ind w:firstLine="851"/>
        <w:divId w:val="204505323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w:t>
      </w:r>
    </w:p>
    <w:p w:rsidR="00000000" w:rsidRDefault="009A35C3" w:rsidP="00B07CBB">
      <w:pPr>
        <w:spacing w:after="0" w:line="240" w:lineRule="auto"/>
        <w:ind w:firstLine="851"/>
        <w:divId w:val="970482692"/>
        <w:rPr>
          <w:rFonts w:ascii="Times New Roman" w:eastAsia="Times New Roman" w:hAnsi="Times New Roman" w:cs="Times New Roman"/>
          <w:sz w:val="24"/>
          <w:szCs w:val="24"/>
        </w:rPr>
      </w:pPr>
      <w:r>
        <w:rPr>
          <w:rFonts w:ascii="Times New Roman" w:eastAsia="Times New Roman" w:hAnsi="Times New Roman" w:cs="Times New Roman"/>
          <w:sz w:val="24"/>
          <w:szCs w:val="24"/>
        </w:rPr>
        <w:t>а) наблюденията на валежите и количеството на водите;</w:t>
      </w:r>
    </w:p>
    <w:p w:rsidR="00000000" w:rsidRDefault="009A35C3" w:rsidP="00B07CBB">
      <w:pPr>
        <w:spacing w:after="0" w:line="240" w:lineRule="auto"/>
        <w:ind w:firstLine="851"/>
        <w:divId w:val="43124198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поддръжката и развитието на мрежите за мониторинг;</w:t>
      </w:r>
    </w:p>
    <w:p w:rsidR="00000000" w:rsidRDefault="009A35C3" w:rsidP="00B07CBB">
      <w:pPr>
        <w:spacing w:after="0" w:line="240" w:lineRule="auto"/>
        <w:ind w:firstLine="851"/>
        <w:divId w:val="926890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обработката и интерпретацията на </w:t>
      </w:r>
      <w:r>
        <w:rPr>
          <w:rFonts w:ascii="Times New Roman" w:eastAsia="Times New Roman" w:hAnsi="Times New Roman" w:cs="Times New Roman"/>
          <w:sz w:val="24"/>
          <w:szCs w:val="24"/>
        </w:rPr>
        <w:t>данните, включително за плаващите наноси;</w:t>
      </w:r>
    </w:p>
    <w:p w:rsidR="00000000" w:rsidRDefault="009A35C3" w:rsidP="00B07CBB">
      <w:pPr>
        <w:spacing w:after="0" w:line="240" w:lineRule="auto"/>
        <w:ind w:firstLine="851"/>
        <w:divId w:val="2020426177"/>
        <w:rPr>
          <w:rFonts w:ascii="Times New Roman" w:eastAsia="Times New Roman" w:hAnsi="Times New Roman" w:cs="Times New Roman"/>
          <w:sz w:val="24"/>
          <w:szCs w:val="24"/>
        </w:rPr>
      </w:pPr>
      <w:r>
        <w:rPr>
          <w:rFonts w:ascii="Times New Roman" w:eastAsia="Times New Roman" w:hAnsi="Times New Roman" w:cs="Times New Roman"/>
          <w:sz w:val="24"/>
          <w:szCs w:val="24"/>
        </w:rPr>
        <w:t>г) организирането на базите данни;</w:t>
      </w:r>
    </w:p>
    <w:p w:rsidR="00000000" w:rsidRDefault="009A35C3" w:rsidP="00B07CBB">
      <w:pPr>
        <w:spacing w:after="0" w:line="240" w:lineRule="auto"/>
        <w:ind w:firstLine="851"/>
        <w:divId w:val="82204551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прогнозирането на наводнения и засушавания на територията на страната;</w:t>
      </w:r>
    </w:p>
    <w:p w:rsidR="00000000" w:rsidRDefault="009A35C3" w:rsidP="00B07CBB">
      <w:pPr>
        <w:spacing w:after="0" w:line="240" w:lineRule="auto"/>
        <w:ind w:firstLine="851"/>
        <w:divId w:val="933637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обработва и контролира информацията, изчислява водни количества и твърд отток и разработва оперативни </w:t>
      </w:r>
      <w:r>
        <w:rPr>
          <w:rFonts w:ascii="Times New Roman" w:eastAsia="Times New Roman" w:hAnsi="Times New Roman" w:cs="Times New Roman"/>
          <w:sz w:val="24"/>
          <w:szCs w:val="24"/>
        </w:rPr>
        <w:t>хидроложки прогнози;</w:t>
      </w:r>
    </w:p>
    <w:p w:rsidR="00000000" w:rsidRDefault="009A35C3" w:rsidP="00B07CBB">
      <w:pPr>
        <w:spacing w:after="0" w:line="240" w:lineRule="auto"/>
        <w:ind w:firstLine="851"/>
        <w:divId w:val="1131439069"/>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 ежегодната оперативна оценка на ресурсите на повърхностните и подземните води;</w:t>
      </w:r>
    </w:p>
    <w:p w:rsidR="00000000" w:rsidRDefault="009A35C3" w:rsidP="00B07CBB">
      <w:pPr>
        <w:spacing w:after="0" w:line="240" w:lineRule="auto"/>
        <w:ind w:firstLine="851"/>
        <w:divId w:val="12912860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2018 г., в сила от 01.01.2019 г.) разработва и поддържа система за единен обмен на информацията на басейново и национа</w:t>
      </w:r>
      <w:r>
        <w:rPr>
          <w:rFonts w:ascii="Times New Roman" w:eastAsia="Times New Roman" w:hAnsi="Times New Roman" w:cs="Times New Roman"/>
          <w:sz w:val="24"/>
          <w:szCs w:val="24"/>
        </w:rPr>
        <w:t>лно ниво между Министерството на околната среда и водите, Изпълнителната агенция по околна среда, басейновите дирекции за управление на водите и Националния институт по метеорология и хидрология към министъра на образованието и науката;</w:t>
      </w:r>
    </w:p>
    <w:p w:rsidR="00000000" w:rsidRDefault="009A35C3" w:rsidP="00B07CBB">
      <w:pPr>
        <w:spacing w:after="0" w:line="240" w:lineRule="auto"/>
        <w:ind w:firstLine="851"/>
        <w:divId w:val="1319192093"/>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 метеор</w:t>
      </w:r>
      <w:r>
        <w:rPr>
          <w:rFonts w:ascii="Times New Roman" w:eastAsia="Times New Roman" w:hAnsi="Times New Roman" w:cs="Times New Roman"/>
          <w:sz w:val="24"/>
          <w:szCs w:val="24"/>
        </w:rPr>
        <w:t>ологични прогнози, прогнози за валежите, снеготопенето и наводненията във връзка с управлението на водите и защитата от вредното им въздействие;</w:t>
      </w:r>
    </w:p>
    <w:p w:rsidR="00000000" w:rsidRDefault="009A35C3" w:rsidP="00B07CBB">
      <w:pPr>
        <w:spacing w:after="0" w:line="240" w:lineRule="auto"/>
        <w:ind w:firstLine="851"/>
        <w:divId w:val="1978220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извършва оценка на тенденциите и създава сценарии за климатични изменения и влиянието им върху ресурсите на </w:t>
      </w:r>
      <w:r>
        <w:rPr>
          <w:rFonts w:ascii="Times New Roman" w:eastAsia="Times New Roman" w:hAnsi="Times New Roman" w:cs="Times New Roman"/>
          <w:sz w:val="24"/>
          <w:szCs w:val="24"/>
        </w:rPr>
        <w:t>повърхностните и подземните води на национално ниво;</w:t>
      </w:r>
    </w:p>
    <w:p w:rsidR="00000000" w:rsidRDefault="009A35C3" w:rsidP="00B07CBB">
      <w:pPr>
        <w:spacing w:after="0" w:line="240" w:lineRule="auto"/>
        <w:ind w:firstLine="851"/>
        <w:divId w:val="840389491"/>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 оценка на количеството на водите в повърхностните и подземните водни тела;</w:t>
      </w:r>
    </w:p>
    <w:p w:rsidR="00000000" w:rsidRDefault="009A35C3" w:rsidP="00B07CBB">
      <w:pPr>
        <w:spacing w:after="0" w:line="240" w:lineRule="auto"/>
        <w:ind w:firstLine="851"/>
        <w:divId w:val="189152359"/>
        <w:rPr>
          <w:rFonts w:ascii="Times New Roman" w:eastAsia="Times New Roman" w:hAnsi="Times New Roman" w:cs="Times New Roman"/>
          <w:sz w:val="24"/>
          <w:szCs w:val="24"/>
        </w:rPr>
      </w:pPr>
      <w:r>
        <w:rPr>
          <w:rFonts w:ascii="Times New Roman" w:eastAsia="Times New Roman" w:hAnsi="Times New Roman" w:cs="Times New Roman"/>
          <w:sz w:val="24"/>
          <w:szCs w:val="24"/>
        </w:rPr>
        <w:t>8. съставя националните водни и водностопански баланси;</w:t>
      </w:r>
    </w:p>
    <w:p w:rsidR="00000000" w:rsidRDefault="009A35C3" w:rsidP="00B07CBB">
      <w:pPr>
        <w:spacing w:after="0" w:line="240" w:lineRule="auto"/>
        <w:ind w:firstLine="851"/>
        <w:divId w:val="1499494722"/>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 необходимата информация и оценки за количеството на водите за изпълнение на:</w:t>
      </w:r>
    </w:p>
    <w:p w:rsidR="00000000" w:rsidRDefault="009A35C3" w:rsidP="00B07CBB">
      <w:pPr>
        <w:spacing w:after="0" w:line="240" w:lineRule="auto"/>
        <w:ind w:firstLine="851"/>
        <w:divId w:val="119425251"/>
        <w:rPr>
          <w:rFonts w:ascii="Times New Roman" w:eastAsia="Times New Roman" w:hAnsi="Times New Roman" w:cs="Times New Roman"/>
          <w:sz w:val="24"/>
          <w:szCs w:val="24"/>
        </w:rPr>
      </w:pPr>
      <w:r>
        <w:rPr>
          <w:rFonts w:ascii="Times New Roman" w:eastAsia="Times New Roman" w:hAnsi="Times New Roman" w:cs="Times New Roman"/>
          <w:sz w:val="24"/>
          <w:szCs w:val="24"/>
        </w:rPr>
        <w:t>а) ангажиментите на Република България по докладване към Европейската агенция по околна среда съгласно изискванията на съответните ръководства за докладване и реда за</w:t>
      </w:r>
      <w:r>
        <w:rPr>
          <w:rFonts w:ascii="Times New Roman" w:eastAsia="Times New Roman" w:hAnsi="Times New Roman" w:cs="Times New Roman"/>
          <w:sz w:val="24"/>
          <w:szCs w:val="24"/>
        </w:rPr>
        <w:t xml:space="preserve"> подготовката на информацията, определен със заповед на министъра на околната среда и водите;</w:t>
      </w:r>
    </w:p>
    <w:p w:rsidR="00000000" w:rsidRDefault="009A35C3" w:rsidP="00B07CBB">
      <w:pPr>
        <w:spacing w:after="0" w:line="240" w:lineRule="auto"/>
        <w:ind w:firstLine="851"/>
        <w:divId w:val="1558322812"/>
        <w:rPr>
          <w:rFonts w:ascii="Times New Roman" w:eastAsia="Times New Roman" w:hAnsi="Times New Roman" w:cs="Times New Roman"/>
          <w:sz w:val="24"/>
          <w:szCs w:val="24"/>
        </w:rPr>
      </w:pPr>
      <w:r>
        <w:rPr>
          <w:rFonts w:ascii="Times New Roman" w:eastAsia="Times New Roman" w:hAnsi="Times New Roman" w:cs="Times New Roman"/>
          <w:sz w:val="24"/>
          <w:szCs w:val="24"/>
        </w:rPr>
        <w:t>б) ангажиментите на Република България при подготовката на националните доклади по директивите в областта на водите;</w:t>
      </w:r>
    </w:p>
    <w:p w:rsidR="00000000" w:rsidRDefault="009A35C3" w:rsidP="00B07CBB">
      <w:pPr>
        <w:spacing w:after="0" w:line="240" w:lineRule="auto"/>
        <w:ind w:firstLine="851"/>
        <w:divId w:val="25839350"/>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дейностите по чл. 151, ал. 3, т. 5 и 6;</w:t>
      </w:r>
    </w:p>
    <w:p w:rsidR="00000000" w:rsidRDefault="009A35C3" w:rsidP="00B07CBB">
      <w:pPr>
        <w:spacing w:after="0" w:line="240" w:lineRule="auto"/>
        <w:ind w:firstLine="851"/>
        <w:divId w:val="199271230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стопанисва и поддържа пунктовете и станциите за мониторинг на количеството на водите по чл. 13, т. 2, включително тези, включени в системите за ранно предупреждение, предназначени за наблюдение и прогнози на рисковите фактори, които могат да предизвикат </w:t>
      </w:r>
      <w:r>
        <w:rPr>
          <w:rFonts w:ascii="Times New Roman" w:eastAsia="Times New Roman" w:hAnsi="Times New Roman" w:cs="Times New Roman"/>
          <w:sz w:val="24"/>
          <w:szCs w:val="24"/>
        </w:rPr>
        <w:t>наводнение.</w:t>
      </w:r>
    </w:p>
    <w:p w:rsidR="00000000" w:rsidRDefault="009A35C3" w:rsidP="00B07CBB">
      <w:pPr>
        <w:spacing w:after="0" w:line="240" w:lineRule="auto"/>
        <w:ind w:firstLine="851"/>
        <w:divId w:val="51106476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Оперативната информация по ал. 6, т. 1, буква "а" и т. 5 се предоставя ежедневно в Министерството на околната среда и водите и в басейновите дирекции.</w:t>
      </w:r>
    </w:p>
    <w:p w:rsidR="00000000" w:rsidRDefault="009A35C3" w:rsidP="00B07CBB">
      <w:pPr>
        <w:spacing w:after="0" w:line="240" w:lineRule="auto"/>
        <w:ind w:firstLine="851"/>
        <w:divId w:val="206845331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доп. - ДВ, бр. 103 от 2</w:t>
      </w:r>
      <w:r>
        <w:rPr>
          <w:rFonts w:ascii="Times New Roman" w:eastAsia="Times New Roman" w:hAnsi="Times New Roman" w:cs="Times New Roman"/>
          <w:sz w:val="24"/>
          <w:szCs w:val="24"/>
        </w:rPr>
        <w:t>018 г., в сила от 01.01.2019 г.) Изпълнението на дейностите по ал. 2, т. 2 и 3 на Националния институт по метеорология и хидрология към министъра на образованието и науката и Института по океанология при Българската академия на науките се финансира програм</w:t>
      </w:r>
      <w:r>
        <w:rPr>
          <w:rFonts w:ascii="Times New Roman" w:eastAsia="Times New Roman" w:hAnsi="Times New Roman" w:cs="Times New Roman"/>
          <w:sz w:val="24"/>
          <w:szCs w:val="24"/>
        </w:rPr>
        <w:t>но целево от държавния бюджет по предложение на министъра на околната среда и водите.</w:t>
      </w:r>
    </w:p>
    <w:p w:rsidR="00000000" w:rsidRDefault="009A35C3" w:rsidP="00B07CBB">
      <w:pPr>
        <w:spacing w:after="0" w:line="240" w:lineRule="auto"/>
        <w:ind w:firstLine="851"/>
        <w:divId w:val="103488321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Изпълнителна агенция "Проучване и поддържане на река Дунав":</w:t>
      </w:r>
    </w:p>
    <w:p w:rsidR="00000000" w:rsidRDefault="009A35C3" w:rsidP="00B07CBB">
      <w:pPr>
        <w:spacing w:after="0" w:line="240" w:lineRule="auto"/>
        <w:ind w:firstLine="851"/>
        <w:divId w:val="1389762649"/>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мониторинг на количеството на водите на река Дунав, включителн</w:t>
      </w:r>
      <w:r>
        <w:rPr>
          <w:rFonts w:ascii="Times New Roman" w:eastAsia="Times New Roman" w:hAnsi="Times New Roman" w:cs="Times New Roman"/>
          <w:sz w:val="24"/>
          <w:szCs w:val="24"/>
        </w:rPr>
        <w:t>о:</w:t>
      </w:r>
    </w:p>
    <w:p w:rsidR="00000000" w:rsidRDefault="009A35C3" w:rsidP="00B07CBB">
      <w:pPr>
        <w:spacing w:after="0" w:line="240" w:lineRule="auto"/>
        <w:ind w:firstLine="851"/>
        <w:divId w:val="300691234"/>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поддържа и развива мрежата за мониторинг;</w:t>
      </w:r>
    </w:p>
    <w:p w:rsidR="00000000" w:rsidRDefault="009A35C3" w:rsidP="00B07CBB">
      <w:pPr>
        <w:spacing w:after="0" w:line="240" w:lineRule="auto"/>
        <w:ind w:firstLine="851"/>
        <w:divId w:val="872379855"/>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поддържа база данни за река Дунав;</w:t>
      </w:r>
    </w:p>
    <w:p w:rsidR="00000000" w:rsidRDefault="009A35C3" w:rsidP="00B07CBB">
      <w:pPr>
        <w:spacing w:after="0" w:line="240" w:lineRule="auto"/>
        <w:ind w:firstLine="851"/>
        <w:divId w:val="520898761"/>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обработва и контролира информацията, изчислява водни и наносни количества и разработва оперативно хидроложки прогнози;</w:t>
      </w:r>
    </w:p>
    <w:p w:rsidR="00000000" w:rsidRDefault="009A35C3" w:rsidP="00B07CBB">
      <w:pPr>
        <w:spacing w:after="0" w:line="240" w:lineRule="auto"/>
        <w:ind w:firstLine="851"/>
        <w:divId w:val="17791319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изучава хидроморфоложкия и хидроложкия режим </w:t>
      </w:r>
      <w:r>
        <w:rPr>
          <w:rFonts w:ascii="Times New Roman" w:eastAsia="Times New Roman" w:hAnsi="Times New Roman" w:cs="Times New Roman"/>
          <w:sz w:val="24"/>
          <w:szCs w:val="24"/>
        </w:rPr>
        <w:t>на река Дунав;</w:t>
      </w:r>
    </w:p>
    <w:p w:rsidR="00000000" w:rsidRDefault="009A35C3" w:rsidP="00B07CBB">
      <w:pPr>
        <w:spacing w:after="0" w:line="240" w:lineRule="auto"/>
        <w:ind w:firstLine="851"/>
        <w:divId w:val="391269859"/>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специализирани бази данни и карти за река Дунав.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35276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172. (Изм. - ДВ, бр. 65 от 2006 г., в сила от 11.08.2006 г., изм. - ДВ, бр. 93 от 2009 г., в сила от 25.12.2009 г.) Министерството на околната среда и водите и Министерството </w:t>
      </w:r>
      <w:r>
        <w:rPr>
          <w:rFonts w:ascii="Times New Roman" w:eastAsia="Times New Roman" w:hAnsi="Times New Roman" w:cs="Times New Roman"/>
          <w:sz w:val="24"/>
          <w:szCs w:val="24"/>
        </w:rPr>
        <w:t>на транспорта, информационните технологии и съобщенията създават и поддържат частта от мрежата за мониторинг на водите, отнасяща се за р. Дунав.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52923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(Доп. - ДВ, бр. 61 от 2010 г.) Оценките и прогнозите за количеството и качеството на водите по в</w:t>
      </w:r>
      <w:r>
        <w:rPr>
          <w:rFonts w:ascii="Times New Roman" w:eastAsia="Times New Roman" w:hAnsi="Times New Roman" w:cs="Times New Roman"/>
          <w:sz w:val="24"/>
          <w:szCs w:val="24"/>
        </w:rPr>
        <w:t>одни тела и по критериите, определени в този закон, се извършват, както следва:</w:t>
      </w:r>
    </w:p>
    <w:p w:rsidR="00000000" w:rsidRDefault="009A35C3" w:rsidP="00B07CBB">
      <w:pPr>
        <w:spacing w:after="0" w:line="240" w:lineRule="auto"/>
        <w:ind w:firstLine="851"/>
        <w:divId w:val="146898108"/>
        <w:rPr>
          <w:rFonts w:ascii="Times New Roman" w:eastAsia="Times New Roman" w:hAnsi="Times New Roman" w:cs="Times New Roman"/>
          <w:sz w:val="24"/>
          <w:szCs w:val="24"/>
        </w:rPr>
      </w:pPr>
      <w:r>
        <w:rPr>
          <w:rFonts w:ascii="Times New Roman" w:eastAsia="Times New Roman" w:hAnsi="Times New Roman" w:cs="Times New Roman"/>
          <w:sz w:val="24"/>
          <w:szCs w:val="24"/>
        </w:rPr>
        <w:t>1. на басейново ниво - от басейновите дирекции;</w:t>
      </w:r>
    </w:p>
    <w:p w:rsidR="00000000" w:rsidRDefault="009A35C3" w:rsidP="00B07CBB">
      <w:pPr>
        <w:spacing w:after="0" w:line="240" w:lineRule="auto"/>
        <w:ind w:firstLine="851"/>
        <w:divId w:val="1400522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изм. - ДВ, бр. 103 от 2018 г., в сила от 01.01.2019 г.) на национално ниво - от Изпълнителната</w:t>
      </w:r>
      <w:r>
        <w:rPr>
          <w:rFonts w:ascii="Times New Roman" w:eastAsia="Times New Roman" w:hAnsi="Times New Roman" w:cs="Times New Roman"/>
          <w:sz w:val="24"/>
          <w:szCs w:val="24"/>
        </w:rPr>
        <w:t xml:space="preserve"> агенция по околна среда и Националния институт по метеорология и хидрология към министъра на образованието и науката.</w:t>
      </w:r>
    </w:p>
    <w:p w:rsidR="00000000" w:rsidRDefault="009A35C3" w:rsidP="00B07CBB">
      <w:pPr>
        <w:spacing w:after="0" w:line="240" w:lineRule="auto"/>
        <w:ind w:firstLine="851"/>
        <w:divId w:val="86933747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Данните, оценките, тенденциите в изменението и прогнозите за количеството и качеството на водите се пр</w:t>
      </w:r>
      <w:r>
        <w:rPr>
          <w:rFonts w:ascii="Times New Roman" w:eastAsia="Times New Roman" w:hAnsi="Times New Roman" w:cs="Times New Roman"/>
          <w:sz w:val="24"/>
          <w:szCs w:val="24"/>
        </w:rPr>
        <w:t>едоставят в Министерството на околната среда и водите и се публикуват в Бюлетин за състоянието на водите на Република България.</w:t>
      </w:r>
    </w:p>
    <w:p w:rsidR="00000000" w:rsidRDefault="009A35C3" w:rsidP="00B07CBB">
      <w:pPr>
        <w:spacing w:after="0" w:line="240" w:lineRule="auto"/>
        <w:ind w:firstLine="851"/>
        <w:divId w:val="143215984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Изискванията към оценките и прогнозите по ал. 1 и към съдържанието и периодичността на предос</w:t>
      </w:r>
      <w:r>
        <w:rPr>
          <w:rFonts w:ascii="Times New Roman" w:eastAsia="Times New Roman" w:hAnsi="Times New Roman" w:cs="Times New Roman"/>
          <w:sz w:val="24"/>
          <w:szCs w:val="24"/>
        </w:rPr>
        <w:t>тавяне на данните, оценките, тенденциите в изменението и прогнозите по ал. 2 се определят с наредбата по чл. 135, ал. 1, т. 14.</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41007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(Изм. - ДВ, бр. 61 от 2010 г.) Лицата, на които са предоставени права за водовземане или ползване на водни обекти</w:t>
      </w:r>
      <w:r>
        <w:rPr>
          <w:rFonts w:ascii="Times New Roman" w:eastAsia="Times New Roman" w:hAnsi="Times New Roman" w:cs="Times New Roman"/>
          <w:sz w:val="24"/>
          <w:szCs w:val="24"/>
        </w:rPr>
        <w:t>, са длъжни да провеждат собствен мониторинг съгласно изискванията на наредбата по чл. 135, ал. 1, т. 14 и условията в издадените разрешителни за:</w:t>
      </w:r>
    </w:p>
    <w:p w:rsidR="00000000" w:rsidRDefault="009A35C3" w:rsidP="00B07CBB">
      <w:pPr>
        <w:spacing w:after="0" w:line="240" w:lineRule="auto"/>
        <w:ind w:firstLine="851"/>
        <w:divId w:val="1493519925"/>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количеството и качеството на водите;</w:t>
      </w:r>
    </w:p>
    <w:p w:rsidR="00000000" w:rsidRDefault="009A35C3" w:rsidP="00B07CBB">
      <w:pPr>
        <w:spacing w:after="0" w:line="240" w:lineRule="auto"/>
        <w:ind w:firstLine="851"/>
        <w:divId w:val="18351033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количеството на отпадъчните води и концентрацията на емитираните з</w:t>
      </w:r>
      <w:r>
        <w:rPr>
          <w:rFonts w:ascii="Times New Roman" w:eastAsia="Times New Roman" w:hAnsi="Times New Roman" w:cs="Times New Roman"/>
          <w:sz w:val="24"/>
          <w:szCs w:val="24"/>
        </w:rPr>
        <w:t>амърсители.</w:t>
      </w:r>
    </w:p>
    <w:p w:rsidR="00000000" w:rsidRDefault="009A35C3" w:rsidP="00B07CBB">
      <w:pPr>
        <w:spacing w:after="0" w:line="240" w:lineRule="auto"/>
        <w:ind w:firstLine="851"/>
        <w:divId w:val="6110147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съхраняват информацията за направените измервания за период 6 години.</w:t>
      </w:r>
    </w:p>
    <w:p w:rsidR="00000000" w:rsidRDefault="009A35C3" w:rsidP="00B07CBB">
      <w:pPr>
        <w:spacing w:after="0" w:line="240" w:lineRule="auto"/>
        <w:ind w:firstLine="851"/>
        <w:divId w:val="276134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Органите по чл. 52, ал. 1, т. 1 и 4 при осъществяване на контролните си функции имат право на достъп по всяко време до </w:t>
      </w:r>
      <w:r>
        <w:rPr>
          <w:rFonts w:ascii="Times New Roman" w:eastAsia="Times New Roman" w:hAnsi="Times New Roman" w:cs="Times New Roman"/>
          <w:sz w:val="24"/>
          <w:szCs w:val="24"/>
        </w:rPr>
        <w:t>устройствата и съоръженията за мониторинг и до информацията по ал. 2.</w:t>
      </w:r>
    </w:p>
    <w:p w:rsidR="00000000" w:rsidRDefault="009A35C3" w:rsidP="00B07CBB">
      <w:pPr>
        <w:spacing w:after="0" w:line="240" w:lineRule="auto"/>
        <w:ind w:firstLine="851"/>
        <w:divId w:val="5088386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При прекратяване на правото на водовземане и/или ползване на водния обект информацията по ал. 2 се предава в съответната басейнова дирекция за съхранение.</w:t>
      </w:r>
    </w:p>
    <w:p w:rsidR="00000000" w:rsidRDefault="009A35C3" w:rsidP="00B07CBB">
      <w:pPr>
        <w:spacing w:after="0" w:line="240" w:lineRule="auto"/>
        <w:ind w:firstLine="851"/>
        <w:divId w:val="755641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Лицата</w:t>
      </w:r>
      <w:r>
        <w:rPr>
          <w:rFonts w:ascii="Times New Roman" w:eastAsia="Times New Roman" w:hAnsi="Times New Roman" w:cs="Times New Roman"/>
          <w:sz w:val="24"/>
          <w:szCs w:val="24"/>
        </w:rPr>
        <w:t xml:space="preserve"> по ал. 1 ежегодно до 31 март предоставят на директора на басейнова дирекция, а в случаите на издадено разрешително по чл. 46, ал. 1, т. 3, буква "б" и на комплексно разрешително - и на директора на РИОСВ, резултатите от изпълнения през предходната година </w:t>
      </w:r>
      <w:r>
        <w:rPr>
          <w:rFonts w:ascii="Times New Roman" w:eastAsia="Times New Roman" w:hAnsi="Times New Roman" w:cs="Times New Roman"/>
          <w:sz w:val="24"/>
          <w:szCs w:val="24"/>
        </w:rPr>
        <w:t>собствен мониторинг в рамките на доклада за изпълнение на условията в разрешителните по чл. 48, ал. 1, т. 12.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83144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 (1) (Изм. - ДВ, бр. 65 от 2006 г., в сила от 11.08.2006 г., предишен текст на чл. 175 - ДВ, бр. 61 от 2010 г.) Данните от наблюденията </w:t>
      </w:r>
      <w:r>
        <w:rPr>
          <w:rFonts w:ascii="Times New Roman" w:eastAsia="Times New Roman" w:hAnsi="Times New Roman" w:cs="Times New Roman"/>
          <w:sz w:val="24"/>
          <w:szCs w:val="24"/>
        </w:rPr>
        <w:t>и оценките, получени в резултат от мониторинга на водите, както и на собствения мониторинг, са основа за осъществяване на контрол и за налагане на санкции при нарушаване на нормативните изисквания.</w:t>
      </w:r>
    </w:p>
    <w:p w:rsidR="00000000" w:rsidRDefault="009A35C3" w:rsidP="00B07CBB">
      <w:pPr>
        <w:spacing w:after="0" w:line="240" w:lineRule="auto"/>
        <w:ind w:firstLine="851"/>
        <w:divId w:val="7272683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Директорите на басейнов</w:t>
      </w:r>
      <w:r>
        <w:rPr>
          <w:rFonts w:ascii="Times New Roman" w:eastAsia="Times New Roman" w:hAnsi="Times New Roman" w:cs="Times New Roman"/>
          <w:sz w:val="24"/>
          <w:szCs w:val="24"/>
        </w:rPr>
        <w:t>и дирекции включват данните от собствения мониторинг при извършването на оценките за състоянието на водните тела и за ефективността от изпълнените мерки, предвидени в плановете за управление на речните басейни.</w:t>
      </w:r>
    </w:p>
    <w:p w:rsidR="00000000" w:rsidRDefault="009A35C3" w:rsidP="00B07CBB">
      <w:pPr>
        <w:spacing w:after="0" w:line="240" w:lineRule="auto"/>
        <w:ind w:firstLine="851"/>
        <w:divId w:val="875071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Данните от</w:t>
      </w:r>
      <w:r>
        <w:rPr>
          <w:rFonts w:ascii="Times New Roman" w:eastAsia="Times New Roman" w:hAnsi="Times New Roman" w:cs="Times New Roman"/>
          <w:sz w:val="24"/>
          <w:szCs w:val="24"/>
        </w:rPr>
        <w:t xml:space="preserve"> собствения мониторинг и резултатите от извършения контрол на параметрите на разрешеното използване на водите са основание за определяне на таксите за водовземане, за ползване на воден обект и за замърсяване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Специализирани карти, ре</w:t>
      </w:r>
      <w:r>
        <w:rPr>
          <w:rFonts w:ascii="Times New Roman" w:hAnsi="Times New Roman" w:cs="Times New Roman"/>
          <w:b/>
          <w:bCs/>
          <w:sz w:val="24"/>
          <w:szCs w:val="24"/>
        </w:rPr>
        <w:t>гистри и информационни системи за водите и за водностопанските системи и съоръжения (Предишен раздел V, загл. изм. - ДВ, бр. 65 от 2006 г., в сила от 11.08.2006 г., загл. изм. - ДВ, бр. 103 от 2013 г.)</w:t>
      </w:r>
    </w:p>
    <w:p w:rsidR="00000000" w:rsidRDefault="009A35C3" w:rsidP="00B07CBB">
      <w:pPr>
        <w:spacing w:after="0" w:line="240" w:lineRule="auto"/>
        <w:ind w:firstLine="851"/>
        <w:divId w:val="6275906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 103 от 2013 г.) (1) Специали</w:t>
      </w:r>
      <w:r>
        <w:rPr>
          <w:rFonts w:ascii="Times New Roman" w:eastAsia="Times New Roman" w:hAnsi="Times New Roman" w:cs="Times New Roman"/>
          <w:sz w:val="24"/>
          <w:szCs w:val="24"/>
        </w:rPr>
        <w:t>зираните карти, регистрите и информационните системи осигуряват данни за:</w:t>
      </w:r>
    </w:p>
    <w:p w:rsidR="00000000" w:rsidRDefault="009A35C3" w:rsidP="00B07CBB">
      <w:pPr>
        <w:spacing w:after="0" w:line="240" w:lineRule="auto"/>
        <w:ind w:firstLine="851"/>
        <w:divId w:val="135687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собствеността на водите и състоянието на водните тела; </w:t>
      </w:r>
    </w:p>
    <w:p w:rsidR="00000000" w:rsidRDefault="009A35C3" w:rsidP="00B07CBB">
      <w:pPr>
        <w:spacing w:after="0" w:line="240" w:lineRule="auto"/>
        <w:ind w:firstLine="851"/>
        <w:divId w:val="2140107583"/>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водностопанските системи и съоръжения.</w:t>
      </w:r>
    </w:p>
    <w:p w:rsidR="00000000" w:rsidRDefault="009A35C3" w:rsidP="00B07CBB">
      <w:pPr>
        <w:spacing w:after="0" w:line="240" w:lineRule="auto"/>
        <w:ind w:firstLine="851"/>
        <w:divId w:val="1821843311"/>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регистрите и информационните системи по ал. 1 се водят с цел осигуря</w:t>
      </w:r>
      <w:r>
        <w:rPr>
          <w:rFonts w:ascii="Times New Roman" w:eastAsia="Times New Roman" w:hAnsi="Times New Roman" w:cs="Times New Roman"/>
          <w:sz w:val="24"/>
          <w:szCs w:val="24"/>
        </w:rPr>
        <w:t>ване на рационалното използване на водите и поддържане на информация за водностопанските системи и съоръжения.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75795237"/>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(Изм. - ДВ, бр. 65 от 2006 г., в сила от 11.08.2006 г., изм. и доп. - ДВ, бр. 103 от 2013 г.) Данните от специализираните карти, р</w:t>
      </w:r>
      <w:r>
        <w:rPr>
          <w:rFonts w:ascii="Times New Roman" w:eastAsia="Times New Roman" w:hAnsi="Times New Roman" w:cs="Times New Roman"/>
          <w:sz w:val="24"/>
          <w:szCs w:val="24"/>
        </w:rPr>
        <w:t>егистрите и информационната система за водите характеризират състоянието на водите и водните тела по качествени и количествени показатели, степен на тяхната изученост и използване.</w:t>
      </w:r>
    </w:p>
    <w:p w:rsidR="00000000" w:rsidRDefault="009A35C3" w:rsidP="00B07CBB">
      <w:pPr>
        <w:spacing w:after="0" w:line="240" w:lineRule="auto"/>
        <w:ind w:firstLine="851"/>
        <w:divId w:val="68637142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се актуализират в съответствие с данните от мониторинг</w:t>
      </w:r>
      <w:r>
        <w:rPr>
          <w:rFonts w:ascii="Times New Roman" w:eastAsia="Times New Roman" w:hAnsi="Times New Roman" w:cs="Times New Roman"/>
          <w:sz w:val="24"/>
          <w:szCs w:val="24"/>
        </w:rPr>
        <w:t>а по раздел IV.</w:t>
      </w:r>
    </w:p>
    <w:p w:rsidR="00000000" w:rsidRDefault="009A35C3" w:rsidP="00B07CBB">
      <w:pPr>
        <w:spacing w:after="0" w:line="240" w:lineRule="auto"/>
        <w:ind w:firstLine="851"/>
        <w:divId w:val="5042533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2013 г.) Специализираните карти, регистрите и информационната система за водностопанските системи и съоръжения съдържат данни за техния вид, собственост, предоставени права за стопанисване, поддържане и експлоатац</w:t>
      </w:r>
      <w:r>
        <w:rPr>
          <w:rFonts w:ascii="Times New Roman" w:eastAsia="Times New Roman" w:hAnsi="Times New Roman" w:cs="Times New Roman"/>
          <w:sz w:val="24"/>
          <w:szCs w:val="24"/>
        </w:rPr>
        <w:t>ия, технически параметри и други.</w:t>
      </w:r>
    </w:p>
    <w:p w:rsidR="00000000" w:rsidRDefault="009A35C3" w:rsidP="00B07CBB">
      <w:pPr>
        <w:spacing w:after="0" w:line="240" w:lineRule="auto"/>
        <w:ind w:firstLine="851"/>
        <w:divId w:val="88147879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2013 г.) Данните по ал. 3 се актуализират в съответствие с изпълнения контрол за техническото състояние на системите и съоръженията.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30511163"/>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(Изм. - ДВ, бр. 65 от 2006 г., в сила от 11.08.2006</w:t>
      </w:r>
      <w:r>
        <w:rPr>
          <w:rFonts w:ascii="Times New Roman" w:eastAsia="Times New Roman" w:hAnsi="Times New Roman" w:cs="Times New Roman"/>
          <w:sz w:val="24"/>
          <w:szCs w:val="24"/>
        </w:rPr>
        <w:t xml:space="preserve"> г., изм. - ДВ, бр. 103 от 2013 г.) (1) Специализираните карти, регистрите и информационните системи по чл. 176, ал. 1 се водят от:</w:t>
      </w:r>
    </w:p>
    <w:p w:rsidR="00000000" w:rsidRDefault="009A35C3" w:rsidP="00B07CBB">
      <w:pPr>
        <w:spacing w:after="0" w:line="240" w:lineRule="auto"/>
        <w:ind w:firstLine="851"/>
        <w:divId w:val="406732546"/>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директорите на басейнови дирекции - в случаите по чл. 176, ал. 1, т. 1;</w:t>
      </w:r>
    </w:p>
    <w:p w:rsidR="00000000" w:rsidRDefault="009A35C3" w:rsidP="00B07CBB">
      <w:pPr>
        <w:spacing w:after="0" w:line="240" w:lineRule="auto"/>
        <w:ind w:firstLine="851"/>
        <w:divId w:val="11833248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w:t>
      </w:r>
      <w:r>
        <w:rPr>
          <w:rFonts w:ascii="Times New Roman" w:eastAsia="Times New Roman" w:hAnsi="Times New Roman" w:cs="Times New Roman"/>
          <w:sz w:val="24"/>
          <w:szCs w:val="24"/>
        </w:rPr>
        <w:t>.2014 г.) министъра на регионалното развитие и благоустройството - в случаите по чл. 176, ал. 1, т. 2.</w:t>
      </w:r>
    </w:p>
    <w:p w:rsidR="00000000" w:rsidRDefault="009A35C3" w:rsidP="00B07CBB">
      <w:pPr>
        <w:spacing w:after="0" w:line="240" w:lineRule="auto"/>
        <w:ind w:firstLine="851"/>
        <w:divId w:val="1042094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2014 г., в сила от 28.11.2014 г.) Съдържанието на специализираните карти, регистрите и информационната система по чл. 176, ал. </w:t>
      </w:r>
      <w:r>
        <w:rPr>
          <w:rFonts w:ascii="Times New Roman" w:eastAsia="Times New Roman" w:hAnsi="Times New Roman" w:cs="Times New Roman"/>
          <w:sz w:val="24"/>
          <w:szCs w:val="24"/>
        </w:rPr>
        <w:t>1, т. 2, условията и редът за създаването и поддържането им се определят с наредба на министъра на регионалното развитие и благоустройството.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96551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65 от 2006 г., в сила от 11.08.2006 г., изм. - ДВ, бр. 103 от 2013 г.) (1) Картите, рег</w:t>
      </w:r>
      <w:r>
        <w:rPr>
          <w:rFonts w:ascii="Times New Roman" w:eastAsia="Times New Roman" w:hAnsi="Times New Roman" w:cs="Times New Roman"/>
          <w:sz w:val="24"/>
          <w:szCs w:val="24"/>
        </w:rPr>
        <w:t>истрите и информационните системи по чл. 176, ал. 1 се съставят и поддържат по райони за басейново управление на водите и по административни единици - населени места, общини и области.</w:t>
      </w:r>
    </w:p>
    <w:p w:rsidR="00000000" w:rsidRDefault="009A35C3" w:rsidP="00B07CBB">
      <w:pPr>
        <w:spacing w:after="0" w:line="240" w:lineRule="auto"/>
        <w:ind w:firstLine="851"/>
        <w:divId w:val="718822989"/>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регистрите и информационната система по чл. 176, ал. 1, т.</w:t>
      </w:r>
      <w:r>
        <w:rPr>
          <w:rFonts w:ascii="Times New Roman" w:eastAsia="Times New Roman" w:hAnsi="Times New Roman" w:cs="Times New Roman"/>
          <w:sz w:val="24"/>
          <w:szCs w:val="24"/>
        </w:rPr>
        <w:t xml:space="preserve"> 1 съдържат: </w:t>
      </w:r>
    </w:p>
    <w:p w:rsidR="00000000" w:rsidRDefault="009A35C3" w:rsidP="00B07CBB">
      <w:pPr>
        <w:spacing w:after="0" w:line="240" w:lineRule="auto"/>
        <w:ind w:firstLine="851"/>
        <w:divId w:val="119368642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вида на водите;</w:t>
      </w:r>
    </w:p>
    <w:p w:rsidR="00000000" w:rsidRDefault="009A35C3" w:rsidP="00B07CBB">
      <w:pPr>
        <w:spacing w:after="0" w:line="240" w:lineRule="auto"/>
        <w:ind w:firstLine="851"/>
        <w:divId w:val="382144274"/>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повърхностните и подземните водни тела и техните:</w:t>
      </w:r>
    </w:p>
    <w:p w:rsidR="00000000" w:rsidRDefault="009A35C3" w:rsidP="00B07CBB">
      <w:pPr>
        <w:spacing w:after="0" w:line="240" w:lineRule="auto"/>
        <w:ind w:firstLine="851"/>
        <w:divId w:val="940796509"/>
        <w:rPr>
          <w:rFonts w:ascii="Times New Roman" w:eastAsia="Times New Roman" w:hAnsi="Times New Roman" w:cs="Times New Roman"/>
          <w:sz w:val="24"/>
          <w:szCs w:val="24"/>
        </w:rPr>
      </w:pPr>
      <w:r>
        <w:rPr>
          <w:rFonts w:ascii="Times New Roman" w:eastAsia="Times New Roman" w:hAnsi="Times New Roman" w:cs="Times New Roman"/>
          <w:sz w:val="24"/>
          <w:szCs w:val="24"/>
        </w:rPr>
        <w:t>а) категория;</w:t>
      </w:r>
    </w:p>
    <w:p w:rsidR="00000000" w:rsidRDefault="009A35C3" w:rsidP="00B07CBB">
      <w:pPr>
        <w:spacing w:after="0" w:line="240" w:lineRule="auto"/>
        <w:ind w:firstLine="851"/>
        <w:divId w:val="401607071"/>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местоположение;</w:t>
      </w:r>
    </w:p>
    <w:p w:rsidR="00000000" w:rsidRDefault="009A35C3" w:rsidP="00B07CBB">
      <w:pPr>
        <w:spacing w:after="0" w:line="240" w:lineRule="auto"/>
        <w:ind w:firstLine="851"/>
        <w:divId w:val="343047125"/>
        <w:rPr>
          <w:rFonts w:ascii="Times New Roman" w:eastAsia="Times New Roman" w:hAnsi="Times New Roman" w:cs="Times New Roman"/>
          <w:sz w:val="24"/>
          <w:szCs w:val="24"/>
        </w:rPr>
      </w:pPr>
      <w:r>
        <w:rPr>
          <w:rFonts w:ascii="Times New Roman" w:eastAsia="Times New Roman" w:hAnsi="Times New Roman" w:cs="Times New Roman"/>
          <w:sz w:val="24"/>
          <w:szCs w:val="24"/>
        </w:rPr>
        <w:t>в) характеристики;</w:t>
      </w:r>
    </w:p>
    <w:p w:rsidR="00000000" w:rsidRDefault="009A35C3" w:rsidP="00B07CBB">
      <w:pPr>
        <w:spacing w:after="0" w:line="240" w:lineRule="auto"/>
        <w:ind w:firstLine="851"/>
        <w:divId w:val="1474786300"/>
        <w:rPr>
          <w:rFonts w:ascii="Times New Roman" w:eastAsia="Times New Roman" w:hAnsi="Times New Roman" w:cs="Times New Roman"/>
          <w:sz w:val="24"/>
          <w:szCs w:val="24"/>
        </w:rPr>
      </w:pPr>
      <w:r>
        <w:rPr>
          <w:rFonts w:ascii="Times New Roman" w:eastAsia="Times New Roman" w:hAnsi="Times New Roman" w:cs="Times New Roman"/>
          <w:sz w:val="24"/>
          <w:szCs w:val="24"/>
        </w:rPr>
        <w:t>г) собственост;</w:t>
      </w:r>
    </w:p>
    <w:p w:rsidR="00000000" w:rsidRDefault="009A35C3" w:rsidP="00B07CBB">
      <w:pPr>
        <w:spacing w:after="0" w:line="240" w:lineRule="auto"/>
        <w:ind w:firstLine="851"/>
        <w:divId w:val="1203058806"/>
        <w:rPr>
          <w:rFonts w:ascii="Times New Roman" w:eastAsia="Times New Roman" w:hAnsi="Times New Roman" w:cs="Times New Roman"/>
          <w:sz w:val="24"/>
          <w:szCs w:val="24"/>
        </w:rPr>
      </w:pPr>
      <w:r>
        <w:rPr>
          <w:rFonts w:ascii="Times New Roman" w:eastAsia="Times New Roman" w:hAnsi="Times New Roman" w:cs="Times New Roman"/>
          <w:sz w:val="24"/>
          <w:szCs w:val="24"/>
        </w:rPr>
        <w:t>д) състояние;</w:t>
      </w:r>
    </w:p>
    <w:p w:rsidR="00000000" w:rsidRDefault="009A35C3" w:rsidP="00B07CBB">
      <w:pPr>
        <w:spacing w:after="0" w:line="240" w:lineRule="auto"/>
        <w:ind w:firstLine="851"/>
        <w:divId w:val="61297997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w:t>
      </w:r>
    </w:p>
    <w:p w:rsidR="00000000" w:rsidRDefault="009A35C3" w:rsidP="00B07CBB">
      <w:pPr>
        <w:spacing w:after="0" w:line="240" w:lineRule="auto"/>
        <w:ind w:firstLine="851"/>
        <w:divId w:val="224529891"/>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Картите, регистрите и информационната система по чл. 176, ал. 1, т. 2 съдържат:</w:t>
      </w:r>
    </w:p>
    <w:p w:rsidR="00000000" w:rsidRDefault="009A35C3" w:rsidP="00B07CBB">
      <w:pPr>
        <w:spacing w:after="0" w:line="240" w:lineRule="auto"/>
        <w:ind w:firstLine="851"/>
        <w:divId w:val="151244866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вида на съоръженията;</w:t>
      </w:r>
    </w:p>
    <w:p w:rsidR="00000000" w:rsidRDefault="009A35C3" w:rsidP="00B07CBB">
      <w:pPr>
        <w:spacing w:after="0" w:line="240" w:lineRule="auto"/>
        <w:ind w:firstLine="851"/>
        <w:divId w:val="794837823"/>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местоположението им;</w:t>
      </w:r>
    </w:p>
    <w:p w:rsidR="00000000" w:rsidRDefault="009A35C3" w:rsidP="00B07CBB">
      <w:pPr>
        <w:spacing w:after="0" w:line="240" w:lineRule="auto"/>
        <w:ind w:firstLine="851"/>
        <w:divId w:val="148900850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собствеността им;</w:t>
      </w:r>
    </w:p>
    <w:p w:rsidR="00000000" w:rsidRDefault="009A35C3" w:rsidP="00B07CBB">
      <w:pPr>
        <w:spacing w:after="0" w:line="240" w:lineRule="auto"/>
        <w:ind w:firstLine="851"/>
        <w:divId w:val="153310793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техническите им характеристики;</w:t>
      </w:r>
    </w:p>
    <w:p w:rsidR="00000000" w:rsidRDefault="009A35C3" w:rsidP="00B07CBB">
      <w:pPr>
        <w:spacing w:after="0" w:line="240" w:lineRule="auto"/>
        <w:ind w:firstLine="851"/>
        <w:divId w:val="1717967715"/>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оператор;</w:t>
      </w:r>
    </w:p>
    <w:p w:rsidR="00000000" w:rsidRDefault="009A35C3" w:rsidP="00B07CBB">
      <w:pPr>
        <w:spacing w:after="0" w:line="240" w:lineRule="auto"/>
        <w:ind w:firstLine="851"/>
        <w:divId w:val="878054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други </w:t>
      </w:r>
      <w:r>
        <w:rPr>
          <w:rFonts w:ascii="Times New Roman" w:eastAsia="Times New Roman" w:hAnsi="Times New Roman" w:cs="Times New Roman"/>
          <w:sz w:val="24"/>
          <w:szCs w:val="24"/>
        </w:rPr>
        <w:t>данни.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51349101"/>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(Изм. - ДВ, бр. 65 от 2006 г., в сила от 11.08.2006 г.) Картите и регистрите по чл. 176, ал. 1 са публични.</w:t>
      </w:r>
    </w:p>
    <w:p w:rsidR="00000000" w:rsidRDefault="009A35C3" w:rsidP="00B07CBB">
      <w:pPr>
        <w:spacing w:after="0" w:line="240" w:lineRule="auto"/>
        <w:ind w:firstLine="851"/>
        <w:divId w:val="1970672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Лицата могат да ползват данни от картите и регистрите по чл. 176, </w:t>
      </w:r>
      <w:r>
        <w:rPr>
          <w:rFonts w:ascii="Times New Roman" w:eastAsia="Times New Roman" w:hAnsi="Times New Roman" w:cs="Times New Roman"/>
          <w:sz w:val="24"/>
          <w:szCs w:val="24"/>
        </w:rPr>
        <w:t>ал. 1 срещу заплащане.</w:t>
      </w:r>
    </w:p>
    <w:p w:rsidR="00000000" w:rsidRDefault="009A35C3" w:rsidP="00B07CBB">
      <w:pPr>
        <w:spacing w:after="0" w:line="240" w:lineRule="auto"/>
        <w:ind w:firstLine="851"/>
        <w:divId w:val="423380903"/>
        <w:rPr>
          <w:rFonts w:ascii="Times New Roman" w:eastAsia="Times New Roman" w:hAnsi="Times New Roman" w:cs="Times New Roman"/>
          <w:sz w:val="24"/>
          <w:szCs w:val="24"/>
        </w:rPr>
      </w:pPr>
      <w:r>
        <w:rPr>
          <w:rFonts w:ascii="Times New Roman" w:eastAsia="Times New Roman" w:hAnsi="Times New Roman" w:cs="Times New Roman"/>
          <w:sz w:val="24"/>
          <w:szCs w:val="24"/>
        </w:rPr>
        <w:t>(3) Таксите за услугите по ал. 2 се определят с акт на Министерския съвет.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78675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(Изм. - ДВ, бр. 65 от 2006 г., в сила от 11.08.2006 г.) Въз основа на данните по чл. 177 се съставят водностопански баланси и оценки за състоянието</w:t>
      </w:r>
      <w:r>
        <w:rPr>
          <w:rFonts w:ascii="Times New Roman" w:eastAsia="Times New Roman" w:hAnsi="Times New Roman" w:cs="Times New Roman"/>
          <w:sz w:val="24"/>
          <w:szCs w:val="24"/>
        </w:rPr>
        <w:t xml:space="preserve"> на водите и водните обекти.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Регистри (Предишен раздел VI - ДВ, бр. 65 от 2006 г., в сила от 11.08.2006 г.)</w:t>
      </w:r>
    </w:p>
    <w:p w:rsidR="00000000" w:rsidRDefault="009A35C3" w:rsidP="00B07CBB">
      <w:pPr>
        <w:spacing w:after="0" w:line="240" w:lineRule="auto"/>
        <w:ind w:firstLine="851"/>
        <w:divId w:val="1397969784"/>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Регистрите по този раздел се водят от:</w:t>
      </w:r>
    </w:p>
    <w:p w:rsidR="00000000" w:rsidRDefault="009A35C3" w:rsidP="00B07CBB">
      <w:pPr>
        <w:spacing w:after="0" w:line="240" w:lineRule="auto"/>
        <w:ind w:firstLine="851"/>
        <w:divId w:val="85225761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басейновите дирекции за:</w:t>
      </w:r>
    </w:p>
    <w:p w:rsidR="00000000" w:rsidRDefault="009A35C3" w:rsidP="00B07CBB">
      <w:pPr>
        <w:spacing w:after="0" w:line="240" w:lineRule="auto"/>
        <w:ind w:firstLine="851"/>
        <w:divId w:val="55516383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98 от 2018 г., в сила от 27.11.2018 г.) разрешителните по чл. 52, ал. 1, т. 4;</w:t>
      </w:r>
    </w:p>
    <w:p w:rsidR="00000000" w:rsidRDefault="009A35C3" w:rsidP="00B07CBB">
      <w:pPr>
        <w:spacing w:after="0" w:line="240" w:lineRule="auto"/>
        <w:ind w:firstLine="851"/>
        <w:divId w:val="1905414291"/>
        <w:rPr>
          <w:rFonts w:ascii="Times New Roman" w:eastAsia="Times New Roman" w:hAnsi="Times New Roman" w:cs="Times New Roman"/>
          <w:sz w:val="24"/>
          <w:szCs w:val="24"/>
        </w:rPr>
      </w:pPr>
      <w:r>
        <w:rPr>
          <w:rFonts w:ascii="Times New Roman" w:eastAsia="Times New Roman" w:hAnsi="Times New Roman" w:cs="Times New Roman"/>
          <w:sz w:val="24"/>
          <w:szCs w:val="24"/>
        </w:rPr>
        <w:t>б) зоните за защита на водите по чл. 119а;</w:t>
      </w:r>
    </w:p>
    <w:p w:rsidR="00000000" w:rsidRDefault="009A35C3" w:rsidP="00B07CBB">
      <w:pPr>
        <w:spacing w:after="0" w:line="240" w:lineRule="auto"/>
        <w:ind w:firstLine="851"/>
        <w:divId w:val="1227377108"/>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61 от 2010 г.) програмите и плановете по чл. 157, ал. 1, т. 9;</w:t>
      </w:r>
    </w:p>
    <w:p w:rsidR="00000000" w:rsidRDefault="009A35C3" w:rsidP="00B07CBB">
      <w:pPr>
        <w:spacing w:after="0" w:line="240" w:lineRule="auto"/>
        <w:ind w:firstLine="851"/>
        <w:divId w:val="1652059756"/>
        <w:rPr>
          <w:rFonts w:ascii="Times New Roman" w:eastAsia="Times New Roman" w:hAnsi="Times New Roman" w:cs="Times New Roman"/>
          <w:sz w:val="24"/>
          <w:szCs w:val="24"/>
        </w:rPr>
      </w:pPr>
      <w:r>
        <w:rPr>
          <w:rFonts w:ascii="Times New Roman" w:eastAsia="Times New Roman" w:hAnsi="Times New Roman" w:cs="Times New Roman"/>
          <w:sz w:val="24"/>
          <w:szCs w:val="24"/>
        </w:rPr>
        <w:t>г) на водовземните съоръжения за</w:t>
      </w:r>
      <w:r>
        <w:rPr>
          <w:rFonts w:ascii="Times New Roman" w:eastAsia="Times New Roman" w:hAnsi="Times New Roman" w:cs="Times New Roman"/>
          <w:sz w:val="24"/>
          <w:szCs w:val="24"/>
        </w:rPr>
        <w:t xml:space="preserve"> подземни води по чл. 118г, ал. 3;</w:t>
      </w:r>
    </w:p>
    <w:p w:rsidR="00000000" w:rsidRDefault="009A35C3" w:rsidP="00B07CBB">
      <w:pPr>
        <w:spacing w:after="0" w:line="240" w:lineRule="auto"/>
        <w:ind w:firstLine="851"/>
        <w:divId w:val="1155951022"/>
        <w:rPr>
          <w:rFonts w:ascii="Times New Roman" w:eastAsia="Times New Roman" w:hAnsi="Times New Roman" w:cs="Times New Roman"/>
          <w:sz w:val="24"/>
          <w:szCs w:val="24"/>
        </w:rPr>
      </w:pPr>
      <w:r>
        <w:rPr>
          <w:rFonts w:ascii="Times New Roman" w:eastAsia="Times New Roman" w:hAnsi="Times New Roman" w:cs="Times New Roman"/>
          <w:sz w:val="24"/>
          <w:szCs w:val="24"/>
        </w:rPr>
        <w:t>д) на съоръженията по чл. 118е, ал. 1;</w:t>
      </w:r>
    </w:p>
    <w:p w:rsidR="00000000" w:rsidRDefault="009A35C3" w:rsidP="00B07CBB">
      <w:pPr>
        <w:spacing w:after="0" w:line="240" w:lineRule="auto"/>
        <w:ind w:firstLine="851"/>
        <w:divId w:val="1322656614"/>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61 от 2010 г.) ресурсите на подземните водни тела;</w:t>
      </w:r>
    </w:p>
    <w:p w:rsidR="00000000" w:rsidRDefault="009A35C3" w:rsidP="00B07CBB">
      <w:pPr>
        <w:spacing w:after="0" w:line="240" w:lineRule="auto"/>
        <w:ind w:firstLine="851"/>
        <w:divId w:val="502092406"/>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61 от 2010 г., изм. - ДВ, бр. 98 от 2018 г., в сила от 27.11.2018 г.) съгласуваните уведомления за извършване на всяка от дейностите по чл. 58, ал. 1 и по чл. 44, ал. 3, предписаните условия и ограничения;</w:t>
      </w:r>
    </w:p>
    <w:p w:rsidR="00000000" w:rsidRDefault="009A35C3" w:rsidP="00B07CBB">
      <w:pPr>
        <w:spacing w:after="0" w:line="240" w:lineRule="auto"/>
        <w:ind w:firstLine="851"/>
        <w:divId w:val="1189585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2006 г</w:t>
      </w:r>
      <w:r>
        <w:rPr>
          <w:rFonts w:ascii="Times New Roman" w:eastAsia="Times New Roman" w:hAnsi="Times New Roman" w:cs="Times New Roman"/>
          <w:sz w:val="24"/>
          <w:szCs w:val="24"/>
        </w:rPr>
        <w:t>., в сила от 01.07.2006 г.) министрите по чл. 10, ал. 1, т. 1, 2 и 3, които сключват концесионния договор;</w:t>
      </w:r>
    </w:p>
    <w:p w:rsidR="00000000" w:rsidRDefault="009A35C3" w:rsidP="00B07CBB">
      <w:pPr>
        <w:spacing w:after="0" w:line="240" w:lineRule="auto"/>
        <w:ind w:firstLine="851"/>
        <w:divId w:val="21176717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доп. - ДВ, бр. 61 от 2010 г., изм. - ДВ, бр. 98 от 2018 г., в сила от 27.11.2018 г.) общин</w:t>
      </w:r>
      <w:r>
        <w:rPr>
          <w:rFonts w:ascii="Times New Roman" w:eastAsia="Times New Roman" w:hAnsi="Times New Roman" w:cs="Times New Roman"/>
          <w:sz w:val="24"/>
          <w:szCs w:val="24"/>
        </w:rPr>
        <w:t>ските администрации - по чл. 41, ал. 3, т. 2 и за разрешителните, издадени от органа по чл. 52, ал. 1, т. 3;</w:t>
      </w:r>
    </w:p>
    <w:p w:rsidR="00000000" w:rsidRDefault="009A35C3" w:rsidP="00B07CBB">
      <w:pPr>
        <w:spacing w:after="0" w:line="240" w:lineRule="auto"/>
        <w:ind w:firstLine="851"/>
        <w:divId w:val="422772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Изпълнителна агенция "Проучване и поддържане на р. Дунав" - за разрешителните, издадени от органа по чл. 52, ал. </w:t>
      </w:r>
      <w:r>
        <w:rPr>
          <w:rFonts w:ascii="Times New Roman" w:eastAsia="Times New Roman" w:hAnsi="Times New Roman" w:cs="Times New Roman"/>
          <w:sz w:val="24"/>
          <w:szCs w:val="24"/>
        </w:rPr>
        <w:t>1, т. 2;</w:t>
      </w:r>
    </w:p>
    <w:p w:rsidR="00000000" w:rsidRDefault="009A35C3" w:rsidP="00B07CBB">
      <w:pPr>
        <w:spacing w:after="0" w:line="240" w:lineRule="auto"/>
        <w:ind w:firstLine="851"/>
        <w:divId w:val="10006188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генералния директор на Националния институт по метеорология и хидрология - за пунктовете и станциите за мониторинг на количеството на водите.</w:t>
      </w:r>
    </w:p>
    <w:p w:rsidR="00000000" w:rsidRDefault="009A35C3" w:rsidP="00B07CBB">
      <w:pPr>
        <w:spacing w:after="0" w:line="240" w:lineRule="auto"/>
        <w:ind w:firstLine="851"/>
        <w:divId w:val="5001195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Басейновите</w:t>
      </w:r>
      <w:r>
        <w:rPr>
          <w:rFonts w:ascii="Times New Roman" w:eastAsia="Times New Roman" w:hAnsi="Times New Roman" w:cs="Times New Roman"/>
          <w:sz w:val="24"/>
          <w:szCs w:val="24"/>
        </w:rPr>
        <w:t xml:space="preserve"> дирекции регистрират и молбите за съответните водовземания и/или ползвания.</w:t>
      </w:r>
    </w:p>
    <w:p w:rsidR="00000000" w:rsidRDefault="009A35C3" w:rsidP="00B07CBB">
      <w:pPr>
        <w:spacing w:after="0" w:line="240" w:lineRule="auto"/>
        <w:ind w:firstLine="851"/>
        <w:divId w:val="161632791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 регистрите по ал. 1 се вписват измененията на обстоятелствата, подлежащи на регистрация.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91081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(Изм. - ДВ, бр. 6</w:t>
      </w:r>
      <w:r>
        <w:rPr>
          <w:rFonts w:ascii="Times New Roman" w:eastAsia="Times New Roman" w:hAnsi="Times New Roman" w:cs="Times New Roman"/>
          <w:sz w:val="24"/>
          <w:szCs w:val="24"/>
        </w:rPr>
        <w:t>5 от 2006 г., в сила от 11.08.2006 г.) Министърът на околната среда и водите:</w:t>
      </w:r>
    </w:p>
    <w:p w:rsidR="00000000" w:rsidRDefault="009A35C3" w:rsidP="00B07CBB">
      <w:pPr>
        <w:spacing w:after="0" w:line="240" w:lineRule="auto"/>
        <w:ind w:firstLine="851"/>
        <w:divId w:val="16304703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води регистър за разрешителните по чл. 52, ал. 1, т. 1;</w:t>
      </w:r>
    </w:p>
    <w:p w:rsidR="00000000" w:rsidRDefault="009A35C3" w:rsidP="00B07CBB">
      <w:pPr>
        <w:spacing w:after="0" w:line="240" w:lineRule="auto"/>
        <w:ind w:firstLine="851"/>
        <w:divId w:val="165872246"/>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регистър за предоставените концесии за води - изключителна държавна собственост;</w:t>
      </w:r>
    </w:p>
    <w:p w:rsidR="00000000" w:rsidRDefault="009A35C3" w:rsidP="00B07CBB">
      <w:pPr>
        <w:spacing w:after="0" w:line="240" w:lineRule="auto"/>
        <w:ind w:firstLine="851"/>
        <w:divId w:val="1707216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(нова - ДВ, бр. 65 от 2006 г., в сила от 11.08.2006 г., отм. - ДВ, бр. 95 от 2009 г.) </w:t>
      </w:r>
    </w:p>
    <w:p w:rsidR="00000000" w:rsidRDefault="009A35C3" w:rsidP="00B07CBB">
      <w:pPr>
        <w:spacing w:after="0" w:line="240" w:lineRule="auto"/>
        <w:ind w:firstLine="851"/>
        <w:divId w:val="1500651688"/>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обобщава регистрите по чл. 182,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13054613"/>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(Доп. - ДВ, бр. 61 от 2010 г.) Регистрите по този раздел са публични и се обявяват на интернет страниците н</w:t>
      </w:r>
      <w:r>
        <w:rPr>
          <w:rFonts w:ascii="Times New Roman" w:eastAsia="Times New Roman" w:hAnsi="Times New Roman" w:cs="Times New Roman"/>
          <w:sz w:val="24"/>
          <w:szCs w:val="24"/>
        </w:rPr>
        <w:t xml:space="preserve">а басейновите дирекции за управление на водите и на </w:t>
      </w:r>
      <w:hyperlink r:id="rId14"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9A35C3" w:rsidP="00B07CBB">
      <w:pPr>
        <w:spacing w:after="0" w:line="240" w:lineRule="auto"/>
        <w:ind w:firstLine="851"/>
        <w:divId w:val="176896581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61 от 2010 г.)</w:t>
      </w:r>
    </w:p>
    <w:p w:rsidR="00000000" w:rsidRDefault="009A35C3" w:rsidP="00B07CBB">
      <w:pPr>
        <w:spacing w:after="0" w:line="240" w:lineRule="auto"/>
        <w:ind w:firstLine="851"/>
        <w:divId w:val="12451901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Съдържанието на регистрите по чл</w:t>
      </w:r>
      <w:r>
        <w:rPr>
          <w:rFonts w:ascii="Times New Roman" w:eastAsia="Times New Roman" w:hAnsi="Times New Roman" w:cs="Times New Roman"/>
          <w:sz w:val="24"/>
          <w:szCs w:val="24"/>
        </w:rPr>
        <w:t>. 182, ал. 1, т. 1, букви "а", "б", "г", "д", "е" и "ж", т. 3, 4 и 5 и чл. 183, т. 1 се определя с наредбите по чл. 135, ал. 1, т. 1а, 2, 6 и 13.</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върху водите, водните обекти, водностопанските системи и съоръжения (Предишен раздел VII </w:t>
      </w:r>
      <w:r>
        <w:rPr>
          <w:rFonts w:ascii="Times New Roman" w:hAnsi="Times New Roman" w:cs="Times New Roman"/>
          <w:b/>
          <w:bCs/>
          <w:sz w:val="24"/>
          <w:szCs w:val="24"/>
        </w:rPr>
        <w:t>- ДВ, бр. 65 от 2006 г., в сила от 11.08.2006 г.)</w:t>
      </w:r>
    </w:p>
    <w:p w:rsidR="00000000" w:rsidRDefault="009A35C3" w:rsidP="00B07CBB">
      <w:pPr>
        <w:spacing w:after="0" w:line="240" w:lineRule="auto"/>
        <w:ind w:firstLine="851"/>
        <w:divId w:val="1216359354"/>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(Изм. - ДВ, бр. 61 от 2010 г.) Контролът по този раздел се провежда по отношение на спазване на нормативните изисквания, условията и изискванията по издадените разрешителни, изпълнението на пр</w:t>
      </w:r>
      <w:r>
        <w:rPr>
          <w:rFonts w:ascii="Times New Roman" w:eastAsia="Times New Roman" w:hAnsi="Times New Roman" w:cs="Times New Roman"/>
          <w:sz w:val="24"/>
          <w:szCs w:val="24"/>
        </w:rPr>
        <w:t>ограмите от мерки, включени в плановете за управление на речните басейни, планове и програми, имащи отношение към опазване на водите и околната среда.</w:t>
      </w:r>
    </w:p>
    <w:p w:rsidR="00000000" w:rsidRDefault="009A35C3" w:rsidP="00B07CBB">
      <w:pPr>
        <w:spacing w:after="0" w:line="240" w:lineRule="auto"/>
        <w:ind w:firstLine="851"/>
        <w:divId w:val="3114509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доп. - ДВ, бр. 12 от 2017 г.) Контролът се осъществява по реда на този</w:t>
      </w:r>
      <w:r>
        <w:rPr>
          <w:rFonts w:ascii="Times New Roman" w:eastAsia="Times New Roman" w:hAnsi="Times New Roman" w:cs="Times New Roman"/>
          <w:sz w:val="24"/>
          <w:szCs w:val="24"/>
        </w:rPr>
        <w:t xml:space="preserve"> закон, наредбите по чл. 135, т. 1а, 2 и 13 и Закона за опазване на околната среда.</w:t>
      </w:r>
    </w:p>
    <w:p w:rsidR="00000000" w:rsidRDefault="009A35C3" w:rsidP="00B07CBB">
      <w:pPr>
        <w:spacing w:after="0" w:line="240" w:lineRule="auto"/>
        <w:ind w:firstLine="851"/>
        <w:divId w:val="214449546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8374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186. (Изм. - ДВ, бр. 65 от 2006 г., в сила от 11.08.2006 г., изм. - ДВ, бр. 61 от 2010 г., доп. - ДВ, бр. 58 от 2015 г.) Контролът </w:t>
      </w:r>
      <w:r>
        <w:rPr>
          <w:rFonts w:ascii="Times New Roman" w:eastAsia="Times New Roman" w:hAnsi="Times New Roman" w:cs="Times New Roman"/>
          <w:sz w:val="24"/>
          <w:szCs w:val="24"/>
        </w:rPr>
        <w:t>върху опазването на водните обекти, съоръжения и системи се провежда от органите по чл. 52, ал. 1 по отношение на спазването на нормативните изисквания и плановете, както и на условията и изискванията за осъществяване на водовземане или ползване на воден о</w:t>
      </w:r>
      <w:r>
        <w:rPr>
          <w:rFonts w:ascii="Times New Roman" w:eastAsia="Times New Roman" w:hAnsi="Times New Roman" w:cs="Times New Roman"/>
          <w:sz w:val="24"/>
          <w:szCs w:val="24"/>
        </w:rPr>
        <w:t>бект.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6009474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Министерството на околната среда и водите контролира:</w:t>
      </w:r>
    </w:p>
    <w:p w:rsidR="00000000" w:rsidRDefault="009A35C3" w:rsidP="00B07CBB">
      <w:pPr>
        <w:spacing w:after="0" w:line="240" w:lineRule="auto"/>
        <w:ind w:firstLine="851"/>
        <w:divId w:val="2395639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количеството и качеството на водите;</w:t>
      </w:r>
    </w:p>
    <w:p w:rsidR="00000000" w:rsidRDefault="009A35C3" w:rsidP="00B07CBB">
      <w:pPr>
        <w:spacing w:after="0" w:line="240" w:lineRule="auto"/>
        <w:ind w:firstLine="851"/>
        <w:divId w:val="10455615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61 от 2010 г.) спазването на процедурите и изискванията на закона при издаване на административните актове, предвидени в този закон;</w:t>
      </w:r>
    </w:p>
    <w:p w:rsidR="00000000" w:rsidRDefault="009A35C3" w:rsidP="00B07CBB">
      <w:pPr>
        <w:spacing w:after="0" w:line="240" w:lineRule="auto"/>
        <w:ind w:firstLine="851"/>
        <w:divId w:val="828599857"/>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спазването на условията по концесионните догов</w:t>
      </w:r>
      <w:r>
        <w:rPr>
          <w:rFonts w:ascii="Times New Roman" w:eastAsia="Times New Roman" w:hAnsi="Times New Roman" w:cs="Times New Roman"/>
          <w:sz w:val="24"/>
          <w:szCs w:val="24"/>
        </w:rPr>
        <w:t>ори за води - изключителна държавна собственост;</w:t>
      </w:r>
    </w:p>
    <w:p w:rsidR="00000000" w:rsidRDefault="009A35C3" w:rsidP="00B07CBB">
      <w:pPr>
        <w:spacing w:after="0" w:line="240" w:lineRule="auto"/>
        <w:ind w:firstLine="851"/>
        <w:divId w:val="17485783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прилагането на държавната политика за управление на водите на басейново ниво, изпълнението и ефекта от изпълнението на програмите от мерки;</w:t>
      </w:r>
    </w:p>
    <w:p w:rsidR="00000000" w:rsidRDefault="009A35C3" w:rsidP="00B07CBB">
      <w:pPr>
        <w:spacing w:after="0" w:line="240" w:lineRule="auto"/>
        <w:ind w:firstLine="851"/>
        <w:divId w:val="46893848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w:t>
      </w:r>
      <w:r>
        <w:rPr>
          <w:rFonts w:ascii="Times New Roman" w:eastAsia="Times New Roman" w:hAnsi="Times New Roman" w:cs="Times New Roman"/>
          <w:sz w:val="24"/>
          <w:szCs w:val="24"/>
        </w:rPr>
        <w:t xml:space="preserve"> в сила от 11.08.2006 г.) спазването на предписания режим за използване на водите на комплексните и значими язовири, посочени в приложение № 1.</w:t>
      </w:r>
    </w:p>
    <w:p w:rsidR="00000000" w:rsidRDefault="009A35C3" w:rsidP="00B07CBB">
      <w:pPr>
        <w:spacing w:after="0" w:line="240" w:lineRule="auto"/>
        <w:ind w:firstLine="851"/>
        <w:divId w:val="138224498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 издава:</w:t>
      </w:r>
    </w:p>
    <w:p w:rsidR="00000000" w:rsidRDefault="009A35C3" w:rsidP="00B07CBB">
      <w:pPr>
        <w:spacing w:after="0" w:line="240" w:lineRule="auto"/>
        <w:ind w:firstLine="851"/>
        <w:divId w:val="866625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методика за оценка на воднит</w:t>
      </w:r>
      <w:r>
        <w:rPr>
          <w:rFonts w:ascii="Times New Roman" w:eastAsia="Times New Roman" w:hAnsi="Times New Roman" w:cs="Times New Roman"/>
          <w:sz w:val="24"/>
          <w:szCs w:val="24"/>
        </w:rPr>
        <w:t>е ресурси;</w:t>
      </w:r>
    </w:p>
    <w:p w:rsidR="00000000" w:rsidRDefault="009A35C3" w:rsidP="00B07CBB">
      <w:pPr>
        <w:spacing w:after="0" w:line="240" w:lineRule="auto"/>
        <w:ind w:firstLine="851"/>
        <w:divId w:val="4466586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методики за разработване на водните баланси, на водностопанските баланси и националния баланс на водите;</w:t>
      </w:r>
    </w:p>
    <w:p w:rsidR="00000000" w:rsidRDefault="009A35C3" w:rsidP="00B07CBB">
      <w:pPr>
        <w:spacing w:after="0" w:line="240" w:lineRule="auto"/>
        <w:ind w:firstLine="851"/>
        <w:divId w:val="1737125265"/>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методики за разпределение на водите на язовирите и за използване на водните ре</w:t>
      </w:r>
      <w:r>
        <w:rPr>
          <w:rFonts w:ascii="Times New Roman" w:eastAsia="Times New Roman" w:hAnsi="Times New Roman" w:cs="Times New Roman"/>
          <w:sz w:val="24"/>
          <w:szCs w:val="24"/>
        </w:rPr>
        <w:t>сурси;</w:t>
      </w:r>
    </w:p>
    <w:p w:rsidR="00000000" w:rsidRDefault="009A35C3" w:rsidP="00B07CBB">
      <w:pPr>
        <w:spacing w:after="0" w:line="240" w:lineRule="auto"/>
        <w:ind w:firstLine="851"/>
        <w:divId w:val="25791083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p>
    <w:p w:rsidR="00000000" w:rsidRDefault="009A35C3" w:rsidP="00B07CBB">
      <w:pPr>
        <w:spacing w:after="0" w:line="240" w:lineRule="auto"/>
        <w:ind w:firstLine="851"/>
        <w:divId w:val="7891592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методика за анализ на разходите и ползите, използван за оценка на мерките в плановете за управление на риска от наводнение;</w:t>
      </w:r>
    </w:p>
    <w:p w:rsidR="00000000" w:rsidRDefault="009A35C3" w:rsidP="00B07CBB">
      <w:pPr>
        <w:spacing w:after="0" w:line="240" w:lineRule="auto"/>
        <w:ind w:firstLine="851"/>
        <w:divId w:val="189111448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методика за оценка на р</w:t>
      </w:r>
      <w:r>
        <w:rPr>
          <w:rFonts w:ascii="Times New Roman" w:eastAsia="Times New Roman" w:hAnsi="Times New Roman" w:cs="Times New Roman"/>
          <w:sz w:val="24"/>
          <w:szCs w:val="24"/>
        </w:rPr>
        <w:t>иска от наводнения и критериите за значителните неблагоприятни последици по чл. 146а, ал. 2, т. 2 и значителния потенциален риск по чл. 146б, ал. 1, т. 1;</w:t>
      </w:r>
    </w:p>
    <w:p w:rsidR="00000000" w:rsidRDefault="009A35C3" w:rsidP="00B07CBB">
      <w:pPr>
        <w:spacing w:after="0" w:line="240" w:lineRule="auto"/>
        <w:ind w:firstLine="851"/>
        <w:divId w:val="4032981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методика за определяне на масовия товар от обектите, формиращи отпа</w:t>
      </w:r>
      <w:r>
        <w:rPr>
          <w:rFonts w:ascii="Times New Roman" w:eastAsia="Times New Roman" w:hAnsi="Times New Roman" w:cs="Times New Roman"/>
          <w:sz w:val="24"/>
          <w:szCs w:val="24"/>
        </w:rPr>
        <w:t>дъчни води.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39552718"/>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(Изм. - ДВ, бр. 61 от 2010 г.) Директорът на басейновата дирекция или оправомощени от него длъжностни лица контролират:</w:t>
      </w:r>
    </w:p>
    <w:p w:rsidR="00000000" w:rsidRDefault="009A35C3" w:rsidP="00B07CBB">
      <w:pPr>
        <w:spacing w:after="0" w:line="240" w:lineRule="auto"/>
        <w:ind w:firstLine="851"/>
        <w:divId w:val="1022975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състоянието и проводимостта на речните легла и на </w:t>
      </w:r>
      <w:r>
        <w:rPr>
          <w:rFonts w:ascii="Times New Roman" w:eastAsia="Times New Roman" w:hAnsi="Times New Roman" w:cs="Times New Roman"/>
          <w:sz w:val="24"/>
          <w:szCs w:val="24"/>
        </w:rPr>
        <w:t>заустващите съоръжения;</w:t>
      </w:r>
    </w:p>
    <w:p w:rsidR="00000000" w:rsidRDefault="009A35C3" w:rsidP="00B07CBB">
      <w:pPr>
        <w:spacing w:after="0" w:line="240" w:lineRule="auto"/>
        <w:ind w:firstLine="851"/>
        <w:divId w:val="8175697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извършването на дейности в речните легла;</w:t>
      </w:r>
    </w:p>
    <w:p w:rsidR="00000000" w:rsidRDefault="009A35C3" w:rsidP="00B07CBB">
      <w:pPr>
        <w:spacing w:after="0" w:line="240" w:lineRule="auto"/>
        <w:ind w:firstLine="851"/>
        <w:divId w:val="2003852628"/>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състоянието и правилната експлоатация на:</w:t>
      </w:r>
    </w:p>
    <w:p w:rsidR="00000000" w:rsidRDefault="009A35C3" w:rsidP="00B07CBB">
      <w:pPr>
        <w:spacing w:after="0" w:line="240" w:lineRule="auto"/>
        <w:ind w:firstLine="851"/>
        <w:divId w:val="204098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водовземните съоръжения, съоръженията за използване на повърхностните и подземните </w:t>
      </w:r>
      <w:r>
        <w:rPr>
          <w:rFonts w:ascii="Times New Roman" w:eastAsia="Times New Roman" w:hAnsi="Times New Roman" w:cs="Times New Roman"/>
          <w:sz w:val="24"/>
          <w:szCs w:val="24"/>
        </w:rPr>
        <w:t>води и съоръженията за измерване на водните количества;</w:t>
      </w:r>
    </w:p>
    <w:p w:rsidR="00000000" w:rsidRDefault="009A35C3" w:rsidP="00B07CBB">
      <w:pPr>
        <w:spacing w:after="0" w:line="240" w:lineRule="auto"/>
        <w:ind w:firstLine="851"/>
        <w:divId w:val="66730966"/>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65 от 2006 г., в сила от 11.08.2006 г.)</w:t>
      </w:r>
    </w:p>
    <w:p w:rsidR="00000000" w:rsidRDefault="009A35C3" w:rsidP="00B07CBB">
      <w:pPr>
        <w:spacing w:after="0" w:line="240" w:lineRule="auto"/>
        <w:ind w:firstLine="851"/>
        <w:divId w:val="663826613"/>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65 от 2006 г., в сила от 11.08.2006 г.)</w:t>
      </w:r>
    </w:p>
    <w:p w:rsidR="00000000" w:rsidRDefault="009A35C3" w:rsidP="00B07CBB">
      <w:pPr>
        <w:spacing w:after="0" w:line="240" w:lineRule="auto"/>
        <w:ind w:firstLine="851"/>
        <w:divId w:val="913902938"/>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 бр. 65 от 2006 г., в сила от 11.08.2006 г.)</w:t>
      </w:r>
    </w:p>
    <w:p w:rsidR="00000000" w:rsidRDefault="009A35C3" w:rsidP="00B07CBB">
      <w:pPr>
        <w:spacing w:after="0" w:line="240" w:lineRule="auto"/>
        <w:ind w:firstLine="851"/>
        <w:divId w:val="1064989181"/>
        <w:rPr>
          <w:rFonts w:ascii="Times New Roman" w:eastAsia="Times New Roman" w:hAnsi="Times New Roman" w:cs="Times New Roman"/>
          <w:sz w:val="24"/>
          <w:szCs w:val="24"/>
        </w:rPr>
      </w:pPr>
      <w:r>
        <w:rPr>
          <w:rFonts w:ascii="Times New Roman" w:eastAsia="Times New Roman" w:hAnsi="Times New Roman" w:cs="Times New Roman"/>
          <w:sz w:val="24"/>
          <w:szCs w:val="24"/>
        </w:rPr>
        <w:t>д) (отм. - ДВ, бр. 61 о</w:t>
      </w:r>
      <w:r>
        <w:rPr>
          <w:rFonts w:ascii="Times New Roman" w:eastAsia="Times New Roman" w:hAnsi="Times New Roman" w:cs="Times New Roman"/>
          <w:sz w:val="24"/>
          <w:szCs w:val="24"/>
        </w:rPr>
        <w:t>т 2010 г.)</w:t>
      </w:r>
    </w:p>
    <w:p w:rsidR="00000000" w:rsidRDefault="009A35C3" w:rsidP="00B07CBB">
      <w:pPr>
        <w:spacing w:after="0" w:line="240" w:lineRule="auto"/>
        <w:ind w:firstLine="851"/>
        <w:divId w:val="8005382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доп. - ДВ, бр. 61 от 2010 г., доп. - ДВ, бр. 58 от 2015 г.) изпълнението на условията на издадените разрешителни по този закон с изключение на разрешителните за ползване на воден обект з</w:t>
      </w:r>
      <w:r>
        <w:rPr>
          <w:rFonts w:ascii="Times New Roman" w:eastAsia="Times New Roman" w:hAnsi="Times New Roman" w:cs="Times New Roman"/>
          <w:sz w:val="24"/>
          <w:szCs w:val="24"/>
        </w:rPr>
        <w:t>а заустване на отпадъчни води и разрешителните за ползване на воден обект за изземване на наносни отложения от река Дунав;</w:t>
      </w:r>
    </w:p>
    <w:p w:rsidR="00000000" w:rsidRDefault="009A35C3" w:rsidP="00B07CBB">
      <w:pPr>
        <w:spacing w:after="0" w:line="240" w:lineRule="auto"/>
        <w:ind w:firstLine="851"/>
        <w:divId w:val="28003922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количеството и качеството на водите;</w:t>
      </w:r>
    </w:p>
    <w:p w:rsidR="00000000" w:rsidRDefault="009A35C3" w:rsidP="00B07CBB">
      <w:pPr>
        <w:spacing w:after="0" w:line="240" w:lineRule="auto"/>
        <w:ind w:firstLine="851"/>
        <w:divId w:val="100418370"/>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поддържането на минимално допустим</w:t>
      </w:r>
      <w:r>
        <w:rPr>
          <w:rFonts w:ascii="Times New Roman" w:eastAsia="Times New Roman" w:hAnsi="Times New Roman" w:cs="Times New Roman"/>
          <w:sz w:val="24"/>
          <w:szCs w:val="24"/>
        </w:rPr>
        <w:t>ия отток в реките;</w:t>
      </w:r>
    </w:p>
    <w:p w:rsidR="00000000" w:rsidRDefault="009A35C3" w:rsidP="00B07CBB">
      <w:pPr>
        <w:spacing w:after="0" w:line="240" w:lineRule="auto"/>
        <w:ind w:firstLine="851"/>
        <w:divId w:val="116805462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собствения мониторинг на водите;</w:t>
      </w:r>
    </w:p>
    <w:p w:rsidR="00000000" w:rsidRDefault="009A35C3" w:rsidP="00B07CBB">
      <w:pPr>
        <w:spacing w:after="0" w:line="240" w:lineRule="auto"/>
        <w:ind w:firstLine="851"/>
        <w:divId w:val="129440707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61 от 2010 г.)</w:t>
      </w:r>
    </w:p>
    <w:p w:rsidR="00000000" w:rsidRDefault="009A35C3" w:rsidP="00B07CBB">
      <w:pPr>
        <w:spacing w:after="0" w:line="240" w:lineRule="auto"/>
        <w:ind w:firstLine="851"/>
        <w:divId w:val="113518104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65 от 2006 г., в сила от 11.08.2006 г.) изпълнението на задълженията за заплащане на таксите по чл. 194, ал. 1, т. 1 - 3;</w:t>
      </w:r>
    </w:p>
    <w:p w:rsidR="00000000" w:rsidRDefault="009A35C3" w:rsidP="00B07CBB">
      <w:pPr>
        <w:spacing w:after="0" w:line="240" w:lineRule="auto"/>
        <w:ind w:firstLine="851"/>
        <w:divId w:val="2523224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65 от 2006 г., в сила от 11.08.2006 г.) спазването на забраните и ограниченията в границите на </w:t>
      </w:r>
      <w:r>
        <w:rPr>
          <w:rFonts w:ascii="Times New Roman" w:eastAsia="Times New Roman" w:hAnsi="Times New Roman" w:cs="Times New Roman"/>
          <w:sz w:val="24"/>
          <w:szCs w:val="24"/>
        </w:rPr>
        <w:t>санитарно-охранителните зони;</w:t>
      </w:r>
    </w:p>
    <w:p w:rsidR="00000000" w:rsidRDefault="009A35C3" w:rsidP="00B07CBB">
      <w:pPr>
        <w:spacing w:after="0" w:line="240" w:lineRule="auto"/>
        <w:ind w:firstLine="851"/>
        <w:divId w:val="27741777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65 от 2006 г., в сила от 11.08.2006 г.) изпълнението на програмите от мерки по раздел V;</w:t>
      </w:r>
    </w:p>
    <w:p w:rsidR="00000000" w:rsidRDefault="009A35C3" w:rsidP="00B07CBB">
      <w:pPr>
        <w:spacing w:after="0" w:line="240" w:lineRule="auto"/>
        <w:ind w:firstLine="851"/>
        <w:divId w:val="196411632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2010 г.) графика за изпълнение на проектите за изграждане на канализационни системи, финанс</w:t>
      </w:r>
      <w:r>
        <w:rPr>
          <w:rFonts w:ascii="Times New Roman" w:eastAsia="Times New Roman" w:hAnsi="Times New Roman" w:cs="Times New Roman"/>
          <w:sz w:val="24"/>
          <w:szCs w:val="24"/>
        </w:rPr>
        <w:t>ирани с държавни средства;</w:t>
      </w:r>
    </w:p>
    <w:p w:rsidR="00000000" w:rsidRDefault="009A35C3" w:rsidP="00B07CBB">
      <w:pPr>
        <w:spacing w:after="0" w:line="240" w:lineRule="auto"/>
        <w:ind w:firstLine="851"/>
        <w:divId w:val="172945270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55 от 2018 г.) схемата за експлоатация, технически възможните дебити на съоръженията и условията, определени със заповедта за утвърждаване на експлоатационните ресурси на находищата на минерални води, изключит</w:t>
      </w:r>
      <w:r>
        <w:rPr>
          <w:rFonts w:ascii="Times New Roman" w:eastAsia="Times New Roman" w:hAnsi="Times New Roman" w:cs="Times New Roman"/>
          <w:sz w:val="24"/>
          <w:szCs w:val="24"/>
        </w:rPr>
        <w:t>елна държавна собственост, предоставени за управление и ползване на общини.</w:t>
      </w:r>
    </w:p>
    <w:p w:rsidR="00000000" w:rsidRDefault="009A35C3" w:rsidP="00B07CBB">
      <w:pPr>
        <w:spacing w:after="0" w:line="240" w:lineRule="auto"/>
        <w:ind w:firstLine="851"/>
        <w:divId w:val="5097544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При осъществяване на дейностите по ал. 1 лицата по ал. 1 имат право да изискват съдействие от органите на Министерството на вътрешните работи, от</w:t>
      </w:r>
      <w:r>
        <w:rPr>
          <w:rFonts w:ascii="Times New Roman" w:eastAsia="Times New Roman" w:hAnsi="Times New Roman" w:cs="Times New Roman"/>
          <w:sz w:val="24"/>
          <w:szCs w:val="24"/>
        </w:rPr>
        <w:t xml:space="preserve"> държавни учреждения, организации, юридически и физически лица, както и да установяват самоличността на лица, когато има данни за нарушения по този закон, чрез представяне на документ за самоличност на лицето, сведения на граждани с установена самоличност,</w:t>
      </w:r>
      <w:r>
        <w:rPr>
          <w:rFonts w:ascii="Times New Roman" w:eastAsia="Times New Roman" w:hAnsi="Times New Roman" w:cs="Times New Roman"/>
          <w:sz w:val="24"/>
          <w:szCs w:val="24"/>
        </w:rPr>
        <w:t xml:space="preserve"> които познават лицето, или по друг начин, годен за събиране на достоверни данни.</w:t>
      </w:r>
    </w:p>
    <w:p w:rsidR="00000000" w:rsidRDefault="009A35C3" w:rsidP="00B07CBB">
      <w:pPr>
        <w:spacing w:after="0" w:line="240" w:lineRule="auto"/>
        <w:ind w:firstLine="851"/>
        <w:divId w:val="18992004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61 от 2010 г.) Информация за резултатите от извършената контролна дейност по ал. 1 се изпраща ежемесечно в Министерството на околната среда и во</w:t>
      </w:r>
      <w:r>
        <w:rPr>
          <w:rFonts w:ascii="Times New Roman" w:eastAsia="Times New Roman" w:hAnsi="Times New Roman" w:cs="Times New Roman"/>
          <w:sz w:val="24"/>
          <w:szCs w:val="24"/>
        </w:rPr>
        <w:t>дите.</w:t>
      </w:r>
    </w:p>
    <w:p w:rsidR="00000000" w:rsidRDefault="009A35C3" w:rsidP="00B07CBB">
      <w:pPr>
        <w:spacing w:after="0" w:line="240" w:lineRule="auto"/>
        <w:ind w:firstLine="851"/>
        <w:divId w:val="15689534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Информацията по ал. 3 съдържа всички установени обстоятелства и данни при извършените проверки, установените нарушения и направените предписания и се подготвя по одобрени от министъра на околната среда и водите обра</w:t>
      </w:r>
      <w:r>
        <w:rPr>
          <w:rFonts w:ascii="Times New Roman" w:eastAsia="Times New Roman" w:hAnsi="Times New Roman" w:cs="Times New Roman"/>
          <w:sz w:val="24"/>
          <w:szCs w:val="24"/>
        </w:rPr>
        <w:t>зци.</w:t>
      </w:r>
    </w:p>
    <w:p w:rsidR="00000000" w:rsidRDefault="009A35C3" w:rsidP="00B07CBB">
      <w:pPr>
        <w:spacing w:after="0" w:line="240" w:lineRule="auto"/>
        <w:ind w:firstLine="851"/>
        <w:divId w:val="2071271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Информацията по ал. 3 се публикува на интернет страниците на басейновите дирекции и на </w:t>
      </w:r>
      <w:hyperlink r:id="rId15"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80330322"/>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Министърът на зд</w:t>
      </w:r>
      <w:r>
        <w:rPr>
          <w:rFonts w:ascii="Times New Roman" w:eastAsia="Times New Roman" w:hAnsi="Times New Roman" w:cs="Times New Roman"/>
          <w:sz w:val="24"/>
          <w:szCs w:val="24"/>
        </w:rPr>
        <w:t>равеопазването контролира:</w:t>
      </w:r>
    </w:p>
    <w:p w:rsidR="00000000" w:rsidRDefault="009A35C3" w:rsidP="00B07CBB">
      <w:pPr>
        <w:spacing w:after="0" w:line="240" w:lineRule="auto"/>
        <w:ind w:firstLine="851"/>
        <w:divId w:val="87158010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качеството на водите, предназначени за питейно-битови нужди;</w:t>
      </w:r>
    </w:p>
    <w:p w:rsidR="00000000" w:rsidRDefault="009A35C3" w:rsidP="00B07CBB">
      <w:pPr>
        <w:spacing w:after="0" w:line="240" w:lineRule="auto"/>
        <w:ind w:firstLine="851"/>
        <w:divId w:val="10299940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качеството на минералните води,предназначени за пи</w:t>
      </w:r>
      <w:r>
        <w:rPr>
          <w:rFonts w:ascii="Times New Roman" w:eastAsia="Times New Roman" w:hAnsi="Times New Roman" w:cs="Times New Roman"/>
          <w:sz w:val="24"/>
          <w:szCs w:val="24"/>
        </w:rPr>
        <w:t>ене или използвани за профилактични, лечебни и хигиенни цели, включително и на бутилираните минерални води в търговската мрежа;</w:t>
      </w:r>
    </w:p>
    <w:p w:rsidR="00000000" w:rsidRDefault="009A35C3" w:rsidP="00B07CBB">
      <w:pPr>
        <w:spacing w:after="0" w:line="240" w:lineRule="auto"/>
        <w:ind w:firstLine="851"/>
        <w:divId w:val="1842519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качеството на водите, предназначени за къпане.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4427091"/>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(Изм. -</w:t>
      </w:r>
      <w:r>
        <w:rPr>
          <w:rFonts w:ascii="Times New Roman" w:eastAsia="Times New Roman" w:hAnsi="Times New Roman" w:cs="Times New Roman"/>
          <w:sz w:val="24"/>
          <w:szCs w:val="24"/>
        </w:rPr>
        <w:t xml:space="preserve"> ДВ, бр. 108 от 2001 г., изм. - ДВ, бр. 65 от 2006 г., в сила от 11.08.2006 г., изм. - ДВ, бр. 36 от 2008 г., изм. - ДВ, бр. 52 от 2008 г., изм. - ДВ, бр. 82 от 2009 г., в сила от 16.10.2009 г., изм. - ДВ, бр. 66 от 2013 г., в сила от 26.07.2013 г., изм. -</w:t>
      </w:r>
      <w:r>
        <w:rPr>
          <w:rFonts w:ascii="Times New Roman" w:eastAsia="Times New Roman" w:hAnsi="Times New Roman" w:cs="Times New Roman"/>
          <w:sz w:val="24"/>
          <w:szCs w:val="24"/>
        </w:rPr>
        <w:t xml:space="preserve"> ДВ, бр. 98 от 2014 г., в сила от 28.11.2014 г., изм. - ДВ, бр. 14 от 2015 г., изм. - ДВ, бр. 58 от 2017 г., в сила от 18.07.2017 г.) Министърът на регионалното развитие и благоустройството, министърът на земеделието, храните и горите и министърът на енерг</w:t>
      </w:r>
      <w:r>
        <w:rPr>
          <w:rFonts w:ascii="Times New Roman" w:eastAsia="Times New Roman" w:hAnsi="Times New Roman" w:cs="Times New Roman"/>
          <w:sz w:val="24"/>
          <w:szCs w:val="24"/>
        </w:rPr>
        <w:t>етиката контролират състоянието на водните обекти и на водностопанските системи и съоръжения в рамките на своята компетентност.</w:t>
      </w:r>
    </w:p>
    <w:p w:rsidR="00000000" w:rsidRDefault="009A35C3" w:rsidP="00B07CBB">
      <w:pPr>
        <w:spacing w:after="0" w:line="240" w:lineRule="auto"/>
        <w:ind w:firstLine="851"/>
        <w:divId w:val="2137404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93 от 2009 г., в сила от 25.12.2009 г., изм. - ДВ, бр. 58 от 2015 г.) Министърът на транспорта, информационн</w:t>
      </w:r>
      <w:r>
        <w:rPr>
          <w:rFonts w:ascii="Times New Roman" w:eastAsia="Times New Roman" w:hAnsi="Times New Roman" w:cs="Times New Roman"/>
          <w:sz w:val="24"/>
          <w:szCs w:val="24"/>
        </w:rPr>
        <w:t>ите технологии и съобщенията контролира ползването за транспортни цели на вътрешните морски води и водите на териториалното море и на водите на река Дунав.</w:t>
      </w:r>
    </w:p>
    <w:p w:rsidR="00000000" w:rsidRDefault="009A35C3" w:rsidP="00B07CBB">
      <w:pPr>
        <w:spacing w:after="0" w:line="240" w:lineRule="auto"/>
        <w:ind w:firstLine="851"/>
        <w:divId w:val="16809651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52 от 2008 г., изм. - ДВ,</w:t>
      </w:r>
      <w:r>
        <w:rPr>
          <w:rFonts w:ascii="Times New Roman" w:eastAsia="Times New Roman" w:hAnsi="Times New Roman" w:cs="Times New Roman"/>
          <w:sz w:val="24"/>
          <w:szCs w:val="24"/>
        </w:rPr>
        <w:t xml:space="preserve"> бр. 93 от 2009 г., в сила от 25.12.2009 г., изм. - ДВ, бр. 61 от 2010 г., изм. - ДВ, бр. 80 от 2011 г., в сила от 14.10.2011 г., отм. - ДВ, бр. 53 от 2014 г.)</w:t>
      </w:r>
    </w:p>
    <w:p w:rsidR="00000000" w:rsidRDefault="009A35C3" w:rsidP="00B07CBB">
      <w:pPr>
        <w:spacing w:after="0" w:line="240" w:lineRule="auto"/>
        <w:ind w:firstLine="851"/>
        <w:divId w:val="977996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58 от 2015 г., в сила от 01.01.2016 г.) Председателят на Държавната агенция </w:t>
      </w:r>
      <w:r>
        <w:rPr>
          <w:rFonts w:ascii="Times New Roman" w:eastAsia="Times New Roman" w:hAnsi="Times New Roman" w:cs="Times New Roman"/>
          <w:sz w:val="24"/>
          <w:szCs w:val="24"/>
        </w:rPr>
        <w:t>за метрологичен и технически надзор или оправомощени от него длъжностни лица контролират изпълнението на:</w:t>
      </w:r>
    </w:p>
    <w:p w:rsidR="00000000" w:rsidRDefault="009A35C3" w:rsidP="00B07CBB">
      <w:pPr>
        <w:spacing w:after="0" w:line="240" w:lineRule="auto"/>
        <w:ind w:firstLine="851"/>
        <w:divId w:val="6626633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предписанията на комисиите по чл. 138а, ал. 3;</w:t>
      </w:r>
    </w:p>
    <w:p w:rsidR="00000000" w:rsidRDefault="009A35C3" w:rsidP="00B07CBB">
      <w:pPr>
        <w:spacing w:after="0" w:line="240" w:lineRule="auto"/>
        <w:ind w:firstLine="851"/>
        <w:divId w:val="1539463746"/>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за осигуряване на изправно техническо състояние на язовирните стени и съоръженията към тя</w:t>
      </w:r>
      <w:r>
        <w:rPr>
          <w:rFonts w:ascii="Times New Roman" w:eastAsia="Times New Roman" w:hAnsi="Times New Roman" w:cs="Times New Roman"/>
          <w:sz w:val="24"/>
          <w:szCs w:val="24"/>
        </w:rPr>
        <w:t>х и за безопасната им експлоатация;</w:t>
      </w:r>
    </w:p>
    <w:p w:rsidR="00000000" w:rsidRDefault="009A35C3" w:rsidP="00B07CBB">
      <w:pPr>
        <w:spacing w:after="0" w:line="240" w:lineRule="auto"/>
        <w:ind w:firstLine="851"/>
        <w:divId w:val="1085761636"/>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 по извеждане от експлоатация и/или ликвидация на язовирни стени и съоръжения към тях.</w:t>
      </w:r>
    </w:p>
    <w:p w:rsidR="00000000" w:rsidRDefault="009A35C3" w:rsidP="00B07CBB">
      <w:pPr>
        <w:spacing w:after="0" w:line="240" w:lineRule="auto"/>
        <w:ind w:firstLine="851"/>
        <w:divId w:val="202632513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55 от 2018 г.)</w:t>
      </w:r>
    </w:p>
    <w:p w:rsidR="00000000" w:rsidRDefault="009A35C3" w:rsidP="00B07CBB">
      <w:pPr>
        <w:spacing w:after="0" w:line="240" w:lineRule="auto"/>
        <w:ind w:firstLine="851"/>
        <w:divId w:val="963645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в сила от 01.01.2016 г.) Изпълнителният директор на И</w:t>
      </w:r>
      <w:r>
        <w:rPr>
          <w:rFonts w:ascii="Times New Roman" w:eastAsia="Times New Roman" w:hAnsi="Times New Roman" w:cs="Times New Roman"/>
          <w:sz w:val="24"/>
          <w:szCs w:val="24"/>
        </w:rPr>
        <w:t>зпълнителната агенция за проучване и поддържане на река Дунав контролира изпълнението на условията в разрешителните за ползване на воден обект за изземване на наносни отложения от река Дунав.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44615950"/>
        <w:rPr>
          <w:rFonts w:ascii="Times New Roman" w:eastAsia="Times New Roman" w:hAnsi="Times New Roman" w:cs="Times New Roman"/>
          <w:sz w:val="24"/>
          <w:szCs w:val="24"/>
        </w:rPr>
      </w:pPr>
      <w:r>
        <w:rPr>
          <w:rFonts w:ascii="Times New Roman" w:eastAsia="Times New Roman" w:hAnsi="Times New Roman" w:cs="Times New Roman"/>
          <w:sz w:val="24"/>
          <w:szCs w:val="24"/>
        </w:rPr>
        <w:t>Чл. 190а. (Нов - ДВ, бр. 58 от 2015 г., в сила от 01.01.2016 г</w:t>
      </w:r>
      <w:r>
        <w:rPr>
          <w:rFonts w:ascii="Times New Roman" w:eastAsia="Times New Roman" w:hAnsi="Times New Roman" w:cs="Times New Roman"/>
          <w:sz w:val="24"/>
          <w:szCs w:val="24"/>
        </w:rPr>
        <w:t>.) (1) Председателят на Държавната агенция за метрологичен и технически надзор или оправомощените от него длъжностни лица по чл. 190, ал. 4 имат право:</w:t>
      </w:r>
    </w:p>
    <w:p w:rsidR="00000000" w:rsidRDefault="009A35C3" w:rsidP="00B07CBB">
      <w:pPr>
        <w:spacing w:after="0" w:line="240" w:lineRule="auto"/>
        <w:ind w:firstLine="851"/>
        <w:divId w:val="233050680"/>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контролираните от тях язовирни стени и до съоръженията към тях;</w:t>
      </w:r>
    </w:p>
    <w:p w:rsidR="00000000" w:rsidRDefault="009A35C3" w:rsidP="00B07CBB">
      <w:pPr>
        <w:spacing w:after="0" w:line="240" w:lineRule="auto"/>
        <w:ind w:firstLine="851"/>
        <w:divId w:val="187730455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необходимите данни, сведения, обяснения и друга информация;</w:t>
      </w:r>
    </w:p>
    <w:p w:rsidR="00000000" w:rsidRDefault="009A35C3" w:rsidP="00B07CBB">
      <w:pPr>
        <w:spacing w:after="0" w:line="240" w:lineRule="auto"/>
        <w:ind w:firstLine="851"/>
        <w:divId w:val="12657262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55 от 2018 г.) да дават предписания на собствениците на язовирни стени и/или на съоръженията към тях съобразно правомощията си по този закон и наредбата по</w:t>
      </w:r>
      <w:r>
        <w:rPr>
          <w:rFonts w:ascii="Times New Roman" w:eastAsia="Times New Roman" w:hAnsi="Times New Roman" w:cs="Times New Roman"/>
          <w:sz w:val="24"/>
          <w:szCs w:val="24"/>
        </w:rPr>
        <w:t xml:space="preserve"> чл. 141, ал. 2, включително за извършване на мерки и действия за изясняване на техническото състояние и на условията за експлоатация на контролираните обекти, с изключение на язовирите по приложение № 1 към чл. 13, т. 1, за намаляване на водните обеми, за</w:t>
      </w:r>
      <w:r>
        <w:rPr>
          <w:rFonts w:ascii="Times New Roman" w:eastAsia="Times New Roman" w:hAnsi="Times New Roman" w:cs="Times New Roman"/>
          <w:sz w:val="24"/>
          <w:szCs w:val="24"/>
        </w:rPr>
        <w:t xml:space="preserve"> което уведомява съответната басейнова дирекция, както и да определят срок за тяхното изпълнение;</w:t>
      </w:r>
    </w:p>
    <w:p w:rsidR="00000000" w:rsidRDefault="009A35C3" w:rsidP="00B07CBB">
      <w:pPr>
        <w:spacing w:after="0" w:line="240" w:lineRule="auto"/>
        <w:ind w:firstLine="851"/>
        <w:divId w:val="85424973"/>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съставят актове за установяване на административни нарушения съобразно правомощията си по този закон.</w:t>
      </w:r>
    </w:p>
    <w:p w:rsidR="00000000" w:rsidRDefault="009A35C3" w:rsidP="00B07CBB">
      <w:pPr>
        <w:spacing w:after="0" w:line="240" w:lineRule="auto"/>
        <w:ind w:firstLine="851"/>
        <w:divId w:val="15173791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Собствениците н</w:t>
      </w:r>
      <w:r>
        <w:rPr>
          <w:rFonts w:ascii="Times New Roman" w:eastAsia="Times New Roman" w:hAnsi="Times New Roman" w:cs="Times New Roman"/>
          <w:sz w:val="24"/>
          <w:szCs w:val="24"/>
        </w:rPr>
        <w:t>а язовирни стени и съоръжения към тях са длъжни да изпълняват предписанията по ал. 1, т. 3 и по чл. 138а, ал. 3, т. 5.</w:t>
      </w:r>
    </w:p>
    <w:p w:rsidR="00000000" w:rsidRDefault="009A35C3" w:rsidP="00B07CBB">
      <w:pPr>
        <w:spacing w:after="0" w:line="240" w:lineRule="auto"/>
        <w:ind w:firstLine="851"/>
        <w:divId w:val="8458251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55 от 2018 г.) Собствениците, наемателите, концесионерите и операторите на язовирни стени и на съоръженията</w:t>
      </w:r>
      <w:r>
        <w:rPr>
          <w:rFonts w:ascii="Times New Roman" w:eastAsia="Times New Roman" w:hAnsi="Times New Roman" w:cs="Times New Roman"/>
          <w:sz w:val="24"/>
          <w:szCs w:val="24"/>
        </w:rPr>
        <w:t xml:space="preserve"> към тях са длъжни да оказват необходимото съдействие на контролните органи по ал. 1 при изпълнение на правомощията им по този закон. При неосигуряване на достъп до контролираните язовирни стени и до съоръженията към тях достъпът се осигурява със съдействи</w:t>
      </w:r>
      <w:r>
        <w:rPr>
          <w:rFonts w:ascii="Times New Roman" w:eastAsia="Times New Roman" w:hAnsi="Times New Roman" w:cs="Times New Roman"/>
          <w:sz w:val="24"/>
          <w:szCs w:val="24"/>
        </w:rPr>
        <w:t>ето на органите на Министерството на вътрешните работи.</w:t>
      </w:r>
    </w:p>
    <w:p w:rsidR="00000000" w:rsidRDefault="009A35C3" w:rsidP="00B07CBB">
      <w:pPr>
        <w:spacing w:after="0" w:line="240" w:lineRule="auto"/>
        <w:ind w:firstLine="851"/>
        <w:divId w:val="6085153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55 от 2018 г.) Собствениците, на които са дадени предписания, уведомяват писмено председателя на Държавната агенция за метрологичен и технически надзор за изпълнени</w:t>
      </w:r>
      <w:r>
        <w:rPr>
          <w:rFonts w:ascii="Times New Roman" w:eastAsia="Times New Roman" w:hAnsi="Times New Roman" w:cs="Times New Roman"/>
          <w:sz w:val="24"/>
          <w:szCs w:val="24"/>
        </w:rPr>
        <w:t>ето им в определения за това срок.</w:t>
      </w:r>
    </w:p>
    <w:p w:rsidR="00000000" w:rsidRDefault="009A35C3" w:rsidP="00B07CBB">
      <w:pPr>
        <w:spacing w:after="0" w:line="240" w:lineRule="auto"/>
        <w:ind w:firstLine="851"/>
        <w:divId w:val="1536111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190б. (Нов - ДВ, бр. 58 от 2015 г., в сила от 01.01.2016 г.) (1) За резултатите от проверката контролните органи по чл. 190, ал. 4 съставят протокол, към който прилагат събраните документи и обяснения, като съдържание</w:t>
      </w:r>
      <w:r>
        <w:rPr>
          <w:rFonts w:ascii="Times New Roman" w:eastAsia="Times New Roman" w:hAnsi="Times New Roman" w:cs="Times New Roman"/>
          <w:sz w:val="24"/>
          <w:szCs w:val="24"/>
        </w:rPr>
        <w:t>то на протокола се определя в наредбата по чл. 141, ал. 2.</w:t>
      </w:r>
    </w:p>
    <w:p w:rsidR="00000000" w:rsidRDefault="009A35C3" w:rsidP="00B07CBB">
      <w:pPr>
        <w:spacing w:after="0" w:line="240" w:lineRule="auto"/>
        <w:ind w:firstLine="851"/>
        <w:divId w:val="4029466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Протоколът се изготвя в срок до 14 дни след проверката и се изпраща на собственика на язовирната стена и съоръженията към нея.</w:t>
      </w:r>
    </w:p>
    <w:p w:rsidR="00000000" w:rsidRDefault="009A35C3" w:rsidP="00B07CBB">
      <w:pPr>
        <w:spacing w:after="0" w:line="240" w:lineRule="auto"/>
        <w:ind w:firstLine="851"/>
        <w:divId w:val="795029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55 от 2018 г.) </w:t>
      </w:r>
      <w:r>
        <w:rPr>
          <w:rFonts w:ascii="Times New Roman" w:eastAsia="Times New Roman" w:hAnsi="Times New Roman" w:cs="Times New Roman"/>
          <w:sz w:val="24"/>
          <w:szCs w:val="24"/>
        </w:rPr>
        <w:t>Копие от протокола се изпраща на оператора на язовирната стена и съоръженията към нея и на областния управител по местонахождението ѝ.</w:t>
      </w:r>
    </w:p>
    <w:p w:rsidR="00000000" w:rsidRDefault="009A35C3" w:rsidP="00B07CBB">
      <w:pPr>
        <w:spacing w:after="0" w:line="240" w:lineRule="auto"/>
        <w:ind w:firstLine="851"/>
        <w:divId w:val="1267038540"/>
        <w:rPr>
          <w:rFonts w:ascii="Times New Roman" w:eastAsia="Times New Roman" w:hAnsi="Times New Roman" w:cs="Times New Roman"/>
          <w:sz w:val="24"/>
          <w:szCs w:val="24"/>
        </w:rPr>
      </w:pPr>
      <w:r>
        <w:rPr>
          <w:rFonts w:ascii="Times New Roman" w:eastAsia="Times New Roman" w:hAnsi="Times New Roman" w:cs="Times New Roman"/>
          <w:sz w:val="24"/>
          <w:szCs w:val="24"/>
        </w:rPr>
        <w:t>Чл. 190в. (Нов - ДВ, бр. 55 от 2018 г.) (1) Председателят на Държавната агенция за метрологичен и технически надзор издав</w:t>
      </w:r>
      <w:r>
        <w:rPr>
          <w:rFonts w:ascii="Times New Roman" w:eastAsia="Times New Roman" w:hAnsi="Times New Roman" w:cs="Times New Roman"/>
          <w:sz w:val="24"/>
          <w:szCs w:val="24"/>
        </w:rPr>
        <w:t>а разрешение за извеждане от експлоатация или ликвидация на язовири и съоръженията към тях по искане на собствениците въз основа на мотивирано становище на междуведомствен експертен съвет и по реда и условията на наредбата по чл. 141, ал. 2.</w:t>
      </w:r>
    </w:p>
    <w:p w:rsidR="00000000" w:rsidRDefault="009A35C3" w:rsidP="00B07CBB">
      <w:pPr>
        <w:spacing w:after="0" w:line="240" w:lineRule="auto"/>
        <w:ind w:firstLine="851"/>
        <w:divId w:val="7112752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w:t>
      </w:r>
      <w:r>
        <w:rPr>
          <w:rFonts w:ascii="Times New Roman" w:eastAsia="Times New Roman" w:hAnsi="Times New Roman" w:cs="Times New Roman"/>
          <w:sz w:val="24"/>
          <w:szCs w:val="24"/>
        </w:rPr>
        <w:t>то по ал. 1 е необходимо условие за одобряване на проекта и за издаване на разрешение за строеж по реда на Закона за устройство на територията.</w:t>
      </w:r>
    </w:p>
    <w:p w:rsidR="00000000" w:rsidRDefault="009A35C3" w:rsidP="00B07CBB">
      <w:pPr>
        <w:spacing w:after="0" w:line="240" w:lineRule="auto"/>
        <w:ind w:firstLine="851"/>
        <w:divId w:val="2025091089"/>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председателя на Държавната агенция за метрологичен и технически надзор да издаде разрешение за из</w:t>
      </w:r>
      <w:r>
        <w:rPr>
          <w:rFonts w:ascii="Times New Roman" w:eastAsia="Times New Roman" w:hAnsi="Times New Roman" w:cs="Times New Roman"/>
          <w:sz w:val="24"/>
          <w:szCs w:val="24"/>
        </w:rPr>
        <w:t>веждане от експлоатация или ликвидация на язовирната стена и съоръженията към нея подлежи на обжалване по реда на Административнопроцесуалния кодекс.</w:t>
      </w:r>
    </w:p>
    <w:p w:rsidR="00000000" w:rsidRDefault="009A35C3" w:rsidP="00B07CBB">
      <w:pPr>
        <w:spacing w:after="0" w:line="240" w:lineRule="auto"/>
        <w:ind w:firstLine="851"/>
        <w:divId w:val="1427076653"/>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(Предишен текст на чл. 191 - ДВ, бр. 65 от 2006 г., в сила от 11.08.2006 г.) Кметът на община</w:t>
      </w:r>
      <w:r>
        <w:rPr>
          <w:rFonts w:ascii="Times New Roman" w:eastAsia="Times New Roman" w:hAnsi="Times New Roman" w:cs="Times New Roman"/>
          <w:sz w:val="24"/>
          <w:szCs w:val="24"/>
        </w:rPr>
        <w:t>та контролира:</w:t>
      </w:r>
    </w:p>
    <w:p w:rsidR="00000000" w:rsidRDefault="009A35C3" w:rsidP="00B07CBB">
      <w:pPr>
        <w:spacing w:after="0" w:line="240" w:lineRule="auto"/>
        <w:ind w:firstLine="851"/>
        <w:divId w:val="13481010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изграждането, поддържането и правилната експлоатация на канализационните мрежи и съоръженията за пречистване на битови отпадъчни води;</w:t>
      </w:r>
    </w:p>
    <w:p w:rsidR="00000000" w:rsidRDefault="009A35C3" w:rsidP="00B07CBB">
      <w:pPr>
        <w:spacing w:after="0" w:line="240" w:lineRule="auto"/>
        <w:ind w:firstLine="851"/>
        <w:divId w:val="696350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изграждането, поддържането и експлоатацията </w:t>
      </w:r>
      <w:r>
        <w:rPr>
          <w:rFonts w:ascii="Times New Roman" w:eastAsia="Times New Roman" w:hAnsi="Times New Roman" w:cs="Times New Roman"/>
          <w:sz w:val="24"/>
          <w:szCs w:val="24"/>
        </w:rPr>
        <w:t>на водностопанските системи по чл. 19, т. 4;</w:t>
      </w:r>
    </w:p>
    <w:p w:rsidR="00000000" w:rsidRDefault="009A35C3" w:rsidP="00B07CBB">
      <w:pPr>
        <w:spacing w:after="0" w:line="240" w:lineRule="auto"/>
        <w:ind w:firstLine="851"/>
        <w:divId w:val="12751362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изграждането и регистрацията на кладенците за индивидуално водовземане от подземните води на територията на общината;</w:t>
      </w:r>
    </w:p>
    <w:p w:rsidR="00000000" w:rsidRDefault="009A35C3" w:rsidP="00B07CBB">
      <w:pPr>
        <w:spacing w:after="0" w:line="240" w:lineRule="auto"/>
        <w:ind w:firstLine="851"/>
        <w:divId w:val="363405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2018 г., </w:t>
      </w:r>
      <w:r>
        <w:rPr>
          <w:rFonts w:ascii="Times New Roman" w:eastAsia="Times New Roman" w:hAnsi="Times New Roman" w:cs="Times New Roman"/>
          <w:sz w:val="24"/>
          <w:szCs w:val="24"/>
        </w:rPr>
        <w:t>в сила от 27.11.2018 г.) поддържането и спазването на забраните и ограниченията в границите на санитарно-охранителните зони на минералните води, публична общинска собственост.</w:t>
      </w:r>
    </w:p>
    <w:p w:rsidR="00000000" w:rsidRDefault="009A35C3" w:rsidP="00B07CBB">
      <w:pPr>
        <w:spacing w:after="0" w:line="240" w:lineRule="auto"/>
        <w:ind w:firstLine="851"/>
        <w:divId w:val="9201945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Изпълнението на дейн</w:t>
      </w:r>
      <w:r>
        <w:rPr>
          <w:rFonts w:ascii="Times New Roman" w:eastAsia="Times New Roman" w:hAnsi="Times New Roman" w:cs="Times New Roman"/>
          <w:sz w:val="24"/>
          <w:szCs w:val="24"/>
        </w:rPr>
        <w:t>остите по ал. 1 се контролира от областните управители.</w:t>
      </w:r>
    </w:p>
    <w:p w:rsidR="00000000" w:rsidRDefault="009A35C3" w:rsidP="00B07CBB">
      <w:pPr>
        <w:spacing w:after="0" w:line="240" w:lineRule="auto"/>
        <w:ind w:firstLine="851"/>
        <w:divId w:val="9408390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80 от 2011 г., в сила от 14.10.2011 г.) Областните управители контролират техническото състояние на хидротехническите съоръжения - държавна собственост, на територията на съответна</w:t>
      </w:r>
      <w:r>
        <w:rPr>
          <w:rFonts w:ascii="Times New Roman" w:eastAsia="Times New Roman" w:hAnsi="Times New Roman" w:cs="Times New Roman"/>
          <w:sz w:val="24"/>
          <w:szCs w:val="24"/>
        </w:rPr>
        <w:t>та област.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ФИНАНСОВА ОРГАНИЗАЦИЯ И ИКОНОМИЧЕСКО РЕГУЛИРАНЕ</w:t>
      </w:r>
    </w:p>
    <w:p w:rsidR="00000000" w:rsidRDefault="009A35C3" w:rsidP="00B07CBB">
      <w:pPr>
        <w:spacing w:after="0" w:line="240" w:lineRule="auto"/>
        <w:ind w:firstLine="851"/>
        <w:divId w:val="565187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65 от 2006 г., в сила от 11.08.2006 г.) (1) (Изм. - ДВ, бр. 58 от 2015 г.) Икономическото регулиране се основава на следните принципи:</w:t>
      </w:r>
    </w:p>
    <w:p w:rsidR="00000000" w:rsidRDefault="009A35C3" w:rsidP="00B07CBB">
      <w:pPr>
        <w:spacing w:after="0" w:line="240" w:lineRule="auto"/>
        <w:ind w:firstLine="851"/>
        <w:divId w:val="1661881217"/>
        <w:rPr>
          <w:rFonts w:ascii="Times New Roman" w:eastAsia="Times New Roman" w:hAnsi="Times New Roman" w:cs="Times New Roman"/>
          <w:sz w:val="24"/>
          <w:szCs w:val="24"/>
        </w:rPr>
      </w:pPr>
      <w:r>
        <w:rPr>
          <w:rFonts w:ascii="Times New Roman" w:eastAsia="Times New Roman" w:hAnsi="Times New Roman" w:cs="Times New Roman"/>
          <w:sz w:val="24"/>
          <w:szCs w:val="24"/>
        </w:rPr>
        <w:t>1. възстановява</w:t>
      </w:r>
      <w:r>
        <w:rPr>
          <w:rFonts w:ascii="Times New Roman" w:eastAsia="Times New Roman" w:hAnsi="Times New Roman" w:cs="Times New Roman"/>
          <w:sz w:val="24"/>
          <w:szCs w:val="24"/>
        </w:rPr>
        <w:t>не на разходите за водните услуги, включително на тези за околната среда и за ресурса;</w:t>
      </w:r>
    </w:p>
    <w:p w:rsidR="00000000" w:rsidRDefault="009A35C3" w:rsidP="00B07CBB">
      <w:pPr>
        <w:spacing w:after="0" w:line="240" w:lineRule="auto"/>
        <w:ind w:firstLine="851"/>
        <w:divId w:val="627706149"/>
        <w:rPr>
          <w:rFonts w:ascii="Times New Roman" w:eastAsia="Times New Roman" w:hAnsi="Times New Roman" w:cs="Times New Roman"/>
          <w:sz w:val="24"/>
          <w:szCs w:val="24"/>
        </w:rPr>
      </w:pPr>
      <w:r>
        <w:rPr>
          <w:rFonts w:ascii="Times New Roman" w:eastAsia="Times New Roman" w:hAnsi="Times New Roman" w:cs="Times New Roman"/>
          <w:sz w:val="24"/>
          <w:szCs w:val="24"/>
        </w:rPr>
        <w:t>2. замърсителят плаща.</w:t>
      </w:r>
    </w:p>
    <w:p w:rsidR="00000000" w:rsidRDefault="009A35C3" w:rsidP="00B07CBB">
      <w:pPr>
        <w:spacing w:after="0" w:line="240" w:lineRule="auto"/>
        <w:ind w:firstLine="851"/>
        <w:divId w:val="17469556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икономическото регулиране се:</w:t>
      </w:r>
    </w:p>
    <w:p w:rsidR="00000000" w:rsidRDefault="009A35C3" w:rsidP="00B07CBB">
      <w:pPr>
        <w:spacing w:after="0" w:line="240" w:lineRule="auto"/>
        <w:ind w:firstLine="851"/>
        <w:divId w:val="1562981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изм. - ДВ, бр. 47 от 2009 г., в сила от </w:t>
      </w:r>
      <w:r>
        <w:rPr>
          <w:rFonts w:ascii="Times New Roman" w:eastAsia="Times New Roman" w:hAnsi="Times New Roman" w:cs="Times New Roman"/>
          <w:sz w:val="24"/>
          <w:szCs w:val="24"/>
        </w:rPr>
        <w:t>23.06.2009 г.) разработва икономически анализ на водоползването;</w:t>
      </w:r>
    </w:p>
    <w:p w:rsidR="00000000" w:rsidRDefault="009A35C3" w:rsidP="00B07CBB">
      <w:pPr>
        <w:spacing w:after="0" w:line="240" w:lineRule="auto"/>
        <w:ind w:firstLine="851"/>
        <w:divId w:val="2958348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ценова политика, която осигурява подходящи стимули за потребителите за ефективно използване на водите с оглед постигането на целите за опазване на околната среда;</w:t>
      </w:r>
    </w:p>
    <w:p w:rsidR="00000000" w:rsidRDefault="009A35C3" w:rsidP="00B07CBB">
      <w:pPr>
        <w:spacing w:after="0" w:line="240" w:lineRule="auto"/>
        <w:ind w:firstLine="851"/>
        <w:divId w:val="5938286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определят такси за водовземане, за ползване на воден обект и за замърсяване, като елемент от възстановяването на ресурсните разходи и на разходите за околна среда и осигуряващи приноса на различните водоползватели към възс</w:t>
      </w:r>
      <w:r>
        <w:rPr>
          <w:rFonts w:ascii="Times New Roman" w:eastAsia="Times New Roman" w:hAnsi="Times New Roman" w:cs="Times New Roman"/>
          <w:sz w:val="24"/>
          <w:szCs w:val="24"/>
        </w:rPr>
        <w:t>тановяването на разходите за водни услуги.</w:t>
      </w:r>
    </w:p>
    <w:p w:rsidR="00000000" w:rsidRDefault="009A35C3" w:rsidP="00B07CBB">
      <w:pPr>
        <w:spacing w:after="0" w:line="240" w:lineRule="auto"/>
        <w:ind w:firstLine="851"/>
        <w:divId w:val="20347626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Прилагането на принципите по ал. 1 се извършва, като се взема предвид и икономическият анализ по ал. 2, т. 1, разработен съгласно чл. 192а.</w:t>
      </w:r>
    </w:p>
    <w:p w:rsidR="00000000" w:rsidRDefault="009A35C3" w:rsidP="00B07CBB">
      <w:pPr>
        <w:spacing w:after="0" w:line="240" w:lineRule="auto"/>
        <w:ind w:firstLine="851"/>
        <w:divId w:val="17422924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65 от 2006 г.</w:t>
      </w:r>
      <w:r>
        <w:rPr>
          <w:rFonts w:ascii="Times New Roman" w:eastAsia="Times New Roman" w:hAnsi="Times New Roman" w:cs="Times New Roman"/>
          <w:sz w:val="24"/>
          <w:szCs w:val="24"/>
        </w:rPr>
        <w:t>, в сила от 11.08.2006 г.) (1) Икономическият анализ по чл. 192, ал. 2, т. 1 се разработва за всеки район за басейново управление на водите и съдържа:</w:t>
      </w:r>
    </w:p>
    <w:p w:rsidR="00000000" w:rsidRDefault="009A35C3" w:rsidP="00B07CBB">
      <w:pPr>
        <w:spacing w:after="0" w:line="240" w:lineRule="auto"/>
        <w:ind w:firstLine="851"/>
        <w:divId w:val="1488940208"/>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приноса на различните водоползватели, разпределени най-малко в категориите промишленост, зем</w:t>
      </w:r>
      <w:r>
        <w:rPr>
          <w:rFonts w:ascii="Times New Roman" w:eastAsia="Times New Roman" w:hAnsi="Times New Roman" w:cs="Times New Roman"/>
          <w:sz w:val="24"/>
          <w:szCs w:val="24"/>
        </w:rPr>
        <w:t>еделие и домакинства, към възстановяване на разходите за водни услуги;</w:t>
      </w:r>
    </w:p>
    <w:p w:rsidR="00000000" w:rsidRDefault="009A35C3" w:rsidP="00B07CBB">
      <w:pPr>
        <w:spacing w:after="0" w:line="240" w:lineRule="auto"/>
        <w:ind w:firstLine="851"/>
        <w:divId w:val="900872400"/>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пълна и подробна информация за възстановяване на разходите за водни услуги предвид дългосрочните прогнози за предлагане и потребление на води, а когато е необходимо, и:</w:t>
      </w:r>
    </w:p>
    <w:p w:rsidR="00000000" w:rsidRDefault="009A35C3" w:rsidP="00B07CBB">
      <w:pPr>
        <w:spacing w:after="0" w:line="240" w:lineRule="auto"/>
        <w:ind w:firstLine="851"/>
        <w:divId w:val="194197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оценка на </w:t>
      </w:r>
      <w:r>
        <w:rPr>
          <w:rFonts w:ascii="Times New Roman" w:eastAsia="Times New Roman" w:hAnsi="Times New Roman" w:cs="Times New Roman"/>
          <w:sz w:val="24"/>
          <w:szCs w:val="24"/>
        </w:rPr>
        <w:t>количествата, цените и разходите, свързани с водните услуги;</w:t>
      </w:r>
    </w:p>
    <w:p w:rsidR="00000000" w:rsidRDefault="009A35C3" w:rsidP="00B07CBB">
      <w:pPr>
        <w:spacing w:after="0" w:line="240" w:lineRule="auto"/>
        <w:ind w:firstLine="851"/>
        <w:divId w:val="1403407428"/>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оценка и прогнози за необходимите инвестиции;</w:t>
      </w:r>
    </w:p>
    <w:p w:rsidR="00000000" w:rsidRDefault="009A35C3" w:rsidP="00B07CBB">
      <w:pPr>
        <w:spacing w:after="0" w:line="240" w:lineRule="auto"/>
        <w:ind w:firstLine="851"/>
        <w:divId w:val="16795027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преценка за най-ефективната от гледна точка на съотношението "разходи - ползи" комбинация от мерки, която да бъде включена в програмата по разд</w:t>
      </w:r>
      <w:r>
        <w:rPr>
          <w:rFonts w:ascii="Times New Roman" w:eastAsia="Times New Roman" w:hAnsi="Times New Roman" w:cs="Times New Roman"/>
          <w:sz w:val="24"/>
          <w:szCs w:val="24"/>
        </w:rPr>
        <w:t>ел V.</w:t>
      </w:r>
    </w:p>
    <w:p w:rsidR="00000000" w:rsidRDefault="009A35C3" w:rsidP="00B07CBB">
      <w:pPr>
        <w:spacing w:after="0" w:line="240" w:lineRule="auto"/>
        <w:ind w:firstLine="851"/>
        <w:divId w:val="4220726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обема на информацията по ал. 1 се вземат предвид и разходите за събиране на съответните данни.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3237927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192б. (Нов - ДВ, бр. 65 от 2006 г., в сила от 11.08.2006 г., доп. - ДВ, бр. 58 от 2015 г.) Ценовата политика по чл. 192, ал. 2,</w:t>
      </w:r>
      <w:r>
        <w:rPr>
          <w:rFonts w:ascii="Times New Roman" w:eastAsia="Times New Roman" w:hAnsi="Times New Roman" w:cs="Times New Roman"/>
          <w:sz w:val="24"/>
          <w:szCs w:val="24"/>
        </w:rPr>
        <w:t xml:space="preserve"> т. 2, таксите по чл. 192, ал. 2, т. 3 и оценката по чл. 192а, ал. 1, т. 1 се съобразяват със социалния и икономическия ефект и ефекта за опазване на околната среда от възстановяването на разходите, както и с географските и климатичните условия в съответни</w:t>
      </w:r>
      <w:r>
        <w:rPr>
          <w:rFonts w:ascii="Times New Roman" w:eastAsia="Times New Roman" w:hAnsi="Times New Roman" w:cs="Times New Roman"/>
          <w:sz w:val="24"/>
          <w:szCs w:val="24"/>
        </w:rPr>
        <w:t>те райони.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48321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192в. (1) (Нов - ДВ, бр. 65 от 2006 г., в сила от 11.08.2006 г., предишен текст на чл. 192в - ДВ, бр. 61 от 2010 г.) Мерките за осигуряване на ценовата политика по чл. 192, ал. 2, т. 2 и приносът на водоползватели по чл. 192а, ал. 1, т. 1 </w:t>
      </w:r>
      <w:r>
        <w:rPr>
          <w:rFonts w:ascii="Times New Roman" w:eastAsia="Times New Roman" w:hAnsi="Times New Roman" w:cs="Times New Roman"/>
          <w:sz w:val="24"/>
          <w:szCs w:val="24"/>
        </w:rPr>
        <w:t>се включват в плановете за управление на речните басейни.</w:t>
      </w:r>
    </w:p>
    <w:p w:rsidR="00000000" w:rsidRDefault="009A35C3" w:rsidP="00B07CBB">
      <w:pPr>
        <w:spacing w:after="0" w:line="240" w:lineRule="auto"/>
        <w:ind w:firstLine="851"/>
        <w:divId w:val="153341844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Адекватният принос от страна на различните водоползватели, разпределени най-малко в категориите промишленост, земеделие и домакинства, към възстановяването на разх</w:t>
      </w:r>
      <w:r>
        <w:rPr>
          <w:rFonts w:ascii="Times New Roman" w:eastAsia="Times New Roman" w:hAnsi="Times New Roman" w:cs="Times New Roman"/>
          <w:sz w:val="24"/>
          <w:szCs w:val="24"/>
        </w:rPr>
        <w:t>одите за водни услуги се осигурява, като се вземе предвид икономическият анализ на водоползването и като се отчете принципът "замърсителят плаща".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059972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65 от 2006 г., в сила от 11.08.2006 г.) Обществените отношения, свързани с услугит</w:t>
      </w:r>
      <w:r>
        <w:rPr>
          <w:rFonts w:ascii="Times New Roman" w:eastAsia="Times New Roman" w:hAnsi="Times New Roman" w:cs="Times New Roman"/>
          <w:sz w:val="24"/>
          <w:szCs w:val="24"/>
        </w:rPr>
        <w:t>е за водоснабдяване и канализация, се уреждат със Закона за регулиране на водоснабдителните и канализационните услуги, при спазване на изискванията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233302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(Изм. - ДВ, бр. 65 от 2006 г., в сила от 11.08.2006 г.) (1) За правото на използва</w:t>
      </w:r>
      <w:r>
        <w:rPr>
          <w:rFonts w:ascii="Times New Roman" w:eastAsia="Times New Roman" w:hAnsi="Times New Roman" w:cs="Times New Roman"/>
          <w:sz w:val="24"/>
          <w:szCs w:val="24"/>
        </w:rPr>
        <w:t>не на водите се заплащат:</w:t>
      </w:r>
    </w:p>
    <w:p w:rsidR="00000000" w:rsidRDefault="009A35C3" w:rsidP="00B07CBB">
      <w:pPr>
        <w:spacing w:after="0" w:line="240" w:lineRule="auto"/>
        <w:ind w:firstLine="851"/>
        <w:divId w:val="1573395944"/>
        <w:rPr>
          <w:rFonts w:ascii="Times New Roman" w:eastAsia="Times New Roman" w:hAnsi="Times New Roman" w:cs="Times New Roman"/>
          <w:sz w:val="24"/>
          <w:szCs w:val="24"/>
        </w:rPr>
      </w:pPr>
      <w:r>
        <w:rPr>
          <w:rFonts w:ascii="Times New Roman" w:eastAsia="Times New Roman" w:hAnsi="Times New Roman" w:cs="Times New Roman"/>
          <w:sz w:val="24"/>
          <w:szCs w:val="24"/>
        </w:rPr>
        <w:t>1. такса за водовземане от:</w:t>
      </w:r>
    </w:p>
    <w:p w:rsidR="00000000" w:rsidRDefault="009A35C3" w:rsidP="00B07CBB">
      <w:pPr>
        <w:spacing w:after="0" w:line="240" w:lineRule="auto"/>
        <w:ind w:firstLine="851"/>
        <w:divId w:val="1286232045"/>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води;</w:t>
      </w:r>
    </w:p>
    <w:p w:rsidR="00000000" w:rsidRDefault="009A35C3" w:rsidP="00B07CBB">
      <w:pPr>
        <w:spacing w:after="0" w:line="240" w:lineRule="auto"/>
        <w:ind w:firstLine="851"/>
        <w:divId w:val="1266887227"/>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подземни води;</w:t>
      </w:r>
    </w:p>
    <w:p w:rsidR="00000000" w:rsidRDefault="009A35C3" w:rsidP="00B07CBB">
      <w:pPr>
        <w:spacing w:after="0" w:line="240" w:lineRule="auto"/>
        <w:ind w:firstLine="851"/>
        <w:divId w:val="618338403"/>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минерални води;</w:t>
      </w:r>
    </w:p>
    <w:p w:rsidR="00000000" w:rsidRDefault="009A35C3" w:rsidP="00B07CBB">
      <w:pPr>
        <w:spacing w:after="0" w:line="240" w:lineRule="auto"/>
        <w:ind w:firstLine="851"/>
        <w:divId w:val="768744651"/>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такса за ползване на воден обект за:</w:t>
      </w:r>
    </w:p>
    <w:p w:rsidR="00000000" w:rsidRDefault="009A35C3" w:rsidP="00B07CBB">
      <w:pPr>
        <w:spacing w:after="0" w:line="240" w:lineRule="auto"/>
        <w:ind w:firstLine="851"/>
        <w:divId w:val="90603641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58 от 2015 г.) изземване на наносни отложения от река Дунав и водохранилища;</w:t>
      </w:r>
    </w:p>
    <w:p w:rsidR="00000000" w:rsidRDefault="009A35C3" w:rsidP="00B07CBB">
      <w:pPr>
        <w:spacing w:after="0" w:line="240" w:lineRule="auto"/>
        <w:ind w:firstLine="851"/>
        <w:divId w:val="1384207267"/>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w:t>
      </w:r>
      <w:r>
        <w:rPr>
          <w:rFonts w:ascii="Times New Roman" w:eastAsia="Times New Roman" w:hAnsi="Times New Roman" w:cs="Times New Roman"/>
          <w:sz w:val="24"/>
          <w:szCs w:val="24"/>
        </w:rPr>
        <w:t>. - ДВ, бр. 36 от 2008 г.)</w:t>
      </w:r>
    </w:p>
    <w:p w:rsidR="00000000" w:rsidRDefault="009A35C3" w:rsidP="00B07CBB">
      <w:pPr>
        <w:spacing w:after="0" w:line="240" w:lineRule="auto"/>
        <w:ind w:firstLine="851"/>
        <w:divId w:val="982732375"/>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61 от 2010 г.)</w:t>
      </w:r>
    </w:p>
    <w:p w:rsidR="00000000" w:rsidRDefault="009A35C3" w:rsidP="00B07CBB">
      <w:pPr>
        <w:spacing w:after="0" w:line="240" w:lineRule="auto"/>
        <w:ind w:firstLine="851"/>
        <w:divId w:val="275062666"/>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58 от 2015 г.) нарушаване на непрекъснатостта на река от съоръженията по чл. 156и, ал. 2, т. 4;</w:t>
      </w:r>
    </w:p>
    <w:p w:rsidR="00000000" w:rsidRDefault="009A35C3" w:rsidP="00B07CBB">
      <w:pPr>
        <w:spacing w:after="0" w:line="240" w:lineRule="auto"/>
        <w:ind w:firstLine="851"/>
        <w:divId w:val="18841684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такса за замърсяване:</w:t>
      </w:r>
    </w:p>
    <w:p w:rsidR="00000000" w:rsidRDefault="009A35C3" w:rsidP="00B07CBB">
      <w:pPr>
        <w:spacing w:after="0" w:line="240" w:lineRule="auto"/>
        <w:ind w:firstLine="851"/>
        <w:divId w:val="171534779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заустване на отпадъчни води в повърхностни води;</w:t>
      </w:r>
    </w:p>
    <w:p w:rsidR="00000000" w:rsidRDefault="009A35C3" w:rsidP="00B07CBB">
      <w:pPr>
        <w:spacing w:after="0" w:line="240" w:lineRule="auto"/>
        <w:ind w:firstLine="851"/>
        <w:divId w:val="136533168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отвеждане на замърсители в подземните води;</w:t>
      </w:r>
    </w:p>
    <w:p w:rsidR="00000000" w:rsidRDefault="009A35C3" w:rsidP="00B07CBB">
      <w:pPr>
        <w:spacing w:after="0" w:line="240" w:lineRule="auto"/>
        <w:ind w:firstLine="851"/>
        <w:divId w:val="133656655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2018 г., в сила от 27.11.2018 г., изм. - ДВ, бр. 25 от 2019 г.) от дифузни източници от селското стопанство, включително от то</w:t>
      </w:r>
      <w:r>
        <w:rPr>
          <w:rFonts w:ascii="Times New Roman" w:eastAsia="Times New Roman" w:hAnsi="Times New Roman" w:cs="Times New Roman"/>
          <w:sz w:val="24"/>
          <w:szCs w:val="24"/>
        </w:rPr>
        <w:t>рове и препарати за растителна защита, пасищно отглеждане на селскостопански животни и аквакултури;</w:t>
      </w:r>
    </w:p>
    <w:p w:rsidR="00000000" w:rsidRDefault="009A35C3" w:rsidP="00B07CBB">
      <w:pPr>
        <w:spacing w:after="0" w:line="240" w:lineRule="auto"/>
        <w:ind w:firstLine="851"/>
        <w:divId w:val="20227351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2017 г., в сила от 02.01.2018 г.) концесионно възнаграждение.</w:t>
      </w:r>
    </w:p>
    <w:p w:rsidR="00000000" w:rsidRDefault="009A35C3" w:rsidP="00B07CBB">
      <w:pPr>
        <w:spacing w:after="0" w:line="240" w:lineRule="auto"/>
        <w:ind w:firstLine="851"/>
        <w:divId w:val="368722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2015 г.) Таксата по ал. 1, т. 1, букви "а" </w:t>
      </w:r>
      <w:r>
        <w:rPr>
          <w:rFonts w:ascii="Times New Roman" w:eastAsia="Times New Roman" w:hAnsi="Times New Roman" w:cs="Times New Roman"/>
          <w:sz w:val="24"/>
          <w:szCs w:val="24"/>
        </w:rPr>
        <w:t>и "б" се определя на базата на отнетия обем вода и съответните норми за водопотребление, определени в наредбата по чл. 117а.</w:t>
      </w:r>
    </w:p>
    <w:p w:rsidR="00000000" w:rsidRDefault="009A35C3" w:rsidP="00B07CBB">
      <w:pPr>
        <w:spacing w:after="0" w:line="240" w:lineRule="auto"/>
        <w:ind w:firstLine="851"/>
        <w:divId w:val="70201728"/>
        <w:rPr>
          <w:rFonts w:ascii="Times New Roman" w:eastAsia="Times New Roman" w:hAnsi="Times New Roman" w:cs="Times New Roman"/>
          <w:sz w:val="24"/>
          <w:szCs w:val="24"/>
        </w:rPr>
      </w:pPr>
      <w:r>
        <w:rPr>
          <w:rFonts w:ascii="Times New Roman" w:eastAsia="Times New Roman" w:hAnsi="Times New Roman" w:cs="Times New Roman"/>
          <w:sz w:val="24"/>
          <w:szCs w:val="24"/>
        </w:rPr>
        <w:t>(3) Таксата за водовземане от минерални води се определя на база разрешения обем вода и температурата на минералната вода.</w:t>
      </w:r>
    </w:p>
    <w:p w:rsidR="00000000" w:rsidRDefault="009A35C3" w:rsidP="00B07CBB">
      <w:pPr>
        <w:spacing w:after="0" w:line="240" w:lineRule="auto"/>
        <w:ind w:firstLine="851"/>
        <w:divId w:val="3105245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w:t>
      </w:r>
      <w:r>
        <w:rPr>
          <w:rFonts w:ascii="Times New Roman" w:eastAsia="Times New Roman" w:hAnsi="Times New Roman" w:cs="Times New Roman"/>
          <w:sz w:val="24"/>
          <w:szCs w:val="24"/>
        </w:rPr>
        <w:t>. - ДВ, бр. 58 от 2015 г.) Таксата по ал. 1, т. 2 се определя на базата на:</w:t>
      </w:r>
    </w:p>
    <w:p w:rsidR="00000000" w:rsidRDefault="009A35C3" w:rsidP="00B07CBB">
      <w:pPr>
        <w:spacing w:after="0" w:line="240" w:lineRule="auto"/>
        <w:ind w:firstLine="851"/>
        <w:divId w:val="195844458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 обем на изземване - в случаите по буква "а";</w:t>
      </w:r>
    </w:p>
    <w:p w:rsidR="00000000" w:rsidRDefault="009A35C3" w:rsidP="00B07CBB">
      <w:pPr>
        <w:spacing w:after="0" w:line="240" w:lineRule="auto"/>
        <w:ind w:firstLine="851"/>
        <w:divId w:val="965084898"/>
        <w:rPr>
          <w:rFonts w:ascii="Times New Roman" w:eastAsia="Times New Roman" w:hAnsi="Times New Roman" w:cs="Times New Roman"/>
          <w:sz w:val="24"/>
          <w:szCs w:val="24"/>
        </w:rPr>
      </w:pPr>
      <w:r>
        <w:rPr>
          <w:rFonts w:ascii="Times New Roman" w:eastAsia="Times New Roman" w:hAnsi="Times New Roman" w:cs="Times New Roman"/>
          <w:sz w:val="24"/>
          <w:szCs w:val="24"/>
        </w:rPr>
        <w:t>2. височината на преградното съоръжение - в случаите по буква "г".</w:t>
      </w:r>
    </w:p>
    <w:p w:rsidR="00000000" w:rsidRDefault="009A35C3" w:rsidP="00B07CBB">
      <w:pPr>
        <w:spacing w:after="0" w:line="240" w:lineRule="auto"/>
        <w:ind w:firstLine="851"/>
        <w:divId w:val="573130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61 от 2010 г., изм. - ДВ, бр. 58 от </w:t>
      </w:r>
      <w:r>
        <w:rPr>
          <w:rFonts w:ascii="Times New Roman" w:eastAsia="Times New Roman" w:hAnsi="Times New Roman" w:cs="Times New Roman"/>
          <w:sz w:val="24"/>
          <w:szCs w:val="24"/>
        </w:rPr>
        <w:t>2015 г.) Таксите по ал. 1, т. 3 се определят:</w:t>
      </w:r>
    </w:p>
    <w:p w:rsidR="00000000" w:rsidRDefault="009A35C3" w:rsidP="00B07CBB">
      <w:pPr>
        <w:spacing w:after="0" w:line="240" w:lineRule="auto"/>
        <w:ind w:firstLine="851"/>
        <w:divId w:val="45672157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буква "а" за замърсяване от:</w:t>
      </w:r>
    </w:p>
    <w:p w:rsidR="00000000" w:rsidRDefault="009A35C3" w:rsidP="00B07CBB">
      <w:pPr>
        <w:spacing w:after="0" w:line="240" w:lineRule="auto"/>
        <w:ind w:firstLine="851"/>
        <w:divId w:val="742140243"/>
        <w:rPr>
          <w:rFonts w:ascii="Times New Roman" w:eastAsia="Times New Roman" w:hAnsi="Times New Roman" w:cs="Times New Roman"/>
          <w:sz w:val="24"/>
          <w:szCs w:val="24"/>
        </w:rPr>
      </w:pPr>
      <w:r>
        <w:rPr>
          <w:rFonts w:ascii="Times New Roman" w:eastAsia="Times New Roman" w:hAnsi="Times New Roman" w:cs="Times New Roman"/>
          <w:sz w:val="24"/>
          <w:szCs w:val="24"/>
        </w:rPr>
        <w:t>а) канализационни системи на населени места, селищни и курортни образувания - въз основа на годишното фактурирано водно количество от ВиК оператора за потребителите, които пол</w:t>
      </w:r>
      <w:r>
        <w:rPr>
          <w:rFonts w:ascii="Times New Roman" w:eastAsia="Times New Roman" w:hAnsi="Times New Roman" w:cs="Times New Roman"/>
          <w:sz w:val="24"/>
          <w:szCs w:val="24"/>
        </w:rPr>
        <w:t>зват услугата "отвеждане на отпадъчни води" в куб. м, с корекционни коефициенти, отчитащи вида на водоприемника, броя на заустванията и степента на пречистване;</w:t>
      </w:r>
    </w:p>
    <w:p w:rsidR="00000000" w:rsidRDefault="009A35C3" w:rsidP="00B07CBB">
      <w:pPr>
        <w:spacing w:after="0" w:line="240" w:lineRule="auto"/>
        <w:ind w:firstLine="851"/>
        <w:divId w:val="146034006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промишлени предприятия, формиращи биоразградими промишлени отпадъчни води, и от други обекти</w:t>
      </w:r>
      <w:r>
        <w:rPr>
          <w:rFonts w:ascii="Times New Roman" w:eastAsia="Times New Roman" w:hAnsi="Times New Roman" w:cs="Times New Roman"/>
          <w:sz w:val="24"/>
          <w:szCs w:val="24"/>
        </w:rPr>
        <w:t>, формиращи отпадъчни води само с битов характер - въз основа на годишното количество зауствани отпадъчни води в повърхностния воден обект, с корекционните коефициенти по буква "а";</w:t>
      </w:r>
    </w:p>
    <w:p w:rsidR="00000000" w:rsidRDefault="009A35C3" w:rsidP="00B07CBB">
      <w:pPr>
        <w:spacing w:after="0" w:line="240" w:lineRule="auto"/>
        <w:ind w:firstLine="851"/>
        <w:divId w:val="101156894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промишлени предприятия извън случаите по буква "б" - като сума от:</w:t>
      </w:r>
    </w:p>
    <w:p w:rsidR="00000000" w:rsidRDefault="009A35C3" w:rsidP="00B07CBB">
      <w:pPr>
        <w:spacing w:after="0" w:line="240" w:lineRule="auto"/>
        <w:ind w:firstLine="851"/>
        <w:divId w:val="1369065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аа) </w:t>
      </w:r>
      <w:r>
        <w:rPr>
          <w:rFonts w:ascii="Times New Roman" w:eastAsia="Times New Roman" w:hAnsi="Times New Roman" w:cs="Times New Roman"/>
          <w:sz w:val="24"/>
          <w:szCs w:val="24"/>
        </w:rPr>
        <w:t>таксата, определена въз основа на годишния товар по химична потребност от кислород за промишлените отпадъчни води, зауствани в повърхностния воден обект, с корекционни коефициенти в зависимост от броя на приоритетно опасните, приоритетните и специфичните в</w:t>
      </w:r>
      <w:r>
        <w:rPr>
          <w:rFonts w:ascii="Times New Roman" w:eastAsia="Times New Roman" w:hAnsi="Times New Roman" w:cs="Times New Roman"/>
          <w:sz w:val="24"/>
          <w:szCs w:val="24"/>
        </w:rPr>
        <w:t>ещества, и</w:t>
      </w:r>
    </w:p>
    <w:p w:rsidR="00000000" w:rsidRDefault="009A35C3" w:rsidP="00B07CBB">
      <w:pPr>
        <w:spacing w:after="0" w:line="240" w:lineRule="auto"/>
        <w:ind w:firstLine="851"/>
        <w:divId w:val="1739937707"/>
        <w:rPr>
          <w:rFonts w:ascii="Times New Roman" w:eastAsia="Times New Roman" w:hAnsi="Times New Roman" w:cs="Times New Roman"/>
          <w:sz w:val="24"/>
          <w:szCs w:val="24"/>
        </w:rPr>
      </w:pPr>
      <w:r>
        <w:rPr>
          <w:rFonts w:ascii="Times New Roman" w:eastAsia="Times New Roman" w:hAnsi="Times New Roman" w:cs="Times New Roman"/>
          <w:sz w:val="24"/>
          <w:szCs w:val="24"/>
        </w:rPr>
        <w:t>бб) таксата за битовите отпадъчни води, определена въз основа на годишното количество зауствани битови отпадъчни води в повърхностния воден обект;</w:t>
      </w:r>
    </w:p>
    <w:p w:rsidR="00000000" w:rsidRDefault="009A35C3" w:rsidP="00B07CBB">
      <w:pPr>
        <w:spacing w:after="0" w:line="240" w:lineRule="auto"/>
        <w:ind w:firstLine="851"/>
        <w:divId w:val="170394351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производствени отпадъчни води, които нямат битов характер и са заустени в канализационни систем</w:t>
      </w:r>
      <w:r>
        <w:rPr>
          <w:rFonts w:ascii="Times New Roman" w:eastAsia="Times New Roman" w:hAnsi="Times New Roman" w:cs="Times New Roman"/>
          <w:sz w:val="24"/>
          <w:szCs w:val="24"/>
        </w:rPr>
        <w:t>и на населени места, селищни и курортни образувания - въз основа на количеството, веществата и показателите на отпадъчните води, съгласно писмен договор с ВиК оператора, с корекционните коефициенти по буква "в", подбуква "аа";</w:t>
      </w:r>
    </w:p>
    <w:p w:rsidR="00000000" w:rsidRDefault="009A35C3" w:rsidP="00B07CBB">
      <w:pPr>
        <w:spacing w:after="0" w:line="240" w:lineRule="auto"/>
        <w:ind w:firstLine="851"/>
        <w:divId w:val="1882941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буква "б" - въз основа </w:t>
      </w:r>
      <w:r>
        <w:rPr>
          <w:rFonts w:ascii="Times New Roman" w:eastAsia="Times New Roman" w:hAnsi="Times New Roman" w:cs="Times New Roman"/>
          <w:sz w:val="24"/>
          <w:szCs w:val="24"/>
        </w:rPr>
        <w:t>на годишното количество на отвежданите води и концентрацията на характерни замърсители, за които в разрешителното са определени максимално допустими стойности;</w:t>
      </w:r>
    </w:p>
    <w:p w:rsidR="00000000" w:rsidRDefault="009A35C3" w:rsidP="00B07CBB">
      <w:pPr>
        <w:spacing w:after="0" w:line="240" w:lineRule="auto"/>
        <w:ind w:firstLine="851"/>
        <w:divId w:val="73208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2017 г., в сила от 18.07.2017 г.) по буква "в" - с наредба на Министерс</w:t>
      </w:r>
      <w:r>
        <w:rPr>
          <w:rFonts w:ascii="Times New Roman" w:eastAsia="Times New Roman" w:hAnsi="Times New Roman" w:cs="Times New Roman"/>
          <w:sz w:val="24"/>
          <w:szCs w:val="24"/>
        </w:rPr>
        <w:t>кия съвет, по предложение на министъра на земеделието, храните и горите, съгласувано с министъра на околната среда и водите, с която се определят размерът, редът и начинът за изчисляване и заплащане на таксите.</w:t>
      </w:r>
    </w:p>
    <w:p w:rsidR="00000000" w:rsidRDefault="009A35C3" w:rsidP="00B07CBB">
      <w:pPr>
        <w:spacing w:after="0" w:line="240" w:lineRule="auto"/>
        <w:ind w:firstLine="851"/>
        <w:divId w:val="77872328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61 от 2010 г.) Размерът н</w:t>
      </w:r>
      <w:r>
        <w:rPr>
          <w:rFonts w:ascii="Times New Roman" w:eastAsia="Times New Roman" w:hAnsi="Times New Roman" w:cs="Times New Roman"/>
          <w:sz w:val="24"/>
          <w:szCs w:val="24"/>
        </w:rPr>
        <w:t>а таксите по ал. 1, т. 1 - 3, начинът и редът за тяхното изчисляване и заплащане се определя с тарифа на Министерския съвет.</w:t>
      </w:r>
    </w:p>
    <w:p w:rsidR="00000000" w:rsidRDefault="009A35C3" w:rsidP="00B07CBB">
      <w:pPr>
        <w:spacing w:after="0" w:line="240" w:lineRule="auto"/>
        <w:ind w:firstLine="851"/>
        <w:divId w:val="102374861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2015 г.) Таксата по ал. 5:</w:t>
      </w:r>
    </w:p>
    <w:p w:rsidR="00000000" w:rsidRDefault="009A35C3" w:rsidP="00B07CBB">
      <w:pPr>
        <w:spacing w:after="0" w:line="240" w:lineRule="auto"/>
        <w:ind w:firstLine="851"/>
        <w:divId w:val="864442907"/>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точка 1:</w:t>
      </w:r>
    </w:p>
    <w:p w:rsidR="00000000" w:rsidRDefault="009A35C3" w:rsidP="00B07CBB">
      <w:pPr>
        <w:spacing w:after="0" w:line="240" w:lineRule="auto"/>
        <w:ind w:firstLine="851"/>
        <w:divId w:val="1811552198"/>
        <w:rPr>
          <w:rFonts w:ascii="Times New Roman" w:eastAsia="Times New Roman" w:hAnsi="Times New Roman" w:cs="Times New Roman"/>
          <w:sz w:val="24"/>
          <w:szCs w:val="24"/>
        </w:rPr>
      </w:pPr>
      <w:r>
        <w:rPr>
          <w:rFonts w:ascii="Times New Roman" w:eastAsia="Times New Roman" w:hAnsi="Times New Roman" w:cs="Times New Roman"/>
          <w:sz w:val="24"/>
          <w:szCs w:val="24"/>
        </w:rPr>
        <w:t>а) буква "а" се включва в признатите годишни разходи, формиращи не</w:t>
      </w:r>
      <w:r>
        <w:rPr>
          <w:rFonts w:ascii="Times New Roman" w:eastAsia="Times New Roman" w:hAnsi="Times New Roman" w:cs="Times New Roman"/>
          <w:sz w:val="24"/>
          <w:szCs w:val="24"/>
        </w:rPr>
        <w:t>обходимите годишни приходи на ВиК операторите;</w:t>
      </w:r>
    </w:p>
    <w:p w:rsidR="00000000" w:rsidRDefault="009A35C3" w:rsidP="00B07CBB">
      <w:pPr>
        <w:spacing w:after="0" w:line="240" w:lineRule="auto"/>
        <w:ind w:firstLine="851"/>
        <w:divId w:val="468128876"/>
        <w:rPr>
          <w:rFonts w:ascii="Times New Roman" w:eastAsia="Times New Roman" w:hAnsi="Times New Roman" w:cs="Times New Roman"/>
          <w:sz w:val="24"/>
          <w:szCs w:val="24"/>
        </w:rPr>
      </w:pPr>
      <w:r>
        <w:rPr>
          <w:rFonts w:ascii="Times New Roman" w:eastAsia="Times New Roman" w:hAnsi="Times New Roman" w:cs="Times New Roman"/>
          <w:sz w:val="24"/>
          <w:szCs w:val="24"/>
        </w:rPr>
        <w:t>б) буква "г" не се включва в признатите годишни разходи, формиращи необходимите годишни приходи на ВиК операторите, а се заплаща индивидуално от потребителите чрез ВиК оператора, предоставящ услугата "отвеждан</w:t>
      </w:r>
      <w:r>
        <w:rPr>
          <w:rFonts w:ascii="Times New Roman" w:eastAsia="Times New Roman" w:hAnsi="Times New Roman" w:cs="Times New Roman"/>
          <w:sz w:val="24"/>
          <w:szCs w:val="24"/>
        </w:rPr>
        <w:t>е на отпадъчни води";</w:t>
      </w:r>
    </w:p>
    <w:p w:rsidR="00000000" w:rsidRDefault="009A35C3" w:rsidP="00B07CBB">
      <w:pPr>
        <w:spacing w:after="0" w:line="240" w:lineRule="auto"/>
        <w:ind w:firstLine="851"/>
        <w:divId w:val="18731107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точка 3 се заплаща:</w:t>
      </w:r>
    </w:p>
    <w:p w:rsidR="00000000" w:rsidRDefault="009A35C3" w:rsidP="00B07CBB">
      <w:pPr>
        <w:spacing w:after="0" w:line="240" w:lineRule="auto"/>
        <w:ind w:firstLine="851"/>
        <w:divId w:val="140852028"/>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индивидуално от собственика или ползвателя на стопанството - за таксите за дифузно замърсяване от животновъдство и аквакултури;</w:t>
      </w:r>
    </w:p>
    <w:p w:rsidR="00000000" w:rsidRDefault="009A35C3" w:rsidP="00B07CBB">
      <w:pPr>
        <w:spacing w:after="0" w:line="240" w:lineRule="auto"/>
        <w:ind w:firstLine="851"/>
        <w:divId w:val="273053970"/>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лицето, което пуск</w:t>
      </w:r>
      <w:r>
        <w:rPr>
          <w:rFonts w:ascii="Times New Roman" w:eastAsia="Times New Roman" w:hAnsi="Times New Roman" w:cs="Times New Roman"/>
          <w:sz w:val="24"/>
          <w:szCs w:val="24"/>
        </w:rPr>
        <w:t>а на пазара торове и продукти за растителна защита.</w:t>
      </w:r>
    </w:p>
    <w:p w:rsidR="00000000" w:rsidRDefault="009A35C3" w:rsidP="00B07CBB">
      <w:pPr>
        <w:spacing w:after="0" w:line="240" w:lineRule="auto"/>
        <w:ind w:firstLine="851"/>
        <w:divId w:val="153191964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Ако титулярят на разрешителното изгради и експлоатира система за непрекъснат автоматизиран мониторинг и когато показанията на системата са валидирани от контролиращия ор</w:t>
      </w:r>
      <w:r>
        <w:rPr>
          <w:rFonts w:ascii="Times New Roman" w:eastAsia="Times New Roman" w:hAnsi="Times New Roman" w:cs="Times New Roman"/>
          <w:sz w:val="24"/>
          <w:szCs w:val="24"/>
        </w:rPr>
        <w:t>ган, таксата по ал. 1, т. 3, буква "а" се определя на базата на реалните товари на замърсяващите вещества.</w:t>
      </w:r>
    </w:p>
    <w:p w:rsidR="00000000" w:rsidRDefault="009A35C3" w:rsidP="00B07CBB">
      <w:pPr>
        <w:spacing w:after="0" w:line="240" w:lineRule="auto"/>
        <w:ind w:firstLine="851"/>
        <w:divId w:val="2852754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2015 г.) За възстановяването на разходите за околна среда и ресурсните разходи се определя корекционен коефициент за завиша</w:t>
      </w:r>
      <w:r>
        <w:rPr>
          <w:rFonts w:ascii="Times New Roman" w:eastAsia="Times New Roman" w:hAnsi="Times New Roman" w:cs="Times New Roman"/>
          <w:sz w:val="24"/>
          <w:szCs w:val="24"/>
        </w:rPr>
        <w:t>ване на таксата:</w:t>
      </w:r>
    </w:p>
    <w:p w:rsidR="00000000" w:rsidRDefault="009A35C3" w:rsidP="00B07CBB">
      <w:pPr>
        <w:spacing w:after="0" w:line="240" w:lineRule="auto"/>
        <w:ind w:firstLine="851"/>
        <w:divId w:val="111753141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водовземане - при самостоятелно водоснабдяване (чрез собствени водовземни съоръжения);</w:t>
      </w:r>
    </w:p>
    <w:p w:rsidR="00000000" w:rsidRDefault="009A35C3" w:rsidP="00B07CBB">
      <w:pPr>
        <w:spacing w:after="0" w:line="240" w:lineRule="auto"/>
        <w:ind w:firstLine="851"/>
        <w:divId w:val="4770386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замърсяване:</w:t>
      </w:r>
    </w:p>
    <w:p w:rsidR="00000000" w:rsidRDefault="009A35C3" w:rsidP="00B07CBB">
      <w:pPr>
        <w:spacing w:after="0" w:line="240" w:lineRule="auto"/>
        <w:ind w:firstLine="851"/>
        <w:divId w:val="618805636"/>
        <w:rPr>
          <w:rFonts w:ascii="Times New Roman" w:eastAsia="Times New Roman" w:hAnsi="Times New Roman" w:cs="Times New Roman"/>
          <w:sz w:val="24"/>
          <w:szCs w:val="24"/>
        </w:rPr>
      </w:pPr>
      <w:r>
        <w:rPr>
          <w:rFonts w:ascii="Times New Roman" w:eastAsia="Times New Roman" w:hAnsi="Times New Roman" w:cs="Times New Roman"/>
          <w:sz w:val="24"/>
          <w:szCs w:val="24"/>
        </w:rPr>
        <w:t>а) във водни тела, химичното или екологичното състояние на които е по-ниско от добро;</w:t>
      </w:r>
    </w:p>
    <w:p w:rsidR="00000000" w:rsidRDefault="009A35C3" w:rsidP="00B07CBB">
      <w:pPr>
        <w:spacing w:after="0" w:line="240" w:lineRule="auto"/>
        <w:ind w:firstLine="851"/>
        <w:divId w:val="242106808"/>
        <w:rPr>
          <w:rFonts w:ascii="Times New Roman" w:eastAsia="Times New Roman" w:hAnsi="Times New Roman" w:cs="Times New Roman"/>
          <w:sz w:val="24"/>
          <w:szCs w:val="24"/>
        </w:rPr>
      </w:pPr>
      <w:r>
        <w:rPr>
          <w:rFonts w:ascii="Times New Roman" w:eastAsia="Times New Roman" w:hAnsi="Times New Roman" w:cs="Times New Roman"/>
          <w:sz w:val="24"/>
          <w:szCs w:val="24"/>
        </w:rPr>
        <w:t>б) в зони за защита на водите;</w:t>
      </w:r>
    </w:p>
    <w:p w:rsidR="00000000" w:rsidRDefault="009A35C3" w:rsidP="00B07CBB">
      <w:pPr>
        <w:spacing w:after="0" w:line="240" w:lineRule="auto"/>
        <w:ind w:firstLine="851"/>
        <w:divId w:val="115725996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заустване в пресъхващите, карстовите и пониращите реки, както и в малките и средните реки, определени в наредбата по чл. 135, ал. 1, т. 9.</w:t>
      </w:r>
    </w:p>
    <w:p w:rsidR="00000000" w:rsidRDefault="009A35C3" w:rsidP="00B07CBB">
      <w:pPr>
        <w:spacing w:after="0" w:line="240" w:lineRule="auto"/>
        <w:ind w:firstLine="851"/>
        <w:divId w:val="360975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58 от 2015 г.) Таксата по ал. 1, т. 2, буква "г" се дължи до въвеждане в експлоатация на </w:t>
      </w:r>
      <w:r>
        <w:rPr>
          <w:rFonts w:ascii="Times New Roman" w:eastAsia="Times New Roman" w:hAnsi="Times New Roman" w:cs="Times New Roman"/>
          <w:sz w:val="24"/>
          <w:szCs w:val="24"/>
        </w:rPr>
        <w:t>съоръжение, осигуряващо непрекъснатостта на реката.</w:t>
      </w:r>
    </w:p>
    <w:p w:rsidR="00000000" w:rsidRDefault="009A35C3" w:rsidP="00B07CBB">
      <w:pPr>
        <w:spacing w:after="0" w:line="240" w:lineRule="auto"/>
        <w:ind w:firstLine="851"/>
        <w:divId w:val="173782241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7, изм. - ДВ, бр. 58 от 2015 г.) Такса по ал. 1 не се заплаща в случаите:</w:t>
      </w:r>
    </w:p>
    <w:p w:rsidR="00000000" w:rsidRDefault="009A35C3" w:rsidP="00B07CBB">
      <w:pPr>
        <w:spacing w:after="0" w:line="240" w:lineRule="auto"/>
        <w:ind w:firstLine="851"/>
        <w:divId w:val="2017615191"/>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43, ал. 2;</w:t>
      </w:r>
    </w:p>
    <w:p w:rsidR="00000000" w:rsidRDefault="009A35C3" w:rsidP="00B07CBB">
      <w:pPr>
        <w:spacing w:after="0" w:line="240" w:lineRule="auto"/>
        <w:ind w:firstLine="851"/>
        <w:divId w:val="178114341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пожарогасене;</w:t>
      </w:r>
    </w:p>
    <w:p w:rsidR="00000000" w:rsidRDefault="009A35C3" w:rsidP="00B07CBB">
      <w:pPr>
        <w:spacing w:after="0" w:line="240" w:lineRule="auto"/>
        <w:ind w:firstLine="851"/>
        <w:divId w:val="63946327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водовземането е с цел отводняване;</w:t>
      </w:r>
    </w:p>
    <w:p w:rsidR="00000000" w:rsidRDefault="009A35C3" w:rsidP="00B07CBB">
      <w:pPr>
        <w:spacing w:after="0" w:line="240" w:lineRule="auto"/>
        <w:ind w:firstLine="851"/>
        <w:divId w:val="480537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36 от </w:t>
      </w:r>
      <w:r>
        <w:rPr>
          <w:rFonts w:ascii="Times New Roman" w:eastAsia="Times New Roman" w:hAnsi="Times New Roman" w:cs="Times New Roman"/>
          <w:sz w:val="24"/>
          <w:szCs w:val="24"/>
        </w:rPr>
        <w:t>2008 г., изм. - ДВ, бр. 98 от 2018 г., в сила от 27.11.2018 г., изм. - ДВ, бр. 25 от 2019 г.) на водовземане за аквакултури по чл. 44 и на ползване за аквакултури по чл. 46, ал. 1, т. 2 на воден обект за аквакултури и свързаните с тях дейности;</w:t>
      </w:r>
    </w:p>
    <w:p w:rsidR="00000000" w:rsidRDefault="009A35C3" w:rsidP="00B07CBB">
      <w:pPr>
        <w:spacing w:after="0" w:line="240" w:lineRule="auto"/>
        <w:ind w:firstLine="851"/>
        <w:divId w:val="883444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w:t>
      </w:r>
      <w:r>
        <w:rPr>
          <w:rFonts w:ascii="Times New Roman" w:eastAsia="Times New Roman" w:hAnsi="Times New Roman" w:cs="Times New Roman"/>
          <w:sz w:val="24"/>
          <w:szCs w:val="24"/>
        </w:rPr>
        <w:t>ДВ, бр. 61 от 2010 г.) по чл. 58, ал. 1, т. 2;</w:t>
      </w:r>
    </w:p>
    <w:p w:rsidR="00000000" w:rsidRDefault="009A35C3" w:rsidP="00B07CBB">
      <w:pPr>
        <w:spacing w:after="0" w:line="240" w:lineRule="auto"/>
        <w:ind w:firstLine="851"/>
        <w:divId w:val="176733909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замърсяване от дифузни източници от селското стопанство при:</w:t>
      </w:r>
    </w:p>
    <w:p w:rsidR="00000000" w:rsidRDefault="009A35C3" w:rsidP="00B07CBB">
      <w:pPr>
        <w:spacing w:after="0" w:line="240" w:lineRule="auto"/>
        <w:ind w:firstLine="851"/>
        <w:divId w:val="1815172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отглеждане на животни за задоволяване на собствени потребности на домакинството, при брой на различните видове </w:t>
      </w:r>
      <w:r>
        <w:rPr>
          <w:rFonts w:ascii="Times New Roman" w:eastAsia="Times New Roman" w:hAnsi="Times New Roman" w:cs="Times New Roman"/>
          <w:sz w:val="24"/>
          <w:szCs w:val="24"/>
        </w:rPr>
        <w:t>животни съгласно наредбата по чл. 137, ал. 10 от Закона за ветеринарномедицинската дейност;</w:t>
      </w:r>
    </w:p>
    <w:p w:rsidR="00000000" w:rsidRDefault="009A35C3" w:rsidP="00B07CBB">
      <w:pPr>
        <w:spacing w:after="0" w:line="240" w:lineRule="auto"/>
        <w:ind w:firstLine="851"/>
        <w:divId w:val="67137129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2018 г., в сила от 27.11.2018 г., изм. - ДВ, бр. 25 от 2019 г.) биологично отглеждане на животни;</w:t>
      </w:r>
    </w:p>
    <w:p w:rsidR="00000000" w:rsidRDefault="009A35C3" w:rsidP="00B07CBB">
      <w:pPr>
        <w:spacing w:after="0" w:line="240" w:lineRule="auto"/>
        <w:ind w:firstLine="851"/>
        <w:divId w:val="157931833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2015 г.) за водо</w:t>
      </w:r>
      <w:r>
        <w:rPr>
          <w:rFonts w:ascii="Times New Roman" w:eastAsia="Times New Roman" w:hAnsi="Times New Roman" w:cs="Times New Roman"/>
          <w:sz w:val="24"/>
          <w:szCs w:val="24"/>
        </w:rPr>
        <w:t>вземане с цел създаване на нови, възстановяване и/или поддържане на местообитания и/или местообитания на видове, включително влажни зони, в територии - част от Националната екологична мрежа по смисъла на чл. 3 от Закона за биологичното разнообразие, в коит</w:t>
      </w:r>
      <w:r>
        <w:rPr>
          <w:rFonts w:ascii="Times New Roman" w:eastAsia="Times New Roman" w:hAnsi="Times New Roman" w:cs="Times New Roman"/>
          <w:sz w:val="24"/>
          <w:szCs w:val="24"/>
        </w:rPr>
        <w:t>о поддържането и/или подобряването на водния режим е важен фактор за тяхното опазване; в тези случаи не се допуска използването на иззетата вода за дейност, насочена към упражняване на професия или занаят и реализиране на печалба;</w:t>
      </w:r>
    </w:p>
    <w:p w:rsidR="00000000" w:rsidRDefault="009A35C3" w:rsidP="00B07CBB">
      <w:pPr>
        <w:spacing w:after="0" w:line="240" w:lineRule="auto"/>
        <w:ind w:firstLine="851"/>
        <w:divId w:val="705445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58 от </w:t>
      </w:r>
      <w:r>
        <w:rPr>
          <w:rFonts w:ascii="Times New Roman" w:eastAsia="Times New Roman" w:hAnsi="Times New Roman" w:cs="Times New Roman"/>
          <w:sz w:val="24"/>
          <w:szCs w:val="24"/>
        </w:rPr>
        <w:t>2015 г.) за изземване на наносни отложения в случаите по чл. 140.</w:t>
      </w:r>
    </w:p>
    <w:p w:rsidR="00000000" w:rsidRDefault="009A35C3" w:rsidP="00B07CBB">
      <w:pPr>
        <w:spacing w:after="0" w:line="240" w:lineRule="auto"/>
        <w:ind w:firstLine="851"/>
        <w:divId w:val="38214368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36 от 2008 г., предишна ал. 8 - ДВ, бр. 58 от 2015 г.) Таксите за водовземане и ползване на воден обект не се заплащат при управление на рибните ресурси, възложено по ре</w:t>
      </w:r>
      <w:r>
        <w:rPr>
          <w:rFonts w:ascii="Times New Roman" w:eastAsia="Times New Roman" w:hAnsi="Times New Roman" w:cs="Times New Roman"/>
          <w:sz w:val="24"/>
          <w:szCs w:val="24"/>
        </w:rPr>
        <w:t>да на чл. 15а от Закона за рибарството и аквакултурите.</w:t>
      </w:r>
    </w:p>
    <w:p w:rsidR="00000000" w:rsidRDefault="009A35C3" w:rsidP="00B07CBB">
      <w:pPr>
        <w:spacing w:after="0" w:line="240" w:lineRule="auto"/>
        <w:ind w:firstLine="851"/>
        <w:divId w:val="204612884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2010 г., предишна ал. 9 - ДВ, бр. 58 от 2015 г.) Когато компетентните органи установят, че в състоянието на довеждащата система до обекта, в който се ползва минералната вода</w:t>
      </w:r>
      <w:r>
        <w:rPr>
          <w:rFonts w:ascii="Times New Roman" w:eastAsia="Times New Roman" w:hAnsi="Times New Roman" w:cs="Times New Roman"/>
          <w:sz w:val="24"/>
          <w:szCs w:val="24"/>
        </w:rPr>
        <w:t>, са настъпили повреди, препятстващи упражняването на предоставеното право за водовземане, и системата не е собственост на титуляря на разрешителното, таксата за водовземане се определя на базата на отнетия обем вода, условията на чл. 194а, ал. 1 и темпера</w:t>
      </w:r>
      <w:r>
        <w:rPr>
          <w:rFonts w:ascii="Times New Roman" w:eastAsia="Times New Roman" w:hAnsi="Times New Roman" w:cs="Times New Roman"/>
          <w:sz w:val="24"/>
          <w:szCs w:val="24"/>
        </w:rPr>
        <w:t>турата на минералната вода за периода от датата на установяване на повредата до възстановяване на довеждащата система, но не повече от една година за срока на действие на разрешителното.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7538465"/>
        <w:rPr>
          <w:rFonts w:ascii="Times New Roman" w:eastAsia="Times New Roman" w:hAnsi="Times New Roman" w:cs="Times New Roman"/>
          <w:sz w:val="24"/>
          <w:szCs w:val="24"/>
        </w:rPr>
      </w:pPr>
      <w:r>
        <w:rPr>
          <w:rFonts w:ascii="Times New Roman" w:eastAsia="Times New Roman" w:hAnsi="Times New Roman" w:cs="Times New Roman"/>
          <w:sz w:val="24"/>
          <w:szCs w:val="24"/>
        </w:rPr>
        <w:t>Чл. 194а. (Нов - ДВ, бр. 65 от 2006 г., в сила от 11.08.2006 г.) (1</w:t>
      </w:r>
      <w:r>
        <w:rPr>
          <w:rFonts w:ascii="Times New Roman" w:eastAsia="Times New Roman" w:hAnsi="Times New Roman" w:cs="Times New Roman"/>
          <w:sz w:val="24"/>
          <w:szCs w:val="24"/>
        </w:rPr>
        <w:t>) (Изм. - ДВ, бр. 61 от 2010 г., доп. - ДВ, бр. 25 от 2019 г.) Отнетият при водовземането обем вода или обемът на отпадъчните води се измерва посредством отговарящи на нормативните изисквания измервателни устройства, с изключение на случаите по ал. 5.</w:t>
      </w:r>
    </w:p>
    <w:p w:rsidR="00000000" w:rsidRDefault="009A35C3" w:rsidP="00B07CBB">
      <w:pPr>
        <w:spacing w:after="0" w:line="240" w:lineRule="auto"/>
        <w:ind w:firstLine="851"/>
        <w:divId w:val="1038973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(Изм. - ДВ, бр. 61 от 2010 г.) В случаите на повреда на измервателните устройства за изчисляване на таксата по чл. 194, ал. 1, т. 3 се вземат предвид разрешените в разрешителното количества.</w:t>
      </w:r>
    </w:p>
    <w:p w:rsidR="00000000" w:rsidRDefault="009A35C3" w:rsidP="00B07CBB">
      <w:pPr>
        <w:spacing w:after="0" w:line="240" w:lineRule="auto"/>
        <w:ind w:firstLine="851"/>
        <w:divId w:val="69523587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повреда на устройствата по ал. 1 титулярят на р</w:t>
      </w:r>
      <w:r>
        <w:rPr>
          <w:rFonts w:ascii="Times New Roman" w:eastAsia="Times New Roman" w:hAnsi="Times New Roman" w:cs="Times New Roman"/>
          <w:sz w:val="24"/>
          <w:szCs w:val="24"/>
        </w:rPr>
        <w:t>азрешително за водовземане е длъжен незабавно да уведоми контролиращия орган и да отстрани повредата в срок до един месец.</w:t>
      </w:r>
    </w:p>
    <w:p w:rsidR="00000000" w:rsidRDefault="009A35C3" w:rsidP="00B07CBB">
      <w:pPr>
        <w:spacing w:after="0" w:line="240" w:lineRule="auto"/>
        <w:ind w:firstLine="851"/>
        <w:divId w:val="61717630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При техническа невъзможност за монтиране, поддръжка и контрол на измервателни устройства към повър</w:t>
      </w:r>
      <w:r>
        <w:rPr>
          <w:rFonts w:ascii="Times New Roman" w:eastAsia="Times New Roman" w:hAnsi="Times New Roman" w:cs="Times New Roman"/>
          <w:sz w:val="24"/>
          <w:szCs w:val="24"/>
        </w:rPr>
        <w:t xml:space="preserve">хностни и подземни водоизточници, установена в двустранен протокол между органа, издаващ разрешителното, и ползвателя, се допуска монтажът им да се извърши на хранителната тръба на напорния резервоар или на довеждащия водопровод, при директно включване на </w:t>
      </w:r>
      <w:r>
        <w:rPr>
          <w:rFonts w:ascii="Times New Roman" w:eastAsia="Times New Roman" w:hAnsi="Times New Roman" w:cs="Times New Roman"/>
          <w:sz w:val="24"/>
          <w:szCs w:val="24"/>
        </w:rPr>
        <w:t>потока във водоснабдителната система на населеното място.</w:t>
      </w:r>
    </w:p>
    <w:p w:rsidR="00000000" w:rsidRDefault="009A35C3" w:rsidP="00B07CBB">
      <w:pPr>
        <w:spacing w:after="0" w:line="240" w:lineRule="auto"/>
        <w:ind w:firstLine="851"/>
        <w:divId w:val="1965194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25 от 2019 г.) Не е задължително монтирането на измервателни устройства по ал. 1 при водовземане от повърхностен воден обект за аквакултури и свързаните с тях дейности, когато е </w:t>
      </w:r>
      <w:r>
        <w:rPr>
          <w:rFonts w:ascii="Times New Roman" w:eastAsia="Times New Roman" w:hAnsi="Times New Roman" w:cs="Times New Roman"/>
          <w:sz w:val="24"/>
          <w:szCs w:val="24"/>
        </w:rPr>
        <w:t>налице поне едно от следните условия:</w:t>
      </w:r>
    </w:p>
    <w:p w:rsidR="00000000" w:rsidRDefault="009A35C3" w:rsidP="00B07CBB">
      <w:pPr>
        <w:spacing w:after="0" w:line="240" w:lineRule="auto"/>
        <w:ind w:firstLine="851"/>
        <w:divId w:val="1158377529"/>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водите се връщат в същия речен басейн;</w:t>
      </w:r>
    </w:p>
    <w:p w:rsidR="00000000" w:rsidRDefault="009A35C3" w:rsidP="00B07CBB">
      <w:pPr>
        <w:spacing w:after="0" w:line="240" w:lineRule="auto"/>
        <w:ind w:firstLine="851"/>
        <w:divId w:val="1926768199"/>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 на контролиращия орган е установена техническа невъзможност за монтиране, поддръжка или контрол на измервателно устройство.</w:t>
      </w:r>
    </w:p>
    <w:p w:rsidR="00000000" w:rsidRDefault="009A35C3" w:rsidP="00B07CBB">
      <w:pPr>
        <w:spacing w:after="0" w:line="240" w:lineRule="auto"/>
        <w:ind w:firstLine="851"/>
        <w:divId w:val="3591628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25 от 2019 г.) В случаи</w:t>
      </w:r>
      <w:r>
        <w:rPr>
          <w:rFonts w:ascii="Times New Roman" w:eastAsia="Times New Roman" w:hAnsi="Times New Roman" w:cs="Times New Roman"/>
          <w:sz w:val="24"/>
          <w:szCs w:val="24"/>
        </w:rPr>
        <w:t>те на ал. 5 за обем на водата, отнет при водовземането, се смята обемът, посочен в издаденото разрешително.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52211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194б. (Нов - ДВ, бр. 61 от 2010 г.) (1) (Изм. и доп. - ДВ, бр. 98 от 2018 г., в сила от 27.11.2018 г.) Ежегодно към 31 я</w:t>
      </w:r>
      <w:r>
        <w:rPr>
          <w:rFonts w:ascii="Times New Roman" w:eastAsia="Times New Roman" w:hAnsi="Times New Roman" w:cs="Times New Roman"/>
          <w:sz w:val="24"/>
          <w:szCs w:val="24"/>
        </w:rPr>
        <w:t>нуари на следващата година титулярите на разрешителни, включително на комплексни разрешителни, издадени по реда на Закона за опазване на околната среда, определят и декларират дължимата такса по образец, утвърден от министъра на околната среда и водите и о</w:t>
      </w:r>
      <w:r>
        <w:rPr>
          <w:rFonts w:ascii="Times New Roman" w:eastAsia="Times New Roman" w:hAnsi="Times New Roman" w:cs="Times New Roman"/>
          <w:sz w:val="24"/>
          <w:szCs w:val="24"/>
        </w:rPr>
        <w:t xml:space="preserve">бявен на интернет страниците на басейновите дирекции и на </w:t>
      </w:r>
      <w:hyperlink r:id="rId16"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Образецът съдържа данните съгласно тарифата по чл. 194, ал. 6, въз основа на които се определят </w:t>
      </w:r>
      <w:r>
        <w:rPr>
          <w:rFonts w:ascii="Times New Roman" w:eastAsia="Times New Roman" w:hAnsi="Times New Roman" w:cs="Times New Roman"/>
          <w:sz w:val="24"/>
          <w:szCs w:val="24"/>
        </w:rPr>
        <w:t>таксите.</w:t>
      </w:r>
    </w:p>
    <w:p w:rsidR="00000000" w:rsidRDefault="009A35C3" w:rsidP="00B07CBB">
      <w:pPr>
        <w:spacing w:after="0" w:line="240" w:lineRule="auto"/>
        <w:ind w:firstLine="851"/>
        <w:divId w:val="20466384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Задължението по декларацията, по която задълженото лице е изчислило дължимата такса, се внася в срок до 15 февруари.</w:t>
      </w:r>
    </w:p>
    <w:p w:rsidR="00000000" w:rsidRDefault="009A35C3" w:rsidP="00B07CBB">
      <w:pPr>
        <w:spacing w:after="0" w:line="240" w:lineRule="auto"/>
        <w:ind w:firstLine="851"/>
        <w:divId w:val="1692947463"/>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басейнова дирекция извършва проверка на информацията</w:t>
      </w:r>
      <w:r>
        <w:rPr>
          <w:rFonts w:ascii="Times New Roman" w:eastAsia="Times New Roman" w:hAnsi="Times New Roman" w:cs="Times New Roman"/>
          <w:sz w:val="24"/>
          <w:szCs w:val="24"/>
        </w:rPr>
        <w:t xml:space="preserve"> по ал. 1 и съответствието ѝ със:</w:t>
      </w:r>
    </w:p>
    <w:p w:rsidR="00000000" w:rsidRDefault="009A35C3" w:rsidP="00B07CBB">
      <w:pPr>
        <w:spacing w:after="0" w:line="240" w:lineRule="auto"/>
        <w:ind w:firstLine="851"/>
        <w:divId w:val="925116100"/>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резултатите от собствения мониторинг;</w:t>
      </w:r>
    </w:p>
    <w:p w:rsidR="00000000" w:rsidRDefault="009A35C3" w:rsidP="00B07CBB">
      <w:pPr>
        <w:spacing w:after="0" w:line="240" w:lineRule="auto"/>
        <w:ind w:firstLine="851"/>
        <w:divId w:val="798691031"/>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показанията на измервателните устройства, и</w:t>
      </w:r>
    </w:p>
    <w:p w:rsidR="00000000" w:rsidRDefault="009A35C3" w:rsidP="00B07CBB">
      <w:pPr>
        <w:spacing w:after="0" w:line="240" w:lineRule="auto"/>
        <w:ind w:firstLine="851"/>
        <w:divId w:val="1385832015"/>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извършения през годината контрол.</w:t>
      </w:r>
    </w:p>
    <w:p w:rsidR="00000000" w:rsidRDefault="009A35C3" w:rsidP="00B07CBB">
      <w:pPr>
        <w:spacing w:after="0" w:line="240" w:lineRule="auto"/>
        <w:ind w:firstLine="851"/>
        <w:divId w:val="1524325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98 от 2018 г., в сила от 27.11.2018 г.) Когато в декларацията </w:t>
      </w:r>
      <w:r>
        <w:rPr>
          <w:rFonts w:ascii="Times New Roman" w:eastAsia="Times New Roman" w:hAnsi="Times New Roman" w:cs="Times New Roman"/>
          <w:sz w:val="24"/>
          <w:szCs w:val="24"/>
        </w:rPr>
        <w:t>по ал. 1 се установят несъответствия с информацията по ал. 3, които засягат основата и размера на определената такса, директорът на басейновата дирекция издава акт за установяване на публично държавно вземане, с който се коригира декларацията. Актът се съо</w:t>
      </w:r>
      <w:r>
        <w:rPr>
          <w:rFonts w:ascii="Times New Roman" w:eastAsia="Times New Roman" w:hAnsi="Times New Roman" w:cs="Times New Roman"/>
          <w:sz w:val="24"/>
          <w:szCs w:val="24"/>
        </w:rPr>
        <w:t>бщава на задълженото лице.</w:t>
      </w:r>
    </w:p>
    <w:p w:rsidR="00000000" w:rsidRDefault="009A35C3" w:rsidP="00B07CBB">
      <w:pPr>
        <w:spacing w:after="0" w:line="240" w:lineRule="auto"/>
        <w:ind w:firstLine="851"/>
        <w:divId w:val="19880440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2018 г., в сила от 27.11.2018 г.) Декларирането и установяването на задължението се извършват по реда на Данъчно-осигурителния процесуален кодекс.</w:t>
      </w:r>
    </w:p>
    <w:p w:rsidR="00000000" w:rsidRDefault="009A35C3" w:rsidP="00B07CBB">
      <w:pPr>
        <w:spacing w:after="0" w:line="240" w:lineRule="auto"/>
        <w:ind w:firstLine="851"/>
        <w:divId w:val="708460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98 от 2018 г., в сила от 27.11.2018 </w:t>
      </w:r>
      <w:r>
        <w:rPr>
          <w:rFonts w:ascii="Times New Roman" w:eastAsia="Times New Roman" w:hAnsi="Times New Roman" w:cs="Times New Roman"/>
          <w:sz w:val="24"/>
          <w:szCs w:val="24"/>
        </w:rPr>
        <w:t>г.) Актът за установяване на публичното държавно вземане се обжалва по реда на Административнопроцесуалния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42354420"/>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(Изм. - ДВ, бр. 65 от 2006 г., в сила от 11.08.2006 г., изм. - ДВ, бр. 96 от 2017 г., в сила от 02.01.2018 г.) За добива на минера</w:t>
      </w:r>
      <w:r>
        <w:rPr>
          <w:rFonts w:ascii="Times New Roman" w:eastAsia="Times New Roman" w:hAnsi="Times New Roman" w:cs="Times New Roman"/>
          <w:sz w:val="24"/>
          <w:szCs w:val="24"/>
        </w:rPr>
        <w:t xml:space="preserve">лна вода концесионерът плаща на концедента концесионно възнаграждение. </w:t>
      </w:r>
    </w:p>
    <w:p w:rsidR="00000000" w:rsidRDefault="009A35C3" w:rsidP="00B07CBB">
      <w:pPr>
        <w:spacing w:after="0" w:line="240" w:lineRule="auto"/>
        <w:ind w:firstLine="851"/>
        <w:divId w:val="1723557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195а. (Нов - ДВ, бр. 65 от 2006 г., в сила от 11.08.2006 г.) (1) (Изм. - ДВ, бр. 61 от 2010 г.) Таксите по чл. 194, ал. 1, т. 1 - 3, както и глобите и имуществените санкции по този</w:t>
      </w:r>
      <w:r>
        <w:rPr>
          <w:rFonts w:ascii="Times New Roman" w:eastAsia="Times New Roman" w:hAnsi="Times New Roman" w:cs="Times New Roman"/>
          <w:sz w:val="24"/>
          <w:szCs w:val="24"/>
        </w:rPr>
        <w:t xml:space="preserve"> закон, наложени от органите по чл. 201, ал. 2, се заплащат по бюджетната сметка на басейновата дирекция, посочена във:</w:t>
      </w:r>
    </w:p>
    <w:p w:rsidR="00000000" w:rsidRDefault="009A35C3" w:rsidP="00B07CBB">
      <w:pPr>
        <w:spacing w:after="0" w:line="240" w:lineRule="auto"/>
        <w:ind w:firstLine="851"/>
        <w:divId w:val="66428429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разрешителното, с което е предоставено правото за използване на водите;</w:t>
      </w:r>
    </w:p>
    <w:p w:rsidR="00000000" w:rsidRDefault="009A35C3" w:rsidP="00B07CBB">
      <w:pPr>
        <w:spacing w:after="0" w:line="240" w:lineRule="auto"/>
        <w:ind w:firstLine="851"/>
        <w:divId w:val="22055971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наказателното постановление.</w:t>
      </w:r>
    </w:p>
    <w:p w:rsidR="00000000" w:rsidRDefault="009A35C3" w:rsidP="00B07CBB">
      <w:pPr>
        <w:spacing w:after="0" w:line="240" w:lineRule="auto"/>
        <w:ind w:firstLine="851"/>
        <w:divId w:val="18106290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w:t>
      </w:r>
      <w:r>
        <w:rPr>
          <w:rFonts w:ascii="Times New Roman" w:eastAsia="Times New Roman" w:hAnsi="Times New Roman" w:cs="Times New Roman"/>
          <w:sz w:val="24"/>
          <w:szCs w:val="24"/>
        </w:rPr>
        <w:t>0 г.) Таксите по чл. 194, ал. 1, т. 1 и 2 за води и водни обекти публична общинска собственост се заплащат по бюджетната сметка на общината, посочена в разрешителното, с което е предоставено правото за използване на водите.</w:t>
      </w:r>
    </w:p>
    <w:p w:rsidR="00000000" w:rsidRDefault="009A35C3" w:rsidP="00B07CBB">
      <w:pPr>
        <w:spacing w:after="0" w:line="240" w:lineRule="auto"/>
        <w:ind w:firstLine="851"/>
        <w:divId w:val="13996718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61</w:t>
      </w:r>
      <w:r>
        <w:rPr>
          <w:rFonts w:ascii="Times New Roman" w:eastAsia="Times New Roman" w:hAnsi="Times New Roman" w:cs="Times New Roman"/>
          <w:sz w:val="24"/>
          <w:szCs w:val="24"/>
        </w:rPr>
        <w:t xml:space="preserve"> от 2010 г.) При всяко плащане титулярят на разрешителното изпраща на органа, издал разрешителното, копие от платежния документ.</w:t>
      </w:r>
    </w:p>
    <w:p w:rsidR="00000000" w:rsidRDefault="009A35C3" w:rsidP="00B07CBB">
      <w:pPr>
        <w:spacing w:after="0" w:line="240" w:lineRule="auto"/>
        <w:ind w:firstLine="851"/>
        <w:divId w:val="107651111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Таксите за издаване на разрешителни по чл. 50, ал. 2 се заплащат по бюджетната сметка на:</w:t>
      </w:r>
    </w:p>
    <w:p w:rsidR="00000000" w:rsidRDefault="009A35C3" w:rsidP="00B07CBB">
      <w:pPr>
        <w:spacing w:after="0" w:line="240" w:lineRule="auto"/>
        <w:ind w:firstLine="851"/>
        <w:divId w:val="152921951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басейновата дирекция - когато компетентен да издаде разрешителното е директорът на басейновата дирекция;</w:t>
      </w:r>
    </w:p>
    <w:p w:rsidR="00000000" w:rsidRDefault="009A35C3" w:rsidP="00B07CBB">
      <w:pPr>
        <w:spacing w:after="0" w:line="240" w:lineRule="auto"/>
        <w:ind w:firstLine="851"/>
        <w:divId w:val="178221661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околната среда и водите - когато компетентен да издаде разрешителното е министърът на околната среда и водите;</w:t>
      </w:r>
    </w:p>
    <w:p w:rsidR="00000000" w:rsidRDefault="009A35C3" w:rsidP="00B07CBB">
      <w:pPr>
        <w:spacing w:after="0" w:line="240" w:lineRule="auto"/>
        <w:ind w:firstLine="851"/>
        <w:divId w:val="11381059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w:t>
      </w:r>
      <w:r>
        <w:rPr>
          <w:rFonts w:ascii="Times New Roman" w:eastAsia="Times New Roman" w:hAnsi="Times New Roman" w:cs="Times New Roman"/>
          <w:sz w:val="24"/>
          <w:szCs w:val="24"/>
        </w:rPr>
        <w:t>енция "Проучване и поддържане на р. Дунав" - когато искането е за издаване на разрешително за ползване на воден обект за изземване на наносни отложения от река Дунав;</w:t>
      </w:r>
    </w:p>
    <w:p w:rsidR="00000000" w:rsidRDefault="009A35C3" w:rsidP="00B07CBB">
      <w:pPr>
        <w:spacing w:after="0" w:line="240" w:lineRule="auto"/>
        <w:ind w:firstLine="851"/>
        <w:divId w:val="1936206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общината - когато искането е за издаване на разрешително за минерална вода - публична </w:t>
      </w:r>
      <w:r>
        <w:rPr>
          <w:rFonts w:ascii="Times New Roman" w:eastAsia="Times New Roman" w:hAnsi="Times New Roman" w:cs="Times New Roman"/>
          <w:sz w:val="24"/>
          <w:szCs w:val="24"/>
        </w:rPr>
        <w:t xml:space="preserve">общинска собственост, или минерална вода - изключителна държавна собственост, когато находището е предоставено за стопанисване, ползване и управление на общината, както и в случаите на издаване на разрешително за водовземане или за ползване на воден обект </w:t>
      </w:r>
      <w:r>
        <w:rPr>
          <w:rFonts w:ascii="Times New Roman" w:eastAsia="Times New Roman" w:hAnsi="Times New Roman" w:cs="Times New Roman"/>
          <w:sz w:val="24"/>
          <w:szCs w:val="24"/>
        </w:rPr>
        <w:t>- общинска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15971208"/>
        <w:rPr>
          <w:rFonts w:ascii="Times New Roman" w:eastAsia="Times New Roman" w:hAnsi="Times New Roman" w:cs="Times New Roman"/>
          <w:sz w:val="24"/>
          <w:szCs w:val="24"/>
        </w:rPr>
      </w:pPr>
      <w:r>
        <w:rPr>
          <w:rFonts w:ascii="Times New Roman" w:eastAsia="Times New Roman" w:hAnsi="Times New Roman" w:cs="Times New Roman"/>
          <w:sz w:val="24"/>
          <w:szCs w:val="24"/>
        </w:rPr>
        <w:t>Чл. 195б. (Нов - ДВ, бр. 65 от 2006 г., в сила от 11.08.2006 г.) (1) (Изм. - ДВ, бр. 61 от 2010 г.) Вземанията за незаплатените по реда на чл. 195а, ал. 1 такси по този закон се определят с акт за установяване на публично държавно</w:t>
      </w:r>
      <w:r>
        <w:rPr>
          <w:rFonts w:ascii="Times New Roman" w:eastAsia="Times New Roman" w:hAnsi="Times New Roman" w:cs="Times New Roman"/>
          <w:sz w:val="24"/>
          <w:szCs w:val="24"/>
        </w:rPr>
        <w:t xml:space="preserve"> вземане от директорите на басейнови дирекции, издаден по реда на чл. 166 от Данъчно-осигурително процесуалния кодекс.</w:t>
      </w:r>
    </w:p>
    <w:p w:rsidR="00000000" w:rsidRDefault="009A35C3" w:rsidP="00B07CBB">
      <w:pPr>
        <w:spacing w:after="0" w:line="240" w:lineRule="auto"/>
        <w:ind w:firstLine="851"/>
        <w:divId w:val="299696665"/>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по ал. 1 се съставя въз основа на писмени доказателства, включващи:</w:t>
      </w:r>
    </w:p>
    <w:p w:rsidR="00000000" w:rsidRDefault="009A35C3" w:rsidP="00B07CBB">
      <w:pPr>
        <w:spacing w:after="0" w:line="240" w:lineRule="auto"/>
        <w:ind w:firstLine="851"/>
        <w:divId w:val="2584156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извлечения от сметките, по които постъпват таксите;</w:t>
      </w:r>
    </w:p>
    <w:p w:rsidR="00000000" w:rsidRDefault="009A35C3" w:rsidP="00B07CBB">
      <w:pPr>
        <w:spacing w:after="0" w:line="240" w:lineRule="auto"/>
        <w:ind w:firstLine="851"/>
        <w:divId w:val="613901961"/>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Pr>
          <w:rFonts w:ascii="Times New Roman" w:eastAsia="Times New Roman" w:hAnsi="Times New Roman" w:cs="Times New Roman"/>
          <w:sz w:val="24"/>
          <w:szCs w:val="24"/>
        </w:rPr>
        <w:t>латежни и други счетоводни документи, издадени от лицата, използващи водите;</w:t>
      </w:r>
    </w:p>
    <w:p w:rsidR="00000000" w:rsidRDefault="009A35C3" w:rsidP="00B07CBB">
      <w:pPr>
        <w:spacing w:after="0" w:line="240" w:lineRule="auto"/>
        <w:ind w:firstLine="851"/>
        <w:divId w:val="811991498"/>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покана към лицето за доброволно изпълнение;</w:t>
      </w:r>
    </w:p>
    <w:p w:rsidR="00000000" w:rsidRDefault="009A35C3" w:rsidP="00B07CBB">
      <w:pPr>
        <w:spacing w:after="0" w:line="240" w:lineRule="auto"/>
        <w:ind w:firstLine="851"/>
        <w:divId w:val="927664128"/>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констативни протоколи от извършения контрол за изпълнение на задължението.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39677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195в. (Нов - ДВ, бр. 65 от 2006 г., в сила от 11.08.2006 г.) (1) (Изм. - ДВ, бр. 12 от 2009 г., в сила от 01.01.2010 г.) Невнесените в срок такси по закона се събират принудително заедно с лихвите и разноските от Националната агенция за приходите по ре</w:t>
      </w:r>
      <w:r>
        <w:rPr>
          <w:rFonts w:ascii="Times New Roman" w:eastAsia="Times New Roman" w:hAnsi="Times New Roman" w:cs="Times New Roman"/>
          <w:sz w:val="24"/>
          <w:szCs w:val="24"/>
        </w:rPr>
        <w:t>да на Данъчно-осигурителния процесуален кодекс.</w:t>
      </w:r>
    </w:p>
    <w:p w:rsidR="00000000" w:rsidRDefault="009A35C3" w:rsidP="00B07CBB">
      <w:pPr>
        <w:spacing w:after="0" w:line="240" w:lineRule="auto"/>
        <w:ind w:firstLine="851"/>
        <w:divId w:val="12255266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2009 г., в сила от 01.01.2010 г.) Събраните суми от Националната агенция за приходите постъпват по сметката, посочена в отправеното искане за събирането им.</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12957872"/>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(Изм. - ДВ</w:t>
      </w:r>
      <w:r>
        <w:rPr>
          <w:rFonts w:ascii="Times New Roman" w:eastAsia="Times New Roman" w:hAnsi="Times New Roman" w:cs="Times New Roman"/>
          <w:sz w:val="24"/>
          <w:szCs w:val="24"/>
        </w:rPr>
        <w:t>, бр. 91 от 2002 г., в сила от 01.01.2003 г., предишен текст на чл. 196 - ДВ, бр. 65 от 2006 г., в сила от 11.08.2006 г.) В Предприятието за управление на дейностите по опазване на околната среда постъпват:</w:t>
      </w:r>
    </w:p>
    <w:p w:rsidR="00000000" w:rsidRDefault="009A35C3" w:rsidP="00B07CBB">
      <w:pPr>
        <w:spacing w:after="0" w:line="240" w:lineRule="auto"/>
        <w:ind w:firstLine="851"/>
        <w:divId w:val="15451429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w:t>
      </w:r>
      <w:r>
        <w:rPr>
          <w:rFonts w:ascii="Times New Roman" w:eastAsia="Times New Roman" w:hAnsi="Times New Roman" w:cs="Times New Roman"/>
          <w:sz w:val="24"/>
          <w:szCs w:val="24"/>
        </w:rPr>
        <w:t>.2006 г.) таксите за водовземане, за ползване на воден обект и за замърсяване;</w:t>
      </w:r>
    </w:p>
    <w:p w:rsidR="00000000" w:rsidRDefault="009A35C3" w:rsidP="00B07CBB">
      <w:pPr>
        <w:spacing w:after="0" w:line="240" w:lineRule="auto"/>
        <w:ind w:firstLine="851"/>
        <w:divId w:val="177308874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9A35C3" w:rsidP="00B07CBB">
      <w:pPr>
        <w:spacing w:after="0" w:line="240" w:lineRule="auto"/>
        <w:ind w:firstLine="851"/>
        <w:divId w:val="58723410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2006 г., в сила от 11.08.2006 г.)</w:t>
      </w:r>
    </w:p>
    <w:p w:rsidR="00000000" w:rsidRDefault="009A35C3" w:rsidP="00B07CBB">
      <w:pPr>
        <w:spacing w:after="0" w:line="240" w:lineRule="auto"/>
        <w:ind w:firstLine="851"/>
        <w:divId w:val="1531602305"/>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постъпленията от възстановяването на разходи съгласно чл</w:t>
      </w:r>
      <w:r>
        <w:rPr>
          <w:rFonts w:ascii="Times New Roman" w:eastAsia="Times New Roman" w:hAnsi="Times New Roman" w:cs="Times New Roman"/>
          <w:sz w:val="24"/>
          <w:szCs w:val="24"/>
        </w:rPr>
        <w:t>. 199;</w:t>
      </w:r>
    </w:p>
    <w:p w:rsidR="00000000" w:rsidRDefault="009A35C3" w:rsidP="00B07CBB">
      <w:pPr>
        <w:spacing w:after="0" w:line="240" w:lineRule="auto"/>
        <w:ind w:firstLine="851"/>
        <w:divId w:val="45803144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65 от 2006 г., в сила от 11.08.2006 г.) глобите или имуществените санкции, налагани за нарушаване разпоредбите на този закон от органите по чл. 201, ал. 2;</w:t>
      </w:r>
    </w:p>
    <w:p w:rsidR="00000000" w:rsidRDefault="009A35C3" w:rsidP="00B07CBB">
      <w:pPr>
        <w:spacing w:after="0" w:line="240" w:lineRule="auto"/>
        <w:ind w:firstLine="851"/>
        <w:divId w:val="763959159"/>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91 от 2002 г., в сила от 01.01.2003 г.)</w:t>
      </w:r>
    </w:p>
    <w:p w:rsidR="00000000" w:rsidRDefault="009A35C3" w:rsidP="00B07CBB">
      <w:pPr>
        <w:spacing w:after="0" w:line="240" w:lineRule="auto"/>
        <w:ind w:firstLine="851"/>
        <w:divId w:val="1191408942"/>
        <w:rPr>
          <w:rFonts w:ascii="Times New Roman" w:eastAsia="Times New Roman" w:hAnsi="Times New Roman" w:cs="Times New Roman"/>
          <w:sz w:val="24"/>
          <w:szCs w:val="24"/>
        </w:rPr>
      </w:pPr>
      <w:r>
        <w:rPr>
          <w:rFonts w:ascii="Times New Roman" w:eastAsia="Times New Roman" w:hAnsi="Times New Roman" w:cs="Times New Roman"/>
          <w:sz w:val="24"/>
          <w:szCs w:val="24"/>
        </w:rPr>
        <w:t>7. средства, пр</w:t>
      </w:r>
      <w:r>
        <w:rPr>
          <w:rFonts w:ascii="Times New Roman" w:eastAsia="Times New Roman" w:hAnsi="Times New Roman" w:cs="Times New Roman"/>
          <w:sz w:val="24"/>
          <w:szCs w:val="24"/>
        </w:rPr>
        <w:t>едоставени по международни споразумения и програми;</w:t>
      </w:r>
    </w:p>
    <w:p w:rsidR="00000000" w:rsidRDefault="009A35C3" w:rsidP="00B07CBB">
      <w:pPr>
        <w:spacing w:after="0" w:line="240" w:lineRule="auto"/>
        <w:ind w:firstLine="851"/>
        <w:divId w:val="367804738"/>
        <w:rPr>
          <w:rFonts w:ascii="Times New Roman" w:eastAsia="Times New Roman" w:hAnsi="Times New Roman" w:cs="Times New Roman"/>
          <w:sz w:val="24"/>
          <w:szCs w:val="24"/>
        </w:rPr>
      </w:pPr>
      <w:r>
        <w:rPr>
          <w:rFonts w:ascii="Times New Roman" w:eastAsia="Times New Roman" w:hAnsi="Times New Roman" w:cs="Times New Roman"/>
          <w:sz w:val="24"/>
          <w:szCs w:val="24"/>
        </w:rPr>
        <w:t>8. дарения от местни и чуждестранни физически и юридически лица;</w:t>
      </w:r>
    </w:p>
    <w:p w:rsidR="00000000" w:rsidRDefault="009A35C3" w:rsidP="00B07CBB">
      <w:pPr>
        <w:spacing w:after="0" w:line="240" w:lineRule="auto"/>
        <w:ind w:firstLine="851"/>
        <w:divId w:val="788938108"/>
        <w:rPr>
          <w:rFonts w:ascii="Times New Roman" w:eastAsia="Times New Roman" w:hAnsi="Times New Roman" w:cs="Times New Roman"/>
          <w:sz w:val="24"/>
          <w:szCs w:val="24"/>
        </w:rPr>
      </w:pPr>
      <w:r>
        <w:rPr>
          <w:rFonts w:ascii="Times New Roman" w:eastAsia="Times New Roman" w:hAnsi="Times New Roman" w:cs="Times New Roman"/>
          <w:sz w:val="24"/>
          <w:szCs w:val="24"/>
        </w:rPr>
        <w:t>9. постъпления от лихви;</w:t>
      </w:r>
    </w:p>
    <w:p w:rsidR="00000000" w:rsidRDefault="009A35C3" w:rsidP="00B07CBB">
      <w:pPr>
        <w:spacing w:after="0" w:line="240" w:lineRule="auto"/>
        <w:ind w:firstLine="851"/>
        <w:divId w:val="1730685620"/>
        <w:rPr>
          <w:rFonts w:ascii="Times New Roman" w:eastAsia="Times New Roman" w:hAnsi="Times New Roman" w:cs="Times New Roman"/>
          <w:sz w:val="24"/>
          <w:szCs w:val="24"/>
        </w:rPr>
      </w:pPr>
      <w:r>
        <w:rPr>
          <w:rFonts w:ascii="Times New Roman" w:eastAsia="Times New Roman" w:hAnsi="Times New Roman" w:cs="Times New Roman"/>
          <w:sz w:val="24"/>
          <w:szCs w:val="24"/>
        </w:rPr>
        <w:t>10. обезщетения, получени от физически и юридически лица за нанесени от тях вреди по чл. 202;</w:t>
      </w:r>
    </w:p>
    <w:p w:rsidR="00000000" w:rsidRDefault="009A35C3" w:rsidP="00B07CBB">
      <w:pPr>
        <w:spacing w:after="0" w:line="240" w:lineRule="auto"/>
        <w:ind w:firstLine="851"/>
        <w:divId w:val="1395927677"/>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други приходи на</w:t>
      </w:r>
      <w:r>
        <w:rPr>
          <w:rFonts w:ascii="Times New Roman" w:eastAsia="Times New Roman" w:hAnsi="Times New Roman" w:cs="Times New Roman"/>
          <w:sz w:val="24"/>
          <w:szCs w:val="24"/>
        </w:rPr>
        <w:t xml:space="preserve"> основание на нормативен акт.</w:t>
      </w:r>
    </w:p>
    <w:p w:rsidR="00000000" w:rsidRDefault="009A35C3" w:rsidP="00B07CBB">
      <w:pPr>
        <w:spacing w:after="0" w:line="240" w:lineRule="auto"/>
        <w:ind w:firstLine="851"/>
        <w:divId w:val="2550923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Таксите по ал. 1, т. 1 и глобите и имуществените санкции по ал. 1, т. 5 постъпват в Предприятието за управление на дейностите по опазване на околната среда чрез транс</w:t>
      </w:r>
      <w:r>
        <w:rPr>
          <w:rFonts w:ascii="Times New Roman" w:eastAsia="Times New Roman" w:hAnsi="Times New Roman" w:cs="Times New Roman"/>
          <w:sz w:val="24"/>
          <w:szCs w:val="24"/>
        </w:rPr>
        <w:t>фер от бюджетните сметки на басейновите дирекции или на Министерството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8758225"/>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(Изм. - ДВ, бр. 91 от 2002 г., в сила от 01.01.2003 г.) Средствата по чл. 196 се разходват за:</w:t>
      </w:r>
    </w:p>
    <w:p w:rsidR="00000000" w:rsidRDefault="009A35C3" w:rsidP="00B07CBB">
      <w:pPr>
        <w:spacing w:after="0" w:line="240" w:lineRule="auto"/>
        <w:ind w:firstLine="851"/>
        <w:divId w:val="9268142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w:t>
      </w:r>
      <w:r>
        <w:rPr>
          <w:rFonts w:ascii="Times New Roman" w:eastAsia="Times New Roman" w:hAnsi="Times New Roman" w:cs="Times New Roman"/>
          <w:sz w:val="24"/>
          <w:szCs w:val="24"/>
        </w:rPr>
        <w:t>08.2006 г.) изграждането на мрежите и изпълнението на програмите за мониторинг на водите по раздел VIII на глава десета;</w:t>
      </w:r>
    </w:p>
    <w:p w:rsidR="00000000" w:rsidRDefault="009A35C3" w:rsidP="00B07CBB">
      <w:pPr>
        <w:spacing w:after="0" w:line="240" w:lineRule="auto"/>
        <w:ind w:firstLine="851"/>
        <w:divId w:val="1309549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доп. - ДВ, бр. 61 от 2010 г.) разработването и актуализирането на плановете </w:t>
      </w:r>
      <w:r>
        <w:rPr>
          <w:rFonts w:ascii="Times New Roman" w:eastAsia="Times New Roman" w:hAnsi="Times New Roman" w:cs="Times New Roman"/>
          <w:sz w:val="24"/>
          <w:szCs w:val="24"/>
        </w:rPr>
        <w:t>за управление на речните басейни по чл. 149, ал. 1 и плановете за управление на риска от наводнения по чл. 146и, ал. 1;</w:t>
      </w:r>
    </w:p>
    <w:p w:rsidR="00000000" w:rsidRDefault="009A35C3" w:rsidP="00B07CBB">
      <w:pPr>
        <w:spacing w:after="0" w:line="240" w:lineRule="auto"/>
        <w:ind w:firstLine="851"/>
        <w:divId w:val="665665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дейността по контрола върху водите, водните обекти, водностопанските системи </w:t>
      </w:r>
      <w:r>
        <w:rPr>
          <w:rFonts w:ascii="Times New Roman" w:eastAsia="Times New Roman" w:hAnsi="Times New Roman" w:cs="Times New Roman"/>
          <w:sz w:val="24"/>
          <w:szCs w:val="24"/>
        </w:rPr>
        <w:t>и съоръжения съгласно раздел ХI на глава десета;</w:t>
      </w:r>
    </w:p>
    <w:p w:rsidR="00000000" w:rsidRDefault="009A35C3" w:rsidP="00B07CBB">
      <w:pPr>
        <w:spacing w:after="0" w:line="240" w:lineRule="auto"/>
        <w:ind w:firstLine="851"/>
        <w:divId w:val="18171396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проучвания и приложни научни изследвания по теми в обхвата на действие на закона;</w:t>
      </w:r>
    </w:p>
    <w:p w:rsidR="00000000" w:rsidRDefault="009A35C3" w:rsidP="00B07CBB">
      <w:pPr>
        <w:spacing w:after="0" w:line="240" w:lineRule="auto"/>
        <w:ind w:firstLine="851"/>
        <w:divId w:val="529413242"/>
        <w:rPr>
          <w:rFonts w:ascii="Times New Roman" w:eastAsia="Times New Roman" w:hAnsi="Times New Roman" w:cs="Times New Roman"/>
          <w:sz w:val="24"/>
          <w:szCs w:val="24"/>
        </w:rPr>
      </w:pPr>
      <w:r>
        <w:rPr>
          <w:rFonts w:ascii="Times New Roman" w:eastAsia="Times New Roman" w:hAnsi="Times New Roman" w:cs="Times New Roman"/>
          <w:sz w:val="24"/>
          <w:szCs w:val="24"/>
        </w:rPr>
        <w:t>5. пряко финансиране или съфинансиране на капиталови разходи за придобиване на дълготрайни материални активи, за придобива</w:t>
      </w:r>
      <w:r>
        <w:rPr>
          <w:rFonts w:ascii="Times New Roman" w:eastAsia="Times New Roman" w:hAnsi="Times New Roman" w:cs="Times New Roman"/>
          <w:sz w:val="24"/>
          <w:szCs w:val="24"/>
        </w:rPr>
        <w:t>не на нематериални дълготрайни активи и за основен ремонт, свързани с дейности и мероприятия в обхвата на действие на закона;</w:t>
      </w:r>
    </w:p>
    <w:p w:rsidR="00000000" w:rsidRDefault="009A35C3" w:rsidP="00B07CBB">
      <w:pPr>
        <w:spacing w:after="0" w:line="240" w:lineRule="auto"/>
        <w:ind w:firstLine="851"/>
        <w:divId w:val="1456751589"/>
        <w:rPr>
          <w:rFonts w:ascii="Times New Roman" w:eastAsia="Times New Roman" w:hAnsi="Times New Roman" w:cs="Times New Roman"/>
          <w:sz w:val="24"/>
          <w:szCs w:val="24"/>
        </w:rPr>
      </w:pPr>
      <w:r>
        <w:rPr>
          <w:rFonts w:ascii="Times New Roman" w:eastAsia="Times New Roman" w:hAnsi="Times New Roman" w:cs="Times New Roman"/>
          <w:sz w:val="24"/>
          <w:szCs w:val="24"/>
        </w:rPr>
        <w:t>6. пряко финансиране или съфинансиране на дейности или мероприятия в обхвата на действие на закона, които нямат характер на капита</w:t>
      </w:r>
      <w:r>
        <w:rPr>
          <w:rFonts w:ascii="Times New Roman" w:eastAsia="Times New Roman" w:hAnsi="Times New Roman" w:cs="Times New Roman"/>
          <w:sz w:val="24"/>
          <w:szCs w:val="24"/>
        </w:rPr>
        <w:t>лови разходи;</w:t>
      </w:r>
    </w:p>
    <w:p w:rsidR="00000000" w:rsidRDefault="009A35C3" w:rsidP="00B07CBB">
      <w:pPr>
        <w:spacing w:after="0" w:line="240" w:lineRule="auto"/>
        <w:ind w:firstLine="851"/>
        <w:divId w:val="1383869072"/>
        <w:rPr>
          <w:rFonts w:ascii="Times New Roman" w:eastAsia="Times New Roman" w:hAnsi="Times New Roman" w:cs="Times New Roman"/>
          <w:sz w:val="24"/>
          <w:szCs w:val="24"/>
        </w:rPr>
      </w:pPr>
      <w:r>
        <w:rPr>
          <w:rFonts w:ascii="Times New Roman" w:eastAsia="Times New Roman" w:hAnsi="Times New Roman" w:cs="Times New Roman"/>
          <w:sz w:val="24"/>
          <w:szCs w:val="24"/>
        </w:rPr>
        <w:t>7. изграждане на съоръжения за подобряване на питейно-битовото водоснабдяване на населението, за отвеждане и за пречистване на битовите отпадъчни води;</w:t>
      </w:r>
    </w:p>
    <w:p w:rsidR="00000000" w:rsidRDefault="009A35C3" w:rsidP="00B07CBB">
      <w:pPr>
        <w:spacing w:after="0" w:line="240" w:lineRule="auto"/>
        <w:ind w:firstLine="851"/>
        <w:divId w:val="164358286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изпълнение на мерките, произтичащи от прилагане на европ</w:t>
      </w:r>
      <w:r>
        <w:rPr>
          <w:rFonts w:ascii="Times New Roman" w:eastAsia="Times New Roman" w:hAnsi="Times New Roman" w:cs="Times New Roman"/>
          <w:sz w:val="24"/>
          <w:szCs w:val="24"/>
        </w:rPr>
        <w:t>ейското законодателство в областта на водите, в т.ч. изискванията по докладване;</w:t>
      </w:r>
    </w:p>
    <w:p w:rsidR="00000000" w:rsidRDefault="009A35C3" w:rsidP="00B07CBB">
      <w:pPr>
        <w:spacing w:after="0" w:line="240" w:lineRule="auto"/>
        <w:ind w:firstLine="851"/>
        <w:divId w:val="154108566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изм. - ДВ, бр. 61 от 2010 г.) заплащане на услуги от научен и технически характер, експертизи и оценки, възложени от органите по чл. 52, ал. 1;</w:t>
      </w:r>
    </w:p>
    <w:p w:rsidR="00000000" w:rsidRDefault="009A35C3" w:rsidP="00B07CBB">
      <w:pPr>
        <w:spacing w:after="0" w:line="240" w:lineRule="auto"/>
        <w:ind w:firstLine="851"/>
        <w:divId w:val="53222856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61 от 2010 г.) подпомагане издръжката на басейновите дирекции, както и разходите, свързани с материално-техническото осигуряване и текущата дейност на басейновите съвети;</w:t>
      </w:r>
    </w:p>
    <w:p w:rsidR="00000000" w:rsidRDefault="009A35C3" w:rsidP="00B07CBB">
      <w:pPr>
        <w:spacing w:after="0" w:line="240" w:lineRule="auto"/>
        <w:ind w:firstLine="851"/>
        <w:divId w:val="410664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65 от 2006 г., в сила от 11.08.2006 </w:t>
      </w:r>
      <w:r>
        <w:rPr>
          <w:rFonts w:ascii="Times New Roman" w:eastAsia="Times New Roman" w:hAnsi="Times New Roman" w:cs="Times New Roman"/>
          <w:sz w:val="24"/>
          <w:szCs w:val="24"/>
        </w:rPr>
        <w:t>г., предишна т. 9а - ДВ, бр. 61 от 2010 г.) проучване и стопанисване на минералните води по чл. 14, т. 2;</w:t>
      </w:r>
    </w:p>
    <w:p w:rsidR="00000000" w:rsidRDefault="009A35C3" w:rsidP="00B07CBB">
      <w:pPr>
        <w:spacing w:after="0" w:line="240" w:lineRule="auto"/>
        <w:ind w:firstLine="851"/>
        <w:divId w:val="2095201843"/>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10 - ДВ, бр. 61 от 2010 г.) други дейности, свързани с постигането на целите по чл. 2.</w:t>
      </w:r>
    </w:p>
    <w:p w:rsidR="00000000" w:rsidRDefault="009A35C3" w:rsidP="00B07CBB">
      <w:pPr>
        <w:spacing w:after="0" w:line="240" w:lineRule="auto"/>
        <w:ind w:firstLine="851"/>
        <w:divId w:val="13843281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2002 г., в сила от 0</w:t>
      </w:r>
      <w:r>
        <w:rPr>
          <w:rFonts w:ascii="Times New Roman" w:eastAsia="Times New Roman" w:hAnsi="Times New Roman" w:cs="Times New Roman"/>
          <w:sz w:val="24"/>
          <w:szCs w:val="24"/>
        </w:rPr>
        <w:t>1.01.2003 г.) Средствата по чл. 196 се разходват съгласно правилата за работа на Предприятието за управление на дейностите по опазване на околната среда.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6812326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Финансирането на проекти, обекти и мероприятия в обхвата на действие на закона със сред</w:t>
      </w:r>
      <w:r>
        <w:rPr>
          <w:rFonts w:ascii="Times New Roman" w:eastAsia="Times New Roman" w:hAnsi="Times New Roman" w:cs="Times New Roman"/>
          <w:sz w:val="24"/>
          <w:szCs w:val="24"/>
        </w:rPr>
        <w:t>ства от държавния бюджет се извършва и чрез предоставянето на целеви субсидии.</w:t>
      </w:r>
    </w:p>
    <w:p w:rsidR="00000000" w:rsidRDefault="009A35C3" w:rsidP="00B07CBB">
      <w:pPr>
        <w:spacing w:after="0" w:line="240" w:lineRule="auto"/>
        <w:ind w:firstLine="851"/>
        <w:divId w:val="2450710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 обекти и мероприятия с местно значение се финансират и със средства от общинските бюджети или с общински извънбюджетни средства.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 "а".</w:t>
      </w:r>
      <w:r>
        <w:rPr>
          <w:rFonts w:ascii="Times New Roman" w:hAnsi="Times New Roman" w:cs="Times New Roman"/>
          <w:b/>
          <w:bCs/>
          <w:sz w:val="24"/>
          <w:szCs w:val="24"/>
        </w:rPr>
        <w:br/>
      </w:r>
      <w:r>
        <w:rPr>
          <w:rFonts w:ascii="Times New Roman" w:hAnsi="Times New Roman" w:cs="Times New Roman"/>
          <w:b/>
          <w:bCs/>
          <w:sz w:val="24"/>
          <w:szCs w:val="24"/>
        </w:rPr>
        <w:t>УПРАВЛЕНИЕ</w:t>
      </w:r>
      <w:r>
        <w:rPr>
          <w:rFonts w:ascii="Times New Roman" w:hAnsi="Times New Roman" w:cs="Times New Roman"/>
          <w:b/>
          <w:bCs/>
          <w:sz w:val="24"/>
          <w:szCs w:val="24"/>
        </w:rPr>
        <w:t>, ПЛАНИРАНЕ И ИЗГРАЖДАНЕ НА ВиК СИСТЕМИ. ПРЕДОСТАВЯНЕ НА ВиК УСЛУГИ. ЕДИННА ИНФОРМАЦИОННА СИСТЕМА ЗА ВиК УСЛУГИ. РЕГИСТРИРАНЕ НА АСОЦИАЦИИ ПО ВиК И НА ВиК ОПЕРАТОРИ (НОВА - ДВ, БР. 47 ОТ 2009 Г., В СИЛА ОТ 24.09.2009 Г.)</w:t>
      </w:r>
      <w:r>
        <w:rPr>
          <w:rFonts w:ascii="Times New Roman" w:hAnsi="Times New Roman" w:cs="Times New Roman"/>
          <w:b/>
          <w:bCs/>
          <w:sz w:val="24"/>
          <w:szCs w:val="24"/>
        </w:rPr>
        <w:br/>
      </w: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 xml:space="preserve">"а" УПРАВЛЕНИЕ, </w:t>
      </w:r>
      <w:r>
        <w:rPr>
          <w:rFonts w:ascii="Times New Roman" w:hAnsi="Times New Roman" w:cs="Times New Roman"/>
          <w:b/>
          <w:bCs/>
          <w:sz w:val="24"/>
          <w:szCs w:val="24"/>
        </w:rPr>
        <w:t>ПЛАНИРАНЕ И ИЗГРАЖДАНЕ НА В и К СИСТЕМИ. ПРЕДОСТАВЯНЕ НА В и К УСЛУГИ. ЕДИННА ИНФОРМАЦИОННА СИСТЕМА ЗА В и К УСЛУГИ. РЕГИСТРИРАНЕ НА АСОЦИАЦИИ ПО В и К И НА В и К ОПЕРАТОРИ (НОВА - ДВ, БР. 47 ОТ 2009 Г., В СИЛА ОТ 24.09.2009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Управление на во</w:t>
      </w:r>
      <w:r>
        <w:rPr>
          <w:rFonts w:ascii="Times New Roman" w:hAnsi="Times New Roman" w:cs="Times New Roman"/>
          <w:b/>
          <w:bCs/>
          <w:sz w:val="24"/>
          <w:szCs w:val="24"/>
        </w:rPr>
        <w:t>доснабдителни и канализационни системи (Нов - ДВ, бр. 47 от 2009 г., в сила от 24.09.2009 г.)</w:t>
      </w:r>
    </w:p>
    <w:p w:rsidR="00000000" w:rsidRDefault="009A35C3" w:rsidP="00B07CBB">
      <w:pPr>
        <w:spacing w:after="0" w:line="240" w:lineRule="auto"/>
        <w:ind w:firstLine="851"/>
        <w:divId w:val="143787277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198а. (Нов - ДВ, бр. 47 от 2009 г., в сила от 24.09.2009 г.) (1) Територията на страната за нуждите на управлението, планирането и изграждането на ВиК систем</w:t>
      </w:r>
      <w:r>
        <w:rPr>
          <w:rFonts w:ascii="Times New Roman" w:eastAsia="Times New Roman" w:hAnsi="Times New Roman" w:cs="Times New Roman"/>
          <w:sz w:val="24"/>
          <w:szCs w:val="24"/>
        </w:rPr>
        <w:t>и и за предоставянето на ВиК услуги се разделя на обособени територии.</w:t>
      </w:r>
    </w:p>
    <w:p w:rsidR="00000000" w:rsidRDefault="009A35C3" w:rsidP="00B07CBB">
      <w:pPr>
        <w:spacing w:after="0" w:line="240" w:lineRule="auto"/>
        <w:ind w:firstLine="851"/>
        <w:divId w:val="388267945"/>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Границите на обособената територия могат да се променят в зависимост от присъединяването или отпадането на общини от нея.</w:t>
      </w:r>
    </w:p>
    <w:p w:rsidR="00000000" w:rsidRDefault="009A35C3" w:rsidP="00B07CBB">
      <w:pPr>
        <w:spacing w:after="0" w:line="240" w:lineRule="auto"/>
        <w:ind w:firstLine="851"/>
        <w:divId w:val="32960577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за промяна на границите на обособената терито</w:t>
      </w:r>
      <w:r>
        <w:rPr>
          <w:rFonts w:ascii="Times New Roman" w:eastAsia="Times New Roman" w:hAnsi="Times New Roman" w:cs="Times New Roman"/>
          <w:sz w:val="24"/>
          <w:szCs w:val="24"/>
        </w:rPr>
        <w:t>рия се приемат от общото събрание на асоциацията по ВиК или от общинския съвет.</w:t>
      </w:r>
    </w:p>
    <w:p w:rsidR="00000000" w:rsidRDefault="009A35C3" w:rsidP="00B07CBB">
      <w:pPr>
        <w:spacing w:after="0" w:line="240" w:lineRule="auto"/>
        <w:ind w:firstLine="851"/>
        <w:divId w:val="220945432"/>
        <w:rPr>
          <w:rFonts w:ascii="Times New Roman" w:eastAsia="Times New Roman" w:hAnsi="Times New Roman" w:cs="Times New Roman"/>
          <w:sz w:val="24"/>
          <w:szCs w:val="24"/>
        </w:rPr>
      </w:pPr>
      <w:r>
        <w:rPr>
          <w:rFonts w:ascii="Times New Roman" w:eastAsia="Times New Roman" w:hAnsi="Times New Roman" w:cs="Times New Roman"/>
          <w:sz w:val="24"/>
          <w:szCs w:val="24"/>
        </w:rPr>
        <w:t>(4) Обособената територия прекратява съществуването си, когато общините в нея се присъединят към друга обособена територия.</w:t>
      </w:r>
    </w:p>
    <w:p w:rsidR="00000000" w:rsidRDefault="009A35C3" w:rsidP="00B07CBB">
      <w:pPr>
        <w:spacing w:after="0" w:line="240" w:lineRule="auto"/>
        <w:ind w:firstLine="851"/>
        <w:divId w:val="470174878"/>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за прекратяване на съществуването на о</w:t>
      </w:r>
      <w:r>
        <w:rPr>
          <w:rFonts w:ascii="Times New Roman" w:eastAsia="Times New Roman" w:hAnsi="Times New Roman" w:cs="Times New Roman"/>
          <w:sz w:val="24"/>
          <w:szCs w:val="24"/>
        </w:rPr>
        <w:t>бособената територия и за присъединяването на общини от нея към друга обособена територия се приема от общото събрание на асоциацията по ВиК или от общинския съвет.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81629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198б. (Нов - ДВ, бр. 47 от 2009 г., в сила от 24.09.2009 г.) Управлението на ВиК сист</w:t>
      </w:r>
      <w:r>
        <w:rPr>
          <w:rFonts w:ascii="Times New Roman" w:eastAsia="Times New Roman" w:hAnsi="Times New Roman" w:cs="Times New Roman"/>
          <w:sz w:val="24"/>
          <w:szCs w:val="24"/>
        </w:rPr>
        <w:t>емите се осъществява от:</w:t>
      </w:r>
    </w:p>
    <w:p w:rsidR="00000000" w:rsidRDefault="009A35C3" w:rsidP="00B07CBB">
      <w:pPr>
        <w:spacing w:after="0" w:line="240" w:lineRule="auto"/>
        <w:ind w:firstLine="851"/>
        <w:divId w:val="1409502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66 от 2013 г., в сила от 26.07.2013 г., изм. - ДВ, бр. 98 от 2014 г., в сила от 28.11.2014 г.) министъра на регионалното развитие и благоустройството, който координира управлението на ВиК системите на национално </w:t>
      </w:r>
      <w:r>
        <w:rPr>
          <w:rFonts w:ascii="Times New Roman" w:eastAsia="Times New Roman" w:hAnsi="Times New Roman" w:cs="Times New Roman"/>
          <w:sz w:val="24"/>
          <w:szCs w:val="24"/>
        </w:rPr>
        <w:t>ниво;</w:t>
      </w:r>
    </w:p>
    <w:p w:rsidR="00000000" w:rsidRDefault="009A35C3" w:rsidP="00B07CBB">
      <w:pPr>
        <w:spacing w:after="0" w:line="240" w:lineRule="auto"/>
        <w:ind w:firstLine="851"/>
        <w:divId w:val="1004630648"/>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асоциацията по ВиК, в която участват държавата и една или повече общини - когато собствеността на ВиК системите в границите на обособената територия е разпределена между държавата и общините или между няколко общини;</w:t>
      </w:r>
    </w:p>
    <w:p w:rsidR="00000000" w:rsidRDefault="009A35C3" w:rsidP="00B07CBB">
      <w:pPr>
        <w:spacing w:after="0" w:line="240" w:lineRule="auto"/>
        <w:ind w:firstLine="851"/>
        <w:divId w:val="386805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общинския съвет - когато в </w:t>
      </w:r>
      <w:r>
        <w:rPr>
          <w:rFonts w:ascii="Times New Roman" w:eastAsia="Times New Roman" w:hAnsi="Times New Roman" w:cs="Times New Roman"/>
          <w:sz w:val="24"/>
          <w:szCs w:val="24"/>
        </w:rPr>
        <w:t>границите на обособената територия попадат ВиК системи - собственост само на една община.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539390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198в. (Нов - ДВ, бр. 47 от 2009 г., в сила от 24.09.2009 г.) (1) Асоциацията по ВиК по чл. 198б, т. 2 е юридическо лице със седалище и адрес в областната админи</w:t>
      </w:r>
      <w:r>
        <w:rPr>
          <w:rFonts w:ascii="Times New Roman" w:eastAsia="Times New Roman" w:hAnsi="Times New Roman" w:cs="Times New Roman"/>
          <w:sz w:val="24"/>
          <w:szCs w:val="24"/>
        </w:rPr>
        <w:t>страция на съответната обособена територия.</w:t>
      </w:r>
    </w:p>
    <w:p w:rsidR="00000000" w:rsidRDefault="009A35C3" w:rsidP="00B07CBB">
      <w:pPr>
        <w:spacing w:after="0" w:line="240" w:lineRule="auto"/>
        <w:ind w:firstLine="851"/>
        <w:divId w:val="1984504145"/>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Асоциацията по ВиК не е търговско дружество, не формира и не разпределя печалба.</w:t>
      </w:r>
    </w:p>
    <w:p w:rsidR="00000000" w:rsidRDefault="009A35C3" w:rsidP="00B07CBB">
      <w:pPr>
        <w:spacing w:after="0" w:line="240" w:lineRule="auto"/>
        <w:ind w:firstLine="851"/>
        <w:divId w:val="83750352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на управление на асоциацията по ВиК са:</w:t>
      </w:r>
    </w:p>
    <w:p w:rsidR="00000000" w:rsidRDefault="009A35C3" w:rsidP="00B07CBB">
      <w:pPr>
        <w:spacing w:after="0" w:line="240" w:lineRule="auto"/>
        <w:ind w:firstLine="851"/>
        <w:divId w:val="1719890637"/>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събрание, което се състои от представители на държавата и общината/о</w:t>
      </w:r>
      <w:r>
        <w:rPr>
          <w:rFonts w:ascii="Times New Roman" w:eastAsia="Times New Roman" w:hAnsi="Times New Roman" w:cs="Times New Roman"/>
          <w:sz w:val="24"/>
          <w:szCs w:val="24"/>
        </w:rPr>
        <w:t>бщините, определени по чл. 198е, ал. 1 - 3;</w:t>
      </w:r>
    </w:p>
    <w:p w:rsidR="00000000" w:rsidRDefault="009A35C3" w:rsidP="00B07CBB">
      <w:pPr>
        <w:spacing w:after="0" w:line="240" w:lineRule="auto"/>
        <w:ind w:firstLine="851"/>
        <w:divId w:val="15629034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който е представител на държавата.</w:t>
      </w:r>
    </w:p>
    <w:p w:rsidR="00000000" w:rsidRDefault="009A35C3" w:rsidP="00B07CBB">
      <w:pPr>
        <w:spacing w:after="0" w:line="240" w:lineRule="auto"/>
        <w:ind w:firstLine="851"/>
        <w:divId w:val="1697349619"/>
        <w:rPr>
          <w:rFonts w:ascii="Times New Roman" w:eastAsia="Times New Roman" w:hAnsi="Times New Roman" w:cs="Times New Roman"/>
          <w:sz w:val="24"/>
          <w:szCs w:val="24"/>
        </w:rPr>
      </w:pPr>
      <w:r>
        <w:rPr>
          <w:rFonts w:ascii="Times New Roman" w:eastAsia="Times New Roman" w:hAnsi="Times New Roman" w:cs="Times New Roman"/>
          <w:sz w:val="24"/>
          <w:szCs w:val="24"/>
        </w:rPr>
        <w:t>(4) Асоциацията по ВиК чрез общото събрание:</w:t>
      </w:r>
    </w:p>
    <w:p w:rsidR="00000000" w:rsidRDefault="009A35C3" w:rsidP="00B07CBB">
      <w:pPr>
        <w:spacing w:after="0" w:line="240" w:lineRule="auto"/>
        <w:ind w:firstLine="851"/>
        <w:divId w:val="7007836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96 от 2017 г., в сила от 02.01.2018 г.) определя ВиК оператора по реда на този закон или изпраща представители в комисията, която провежда процедурата за определяне на концесионер по реда на Закона за концесиите;</w:t>
      </w:r>
    </w:p>
    <w:p w:rsidR="00000000" w:rsidRDefault="009A35C3" w:rsidP="00B07CBB">
      <w:pPr>
        <w:spacing w:after="0" w:line="240" w:lineRule="auto"/>
        <w:ind w:firstLine="851"/>
        <w:divId w:val="7521650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w:t>
      </w:r>
      <w:r>
        <w:rPr>
          <w:rFonts w:ascii="Times New Roman" w:eastAsia="Times New Roman" w:hAnsi="Times New Roman" w:cs="Times New Roman"/>
          <w:sz w:val="24"/>
          <w:szCs w:val="24"/>
        </w:rPr>
        <w:t>т 2013 г.) приема решение за сключване на договора от името и за сметка на собственика на ВиК системата с ВиК оператора за възлагане на дейностите по предоставянето на ВиК услугата и поддържането на ВиК системите, включително за поемане на финансови задълж</w:t>
      </w:r>
      <w:r>
        <w:rPr>
          <w:rFonts w:ascii="Times New Roman" w:eastAsia="Times New Roman" w:hAnsi="Times New Roman" w:cs="Times New Roman"/>
          <w:sz w:val="24"/>
          <w:szCs w:val="24"/>
        </w:rPr>
        <w:t>ения от ВиК оператори, и контролира изпълнението по договора;</w:t>
      </w:r>
    </w:p>
    <w:p w:rsidR="00000000" w:rsidRDefault="009A35C3" w:rsidP="00B07CBB">
      <w:pPr>
        <w:spacing w:after="0" w:line="240" w:lineRule="auto"/>
        <w:ind w:firstLine="851"/>
        <w:divId w:val="2040231218"/>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изработва и приема регионалния генерален план на ВиК системите и съоръженията и генералния план на агломерации над 10 000 е. ж. на ВиК системите на съответната обособена територия;</w:t>
      </w:r>
    </w:p>
    <w:p w:rsidR="00000000" w:rsidRDefault="009A35C3" w:rsidP="00B07CBB">
      <w:pPr>
        <w:spacing w:after="0" w:line="240" w:lineRule="auto"/>
        <w:ind w:firstLine="851"/>
        <w:divId w:val="966353295"/>
        <w:rPr>
          <w:rFonts w:ascii="Times New Roman" w:eastAsia="Times New Roman" w:hAnsi="Times New Roman" w:cs="Times New Roman"/>
          <w:sz w:val="24"/>
          <w:szCs w:val="24"/>
        </w:rPr>
      </w:pPr>
      <w:r>
        <w:rPr>
          <w:rFonts w:ascii="Times New Roman" w:eastAsia="Times New Roman" w:hAnsi="Times New Roman" w:cs="Times New Roman"/>
          <w:sz w:val="24"/>
          <w:szCs w:val="24"/>
        </w:rPr>
        <w:t>4. изработ</w:t>
      </w:r>
      <w:r>
        <w:rPr>
          <w:rFonts w:ascii="Times New Roman" w:eastAsia="Times New Roman" w:hAnsi="Times New Roman" w:cs="Times New Roman"/>
          <w:sz w:val="24"/>
          <w:szCs w:val="24"/>
        </w:rPr>
        <w:t>ва и приема дългосрочна и краткосрочна инвестиционна програма към регионалния генерален план на ВиК системите и съоръженията и дългосрочната инвестиционна програма към генералния план на агломерации над 10 000 е. ж. на ВиК системите и съоръженията на съотв</w:t>
      </w:r>
      <w:r>
        <w:rPr>
          <w:rFonts w:ascii="Times New Roman" w:eastAsia="Times New Roman" w:hAnsi="Times New Roman" w:cs="Times New Roman"/>
          <w:sz w:val="24"/>
          <w:szCs w:val="24"/>
        </w:rPr>
        <w:t>етната обособена територия;</w:t>
      </w:r>
    </w:p>
    <w:p w:rsidR="00000000" w:rsidRDefault="009A35C3" w:rsidP="00B07CBB">
      <w:pPr>
        <w:spacing w:after="0" w:line="240" w:lineRule="auto"/>
        <w:ind w:firstLine="851"/>
        <w:divId w:val="1078134685"/>
        <w:rPr>
          <w:rFonts w:ascii="Times New Roman" w:eastAsia="Times New Roman" w:hAnsi="Times New Roman" w:cs="Times New Roman"/>
          <w:sz w:val="24"/>
          <w:szCs w:val="24"/>
        </w:rPr>
      </w:pPr>
      <w:r>
        <w:rPr>
          <w:rFonts w:ascii="Times New Roman" w:eastAsia="Times New Roman" w:hAnsi="Times New Roman" w:cs="Times New Roman"/>
          <w:sz w:val="24"/>
          <w:szCs w:val="24"/>
        </w:rPr>
        <w:t>5. съгласува бизнес плана на ВиК оператора;</w:t>
      </w:r>
    </w:p>
    <w:p w:rsidR="00000000" w:rsidRDefault="009A35C3" w:rsidP="00B07CBB">
      <w:pPr>
        <w:spacing w:after="0" w:line="240" w:lineRule="auto"/>
        <w:ind w:firstLine="851"/>
        <w:divId w:val="2321577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96 от 2017 г., в сила от 02.01.2018 г.) разпределя между собствениците средствата, постъпили от ВиК оператора по договора за предоставяне на ВиК услуги, съобразно пр</w:t>
      </w:r>
      <w:r>
        <w:rPr>
          <w:rFonts w:ascii="Times New Roman" w:eastAsia="Times New Roman" w:hAnsi="Times New Roman" w:cs="Times New Roman"/>
          <w:sz w:val="24"/>
          <w:szCs w:val="24"/>
        </w:rPr>
        <w:t>оцентното съотношение на гласовете им, когато има повече от един собственик на ВиК системите;</w:t>
      </w:r>
    </w:p>
    <w:p w:rsidR="00000000" w:rsidRDefault="009A35C3" w:rsidP="00B07CBB">
      <w:pPr>
        <w:spacing w:after="0" w:line="240" w:lineRule="auto"/>
        <w:ind w:firstLine="851"/>
        <w:divId w:val="13765383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приема решения за промяна на границите на обособената територия;</w:t>
      </w:r>
    </w:p>
    <w:p w:rsidR="00000000" w:rsidRDefault="009A35C3" w:rsidP="00B07CBB">
      <w:pPr>
        <w:spacing w:after="0" w:line="240" w:lineRule="auto"/>
        <w:ind w:firstLine="851"/>
        <w:divId w:val="195743992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приема решение за прекратяване съществуването на обособената територия и присъединяването н</w:t>
      </w:r>
      <w:r>
        <w:rPr>
          <w:rFonts w:ascii="Times New Roman" w:eastAsia="Times New Roman" w:hAnsi="Times New Roman" w:cs="Times New Roman"/>
          <w:sz w:val="24"/>
          <w:szCs w:val="24"/>
        </w:rPr>
        <w:t>а общините от нея в друга обособена територия;</w:t>
      </w:r>
    </w:p>
    <w:p w:rsidR="00000000" w:rsidRDefault="009A35C3" w:rsidP="00B07CBB">
      <w:pPr>
        <w:spacing w:after="0" w:line="240" w:lineRule="auto"/>
        <w:ind w:firstLine="851"/>
        <w:divId w:val="1090662654"/>
        <w:rPr>
          <w:rFonts w:ascii="Times New Roman" w:eastAsia="Times New Roman" w:hAnsi="Times New Roman" w:cs="Times New Roman"/>
          <w:sz w:val="24"/>
          <w:szCs w:val="24"/>
        </w:rPr>
      </w:pPr>
      <w:r>
        <w:rPr>
          <w:rFonts w:ascii="Times New Roman" w:eastAsia="Times New Roman" w:hAnsi="Times New Roman" w:cs="Times New Roman"/>
          <w:sz w:val="24"/>
          <w:szCs w:val="24"/>
        </w:rPr>
        <w:t>9. изготвя и приема годишния си бюджет;</w:t>
      </w:r>
    </w:p>
    <w:p w:rsidR="00000000" w:rsidRDefault="009A35C3" w:rsidP="00B07CBB">
      <w:pPr>
        <w:spacing w:after="0" w:line="240" w:lineRule="auto"/>
        <w:ind w:firstLine="851"/>
        <w:divId w:val="40268521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приема годишния отчет за дейността си.</w:t>
      </w:r>
    </w:p>
    <w:p w:rsidR="00000000" w:rsidRDefault="009A35C3" w:rsidP="00B07CBB">
      <w:pPr>
        <w:spacing w:after="0" w:line="240" w:lineRule="auto"/>
        <w:ind w:firstLine="851"/>
        <w:divId w:val="6153367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Председателят на асоциацията по ВиК:</w:t>
      </w:r>
    </w:p>
    <w:p w:rsidR="00000000" w:rsidRDefault="009A35C3" w:rsidP="00B07CBB">
      <w:pPr>
        <w:spacing w:after="0" w:line="240" w:lineRule="auto"/>
        <w:ind w:firstLine="851"/>
        <w:divId w:val="1292901895"/>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ръководи дейността ѝ и я представлява;</w:t>
      </w:r>
    </w:p>
    <w:p w:rsidR="00000000" w:rsidRDefault="009A35C3" w:rsidP="00B07CBB">
      <w:pPr>
        <w:spacing w:after="0" w:line="240" w:lineRule="auto"/>
        <w:ind w:firstLine="851"/>
        <w:divId w:val="1900094446"/>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подписва договора с ВиК опе</w:t>
      </w:r>
      <w:r>
        <w:rPr>
          <w:rFonts w:ascii="Times New Roman" w:eastAsia="Times New Roman" w:hAnsi="Times New Roman" w:cs="Times New Roman"/>
          <w:sz w:val="24"/>
          <w:szCs w:val="24"/>
        </w:rPr>
        <w:t>ратора и други договори от името на асоциацията по ВиК;</w:t>
      </w:r>
    </w:p>
    <w:p w:rsidR="00000000" w:rsidRDefault="009A35C3" w:rsidP="00B07CBB">
      <w:pPr>
        <w:spacing w:after="0" w:line="240" w:lineRule="auto"/>
        <w:ind w:firstLine="851"/>
        <w:divId w:val="178804574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изпълнението на решенията на общото събрание на асоциацията по ВиК;</w:t>
      </w:r>
    </w:p>
    <w:p w:rsidR="00000000" w:rsidRDefault="009A35C3" w:rsidP="00B07CBB">
      <w:pPr>
        <w:spacing w:after="0" w:line="240" w:lineRule="auto"/>
        <w:ind w:firstLine="851"/>
        <w:divId w:val="1730690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утвърждава длъжностно разписание, сключва, изменя и прекратява трудовите договори на служителите на асоциацията по </w:t>
      </w:r>
      <w:r>
        <w:rPr>
          <w:rFonts w:ascii="Times New Roman" w:eastAsia="Times New Roman" w:hAnsi="Times New Roman" w:cs="Times New Roman"/>
          <w:sz w:val="24"/>
          <w:szCs w:val="24"/>
        </w:rPr>
        <w:t>ВиК;</w:t>
      </w:r>
    </w:p>
    <w:p w:rsidR="00000000" w:rsidRDefault="009A35C3" w:rsidP="00B07CBB">
      <w:pPr>
        <w:spacing w:after="0" w:line="240" w:lineRule="auto"/>
        <w:ind w:firstLine="851"/>
        <w:divId w:val="1064915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66 от 2013 г., в сила от 26.07.2013 г., изм. - ДВ, бр. 98 от 2014 г., в сила от 28.11.2014 г.) представя на министъра на регионалното развитие и благоустройството ежегодно до края на януари доклад за дейността на асоциацията по ВиК </w:t>
      </w:r>
      <w:r>
        <w:rPr>
          <w:rFonts w:ascii="Times New Roman" w:eastAsia="Times New Roman" w:hAnsi="Times New Roman" w:cs="Times New Roman"/>
          <w:sz w:val="24"/>
          <w:szCs w:val="24"/>
        </w:rPr>
        <w:t>за предходната година;</w:t>
      </w:r>
    </w:p>
    <w:p w:rsidR="00000000" w:rsidRDefault="009A35C3" w:rsidP="00B07CBB">
      <w:pPr>
        <w:spacing w:after="0" w:line="240" w:lineRule="auto"/>
        <w:ind w:firstLine="851"/>
        <w:divId w:val="587733774"/>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контрола по изпълнението на договорите с ВиК операторите;</w:t>
      </w:r>
    </w:p>
    <w:p w:rsidR="00000000" w:rsidRDefault="009A35C3" w:rsidP="00B07CBB">
      <w:pPr>
        <w:spacing w:after="0" w:line="240" w:lineRule="auto"/>
        <w:ind w:firstLine="851"/>
        <w:divId w:val="1706785890"/>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изпълнява и други функции, възложени му с правилника за организацията и дейността на асоциацията по ВиК по чл. 198е, ал. 7.</w:t>
      </w:r>
    </w:p>
    <w:p w:rsidR="00000000" w:rsidRDefault="009A35C3" w:rsidP="00B07CBB">
      <w:pPr>
        <w:spacing w:after="0" w:line="240" w:lineRule="auto"/>
        <w:ind w:firstLine="851"/>
        <w:divId w:val="1613394115"/>
        <w:rPr>
          <w:rFonts w:ascii="Times New Roman" w:eastAsia="Times New Roman" w:hAnsi="Times New Roman" w:cs="Times New Roman"/>
          <w:sz w:val="24"/>
          <w:szCs w:val="24"/>
        </w:rPr>
      </w:pPr>
      <w:r>
        <w:rPr>
          <w:rFonts w:ascii="Times New Roman" w:eastAsia="Times New Roman" w:hAnsi="Times New Roman" w:cs="Times New Roman"/>
          <w:sz w:val="24"/>
          <w:szCs w:val="24"/>
        </w:rPr>
        <w:t>(6) Заседанията на общото събрание</w:t>
      </w:r>
      <w:r>
        <w:rPr>
          <w:rFonts w:ascii="Times New Roman" w:eastAsia="Times New Roman" w:hAnsi="Times New Roman" w:cs="Times New Roman"/>
          <w:sz w:val="24"/>
          <w:szCs w:val="24"/>
        </w:rPr>
        <w:t xml:space="preserve"> на асоциацията по ВиК се свикват от председателя ѝ.</w:t>
      </w:r>
    </w:p>
    <w:p w:rsidR="00000000" w:rsidRDefault="009A35C3" w:rsidP="00B07CBB">
      <w:pPr>
        <w:spacing w:after="0" w:line="240" w:lineRule="auto"/>
        <w:ind w:firstLine="851"/>
        <w:divId w:val="389750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103 от 2013 г., изм. - ДВ, бр. 58 от 2015 г.) Заседанията са редовни, ако на тях присъстват представителите на държавата и общините, които притежават не по-малко от две трети от всичк</w:t>
      </w:r>
      <w:r>
        <w:rPr>
          <w:rFonts w:ascii="Times New Roman" w:eastAsia="Times New Roman" w:hAnsi="Times New Roman" w:cs="Times New Roman"/>
          <w:sz w:val="24"/>
          <w:szCs w:val="24"/>
        </w:rPr>
        <w:t>и гласове.</w:t>
      </w:r>
    </w:p>
    <w:p w:rsidR="00000000" w:rsidRDefault="009A35C3" w:rsidP="00B07CBB">
      <w:pPr>
        <w:spacing w:after="0" w:line="240" w:lineRule="auto"/>
        <w:ind w:firstLine="851"/>
        <w:divId w:val="1004165347"/>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в съответната асоциация по ВиК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rsidR="00000000" w:rsidRDefault="009A35C3" w:rsidP="00B07CBB">
      <w:pPr>
        <w:spacing w:after="0" w:line="240" w:lineRule="auto"/>
        <w:ind w:firstLine="851"/>
        <w:divId w:val="20896023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w:t>
      </w:r>
      <w:r>
        <w:rPr>
          <w:rFonts w:ascii="Times New Roman" w:eastAsia="Times New Roman" w:hAnsi="Times New Roman" w:cs="Times New Roman"/>
          <w:sz w:val="24"/>
          <w:szCs w:val="24"/>
        </w:rPr>
        <w:t>. - ДВ, бр. 58 от 2015 г.) Решенията на общото събрание на асоциацията по ВиК се взимат с мнозинство от три четвърти от гласовете на присъстващите по ал. 7, с изключение на решенията за промяна в границите на обособената територия, които се приемат с едино</w:t>
      </w:r>
      <w:r>
        <w:rPr>
          <w:rFonts w:ascii="Times New Roman" w:eastAsia="Times New Roman" w:hAnsi="Times New Roman" w:cs="Times New Roman"/>
          <w:sz w:val="24"/>
          <w:szCs w:val="24"/>
        </w:rPr>
        <w:t>душие.</w:t>
      </w:r>
    </w:p>
    <w:p w:rsidR="00000000" w:rsidRDefault="009A35C3" w:rsidP="00B07CBB">
      <w:pPr>
        <w:spacing w:after="0" w:line="240" w:lineRule="auto"/>
        <w:ind w:firstLine="851"/>
        <w:divId w:val="925845619"/>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в съответната асоциация по ВиК участват държавата и една община, решенията се взимат с единодушие.</w:t>
      </w:r>
    </w:p>
    <w:p w:rsidR="00000000" w:rsidRDefault="009A35C3" w:rsidP="00B07CBB">
      <w:pPr>
        <w:spacing w:after="0" w:line="240" w:lineRule="auto"/>
        <w:ind w:firstLine="851"/>
        <w:divId w:val="2136563940"/>
        <w:rPr>
          <w:rFonts w:ascii="Times New Roman" w:eastAsia="Times New Roman" w:hAnsi="Times New Roman" w:cs="Times New Roman"/>
          <w:sz w:val="24"/>
          <w:szCs w:val="24"/>
        </w:rPr>
      </w:pPr>
      <w:r>
        <w:rPr>
          <w:rFonts w:ascii="Times New Roman" w:eastAsia="Times New Roman" w:hAnsi="Times New Roman" w:cs="Times New Roman"/>
          <w:sz w:val="24"/>
          <w:szCs w:val="24"/>
        </w:rPr>
        <w:t>(11) Дейността на асоциациите по ВиК се подпомага от служители, назначени по реда на Кодекса на труда.</w:t>
      </w:r>
    </w:p>
    <w:p w:rsidR="00000000" w:rsidRDefault="009A35C3" w:rsidP="00B07CBB">
      <w:pPr>
        <w:spacing w:after="0" w:line="240" w:lineRule="auto"/>
        <w:ind w:firstLine="851"/>
        <w:divId w:val="788858157"/>
        <w:rPr>
          <w:rFonts w:ascii="Times New Roman" w:eastAsia="Times New Roman" w:hAnsi="Times New Roman" w:cs="Times New Roman"/>
          <w:sz w:val="24"/>
          <w:szCs w:val="24"/>
        </w:rPr>
      </w:pPr>
      <w:r>
        <w:rPr>
          <w:rFonts w:ascii="Times New Roman" w:eastAsia="Times New Roman" w:hAnsi="Times New Roman" w:cs="Times New Roman"/>
          <w:sz w:val="24"/>
          <w:szCs w:val="24"/>
        </w:rPr>
        <w:t>(12) Средствата, необходими за дейн</w:t>
      </w:r>
      <w:r>
        <w:rPr>
          <w:rFonts w:ascii="Times New Roman" w:eastAsia="Times New Roman" w:hAnsi="Times New Roman" w:cs="Times New Roman"/>
          <w:sz w:val="24"/>
          <w:szCs w:val="24"/>
        </w:rPr>
        <w:t>остта на асоциацията по ВиК, се осигуряват от държавата и от общините съобразно процентното съотношение на гласовете им.</w:t>
      </w:r>
    </w:p>
    <w:p w:rsidR="00000000" w:rsidRDefault="009A35C3" w:rsidP="00B07CBB">
      <w:pPr>
        <w:spacing w:after="0" w:line="240" w:lineRule="auto"/>
        <w:ind w:firstLine="851"/>
        <w:divId w:val="701782074"/>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66 от 2013 г., в сила от 26.07.2013 г., изм. - ДВ, бр. 98 от 2014 г., в сила от 28.11.2014 г.) Средствата по ал. 1</w:t>
      </w:r>
      <w:r>
        <w:rPr>
          <w:rFonts w:ascii="Times New Roman" w:eastAsia="Times New Roman" w:hAnsi="Times New Roman" w:cs="Times New Roman"/>
          <w:sz w:val="24"/>
          <w:szCs w:val="24"/>
        </w:rPr>
        <w:t>2 са за сметка на бюджета на Министерството на регионалното развитие и благоустройството и на бюджетите на общините.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795313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198г. (Нов - ДВ, бр. 47 от 2009 г., в сила от 24.09.2009 г.) Общинският съвет в случаите на чл. 198б, т. 3:</w:t>
      </w:r>
    </w:p>
    <w:p w:rsidR="00000000" w:rsidRDefault="009A35C3" w:rsidP="00B07CBB">
      <w:pPr>
        <w:spacing w:after="0" w:line="240" w:lineRule="auto"/>
        <w:ind w:firstLine="851"/>
        <w:divId w:val="20553509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96 от 2017 г., в сила от 02.01.2018 г.) определя ВиК оператора по реда на този закон;</w:t>
      </w:r>
    </w:p>
    <w:p w:rsidR="00000000" w:rsidRDefault="009A35C3" w:rsidP="00B07CBB">
      <w:pPr>
        <w:spacing w:after="0" w:line="240" w:lineRule="auto"/>
        <w:ind w:firstLine="851"/>
        <w:divId w:val="8706546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решение за сключване на договора с ВиК оператора за възлагане на дейностите по предоставяне на ВиК услугата и поддържане на ВиК системите, вк</w:t>
      </w:r>
      <w:r>
        <w:rPr>
          <w:rFonts w:ascii="Times New Roman" w:eastAsia="Times New Roman" w:hAnsi="Times New Roman" w:cs="Times New Roman"/>
          <w:sz w:val="24"/>
          <w:szCs w:val="24"/>
        </w:rPr>
        <w:t>лючително за поемане на финансови задължения;</w:t>
      </w:r>
    </w:p>
    <w:p w:rsidR="00000000" w:rsidRDefault="009A35C3" w:rsidP="00B07CBB">
      <w:pPr>
        <w:spacing w:after="0" w:line="240" w:lineRule="auto"/>
        <w:ind w:firstLine="851"/>
        <w:divId w:val="12816434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изпълнението на задълженията на ВиК оператора съгласно договора;</w:t>
      </w:r>
    </w:p>
    <w:p w:rsidR="00000000" w:rsidRDefault="009A35C3" w:rsidP="00B07CBB">
      <w:pPr>
        <w:spacing w:after="0" w:line="240" w:lineRule="auto"/>
        <w:ind w:firstLine="851"/>
        <w:divId w:val="231358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изработва и приема регионалния генерален план на ВиК системите и съоръженията и генералния план на агломерации над 10 000 е. ж. </w:t>
      </w:r>
      <w:r>
        <w:rPr>
          <w:rFonts w:ascii="Times New Roman" w:eastAsia="Times New Roman" w:hAnsi="Times New Roman" w:cs="Times New Roman"/>
          <w:sz w:val="24"/>
          <w:szCs w:val="24"/>
        </w:rPr>
        <w:t>на ВиК системите на съответната обособена територия;</w:t>
      </w:r>
    </w:p>
    <w:p w:rsidR="00000000" w:rsidRDefault="009A35C3" w:rsidP="00B07CBB">
      <w:pPr>
        <w:spacing w:after="0" w:line="240" w:lineRule="auto"/>
        <w:ind w:firstLine="851"/>
        <w:divId w:val="2095206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изработва и приема дългосрочната инвестиционна програма към регионалния генерален план на ВиК системите и съоръженията и дългосрочната инвестиционна програма към генералния план на агломерации над 10 </w:t>
      </w:r>
      <w:r>
        <w:rPr>
          <w:rFonts w:ascii="Times New Roman" w:eastAsia="Times New Roman" w:hAnsi="Times New Roman" w:cs="Times New Roman"/>
          <w:sz w:val="24"/>
          <w:szCs w:val="24"/>
        </w:rPr>
        <w:t>000 е. ж. на ВиК системите и съоръженията на съответната обособена територия;</w:t>
      </w:r>
    </w:p>
    <w:p w:rsidR="00000000" w:rsidRDefault="009A35C3" w:rsidP="00B07CBB">
      <w:pPr>
        <w:spacing w:after="0" w:line="240" w:lineRule="auto"/>
        <w:ind w:firstLine="851"/>
        <w:divId w:val="1072846624"/>
        <w:rPr>
          <w:rFonts w:ascii="Times New Roman" w:eastAsia="Times New Roman" w:hAnsi="Times New Roman" w:cs="Times New Roman"/>
          <w:sz w:val="24"/>
          <w:szCs w:val="24"/>
        </w:rPr>
      </w:pPr>
      <w:r>
        <w:rPr>
          <w:rFonts w:ascii="Times New Roman" w:eastAsia="Times New Roman" w:hAnsi="Times New Roman" w:cs="Times New Roman"/>
          <w:sz w:val="24"/>
          <w:szCs w:val="24"/>
        </w:rPr>
        <w:t>6. съгласува бизнес плана на ВиК оператора;</w:t>
      </w:r>
    </w:p>
    <w:p w:rsidR="00000000" w:rsidRDefault="009A35C3" w:rsidP="00B07CBB">
      <w:pPr>
        <w:spacing w:after="0" w:line="240" w:lineRule="auto"/>
        <w:ind w:firstLine="851"/>
        <w:divId w:val="11803782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приема решения за промяна на границите на обособената територия.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4534704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198д. (Нов - ДВ, бр. 47 от 2009 г., в сила от 24.09.2009 г.)</w:t>
      </w:r>
      <w:r>
        <w:rPr>
          <w:rFonts w:ascii="Times New Roman" w:eastAsia="Times New Roman" w:hAnsi="Times New Roman" w:cs="Times New Roman"/>
          <w:sz w:val="24"/>
          <w:szCs w:val="24"/>
        </w:rPr>
        <w:t xml:space="preserve"> (1) Асоциацията по ВиК или общинският съвет могат да задължат ВиК оператора да поема финансови задължения за осигуряване на средства за развитие на ВиК системите, когато:</w:t>
      </w:r>
    </w:p>
    <w:p w:rsidR="00000000" w:rsidRDefault="009A35C3" w:rsidP="00B07CBB">
      <w:pPr>
        <w:spacing w:after="0" w:line="240" w:lineRule="auto"/>
        <w:ind w:firstLine="851"/>
        <w:divId w:val="172577038"/>
        <w:rPr>
          <w:rFonts w:ascii="Times New Roman" w:eastAsia="Times New Roman" w:hAnsi="Times New Roman" w:cs="Times New Roman"/>
          <w:sz w:val="24"/>
          <w:szCs w:val="24"/>
        </w:rPr>
      </w:pPr>
      <w:r>
        <w:rPr>
          <w:rFonts w:ascii="Times New Roman" w:eastAsia="Times New Roman" w:hAnsi="Times New Roman" w:cs="Times New Roman"/>
          <w:sz w:val="24"/>
          <w:szCs w:val="24"/>
        </w:rPr>
        <w:t>1. такава възможност е предвидена в договора с ВиК оператора;</w:t>
      </w:r>
    </w:p>
    <w:p w:rsidR="00000000" w:rsidRDefault="009A35C3" w:rsidP="00B07CBB">
      <w:pPr>
        <w:spacing w:after="0" w:line="240" w:lineRule="auto"/>
        <w:ind w:firstLine="851"/>
        <w:divId w:val="675764498"/>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ще се из</w:t>
      </w:r>
      <w:r>
        <w:rPr>
          <w:rFonts w:ascii="Times New Roman" w:eastAsia="Times New Roman" w:hAnsi="Times New Roman" w:cs="Times New Roman"/>
          <w:sz w:val="24"/>
          <w:szCs w:val="24"/>
        </w:rPr>
        <w:t>ползват за финансиране на проекти от одобрената инвестиционна програма към регионалните генерални планове или към генералните планове на агломерации над 10 000 е. ж.;</w:t>
      </w:r>
    </w:p>
    <w:p w:rsidR="00000000" w:rsidRDefault="009A35C3" w:rsidP="00B07CBB">
      <w:pPr>
        <w:spacing w:after="0" w:line="240" w:lineRule="auto"/>
        <w:ind w:firstLine="851"/>
        <w:divId w:val="530999692"/>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финансовото състояние на ВиК оператора позволява поемането и обслужването на задължени</w:t>
      </w:r>
      <w:r>
        <w:rPr>
          <w:rFonts w:ascii="Times New Roman" w:eastAsia="Times New Roman" w:hAnsi="Times New Roman" w:cs="Times New Roman"/>
          <w:sz w:val="24"/>
          <w:szCs w:val="24"/>
        </w:rPr>
        <w:t>ята;</w:t>
      </w:r>
    </w:p>
    <w:p w:rsidR="00000000" w:rsidRDefault="009A35C3" w:rsidP="00B07CBB">
      <w:pPr>
        <w:spacing w:after="0" w:line="240" w:lineRule="auto"/>
        <w:ind w:firstLine="851"/>
        <w:divId w:val="1209729347"/>
        <w:rPr>
          <w:rFonts w:ascii="Times New Roman" w:eastAsia="Times New Roman" w:hAnsi="Times New Roman" w:cs="Times New Roman"/>
          <w:sz w:val="24"/>
          <w:szCs w:val="24"/>
        </w:rPr>
      </w:pPr>
      <w:r>
        <w:rPr>
          <w:rFonts w:ascii="Times New Roman" w:eastAsia="Times New Roman" w:hAnsi="Times New Roman" w:cs="Times New Roman"/>
          <w:sz w:val="24"/>
          <w:szCs w:val="24"/>
        </w:rPr>
        <w:t>4. поемането на задълженията няма да се отрази негативно върху социалната поносимост на цената на ВиК услугата.</w:t>
      </w:r>
    </w:p>
    <w:p w:rsidR="00000000" w:rsidRDefault="009A35C3" w:rsidP="00B07CBB">
      <w:pPr>
        <w:spacing w:after="0" w:line="240" w:lineRule="auto"/>
        <w:ind w:firstLine="851"/>
        <w:divId w:val="1983608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2015 г., в сила от 06.03.2015 г.) Намерението да се поемат от ВиК оператора финансови задължения за осигуряване н</w:t>
      </w:r>
      <w:r>
        <w:rPr>
          <w:rFonts w:ascii="Times New Roman" w:eastAsia="Times New Roman" w:hAnsi="Times New Roman" w:cs="Times New Roman"/>
          <w:sz w:val="24"/>
          <w:szCs w:val="24"/>
        </w:rPr>
        <w:t>а средства за развитие на ВиК системите се отразява в бизнес плана на оператора и се одобрява от КЕВР.</w:t>
      </w:r>
    </w:p>
    <w:p w:rsidR="00000000" w:rsidRDefault="009A35C3" w:rsidP="00B07CBB">
      <w:pPr>
        <w:spacing w:after="0" w:line="240" w:lineRule="auto"/>
        <w:ind w:firstLine="851"/>
        <w:divId w:val="16084664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2015 г., в сила от 06.03.2015 г.) До одобрението от КЕВР на бизнес плана с включените в него задължения ВиК операторът не поема</w:t>
      </w:r>
      <w:r>
        <w:rPr>
          <w:rFonts w:ascii="Times New Roman" w:eastAsia="Times New Roman" w:hAnsi="Times New Roman" w:cs="Times New Roman"/>
          <w:sz w:val="24"/>
          <w:szCs w:val="24"/>
        </w:rPr>
        <w:t xml:space="preserve"> финансови задължения по ал. 1.</w:t>
      </w:r>
    </w:p>
    <w:p w:rsidR="00000000" w:rsidRDefault="009A35C3" w:rsidP="00B07CBB">
      <w:pPr>
        <w:spacing w:after="0" w:line="240" w:lineRule="auto"/>
        <w:ind w:firstLine="851"/>
        <w:divId w:val="7628396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2017 г., в сила от 02.01.2018 г.) Средствата, получени по договора за предоставяне на ВиК услуги, се инвестират от собствениците в поддържането, модернизацията и разширението на ВиК системите на съо</w:t>
      </w:r>
      <w:r>
        <w:rPr>
          <w:rFonts w:ascii="Times New Roman" w:eastAsia="Times New Roman" w:hAnsi="Times New Roman" w:cs="Times New Roman"/>
          <w:sz w:val="24"/>
          <w:szCs w:val="24"/>
        </w:rPr>
        <w:t>тветната обособена територия.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351094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198е. (Нов - ДВ, бр. 47 от 2009 г., в сила от 24.09.2009 г.) (1) В асоциацията по ВиК участват един представител на държавата и по един представител на общините, включени в обособената територия.</w:t>
      </w:r>
    </w:p>
    <w:p w:rsidR="00000000" w:rsidRDefault="009A35C3" w:rsidP="00B07CBB">
      <w:pPr>
        <w:spacing w:after="0" w:line="240" w:lineRule="auto"/>
        <w:ind w:firstLine="851"/>
        <w:divId w:val="5708188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Представителят на дъ</w:t>
      </w:r>
      <w:r>
        <w:rPr>
          <w:rFonts w:ascii="Times New Roman" w:eastAsia="Times New Roman" w:hAnsi="Times New Roman" w:cs="Times New Roman"/>
          <w:sz w:val="24"/>
          <w:szCs w:val="24"/>
        </w:rPr>
        <w:t>ржавата в асоциацията по ВиК е:</w:t>
      </w:r>
    </w:p>
    <w:p w:rsidR="00000000" w:rsidRDefault="009A35C3" w:rsidP="00B07CBB">
      <w:pPr>
        <w:spacing w:after="0" w:line="240" w:lineRule="auto"/>
        <w:ind w:firstLine="851"/>
        <w:divId w:val="1840854081"/>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областният управител на административната област, в която попада съответната обособена територия;</w:t>
      </w:r>
    </w:p>
    <w:p w:rsidR="00000000" w:rsidRDefault="009A35C3" w:rsidP="00B07CBB">
      <w:pPr>
        <w:spacing w:after="0" w:line="240" w:lineRule="auto"/>
        <w:ind w:firstLine="851"/>
        <w:divId w:val="642193747"/>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областният управител на административната област, на чиято територия се намира по-голямата част от обособената територия</w:t>
      </w:r>
      <w:r>
        <w:rPr>
          <w:rFonts w:ascii="Times New Roman" w:eastAsia="Times New Roman" w:hAnsi="Times New Roman" w:cs="Times New Roman"/>
          <w:sz w:val="24"/>
          <w:szCs w:val="24"/>
        </w:rPr>
        <w:t xml:space="preserve"> - когато съответната обособена територия попада на територията на две или повече административни области.</w:t>
      </w:r>
    </w:p>
    <w:p w:rsidR="00000000" w:rsidRDefault="009A35C3" w:rsidP="00B07CBB">
      <w:pPr>
        <w:spacing w:after="0" w:line="240" w:lineRule="auto"/>
        <w:ind w:firstLine="851"/>
        <w:divId w:val="451073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Представителят на общината в асоциацията по ВиК е кметът на общината, а при невъзможност той да участва общинският съвет определя друг представит</w:t>
      </w:r>
      <w:r>
        <w:rPr>
          <w:rFonts w:ascii="Times New Roman" w:eastAsia="Times New Roman" w:hAnsi="Times New Roman" w:cs="Times New Roman"/>
          <w:sz w:val="24"/>
          <w:szCs w:val="24"/>
        </w:rPr>
        <w:t>ел.</w:t>
      </w:r>
    </w:p>
    <w:p w:rsidR="00000000" w:rsidRDefault="009A35C3" w:rsidP="00B07CBB">
      <w:pPr>
        <w:spacing w:after="0" w:line="240" w:lineRule="auto"/>
        <w:ind w:firstLine="851"/>
        <w:divId w:val="1327203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Преди всяко заседание на общото събрание на асоциацията по ВиК областният управител съгласува с министъра на регионалното развитие и благ</w:t>
      </w:r>
      <w:r>
        <w:rPr>
          <w:rFonts w:ascii="Times New Roman" w:eastAsia="Times New Roman" w:hAnsi="Times New Roman" w:cs="Times New Roman"/>
          <w:sz w:val="24"/>
          <w:szCs w:val="24"/>
        </w:rPr>
        <w:t>оустройството и с министъра на околната среда и водите, в съответствие с компетенциите им, позицията на държавата по въпросите от дневния ред и получава мандат за представянето ѝ.</w:t>
      </w:r>
    </w:p>
    <w:p w:rsidR="00000000" w:rsidRDefault="009A35C3" w:rsidP="00B07CBB">
      <w:pPr>
        <w:spacing w:after="0" w:line="240" w:lineRule="auto"/>
        <w:ind w:firstLine="851"/>
        <w:divId w:val="276642830"/>
        <w:rPr>
          <w:rFonts w:ascii="Times New Roman" w:eastAsia="Times New Roman" w:hAnsi="Times New Roman" w:cs="Times New Roman"/>
          <w:sz w:val="24"/>
          <w:szCs w:val="24"/>
        </w:rPr>
      </w:pPr>
      <w:r>
        <w:rPr>
          <w:rFonts w:ascii="Times New Roman" w:eastAsia="Times New Roman" w:hAnsi="Times New Roman" w:cs="Times New Roman"/>
          <w:sz w:val="24"/>
          <w:szCs w:val="24"/>
        </w:rPr>
        <w:t>(5) Позицията и мандатът на представителя на общината за заседанията на общо</w:t>
      </w:r>
      <w:r>
        <w:rPr>
          <w:rFonts w:ascii="Times New Roman" w:eastAsia="Times New Roman" w:hAnsi="Times New Roman" w:cs="Times New Roman"/>
          <w:sz w:val="24"/>
          <w:szCs w:val="24"/>
        </w:rPr>
        <w:t>то събрание на асоциацията по ВиК се съгласуват по ред, определен от общинския съвет.</w:t>
      </w:r>
    </w:p>
    <w:p w:rsidR="00000000" w:rsidRDefault="009A35C3" w:rsidP="00B07CBB">
      <w:pPr>
        <w:spacing w:after="0" w:line="240" w:lineRule="auto"/>
        <w:ind w:firstLine="851"/>
        <w:divId w:val="79907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66 от 2013 г., в сила от 26.07.2013 г., изм. - ДВ, бр. 98 от 2014 г., в сила от 28.11.2014 г.) След всяко заседание на общото събрание на асоциацията </w:t>
      </w:r>
      <w:r>
        <w:rPr>
          <w:rFonts w:ascii="Times New Roman" w:eastAsia="Times New Roman" w:hAnsi="Times New Roman" w:cs="Times New Roman"/>
          <w:sz w:val="24"/>
          <w:szCs w:val="24"/>
        </w:rPr>
        <w:t>по ВиК областният управител информира писмено министъра на регионалното развитие и благоустройството, министъра на околната среда и водите и общинските съвети за обсъжданите въпроси и взетите решения.</w:t>
      </w:r>
    </w:p>
    <w:p w:rsidR="00000000" w:rsidRDefault="009A35C3" w:rsidP="00B07CBB">
      <w:pPr>
        <w:spacing w:after="0" w:line="240" w:lineRule="auto"/>
        <w:ind w:firstLine="851"/>
        <w:divId w:val="83152698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66 от 2013 г., в сила от 26.07.2013</w:t>
      </w:r>
      <w:r>
        <w:rPr>
          <w:rFonts w:ascii="Times New Roman" w:eastAsia="Times New Roman" w:hAnsi="Times New Roman" w:cs="Times New Roman"/>
          <w:sz w:val="24"/>
          <w:szCs w:val="24"/>
        </w:rPr>
        <w:t xml:space="preserve"> г., изм. - ДВ, бр. 98 от 2014 г., в сила от 28.11.2014 г.) Организацията и дейността на асоциациите по ВиК се определят с правилник, издаден от министъра на регионалното развитие и благоустройството след съгласуване с министъра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611171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198ж. (Нов - ДВ, бр. 47 от 2009 г., в сила от 24.09.2009 г., изм. - ДВ, бр. 103 от 2013 г.) Предоставянето на управлението на ВиК системите и съоръженията - публична държавна, съответно - публична общинска собственост, на асоциацията по ВиК в съответна</w:t>
      </w:r>
      <w:r>
        <w:rPr>
          <w:rFonts w:ascii="Times New Roman" w:eastAsia="Times New Roman" w:hAnsi="Times New Roman" w:cs="Times New Roman"/>
          <w:sz w:val="24"/>
          <w:szCs w:val="24"/>
        </w:rPr>
        <w:t>та обособена територия се извършва по реда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797042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198з. (Нов - ДВ, бр. 47 от 2009 г., в сила от 24.09.2009 г.) Асоциацията по ВиК и или общинският съвет имат право на безплатен достъп до информационните системи и документите на други държавни</w:t>
      </w:r>
      <w:r>
        <w:rPr>
          <w:rFonts w:ascii="Times New Roman" w:eastAsia="Times New Roman" w:hAnsi="Times New Roman" w:cs="Times New Roman"/>
          <w:sz w:val="24"/>
          <w:szCs w:val="24"/>
        </w:rPr>
        <w:t xml:space="preserve">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ВиК услугите и собствеността </w:t>
      </w:r>
      <w:r>
        <w:rPr>
          <w:rFonts w:ascii="Times New Roman" w:eastAsia="Times New Roman" w:hAnsi="Times New Roman" w:cs="Times New Roman"/>
          <w:sz w:val="24"/>
          <w:szCs w:val="24"/>
        </w:rPr>
        <w:t>върху ВиК системите.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Планиране на развитието на водоснабдителни и канализационни системи (Нов - ДВ, бр. 47 от 2009 г., в сила от 24.09.2009 г.)</w:t>
      </w:r>
    </w:p>
    <w:p w:rsidR="00000000" w:rsidRDefault="009A35C3" w:rsidP="00B07CBB">
      <w:pPr>
        <w:spacing w:after="0" w:line="240" w:lineRule="auto"/>
        <w:ind w:firstLine="851"/>
        <w:divId w:val="1552380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198и. (Нов - ДВ, бр. 47 от 2009 г., в сила от 24.09.2009 г.) (1) Планирането на развитието на </w:t>
      </w:r>
      <w:r>
        <w:rPr>
          <w:rFonts w:ascii="Times New Roman" w:eastAsia="Times New Roman" w:hAnsi="Times New Roman" w:cs="Times New Roman"/>
          <w:sz w:val="24"/>
          <w:szCs w:val="24"/>
        </w:rPr>
        <w:t>ВиК системите и съоръженията се извършва чрез:</w:t>
      </w:r>
    </w:p>
    <w:p w:rsidR="00000000" w:rsidRDefault="009A35C3" w:rsidP="00B07CBB">
      <w:pPr>
        <w:spacing w:after="0" w:line="240" w:lineRule="auto"/>
        <w:ind w:firstLine="851"/>
        <w:divId w:val="1891531836"/>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регионални генерални планове на ВиК, и</w:t>
      </w:r>
    </w:p>
    <w:p w:rsidR="00000000" w:rsidRDefault="009A35C3" w:rsidP="00B07CBB">
      <w:pPr>
        <w:spacing w:after="0" w:line="240" w:lineRule="auto"/>
        <w:ind w:firstLine="851"/>
        <w:divId w:val="1202017840"/>
        <w:rPr>
          <w:rFonts w:ascii="Times New Roman" w:eastAsia="Times New Roman" w:hAnsi="Times New Roman" w:cs="Times New Roman"/>
          <w:sz w:val="24"/>
          <w:szCs w:val="24"/>
        </w:rPr>
      </w:pPr>
      <w:r>
        <w:rPr>
          <w:rFonts w:ascii="Times New Roman" w:eastAsia="Times New Roman" w:hAnsi="Times New Roman" w:cs="Times New Roman"/>
          <w:sz w:val="24"/>
          <w:szCs w:val="24"/>
        </w:rPr>
        <w:t>2. генерални планове за ВиК на агломерации над 10 000 е. ж.</w:t>
      </w:r>
    </w:p>
    <w:p w:rsidR="00000000" w:rsidRDefault="009A35C3" w:rsidP="00B07CBB">
      <w:pPr>
        <w:spacing w:after="0" w:line="240" w:lineRule="auto"/>
        <w:ind w:firstLine="851"/>
        <w:divId w:val="50327687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една обособена територия може да има само един регионален генерален план и колкото е необходимо гене</w:t>
      </w:r>
      <w:r>
        <w:rPr>
          <w:rFonts w:ascii="Times New Roman" w:eastAsia="Times New Roman" w:hAnsi="Times New Roman" w:cs="Times New Roman"/>
          <w:sz w:val="24"/>
          <w:szCs w:val="24"/>
        </w:rPr>
        <w:t>рални планове на агломерации.</w:t>
      </w:r>
    </w:p>
    <w:p w:rsidR="00000000" w:rsidRDefault="009A35C3" w:rsidP="00B07CBB">
      <w:pPr>
        <w:spacing w:after="0" w:line="240" w:lineRule="auto"/>
        <w:ind w:firstLine="851"/>
        <w:divId w:val="463079032"/>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Плановете по ал. 1 се изготвят за период 25 години.</w:t>
      </w:r>
    </w:p>
    <w:p w:rsidR="00000000" w:rsidRDefault="009A35C3" w:rsidP="00B07CBB">
      <w:pPr>
        <w:spacing w:after="0" w:line="240" w:lineRule="auto"/>
        <w:ind w:firstLine="851"/>
        <w:divId w:val="1156191849"/>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Регионалният генерален план обхваща цялата обособена територия и съдържа най-малко:</w:t>
      </w:r>
    </w:p>
    <w:p w:rsidR="00000000" w:rsidRDefault="009A35C3" w:rsidP="00B07CBB">
      <w:pPr>
        <w:spacing w:after="0" w:line="240" w:lineRule="auto"/>
        <w:ind w:firstLine="851"/>
        <w:divId w:val="913779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анализ на състоянието и нуждите на ВиК системите и съоръженията на съответната </w:t>
      </w:r>
      <w:r>
        <w:rPr>
          <w:rFonts w:ascii="Times New Roman" w:eastAsia="Times New Roman" w:hAnsi="Times New Roman" w:cs="Times New Roman"/>
          <w:sz w:val="24"/>
          <w:szCs w:val="24"/>
        </w:rPr>
        <w:t>територия;</w:t>
      </w:r>
    </w:p>
    <w:p w:rsidR="00000000" w:rsidRDefault="009A35C3" w:rsidP="00B07CBB">
      <w:pPr>
        <w:spacing w:after="0" w:line="240" w:lineRule="auto"/>
        <w:ind w:firstLine="851"/>
        <w:divId w:val="731663490"/>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на цената и качеството на предоставените ВиК услуги в обособената територия и прогноза за развитие на ВиК услугата с цел удовлетворяване на потребителите, намаляване на загубите на вода и осигуряване на добро качество на услугата при с</w:t>
      </w:r>
      <w:r>
        <w:rPr>
          <w:rFonts w:ascii="Times New Roman" w:eastAsia="Times New Roman" w:hAnsi="Times New Roman" w:cs="Times New Roman"/>
          <w:sz w:val="24"/>
          <w:szCs w:val="24"/>
        </w:rPr>
        <w:t>оциална поносимост на цената;</w:t>
      </w:r>
    </w:p>
    <w:p w:rsidR="00000000" w:rsidRDefault="009A35C3" w:rsidP="00B07CBB">
      <w:pPr>
        <w:spacing w:after="0" w:line="240" w:lineRule="auto"/>
        <w:ind w:firstLine="851"/>
        <w:divId w:val="1158688000"/>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и приоритети за развитие на ВиК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управление на речния басейн програ</w:t>
      </w:r>
      <w:r>
        <w:rPr>
          <w:rFonts w:ascii="Times New Roman" w:eastAsia="Times New Roman" w:hAnsi="Times New Roman" w:cs="Times New Roman"/>
          <w:sz w:val="24"/>
          <w:szCs w:val="24"/>
        </w:rPr>
        <w:t>ми от мерки по събиране, отвеждане и пречистване на отпадъчните води от урбанизираните територии;</w:t>
      </w:r>
    </w:p>
    <w:p w:rsidR="00000000" w:rsidRDefault="009A35C3" w:rsidP="00B07CBB">
      <w:pPr>
        <w:spacing w:after="0" w:line="240" w:lineRule="auto"/>
        <w:ind w:firstLine="851"/>
        <w:divId w:val="1596554984"/>
        <w:rPr>
          <w:rFonts w:ascii="Times New Roman" w:eastAsia="Times New Roman" w:hAnsi="Times New Roman" w:cs="Times New Roman"/>
          <w:sz w:val="24"/>
          <w:szCs w:val="24"/>
        </w:rPr>
      </w:pPr>
      <w:r>
        <w:rPr>
          <w:rFonts w:ascii="Times New Roman" w:eastAsia="Times New Roman" w:hAnsi="Times New Roman" w:cs="Times New Roman"/>
          <w:sz w:val="24"/>
          <w:szCs w:val="24"/>
        </w:rPr>
        <w:t>4. населени места над 10 000 е. ж., за които се изготвят генерални планове на агломерации и график за приемането им;</w:t>
      </w:r>
    </w:p>
    <w:p w:rsidR="00000000" w:rsidRDefault="009A35C3" w:rsidP="00B07CBB">
      <w:pPr>
        <w:spacing w:after="0" w:line="240" w:lineRule="auto"/>
        <w:ind w:firstLine="851"/>
        <w:divId w:val="1053039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дългосрочна инвестиционна програма за </w:t>
      </w:r>
      <w:r>
        <w:rPr>
          <w:rFonts w:ascii="Times New Roman" w:eastAsia="Times New Roman" w:hAnsi="Times New Roman" w:cs="Times New Roman"/>
          <w:sz w:val="24"/>
          <w:szCs w:val="24"/>
        </w:rPr>
        <w:t>изпълнението на плана и краткосрочна инвестиционна програма за първия 5-годишен период.</w:t>
      </w:r>
    </w:p>
    <w:p w:rsidR="00000000" w:rsidRDefault="009A35C3" w:rsidP="00B07CBB">
      <w:pPr>
        <w:spacing w:after="0" w:line="240" w:lineRule="auto"/>
        <w:ind w:firstLine="851"/>
        <w:divId w:val="1825009022"/>
        <w:rPr>
          <w:rFonts w:ascii="Times New Roman" w:eastAsia="Times New Roman" w:hAnsi="Times New Roman" w:cs="Times New Roman"/>
          <w:sz w:val="24"/>
          <w:szCs w:val="24"/>
        </w:rPr>
      </w:pPr>
      <w:r>
        <w:rPr>
          <w:rFonts w:ascii="Times New Roman" w:eastAsia="Times New Roman" w:hAnsi="Times New Roman" w:cs="Times New Roman"/>
          <w:sz w:val="24"/>
          <w:szCs w:val="24"/>
        </w:rPr>
        <w:t>(5) Генералните планове на агломерации обхващат само съответната агломерация и съдържат най-малко:</w:t>
      </w:r>
    </w:p>
    <w:p w:rsidR="00000000" w:rsidRDefault="009A35C3" w:rsidP="00B07CBB">
      <w:pPr>
        <w:spacing w:after="0" w:line="240" w:lineRule="auto"/>
        <w:ind w:firstLine="851"/>
        <w:divId w:val="827860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анализ на състоянието и нуждите на ВиК системите и съоръженията в </w:t>
      </w:r>
      <w:r>
        <w:rPr>
          <w:rFonts w:ascii="Times New Roman" w:eastAsia="Times New Roman" w:hAnsi="Times New Roman" w:cs="Times New Roman"/>
          <w:sz w:val="24"/>
          <w:szCs w:val="24"/>
        </w:rPr>
        <w:t>съответната агломерация;</w:t>
      </w:r>
    </w:p>
    <w:p w:rsidR="00000000" w:rsidRDefault="009A35C3" w:rsidP="00B07CBB">
      <w:pPr>
        <w:spacing w:after="0" w:line="240" w:lineRule="auto"/>
        <w:ind w:firstLine="851"/>
        <w:divId w:val="97722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анализ на цената и качеството на предоставените ВиК услуги в обособената територия и прогноза за развитие на ВиК услугата с цел удовлетворяване на потребителите, намаляване на загубите на вода и осигуряване на добро качество на </w:t>
      </w:r>
      <w:r>
        <w:rPr>
          <w:rFonts w:ascii="Times New Roman" w:eastAsia="Times New Roman" w:hAnsi="Times New Roman" w:cs="Times New Roman"/>
          <w:sz w:val="24"/>
          <w:szCs w:val="24"/>
        </w:rPr>
        <w:t>услугата при социална поносимост на цената;</w:t>
      </w:r>
    </w:p>
    <w:p w:rsidR="00000000" w:rsidRDefault="009A35C3" w:rsidP="00B07CBB">
      <w:pPr>
        <w:spacing w:after="0" w:line="240" w:lineRule="auto"/>
        <w:ind w:firstLine="851"/>
        <w:divId w:val="288170765"/>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и приоритети за развитие на ВиК системите и съоръженията в агломерацията, чрез които се постига съответствие с европейското законодателство и с планираните в съответния План за управление на речния басейн</w:t>
      </w:r>
      <w:r>
        <w:rPr>
          <w:rFonts w:ascii="Times New Roman" w:eastAsia="Times New Roman" w:hAnsi="Times New Roman" w:cs="Times New Roman"/>
          <w:sz w:val="24"/>
          <w:szCs w:val="24"/>
        </w:rPr>
        <w:t xml:space="preserve"> програми от мерки по събиране, отвеждане и пречистване на отпадъчните води от урбанизираните територии;</w:t>
      </w:r>
    </w:p>
    <w:p w:rsidR="00000000" w:rsidRDefault="009A35C3" w:rsidP="00B07CBB">
      <w:pPr>
        <w:spacing w:after="0" w:line="240" w:lineRule="auto"/>
        <w:ind w:firstLine="851"/>
        <w:divId w:val="863901095"/>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дългосрочна инвестиционна програма за изпълнението на плана и краткосрочна инвестиционна програма за първия 5-годишен период.</w:t>
      </w:r>
    </w:p>
    <w:p w:rsidR="00000000" w:rsidRDefault="009A35C3" w:rsidP="00B07CBB">
      <w:pPr>
        <w:spacing w:after="0" w:line="240" w:lineRule="auto"/>
        <w:ind w:firstLine="851"/>
        <w:divId w:val="790517070"/>
        <w:rPr>
          <w:rFonts w:ascii="Times New Roman" w:eastAsia="Times New Roman" w:hAnsi="Times New Roman" w:cs="Times New Roman"/>
          <w:sz w:val="24"/>
          <w:szCs w:val="24"/>
        </w:rPr>
      </w:pPr>
      <w:r>
        <w:rPr>
          <w:rFonts w:ascii="Times New Roman" w:eastAsia="Times New Roman" w:hAnsi="Times New Roman" w:cs="Times New Roman"/>
          <w:sz w:val="24"/>
          <w:szCs w:val="24"/>
        </w:rPr>
        <w:t>(6) Генералните планов</w:t>
      </w:r>
      <w:r>
        <w:rPr>
          <w:rFonts w:ascii="Times New Roman" w:eastAsia="Times New Roman" w:hAnsi="Times New Roman" w:cs="Times New Roman"/>
          <w:sz w:val="24"/>
          <w:szCs w:val="24"/>
        </w:rPr>
        <w:t>е на агломерации в рамките на една обособена територия се изготвят в съответствие с регионалния генерален план.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44988783"/>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198й. (Нов - ДВ, бр. 47 от 2009 г., в сила от 24.09.2009 г.) (1) Регионалните генерални планове и генералните планове на агломерации се из</w:t>
      </w:r>
      <w:r>
        <w:rPr>
          <w:rFonts w:ascii="Times New Roman" w:eastAsia="Times New Roman" w:hAnsi="Times New Roman" w:cs="Times New Roman"/>
          <w:sz w:val="24"/>
          <w:szCs w:val="24"/>
        </w:rPr>
        <w:t>готвят от асоциацията по ВиК или от общинския съвет.</w:t>
      </w:r>
    </w:p>
    <w:p w:rsidR="00000000" w:rsidRDefault="009A35C3" w:rsidP="00B07CBB">
      <w:pPr>
        <w:spacing w:after="0" w:line="240" w:lineRule="auto"/>
        <w:ind w:firstLine="851"/>
        <w:divId w:val="49237425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генерални планове и генералните планове на агломерации по ал. 1 се преглеждат и анализират и при необходимост се актуализират на периоди не по-дълги от 5 години, по реда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84337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198к. (Нов - ДВ, бр. 47 от 2009 г., в сила от 24.09.2009 г.) Преди приемането им регионалните генерални планове, генералните планове на агломерации и инвестиционните програми към тях:</w:t>
      </w:r>
    </w:p>
    <w:p w:rsidR="00000000" w:rsidRDefault="009A35C3" w:rsidP="00B07CBB">
      <w:pPr>
        <w:spacing w:after="0" w:line="240" w:lineRule="auto"/>
        <w:ind w:firstLine="851"/>
        <w:divId w:val="1951619040"/>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подлежат на екологична оценка по реда на Закона за опазване на околната среда;</w:t>
      </w:r>
    </w:p>
    <w:p w:rsidR="00000000" w:rsidRDefault="009A35C3" w:rsidP="00B07CBB">
      <w:pPr>
        <w:spacing w:after="0" w:line="240" w:lineRule="auto"/>
        <w:ind w:firstLine="851"/>
        <w:divId w:val="1547136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 разглеждат и съгласуват с компетентната басейнова дирекция за управление на водите, а когато обхващат територията на повече от една басейнова дирекция за управление на </w:t>
      </w:r>
      <w:r>
        <w:rPr>
          <w:rFonts w:ascii="Times New Roman" w:eastAsia="Times New Roman" w:hAnsi="Times New Roman" w:cs="Times New Roman"/>
          <w:sz w:val="24"/>
          <w:szCs w:val="24"/>
        </w:rPr>
        <w:t>водите - с министъра на околната среда и водите;</w:t>
      </w:r>
    </w:p>
    <w:p w:rsidR="00000000" w:rsidRDefault="009A35C3" w:rsidP="00B07CBB">
      <w:pPr>
        <w:spacing w:after="0" w:line="240" w:lineRule="auto"/>
        <w:ind w:firstLine="851"/>
        <w:divId w:val="182131415"/>
        <w:rPr>
          <w:rFonts w:ascii="Times New Roman" w:eastAsia="Times New Roman" w:hAnsi="Times New Roman" w:cs="Times New Roman"/>
          <w:sz w:val="24"/>
          <w:szCs w:val="24"/>
        </w:rPr>
      </w:pPr>
      <w:r>
        <w:rPr>
          <w:rFonts w:ascii="Times New Roman" w:eastAsia="Times New Roman" w:hAnsi="Times New Roman" w:cs="Times New Roman"/>
          <w:sz w:val="24"/>
          <w:szCs w:val="24"/>
        </w:rPr>
        <w:t>3. се съгласуват с областните съвети за развитие, а когато съответната обособена територия попада на територията на две или повече административни области - с всеки областен съвет за развитие.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07743997"/>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198л. (Н</w:t>
      </w:r>
      <w:r>
        <w:rPr>
          <w:rFonts w:ascii="Times New Roman" w:eastAsia="Times New Roman" w:hAnsi="Times New Roman" w:cs="Times New Roman"/>
          <w:sz w:val="24"/>
          <w:szCs w:val="24"/>
        </w:rPr>
        <w:t>ов - ДВ, бр. 47 от 2009 г., в сила от 24.09.2009 г.) (1) (Изм. - ДВ, бр. 58 от 2015 г.) При изготвянето на дългосрочните инвестиционни програми за изпълнението на регионалните генерални планове и генералните планове на агломерации се спазва принципът на ед</w:t>
      </w:r>
      <w:r>
        <w:rPr>
          <w:rFonts w:ascii="Times New Roman" w:eastAsia="Times New Roman" w:hAnsi="Times New Roman" w:cs="Times New Roman"/>
          <w:sz w:val="24"/>
          <w:szCs w:val="24"/>
        </w:rPr>
        <w:t>инната цена на ВиК услуга на обособената територия.</w:t>
      </w:r>
    </w:p>
    <w:p w:rsidR="00000000" w:rsidRDefault="009A35C3" w:rsidP="00B07CBB">
      <w:pPr>
        <w:spacing w:after="0" w:line="240" w:lineRule="auto"/>
        <w:ind w:firstLine="851"/>
        <w:divId w:val="1619264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58 от 2015 г.) Принципът по ал. 1 се спазва задължително за цените на ВиК услугите "доставяне на вода на потребителите и/или на други ВиК оператори" и "отвеждане на отпадъчните води". </w:t>
      </w:r>
      <w:r>
        <w:rPr>
          <w:rFonts w:ascii="Times New Roman" w:eastAsia="Times New Roman" w:hAnsi="Times New Roman" w:cs="Times New Roman"/>
          <w:sz w:val="24"/>
          <w:szCs w:val="24"/>
        </w:rPr>
        <w:t>Цената за ВиК услугата "пречистване на отпадъчни води" може да се определя диференцирано за групи потребители в зависимост от степента на замърсеност по реда на Закона за регулиране на водоснабдителните и канализационните услуги и актовете по неговото прил</w:t>
      </w:r>
      <w:r>
        <w:rPr>
          <w:rFonts w:ascii="Times New Roman" w:eastAsia="Times New Roman" w:hAnsi="Times New Roman" w:cs="Times New Roman"/>
          <w:sz w:val="24"/>
          <w:szCs w:val="24"/>
        </w:rPr>
        <w:t>агане.</w:t>
      </w:r>
    </w:p>
    <w:p w:rsidR="00000000" w:rsidRDefault="009A35C3" w:rsidP="00B07CBB">
      <w:pPr>
        <w:spacing w:after="0" w:line="240" w:lineRule="auto"/>
        <w:ind w:firstLine="851"/>
        <w:divId w:val="14010531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58 от 2015 г.) Проектите, заложени в инвестиционната програма, съответстват на целите, приоритетите и прогнозите в съответния регионален генерален план или в съответния генерален план на агломерация и на програмите от м</w:t>
      </w:r>
      <w:r>
        <w:rPr>
          <w:rFonts w:ascii="Times New Roman" w:eastAsia="Times New Roman" w:hAnsi="Times New Roman" w:cs="Times New Roman"/>
          <w:sz w:val="24"/>
          <w:szCs w:val="24"/>
        </w:rPr>
        <w:t>ерки в съответния план за управление на речния басейн.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30897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198м. (Нов - ДВ, бр. 47 от 2009 г., в сила от 24.09.2009 г.) (1) ВиК операторът изготвя бизнес плана въз основа на инвестиционните програми към регионалните генерални планове и генералните планов</w:t>
      </w:r>
      <w:r>
        <w:rPr>
          <w:rFonts w:ascii="Times New Roman" w:eastAsia="Times New Roman" w:hAnsi="Times New Roman" w:cs="Times New Roman"/>
          <w:sz w:val="24"/>
          <w:szCs w:val="24"/>
        </w:rPr>
        <w:t>е на агломерации.</w:t>
      </w:r>
    </w:p>
    <w:p w:rsidR="00000000" w:rsidRDefault="009A35C3" w:rsidP="00B07CBB">
      <w:pPr>
        <w:spacing w:after="0" w:line="240" w:lineRule="auto"/>
        <w:ind w:firstLine="851"/>
        <w:divId w:val="1414006422"/>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планът на съответния ВиК оператор се съгласува от асоциацията по ВиК или от общинския съвет. При несъответствие с генералните планове, инвестиционните програми и договорите за възлагане асоциацията по ВиК или общинският съвет г</w:t>
      </w:r>
      <w:r>
        <w:rPr>
          <w:rFonts w:ascii="Times New Roman" w:eastAsia="Times New Roman" w:hAnsi="Times New Roman" w:cs="Times New Roman"/>
          <w:sz w:val="24"/>
          <w:szCs w:val="24"/>
        </w:rPr>
        <w:t>о връща за доработка с мотивирано становище и указания.</w:t>
      </w:r>
    </w:p>
    <w:p w:rsidR="00000000" w:rsidRDefault="009A35C3" w:rsidP="00B07CBB">
      <w:pPr>
        <w:spacing w:after="0" w:line="240" w:lineRule="auto"/>
        <w:ind w:firstLine="851"/>
        <w:divId w:val="893201694"/>
        <w:rPr>
          <w:rFonts w:ascii="Times New Roman" w:eastAsia="Times New Roman" w:hAnsi="Times New Roman" w:cs="Times New Roman"/>
          <w:sz w:val="24"/>
          <w:szCs w:val="24"/>
        </w:rPr>
      </w:pPr>
      <w:r>
        <w:rPr>
          <w:rFonts w:ascii="Times New Roman" w:eastAsia="Times New Roman" w:hAnsi="Times New Roman" w:cs="Times New Roman"/>
          <w:sz w:val="24"/>
          <w:szCs w:val="24"/>
        </w:rPr>
        <w:t>(3) Бизнес плановете на ВиК операторите се одобряват по реда на Закона за регулиране на водоснабдителните и канализационните услуги.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Изграждане на водоснабдителни и канализационни систем</w:t>
      </w:r>
      <w:r>
        <w:rPr>
          <w:rFonts w:ascii="Times New Roman" w:hAnsi="Times New Roman" w:cs="Times New Roman"/>
          <w:b/>
          <w:bCs/>
          <w:sz w:val="24"/>
          <w:szCs w:val="24"/>
        </w:rPr>
        <w:t>и (Нов - ДВ, бр. 47 от 2009 г., в сила от 24.09.2009 г.)</w:t>
      </w:r>
    </w:p>
    <w:p w:rsidR="00000000" w:rsidRDefault="009A35C3" w:rsidP="00B07CBB">
      <w:pPr>
        <w:spacing w:after="0" w:line="240" w:lineRule="auto"/>
        <w:ind w:firstLine="851"/>
        <w:divId w:val="1566378543"/>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198н. (Нов - ДВ, бр. 47 от 2009 г., в сила от 24.09.2009 г.) (1) Държавата и общините възлагат изграждането на ВиК системи и съоръжения - публична държавна или публична общинска собственост, в с</w:t>
      </w:r>
      <w:r>
        <w:rPr>
          <w:rFonts w:ascii="Times New Roman" w:eastAsia="Times New Roman" w:hAnsi="Times New Roman" w:cs="Times New Roman"/>
          <w:sz w:val="24"/>
          <w:szCs w:val="24"/>
        </w:rPr>
        <w:t>ъответствие с регионалните генерални планове и генералните планове на агломерации и инвестиционните програми към тях. ВиК операторите могат да възлагат изграждането на ВиК системи и съоръжения, ако това им е възложено в договора за извършване на ВиК услуги</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122148272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Общините могат да изграждат и обекти за водоснабдяване и канализация, които са в съответствие с общинския план за развитие, но не са в съответствие с плановете и програмите по ал. 1, като допълнителните разходи за тяхното стопанисване, поддържане и е</w:t>
      </w:r>
      <w:r>
        <w:rPr>
          <w:rFonts w:ascii="Times New Roman" w:eastAsia="Times New Roman" w:hAnsi="Times New Roman" w:cs="Times New Roman"/>
          <w:sz w:val="24"/>
          <w:szCs w:val="24"/>
        </w:rPr>
        <w:t>ксплоатация не се включват в цените на ВиК услугите, които ВиК операторът формира в обособената територия. Тези допълнителни разходи се поемат от потребителите на ВиК услугите, които се предоставят чрез изградения обект, като ВиК операторите образуват отде</w:t>
      </w:r>
      <w:r>
        <w:rPr>
          <w:rFonts w:ascii="Times New Roman" w:eastAsia="Times New Roman" w:hAnsi="Times New Roman" w:cs="Times New Roman"/>
          <w:sz w:val="24"/>
          <w:szCs w:val="24"/>
        </w:rPr>
        <w:t>лни цени.</w:t>
      </w:r>
    </w:p>
    <w:p w:rsidR="00000000" w:rsidRDefault="009A35C3" w:rsidP="00B07CBB">
      <w:pPr>
        <w:spacing w:after="0" w:line="240" w:lineRule="auto"/>
        <w:ind w:firstLine="851"/>
        <w:divId w:val="1828281361"/>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Инвестиционното проектиране и изграждането на ВиК системите и съоръженията се извършват в съответствие с одобрените специализирани ВиК схеми към устройствените планове по глава седма, раздел III от Закона за устройство на територията.</w:t>
      </w:r>
    </w:p>
    <w:p w:rsidR="00000000" w:rsidRDefault="009A35C3" w:rsidP="00B07CBB">
      <w:pPr>
        <w:spacing w:after="0" w:line="240" w:lineRule="auto"/>
        <w:ind w:firstLine="851"/>
        <w:divId w:val="1514578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w:t>
      </w:r>
      <w:r>
        <w:rPr>
          <w:rFonts w:ascii="Times New Roman" w:eastAsia="Times New Roman" w:hAnsi="Times New Roman" w:cs="Times New Roman"/>
          <w:sz w:val="24"/>
          <w:szCs w:val="24"/>
        </w:rPr>
        <w:t xml:space="preserve"> изграждането на ВиК системи и съоръжения 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Закона за устройство на територията, ко</w:t>
      </w:r>
      <w:r>
        <w:rPr>
          <w:rFonts w:ascii="Times New Roman" w:eastAsia="Times New Roman" w:hAnsi="Times New Roman" w:cs="Times New Roman"/>
          <w:sz w:val="24"/>
          <w:szCs w:val="24"/>
        </w:rPr>
        <w:t>гато няма друга техническа възможност или друго техническо решение е явно икономически нецелесъобразно.</w:t>
      </w:r>
    </w:p>
    <w:p w:rsidR="00000000" w:rsidRDefault="009A35C3" w:rsidP="00B07CBB">
      <w:pPr>
        <w:spacing w:after="0" w:line="240" w:lineRule="auto"/>
        <w:ind w:firstLine="851"/>
        <w:divId w:val="623006984"/>
        <w:rPr>
          <w:rFonts w:ascii="Times New Roman" w:eastAsia="Times New Roman" w:hAnsi="Times New Roman" w:cs="Times New Roman"/>
          <w:sz w:val="24"/>
          <w:szCs w:val="24"/>
        </w:rPr>
      </w:pPr>
      <w:r>
        <w:rPr>
          <w:rFonts w:ascii="Times New Roman" w:eastAsia="Times New Roman" w:hAnsi="Times New Roman" w:cs="Times New Roman"/>
          <w:sz w:val="24"/>
          <w:szCs w:val="24"/>
        </w:rPr>
        <w:t>(5) Изграждането на ВиК система или на части от нея, засягаща или преминаваща през обекти, свързани със сигурността на страната, се допуска само по изкл</w:t>
      </w:r>
      <w:r>
        <w:rPr>
          <w:rFonts w:ascii="Times New Roman" w:eastAsia="Times New Roman" w:hAnsi="Times New Roman" w:cs="Times New Roman"/>
          <w:sz w:val="24"/>
          <w:szCs w:val="24"/>
        </w:rPr>
        <w:t>ючение и при обоснована необходимост.</w:t>
      </w:r>
    </w:p>
    <w:p w:rsidR="00000000" w:rsidRDefault="009A35C3" w:rsidP="00B07CBB">
      <w:pPr>
        <w:spacing w:after="0" w:line="240" w:lineRule="auto"/>
        <w:ind w:firstLine="851"/>
        <w:divId w:val="1203323905"/>
        <w:rPr>
          <w:rFonts w:ascii="Times New Roman" w:eastAsia="Times New Roman" w:hAnsi="Times New Roman" w:cs="Times New Roman"/>
          <w:sz w:val="24"/>
          <w:szCs w:val="24"/>
        </w:rPr>
      </w:pPr>
      <w:r>
        <w:rPr>
          <w:rFonts w:ascii="Times New Roman" w:eastAsia="Times New Roman" w:hAnsi="Times New Roman" w:cs="Times New Roman"/>
          <w:sz w:val="24"/>
          <w:szCs w:val="24"/>
        </w:rPr>
        <w:t>(6) Изключението по ал. 5 се допуска със заповед на ръководителя на ведомството, на което е предоставен за управление засегнатият обект. Със заповедта се определя и редът за допуск до обекта по време на проучването, пр</w:t>
      </w:r>
      <w:r>
        <w:rPr>
          <w:rFonts w:ascii="Times New Roman" w:eastAsia="Times New Roman" w:hAnsi="Times New Roman" w:cs="Times New Roman"/>
          <w:sz w:val="24"/>
          <w:szCs w:val="24"/>
        </w:rPr>
        <w:t>оектирането и изграждането на ВиК системата или на части от нея.</w:t>
      </w:r>
    </w:p>
    <w:p w:rsidR="00000000" w:rsidRDefault="009A35C3" w:rsidP="00B07CBB">
      <w:pPr>
        <w:spacing w:after="0" w:line="240" w:lineRule="auto"/>
        <w:ind w:firstLine="851"/>
        <w:divId w:val="17441766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въвеждането на ВиК системата по ал. 5 в експлоатация ръководителите на ведомството, на което е предоставен за управление засегнатият обект, и на ВиК оператора определят режима на допу</w:t>
      </w:r>
      <w:r>
        <w:rPr>
          <w:rFonts w:ascii="Times New Roman" w:eastAsia="Times New Roman" w:hAnsi="Times New Roman" w:cs="Times New Roman"/>
          <w:sz w:val="24"/>
          <w:szCs w:val="24"/>
        </w:rPr>
        <w:t>ск за ВиК оператора, който е задължителен при извършване на дейностите по управление и поддържане на ВиК системата или на частта от нея, намираща се в границите на обекта.</w:t>
      </w:r>
    </w:p>
    <w:p w:rsidR="00000000" w:rsidRDefault="009A35C3" w:rsidP="00B07CBB">
      <w:pPr>
        <w:spacing w:after="0" w:line="240" w:lineRule="auto"/>
        <w:ind w:firstLine="851"/>
        <w:divId w:val="534852304"/>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Проектирането, изграждането, въвеждането в експлоатация и поддържането на ВиК си</w:t>
      </w:r>
      <w:r>
        <w:rPr>
          <w:rFonts w:ascii="Times New Roman" w:eastAsia="Times New Roman" w:hAnsi="Times New Roman" w:cs="Times New Roman"/>
          <w:sz w:val="24"/>
          <w:szCs w:val="24"/>
        </w:rPr>
        <w:t>стеми се осъществяват при условията и по реда на Закона за устройство на територията и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Предоставяне на ВиК услуги. Стопанисване, поддържане и експлоатация на ВиК системи (Нов - ДВ, бр. 47 от 2009 г., в сила от 24.09.2009 г.)</w:t>
      </w:r>
    </w:p>
    <w:p w:rsidR="00000000" w:rsidRDefault="009A35C3" w:rsidP="00B07CBB">
      <w:pPr>
        <w:spacing w:after="0" w:line="240" w:lineRule="auto"/>
        <w:ind w:firstLine="851"/>
        <w:divId w:val="1720668739"/>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198о. (Нов - ДВ, бр. 47 от 2009 г., в сила от 24.09.2009 г.) (1) Стопанисването, поддържането и експлоатацията на ВиК системите и съоръженията, както и предоставянето на ВиК услуги на потребителите срещу заплащане, се извършват от ВиК оператори по реда н</w:t>
      </w:r>
      <w:r>
        <w:rPr>
          <w:rFonts w:ascii="Times New Roman" w:eastAsia="Times New Roman" w:hAnsi="Times New Roman" w:cs="Times New Roman"/>
          <w:sz w:val="24"/>
          <w:szCs w:val="24"/>
        </w:rPr>
        <w:t>а този закон и на Закона за регулиране на водоснабдителните и канализационните услуги.</w:t>
      </w:r>
    </w:p>
    <w:p w:rsidR="00000000" w:rsidRDefault="009A35C3" w:rsidP="00B07CBB">
      <w:pPr>
        <w:spacing w:after="0" w:line="240" w:lineRule="auto"/>
        <w:ind w:firstLine="851"/>
        <w:divId w:val="2131700694"/>
        <w:rPr>
          <w:rFonts w:ascii="Times New Roman" w:eastAsia="Times New Roman" w:hAnsi="Times New Roman" w:cs="Times New Roman"/>
          <w:sz w:val="24"/>
          <w:szCs w:val="24"/>
        </w:rPr>
      </w:pPr>
      <w:r>
        <w:rPr>
          <w:rFonts w:ascii="Times New Roman" w:eastAsia="Times New Roman" w:hAnsi="Times New Roman" w:cs="Times New Roman"/>
          <w:sz w:val="24"/>
          <w:szCs w:val="24"/>
        </w:rPr>
        <w:t>(2) В границите на една обособена територия само един ВиК оператор може да осъществява дейностите по ал. 1, с изключение на случаите по ал. 6.</w:t>
      </w:r>
    </w:p>
    <w:p w:rsidR="00000000" w:rsidRDefault="009A35C3" w:rsidP="00B07CBB">
      <w:pPr>
        <w:spacing w:after="0" w:line="240" w:lineRule="auto"/>
        <w:ind w:firstLine="851"/>
        <w:divId w:val="1310786733"/>
        <w:rPr>
          <w:rFonts w:ascii="Times New Roman" w:eastAsia="Times New Roman" w:hAnsi="Times New Roman" w:cs="Times New Roman"/>
          <w:sz w:val="24"/>
          <w:szCs w:val="24"/>
        </w:rPr>
      </w:pPr>
      <w:r>
        <w:rPr>
          <w:rFonts w:ascii="Times New Roman" w:eastAsia="Times New Roman" w:hAnsi="Times New Roman" w:cs="Times New Roman"/>
          <w:sz w:val="24"/>
          <w:szCs w:val="24"/>
        </w:rPr>
        <w:t>(3) Един ВиК оператор може</w:t>
      </w:r>
      <w:r>
        <w:rPr>
          <w:rFonts w:ascii="Times New Roman" w:eastAsia="Times New Roman" w:hAnsi="Times New Roman" w:cs="Times New Roman"/>
          <w:sz w:val="24"/>
          <w:szCs w:val="24"/>
        </w:rPr>
        <w:t xml:space="preserve"> да осъществява дейностите по ал. 1 в повече от една обособена територия.</w:t>
      </w:r>
    </w:p>
    <w:p w:rsidR="00000000" w:rsidRDefault="009A35C3" w:rsidP="00B07CBB">
      <w:pPr>
        <w:spacing w:after="0" w:line="240" w:lineRule="auto"/>
        <w:ind w:firstLine="851"/>
        <w:divId w:val="2049185298"/>
        <w:rPr>
          <w:rFonts w:ascii="Times New Roman" w:eastAsia="Times New Roman" w:hAnsi="Times New Roman" w:cs="Times New Roman"/>
          <w:sz w:val="24"/>
          <w:szCs w:val="24"/>
        </w:rPr>
      </w:pPr>
      <w:r>
        <w:rPr>
          <w:rFonts w:ascii="Times New Roman" w:eastAsia="Times New Roman" w:hAnsi="Times New Roman" w:cs="Times New Roman"/>
          <w:sz w:val="24"/>
          <w:szCs w:val="24"/>
        </w:rPr>
        <w:t>(4) Асоциацията по ВиК чрез председателя ѝ или общинският съвет чрез кмета на общината предоставя на съответния ВиК оператор правото да извършва дейностите по ал. 1 чрез възлагане по</w:t>
      </w:r>
      <w:r>
        <w:rPr>
          <w:rFonts w:ascii="Times New Roman" w:eastAsia="Times New Roman" w:hAnsi="Times New Roman" w:cs="Times New Roman"/>
          <w:sz w:val="24"/>
          <w:szCs w:val="24"/>
        </w:rPr>
        <w:t xml:space="preserve"> реда на този закон и на Закона за концесиите за обектите, посочени в чл. 13, ал. 1, т. 5 - 7 и чл. 19, ал. 1, т. 4, букви "а" и "б" и ал. 2.</w:t>
      </w:r>
    </w:p>
    <w:p w:rsidR="00000000" w:rsidRDefault="009A35C3" w:rsidP="00B07CBB">
      <w:pPr>
        <w:spacing w:after="0" w:line="240" w:lineRule="auto"/>
        <w:ind w:firstLine="851"/>
        <w:divId w:val="1270771617"/>
        <w:rPr>
          <w:rFonts w:ascii="Times New Roman" w:eastAsia="Times New Roman" w:hAnsi="Times New Roman" w:cs="Times New Roman"/>
          <w:sz w:val="24"/>
          <w:szCs w:val="24"/>
        </w:rPr>
      </w:pPr>
      <w:r>
        <w:rPr>
          <w:rFonts w:ascii="Times New Roman" w:eastAsia="Times New Roman" w:hAnsi="Times New Roman" w:cs="Times New Roman"/>
          <w:sz w:val="24"/>
          <w:szCs w:val="24"/>
        </w:rPr>
        <w:t>(5) ВиК операторът е търговец, държавно или общинско предприятие - юридическо лице, което има сключен договор с председателя на асоциацията по ВиК или с кмета на общината съгласно решение на общинския съвет за управление, поддържане и експлоатация на ВиК с</w:t>
      </w:r>
      <w:r>
        <w:rPr>
          <w:rFonts w:ascii="Times New Roman" w:eastAsia="Times New Roman" w:hAnsi="Times New Roman" w:cs="Times New Roman"/>
          <w:sz w:val="24"/>
          <w:szCs w:val="24"/>
        </w:rPr>
        <w:t>истемите и предоставяне на ВиК услуги в границите на една или повече обособени територии, когато предоставянето на ВиК услуги е основната му дейност.</w:t>
      </w:r>
    </w:p>
    <w:p w:rsidR="00000000" w:rsidRDefault="009A35C3" w:rsidP="00B07CBB">
      <w:pPr>
        <w:spacing w:after="0" w:line="240" w:lineRule="auto"/>
        <w:ind w:firstLine="851"/>
        <w:divId w:val="574899554"/>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Търговците, държавните или общинските предприятия - юридически лица, които извършват услуги по доставя</w:t>
      </w:r>
      <w:r>
        <w:rPr>
          <w:rFonts w:ascii="Times New Roman" w:eastAsia="Times New Roman" w:hAnsi="Times New Roman" w:cs="Times New Roman"/>
          <w:sz w:val="24"/>
          <w:szCs w:val="24"/>
        </w:rPr>
        <w:t>не и пречистване на води за питейно-битови цели, за обществени нужди, за производствени, промишлени и други дейности с търговски характер или дейности по пречистване и отвеждане на отпадъчни води и не обслужват цялата обособена територия, а отделни потреби</w:t>
      </w:r>
      <w:r>
        <w:rPr>
          <w:rFonts w:ascii="Times New Roman" w:eastAsia="Times New Roman" w:hAnsi="Times New Roman" w:cs="Times New Roman"/>
          <w:sz w:val="24"/>
          <w:szCs w:val="24"/>
        </w:rPr>
        <w:t>тели, осъществяват тези услуги съгласно изискванията на този закон и Закона за регулиране на водоснабдителните и канализационните услуги. По отношение на тези потребители те се смятат за ВиК оператори.</w:t>
      </w:r>
    </w:p>
    <w:p w:rsidR="00000000" w:rsidRDefault="009A35C3" w:rsidP="00B07CBB">
      <w:pPr>
        <w:spacing w:after="0" w:line="240" w:lineRule="auto"/>
        <w:ind w:firstLine="851"/>
        <w:divId w:val="1643004820"/>
        <w:rPr>
          <w:rFonts w:ascii="Times New Roman" w:eastAsia="Times New Roman" w:hAnsi="Times New Roman" w:cs="Times New Roman"/>
          <w:sz w:val="24"/>
          <w:szCs w:val="24"/>
        </w:rPr>
      </w:pPr>
      <w:r>
        <w:rPr>
          <w:rFonts w:ascii="Times New Roman" w:eastAsia="Times New Roman" w:hAnsi="Times New Roman" w:cs="Times New Roman"/>
          <w:sz w:val="24"/>
          <w:szCs w:val="24"/>
        </w:rPr>
        <w:t>(7) Изискванията и критериите за ВиК операторите се оп</w:t>
      </w:r>
      <w:r>
        <w:rPr>
          <w:rFonts w:ascii="Times New Roman" w:eastAsia="Times New Roman" w:hAnsi="Times New Roman" w:cs="Times New Roman"/>
          <w:sz w:val="24"/>
          <w:szCs w:val="24"/>
        </w:rPr>
        <w:t>ределят с наредба на Министерския съвет.</w:t>
      </w:r>
    </w:p>
    <w:p w:rsidR="00000000" w:rsidRDefault="009A35C3" w:rsidP="00B07CBB">
      <w:pPr>
        <w:spacing w:after="0" w:line="240" w:lineRule="auto"/>
        <w:ind w:firstLine="851"/>
        <w:divId w:val="782186914"/>
        <w:rPr>
          <w:rFonts w:ascii="Times New Roman" w:eastAsia="Times New Roman" w:hAnsi="Times New Roman" w:cs="Times New Roman"/>
          <w:sz w:val="24"/>
          <w:szCs w:val="24"/>
        </w:rPr>
      </w:pPr>
      <w:r>
        <w:rPr>
          <w:rFonts w:ascii="Times New Roman" w:eastAsia="Times New Roman" w:hAnsi="Times New Roman" w:cs="Times New Roman"/>
          <w:sz w:val="24"/>
          <w:szCs w:val="24"/>
        </w:rPr>
        <w:t>(8) С наредбата по ал. 7 се определят и професионалните и квалификационните изисквания към техническия персонал на ВиК операторите, както и условията и редът за провеждане на обучението му.</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63684695"/>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198п. (Нов - ДВ, бр</w:t>
      </w:r>
      <w:r>
        <w:rPr>
          <w:rFonts w:ascii="Times New Roman" w:eastAsia="Times New Roman" w:hAnsi="Times New Roman" w:cs="Times New Roman"/>
          <w:sz w:val="24"/>
          <w:szCs w:val="24"/>
        </w:rPr>
        <w:t>. 47 от 2009 г., в сила от 24.09.2009 г.) (1) (Доп. - ДВ, бр. 103 от 2013 г.) Възлагането на дейностите по чл. 198о, ал. 1 се извършва с договор по реда на този закон или по реда на Закона за концесиите.</w:t>
      </w:r>
    </w:p>
    <w:p w:rsidR="00000000" w:rsidRDefault="009A35C3" w:rsidP="00B07CBB">
      <w:pPr>
        <w:spacing w:after="0" w:line="240" w:lineRule="auto"/>
        <w:ind w:firstLine="851"/>
        <w:divId w:val="5474248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2017 г., в сила от 02.01.2</w:t>
      </w:r>
      <w:r>
        <w:rPr>
          <w:rFonts w:ascii="Times New Roman" w:eastAsia="Times New Roman" w:hAnsi="Times New Roman" w:cs="Times New Roman"/>
          <w:sz w:val="24"/>
          <w:szCs w:val="24"/>
        </w:rPr>
        <w:t>018 г.) В състава на комисията за провеждане на процедурата за определяне на концесионер за асоциациите по ВиК участват председателят на асоциацията по ВиК и избрани от общото събрание представители.</w:t>
      </w:r>
    </w:p>
    <w:p w:rsidR="00000000" w:rsidRDefault="009A35C3" w:rsidP="00B07CBB">
      <w:pPr>
        <w:spacing w:after="0" w:line="240" w:lineRule="auto"/>
        <w:ind w:firstLine="851"/>
        <w:divId w:val="2400640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2013 г.) ВиК операторите приз</w:t>
      </w:r>
      <w:r>
        <w:rPr>
          <w:rFonts w:ascii="Times New Roman" w:eastAsia="Times New Roman" w:hAnsi="Times New Roman" w:cs="Times New Roman"/>
          <w:sz w:val="24"/>
          <w:szCs w:val="24"/>
        </w:rPr>
        <w:t>нават в счетоводния си баланс (отчета за финансовото състояние) имуществените права, предоставени им с договорите по ал. 1, върху предоставените им ВиК системи и съоръжения - публична собственост, и начисляват разходи за амортизации за тях по реда на Закон</w:t>
      </w:r>
      <w:r>
        <w:rPr>
          <w:rFonts w:ascii="Times New Roman" w:eastAsia="Times New Roman" w:hAnsi="Times New Roman" w:cs="Times New Roman"/>
          <w:sz w:val="24"/>
          <w:szCs w:val="24"/>
        </w:rPr>
        <w:t>а за счетоводството. Тези амортизационни отчисления се реинвестират от ВиК операторите в инфраструктурата в съответствие с одобрените инвестиционни програми към утвърдените им бизнес планове.</w:t>
      </w:r>
    </w:p>
    <w:p w:rsidR="00000000" w:rsidRDefault="009A35C3" w:rsidP="00B07CBB">
      <w:pPr>
        <w:spacing w:after="0" w:line="240" w:lineRule="auto"/>
        <w:ind w:firstLine="851"/>
        <w:divId w:val="14707796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2013 г.) ВиК операторът изпълнява зад</w:t>
      </w:r>
      <w:r>
        <w:rPr>
          <w:rFonts w:ascii="Times New Roman" w:eastAsia="Times New Roman" w:hAnsi="Times New Roman" w:cs="Times New Roman"/>
          <w:sz w:val="24"/>
          <w:szCs w:val="24"/>
        </w:rPr>
        <w:t>ълженията си по договора по ал. 1 до момента, в който избраният нов ВиК оператор започне да предоставя ВиК услугата.</w:t>
      </w:r>
    </w:p>
    <w:p w:rsidR="00000000" w:rsidRDefault="009A35C3" w:rsidP="00B07CBB">
      <w:pPr>
        <w:spacing w:after="0" w:line="240" w:lineRule="auto"/>
        <w:ind w:firstLine="851"/>
        <w:divId w:val="20268612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103 от 2013 г.) В договора по ал. 1 се определят най-малко:</w:t>
      </w:r>
    </w:p>
    <w:p w:rsidR="00000000" w:rsidRDefault="009A35C3" w:rsidP="00B07CBB">
      <w:pPr>
        <w:spacing w:after="0" w:line="240" w:lineRule="auto"/>
        <w:ind w:firstLine="851"/>
        <w:divId w:val="1965456374"/>
        <w:rPr>
          <w:rFonts w:ascii="Times New Roman" w:eastAsia="Times New Roman" w:hAnsi="Times New Roman" w:cs="Times New Roman"/>
          <w:sz w:val="24"/>
          <w:szCs w:val="24"/>
        </w:rPr>
      </w:pPr>
      <w:r>
        <w:rPr>
          <w:rFonts w:ascii="Times New Roman" w:eastAsia="Times New Roman" w:hAnsi="Times New Roman" w:cs="Times New Roman"/>
          <w:sz w:val="24"/>
          <w:szCs w:val="24"/>
        </w:rPr>
        <w:t>1. обхватът на дейностите и отговорностите на ВиК оператора</w:t>
      </w:r>
      <w:r>
        <w:rPr>
          <w:rFonts w:ascii="Times New Roman" w:eastAsia="Times New Roman" w:hAnsi="Times New Roman" w:cs="Times New Roman"/>
          <w:sz w:val="24"/>
          <w:szCs w:val="24"/>
        </w:rPr>
        <w:t xml:space="preserve"> по предоставянето на ВиК услуги;</w:t>
      </w:r>
    </w:p>
    <w:p w:rsidR="00000000" w:rsidRDefault="009A35C3" w:rsidP="00B07CBB">
      <w:pPr>
        <w:spacing w:after="0" w:line="240" w:lineRule="auto"/>
        <w:ind w:firstLine="851"/>
        <w:divId w:val="998266556"/>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на ВиК оператора по експлоатацията, поддръжката и реконструкцията на ВиК системите и съоръженията;</w:t>
      </w:r>
    </w:p>
    <w:p w:rsidR="00000000" w:rsidRDefault="009A35C3" w:rsidP="00B07CBB">
      <w:pPr>
        <w:spacing w:after="0" w:line="240" w:lineRule="auto"/>
        <w:ind w:firstLine="851"/>
        <w:divId w:val="355624375"/>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инвестиционните задължения на ВиК оператора по изграждането на нови ВиК системи и съоръжения;</w:t>
      </w:r>
    </w:p>
    <w:p w:rsidR="00000000" w:rsidRDefault="009A35C3" w:rsidP="00B07CBB">
      <w:pPr>
        <w:spacing w:after="0" w:line="240" w:lineRule="auto"/>
        <w:ind w:firstLine="851"/>
        <w:divId w:val="895508075"/>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w:t>
      </w:r>
      <w:r>
        <w:rPr>
          <w:rFonts w:ascii="Times New Roman" w:eastAsia="Times New Roman" w:hAnsi="Times New Roman" w:cs="Times New Roman"/>
          <w:sz w:val="24"/>
          <w:szCs w:val="24"/>
        </w:rPr>
        <w:t>та и редът за предоставяне на ВиК оператора за експлоатация на новоизградените и предстоящите за изграждане ВиК системи и съоръжения в обособената територия;</w:t>
      </w:r>
    </w:p>
    <w:p w:rsidR="00000000" w:rsidRDefault="009A35C3" w:rsidP="00B07CBB">
      <w:pPr>
        <w:spacing w:after="0" w:line="240" w:lineRule="auto"/>
        <w:ind w:firstLine="851"/>
        <w:divId w:val="1352949429"/>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предоставяне за експлоатация на ВиК системите и съоръженията на ВиК оператора;</w:t>
      </w:r>
    </w:p>
    <w:p w:rsidR="00000000" w:rsidRDefault="009A35C3" w:rsidP="00B07CBB">
      <w:pPr>
        <w:spacing w:after="0" w:line="240" w:lineRule="auto"/>
        <w:ind w:firstLine="851"/>
        <w:divId w:val="1999066101"/>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w:t>
      </w:r>
      <w:r>
        <w:rPr>
          <w:rFonts w:ascii="Times New Roman" w:eastAsia="Times New Roman" w:hAnsi="Times New Roman" w:cs="Times New Roman"/>
          <w:sz w:val="24"/>
          <w:szCs w:val="24"/>
        </w:rPr>
        <w:t>т за предаване на ВиК системите и съоръженията от ВиК оператора след прекратяването на договора;</w:t>
      </w:r>
    </w:p>
    <w:p w:rsidR="00000000" w:rsidRDefault="009A35C3" w:rsidP="00B07CBB">
      <w:pPr>
        <w:spacing w:after="0" w:line="240" w:lineRule="auto"/>
        <w:ind w:firstLine="851"/>
        <w:divId w:val="122113773"/>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критериите и показателите за осъществяване на контрол върху дейността на ВиК оператора;</w:t>
      </w:r>
    </w:p>
    <w:p w:rsidR="00000000" w:rsidRDefault="009A35C3" w:rsidP="00B07CBB">
      <w:pPr>
        <w:spacing w:after="0" w:line="240" w:lineRule="auto"/>
        <w:ind w:firstLine="851"/>
        <w:divId w:val="162430604"/>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срокът на действие на договора;</w:t>
      </w:r>
    </w:p>
    <w:p w:rsidR="00000000" w:rsidRDefault="009A35C3" w:rsidP="00B07CBB">
      <w:pPr>
        <w:spacing w:after="0" w:line="240" w:lineRule="auto"/>
        <w:ind w:firstLine="851"/>
        <w:divId w:val="1879003671"/>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отговорностите на страните при</w:t>
      </w:r>
      <w:r>
        <w:rPr>
          <w:rFonts w:ascii="Times New Roman" w:eastAsia="Times New Roman" w:hAnsi="Times New Roman" w:cs="Times New Roman"/>
          <w:sz w:val="24"/>
          <w:szCs w:val="24"/>
        </w:rPr>
        <w:t xml:space="preserve"> неизпълнение на задълженията по договора;</w:t>
      </w:r>
    </w:p>
    <w:p w:rsidR="00000000" w:rsidRDefault="009A35C3" w:rsidP="00B07CBB">
      <w:pPr>
        <w:spacing w:after="0" w:line="240" w:lineRule="auto"/>
        <w:ind w:firstLine="851"/>
        <w:divId w:val="1789810359"/>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основанията и редът за прекратяване на договора;</w:t>
      </w:r>
    </w:p>
    <w:p w:rsidR="00000000" w:rsidRDefault="009A35C3" w:rsidP="00B07CBB">
      <w:pPr>
        <w:spacing w:after="0" w:line="240" w:lineRule="auto"/>
        <w:ind w:firstLine="851"/>
        <w:divId w:val="105192360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17 от 2015 г., в сила от 06.03.2015 г.) условията и редът за поемане и погасяване на финансови задължения от действащия на съответната обосо</w:t>
      </w:r>
      <w:r>
        <w:rPr>
          <w:rFonts w:ascii="Times New Roman" w:eastAsia="Times New Roman" w:hAnsi="Times New Roman" w:cs="Times New Roman"/>
          <w:sz w:val="24"/>
          <w:szCs w:val="24"/>
        </w:rPr>
        <w:t>бена територия ВиК оператор и които са включени в бизнес плана му, одобрен от КЕВР;</w:t>
      </w:r>
    </w:p>
    <w:p w:rsidR="00000000" w:rsidRDefault="009A35C3" w:rsidP="00B07CBB">
      <w:pPr>
        <w:spacing w:after="0" w:line="240" w:lineRule="auto"/>
        <w:ind w:firstLine="851"/>
        <w:divId w:val="643893158"/>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условията, при които ВиК операторът продължава дейността си в съответствие с утвърдения му бизнес план и общите условия за предоставяне на ВиК услуги.</w:t>
      </w:r>
    </w:p>
    <w:p w:rsidR="00000000" w:rsidRDefault="009A35C3" w:rsidP="00B07CBB">
      <w:pPr>
        <w:spacing w:after="0" w:line="240" w:lineRule="auto"/>
        <w:ind w:firstLine="851"/>
        <w:divId w:val="176406469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w:t>
      </w:r>
      <w:r>
        <w:rPr>
          <w:rFonts w:ascii="Times New Roman" w:eastAsia="Times New Roman" w:hAnsi="Times New Roman" w:cs="Times New Roman"/>
          <w:sz w:val="24"/>
          <w:szCs w:val="24"/>
        </w:rPr>
        <w:t>р. 103 от 2013 г.) ВиК операторът на съответната обособена територия приема за експлоатация ВиК системите и съоръженията със съответната документация, необходима за експлоатацията им.</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Единна информационна система за ВиК услуги. Регистър на асоц</w:t>
      </w:r>
      <w:r>
        <w:rPr>
          <w:rFonts w:ascii="Times New Roman" w:hAnsi="Times New Roman" w:cs="Times New Roman"/>
          <w:b/>
          <w:bCs/>
          <w:sz w:val="24"/>
          <w:szCs w:val="24"/>
        </w:rPr>
        <w:t>иации по ВиК и на ВиК оператори (Нов - ДВ, бр. 47 от 2009 г., в сила от 24.09.2009 г.)</w:t>
      </w:r>
    </w:p>
    <w:p w:rsidR="00000000" w:rsidRDefault="009A35C3" w:rsidP="00B07CBB">
      <w:pPr>
        <w:spacing w:after="0" w:line="240" w:lineRule="auto"/>
        <w:ind w:firstLine="851"/>
        <w:divId w:val="20546900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198р. (Нов - ДВ, бр. 47 от 2009 г., в сила от 24.09.2009 г., изм. - ДВ, бр. 66 от 2013 г., в сила от 26.07.2013 г., изм. - ДВ, бр. 98 от 2014 г., в сила от 28.11.20</w:t>
      </w:r>
      <w:r>
        <w:rPr>
          <w:rFonts w:ascii="Times New Roman" w:eastAsia="Times New Roman" w:hAnsi="Times New Roman" w:cs="Times New Roman"/>
          <w:sz w:val="24"/>
          <w:szCs w:val="24"/>
        </w:rPr>
        <w:t>14 г.) За осигуряване публичност и прозрачност при осъществяване на дейността по предоставяне на ВиК услуги Министерството на регионалното развитие и благоустройството създава и поддържа:</w:t>
      </w:r>
    </w:p>
    <w:p w:rsidR="00000000" w:rsidRDefault="009A35C3" w:rsidP="00B07CBB">
      <w:pPr>
        <w:spacing w:after="0" w:line="240" w:lineRule="auto"/>
        <w:ind w:firstLine="851"/>
        <w:divId w:val="1369602508"/>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Единна информационна система за ВиК услугите, и</w:t>
      </w:r>
    </w:p>
    <w:p w:rsidR="00000000" w:rsidRDefault="009A35C3" w:rsidP="00B07CBB">
      <w:pPr>
        <w:spacing w:after="0" w:line="240" w:lineRule="auto"/>
        <w:ind w:firstLine="851"/>
        <w:divId w:val="57254970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асоциациите по ВиК и на ВиК операторите.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8730058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198с. (Нов - ДВ, бр. 47 от 2009 г., в сила от 24.09.2009 г., изм. - ДВ, бр. 15 от 2016 г.) Единната информационна система за ВиК услугите осигурява:</w:t>
      </w:r>
    </w:p>
    <w:p w:rsidR="00000000" w:rsidRDefault="009A35C3" w:rsidP="00B07CBB">
      <w:pPr>
        <w:spacing w:after="0" w:line="240" w:lineRule="auto"/>
        <w:ind w:firstLine="851"/>
        <w:divId w:val="1108087728"/>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публичен достъп на потребителите до информ</w:t>
      </w:r>
      <w:r>
        <w:rPr>
          <w:rFonts w:ascii="Times New Roman" w:eastAsia="Times New Roman" w:hAnsi="Times New Roman" w:cs="Times New Roman"/>
          <w:sz w:val="24"/>
          <w:szCs w:val="24"/>
        </w:rPr>
        <w:t>ация за развитието и регулирането на ВиК услугите в страната, както и информация за цените на услугите на ВиК операторите, за показателите за намаляване на загубите на вода и за другите основни показатели, одобрени с бизнес плановете на ВиК операторите;</w:t>
      </w:r>
    </w:p>
    <w:p w:rsidR="00000000" w:rsidRDefault="009A35C3" w:rsidP="00B07CBB">
      <w:pPr>
        <w:spacing w:after="0" w:line="240" w:lineRule="auto"/>
        <w:ind w:firstLine="851"/>
        <w:divId w:val="139481020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информация за държавните органи, асоциациите по ВиК, общините и ВиК операторите във връзка с изпълнението на този закон и развитието на ВиК отрасъла;</w:t>
      </w:r>
    </w:p>
    <w:p w:rsidR="00000000" w:rsidRDefault="009A35C3" w:rsidP="00B07CBB">
      <w:pPr>
        <w:spacing w:after="0" w:line="240" w:lineRule="auto"/>
        <w:ind w:firstLine="851"/>
        <w:divId w:val="115167295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възможност за извършване на справки в бизнес плановете.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4984306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198т. (Нов - ДВ, бр. 47 от 2009 г., в си</w:t>
      </w:r>
      <w:r>
        <w:rPr>
          <w:rFonts w:ascii="Times New Roman" w:eastAsia="Times New Roman" w:hAnsi="Times New Roman" w:cs="Times New Roman"/>
          <w:sz w:val="24"/>
          <w:szCs w:val="24"/>
        </w:rPr>
        <w:t>ла от 24.09.2009 г.) (1) Асоциациите по ВиК и ВиК операторите се вписват в регистъра по чл. 198р, т. 2 по обособени територии.</w:t>
      </w:r>
    </w:p>
    <w:p w:rsidR="00000000" w:rsidRDefault="009A35C3" w:rsidP="00B07CBB">
      <w:pPr>
        <w:spacing w:after="0" w:line="240" w:lineRule="auto"/>
        <w:ind w:firstLine="851"/>
        <w:divId w:val="1103961228"/>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 информация за:</w:t>
      </w:r>
    </w:p>
    <w:p w:rsidR="00000000" w:rsidRDefault="009A35C3" w:rsidP="00B07CBB">
      <w:pPr>
        <w:spacing w:after="0" w:line="240" w:lineRule="auto"/>
        <w:ind w:firstLine="851"/>
        <w:divId w:val="814645187"/>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обособените територии:</w:t>
      </w:r>
    </w:p>
    <w:p w:rsidR="00000000" w:rsidRDefault="009A35C3" w:rsidP="00B07CBB">
      <w:pPr>
        <w:spacing w:after="0" w:line="240" w:lineRule="auto"/>
        <w:ind w:firstLine="851"/>
        <w:divId w:val="204218518"/>
        <w:rPr>
          <w:rFonts w:ascii="Times New Roman" w:eastAsia="Times New Roman" w:hAnsi="Times New Roman" w:cs="Times New Roman"/>
          <w:sz w:val="24"/>
          <w:szCs w:val="24"/>
        </w:rPr>
      </w:pPr>
      <w:r>
        <w:rPr>
          <w:rFonts w:ascii="Times New Roman" w:eastAsia="Times New Roman" w:hAnsi="Times New Roman" w:cs="Times New Roman"/>
          <w:sz w:val="24"/>
          <w:szCs w:val="24"/>
        </w:rPr>
        <w:t>а) обхват и граници;</w:t>
      </w:r>
    </w:p>
    <w:p w:rsidR="00000000" w:rsidRDefault="009A35C3" w:rsidP="00B07CBB">
      <w:pPr>
        <w:spacing w:after="0" w:line="240" w:lineRule="auto"/>
        <w:ind w:firstLine="851"/>
        <w:divId w:val="72214467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66 от 2013 г., в</w:t>
      </w:r>
      <w:r>
        <w:rPr>
          <w:rFonts w:ascii="Times New Roman" w:eastAsia="Times New Roman" w:hAnsi="Times New Roman" w:cs="Times New Roman"/>
          <w:sz w:val="24"/>
          <w:szCs w:val="24"/>
        </w:rPr>
        <w:t xml:space="preserve"> сила от 26.07.2013 г., изм. - ДВ, бр. 98 от 2014 г., в сила от 28.11.2014 г.) решението на министъра на регионалното развитие и благоустройството за определяне на обособената територия, обнародвано в "Държавен вестник";</w:t>
      </w:r>
    </w:p>
    <w:p w:rsidR="00000000" w:rsidRDefault="009A35C3" w:rsidP="00B07CBB">
      <w:pPr>
        <w:spacing w:after="0" w:line="240" w:lineRule="auto"/>
        <w:ind w:firstLine="851"/>
        <w:divId w:val="1737971969"/>
        <w:rPr>
          <w:rFonts w:ascii="Times New Roman" w:eastAsia="Times New Roman" w:hAnsi="Times New Roman" w:cs="Times New Roman"/>
          <w:sz w:val="24"/>
          <w:szCs w:val="24"/>
        </w:rPr>
      </w:pPr>
      <w:r>
        <w:rPr>
          <w:rFonts w:ascii="Times New Roman" w:eastAsia="Times New Roman" w:hAnsi="Times New Roman" w:cs="Times New Roman"/>
          <w:sz w:val="24"/>
          <w:szCs w:val="24"/>
        </w:rPr>
        <w:t>в) решенията за промяна в обособена</w:t>
      </w:r>
      <w:r>
        <w:rPr>
          <w:rFonts w:ascii="Times New Roman" w:eastAsia="Times New Roman" w:hAnsi="Times New Roman" w:cs="Times New Roman"/>
          <w:sz w:val="24"/>
          <w:szCs w:val="24"/>
        </w:rPr>
        <w:t>та територия;</w:t>
      </w:r>
    </w:p>
    <w:p w:rsidR="00000000" w:rsidRDefault="009A35C3" w:rsidP="00B07CBB">
      <w:pPr>
        <w:spacing w:after="0" w:line="240" w:lineRule="auto"/>
        <w:ind w:firstLine="851"/>
        <w:divId w:val="638876721"/>
        <w:rPr>
          <w:rFonts w:ascii="Times New Roman" w:eastAsia="Times New Roman" w:hAnsi="Times New Roman" w:cs="Times New Roman"/>
          <w:sz w:val="24"/>
          <w:szCs w:val="24"/>
        </w:rPr>
      </w:pPr>
      <w:r>
        <w:rPr>
          <w:rFonts w:ascii="Times New Roman" w:eastAsia="Times New Roman" w:hAnsi="Times New Roman" w:cs="Times New Roman"/>
          <w:sz w:val="24"/>
          <w:szCs w:val="24"/>
        </w:rPr>
        <w:t>г) асоциацията по ВиК, действаща на обособената територия - наименование и адрес;</w:t>
      </w:r>
    </w:p>
    <w:p w:rsidR="00000000" w:rsidRDefault="009A35C3" w:rsidP="00B07CBB">
      <w:pPr>
        <w:spacing w:after="0" w:line="240" w:lineRule="auto"/>
        <w:ind w:firstLine="851"/>
        <w:divId w:val="368383961"/>
        <w:rPr>
          <w:rFonts w:ascii="Times New Roman" w:eastAsia="Times New Roman" w:hAnsi="Times New Roman" w:cs="Times New Roman"/>
          <w:sz w:val="24"/>
          <w:szCs w:val="24"/>
        </w:rPr>
      </w:pPr>
      <w:r>
        <w:rPr>
          <w:rFonts w:ascii="Times New Roman" w:eastAsia="Times New Roman" w:hAnsi="Times New Roman" w:cs="Times New Roman"/>
          <w:sz w:val="24"/>
          <w:szCs w:val="24"/>
        </w:rPr>
        <w:t>д) ВиК оператора, действащ на обособената територия - наименование и адрес;</w:t>
      </w:r>
    </w:p>
    <w:p w:rsidR="00000000" w:rsidRDefault="009A35C3" w:rsidP="00B07CBB">
      <w:pPr>
        <w:spacing w:after="0" w:line="240" w:lineRule="auto"/>
        <w:ind w:firstLine="851"/>
        <w:divId w:val="1785032180"/>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асоциациите по ВиК:</w:t>
      </w:r>
    </w:p>
    <w:p w:rsidR="00000000" w:rsidRDefault="009A35C3" w:rsidP="00B07CBB">
      <w:pPr>
        <w:spacing w:after="0" w:line="240" w:lineRule="auto"/>
        <w:ind w:firstLine="851"/>
        <w:divId w:val="1528904660"/>
        <w:rPr>
          <w:rFonts w:ascii="Times New Roman" w:eastAsia="Times New Roman" w:hAnsi="Times New Roman" w:cs="Times New Roman"/>
          <w:sz w:val="24"/>
          <w:szCs w:val="24"/>
        </w:rPr>
      </w:pPr>
      <w:r>
        <w:rPr>
          <w:rFonts w:ascii="Times New Roman" w:eastAsia="Times New Roman" w:hAnsi="Times New Roman" w:cs="Times New Roman"/>
          <w:sz w:val="24"/>
          <w:szCs w:val="24"/>
        </w:rPr>
        <w:t>а) адрес и седалище;</w:t>
      </w:r>
    </w:p>
    <w:p w:rsidR="00000000" w:rsidRDefault="009A35C3" w:rsidP="00B07CBB">
      <w:pPr>
        <w:spacing w:after="0" w:line="240" w:lineRule="auto"/>
        <w:ind w:firstLine="851"/>
        <w:divId w:val="1609968015"/>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органи на управление;</w:t>
      </w:r>
    </w:p>
    <w:p w:rsidR="00000000" w:rsidRDefault="009A35C3" w:rsidP="00B07CBB">
      <w:pPr>
        <w:spacing w:after="0" w:line="240" w:lineRule="auto"/>
        <w:ind w:firstLine="851"/>
        <w:divId w:val="1673138927"/>
        <w:rPr>
          <w:rFonts w:ascii="Times New Roman" w:eastAsia="Times New Roman" w:hAnsi="Times New Roman" w:cs="Times New Roman"/>
          <w:sz w:val="24"/>
          <w:szCs w:val="24"/>
        </w:rPr>
      </w:pPr>
      <w:r>
        <w:rPr>
          <w:rFonts w:ascii="Times New Roman" w:eastAsia="Times New Roman" w:hAnsi="Times New Roman" w:cs="Times New Roman"/>
          <w:sz w:val="24"/>
          <w:szCs w:val="24"/>
        </w:rPr>
        <w:t>3. ВиК оператор</w:t>
      </w:r>
      <w:r>
        <w:rPr>
          <w:rFonts w:ascii="Times New Roman" w:eastAsia="Times New Roman" w:hAnsi="Times New Roman" w:cs="Times New Roman"/>
          <w:sz w:val="24"/>
          <w:szCs w:val="24"/>
        </w:rPr>
        <w:t>ите:</w:t>
      </w:r>
    </w:p>
    <w:p w:rsidR="00000000" w:rsidRDefault="009A35C3" w:rsidP="00B07CBB">
      <w:pPr>
        <w:spacing w:after="0" w:line="240" w:lineRule="auto"/>
        <w:ind w:firstLine="851"/>
        <w:divId w:val="1563639711"/>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търговската фирма - наименование, седалище и адрес на управление, регистрация на ВиК оператора съгласно законодателството по неговото регистриране;</w:t>
      </w:r>
    </w:p>
    <w:p w:rsidR="00000000" w:rsidRDefault="009A35C3" w:rsidP="00B07CBB">
      <w:pPr>
        <w:spacing w:after="0" w:line="240" w:lineRule="auto"/>
        <w:ind w:firstLine="851"/>
        <w:divId w:val="1291328968"/>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органите на управление, представителството и лицата, представляващи оператора;</w:t>
      </w:r>
    </w:p>
    <w:p w:rsidR="00000000" w:rsidRDefault="009A35C3" w:rsidP="00B07CBB">
      <w:pPr>
        <w:spacing w:after="0" w:line="240" w:lineRule="auto"/>
        <w:ind w:firstLine="851"/>
        <w:divId w:val="155996544"/>
        <w:rPr>
          <w:rFonts w:ascii="Times New Roman" w:eastAsia="Times New Roman" w:hAnsi="Times New Roman" w:cs="Times New Roman"/>
          <w:sz w:val="24"/>
          <w:szCs w:val="24"/>
        </w:rPr>
      </w:pPr>
      <w:r>
        <w:rPr>
          <w:rFonts w:ascii="Times New Roman" w:eastAsia="Times New Roman" w:hAnsi="Times New Roman" w:cs="Times New Roman"/>
          <w:sz w:val="24"/>
          <w:szCs w:val="24"/>
        </w:rPr>
        <w:t>в) щатната числено</w:t>
      </w:r>
      <w:r>
        <w:rPr>
          <w:rFonts w:ascii="Times New Roman" w:eastAsia="Times New Roman" w:hAnsi="Times New Roman" w:cs="Times New Roman"/>
          <w:sz w:val="24"/>
          <w:szCs w:val="24"/>
        </w:rPr>
        <w:t>ст и квалификацията на наетите лица;</w:t>
      </w:r>
    </w:p>
    <w:p w:rsidR="00000000" w:rsidRDefault="009A35C3" w:rsidP="00B07CBB">
      <w:pPr>
        <w:spacing w:after="0" w:line="240" w:lineRule="auto"/>
        <w:ind w:firstLine="851"/>
        <w:divId w:val="1292243758"/>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копие от договора за извършване на дейностите;</w:t>
      </w:r>
    </w:p>
    <w:p w:rsidR="00000000" w:rsidRDefault="009A35C3" w:rsidP="00B07CBB">
      <w:pPr>
        <w:spacing w:after="0" w:line="240" w:lineRule="auto"/>
        <w:ind w:firstLine="851"/>
        <w:divId w:val="154016551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предоставяните ВиК услуги - по вид, местонахождение и брой потребители, включително и цена на ВиК услугите;</w:t>
      </w:r>
    </w:p>
    <w:p w:rsidR="00000000" w:rsidRDefault="009A35C3" w:rsidP="00B07CBB">
      <w:pPr>
        <w:spacing w:after="0" w:line="240" w:lineRule="auto"/>
        <w:ind w:firstLine="851"/>
        <w:divId w:val="1021473607"/>
        <w:rPr>
          <w:rFonts w:ascii="Times New Roman" w:eastAsia="Times New Roman" w:hAnsi="Times New Roman" w:cs="Times New Roman"/>
          <w:sz w:val="24"/>
          <w:szCs w:val="24"/>
        </w:rPr>
      </w:pPr>
      <w:r>
        <w:rPr>
          <w:rFonts w:ascii="Times New Roman" w:eastAsia="Times New Roman" w:hAnsi="Times New Roman" w:cs="Times New Roman"/>
          <w:sz w:val="24"/>
          <w:szCs w:val="24"/>
        </w:rPr>
        <w:t>е) годишните финансови отчети за предходната година;</w:t>
      </w:r>
    </w:p>
    <w:p w:rsidR="00000000" w:rsidRDefault="009A35C3" w:rsidP="00B07CBB">
      <w:pPr>
        <w:spacing w:after="0" w:line="240" w:lineRule="auto"/>
        <w:ind w:firstLine="851"/>
        <w:divId w:val="448742454"/>
        <w:rPr>
          <w:rFonts w:ascii="Times New Roman" w:eastAsia="Times New Roman" w:hAnsi="Times New Roman" w:cs="Times New Roman"/>
          <w:sz w:val="24"/>
          <w:szCs w:val="24"/>
        </w:rPr>
      </w:pPr>
      <w:r>
        <w:rPr>
          <w:rFonts w:ascii="Times New Roman" w:eastAsia="Times New Roman" w:hAnsi="Times New Roman" w:cs="Times New Roman"/>
          <w:sz w:val="24"/>
          <w:szCs w:val="24"/>
        </w:rPr>
        <w:t>ж) на</w:t>
      </w:r>
      <w:r>
        <w:rPr>
          <w:rFonts w:ascii="Times New Roman" w:eastAsia="Times New Roman" w:hAnsi="Times New Roman" w:cs="Times New Roman"/>
          <w:sz w:val="24"/>
          <w:szCs w:val="24"/>
        </w:rPr>
        <w:t>казанията, наложени на ВиК оператора от контролните органи;</w:t>
      </w:r>
    </w:p>
    <w:p w:rsidR="00000000" w:rsidRDefault="009A35C3" w:rsidP="00B07CBB">
      <w:pPr>
        <w:spacing w:after="0" w:line="240" w:lineRule="auto"/>
        <w:ind w:firstLine="851"/>
        <w:divId w:val="1637448862"/>
        <w:rPr>
          <w:rFonts w:ascii="Times New Roman" w:eastAsia="Times New Roman" w:hAnsi="Times New Roman" w:cs="Times New Roman"/>
          <w:sz w:val="24"/>
          <w:szCs w:val="24"/>
        </w:rPr>
      </w:pPr>
      <w:r>
        <w:rPr>
          <w:rFonts w:ascii="Times New Roman" w:eastAsia="Times New Roman" w:hAnsi="Times New Roman" w:cs="Times New Roman"/>
          <w:sz w:val="24"/>
          <w:szCs w:val="24"/>
        </w:rPr>
        <w:t>з) други данни, определени с наредбата по чл. 198х;</w:t>
      </w:r>
    </w:p>
    <w:p w:rsidR="00000000" w:rsidRDefault="009A35C3" w:rsidP="00B07CBB">
      <w:pPr>
        <w:spacing w:after="0" w:line="240" w:lineRule="auto"/>
        <w:ind w:firstLine="851"/>
        <w:divId w:val="1485004207"/>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198о, ал. 6, действащи на обособената територия - наименование, седалище и адрес, органи на управление;</w:t>
      </w:r>
    </w:p>
    <w:p w:rsidR="00000000" w:rsidRDefault="009A35C3" w:rsidP="00B07CBB">
      <w:pPr>
        <w:spacing w:after="0" w:line="240" w:lineRule="auto"/>
        <w:ind w:firstLine="851"/>
        <w:divId w:val="565339934"/>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данни, определени с наредбата по чл. 198х.</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35390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198у. (Нов - ДВ, бр. 47 от 2009 г., в сила от 24.09.2009 г.) (1) (Изм. - ДВ, бр. 66 от 2013 г., в сила от 26.07.2013 г., изм. - ДВ, бр. 98 от 2014 г., в сила от 28.11.2014 г.) ВиК операторите подава</w:t>
      </w:r>
      <w:r>
        <w:rPr>
          <w:rFonts w:ascii="Times New Roman" w:eastAsia="Times New Roman" w:hAnsi="Times New Roman" w:cs="Times New Roman"/>
          <w:sz w:val="24"/>
          <w:szCs w:val="24"/>
        </w:rPr>
        <w:t>т до министъра на регионалното развитие и благоустройството заявление за вписване в регистъра по образец, утвърден с наредбата по чл. 198х.</w:t>
      </w:r>
    </w:p>
    <w:p w:rsidR="00000000" w:rsidRDefault="009A35C3" w:rsidP="00B07CBB">
      <w:pPr>
        <w:spacing w:after="0" w:line="240" w:lineRule="auto"/>
        <w:ind w:firstLine="851"/>
        <w:divId w:val="376012751"/>
        <w:rPr>
          <w:rFonts w:ascii="Times New Roman" w:eastAsia="Times New Roman" w:hAnsi="Times New Roman" w:cs="Times New Roman"/>
          <w:sz w:val="24"/>
          <w:szCs w:val="24"/>
        </w:rPr>
      </w:pPr>
      <w:r>
        <w:rPr>
          <w:rFonts w:ascii="Times New Roman" w:eastAsia="Times New Roman" w:hAnsi="Times New Roman" w:cs="Times New Roman"/>
          <w:sz w:val="24"/>
          <w:szCs w:val="24"/>
        </w:rPr>
        <w:t>(2) ВиК операторът се заличава от регистъра при:</w:t>
      </w:r>
    </w:p>
    <w:p w:rsidR="00000000" w:rsidRDefault="009A35C3" w:rsidP="00B07CBB">
      <w:pPr>
        <w:spacing w:after="0" w:line="240" w:lineRule="auto"/>
        <w:ind w:firstLine="851"/>
        <w:divId w:val="15395122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юридическото лице на оператора на държавното или</w:t>
      </w:r>
      <w:r>
        <w:rPr>
          <w:rFonts w:ascii="Times New Roman" w:eastAsia="Times New Roman" w:hAnsi="Times New Roman" w:cs="Times New Roman"/>
          <w:sz w:val="24"/>
          <w:szCs w:val="24"/>
        </w:rPr>
        <w:t xml:space="preserve"> на общинското предприятие;</w:t>
      </w:r>
    </w:p>
    <w:p w:rsidR="00000000" w:rsidRDefault="009A35C3" w:rsidP="00B07CBB">
      <w:pPr>
        <w:spacing w:after="0" w:line="240" w:lineRule="auto"/>
        <w:ind w:firstLine="851"/>
        <w:divId w:val="16470097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преустановяване на дейността по предоставяне на ВиК услугите след прекратяването на договора;</w:t>
      </w:r>
    </w:p>
    <w:p w:rsidR="00000000" w:rsidRDefault="009A35C3" w:rsidP="00B07CBB">
      <w:pPr>
        <w:spacing w:after="0" w:line="240" w:lineRule="auto"/>
        <w:ind w:firstLine="851"/>
        <w:divId w:val="1855999218"/>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влязло в сила решение за откриване на производство по несъстоятелност;</w:t>
      </w:r>
    </w:p>
    <w:p w:rsidR="00000000" w:rsidRDefault="009A35C3" w:rsidP="00B07CBB">
      <w:pPr>
        <w:spacing w:after="0" w:line="240" w:lineRule="auto"/>
        <w:ind w:firstLine="851"/>
        <w:divId w:val="2011442610"/>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обстоятелства, посочени в наредбата по чл. 198х.</w:t>
      </w:r>
    </w:p>
    <w:p w:rsidR="00000000" w:rsidRDefault="009A35C3" w:rsidP="00B07CBB">
      <w:pPr>
        <w:spacing w:after="0" w:line="240" w:lineRule="auto"/>
        <w:ind w:firstLine="851"/>
        <w:divId w:val="198051261"/>
        <w:rPr>
          <w:rFonts w:ascii="Times New Roman" w:eastAsia="Times New Roman" w:hAnsi="Times New Roman" w:cs="Times New Roman"/>
          <w:sz w:val="24"/>
          <w:szCs w:val="24"/>
        </w:rPr>
      </w:pPr>
      <w:r>
        <w:rPr>
          <w:rFonts w:ascii="Times New Roman" w:eastAsia="Times New Roman" w:hAnsi="Times New Roman" w:cs="Times New Roman"/>
          <w:sz w:val="24"/>
          <w:szCs w:val="24"/>
        </w:rPr>
        <w:t>(3) ВиК операторът е длъжен да заяви за вписване всяка промяна на обстоятелство, подлежащо на вписване в регистъра, в 14-дневен срок от настъпването ѝ.</w:t>
      </w:r>
    </w:p>
    <w:p w:rsidR="00000000" w:rsidRDefault="009A35C3" w:rsidP="00B07CBB">
      <w:pPr>
        <w:spacing w:after="0" w:line="240" w:lineRule="auto"/>
        <w:ind w:firstLine="851"/>
        <w:divId w:val="59363476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w:t>
      </w:r>
      <w:r>
        <w:rPr>
          <w:rFonts w:ascii="Times New Roman" w:eastAsia="Times New Roman" w:hAnsi="Times New Roman" w:cs="Times New Roman"/>
          <w:sz w:val="24"/>
          <w:szCs w:val="24"/>
        </w:rPr>
        <w:t>11.2014 г.) Заличаването от регистъра се извършва от министъра на регионалното развитие и благоустройството.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47310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198ф. (Нов - ДВ, бр. 47 от 2009 г., в сила от 24.09.2009 г.) Единната информационна система и регистърът са публични и до тях се осигурява до</w:t>
      </w:r>
      <w:r>
        <w:rPr>
          <w:rFonts w:ascii="Times New Roman" w:eastAsia="Times New Roman" w:hAnsi="Times New Roman" w:cs="Times New Roman"/>
          <w:sz w:val="24"/>
          <w:szCs w:val="24"/>
        </w:rPr>
        <w:t>стъп чрез Интернет.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3561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198х. (Нов - ДВ, бр. 47 от 2009 г., в сила от 24.09.2009 г., изм. - ДВ, бр. 66 от 2013 г., в сила от 26.07.2013 г., изм. - ДВ, бр. 98 от 2014 г., в сила от 28.11.2014 г.) Условията и редът за създаване и поддържане на Единната инф</w:t>
      </w:r>
      <w:r>
        <w:rPr>
          <w:rFonts w:ascii="Times New Roman" w:eastAsia="Times New Roman" w:hAnsi="Times New Roman" w:cs="Times New Roman"/>
          <w:sz w:val="24"/>
          <w:szCs w:val="24"/>
        </w:rPr>
        <w:t>ормационна система и на регистъра по чл. 198р се определят с наредба на министъра на регионалното развитие и благоустройството.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АДМИНИСТРАТИВНОНАКАЗАТЕЛНА И ГРАЖДАНСКА ОТГОВОРНОСТ</w:t>
      </w:r>
    </w:p>
    <w:p w:rsidR="00000000" w:rsidRDefault="009A35C3" w:rsidP="00B07CBB">
      <w:pPr>
        <w:spacing w:after="0" w:line="240" w:lineRule="auto"/>
        <w:ind w:firstLine="851"/>
        <w:divId w:val="213078424"/>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Министърът на околната среда и водите мож</w:t>
      </w:r>
      <w:r>
        <w:rPr>
          <w:rFonts w:ascii="Times New Roman" w:eastAsia="Times New Roman" w:hAnsi="Times New Roman" w:cs="Times New Roman"/>
          <w:sz w:val="24"/>
          <w:szCs w:val="24"/>
        </w:rPr>
        <w:t>е да разпореди принудителни административни мерки в случаите на:</w:t>
      </w:r>
    </w:p>
    <w:p w:rsidR="00000000" w:rsidRDefault="009A35C3" w:rsidP="00B07CBB">
      <w:pPr>
        <w:spacing w:after="0" w:line="240" w:lineRule="auto"/>
        <w:ind w:firstLine="851"/>
        <w:divId w:val="13740404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аварийни и бедствени ситуации, предизвикани от действия или бездействие на водоползватели в процеса на водовземането и/или ползванет</w:t>
      </w:r>
      <w:r>
        <w:rPr>
          <w:rFonts w:ascii="Times New Roman" w:eastAsia="Times New Roman" w:hAnsi="Times New Roman" w:cs="Times New Roman"/>
          <w:sz w:val="24"/>
          <w:szCs w:val="24"/>
        </w:rPr>
        <w:t>о на водните обекти и експлоатацията на водностопанските системи и съоръжения;</w:t>
      </w:r>
    </w:p>
    <w:p w:rsidR="00000000" w:rsidRDefault="009A35C3" w:rsidP="00B07CBB">
      <w:pPr>
        <w:spacing w:after="0" w:line="240" w:lineRule="auto"/>
        <w:ind w:firstLine="851"/>
        <w:divId w:val="9027612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възникването на непосредствена опасност от замърсявания, увреждания или погиване на околната среда, на хора или на иму</w:t>
      </w:r>
      <w:r>
        <w:rPr>
          <w:rFonts w:ascii="Times New Roman" w:eastAsia="Times New Roman" w:hAnsi="Times New Roman" w:cs="Times New Roman"/>
          <w:sz w:val="24"/>
          <w:szCs w:val="24"/>
        </w:rPr>
        <w:t>щества на държавата, общините, физически или юридически лица в резултат на действия или бездействие на водоползватели;</w:t>
      </w:r>
    </w:p>
    <w:p w:rsidR="00000000" w:rsidRDefault="009A35C3" w:rsidP="00B07CBB">
      <w:pPr>
        <w:spacing w:after="0" w:line="240" w:lineRule="auto"/>
        <w:ind w:firstLine="851"/>
        <w:divId w:val="7631130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водовземане от минерални води без издадено разрешително или предоставена конце</w:t>
      </w:r>
      <w:r>
        <w:rPr>
          <w:rFonts w:ascii="Times New Roman" w:eastAsia="Times New Roman" w:hAnsi="Times New Roman" w:cs="Times New Roman"/>
          <w:sz w:val="24"/>
          <w:szCs w:val="24"/>
        </w:rPr>
        <w:t>сия.</w:t>
      </w:r>
    </w:p>
    <w:p w:rsidR="00000000" w:rsidRDefault="009A35C3" w:rsidP="00B07CBB">
      <w:pPr>
        <w:spacing w:after="0" w:line="240" w:lineRule="auto"/>
        <w:ind w:firstLine="851"/>
        <w:divId w:val="1611736662"/>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заповедта по ал. 1 се определят мотивите и размерът на разходите за извършването на необходимите дейности и мероприятия.</w:t>
      </w:r>
    </w:p>
    <w:p w:rsidR="00000000" w:rsidRDefault="009A35C3" w:rsidP="00B07CBB">
      <w:pPr>
        <w:spacing w:after="0" w:line="240" w:lineRule="auto"/>
        <w:ind w:firstLine="851"/>
        <w:divId w:val="104641468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се заплащат от лицата, които са задължени по силата на закона или на разрешителното да извършат дейностите и м</w:t>
      </w:r>
      <w:r>
        <w:rPr>
          <w:rFonts w:ascii="Times New Roman" w:eastAsia="Times New Roman" w:hAnsi="Times New Roman" w:cs="Times New Roman"/>
          <w:sz w:val="24"/>
          <w:szCs w:val="24"/>
        </w:rPr>
        <w:t>ероприятията по ал. 2.</w:t>
      </w:r>
    </w:p>
    <w:p w:rsidR="00000000" w:rsidRDefault="009A35C3" w:rsidP="00B07CBB">
      <w:pPr>
        <w:spacing w:after="0" w:line="240" w:lineRule="auto"/>
        <w:ind w:firstLine="851"/>
        <w:divId w:val="9098029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91 от 2002 г., в сила от 01.01.2003 г.) Разходите по този член могат да се заплащат предварително със средства от Предприятието за управление на дейностите по опазване на околната среда, като след влизането в сила</w:t>
      </w:r>
      <w:r>
        <w:rPr>
          <w:rFonts w:ascii="Times New Roman" w:eastAsia="Times New Roman" w:hAnsi="Times New Roman" w:cs="Times New Roman"/>
          <w:sz w:val="24"/>
          <w:szCs w:val="24"/>
        </w:rPr>
        <w:t xml:space="preserve"> на заповедта по ал. 1 задълженото лице е длъжно да ги възстанови.</w:t>
      </w:r>
    </w:p>
    <w:p w:rsidR="00000000" w:rsidRDefault="009A35C3" w:rsidP="00B07CBB">
      <w:pPr>
        <w:spacing w:after="0" w:line="240" w:lineRule="auto"/>
        <w:ind w:firstLine="851"/>
        <w:divId w:val="6525630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2009 г., в сила от 01.01.2010 г.) Ако задълженото лице не стори това, вземането подлежи на принудително изпълнение по реда на Закона за Националната агенция за при</w:t>
      </w:r>
      <w:r>
        <w:rPr>
          <w:rFonts w:ascii="Times New Roman" w:eastAsia="Times New Roman" w:hAnsi="Times New Roman" w:cs="Times New Roman"/>
          <w:sz w:val="24"/>
          <w:szCs w:val="24"/>
        </w:rPr>
        <w:t>ходите.</w:t>
      </w:r>
    </w:p>
    <w:p w:rsidR="00000000" w:rsidRDefault="009A35C3" w:rsidP="00B07CBB">
      <w:pPr>
        <w:spacing w:after="0" w:line="240" w:lineRule="auto"/>
        <w:ind w:firstLine="851"/>
        <w:divId w:val="1928415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30 от 2006 г., в сила от 12.07.2006 г., доп. - ДВ, бр. 77 от 2018 г., в сила от 01.01.2019 г.) Заповедта по ал. 1 може да се обжалва от засегнатите лица пред съответния административен съд по реда на Административнопроцесуалния </w:t>
      </w:r>
      <w:r>
        <w:rPr>
          <w:rFonts w:ascii="Times New Roman" w:eastAsia="Times New Roman" w:hAnsi="Times New Roman" w:cs="Times New Roman"/>
          <w:sz w:val="24"/>
          <w:szCs w:val="24"/>
        </w:rPr>
        <w:t>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19089331"/>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199а. (Нов - ДВ, бр. 81 от 2000 г.) (1) При прилагане на принудителните административни мерки министърът на околната среда и водите:</w:t>
      </w:r>
    </w:p>
    <w:p w:rsidR="00000000" w:rsidRDefault="009A35C3" w:rsidP="00B07CBB">
      <w:pPr>
        <w:spacing w:after="0" w:line="240" w:lineRule="auto"/>
        <w:ind w:firstLine="851"/>
        <w:divId w:val="12969060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прекратява водовземането и/или ползването на водните обекти;</w:t>
      </w:r>
    </w:p>
    <w:p w:rsidR="00000000" w:rsidRDefault="009A35C3" w:rsidP="00B07CBB">
      <w:pPr>
        <w:spacing w:after="0" w:line="240" w:lineRule="auto"/>
        <w:ind w:firstLine="851"/>
        <w:divId w:val="1134565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спира дейностите, в резултат на които се замърсяват водите или се разрушават </w:t>
      </w:r>
      <w:r>
        <w:rPr>
          <w:rFonts w:ascii="Times New Roman" w:eastAsia="Times New Roman" w:hAnsi="Times New Roman" w:cs="Times New Roman"/>
          <w:sz w:val="24"/>
          <w:szCs w:val="24"/>
        </w:rPr>
        <w:t>леглата или бреговете на реките;</w:t>
      </w:r>
    </w:p>
    <w:p w:rsidR="00000000" w:rsidRDefault="009A35C3" w:rsidP="00B07CBB">
      <w:pPr>
        <w:spacing w:after="0" w:line="240" w:lineRule="auto"/>
        <w:ind w:firstLine="851"/>
        <w:divId w:val="141165967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 дейностите, в резултат на които се нарушават обществени интереси и/или придобити права.</w:t>
      </w:r>
    </w:p>
    <w:p w:rsidR="00000000" w:rsidRDefault="009A35C3" w:rsidP="00B07CBB">
      <w:pPr>
        <w:spacing w:after="0" w:line="240" w:lineRule="auto"/>
        <w:ind w:firstLine="851"/>
        <w:divId w:val="3813685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Прилагането на принудителните административни мерки се извършва от</w:t>
      </w:r>
      <w:r>
        <w:rPr>
          <w:rFonts w:ascii="Times New Roman" w:eastAsia="Times New Roman" w:hAnsi="Times New Roman" w:cs="Times New Roman"/>
          <w:sz w:val="24"/>
          <w:szCs w:val="24"/>
        </w:rPr>
        <w:t xml:space="preserve"> оправомощени от министъра на околната среда и водите длъжностни лица чрез:</w:t>
      </w:r>
    </w:p>
    <w:p w:rsidR="00000000" w:rsidRDefault="009A35C3" w:rsidP="00B07CBB">
      <w:pPr>
        <w:spacing w:after="0" w:line="240" w:lineRule="auto"/>
        <w:ind w:firstLine="851"/>
        <w:divId w:val="16791941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пломбиране на съоръженията за водовземане;</w:t>
      </w:r>
    </w:p>
    <w:p w:rsidR="00000000" w:rsidRDefault="009A35C3" w:rsidP="00B07CBB">
      <w:pPr>
        <w:spacing w:after="0" w:line="240" w:lineRule="auto"/>
        <w:ind w:firstLine="851"/>
        <w:divId w:val="184354869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запечатване на обекти, от дейността на които се замърсяват водите;</w:t>
      </w:r>
    </w:p>
    <w:p w:rsidR="00000000" w:rsidRDefault="009A35C3" w:rsidP="00B07CBB">
      <w:pPr>
        <w:spacing w:after="0" w:line="240" w:lineRule="auto"/>
        <w:ind w:firstLine="851"/>
        <w:divId w:val="5198997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xml:space="preserve"> - ДВ, бр. 65 от 2006 г., в сила от 11.08.2006 г.) пломбиране на машини и съоръжения, чрез които се разрушават леглата или бреговете на реките.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19624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199б. (Нов - ДВ, бр. 58 от 2015 г., в сила от 01.01.2016 г.) (1) (Изм. - ДВ, бр. 55 от 2018 г.) Председате</w:t>
      </w:r>
      <w:r>
        <w:rPr>
          <w:rFonts w:ascii="Times New Roman" w:eastAsia="Times New Roman" w:hAnsi="Times New Roman" w:cs="Times New Roman"/>
          <w:sz w:val="24"/>
          <w:szCs w:val="24"/>
        </w:rPr>
        <w:t>лят на Държавната агенция за метрологичен и технически надзор или оправомощено от него длъжностно лице прилага принудителна административна мярка, като разпорежда със заповед временно извеждане от експлоатация на язовирните стени и съоръженията към тях, до</w:t>
      </w:r>
      <w:r>
        <w:rPr>
          <w:rFonts w:ascii="Times New Roman" w:eastAsia="Times New Roman" w:hAnsi="Times New Roman" w:cs="Times New Roman"/>
          <w:sz w:val="24"/>
          <w:szCs w:val="24"/>
        </w:rPr>
        <w:t xml:space="preserve"> привеждането им в състояние, отговарящо на техническите норми.</w:t>
      </w:r>
    </w:p>
    <w:p w:rsidR="00000000" w:rsidRDefault="009A35C3" w:rsidP="00B07CBB">
      <w:pPr>
        <w:spacing w:after="0" w:line="240" w:lineRule="auto"/>
        <w:ind w:firstLine="851"/>
        <w:divId w:val="1755371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Прилагането на принудителна административна мярка се извършва в случай на възникване на непосредствена опасност от загуба на човешки живот, увреждане или пог</w:t>
      </w:r>
      <w:r>
        <w:rPr>
          <w:rFonts w:ascii="Times New Roman" w:eastAsia="Times New Roman" w:hAnsi="Times New Roman" w:cs="Times New Roman"/>
          <w:sz w:val="24"/>
          <w:szCs w:val="24"/>
        </w:rPr>
        <w:t>иване на имущество и/или на околна среда, когато опасността е резултат от действие или бездействие на собственик, оператор, концесионер или наемател на язовир.</w:t>
      </w:r>
    </w:p>
    <w:p w:rsidR="00000000" w:rsidRDefault="009A35C3" w:rsidP="00B07CBB">
      <w:pPr>
        <w:spacing w:after="0" w:line="240" w:lineRule="auto"/>
        <w:ind w:firstLine="851"/>
        <w:divId w:val="17240178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2018 г.) Временното извеждане от експлоатация на язовири и на съоръжен</w:t>
      </w:r>
      <w:r>
        <w:rPr>
          <w:rFonts w:ascii="Times New Roman" w:eastAsia="Times New Roman" w:hAnsi="Times New Roman" w:cs="Times New Roman"/>
          <w:sz w:val="24"/>
          <w:szCs w:val="24"/>
        </w:rPr>
        <w:t>ията към тях се осъществява чрез пълното изпразване на водохранилището на язовира от:</w:t>
      </w:r>
    </w:p>
    <w:p w:rsidR="00000000" w:rsidRDefault="009A35C3" w:rsidP="00B07CBB">
      <w:pPr>
        <w:spacing w:after="0" w:line="240" w:lineRule="auto"/>
        <w:ind w:firstLine="851"/>
        <w:divId w:val="1563174283"/>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концесионера, когато язовирът е отдаден на концесия;</w:t>
      </w:r>
    </w:p>
    <w:p w:rsidR="00000000" w:rsidRDefault="009A35C3" w:rsidP="00B07CBB">
      <w:pPr>
        <w:spacing w:after="0" w:line="240" w:lineRule="auto"/>
        <w:ind w:firstLine="851"/>
        <w:divId w:val="1723627567"/>
        <w:rPr>
          <w:rFonts w:ascii="Times New Roman" w:eastAsia="Times New Roman" w:hAnsi="Times New Roman" w:cs="Times New Roman"/>
          <w:sz w:val="24"/>
          <w:szCs w:val="24"/>
        </w:rPr>
      </w:pPr>
      <w:r>
        <w:rPr>
          <w:rFonts w:ascii="Times New Roman" w:eastAsia="Times New Roman" w:hAnsi="Times New Roman" w:cs="Times New Roman"/>
          <w:sz w:val="24"/>
          <w:szCs w:val="24"/>
        </w:rPr>
        <w:t>2. наемателя, когато язовирът е отдаден под наем;</w:t>
      </w:r>
    </w:p>
    <w:p w:rsidR="00000000" w:rsidRDefault="009A35C3" w:rsidP="00B07CBB">
      <w:pPr>
        <w:spacing w:after="0" w:line="240" w:lineRule="auto"/>
        <w:ind w:firstLine="851"/>
        <w:divId w:val="1488857197"/>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собственика, когато не са налице основанията по т. 1 и 2.</w:t>
      </w:r>
    </w:p>
    <w:p w:rsidR="00000000" w:rsidRDefault="009A35C3" w:rsidP="00B07CBB">
      <w:pPr>
        <w:spacing w:after="0" w:line="240" w:lineRule="auto"/>
        <w:ind w:firstLine="851"/>
        <w:divId w:val="188266694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(Нова - ДВ, бр. 55 от 2018 г.) В заповедта по ал. 1 се определя задълженото лице и разходите за прилагане на мярката.</w:t>
      </w:r>
    </w:p>
    <w:p w:rsidR="00000000" w:rsidRDefault="009A35C3" w:rsidP="00B07CBB">
      <w:pPr>
        <w:spacing w:after="0" w:line="240" w:lineRule="auto"/>
        <w:ind w:firstLine="851"/>
        <w:divId w:val="13617350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При неизпълнение на заповедта, с която е приложена принудителна административна мярка, временното изве</w:t>
      </w:r>
      <w:r>
        <w:rPr>
          <w:rFonts w:ascii="Times New Roman" w:eastAsia="Times New Roman" w:hAnsi="Times New Roman" w:cs="Times New Roman"/>
          <w:sz w:val="24"/>
          <w:szCs w:val="24"/>
        </w:rPr>
        <w:t>ждане от експлоатация на язовира и на съоръженията към него се осъществява от областния управител по местонахождението на язовира.</w:t>
      </w:r>
    </w:p>
    <w:p w:rsidR="00000000" w:rsidRDefault="009A35C3" w:rsidP="00B07CBB">
      <w:pPr>
        <w:spacing w:after="0" w:line="240" w:lineRule="auto"/>
        <w:ind w:firstLine="851"/>
        <w:divId w:val="60025706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55 от 2018 г.) Разходите за прилагането на принудителната административна мярка са за сметка на лицата по</w:t>
      </w:r>
      <w:r>
        <w:rPr>
          <w:rFonts w:ascii="Times New Roman" w:eastAsia="Times New Roman" w:hAnsi="Times New Roman" w:cs="Times New Roman"/>
          <w:sz w:val="24"/>
          <w:szCs w:val="24"/>
        </w:rPr>
        <w:t xml:space="preserve"> ал. 3. Когато в случаите по ал. 5 задълженото лице не възстанови направените разходи, вземането подлежи на принудително изпълнение по реда на Закона за Националната агенция за приходите.</w:t>
      </w:r>
    </w:p>
    <w:p w:rsidR="00000000" w:rsidRDefault="009A35C3" w:rsidP="00B07CBB">
      <w:pPr>
        <w:spacing w:after="0" w:line="240" w:lineRule="auto"/>
        <w:ind w:firstLine="851"/>
        <w:divId w:val="207272684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55 от 2018 г.) Принудителните админист</w:t>
      </w:r>
      <w:r>
        <w:rPr>
          <w:rFonts w:ascii="Times New Roman" w:eastAsia="Times New Roman" w:hAnsi="Times New Roman" w:cs="Times New Roman"/>
          <w:sz w:val="24"/>
          <w:szCs w:val="24"/>
        </w:rPr>
        <w:t>ративни мерки по ал. 1 за язовирите по приложение № 1 към чл. 13, т. 1 се прилагат с решение на Министерския съвет.</w:t>
      </w:r>
    </w:p>
    <w:p w:rsidR="00000000" w:rsidRDefault="009A35C3" w:rsidP="00B07CBB">
      <w:pPr>
        <w:spacing w:after="0" w:line="240" w:lineRule="auto"/>
        <w:ind w:firstLine="851"/>
        <w:divId w:val="58963081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изм. - ДВ, бр. 55 от 2018 г.) Актовете по ал. 1 и 7 могат да бъдат обжалвани от засегнатите лица по реда на Администрат</w:t>
      </w:r>
      <w:r>
        <w:rPr>
          <w:rFonts w:ascii="Times New Roman" w:eastAsia="Times New Roman" w:hAnsi="Times New Roman" w:cs="Times New Roman"/>
          <w:sz w:val="24"/>
          <w:szCs w:val="24"/>
        </w:rPr>
        <w:t>ивнопроцесуалния кодекс. Оспорването на актовете по ал. 1 и 7 не спира изпълнението им.</w:t>
      </w:r>
    </w:p>
    <w:p w:rsidR="00000000" w:rsidRDefault="009A35C3" w:rsidP="00B07CBB">
      <w:pPr>
        <w:spacing w:after="0" w:line="240" w:lineRule="auto"/>
        <w:ind w:firstLine="851"/>
        <w:divId w:val="1622952159"/>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Наказва се с глоба, съответно имуществена санкция, освен ако не подлежи на по-тежко наказание, физическото или юридическото лице, което:</w:t>
      </w:r>
    </w:p>
    <w:p w:rsidR="00000000" w:rsidRDefault="009A35C3" w:rsidP="00B07CBB">
      <w:pPr>
        <w:spacing w:after="0" w:line="240" w:lineRule="auto"/>
        <w:ind w:firstLine="851"/>
        <w:divId w:val="51912267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w:t>
      </w:r>
      <w:r>
        <w:rPr>
          <w:rFonts w:ascii="Times New Roman" w:eastAsia="Times New Roman" w:hAnsi="Times New Roman" w:cs="Times New Roman"/>
          <w:sz w:val="24"/>
          <w:szCs w:val="24"/>
        </w:rPr>
        <w:t xml:space="preserve"> 65 от 2006 г., в сила от 11.08.2006 г.) ползва води без необходимото за това основание или в отклонение на предвидените условия в разрешителното или договора:</w:t>
      </w:r>
    </w:p>
    <w:p w:rsidR="00000000" w:rsidRDefault="009A35C3" w:rsidP="00B07CBB">
      <w:pPr>
        <w:spacing w:after="0" w:line="240" w:lineRule="auto"/>
        <w:ind w:firstLine="851"/>
        <w:divId w:val="106120603"/>
        <w:rPr>
          <w:rFonts w:ascii="Times New Roman" w:eastAsia="Times New Roman" w:hAnsi="Times New Roman" w:cs="Times New Roman"/>
          <w:sz w:val="24"/>
          <w:szCs w:val="24"/>
        </w:rPr>
      </w:pPr>
      <w:r>
        <w:rPr>
          <w:rFonts w:ascii="Times New Roman" w:eastAsia="Times New Roman" w:hAnsi="Times New Roman" w:cs="Times New Roman"/>
          <w:sz w:val="24"/>
          <w:szCs w:val="24"/>
        </w:rPr>
        <w:t>а) с количество до 1 л на секунда - от 150 лв. до 1000 лв.;</w:t>
      </w:r>
    </w:p>
    <w:p w:rsidR="00000000" w:rsidRDefault="009A35C3" w:rsidP="00B07CBB">
      <w:pPr>
        <w:spacing w:after="0" w:line="240" w:lineRule="auto"/>
        <w:ind w:firstLine="851"/>
        <w:divId w:val="1827164505"/>
        <w:rPr>
          <w:rFonts w:ascii="Times New Roman" w:eastAsia="Times New Roman" w:hAnsi="Times New Roman" w:cs="Times New Roman"/>
          <w:sz w:val="24"/>
          <w:szCs w:val="24"/>
        </w:rPr>
      </w:pPr>
      <w:r>
        <w:rPr>
          <w:rFonts w:ascii="Times New Roman" w:eastAsia="Times New Roman" w:hAnsi="Times New Roman" w:cs="Times New Roman"/>
          <w:sz w:val="24"/>
          <w:szCs w:val="24"/>
        </w:rPr>
        <w:t>б) с количество от 1 л на секунда до</w:t>
      </w:r>
      <w:r>
        <w:rPr>
          <w:rFonts w:ascii="Times New Roman" w:eastAsia="Times New Roman" w:hAnsi="Times New Roman" w:cs="Times New Roman"/>
          <w:sz w:val="24"/>
          <w:szCs w:val="24"/>
        </w:rPr>
        <w:t xml:space="preserve"> 10 л на секунда - от 500 лв. до 5000 лв.;</w:t>
      </w:r>
    </w:p>
    <w:p w:rsidR="00000000" w:rsidRDefault="009A35C3" w:rsidP="00B07CBB">
      <w:pPr>
        <w:spacing w:after="0" w:line="240" w:lineRule="auto"/>
        <w:ind w:firstLine="851"/>
        <w:divId w:val="1367560228"/>
        <w:rPr>
          <w:rFonts w:ascii="Times New Roman" w:eastAsia="Times New Roman" w:hAnsi="Times New Roman" w:cs="Times New Roman"/>
          <w:sz w:val="24"/>
          <w:szCs w:val="24"/>
        </w:rPr>
      </w:pPr>
      <w:r>
        <w:rPr>
          <w:rFonts w:ascii="Times New Roman" w:eastAsia="Times New Roman" w:hAnsi="Times New Roman" w:cs="Times New Roman"/>
          <w:sz w:val="24"/>
          <w:szCs w:val="24"/>
        </w:rPr>
        <w:t>в) с количество от 10 л на секунда до 100 л на секунда - от 1000 лв. до 10 000 лв.;</w:t>
      </w:r>
    </w:p>
    <w:p w:rsidR="00000000" w:rsidRDefault="009A35C3" w:rsidP="00B07CBB">
      <w:pPr>
        <w:spacing w:after="0" w:line="240" w:lineRule="auto"/>
        <w:ind w:firstLine="851"/>
        <w:divId w:val="293295146"/>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61 от 2010 г.) с количество над 100 л на секунда - от 10 000 лв. до 25 000 лв.;</w:t>
      </w:r>
    </w:p>
    <w:p w:rsidR="00000000" w:rsidRDefault="009A35C3" w:rsidP="00B07CBB">
      <w:pPr>
        <w:spacing w:after="0" w:line="240" w:lineRule="auto"/>
        <w:ind w:firstLine="851"/>
        <w:divId w:val="1683361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w:t>
      </w:r>
      <w:r>
        <w:rPr>
          <w:rFonts w:ascii="Times New Roman" w:eastAsia="Times New Roman" w:hAnsi="Times New Roman" w:cs="Times New Roman"/>
          <w:sz w:val="24"/>
          <w:szCs w:val="24"/>
        </w:rPr>
        <w:t>г., в сила от 11.08.2006 г.) ползва водни обекти, водностопански съоръжения и системи или изгражда такива без необходимото за това основание или в отклонение от предвидените условия в разрешителното - от 2000 лв. до 10 000 лв.;</w:t>
      </w:r>
    </w:p>
    <w:p w:rsidR="00000000" w:rsidRDefault="009A35C3" w:rsidP="00B07CBB">
      <w:pPr>
        <w:spacing w:after="0" w:line="240" w:lineRule="auto"/>
        <w:ind w:firstLine="851"/>
        <w:divId w:val="5460701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w:t>
      </w:r>
      <w:r>
        <w:rPr>
          <w:rFonts w:ascii="Times New Roman" w:eastAsia="Times New Roman" w:hAnsi="Times New Roman" w:cs="Times New Roman"/>
          <w:sz w:val="24"/>
          <w:szCs w:val="24"/>
        </w:rPr>
        <w:t>6 г., в сила от 11.08.2006 г.) замърси водите, разруши леглата или бреговете на реките в нарушение на забраните, съдържащи се в чл. 132, 134, 143 и 144 - от 5000 лв. до 15 000 лв.;</w:t>
      </w:r>
    </w:p>
    <w:p w:rsidR="00000000" w:rsidRDefault="009A35C3" w:rsidP="00B07CBB">
      <w:pPr>
        <w:spacing w:after="0" w:line="240" w:lineRule="auto"/>
        <w:ind w:firstLine="851"/>
        <w:divId w:val="15020465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изм. - ДВ, бр. 6</w:t>
      </w:r>
      <w:r>
        <w:rPr>
          <w:rFonts w:ascii="Times New Roman" w:eastAsia="Times New Roman" w:hAnsi="Times New Roman" w:cs="Times New Roman"/>
          <w:sz w:val="24"/>
          <w:szCs w:val="24"/>
        </w:rPr>
        <w:t>1 от 2010 г.) наруши правилата за деклариране, отчитане и контролиране при осъществяване на разрешеното водовземане или ползване на воден обект - от 150 лв. до 1000 лв.;</w:t>
      </w:r>
    </w:p>
    <w:p w:rsidR="00000000" w:rsidRDefault="009A35C3" w:rsidP="00B07CBB">
      <w:pPr>
        <w:spacing w:after="0" w:line="240" w:lineRule="auto"/>
        <w:ind w:firstLine="851"/>
        <w:divId w:val="556669176"/>
        <w:rPr>
          <w:rFonts w:ascii="Times New Roman" w:eastAsia="Times New Roman" w:hAnsi="Times New Roman" w:cs="Times New Roman"/>
          <w:sz w:val="24"/>
          <w:szCs w:val="24"/>
        </w:rPr>
      </w:pPr>
      <w:r>
        <w:rPr>
          <w:rFonts w:ascii="Times New Roman" w:eastAsia="Times New Roman" w:hAnsi="Times New Roman" w:cs="Times New Roman"/>
          <w:sz w:val="24"/>
          <w:szCs w:val="24"/>
        </w:rPr>
        <w:t>5. повреди водностопански и хидрометрични съоръжения и устройства или наруши правилната експлоатация и регламентираните режими на тяхната работа - от 500 лв. до 5000 лв.;</w:t>
      </w:r>
    </w:p>
    <w:p w:rsidR="00000000" w:rsidRDefault="009A35C3" w:rsidP="00B07CBB">
      <w:pPr>
        <w:spacing w:after="0" w:line="240" w:lineRule="auto"/>
        <w:ind w:firstLine="851"/>
        <w:divId w:val="191426899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изхвърли отпадъчни води въ</w:t>
      </w:r>
      <w:r>
        <w:rPr>
          <w:rFonts w:ascii="Times New Roman" w:eastAsia="Times New Roman" w:hAnsi="Times New Roman" w:cs="Times New Roman"/>
          <w:sz w:val="24"/>
          <w:szCs w:val="24"/>
        </w:rPr>
        <w:t>в водните обекти и канализационната система, като наруши емисионните норми и изисквания - от 1000 лв. до 5000 лв.;</w:t>
      </w:r>
    </w:p>
    <w:p w:rsidR="00000000" w:rsidRDefault="009A35C3" w:rsidP="00B07CBB">
      <w:pPr>
        <w:spacing w:after="0" w:line="240" w:lineRule="auto"/>
        <w:ind w:firstLine="851"/>
        <w:divId w:val="1716002939"/>
        <w:rPr>
          <w:rFonts w:ascii="Times New Roman" w:eastAsia="Times New Roman" w:hAnsi="Times New Roman" w:cs="Times New Roman"/>
          <w:sz w:val="24"/>
          <w:szCs w:val="24"/>
        </w:rPr>
      </w:pPr>
      <w:r>
        <w:rPr>
          <w:rFonts w:ascii="Times New Roman" w:eastAsia="Times New Roman" w:hAnsi="Times New Roman" w:cs="Times New Roman"/>
          <w:sz w:val="24"/>
          <w:szCs w:val="24"/>
        </w:rPr>
        <w:t>7. използва принадлежащите към водните обекти земи или земите на крайбрежните заливаеми ивици не по предназначение - от 2000 лв. до 10 000 лв</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248127054"/>
        <w:rPr>
          <w:rFonts w:ascii="Times New Roman" w:eastAsia="Times New Roman" w:hAnsi="Times New Roman" w:cs="Times New Roman"/>
          <w:sz w:val="24"/>
          <w:szCs w:val="24"/>
        </w:rPr>
      </w:pPr>
      <w:r>
        <w:rPr>
          <w:rFonts w:ascii="Times New Roman" w:eastAsia="Times New Roman" w:hAnsi="Times New Roman" w:cs="Times New Roman"/>
          <w:sz w:val="24"/>
          <w:szCs w:val="24"/>
        </w:rPr>
        <w:t>8. укрие информация относно аварийни ситуации във водните обекти - от 500 лв. до 5000 лв.;</w:t>
      </w:r>
    </w:p>
    <w:p w:rsidR="00000000" w:rsidRDefault="009A35C3" w:rsidP="00B07CBB">
      <w:pPr>
        <w:spacing w:after="0" w:line="240" w:lineRule="auto"/>
        <w:ind w:firstLine="851"/>
        <w:divId w:val="738287313"/>
        <w:rPr>
          <w:rFonts w:ascii="Times New Roman" w:eastAsia="Times New Roman" w:hAnsi="Times New Roman" w:cs="Times New Roman"/>
          <w:sz w:val="24"/>
          <w:szCs w:val="24"/>
        </w:rPr>
      </w:pPr>
      <w:r>
        <w:rPr>
          <w:rFonts w:ascii="Times New Roman" w:eastAsia="Times New Roman" w:hAnsi="Times New Roman" w:cs="Times New Roman"/>
          <w:sz w:val="24"/>
          <w:szCs w:val="24"/>
        </w:rPr>
        <w:t>9. укрие проектна документация за обектите, които могат да повлияят върху естественото състояние на водите - от 5000 лв. до 10 000 лв.;</w:t>
      </w:r>
    </w:p>
    <w:p w:rsidR="00000000" w:rsidRDefault="009A35C3" w:rsidP="00B07CBB">
      <w:pPr>
        <w:spacing w:after="0" w:line="240" w:lineRule="auto"/>
        <w:ind w:firstLine="851"/>
        <w:divId w:val="580024725"/>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осигури достъп на к</w:t>
      </w:r>
      <w:r>
        <w:rPr>
          <w:rFonts w:ascii="Times New Roman" w:eastAsia="Times New Roman" w:hAnsi="Times New Roman" w:cs="Times New Roman"/>
          <w:sz w:val="24"/>
          <w:szCs w:val="24"/>
        </w:rPr>
        <w:t>онтролните органи за извършване на измервания и анализи - от 150 лв. до 500 лв.;</w:t>
      </w:r>
    </w:p>
    <w:p w:rsidR="00000000" w:rsidRDefault="009A35C3" w:rsidP="00B07CBB">
      <w:pPr>
        <w:spacing w:after="0" w:line="240" w:lineRule="auto"/>
        <w:ind w:firstLine="851"/>
        <w:divId w:val="1981686921"/>
        <w:rPr>
          <w:rFonts w:ascii="Times New Roman" w:eastAsia="Times New Roman" w:hAnsi="Times New Roman" w:cs="Times New Roman"/>
          <w:sz w:val="24"/>
          <w:szCs w:val="24"/>
        </w:rPr>
      </w:pPr>
      <w:r>
        <w:rPr>
          <w:rFonts w:ascii="Times New Roman" w:eastAsia="Times New Roman" w:hAnsi="Times New Roman" w:cs="Times New Roman"/>
          <w:sz w:val="24"/>
          <w:szCs w:val="24"/>
        </w:rPr>
        <w:t>11. унищожи или подправи данни и информация - от 1000 лв. до 10 000 лв.;</w:t>
      </w:r>
    </w:p>
    <w:p w:rsidR="00000000" w:rsidRDefault="009A35C3" w:rsidP="00B07CBB">
      <w:pPr>
        <w:spacing w:after="0" w:line="240" w:lineRule="auto"/>
        <w:ind w:firstLine="851"/>
        <w:divId w:val="1055741090"/>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65 от 2006 г., в сила от 11.08.2006 г.) не изпълни задължение за уведомяване на ко</w:t>
      </w:r>
      <w:r>
        <w:rPr>
          <w:rFonts w:ascii="Times New Roman" w:eastAsia="Times New Roman" w:hAnsi="Times New Roman" w:cs="Times New Roman"/>
          <w:sz w:val="24"/>
          <w:szCs w:val="24"/>
        </w:rPr>
        <w:t>мпетентните органи относно обстоятелства, имащи значение за опазването на водите и защита от вредното им въздействие - от 200 до 2000 лв.;</w:t>
      </w:r>
    </w:p>
    <w:p w:rsidR="00000000" w:rsidRDefault="009A35C3" w:rsidP="00B07CBB">
      <w:pPr>
        <w:spacing w:after="0" w:line="240" w:lineRule="auto"/>
        <w:ind w:firstLine="851"/>
        <w:divId w:val="1732919907"/>
        <w:rPr>
          <w:rFonts w:ascii="Times New Roman" w:eastAsia="Times New Roman" w:hAnsi="Times New Roman" w:cs="Times New Roman"/>
          <w:sz w:val="24"/>
          <w:szCs w:val="24"/>
        </w:rPr>
      </w:pPr>
      <w:r>
        <w:rPr>
          <w:rFonts w:ascii="Times New Roman" w:eastAsia="Times New Roman" w:hAnsi="Times New Roman" w:cs="Times New Roman"/>
          <w:sz w:val="24"/>
          <w:szCs w:val="24"/>
        </w:rPr>
        <w:t>13. повреди или разруши пунктове или станции от националните мрежи за мониторинг от 10 000 лв. до 25 000 лв.;</w:t>
      </w:r>
    </w:p>
    <w:p w:rsidR="00000000" w:rsidRDefault="009A35C3" w:rsidP="00B07CBB">
      <w:pPr>
        <w:spacing w:after="0" w:line="240" w:lineRule="auto"/>
        <w:ind w:firstLine="851"/>
        <w:divId w:val="1762871351"/>
        <w:rPr>
          <w:rFonts w:ascii="Times New Roman" w:eastAsia="Times New Roman" w:hAnsi="Times New Roman" w:cs="Times New Roman"/>
          <w:sz w:val="24"/>
          <w:szCs w:val="24"/>
        </w:rPr>
      </w:pPr>
      <w:r>
        <w:rPr>
          <w:rFonts w:ascii="Times New Roman" w:eastAsia="Times New Roman" w:hAnsi="Times New Roman" w:cs="Times New Roman"/>
          <w:sz w:val="24"/>
          <w:szCs w:val="24"/>
        </w:rPr>
        <w:t>13а. (н</w:t>
      </w:r>
      <w:r>
        <w:rPr>
          <w:rFonts w:ascii="Times New Roman" w:eastAsia="Times New Roman" w:hAnsi="Times New Roman" w:cs="Times New Roman"/>
          <w:sz w:val="24"/>
          <w:szCs w:val="24"/>
        </w:rPr>
        <w:t>ова - ДВ, бр. 55 от 2018 г.) повреди или разруши елементи на контролно-измерителните системи на язовирите - от 10 000 лв. до 25 000 лв.;</w:t>
      </w:r>
    </w:p>
    <w:p w:rsidR="00000000" w:rsidRDefault="009A35C3" w:rsidP="00B07CBB">
      <w:pPr>
        <w:spacing w:after="0" w:line="240" w:lineRule="auto"/>
        <w:ind w:firstLine="851"/>
        <w:divId w:val="2040006506"/>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изпълни задължението за обявяване на ограниченията и забраните по чл. 42 - от 200 лв. до 2000 лв.;</w:t>
      </w:r>
    </w:p>
    <w:p w:rsidR="00000000" w:rsidRDefault="009A35C3" w:rsidP="00B07CBB">
      <w:pPr>
        <w:spacing w:after="0" w:line="240" w:lineRule="auto"/>
        <w:ind w:firstLine="851"/>
        <w:divId w:val="138349395"/>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w:t>
      </w:r>
      <w:r>
        <w:rPr>
          <w:rFonts w:ascii="Times New Roman" w:eastAsia="Times New Roman" w:hAnsi="Times New Roman" w:cs="Times New Roman"/>
          <w:sz w:val="24"/>
          <w:szCs w:val="24"/>
        </w:rPr>
        <w:t>В, бр. 53 от 2014 г.)</w:t>
      </w:r>
    </w:p>
    <w:p w:rsidR="00000000" w:rsidRDefault="009A35C3" w:rsidP="00B07CBB">
      <w:pPr>
        <w:spacing w:after="0" w:line="240" w:lineRule="auto"/>
        <w:ind w:firstLine="851"/>
        <w:divId w:val="2087143753"/>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разпространява в търговската мрежа бутилирана минерална вода без съответния сертификат - от 10 000 лева до 25 000 лева;</w:t>
      </w:r>
    </w:p>
    <w:p w:rsidR="00000000" w:rsidRDefault="009A35C3" w:rsidP="00B07CBB">
      <w:pPr>
        <w:spacing w:after="0" w:line="240" w:lineRule="auto"/>
        <w:ind w:firstLine="851"/>
        <w:divId w:val="289629425"/>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65 от 2006 г., в сила от 11.08.2006 г.) осъществява водовземане за стопански цели или заус</w:t>
      </w:r>
      <w:r>
        <w:rPr>
          <w:rFonts w:ascii="Times New Roman" w:eastAsia="Times New Roman" w:hAnsi="Times New Roman" w:cs="Times New Roman"/>
          <w:sz w:val="24"/>
          <w:szCs w:val="24"/>
        </w:rPr>
        <w:t>тване на отпадъчни води без монтирано и пломбирано измервателно устройство - от 500 до 5000 лв;</w:t>
      </w:r>
    </w:p>
    <w:p w:rsidR="00000000" w:rsidRDefault="009A35C3" w:rsidP="00B07CBB">
      <w:pPr>
        <w:spacing w:after="0" w:line="240" w:lineRule="auto"/>
        <w:ind w:firstLine="851"/>
        <w:divId w:val="711461781"/>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65 от 2006 г., в сила от 11.08.2006 г.) пречи на контролните органи да изпълняват задълженията си по този закон - от 1000 до 5000 лв.;</w:t>
      </w:r>
    </w:p>
    <w:p w:rsidR="00000000" w:rsidRDefault="009A35C3" w:rsidP="00B07CBB">
      <w:pPr>
        <w:spacing w:after="0" w:line="240" w:lineRule="auto"/>
        <w:ind w:firstLine="851"/>
        <w:divId w:val="1465587406"/>
        <w:rPr>
          <w:rFonts w:ascii="Times New Roman" w:eastAsia="Times New Roman" w:hAnsi="Times New Roman" w:cs="Times New Roman"/>
          <w:sz w:val="24"/>
          <w:szCs w:val="24"/>
        </w:rPr>
      </w:pPr>
      <w:r>
        <w:rPr>
          <w:rFonts w:ascii="Times New Roman" w:eastAsia="Times New Roman" w:hAnsi="Times New Roman" w:cs="Times New Roman"/>
          <w:sz w:val="24"/>
          <w:szCs w:val="24"/>
        </w:rPr>
        <w:t>19. (</w:t>
      </w:r>
      <w:r>
        <w:rPr>
          <w:rFonts w:ascii="Times New Roman" w:eastAsia="Times New Roman" w:hAnsi="Times New Roman" w:cs="Times New Roman"/>
          <w:sz w:val="24"/>
          <w:szCs w:val="24"/>
        </w:rPr>
        <w:t>нова - ДВ, бр. 65 от 2006 г., в сила от 11.08.2006 г.) наруши определените охранителни режими в границите на санитарно-охранителни зони - от 2000 до 10 000 лв.;</w:t>
      </w:r>
    </w:p>
    <w:p w:rsidR="00000000" w:rsidRDefault="009A35C3" w:rsidP="00B07CBB">
      <w:pPr>
        <w:spacing w:after="0" w:line="240" w:lineRule="auto"/>
        <w:ind w:firstLine="851"/>
        <w:divId w:val="1900509321"/>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65 от 2006 г., в сила от 11.08.2006 г.) не поддържа охранителните съоръжени</w:t>
      </w:r>
      <w:r>
        <w:rPr>
          <w:rFonts w:ascii="Times New Roman" w:eastAsia="Times New Roman" w:hAnsi="Times New Roman" w:cs="Times New Roman"/>
          <w:sz w:val="24"/>
          <w:szCs w:val="24"/>
        </w:rPr>
        <w:t>я и маркировката на санитарно-охранителните зони - от 500 до 1000 лв.;</w:t>
      </w:r>
    </w:p>
    <w:p w:rsidR="00000000" w:rsidRDefault="009A35C3" w:rsidP="00B07CBB">
      <w:pPr>
        <w:spacing w:after="0" w:line="240" w:lineRule="auto"/>
        <w:ind w:firstLine="851"/>
        <w:divId w:val="1460538549"/>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65 от 2006 г., в сила от 11.08.2006 г.) строи или ползва строителна постройка извън целите на предоставеното право за използване на водите на разстояние 50 м от водн</w:t>
      </w:r>
      <w:r>
        <w:rPr>
          <w:rFonts w:ascii="Times New Roman" w:eastAsia="Times New Roman" w:hAnsi="Times New Roman" w:cs="Times New Roman"/>
          <w:sz w:val="24"/>
          <w:szCs w:val="24"/>
        </w:rPr>
        <w:t>ото течение - от 2000 до 10 000 лв.;</w:t>
      </w:r>
    </w:p>
    <w:p w:rsidR="00000000" w:rsidRDefault="009A35C3" w:rsidP="00B07CBB">
      <w:pPr>
        <w:spacing w:after="0" w:line="240" w:lineRule="auto"/>
        <w:ind w:firstLine="851"/>
        <w:divId w:val="285356285"/>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65 от 2006 г., в сила от 11.08.2006 г.) разполага плаващи и подводни съоръжения на разстояние по-малко от 1000 м от язовирни стени и съоръженията към тях - от 10 000 до 25 000 лв.;</w:t>
      </w:r>
    </w:p>
    <w:p w:rsidR="00000000" w:rsidRDefault="009A35C3" w:rsidP="00B07CBB">
      <w:pPr>
        <w:spacing w:after="0" w:line="240" w:lineRule="auto"/>
        <w:ind w:firstLine="851"/>
        <w:divId w:val="37245310"/>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w:t>
      </w:r>
      <w:r>
        <w:rPr>
          <w:rFonts w:ascii="Times New Roman" w:eastAsia="Times New Roman" w:hAnsi="Times New Roman" w:cs="Times New Roman"/>
          <w:sz w:val="24"/>
          <w:szCs w:val="24"/>
        </w:rPr>
        <w:t>. 65 от 2006 г., в сила от 11.08.2006 г., изм. - ДВ, бр. 58 от 2015 г., в сила от 01.01.2016 г.) изземва наносни отложения от водни обекти с механизация и без разрешително - от 20 000 до 50 000 лв.;</w:t>
      </w:r>
    </w:p>
    <w:p w:rsidR="00000000" w:rsidRDefault="009A35C3" w:rsidP="00B07CBB">
      <w:pPr>
        <w:spacing w:after="0" w:line="240" w:lineRule="auto"/>
        <w:ind w:firstLine="851"/>
        <w:divId w:val="1695307824"/>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65 от 2006 г., в сила от 11.08.2006 г</w:t>
      </w:r>
      <w:r>
        <w:rPr>
          <w:rFonts w:ascii="Times New Roman" w:eastAsia="Times New Roman" w:hAnsi="Times New Roman" w:cs="Times New Roman"/>
          <w:sz w:val="24"/>
          <w:szCs w:val="24"/>
        </w:rPr>
        <w:t>., изм. - ДВ, бр. 58 от 2015 г., в сила от 01.01.2016 г.) наруши забраните по чл. 118а, ал. 1 и чл. 118в, ал. 1 - от 2000 до 10 000 лв.</w:t>
      </w:r>
    </w:p>
    <w:p w:rsidR="00000000" w:rsidRDefault="009A35C3" w:rsidP="00B07CBB">
      <w:pPr>
        <w:spacing w:after="0" w:line="240" w:lineRule="auto"/>
        <w:ind w:firstLine="851"/>
        <w:divId w:val="1052853157"/>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65 от 2006 г., в сила от 11.08.2006 г.) не изпълни мерки, предвидени в програмите по раздел V от гла</w:t>
      </w:r>
      <w:r>
        <w:rPr>
          <w:rFonts w:ascii="Times New Roman" w:eastAsia="Times New Roman" w:hAnsi="Times New Roman" w:cs="Times New Roman"/>
          <w:sz w:val="24"/>
          <w:szCs w:val="24"/>
        </w:rPr>
        <w:t>ва десета - 1000 до 5000 лв.;</w:t>
      </w:r>
    </w:p>
    <w:p w:rsidR="00000000" w:rsidRDefault="009A35C3" w:rsidP="00B07CBB">
      <w:pPr>
        <w:spacing w:after="0" w:line="240" w:lineRule="auto"/>
        <w:ind w:firstLine="851"/>
        <w:divId w:val="688412168"/>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65 от 2006 г., в сила от 11.08.2006 г.) експлоатира водовземни съоръжения за питейно-битово водоснабдяване или за минерални води без изградена санитарно-охранителна зона - от 1000 до 5000 лв.;</w:t>
      </w:r>
    </w:p>
    <w:p w:rsidR="00000000" w:rsidRDefault="009A35C3" w:rsidP="00B07CBB">
      <w:pPr>
        <w:spacing w:after="0" w:line="240" w:lineRule="auto"/>
        <w:ind w:firstLine="851"/>
        <w:divId w:val="258097747"/>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w:t>
      </w:r>
      <w:r>
        <w:rPr>
          <w:rFonts w:ascii="Times New Roman" w:eastAsia="Times New Roman" w:hAnsi="Times New Roman" w:cs="Times New Roman"/>
          <w:sz w:val="24"/>
          <w:szCs w:val="24"/>
        </w:rPr>
        <w:t>В, бр. 65 от 2006 г., в сила от 11.08.2006 г., изм. и доп. - ДВ, бр. 61 от 2010 г.) надвиши разрешените водни количества от комплексните и значими язовири или не спази определения максимален обем в графиците по чл. 53, ал. 1 - от 1500 до 5000 лв.;</w:t>
      </w:r>
    </w:p>
    <w:p w:rsidR="00000000" w:rsidRDefault="009A35C3" w:rsidP="00B07CBB">
      <w:pPr>
        <w:spacing w:after="0" w:line="240" w:lineRule="auto"/>
        <w:ind w:firstLine="851"/>
        <w:divId w:val="219027228"/>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w:t>
      </w:r>
      <w:r>
        <w:rPr>
          <w:rFonts w:ascii="Times New Roman" w:eastAsia="Times New Roman" w:hAnsi="Times New Roman" w:cs="Times New Roman"/>
          <w:sz w:val="24"/>
          <w:szCs w:val="24"/>
        </w:rPr>
        <w:t>а - ДВ, бр. 65 от 2006 г., в сила от 11.08.2006 г.) не консервира или не ликвидира водовземни съоръжения за подземни води, които не се използват - от 300 до 1000 лв.;</w:t>
      </w:r>
    </w:p>
    <w:p w:rsidR="00000000" w:rsidRDefault="009A35C3" w:rsidP="00B07CBB">
      <w:pPr>
        <w:spacing w:after="0" w:line="240" w:lineRule="auto"/>
        <w:ind w:firstLine="851"/>
        <w:divId w:val="497119347"/>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65 от 2006 г., в сила от 11.08.2006 г.) не извършва собствен монитори</w:t>
      </w:r>
      <w:r>
        <w:rPr>
          <w:rFonts w:ascii="Times New Roman" w:eastAsia="Times New Roman" w:hAnsi="Times New Roman" w:cs="Times New Roman"/>
          <w:sz w:val="24"/>
          <w:szCs w:val="24"/>
        </w:rPr>
        <w:t>нг на количеството и/или качеството на водите - от 500 до 5000 лв.;</w:t>
      </w:r>
    </w:p>
    <w:p w:rsidR="00000000" w:rsidRDefault="009A35C3" w:rsidP="00B07CBB">
      <w:pPr>
        <w:spacing w:after="0" w:line="240" w:lineRule="auto"/>
        <w:ind w:firstLine="851"/>
        <w:divId w:val="459879803"/>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65 от 2006 г., в сила от 11.08.2006 г.) не отстрани повредата на измервателните устройства в срока по чл. 194а, ал. 3 - от 2000 до 5000 лв.;</w:t>
      </w:r>
    </w:p>
    <w:p w:rsidR="00000000" w:rsidRDefault="009A35C3" w:rsidP="00B07CBB">
      <w:pPr>
        <w:spacing w:after="0" w:line="240" w:lineRule="auto"/>
        <w:ind w:firstLine="851"/>
        <w:divId w:val="1515149118"/>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65 от 2</w:t>
      </w:r>
      <w:r>
        <w:rPr>
          <w:rFonts w:ascii="Times New Roman" w:eastAsia="Times New Roman" w:hAnsi="Times New Roman" w:cs="Times New Roman"/>
          <w:sz w:val="24"/>
          <w:szCs w:val="24"/>
        </w:rPr>
        <w:t>006 г., в сила от 11.08.2006 г.) не изпълни или допусне да не се изпълнят предписанията на контролните органи - от 1000 до 5000 лв.;</w:t>
      </w:r>
    </w:p>
    <w:p w:rsidR="00000000" w:rsidRDefault="009A35C3" w:rsidP="00B07CBB">
      <w:pPr>
        <w:spacing w:after="0" w:line="240" w:lineRule="auto"/>
        <w:ind w:firstLine="851"/>
        <w:divId w:val="413667762"/>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65 от 2006 г., в сила от 11.08.2006 г.) възпрепятства упражняването на права, предоставени по реда на т</w:t>
      </w:r>
      <w:r>
        <w:rPr>
          <w:rFonts w:ascii="Times New Roman" w:eastAsia="Times New Roman" w:hAnsi="Times New Roman" w:cs="Times New Roman"/>
          <w:sz w:val="24"/>
          <w:szCs w:val="24"/>
        </w:rPr>
        <w:t>ози закон - от 2000 до 5000 лв.;</w:t>
      </w:r>
    </w:p>
    <w:p w:rsidR="00000000" w:rsidRDefault="009A35C3" w:rsidP="00B07CBB">
      <w:pPr>
        <w:spacing w:after="0" w:line="240" w:lineRule="auto"/>
        <w:ind w:firstLine="851"/>
        <w:divId w:val="1754934401"/>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65 от 2006 г., в сила от 11.08.2006 г.) не изпълни задълженията си по чл. 44, ал. 4 и 5 - от 300 до 500 лв.;</w:t>
      </w:r>
    </w:p>
    <w:p w:rsidR="00000000" w:rsidRDefault="009A35C3" w:rsidP="00B07CBB">
      <w:pPr>
        <w:spacing w:after="0" w:line="240" w:lineRule="auto"/>
        <w:ind w:firstLine="851"/>
        <w:divId w:val="1740907322"/>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65 от 2006 г., в сила от 11.08.2</w:t>
      </w:r>
      <w:r>
        <w:rPr>
          <w:rFonts w:ascii="Times New Roman" w:eastAsia="Times New Roman" w:hAnsi="Times New Roman" w:cs="Times New Roman"/>
          <w:sz w:val="24"/>
          <w:szCs w:val="24"/>
        </w:rPr>
        <w:t>006 г., доп. - ДВ, бр. 61 от 2010 г.) подава вода за питейно-битови цели с качество, неотговарящо на изискванията на наредбата по чл. 135, ал. 1, т. 3 - от 5000 до 15 000 лв.;</w:t>
      </w:r>
    </w:p>
    <w:p w:rsidR="00000000" w:rsidRDefault="009A35C3" w:rsidP="00B07CBB">
      <w:pPr>
        <w:spacing w:after="0" w:line="240" w:lineRule="auto"/>
        <w:ind w:firstLine="851"/>
        <w:divId w:val="24520642"/>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65 от 2006 г., в сила от 11.08.2006 г.) не провежда монитори</w:t>
      </w:r>
      <w:r>
        <w:rPr>
          <w:rFonts w:ascii="Times New Roman" w:eastAsia="Times New Roman" w:hAnsi="Times New Roman" w:cs="Times New Roman"/>
          <w:sz w:val="24"/>
          <w:szCs w:val="24"/>
        </w:rPr>
        <w:t>нг на качеството на водата за питейно-битови цели и/или не предоставя данните от извършения мониторинг на органите по чл. 155а и 189 - от 1000 до 5000 лв.;</w:t>
      </w:r>
    </w:p>
    <w:p w:rsidR="00000000" w:rsidRDefault="009A35C3" w:rsidP="00B07CBB">
      <w:pPr>
        <w:spacing w:after="0" w:line="240" w:lineRule="auto"/>
        <w:ind w:firstLine="851"/>
        <w:divId w:val="1483934059"/>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65 от 2006 г., в сила от 11.08.2006 г.) не информира потребителите в случаите на</w:t>
      </w:r>
      <w:r>
        <w:rPr>
          <w:rFonts w:ascii="Times New Roman" w:eastAsia="Times New Roman" w:hAnsi="Times New Roman" w:cs="Times New Roman"/>
          <w:sz w:val="24"/>
          <w:szCs w:val="24"/>
        </w:rPr>
        <w:t xml:space="preserve"> установени отклонения в качеството на водата за питейно-битови цели, когато отклоненията могат да създадат риск за здравето - от 10 000 до 25 000 лв.;</w:t>
      </w:r>
    </w:p>
    <w:p w:rsidR="00000000" w:rsidRDefault="009A35C3" w:rsidP="00B07CBB">
      <w:pPr>
        <w:spacing w:after="0" w:line="240" w:lineRule="auto"/>
        <w:ind w:firstLine="851"/>
        <w:divId w:val="1224023285"/>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65 от 2006 г., в сила от 11.08.2006 г.) подава вода за питейно-битови цели в случаит</w:t>
      </w:r>
      <w:r>
        <w:rPr>
          <w:rFonts w:ascii="Times New Roman" w:eastAsia="Times New Roman" w:hAnsi="Times New Roman" w:cs="Times New Roman"/>
          <w:sz w:val="24"/>
          <w:szCs w:val="24"/>
        </w:rPr>
        <w:t>е по чл. 48, ал. 3 без издадено разрешение по чл. 155а, ал. 1, т. 1 - от 10 000 до 25 000 лв;</w:t>
      </w:r>
    </w:p>
    <w:p w:rsidR="00000000" w:rsidRDefault="009A35C3" w:rsidP="00B07CBB">
      <w:pPr>
        <w:spacing w:after="0" w:line="240" w:lineRule="auto"/>
        <w:ind w:firstLine="851"/>
        <w:divId w:val="1945723983"/>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58 от 2015 г., в сила от 01.01.2016 г.) не изпълни задължение по чл. 141, ал. 1 - от 1000 до 10 000 лв.;</w:t>
      </w:r>
    </w:p>
    <w:p w:rsidR="00000000" w:rsidRDefault="009A35C3" w:rsidP="00B07CBB">
      <w:pPr>
        <w:spacing w:after="0" w:line="240" w:lineRule="auto"/>
        <w:ind w:firstLine="851"/>
        <w:divId w:val="1035812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(нова - ДВ, бр. 58 от 2015 г., в </w:t>
      </w:r>
      <w:r>
        <w:rPr>
          <w:rFonts w:ascii="Times New Roman" w:eastAsia="Times New Roman" w:hAnsi="Times New Roman" w:cs="Times New Roman"/>
          <w:sz w:val="24"/>
          <w:szCs w:val="24"/>
        </w:rPr>
        <w:t>сила от 01.01.2016 г., изм. - ДВ, бр. 55 от 2018 г.) не изпълни предписание по чл. 138а, ал. 3, т. 5 или задължение по чл. 190а, ал. 2 - от 1000 до 20 000 лв.;</w:t>
      </w:r>
    </w:p>
    <w:p w:rsidR="00000000" w:rsidRDefault="009A35C3" w:rsidP="00B07CBB">
      <w:pPr>
        <w:spacing w:after="0" w:line="240" w:lineRule="auto"/>
        <w:ind w:firstLine="851"/>
        <w:divId w:val="518740831"/>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58 от 2015 г., в сила от 01.01.2016 г., изм. - ДВ, бр. 55 от 2018 г.) не изп</w:t>
      </w:r>
      <w:r>
        <w:rPr>
          <w:rFonts w:ascii="Times New Roman" w:eastAsia="Times New Roman" w:hAnsi="Times New Roman" w:cs="Times New Roman"/>
          <w:sz w:val="24"/>
          <w:szCs w:val="24"/>
        </w:rPr>
        <w:t>ълни заповед по чл. 199б, ал. 1 и 7 - 10 000 лв.;</w:t>
      </w:r>
    </w:p>
    <w:p w:rsidR="00000000" w:rsidRDefault="009A35C3" w:rsidP="00B07CBB">
      <w:pPr>
        <w:spacing w:after="0" w:line="240" w:lineRule="auto"/>
        <w:ind w:firstLine="851"/>
        <w:divId w:val="6178839"/>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58 от 2015 г., в сила от 01.01.2016 г.) не изпълнява задължението си по чл. 138в, ал. 1 - от 10 000 до 50 000 лв.;</w:t>
      </w:r>
    </w:p>
    <w:p w:rsidR="00000000" w:rsidRDefault="009A35C3" w:rsidP="00B07CBB">
      <w:pPr>
        <w:spacing w:after="0" w:line="240" w:lineRule="auto"/>
        <w:ind w:firstLine="851"/>
        <w:divId w:val="1158497093"/>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55 от 2018 г.) за неизпълнение на задължения на нар</w:t>
      </w:r>
      <w:r>
        <w:rPr>
          <w:rFonts w:ascii="Times New Roman" w:eastAsia="Times New Roman" w:hAnsi="Times New Roman" w:cs="Times New Roman"/>
          <w:sz w:val="24"/>
          <w:szCs w:val="24"/>
        </w:rPr>
        <w:t>едбата по чл. 141, ал. 1, т. 3 или по чл. 141, ал. 2 - от 200 лв. до 1000 лв.;</w:t>
      </w:r>
    </w:p>
    <w:p w:rsidR="00000000" w:rsidRDefault="009A35C3" w:rsidP="00B07CBB">
      <w:pPr>
        <w:spacing w:after="0" w:line="240" w:lineRule="auto"/>
        <w:ind w:firstLine="851"/>
        <w:divId w:val="1172525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(предишна т. 17, изм. - ДВ, бр. 65 от 2006 г., в сила от 11.08.2006 г., предишна т. 38 - ДВ, бр. 58 от 2015 г., в сила от 01.01.2016 г., предишна т. 42 - ДВ, бр. 55 от 2018 </w:t>
      </w:r>
      <w:r>
        <w:rPr>
          <w:rFonts w:ascii="Times New Roman" w:eastAsia="Times New Roman" w:hAnsi="Times New Roman" w:cs="Times New Roman"/>
          <w:sz w:val="24"/>
          <w:szCs w:val="24"/>
        </w:rPr>
        <w:t>г.) за всички останали случаи на нарушаване на забрани или неизпълнение на задължения по този закон - от 500 до 2000 лв.</w:t>
      </w:r>
    </w:p>
    <w:p w:rsidR="00000000" w:rsidRDefault="009A35C3" w:rsidP="00B07CBB">
      <w:pPr>
        <w:spacing w:after="0" w:line="240" w:lineRule="auto"/>
        <w:ind w:firstLine="851"/>
        <w:divId w:val="1708683004"/>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физическото лице или представителят на юридическото лице, поръчало или възложило извършването н</w:t>
      </w:r>
      <w:r>
        <w:rPr>
          <w:rFonts w:ascii="Times New Roman" w:eastAsia="Times New Roman" w:hAnsi="Times New Roman" w:cs="Times New Roman"/>
          <w:sz w:val="24"/>
          <w:szCs w:val="24"/>
        </w:rPr>
        <w:t>а действия по ал. 1, когато самите действия представляват административно нарушение.</w:t>
      </w:r>
    </w:p>
    <w:p w:rsidR="00000000" w:rsidRDefault="009A35C3" w:rsidP="00B07CBB">
      <w:pPr>
        <w:spacing w:after="0" w:line="240" w:lineRule="auto"/>
        <w:ind w:firstLine="851"/>
        <w:divId w:val="15585146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т. 2, 3, 7 и 13 е извършване на строителство, глобата или санкцията е от 10 000 лв. до 25 000 лв.</w:t>
      </w:r>
    </w:p>
    <w:p w:rsidR="00000000" w:rsidRDefault="009A35C3" w:rsidP="00B07CBB">
      <w:pPr>
        <w:spacing w:after="0" w:line="240" w:lineRule="auto"/>
        <w:ind w:firstLine="851"/>
        <w:divId w:val="32605848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1 и 2 г</w:t>
      </w:r>
      <w:r>
        <w:rPr>
          <w:rFonts w:ascii="Times New Roman" w:eastAsia="Times New Roman" w:hAnsi="Times New Roman" w:cs="Times New Roman"/>
          <w:sz w:val="24"/>
          <w:szCs w:val="24"/>
        </w:rPr>
        <w:t>лобата или санкцията е от 1000 лв. до 50 000 лв.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67842408"/>
        <w:rPr>
          <w:rFonts w:ascii="Times New Roman" w:eastAsia="Times New Roman" w:hAnsi="Times New Roman" w:cs="Times New Roman"/>
          <w:sz w:val="24"/>
          <w:szCs w:val="24"/>
        </w:rPr>
      </w:pPr>
      <w:r>
        <w:rPr>
          <w:rFonts w:ascii="Times New Roman" w:eastAsia="Times New Roman" w:hAnsi="Times New Roman" w:cs="Times New Roman"/>
          <w:sz w:val="24"/>
          <w:szCs w:val="24"/>
        </w:rPr>
        <w:t>Чл. 200а. (Нов - ДВ, бр. 65 от 2006 г., в сила от 11.08.2006 г.) (1) (Изм. и доп. - ДВ, бр. 61 от 2010 г.) Длъжностно лице, което допусне включване на нови потребители, заустващи отпадъчни води към канализ</w:t>
      </w:r>
      <w:r>
        <w:rPr>
          <w:rFonts w:ascii="Times New Roman" w:eastAsia="Times New Roman" w:hAnsi="Times New Roman" w:cs="Times New Roman"/>
          <w:sz w:val="24"/>
          <w:szCs w:val="24"/>
        </w:rPr>
        <w:t xml:space="preserve">ационните системи на населените места, селищните и курортните образувания, в случаите, в които канализационната система не може да осигури отвеждането и пречистването на отпадъчните води преди изменение на издадените или издаването на нови разрешителни за </w:t>
      </w:r>
      <w:r>
        <w:rPr>
          <w:rFonts w:ascii="Times New Roman" w:eastAsia="Times New Roman" w:hAnsi="Times New Roman" w:cs="Times New Roman"/>
          <w:sz w:val="24"/>
          <w:szCs w:val="24"/>
        </w:rPr>
        <w:t>заустване на отпадъчни води и преди изграждането или разширението на необходимите съоръжения за пречистване на отпадъчните води, се наказва с глоба от 5000 до 15 000 лв.</w:t>
      </w:r>
    </w:p>
    <w:p w:rsidR="00000000" w:rsidRDefault="009A35C3" w:rsidP="00B07CBB">
      <w:pPr>
        <w:spacing w:after="0" w:line="240" w:lineRule="auto"/>
        <w:ind w:firstLine="851"/>
        <w:divId w:val="268776515"/>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Длъжностно лице, което не изпълни задълженията си по закона или допусне друго лице</w:t>
      </w:r>
      <w:r>
        <w:rPr>
          <w:rFonts w:ascii="Times New Roman" w:eastAsia="Times New Roman" w:hAnsi="Times New Roman" w:cs="Times New Roman"/>
          <w:sz w:val="24"/>
          <w:szCs w:val="24"/>
        </w:rPr>
        <w:t xml:space="preserve"> да не изпълни задълженията си по закона извън случаите по ал. 1, се наказва с глоба от 500 до 1000 лв.</w:t>
      </w:r>
    </w:p>
    <w:p w:rsidR="00000000" w:rsidRDefault="009A35C3" w:rsidP="00B07CBB">
      <w:pPr>
        <w:spacing w:after="0" w:line="240" w:lineRule="auto"/>
        <w:ind w:firstLine="851"/>
        <w:divId w:val="2029678634"/>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 лице, което наруши императивни разпоредби на нормативните актове по прилагането на този закон, се наказва с глоба от 500 до 1000 лв.</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0784022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200б. (Нов - ДВ, бр. 65 от 2006 г., в сила от 11.08.2006 г., отм. - ДВ, бр. 77 от 2012 г., в сила от 09.10.2012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948621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(Изм. и доп. - ДВ, бр. 65 от 2006 г., в сила от 11.08.2006 г., доп. - ДВ, бр. 58 от 2015 г.) Актовете за установяване на на</w:t>
      </w:r>
      <w:r>
        <w:rPr>
          <w:rFonts w:ascii="Times New Roman" w:eastAsia="Times New Roman" w:hAnsi="Times New Roman" w:cs="Times New Roman"/>
          <w:sz w:val="24"/>
          <w:szCs w:val="24"/>
        </w:rPr>
        <w:t>рушенията по чл. 200, ал. 1 с изключение на нарушенията по т. 16 и т. 34 - 41 се съставят от длъжностни лица, оправомощени от министъра на околната среда и водите или от директорите на басейновите дирекции.</w:t>
      </w:r>
    </w:p>
    <w:p w:rsidR="00000000" w:rsidRDefault="009A35C3" w:rsidP="00B07CBB">
      <w:pPr>
        <w:spacing w:after="0" w:line="240" w:lineRule="auto"/>
        <w:ind w:firstLine="851"/>
        <w:divId w:val="1879586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81 от 2000 г., изм. и доп. - </w:t>
      </w:r>
      <w:r>
        <w:rPr>
          <w:rFonts w:ascii="Times New Roman" w:eastAsia="Times New Roman" w:hAnsi="Times New Roman" w:cs="Times New Roman"/>
          <w:sz w:val="24"/>
          <w:szCs w:val="24"/>
        </w:rPr>
        <w:t>ДВ, бр. 65 от 2006 г., в сила от 11.08.2006 г., доп. - ДВ, бр. 58 от 2015 г.) Наказателните постановления по ал. 1 се издават от министъра на околната среда и водите или оправомощени от него длъжностни лица или от директорите на басейновите дирекции.</w:t>
      </w:r>
    </w:p>
    <w:p w:rsidR="00000000" w:rsidRDefault="009A35C3" w:rsidP="00B07CBB">
      <w:pPr>
        <w:spacing w:after="0" w:line="240" w:lineRule="auto"/>
        <w:ind w:firstLine="851"/>
        <w:divId w:val="1598296120"/>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Изм. - ДВ, бр. 65 от 2006 г., в сила от 11.08.2006 г.) Актове за нарушенията по чл. 200, ал. 1, т. 2, 5 и 7 се съставят и от длъжностни лица, оправомощени от органите по чл. 190, ал. 1 и 2.</w:t>
      </w:r>
    </w:p>
    <w:p w:rsidR="00000000" w:rsidRDefault="009A35C3" w:rsidP="00B07CBB">
      <w:pPr>
        <w:spacing w:after="0" w:line="240" w:lineRule="auto"/>
        <w:ind w:firstLine="851"/>
        <w:divId w:val="783115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81 от 2000 г., изм. - ДВ, бр. 108 от 2001 г., </w:t>
      </w:r>
      <w:r>
        <w:rPr>
          <w:rFonts w:ascii="Times New Roman" w:eastAsia="Times New Roman" w:hAnsi="Times New Roman" w:cs="Times New Roman"/>
          <w:sz w:val="24"/>
          <w:szCs w:val="24"/>
        </w:rPr>
        <w:t>изм. - ДВ, бр. 65 от 2006 г., в сила от 11.08.2006 г., изм. - ДВ, бр. 36 от 2008 г., изм. - ДВ, бр. 52 от 2008 г., изм. - ДВ, бр. 82 от 2009 г., в сила от 16.10.2009 г., изм. - ДВ, бр. 93 от 2009 г., в сила от 25.12.2009 г., изм. - ДВ, бр. 66 от 2013 г., в</w:t>
      </w:r>
      <w:r>
        <w:rPr>
          <w:rFonts w:ascii="Times New Roman" w:eastAsia="Times New Roman" w:hAnsi="Times New Roman" w:cs="Times New Roman"/>
          <w:sz w:val="24"/>
          <w:szCs w:val="24"/>
        </w:rPr>
        <w:t xml:space="preserve"> сила от 26.07.2013 г., изм. - ДВ, бр. 98 от 2014 г., в сила от 28.11.2014 г., изм. - ДВ, бр. 14 от 2015 г., изм. - ДВ, бр. 58 от 2017 г., в сила от 18.07.2017 г.) Наказателните постановления по ал. 3 се издават от министъра на регионалното развитие и благ</w:t>
      </w:r>
      <w:r>
        <w:rPr>
          <w:rFonts w:ascii="Times New Roman" w:eastAsia="Times New Roman" w:hAnsi="Times New Roman" w:cs="Times New Roman"/>
          <w:sz w:val="24"/>
          <w:szCs w:val="24"/>
        </w:rPr>
        <w:t>оустройството, министъра на земеделието, храните и горите, министъра на транспорта, информационните технологии и съобщенията и министъра на енергетиката или от оправомощени от съответния министър длъжностни лица.</w:t>
      </w:r>
    </w:p>
    <w:p w:rsidR="00000000" w:rsidRDefault="009A35C3" w:rsidP="00B07CBB">
      <w:pPr>
        <w:spacing w:after="0" w:line="240" w:lineRule="auto"/>
        <w:ind w:firstLine="851"/>
        <w:divId w:val="10334603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w:t>
      </w:r>
      <w:r>
        <w:rPr>
          <w:rFonts w:ascii="Times New Roman" w:eastAsia="Times New Roman" w:hAnsi="Times New Roman" w:cs="Times New Roman"/>
          <w:sz w:val="24"/>
          <w:szCs w:val="24"/>
        </w:rPr>
        <w:t>т 11.08.2006 г., отм. - ДВ, бр. 53 от 2014 г.)</w:t>
      </w:r>
    </w:p>
    <w:p w:rsidR="00000000" w:rsidRDefault="009A35C3" w:rsidP="00B07CBB">
      <w:pPr>
        <w:spacing w:after="0" w:line="240" w:lineRule="auto"/>
        <w:ind w:firstLine="851"/>
        <w:divId w:val="140895948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изм. - ДВ, бр. 52 от 2008 г., изм. - ДВ, бр. 93 от 2009 г., в сила от 25.12.2009 г., отм. - ДВ, бр. 53 от 2014 г.)</w:t>
      </w:r>
    </w:p>
    <w:p w:rsidR="00000000" w:rsidRDefault="009A35C3" w:rsidP="00B07CBB">
      <w:pPr>
        <w:spacing w:after="0" w:line="240" w:lineRule="auto"/>
        <w:ind w:firstLine="851"/>
        <w:divId w:val="513201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w:t>
      </w:r>
      <w:r>
        <w:rPr>
          <w:rFonts w:ascii="Times New Roman" w:eastAsia="Times New Roman" w:hAnsi="Times New Roman" w:cs="Times New Roman"/>
          <w:sz w:val="24"/>
          <w:szCs w:val="24"/>
        </w:rPr>
        <w:t xml:space="preserve"> в сила от 11.08.2006 г., изм. - ДВ, бр. 70 от 2008 г.) Актовете за нарушения по чл. 200, ал. 1, т. 16 и т. 34 - 37, както и по чл. 200, ал. 1, т. 18 - 20 в случаите на упражняване на контрол по чл. 155а, ал. 3, т. 5 се съставят от длъжностни лица, определ</w:t>
      </w:r>
      <w:r>
        <w:rPr>
          <w:rFonts w:ascii="Times New Roman" w:eastAsia="Times New Roman" w:hAnsi="Times New Roman" w:cs="Times New Roman"/>
          <w:sz w:val="24"/>
          <w:szCs w:val="24"/>
        </w:rPr>
        <w:t>ени в Закона за здравето.</w:t>
      </w:r>
    </w:p>
    <w:p w:rsidR="00000000" w:rsidRDefault="009A35C3" w:rsidP="00B07CBB">
      <w:pPr>
        <w:spacing w:after="0" w:line="240" w:lineRule="auto"/>
        <w:ind w:firstLine="851"/>
        <w:divId w:val="1804807734"/>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81 от 2000 г., изм. - ДВ, бр. 65 от 2006 г., в сила от 11.08.2006 г., изм. - ДВ, бр. 98 от 2010 г., в сила от 01.01.2011 г.) Наказателните постановления по ал. 7 се издават от директора на регионалната здравна инспекция.</w:t>
      </w:r>
    </w:p>
    <w:p w:rsidR="00000000" w:rsidRDefault="009A35C3" w:rsidP="00B07CBB">
      <w:pPr>
        <w:spacing w:after="0" w:line="240" w:lineRule="auto"/>
        <w:ind w:firstLine="851"/>
        <w:divId w:val="180095637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w:t>
      </w:r>
      <w:r>
        <w:rPr>
          <w:rFonts w:ascii="Times New Roman" w:eastAsia="Times New Roman" w:hAnsi="Times New Roman" w:cs="Times New Roman"/>
          <w:sz w:val="24"/>
          <w:szCs w:val="24"/>
        </w:rPr>
        <w:t xml:space="preserve"> бр. 80 от 2011 г., в сила от 14.10.2011 г.) Актовете за нарушения при упражняване на правомощията по чл. 191, ал. 3 се съставят от длъжностни лица, оправомощени от съответния областен управител.</w:t>
      </w:r>
    </w:p>
    <w:p w:rsidR="00000000" w:rsidRDefault="009A35C3" w:rsidP="00B07CBB">
      <w:pPr>
        <w:spacing w:after="0" w:line="240" w:lineRule="auto"/>
        <w:ind w:firstLine="851"/>
        <w:divId w:val="133033058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80 от 2011 г., в сила от 14.10.2011 г.)</w:t>
      </w:r>
      <w:r>
        <w:rPr>
          <w:rFonts w:ascii="Times New Roman" w:eastAsia="Times New Roman" w:hAnsi="Times New Roman" w:cs="Times New Roman"/>
          <w:sz w:val="24"/>
          <w:szCs w:val="24"/>
        </w:rPr>
        <w:t xml:space="preserve"> Наказателните постановления по ал. 9 се издават от съответния областен управител.</w:t>
      </w:r>
    </w:p>
    <w:p w:rsidR="00000000" w:rsidRDefault="009A35C3" w:rsidP="00B07CBB">
      <w:pPr>
        <w:spacing w:after="0" w:line="240" w:lineRule="auto"/>
        <w:ind w:firstLine="851"/>
        <w:divId w:val="50876107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2015 г., в сила от 01.01.2016 г., изм. - ДВ, бр. 55 от 2018 г.) Актовете за нарушенията по чл. 200, ал. 1, т. 13а, 18, 22 и 43 в случаите на упраж</w:t>
      </w:r>
      <w:r>
        <w:rPr>
          <w:rFonts w:ascii="Times New Roman" w:eastAsia="Times New Roman" w:hAnsi="Times New Roman" w:cs="Times New Roman"/>
          <w:sz w:val="24"/>
          <w:szCs w:val="24"/>
        </w:rPr>
        <w:t>няване на контрола по чл. 190, ал. 4, и по т. 38 - 42 се съставят от длъжностни лица, оправомощени от председателя на Държавната агенция за метрологичен и технически надзор.</w:t>
      </w:r>
    </w:p>
    <w:p w:rsidR="00000000" w:rsidRDefault="009A35C3" w:rsidP="00B07CBB">
      <w:pPr>
        <w:spacing w:after="0" w:line="240" w:lineRule="auto"/>
        <w:ind w:firstLine="851"/>
        <w:divId w:val="182866895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58 от 2015 г., в сила от 01.01.2016 г.) Наказателните постано</w:t>
      </w:r>
      <w:r>
        <w:rPr>
          <w:rFonts w:ascii="Times New Roman" w:eastAsia="Times New Roman" w:hAnsi="Times New Roman" w:cs="Times New Roman"/>
          <w:sz w:val="24"/>
          <w:szCs w:val="24"/>
        </w:rPr>
        <w:t>вления по ал. 11 се издават от председателя на Държавната агенция за метрологичен и технически надзор или от оправомощени от него длъжностни лица.</w:t>
      </w:r>
    </w:p>
    <w:p w:rsidR="00000000" w:rsidRDefault="009A35C3" w:rsidP="00B07CBB">
      <w:pPr>
        <w:spacing w:after="0" w:line="240" w:lineRule="auto"/>
        <w:ind w:firstLine="851"/>
        <w:divId w:val="121997083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9 - ДВ, бр. 80 от 2011 г., в сила от 14.10.2011 г., предишна ал. 11 - ДВ, бр. 58 от 2015 г</w:t>
      </w:r>
      <w:r>
        <w:rPr>
          <w:rFonts w:ascii="Times New Roman" w:eastAsia="Times New Roman" w:hAnsi="Times New Roman" w:cs="Times New Roman"/>
          <w:sz w:val="24"/>
          <w:szCs w:val="24"/>
        </w:rPr>
        <w:t>.)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4413292"/>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Всеки е длъжен да поправи вредите, които виновно е причинил на</w:t>
      </w:r>
      <w:r>
        <w:rPr>
          <w:rFonts w:ascii="Times New Roman" w:eastAsia="Times New Roman" w:hAnsi="Times New Roman" w:cs="Times New Roman"/>
          <w:sz w:val="24"/>
          <w:szCs w:val="24"/>
        </w:rPr>
        <w:t xml:space="preserve"> други лица в нарушение на действащите разпоредби по ползването и опазването на водите и на условията на издадените разрешителни.</w:t>
      </w:r>
    </w:p>
    <w:p w:rsidR="00000000" w:rsidRDefault="009A35C3" w:rsidP="00B07CBB">
      <w:pPr>
        <w:spacing w:after="0" w:line="240" w:lineRule="auto"/>
        <w:ind w:firstLine="851"/>
        <w:divId w:val="9814719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Отговорността за вреди по ал. 1 не освобождава лицето от заплащане</w:t>
      </w:r>
      <w:r>
        <w:rPr>
          <w:rFonts w:ascii="Times New Roman" w:eastAsia="Times New Roman" w:hAnsi="Times New Roman" w:cs="Times New Roman"/>
          <w:sz w:val="24"/>
          <w:szCs w:val="24"/>
        </w:rPr>
        <w:t xml:space="preserve"> на водовземането, както и от разходите за възстановяване на предишното положение.</w:t>
      </w:r>
    </w:p>
    <w:p w:rsidR="00000000" w:rsidRDefault="009A35C3" w:rsidP="00B07CBB">
      <w:pPr>
        <w:spacing w:after="0" w:line="240" w:lineRule="auto"/>
        <w:ind w:firstLine="851"/>
        <w:divId w:val="208183009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са увредени растителността и животинският свят във водните обекти - публична държавна собственост, оправомощен да заведе исковете за поправяне на вред</w:t>
      </w:r>
      <w:r>
        <w:rPr>
          <w:rFonts w:ascii="Times New Roman" w:eastAsia="Times New Roman" w:hAnsi="Times New Roman" w:cs="Times New Roman"/>
          <w:sz w:val="24"/>
          <w:szCs w:val="24"/>
        </w:rPr>
        <w:t>ите е:</w:t>
      </w:r>
    </w:p>
    <w:p w:rsidR="00000000" w:rsidRDefault="009A35C3" w:rsidP="00B07CBB">
      <w:pPr>
        <w:spacing w:after="0" w:line="240" w:lineRule="auto"/>
        <w:ind w:firstLine="851"/>
        <w:divId w:val="1863087921"/>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околната среда и водите, ако вредите са настъпили на територията на повече от една област;</w:t>
      </w:r>
    </w:p>
    <w:p w:rsidR="00000000" w:rsidRDefault="009A35C3" w:rsidP="00B07CBB">
      <w:pPr>
        <w:spacing w:after="0" w:line="240" w:lineRule="auto"/>
        <w:ind w:firstLine="851"/>
        <w:divId w:val="1143037381"/>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областният управител, ако вредите са настъпили на територията на повече от една община;</w:t>
      </w:r>
    </w:p>
    <w:p w:rsidR="00000000" w:rsidRDefault="009A35C3" w:rsidP="00B07CBB">
      <w:pPr>
        <w:spacing w:after="0" w:line="240" w:lineRule="auto"/>
        <w:ind w:firstLine="851"/>
        <w:divId w:val="2073918354"/>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кметът на общината, ако вредите са настъпили на</w:t>
      </w:r>
      <w:r>
        <w:rPr>
          <w:rFonts w:ascii="Times New Roman" w:eastAsia="Times New Roman" w:hAnsi="Times New Roman" w:cs="Times New Roman"/>
          <w:sz w:val="24"/>
          <w:szCs w:val="24"/>
        </w:rPr>
        <w:t xml:space="preserve"> територията на една община.</w:t>
      </w:r>
    </w:p>
    <w:p w:rsidR="00000000" w:rsidRDefault="009A35C3" w:rsidP="00B07CBB">
      <w:pPr>
        <w:spacing w:after="0" w:line="240" w:lineRule="auto"/>
        <w:ind w:firstLine="851"/>
        <w:divId w:val="11514857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2007 г., в сила от 01.03.2008 г.) Исковете по ал. 2 и 3 могат да бъдат заведени и от организации с нестопанска цел, чийто предмет на дейност е опазване на околната среда. В този случай съдът служебно п</w:t>
      </w:r>
      <w:r>
        <w:rPr>
          <w:rFonts w:ascii="Times New Roman" w:eastAsia="Times New Roman" w:hAnsi="Times New Roman" w:cs="Times New Roman"/>
          <w:sz w:val="24"/>
          <w:szCs w:val="24"/>
        </w:rPr>
        <w:t>рилага чл. 26, ал. 4 от Гражданския процесуален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0202380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202а. (Нов - ДВ, бр. 65 от 2006 г., в сила от 11.08.2006 г.) Глобите и имуществените санкции се заплащат по сметката на контролиращия орган, посочена в акта, с който се налагат.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63089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203. (Нов </w:t>
      </w:r>
      <w:r>
        <w:rPr>
          <w:rFonts w:ascii="Times New Roman" w:eastAsia="Times New Roman" w:hAnsi="Times New Roman" w:cs="Times New Roman"/>
          <w:sz w:val="24"/>
          <w:szCs w:val="24"/>
        </w:rPr>
        <w:t>- ДВ, бр. 81 от 2000 г., изм. - ДВ, бр. 84 от 2003 г. (*), изм. - ДВ, бр. 59 от 2007 г., в сила от 01.03.2008 г.) Потребителите и водоползвателите на вода и ползващите услугите отвеждане и пречистване на отпадни води и други услуги, предвидени в този закон</w:t>
      </w:r>
      <w:r>
        <w:rPr>
          <w:rFonts w:ascii="Times New Roman" w:eastAsia="Times New Roman" w:hAnsi="Times New Roman" w:cs="Times New Roman"/>
          <w:sz w:val="24"/>
          <w:szCs w:val="24"/>
        </w:rPr>
        <w:t xml:space="preserve"> - неизправни длъжници, носят отговорност за задълженията си, като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9A35C3" w:rsidP="00B07CBB">
      <w:pPr>
        <w:spacing w:after="0" w:line="240" w:lineRule="auto"/>
        <w:ind w:firstLine="851"/>
        <w:divId w:val="220795070"/>
        <w:rPr>
          <w:rFonts w:ascii="Times New Roman" w:eastAsia="Times New Roman" w:hAnsi="Times New Roman" w:cs="Times New Roman"/>
          <w:sz w:val="24"/>
          <w:szCs w:val="24"/>
        </w:rPr>
      </w:pPr>
      <w:r>
        <w:rPr>
          <w:rFonts w:ascii="Times New Roman" w:eastAsia="Times New Roman" w:hAnsi="Times New Roman" w:cs="Times New Roman"/>
          <w:sz w:val="24"/>
          <w:szCs w:val="24"/>
        </w:rPr>
        <w:t>§ 1. (1) По смисъла на този закон:</w:t>
      </w:r>
    </w:p>
    <w:p w:rsidR="00000000" w:rsidRDefault="009A35C3" w:rsidP="00B07CBB">
      <w:pPr>
        <w:spacing w:after="0" w:line="240" w:lineRule="auto"/>
        <w:ind w:firstLine="851"/>
        <w:divId w:val="1622806365"/>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"воден режим" е съвкупност от показатели, характеризиращи количественото и качественото състояние на водите във водните обекти и неговото изменение във времето и пространството;</w:t>
      </w:r>
    </w:p>
    <w:p w:rsidR="00000000" w:rsidRDefault="009A35C3" w:rsidP="00B07CBB">
      <w:pPr>
        <w:spacing w:after="0" w:line="240" w:lineRule="auto"/>
        <w:ind w:firstLine="851"/>
        <w:divId w:val="20583136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2006 г., в с</w:t>
      </w:r>
      <w:r>
        <w:rPr>
          <w:rFonts w:ascii="Times New Roman" w:eastAsia="Times New Roman" w:hAnsi="Times New Roman" w:cs="Times New Roman"/>
          <w:sz w:val="24"/>
          <w:szCs w:val="24"/>
        </w:rPr>
        <w:t>ила от 11.08.2006 г.) "воден баланс" е съотношение между валежите, оттока, изпарението и филтрацията, характеризиращо количественото състояние на водите по речни басейни или по водни обекти;</w:t>
      </w:r>
    </w:p>
    <w:p w:rsidR="00000000" w:rsidRDefault="009A35C3" w:rsidP="00B07CBB">
      <w:pPr>
        <w:spacing w:after="0" w:line="240" w:lineRule="auto"/>
        <w:ind w:firstLine="851"/>
        <w:divId w:val="1343236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"водни ресурси" са повърхностните и подземните води, намиращи </w:t>
      </w:r>
      <w:r>
        <w:rPr>
          <w:rFonts w:ascii="Times New Roman" w:eastAsia="Times New Roman" w:hAnsi="Times New Roman" w:cs="Times New Roman"/>
          <w:sz w:val="24"/>
          <w:szCs w:val="24"/>
        </w:rPr>
        <w:t>се във водните обекти, които се използват или могат да бъдат използвани;</w:t>
      </w:r>
    </w:p>
    <w:p w:rsidR="00000000" w:rsidRDefault="009A35C3" w:rsidP="00B07CBB">
      <w:pPr>
        <w:spacing w:after="0" w:line="240" w:lineRule="auto"/>
        <w:ind w:firstLine="851"/>
        <w:divId w:val="607466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"водностопански баланс" е съотношението между наличните водни ресурси и нуждите от вода по време и място, определено с цел установяване възможностите за задоволяване потребностите </w:t>
      </w:r>
      <w:r>
        <w:rPr>
          <w:rFonts w:ascii="Times New Roman" w:eastAsia="Times New Roman" w:hAnsi="Times New Roman" w:cs="Times New Roman"/>
          <w:sz w:val="24"/>
          <w:szCs w:val="24"/>
        </w:rPr>
        <w:t>от вода;</w:t>
      </w:r>
    </w:p>
    <w:p w:rsidR="00000000" w:rsidRDefault="009A35C3" w:rsidP="00B07CBB">
      <w:pPr>
        <w:spacing w:after="0" w:line="240" w:lineRule="auto"/>
        <w:ind w:firstLine="851"/>
        <w:divId w:val="223563941"/>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"водностопански отношения" са отношенията, възникнали в процеса на дейностите на лицата, свързани с ползването, възстановяването и опазването на водите и водните обекти;</w:t>
      </w:r>
    </w:p>
    <w:p w:rsidR="00000000" w:rsidRDefault="009A35C3" w:rsidP="00B07CBB">
      <w:pPr>
        <w:spacing w:after="0" w:line="240" w:lineRule="auto"/>
        <w:ind w:firstLine="851"/>
        <w:divId w:val="1873952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65 от 2006 г., в сила от 11.08.2006 г., изм. - ДВ, бр. </w:t>
      </w:r>
      <w:r>
        <w:rPr>
          <w:rFonts w:ascii="Times New Roman" w:eastAsia="Times New Roman" w:hAnsi="Times New Roman" w:cs="Times New Roman"/>
          <w:sz w:val="24"/>
          <w:szCs w:val="24"/>
        </w:rPr>
        <w:t>58 от 2015 г.) "водоносен хоризонт" е един или повече слоеве от скали или други геоложки пластове, разположени под повърхността, които имат достатъчна порестост и водопропускливост, позволяваща значителен поток или черпене на значителни количества подземни</w:t>
      </w:r>
      <w:r>
        <w:rPr>
          <w:rFonts w:ascii="Times New Roman" w:eastAsia="Times New Roman" w:hAnsi="Times New Roman" w:cs="Times New Roman"/>
          <w:sz w:val="24"/>
          <w:szCs w:val="24"/>
        </w:rPr>
        <w:t xml:space="preserve"> води;</w:t>
      </w:r>
    </w:p>
    <w:p w:rsidR="00000000" w:rsidRDefault="009A35C3" w:rsidP="00B07CBB">
      <w:pPr>
        <w:spacing w:after="0" w:line="240" w:lineRule="auto"/>
        <w:ind w:firstLine="851"/>
        <w:divId w:val="200739984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"водовземането" обхваща всички дейности, свързани с отнемане на води от водните обекти;</w:t>
      </w:r>
    </w:p>
    <w:p w:rsidR="00000000" w:rsidRDefault="009A35C3" w:rsidP="00B07CBB">
      <w:pPr>
        <w:spacing w:after="0" w:line="240" w:lineRule="auto"/>
        <w:ind w:firstLine="851"/>
        <w:divId w:val="1680690834"/>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"възвратими води" са частта от предоставените за използване води, която се връща обратно във водни обекти;</w:t>
      </w:r>
    </w:p>
    <w:p w:rsidR="00000000" w:rsidRDefault="009A35C3" w:rsidP="00B07CBB">
      <w:pPr>
        <w:spacing w:after="0" w:line="240" w:lineRule="auto"/>
        <w:ind w:firstLine="851"/>
        <w:divId w:val="1654531152"/>
        <w:rPr>
          <w:rFonts w:ascii="Times New Roman" w:eastAsia="Times New Roman" w:hAnsi="Times New Roman" w:cs="Times New Roman"/>
          <w:sz w:val="24"/>
          <w:szCs w:val="24"/>
        </w:rPr>
      </w:pPr>
      <w:r>
        <w:rPr>
          <w:rFonts w:ascii="Times New Roman" w:eastAsia="Times New Roman" w:hAnsi="Times New Roman" w:cs="Times New Roman"/>
          <w:sz w:val="24"/>
          <w:szCs w:val="24"/>
        </w:rPr>
        <w:t>9. "допустим добив" е добивът при допустимото понижение на водното ниво, допустимите температурни изменения, допустимото качество на водите и допу</w:t>
      </w:r>
      <w:r>
        <w:rPr>
          <w:rFonts w:ascii="Times New Roman" w:eastAsia="Times New Roman" w:hAnsi="Times New Roman" w:cs="Times New Roman"/>
          <w:sz w:val="24"/>
          <w:szCs w:val="24"/>
        </w:rPr>
        <w:t>стимото въздействие върху околната среда;</w:t>
      </w:r>
    </w:p>
    <w:p w:rsidR="00000000" w:rsidRDefault="009A35C3" w:rsidP="00B07CBB">
      <w:pPr>
        <w:spacing w:after="0" w:line="240" w:lineRule="auto"/>
        <w:ind w:firstLine="851"/>
        <w:divId w:val="47522613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61 от 2010 г.) "експлоатационни ресурси на минералните води" е допустимият и технически възможен средногодишен добив на минерални води;</w:t>
      </w:r>
    </w:p>
    <w:p w:rsidR="00000000" w:rsidRDefault="009A35C3" w:rsidP="00B07CBB">
      <w:pPr>
        <w:spacing w:after="0" w:line="240" w:lineRule="auto"/>
        <w:ind w:firstLine="851"/>
        <w:divId w:val="137489192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2006 г., в сила от 11.08.2006 г.</w:t>
      </w:r>
      <w:r>
        <w:rPr>
          <w:rFonts w:ascii="Times New Roman" w:eastAsia="Times New Roman" w:hAnsi="Times New Roman" w:cs="Times New Roman"/>
          <w:sz w:val="24"/>
          <w:szCs w:val="24"/>
        </w:rPr>
        <w:t>) "индивидуални емисионни ограничения" са стойностите на масата, изразена с някои специфични параметри, концентрация и/или емисионно ниво, определени в разрешителните за заустване на отпадъчни води при прилагане на комбинирания подход, които не трябва да б</w:t>
      </w:r>
      <w:r>
        <w:rPr>
          <w:rFonts w:ascii="Times New Roman" w:eastAsia="Times New Roman" w:hAnsi="Times New Roman" w:cs="Times New Roman"/>
          <w:sz w:val="24"/>
          <w:szCs w:val="24"/>
        </w:rPr>
        <w:t>ъдат надвишавани през даден период от време;</w:t>
      </w:r>
    </w:p>
    <w:p w:rsidR="00000000" w:rsidRDefault="009A35C3" w:rsidP="00B07CBB">
      <w:pPr>
        <w:spacing w:after="0" w:line="240" w:lineRule="auto"/>
        <w:ind w:firstLine="851"/>
        <w:divId w:val="849177962"/>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65 от 2006 г., в сила от 11.08.2006 г.) "замърсяване" е всяко пряко или непряко въвеждане във въздуха, водите или почвата в резултат на човешка дейност, на вещества или топлина, които могат д</w:t>
      </w:r>
      <w:r>
        <w:rPr>
          <w:rFonts w:ascii="Times New Roman" w:eastAsia="Times New Roman" w:hAnsi="Times New Roman" w:cs="Times New Roman"/>
          <w:sz w:val="24"/>
          <w:szCs w:val="24"/>
        </w:rPr>
        <w:t>а:</w:t>
      </w:r>
    </w:p>
    <w:p w:rsidR="00000000" w:rsidRDefault="009A35C3" w:rsidP="00B07CBB">
      <w:pPr>
        <w:spacing w:after="0" w:line="240" w:lineRule="auto"/>
        <w:ind w:firstLine="851"/>
        <w:divId w:val="508107453"/>
        <w:rPr>
          <w:rFonts w:ascii="Times New Roman" w:eastAsia="Times New Roman" w:hAnsi="Times New Roman" w:cs="Times New Roman"/>
          <w:sz w:val="24"/>
          <w:szCs w:val="24"/>
        </w:rPr>
      </w:pPr>
      <w:r>
        <w:rPr>
          <w:rFonts w:ascii="Times New Roman" w:eastAsia="Times New Roman" w:hAnsi="Times New Roman" w:cs="Times New Roman"/>
          <w:sz w:val="24"/>
          <w:szCs w:val="24"/>
        </w:rPr>
        <w:t>а) бъдат вредни за човешкото здраве или за качеството на водните екосистеми, или на пряко зависещи от тях сухоземни екосистеми;</w:t>
      </w:r>
    </w:p>
    <w:p w:rsidR="00000000" w:rsidRDefault="009A35C3" w:rsidP="00B07CBB">
      <w:pPr>
        <w:spacing w:after="0" w:line="240" w:lineRule="auto"/>
        <w:ind w:firstLine="851"/>
        <w:divId w:val="119873686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причинят материални вреди;</w:t>
      </w:r>
    </w:p>
    <w:p w:rsidR="00000000" w:rsidRDefault="009A35C3" w:rsidP="00B07CBB">
      <w:pPr>
        <w:spacing w:after="0" w:line="240" w:lineRule="auto"/>
        <w:ind w:firstLine="851"/>
        <w:divId w:val="1206213129"/>
        <w:rPr>
          <w:rFonts w:ascii="Times New Roman" w:eastAsia="Times New Roman" w:hAnsi="Times New Roman" w:cs="Times New Roman"/>
          <w:sz w:val="24"/>
          <w:szCs w:val="24"/>
        </w:rPr>
      </w:pPr>
      <w:r>
        <w:rPr>
          <w:rFonts w:ascii="Times New Roman" w:eastAsia="Times New Roman" w:hAnsi="Times New Roman" w:cs="Times New Roman"/>
          <w:sz w:val="24"/>
          <w:szCs w:val="24"/>
        </w:rPr>
        <w:t>в) влошат или да възпрепятстват законоустановеното ползване на околната среда;</w:t>
      </w:r>
    </w:p>
    <w:p w:rsidR="00000000" w:rsidRDefault="009A35C3" w:rsidP="00B07CBB">
      <w:pPr>
        <w:spacing w:after="0" w:line="240" w:lineRule="auto"/>
        <w:ind w:firstLine="851"/>
        <w:divId w:val="807013528"/>
        <w:rPr>
          <w:rFonts w:ascii="Times New Roman" w:eastAsia="Times New Roman" w:hAnsi="Times New Roman" w:cs="Times New Roman"/>
          <w:sz w:val="24"/>
          <w:szCs w:val="24"/>
        </w:rPr>
      </w:pPr>
      <w:r>
        <w:rPr>
          <w:rFonts w:ascii="Times New Roman" w:eastAsia="Times New Roman" w:hAnsi="Times New Roman" w:cs="Times New Roman"/>
          <w:sz w:val="24"/>
          <w:szCs w:val="24"/>
        </w:rPr>
        <w:t>13. "земни недра</w:t>
      </w:r>
      <w:r>
        <w:rPr>
          <w:rFonts w:ascii="Times New Roman" w:eastAsia="Times New Roman" w:hAnsi="Times New Roman" w:cs="Times New Roman"/>
          <w:sz w:val="24"/>
          <w:szCs w:val="24"/>
        </w:rPr>
        <w:t>" е частта от земната кора, достъпна за човешка дейност;</w:t>
      </w:r>
    </w:p>
    <w:p w:rsidR="00000000" w:rsidRDefault="009A35C3" w:rsidP="00B07CBB">
      <w:pPr>
        <w:spacing w:after="0" w:line="240" w:lineRule="auto"/>
        <w:ind w:firstLine="851"/>
        <w:divId w:val="1097097225"/>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"извори" са естественото възходящо или низходящо, безнапорно или напорно изтичане на подземни води на земната повърхност;</w:t>
      </w:r>
    </w:p>
    <w:p w:rsidR="00000000" w:rsidRDefault="009A35C3" w:rsidP="00B07CBB">
      <w:pPr>
        <w:spacing w:after="0" w:line="240" w:lineRule="auto"/>
        <w:ind w:firstLine="851"/>
        <w:divId w:val="1384677076"/>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65 от 2006 г., в сила от 11.08.2006 г.)</w:t>
      </w:r>
    </w:p>
    <w:p w:rsidR="00000000" w:rsidRDefault="009A35C3" w:rsidP="00B07CBB">
      <w:pPr>
        <w:spacing w:after="0" w:line="240" w:lineRule="auto"/>
        <w:ind w:firstLine="851"/>
        <w:divId w:val="1093935556"/>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w:t>
      </w:r>
      <w:r>
        <w:rPr>
          <w:rFonts w:ascii="Times New Roman" w:eastAsia="Times New Roman" w:hAnsi="Times New Roman" w:cs="Times New Roman"/>
          <w:sz w:val="24"/>
          <w:szCs w:val="24"/>
        </w:rPr>
        <w:t>В, бр. 65 от 2006 г., в сила от 11.08.2006 г., изм. - ДВ, бр. 61 от 2010 г.) "крайбрежни заливаеми ивици на реките" са земите, които се заливат:</w:t>
      </w:r>
    </w:p>
    <w:p w:rsidR="00000000" w:rsidRDefault="009A35C3" w:rsidP="00B07CBB">
      <w:pPr>
        <w:spacing w:after="0" w:line="240" w:lineRule="auto"/>
        <w:ind w:firstLine="851"/>
        <w:divId w:val="1750734728"/>
        <w:rPr>
          <w:rFonts w:ascii="Times New Roman" w:eastAsia="Times New Roman" w:hAnsi="Times New Roman" w:cs="Times New Roman"/>
          <w:sz w:val="24"/>
          <w:szCs w:val="24"/>
        </w:rPr>
      </w:pPr>
      <w:r>
        <w:rPr>
          <w:rFonts w:ascii="Times New Roman" w:eastAsia="Times New Roman" w:hAnsi="Times New Roman" w:cs="Times New Roman"/>
          <w:sz w:val="24"/>
          <w:szCs w:val="24"/>
        </w:rPr>
        <w:t>а) в границите на корекциите на реките в населените места и между реката и дигите - при наличие на диги;</w:t>
      </w:r>
    </w:p>
    <w:p w:rsidR="00000000" w:rsidRDefault="009A35C3" w:rsidP="00B07CBB">
      <w:pPr>
        <w:spacing w:after="0" w:line="240" w:lineRule="auto"/>
        <w:ind w:firstLine="851"/>
        <w:divId w:val="1081223278"/>
        <w:rPr>
          <w:rFonts w:ascii="Times New Roman" w:eastAsia="Times New Roman" w:hAnsi="Times New Roman" w:cs="Times New Roman"/>
          <w:sz w:val="24"/>
          <w:szCs w:val="24"/>
        </w:rPr>
      </w:pPr>
      <w:r>
        <w:rPr>
          <w:rFonts w:ascii="Times New Roman" w:eastAsia="Times New Roman" w:hAnsi="Times New Roman" w:cs="Times New Roman"/>
          <w:sz w:val="24"/>
          <w:szCs w:val="24"/>
        </w:rPr>
        <w:t>б) (до</w:t>
      </w:r>
      <w:r>
        <w:rPr>
          <w:rFonts w:ascii="Times New Roman" w:eastAsia="Times New Roman" w:hAnsi="Times New Roman" w:cs="Times New Roman"/>
          <w:sz w:val="24"/>
          <w:szCs w:val="24"/>
        </w:rPr>
        <w:t>п. - ДВ, бр. 58 от 2015 г.) при протичане на средномногогодишните максимални водни количества с обезпеченост 5 на сто или повторяемост веднъж на 20 години - за речни участъци с неизградени корекции или защитни съоръжения;</w:t>
      </w:r>
    </w:p>
    <w:p w:rsidR="00000000" w:rsidRDefault="009A35C3" w:rsidP="00B07CBB">
      <w:pPr>
        <w:spacing w:after="0" w:line="240" w:lineRule="auto"/>
        <w:ind w:firstLine="851"/>
        <w:divId w:val="718675606"/>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65 от 2006 г.,</w:t>
      </w:r>
      <w:r>
        <w:rPr>
          <w:rFonts w:ascii="Times New Roman" w:eastAsia="Times New Roman" w:hAnsi="Times New Roman" w:cs="Times New Roman"/>
          <w:sz w:val="24"/>
          <w:szCs w:val="24"/>
        </w:rPr>
        <w:t xml:space="preserve"> в сила от 11.08.2006 г., изм. - ДВ, бр. 58 от 2015 г.) "минерални води" са посочените в приложение № 2 към този закон, а в останалите случаи, за които има издаден сертификат и/или комплексна балнеологична оценка от Министерството на здравеопазването и/или</w:t>
      </w:r>
      <w:r>
        <w:rPr>
          <w:rFonts w:ascii="Times New Roman" w:eastAsia="Times New Roman" w:hAnsi="Times New Roman" w:cs="Times New Roman"/>
          <w:sz w:val="24"/>
          <w:szCs w:val="24"/>
        </w:rPr>
        <w:t xml:space="preserve"> стопанска оценка от Министерството на околната среда и водите;</w:t>
      </w:r>
    </w:p>
    <w:p w:rsidR="00000000" w:rsidRDefault="009A35C3" w:rsidP="00B07CBB">
      <w:pPr>
        <w:spacing w:after="0" w:line="240" w:lineRule="auto"/>
        <w:ind w:firstLine="851"/>
        <w:divId w:val="2072534459"/>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65 от 2006 г., в сила от 11.08.2006 г.) "мониторинг на водите" са измервания, наблюдения и оценки за определяне на състоянието на водите;</w:t>
      </w:r>
    </w:p>
    <w:p w:rsidR="00000000" w:rsidRDefault="009A35C3" w:rsidP="00B07CBB">
      <w:pPr>
        <w:spacing w:after="0" w:line="240" w:lineRule="auto"/>
        <w:ind w:firstLine="851"/>
        <w:divId w:val="2038041703"/>
        <w:rPr>
          <w:rFonts w:ascii="Times New Roman" w:eastAsia="Times New Roman" w:hAnsi="Times New Roman" w:cs="Times New Roman"/>
          <w:sz w:val="24"/>
          <w:szCs w:val="24"/>
        </w:rPr>
      </w:pPr>
      <w:r>
        <w:rPr>
          <w:rFonts w:ascii="Times New Roman" w:eastAsia="Times New Roman" w:hAnsi="Times New Roman" w:cs="Times New Roman"/>
          <w:sz w:val="24"/>
          <w:szCs w:val="24"/>
        </w:rPr>
        <w:t>19. "насипища" са натрупаните техн</w:t>
      </w:r>
      <w:r>
        <w:rPr>
          <w:rFonts w:ascii="Times New Roman" w:eastAsia="Times New Roman" w:hAnsi="Times New Roman" w:cs="Times New Roman"/>
          <w:sz w:val="24"/>
          <w:szCs w:val="24"/>
        </w:rPr>
        <w:t>ологични отпадъци от проучването, добива и/или първичната преработка на подземни богатства, с изключение на хвостохранилищата и шламохранилищата;</w:t>
      </w:r>
    </w:p>
    <w:p w:rsidR="00000000" w:rsidRDefault="009A35C3" w:rsidP="00B07CBB">
      <w:pPr>
        <w:spacing w:after="0" w:line="240" w:lineRule="auto"/>
        <w:ind w:firstLine="851"/>
        <w:divId w:val="1380937980"/>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65 от 2006 г., в сила от 11.08.2006 г.) "непредвидими или изключителни" са извънредни обст</w:t>
      </w:r>
      <w:r>
        <w:rPr>
          <w:rFonts w:ascii="Times New Roman" w:eastAsia="Times New Roman" w:hAnsi="Times New Roman" w:cs="Times New Roman"/>
          <w:sz w:val="24"/>
          <w:szCs w:val="24"/>
        </w:rPr>
        <w:t>оятелства, причинени от природни бедствия или аварийни ситуации, чието настъпване не може да бъде предвидено и чиито последици не могат да бъдат предотвратени;</w:t>
      </w:r>
    </w:p>
    <w:p w:rsidR="00000000" w:rsidRDefault="009A35C3" w:rsidP="00B07CBB">
      <w:pPr>
        <w:spacing w:after="0" w:line="240" w:lineRule="auto"/>
        <w:ind w:firstLine="851"/>
        <w:divId w:val="296179656"/>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65 от 2006 г., в сила от 11.08.2006 г.) "ниво на средни води" е нивото на во</w:t>
      </w:r>
      <w:r>
        <w:rPr>
          <w:rFonts w:ascii="Times New Roman" w:eastAsia="Times New Roman" w:hAnsi="Times New Roman" w:cs="Times New Roman"/>
          <w:sz w:val="24"/>
          <w:szCs w:val="24"/>
        </w:rPr>
        <w:t>дната повърхност, което съответства на средното многогодишно водно количество, протичащо по речното легло;</w:t>
      </w:r>
    </w:p>
    <w:p w:rsidR="00000000" w:rsidRDefault="009A35C3" w:rsidP="00B07CBB">
      <w:pPr>
        <w:spacing w:after="0" w:line="240" w:lineRule="auto"/>
        <w:ind w:firstLine="851"/>
        <w:divId w:val="929703201"/>
        <w:rPr>
          <w:rFonts w:ascii="Times New Roman" w:eastAsia="Times New Roman" w:hAnsi="Times New Roman" w:cs="Times New Roman"/>
          <w:sz w:val="24"/>
          <w:szCs w:val="24"/>
        </w:rPr>
      </w:pPr>
      <w:r>
        <w:rPr>
          <w:rFonts w:ascii="Times New Roman" w:eastAsia="Times New Roman" w:hAnsi="Times New Roman" w:cs="Times New Roman"/>
          <w:sz w:val="24"/>
          <w:szCs w:val="24"/>
        </w:rPr>
        <w:t>22. "повторно" е нарушението, когато е извършено в едногодишен срок от влизането в сила на наказателното постановление, с което нарушителят е наказан</w:t>
      </w:r>
      <w:r>
        <w:rPr>
          <w:rFonts w:ascii="Times New Roman" w:eastAsia="Times New Roman" w:hAnsi="Times New Roman" w:cs="Times New Roman"/>
          <w:sz w:val="24"/>
          <w:szCs w:val="24"/>
        </w:rPr>
        <w:t xml:space="preserve"> за нарушение от същия вид;</w:t>
      </w:r>
    </w:p>
    <w:p w:rsidR="00000000" w:rsidRDefault="009A35C3" w:rsidP="00B07CBB">
      <w:pPr>
        <w:spacing w:after="0" w:line="240" w:lineRule="auto"/>
        <w:ind w:firstLine="851"/>
        <w:divId w:val="120925717"/>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65 от 2006 г., в сила от 11.08.2006 г.) "повърхностни води" са водите на сушата, с изключение на подземните води, както и преходните води и крайбрежните морски води, освен по отношение на химичното състояние,</w:t>
      </w:r>
      <w:r>
        <w:rPr>
          <w:rFonts w:ascii="Times New Roman" w:eastAsia="Times New Roman" w:hAnsi="Times New Roman" w:cs="Times New Roman"/>
          <w:sz w:val="24"/>
          <w:szCs w:val="24"/>
        </w:rPr>
        <w:t xml:space="preserve"> в който случай се включват и вътрешните морски води и водите на териториалното море;</w:t>
      </w:r>
    </w:p>
    <w:p w:rsidR="00000000" w:rsidRDefault="009A35C3" w:rsidP="00B07CBB">
      <w:pPr>
        <w:spacing w:after="0" w:line="240" w:lineRule="auto"/>
        <w:ind w:firstLine="851"/>
        <w:divId w:val="38017881"/>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65 от 2006 г., в сила от 11.08.2006 г.) "подземни води" са всички води, намиращи се под повърхността на земята във водонаситената зона, в пряк контакт</w:t>
      </w:r>
      <w:r>
        <w:rPr>
          <w:rFonts w:ascii="Times New Roman" w:eastAsia="Times New Roman" w:hAnsi="Times New Roman" w:cs="Times New Roman"/>
          <w:sz w:val="24"/>
          <w:szCs w:val="24"/>
        </w:rPr>
        <w:t xml:space="preserve"> със земните пластове;</w:t>
      </w:r>
    </w:p>
    <w:p w:rsidR="00000000" w:rsidRDefault="009A35C3" w:rsidP="00B07CBB">
      <w:pPr>
        <w:spacing w:after="0" w:line="240" w:lineRule="auto"/>
        <w:ind w:firstLine="851"/>
        <w:divId w:val="896210674"/>
        <w:rPr>
          <w:rFonts w:ascii="Times New Roman" w:eastAsia="Times New Roman" w:hAnsi="Times New Roman" w:cs="Times New Roman"/>
          <w:sz w:val="24"/>
          <w:szCs w:val="24"/>
        </w:rPr>
      </w:pPr>
      <w:r>
        <w:rPr>
          <w:rFonts w:ascii="Times New Roman" w:eastAsia="Times New Roman" w:hAnsi="Times New Roman" w:cs="Times New Roman"/>
          <w:sz w:val="24"/>
          <w:szCs w:val="24"/>
        </w:rPr>
        <w:t>25. "ползване" на водния обект е всяка дейност в него, която, без да е свързана с отнемане на водите му, притежава потенциал за въздействие върху режима на водите;</w:t>
      </w:r>
    </w:p>
    <w:p w:rsidR="00000000" w:rsidRDefault="009A35C3" w:rsidP="00B07CBB">
      <w:pPr>
        <w:spacing w:after="0" w:line="240" w:lineRule="auto"/>
        <w:ind w:firstLine="851"/>
        <w:divId w:val="1203134432"/>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61 от 2010 г.) "принадлежащи земи на водохранилищ</w:t>
      </w:r>
      <w:r>
        <w:rPr>
          <w:rFonts w:ascii="Times New Roman" w:eastAsia="Times New Roman" w:hAnsi="Times New Roman" w:cs="Times New Roman"/>
          <w:sz w:val="24"/>
          <w:szCs w:val="24"/>
        </w:rPr>
        <w:t>а" са земите, които се заливат при най-високо водно ниво на водохранилището, определено за преливане на водно количество с оразмерителна обезпеченост;</w:t>
      </w:r>
    </w:p>
    <w:p w:rsidR="00000000" w:rsidRDefault="009A35C3" w:rsidP="00B07CBB">
      <w:pPr>
        <w:spacing w:after="0" w:line="240" w:lineRule="auto"/>
        <w:ind w:firstLine="851"/>
        <w:divId w:val="1070493722"/>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65 от 2006 г., в сила от 11.08.2006 г.) "принадлежащи земи на реки" са земите от легл</w:t>
      </w:r>
      <w:r>
        <w:rPr>
          <w:rFonts w:ascii="Times New Roman" w:eastAsia="Times New Roman" w:hAnsi="Times New Roman" w:cs="Times New Roman"/>
          <w:sz w:val="24"/>
          <w:szCs w:val="24"/>
        </w:rPr>
        <w:t>ата на реките, които се заливат при ниво на средните води;</w:t>
      </w:r>
    </w:p>
    <w:p w:rsidR="00000000" w:rsidRDefault="009A35C3" w:rsidP="00B07CBB">
      <w:pPr>
        <w:spacing w:after="0" w:line="240" w:lineRule="auto"/>
        <w:ind w:firstLine="851"/>
        <w:divId w:val="1071004419"/>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65 от 2006 г., в сила от 11.08.2006 г.) "речен басейн" е територията от земната повърхност, от която посредством поредица от потоци, реки и езера целият повърхностен отток се вл</w:t>
      </w:r>
      <w:r>
        <w:rPr>
          <w:rFonts w:ascii="Times New Roman" w:eastAsia="Times New Roman" w:hAnsi="Times New Roman" w:cs="Times New Roman"/>
          <w:sz w:val="24"/>
          <w:szCs w:val="24"/>
        </w:rPr>
        <w:t>ива в морето в единствено речно устие, естуар или делта;</w:t>
      </w:r>
    </w:p>
    <w:p w:rsidR="00000000" w:rsidRDefault="009A35C3" w:rsidP="00B07CBB">
      <w:pPr>
        <w:spacing w:after="0" w:line="240" w:lineRule="auto"/>
        <w:ind w:firstLine="851"/>
        <w:divId w:val="71128324"/>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 - ДВ, бр. 65 от 2006 г., в сила от 11.08.2006 г.) "трансгранични води" са повърхностни или подземни води, които пресичат границата между Република България и една или повече съседни държави</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736243426"/>
        <w:rPr>
          <w:rFonts w:ascii="Times New Roman" w:eastAsia="Times New Roman" w:hAnsi="Times New Roman" w:cs="Times New Roman"/>
          <w:sz w:val="24"/>
          <w:szCs w:val="24"/>
        </w:rPr>
      </w:pPr>
      <w:r>
        <w:rPr>
          <w:rFonts w:ascii="Times New Roman" w:eastAsia="Times New Roman" w:hAnsi="Times New Roman" w:cs="Times New Roman"/>
          <w:sz w:val="24"/>
          <w:szCs w:val="24"/>
        </w:rPr>
        <w:t>30. "управление на водите" включва дейностите по използване, опазване и възстановяване на водите, както и дейностите по предпазването от вредното им въздействие;</w:t>
      </w:r>
    </w:p>
    <w:p w:rsidR="00000000" w:rsidRDefault="009A35C3" w:rsidP="00B07CBB">
      <w:pPr>
        <w:spacing w:after="0" w:line="240" w:lineRule="auto"/>
        <w:ind w:firstLine="851"/>
        <w:divId w:val="622467018"/>
        <w:rPr>
          <w:rFonts w:ascii="Times New Roman" w:eastAsia="Times New Roman" w:hAnsi="Times New Roman" w:cs="Times New Roman"/>
          <w:sz w:val="24"/>
          <w:szCs w:val="24"/>
        </w:rPr>
      </w:pPr>
      <w:r>
        <w:rPr>
          <w:rFonts w:ascii="Times New Roman" w:eastAsia="Times New Roman" w:hAnsi="Times New Roman" w:cs="Times New Roman"/>
          <w:sz w:val="24"/>
          <w:szCs w:val="24"/>
        </w:rPr>
        <w:t>31. (изм. - ДВ, бр. 65 от 2006 г., в сила от 11.08.2006 г.) "устие" е всяко място, където воден поток зауства в друг воден поток, езеро или море;</w:t>
      </w:r>
    </w:p>
    <w:p w:rsidR="00000000" w:rsidRDefault="009A35C3" w:rsidP="00B07CBB">
      <w:pPr>
        <w:spacing w:after="0" w:line="240" w:lineRule="auto"/>
        <w:ind w:firstLine="851"/>
        <w:divId w:val="997730634"/>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42 от 2003 г., изм. - ДВ, бр. 47 от 2009 г., в сила от 23.06.2009 г.) "водоснабдителна сис</w:t>
      </w:r>
      <w:r>
        <w:rPr>
          <w:rFonts w:ascii="Times New Roman" w:eastAsia="Times New Roman" w:hAnsi="Times New Roman" w:cs="Times New Roman"/>
          <w:sz w:val="24"/>
          <w:szCs w:val="24"/>
        </w:rPr>
        <w:t>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rsidR="00000000" w:rsidRDefault="009A35C3" w:rsidP="00B07CBB">
      <w:pPr>
        <w:spacing w:after="0" w:line="240" w:lineRule="auto"/>
        <w:ind w:firstLine="851"/>
        <w:divId w:val="2114082092"/>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42 от 2003 г.</w:t>
      </w:r>
      <w:r>
        <w:rPr>
          <w:rFonts w:ascii="Times New Roman" w:eastAsia="Times New Roman" w:hAnsi="Times New Roman" w:cs="Times New Roman"/>
          <w:sz w:val="24"/>
          <w:szCs w:val="24"/>
        </w:rPr>
        <w:t>, изм. - ДВ, бр. 47 от 2009 г., в сила от 23.06.2009 г.) "канализационна система" е съвкупност от канализационни отклонения, улични канализационни мрежи в урбанизираните територии, отвеждащи колектори и пречиствателни станции или пречиствателни съоръжения,</w:t>
      </w:r>
      <w:r>
        <w:rPr>
          <w:rFonts w:ascii="Times New Roman" w:eastAsia="Times New Roman" w:hAnsi="Times New Roman" w:cs="Times New Roman"/>
          <w:sz w:val="24"/>
          <w:szCs w:val="24"/>
        </w:rPr>
        <w:t xml:space="preserve">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заустването им в съответния воден обект;</w:t>
      </w:r>
    </w:p>
    <w:p w:rsidR="00000000" w:rsidRDefault="009A35C3" w:rsidP="00B07CBB">
      <w:pPr>
        <w:spacing w:after="0" w:line="240" w:lineRule="auto"/>
        <w:ind w:firstLine="851"/>
        <w:divId w:val="362902695"/>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65 от 2006 г</w:t>
      </w:r>
      <w:r>
        <w:rPr>
          <w:rFonts w:ascii="Times New Roman" w:eastAsia="Times New Roman" w:hAnsi="Times New Roman" w:cs="Times New Roman"/>
          <w:sz w:val="24"/>
          <w:szCs w:val="24"/>
        </w:rPr>
        <w:t>., в сила от 11.08.2006 г.)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p>
    <w:p w:rsidR="00000000" w:rsidRDefault="009A35C3" w:rsidP="00B07CBB">
      <w:pPr>
        <w:spacing w:after="0" w:line="240" w:lineRule="auto"/>
        <w:ind w:firstLine="851"/>
        <w:divId w:val="1537692791"/>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w:t>
      </w:r>
      <w:r>
        <w:rPr>
          <w:rFonts w:ascii="Times New Roman" w:eastAsia="Times New Roman" w:hAnsi="Times New Roman" w:cs="Times New Roman"/>
          <w:sz w:val="24"/>
          <w:szCs w:val="24"/>
        </w:rPr>
        <w:t>В, бр. 65 от 2006 г., в сила от 11.08.2006 г.) "води на сушата" са всички стоящи или течащи води на повърхността на земята и всички подземни води откъм страната на брега от изходните линии, от които се измерва ширината на териториалното море;</w:t>
      </w:r>
    </w:p>
    <w:p w:rsidR="00000000" w:rsidRDefault="009A35C3" w:rsidP="00B07CBB">
      <w:pPr>
        <w:spacing w:after="0" w:line="240" w:lineRule="auto"/>
        <w:ind w:firstLine="851"/>
        <w:divId w:val="151680649"/>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w:t>
      </w:r>
      <w:r>
        <w:rPr>
          <w:rFonts w:ascii="Times New Roman" w:eastAsia="Times New Roman" w:hAnsi="Times New Roman" w:cs="Times New Roman"/>
          <w:sz w:val="24"/>
          <w:szCs w:val="24"/>
        </w:rPr>
        <w:t>В, бр. 65 от 2006 г., в сила от 11.08.2006 г.) "вода, предназначена за питейно-битови цели" е повърхностна или подземна вода в нейното природно състояние или след обработка, предназначена за пиене, приготвяне на храна и други битови цели, доставяна чрез во</w:t>
      </w:r>
      <w:r>
        <w:rPr>
          <w:rFonts w:ascii="Times New Roman" w:eastAsia="Times New Roman" w:hAnsi="Times New Roman" w:cs="Times New Roman"/>
          <w:sz w:val="24"/>
          <w:szCs w:val="24"/>
        </w:rPr>
        <w:t>допроводна система или от цистерна, в бутилки, кутии или други опаковки, както и водите, използвани за производство на хранителни, лекарствени или козметични продукти или вещества, предназначени за консумация от човека, в случай че качеството на водата мож</w:t>
      </w:r>
      <w:r>
        <w:rPr>
          <w:rFonts w:ascii="Times New Roman" w:eastAsia="Times New Roman" w:hAnsi="Times New Roman" w:cs="Times New Roman"/>
          <w:sz w:val="24"/>
          <w:szCs w:val="24"/>
        </w:rPr>
        <w:t>е да окаже влияние върху качеството на крайните продукти;</w:t>
      </w:r>
    </w:p>
    <w:p w:rsidR="00000000" w:rsidRDefault="009A35C3" w:rsidP="00B07CBB">
      <w:pPr>
        <w:spacing w:after="0" w:line="240" w:lineRule="auto"/>
        <w:ind w:firstLine="851"/>
        <w:divId w:val="509680627"/>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65 от 2006 г., в сила от 11.08.2006 г.) "водно тяло" е самостоятелна и значима част от повърхностните или подземните води;</w:t>
      </w:r>
    </w:p>
    <w:p w:rsidR="00000000" w:rsidRDefault="009A35C3" w:rsidP="00B07CBB">
      <w:pPr>
        <w:spacing w:after="0" w:line="240" w:lineRule="auto"/>
        <w:ind w:firstLine="851"/>
        <w:divId w:val="1470590009"/>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65 от 2006 г., в сила от 11.08.2006</w:t>
      </w:r>
      <w:r>
        <w:rPr>
          <w:rFonts w:ascii="Times New Roman" w:eastAsia="Times New Roman" w:hAnsi="Times New Roman" w:cs="Times New Roman"/>
          <w:sz w:val="24"/>
          <w:szCs w:val="24"/>
        </w:rPr>
        <w:t xml:space="preserve"> г., изм. - ДВ, бр. 61 от 2010 г.) "добро екологично състояние" е състоянието на повърхностното водно тяло, класифицирано така в съответствие с разпоредбите на наредбите по чл. 135, ал. 1, т. 9 и 14;</w:t>
      </w:r>
    </w:p>
    <w:p w:rsidR="00000000" w:rsidRDefault="009A35C3" w:rsidP="00B07CBB">
      <w:pPr>
        <w:spacing w:after="0" w:line="240" w:lineRule="auto"/>
        <w:ind w:firstLine="851"/>
        <w:divId w:val="1819373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(нова - ДВ, бр. 65 от 2006 г., в сила от 11.08.2006 </w:t>
      </w:r>
      <w:r>
        <w:rPr>
          <w:rFonts w:ascii="Times New Roman" w:eastAsia="Times New Roman" w:hAnsi="Times New Roman" w:cs="Times New Roman"/>
          <w:sz w:val="24"/>
          <w:szCs w:val="24"/>
        </w:rPr>
        <w:t>г., изм. - ДВ, бр. 61 от 2010 г.) "добро количествено състояние на подземните води" е състоянието на подземно водно тяло, определено при условията на наредбата по чл. 135, ал. 1, т. 2;</w:t>
      </w:r>
    </w:p>
    <w:p w:rsidR="00000000" w:rsidRDefault="009A35C3" w:rsidP="00B07CBB">
      <w:pPr>
        <w:spacing w:after="0" w:line="240" w:lineRule="auto"/>
        <w:ind w:firstLine="851"/>
        <w:divId w:val="791479208"/>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65 от 2006 г., в сила от 11.08.2006 г.) "добро съст</w:t>
      </w:r>
      <w:r>
        <w:rPr>
          <w:rFonts w:ascii="Times New Roman" w:eastAsia="Times New Roman" w:hAnsi="Times New Roman" w:cs="Times New Roman"/>
          <w:sz w:val="24"/>
          <w:szCs w:val="24"/>
        </w:rPr>
        <w:t>ояние на повърхностните води" е състоянието, постигнато за повърхностното водно тяло, при което и екологичното, и химичното състояние на водното тяло са най-малко "добри";</w:t>
      </w:r>
    </w:p>
    <w:p w:rsidR="00000000" w:rsidRDefault="009A35C3" w:rsidP="00B07CBB">
      <w:pPr>
        <w:spacing w:after="0" w:line="240" w:lineRule="auto"/>
        <w:ind w:firstLine="851"/>
        <w:divId w:val="1555971855"/>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65 от 2006 г., в сила от 11.08.2006 г.) "добро състояние на подз</w:t>
      </w:r>
      <w:r>
        <w:rPr>
          <w:rFonts w:ascii="Times New Roman" w:eastAsia="Times New Roman" w:hAnsi="Times New Roman" w:cs="Times New Roman"/>
          <w:sz w:val="24"/>
          <w:szCs w:val="24"/>
        </w:rPr>
        <w:t>емните води" е състоянието, постигнато за подземното водно тяло, при което и количественото, и химичното състояние на водното тяло са най-малко "добри";</w:t>
      </w:r>
    </w:p>
    <w:p w:rsidR="00000000" w:rsidRDefault="009A35C3" w:rsidP="00B07CBB">
      <w:pPr>
        <w:spacing w:after="0" w:line="240" w:lineRule="auto"/>
        <w:ind w:firstLine="851"/>
        <w:divId w:val="887187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(нова - ДВ, бр. 65 от 2006 г., в сила от 11.08.2006 г.) "добро химично състояние на повърхностните </w:t>
      </w:r>
      <w:r>
        <w:rPr>
          <w:rFonts w:ascii="Times New Roman" w:eastAsia="Times New Roman" w:hAnsi="Times New Roman" w:cs="Times New Roman"/>
          <w:sz w:val="24"/>
          <w:szCs w:val="24"/>
        </w:rPr>
        <w:t>води" е химичното състояние на повърхностно водно тяло, в което концентрациите на замърсителите не надвишават установените стандарти за качество на околната среда;</w:t>
      </w:r>
    </w:p>
    <w:p w:rsidR="00000000" w:rsidRDefault="009A35C3" w:rsidP="00B07CBB">
      <w:pPr>
        <w:spacing w:after="0" w:line="240" w:lineRule="auto"/>
        <w:ind w:firstLine="851"/>
        <w:divId w:val="1230731735"/>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65 от 2006 г., в сила от 11.08.2006 г., изм. - ДВ, бр. 61 от 2010 г.) "д</w:t>
      </w:r>
      <w:r>
        <w:rPr>
          <w:rFonts w:ascii="Times New Roman" w:eastAsia="Times New Roman" w:hAnsi="Times New Roman" w:cs="Times New Roman"/>
          <w:sz w:val="24"/>
          <w:szCs w:val="24"/>
        </w:rPr>
        <w:t>обро химично състояние на подземните води" е химичното състояние на подземно водно тяло, което отговаря на условията, установени в наредбата по чл. 135, ал. 1, т. 2;</w:t>
      </w:r>
    </w:p>
    <w:p w:rsidR="00000000" w:rsidRDefault="009A35C3" w:rsidP="00B07CBB">
      <w:pPr>
        <w:spacing w:after="0" w:line="240" w:lineRule="auto"/>
        <w:ind w:firstLine="851"/>
        <w:divId w:val="1689985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(нова - ДВ, бр. 65 от 2006 г., в сила от 11.08.2006 г., изм. - ДВ, бр. 61 от 2010 г.) </w:t>
      </w:r>
      <w:r>
        <w:rPr>
          <w:rFonts w:ascii="Times New Roman" w:eastAsia="Times New Roman" w:hAnsi="Times New Roman" w:cs="Times New Roman"/>
          <w:sz w:val="24"/>
          <w:szCs w:val="24"/>
        </w:rPr>
        <w:t>"добър екологичен потенциал" е състоянието на силно модифицирано или изкуствено водно тяло, класифицирано така в съответствие с разпоредбите на наредбите по чл. 135, ал. 1, т. 9 и 14;</w:t>
      </w:r>
    </w:p>
    <w:p w:rsidR="00000000" w:rsidRDefault="009A35C3" w:rsidP="00B07CBB">
      <w:pPr>
        <w:spacing w:after="0" w:line="240" w:lineRule="auto"/>
        <w:ind w:firstLine="851"/>
        <w:divId w:val="1851289621"/>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65 от 2006 г., в сила от 11.08.2006 г.) "езеро" е ес</w:t>
      </w:r>
      <w:r>
        <w:rPr>
          <w:rFonts w:ascii="Times New Roman" w:eastAsia="Times New Roman" w:hAnsi="Times New Roman" w:cs="Times New Roman"/>
          <w:sz w:val="24"/>
          <w:szCs w:val="24"/>
        </w:rPr>
        <w:t>тествено водно тяло със стоящи повърхностни води, формирано във вдлъбната форма на релефа;</w:t>
      </w:r>
    </w:p>
    <w:p w:rsidR="00000000" w:rsidRDefault="009A35C3" w:rsidP="00B07CBB">
      <w:pPr>
        <w:spacing w:after="0" w:line="240" w:lineRule="auto"/>
        <w:ind w:firstLine="851"/>
        <w:divId w:val="42795146"/>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65 от 2006 г., в сила от 11.08.2006 г.) "стандарт за качество на околната среда" е концентрацията на определени замърсители или група замърсители</w:t>
      </w:r>
      <w:r>
        <w:rPr>
          <w:rFonts w:ascii="Times New Roman" w:eastAsia="Times New Roman" w:hAnsi="Times New Roman" w:cs="Times New Roman"/>
          <w:sz w:val="24"/>
          <w:szCs w:val="24"/>
        </w:rPr>
        <w:t xml:space="preserve"> във водата, седиментите или живата част на екосистемата, която не трябва да бъде превишавана с цел опазване на човешкото здраве и околната среда;</w:t>
      </w:r>
    </w:p>
    <w:p w:rsidR="00000000" w:rsidRDefault="009A35C3" w:rsidP="00B07CBB">
      <w:pPr>
        <w:spacing w:after="0" w:line="240" w:lineRule="auto"/>
        <w:ind w:firstLine="851"/>
        <w:divId w:val="888493807"/>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65 от 2006 г., в сила от 11.08.2006 г., изм. - ДВ, бр. 61 от 2010 г.) "екологично състоян</w:t>
      </w:r>
      <w:r>
        <w:rPr>
          <w:rFonts w:ascii="Times New Roman" w:eastAsia="Times New Roman" w:hAnsi="Times New Roman" w:cs="Times New Roman"/>
          <w:sz w:val="24"/>
          <w:szCs w:val="24"/>
        </w:rPr>
        <w:t>ие на повърхностните водни тела" е израз на качеството на структурата и функционирането на водните екосистеми, свързани с повърхностните води, класифицирани в съответствие с разпоредбите на наредбите по чл. 135, ал. 1, т. 9 и 14;</w:t>
      </w:r>
    </w:p>
    <w:p w:rsidR="00000000" w:rsidRDefault="009A35C3" w:rsidP="00B07CBB">
      <w:pPr>
        <w:spacing w:after="0" w:line="240" w:lineRule="auto"/>
        <w:ind w:firstLine="851"/>
        <w:divId w:val="897011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(нова - ДВ, бр. 65 от </w:t>
      </w:r>
      <w:r>
        <w:rPr>
          <w:rFonts w:ascii="Times New Roman" w:eastAsia="Times New Roman" w:hAnsi="Times New Roman" w:cs="Times New Roman"/>
          <w:sz w:val="24"/>
          <w:szCs w:val="24"/>
        </w:rPr>
        <w:t>2006 г., в сила от 11.08.2006 г.) "емисионна норма" са стойностите на масата, изразена чрез определени специфични параметри, концентрацията и/или нивото на емисията, които не бива да бъдат превишавани през един или през няколко периода от време;</w:t>
      </w:r>
    </w:p>
    <w:p w:rsidR="00000000" w:rsidRDefault="009A35C3" w:rsidP="00B07CBB">
      <w:pPr>
        <w:spacing w:after="0" w:line="240" w:lineRule="auto"/>
        <w:ind w:firstLine="851"/>
        <w:divId w:val="21307825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(нова </w:t>
      </w:r>
      <w:r>
        <w:rPr>
          <w:rFonts w:ascii="Times New Roman" w:eastAsia="Times New Roman" w:hAnsi="Times New Roman" w:cs="Times New Roman"/>
          <w:sz w:val="24"/>
          <w:szCs w:val="24"/>
        </w:rPr>
        <w:t>- ДВ, бр. 65 от 2006 г., в сила от 11.08.2006 г.) "регулиране на емисиите" е специфично ограничаване на емисиите чрез определяне на емисионни норми или чрез определяне на ограничения или условия за въздействията, естеството им или други характеристики на е</w:t>
      </w:r>
      <w:r>
        <w:rPr>
          <w:rFonts w:ascii="Times New Roman" w:eastAsia="Times New Roman" w:hAnsi="Times New Roman" w:cs="Times New Roman"/>
          <w:sz w:val="24"/>
          <w:szCs w:val="24"/>
        </w:rPr>
        <w:t>мисиите или условията на експлоатация, които въздействат върху емисиите;</w:t>
      </w:r>
    </w:p>
    <w:p w:rsidR="00000000" w:rsidRDefault="009A35C3" w:rsidP="00B07CBB">
      <w:pPr>
        <w:spacing w:after="0" w:line="240" w:lineRule="auto"/>
        <w:ind w:firstLine="851"/>
        <w:divId w:val="1705251057"/>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65 от 2006 г., в сила от 11.08.2006 г., изм. - ДВ, бр. 61 от 2010 г.) "замърсител" е всяко вещество, което може да предизвика замърсяване, и особено изброените вещ</w:t>
      </w:r>
      <w:r>
        <w:rPr>
          <w:rFonts w:ascii="Times New Roman" w:eastAsia="Times New Roman" w:hAnsi="Times New Roman" w:cs="Times New Roman"/>
          <w:sz w:val="24"/>
          <w:szCs w:val="24"/>
        </w:rPr>
        <w:t>ества в наредбата по чл. 135, ал. 1, т. 9;</w:t>
      </w:r>
    </w:p>
    <w:p w:rsidR="00000000" w:rsidRDefault="009A35C3" w:rsidP="00B07CBB">
      <w:pPr>
        <w:spacing w:after="0" w:line="240" w:lineRule="auto"/>
        <w:ind w:firstLine="851"/>
        <w:divId w:val="118425041"/>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65 от 2006 г., в сила от 11.08.2006 г.) "изкуствено водно тяло" е повърхностно водно тяло, създадено в резултат на човешка дейност;</w:t>
      </w:r>
    </w:p>
    <w:p w:rsidR="00000000" w:rsidRDefault="009A35C3" w:rsidP="00B07CBB">
      <w:pPr>
        <w:spacing w:after="0" w:line="240" w:lineRule="auto"/>
        <w:ind w:firstLine="851"/>
        <w:divId w:val="510220779"/>
        <w:rPr>
          <w:rFonts w:ascii="Times New Roman" w:eastAsia="Times New Roman" w:hAnsi="Times New Roman" w:cs="Times New Roman"/>
          <w:sz w:val="24"/>
          <w:szCs w:val="24"/>
        </w:rPr>
      </w:pPr>
      <w:r>
        <w:rPr>
          <w:rFonts w:ascii="Times New Roman" w:eastAsia="Times New Roman" w:hAnsi="Times New Roman" w:cs="Times New Roman"/>
          <w:sz w:val="24"/>
          <w:szCs w:val="24"/>
        </w:rPr>
        <w:t>52. (нова - ДВ, бр. 65 от 2006 г., в сила от 11.08.2006 г.) "</w:t>
      </w:r>
      <w:r>
        <w:rPr>
          <w:rFonts w:ascii="Times New Roman" w:eastAsia="Times New Roman" w:hAnsi="Times New Roman" w:cs="Times New Roman"/>
          <w:sz w:val="24"/>
          <w:szCs w:val="24"/>
        </w:rPr>
        <w:t>количествено състояние на подземните води" е показател на степента, в която водовземането или естественото дрениране от подземните води въздейства върху подземното водно тяло;</w:t>
      </w:r>
    </w:p>
    <w:p w:rsidR="00000000" w:rsidRDefault="009A35C3" w:rsidP="00B07CBB">
      <w:pPr>
        <w:spacing w:after="0" w:line="240" w:lineRule="auto"/>
        <w:ind w:firstLine="851"/>
        <w:divId w:val="718478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(нова - ДВ, бр. 65 от 2006 г., в сила от 11.08.2006 г.) "комбиниран подход" </w:t>
      </w:r>
      <w:r>
        <w:rPr>
          <w:rFonts w:ascii="Times New Roman" w:eastAsia="Times New Roman" w:hAnsi="Times New Roman" w:cs="Times New Roman"/>
          <w:sz w:val="24"/>
          <w:szCs w:val="24"/>
        </w:rPr>
        <w:t>е регулиране на заустването на отпадъчни води в повърхностни водни тела чрез едновременно прилагане на най-добрите налични техники и/или емисионни норми при източника на отпадъчни води, от една страна, и изискванията за постигане на целите за качеството на</w:t>
      </w:r>
      <w:r>
        <w:rPr>
          <w:rFonts w:ascii="Times New Roman" w:eastAsia="Times New Roman" w:hAnsi="Times New Roman" w:cs="Times New Roman"/>
          <w:sz w:val="24"/>
          <w:szCs w:val="24"/>
        </w:rPr>
        <w:t xml:space="preserve"> водите в повърхностното водно тяло - приемник на отпадъчните води, от друга страна; в случаите на дифузни източници на замърсяване регулирането включва при необходимост и най-добрите екологични практики;</w:t>
      </w:r>
    </w:p>
    <w:p w:rsidR="00000000" w:rsidRDefault="009A35C3" w:rsidP="00B07CBB">
      <w:pPr>
        <w:spacing w:after="0" w:line="240" w:lineRule="auto"/>
        <w:ind w:firstLine="851"/>
        <w:divId w:val="704260130"/>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65 от 2006 г., в сила от 11.08.</w:t>
      </w:r>
      <w:r>
        <w:rPr>
          <w:rFonts w:ascii="Times New Roman" w:eastAsia="Times New Roman" w:hAnsi="Times New Roman" w:cs="Times New Roman"/>
          <w:sz w:val="24"/>
          <w:szCs w:val="24"/>
        </w:rPr>
        <w:t>2006 г., изм. - ДВ, бр. 61 от 2010 г.) "крайбрежни морски води" са повърхностни води, намиращи се откъм сушата спрямо крайбрежната линия, всяка точка от която отстои на една морска миля в посока към вътрешността на морето от най-близката точка на изходната</w:t>
      </w:r>
      <w:r>
        <w:rPr>
          <w:rFonts w:ascii="Times New Roman" w:eastAsia="Times New Roman" w:hAnsi="Times New Roman" w:cs="Times New Roman"/>
          <w:sz w:val="24"/>
          <w:szCs w:val="24"/>
        </w:rPr>
        <w:t xml:space="preserve"> линия, от която се измерва обхватът на териториалното море, като, където е възможно, продължава до външната граница на преходните води;</w:t>
      </w:r>
    </w:p>
    <w:p w:rsidR="00000000" w:rsidRDefault="009A35C3" w:rsidP="00B07CBB">
      <w:pPr>
        <w:spacing w:after="0" w:line="240" w:lineRule="auto"/>
        <w:ind w:firstLine="851"/>
        <w:divId w:val="1195264663"/>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65 от 2006 г., в сила от 11.08.2006 г., изм. - ДВ, бр. 61 от 2010 г.) "разполагаеми ресурси на подз</w:t>
      </w:r>
      <w:r>
        <w:rPr>
          <w:rFonts w:ascii="Times New Roman" w:eastAsia="Times New Roman" w:hAnsi="Times New Roman" w:cs="Times New Roman"/>
          <w:sz w:val="24"/>
          <w:szCs w:val="24"/>
        </w:rPr>
        <w:t xml:space="preserve">емните води" са дългосрочният средногодишен дебит на общо подхранване на подземното водно тяло, от който се вади дългосрочният средногодишен дебит на потока, необходим за постигане на целите за опазване на околната среда по чл. 156а, т. 1, на свързаните с </w:t>
      </w:r>
      <w:r>
        <w:rPr>
          <w:rFonts w:ascii="Times New Roman" w:eastAsia="Times New Roman" w:hAnsi="Times New Roman" w:cs="Times New Roman"/>
          <w:sz w:val="24"/>
          <w:szCs w:val="24"/>
        </w:rPr>
        <w:t>подземното водно тяло повърхностни води, за да се избегне всяко значително влошаване на екологичното състояние на тези води, както и за да се избегнат значителни вреди върху свързаните с тях земни екосистеми;</w:t>
      </w:r>
    </w:p>
    <w:p w:rsidR="00000000" w:rsidRDefault="009A35C3" w:rsidP="00B07CBB">
      <w:pPr>
        <w:spacing w:after="0" w:line="240" w:lineRule="auto"/>
        <w:ind w:firstLine="851"/>
        <w:divId w:val="630792318"/>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65 от 2006 г., в сила от 11</w:t>
      </w:r>
      <w:r>
        <w:rPr>
          <w:rFonts w:ascii="Times New Roman" w:eastAsia="Times New Roman" w:hAnsi="Times New Roman" w:cs="Times New Roman"/>
          <w:sz w:val="24"/>
          <w:szCs w:val="24"/>
        </w:rPr>
        <w:t>.08.2006 г., изм. - ДВ, бр. 58 от 2015 г.) "естествени ресурси на подземните води" са дългосрочната годишна средна стойност на общо подхранване на подземното водно тяло;</w:t>
      </w:r>
    </w:p>
    <w:p w:rsidR="00000000" w:rsidRDefault="009A35C3" w:rsidP="00B07CBB">
      <w:pPr>
        <w:spacing w:after="0" w:line="240" w:lineRule="auto"/>
        <w:ind w:firstLine="851"/>
        <w:divId w:val="84494698"/>
        <w:rPr>
          <w:rFonts w:ascii="Times New Roman" w:eastAsia="Times New Roman" w:hAnsi="Times New Roman" w:cs="Times New Roman"/>
          <w:sz w:val="24"/>
          <w:szCs w:val="24"/>
        </w:rPr>
      </w:pPr>
      <w:r>
        <w:rPr>
          <w:rFonts w:ascii="Times New Roman" w:eastAsia="Times New Roman" w:hAnsi="Times New Roman" w:cs="Times New Roman"/>
          <w:sz w:val="24"/>
          <w:szCs w:val="24"/>
        </w:rPr>
        <w:t>57. (нова - ДВ, бр. 65 от 2006 г., в сила от 11.08.2006 г.) "непряко отвеждане на замъ</w:t>
      </w:r>
      <w:r>
        <w:rPr>
          <w:rFonts w:ascii="Times New Roman" w:eastAsia="Times New Roman" w:hAnsi="Times New Roman" w:cs="Times New Roman"/>
          <w:sz w:val="24"/>
          <w:szCs w:val="24"/>
        </w:rPr>
        <w:t>рсители в подземните води" е отвеждането в подземните водни тела на замърсители чрез филтрация през почвата или през зоната на аерация;</w:t>
      </w:r>
    </w:p>
    <w:p w:rsidR="00000000" w:rsidRDefault="009A35C3" w:rsidP="00B07CBB">
      <w:pPr>
        <w:spacing w:after="0" w:line="240" w:lineRule="auto"/>
        <w:ind w:firstLine="851"/>
        <w:divId w:val="358355185"/>
        <w:rPr>
          <w:rFonts w:ascii="Times New Roman" w:eastAsia="Times New Roman" w:hAnsi="Times New Roman" w:cs="Times New Roman"/>
          <w:sz w:val="24"/>
          <w:szCs w:val="24"/>
        </w:rPr>
      </w:pPr>
      <w:r>
        <w:rPr>
          <w:rFonts w:ascii="Times New Roman" w:eastAsia="Times New Roman" w:hAnsi="Times New Roman" w:cs="Times New Roman"/>
          <w:sz w:val="24"/>
          <w:szCs w:val="24"/>
        </w:rPr>
        <w:t>58. (нова - ДВ, бр. 65 от 2006 г., в сила от 11.08.2006 г.) "опасни вещества" са вещества или групи вещества, които са к</w:t>
      </w:r>
      <w:r>
        <w:rPr>
          <w:rFonts w:ascii="Times New Roman" w:eastAsia="Times New Roman" w:hAnsi="Times New Roman" w:cs="Times New Roman"/>
          <w:sz w:val="24"/>
          <w:szCs w:val="24"/>
        </w:rPr>
        <w:t>ласифицирани като токсични, устойчиви и в състояние да се акумулират биологично, както и други вещества или група от вещества, които предизвикват същата степен на безпокойство;</w:t>
      </w:r>
    </w:p>
    <w:p w:rsidR="00000000" w:rsidRDefault="009A35C3" w:rsidP="00B07CBB">
      <w:pPr>
        <w:spacing w:after="0" w:line="240" w:lineRule="auto"/>
        <w:ind w:firstLine="851"/>
        <w:divId w:val="1893689161"/>
        <w:rPr>
          <w:rFonts w:ascii="Times New Roman" w:eastAsia="Times New Roman" w:hAnsi="Times New Roman" w:cs="Times New Roman"/>
          <w:sz w:val="24"/>
          <w:szCs w:val="24"/>
        </w:rPr>
      </w:pPr>
      <w:r>
        <w:rPr>
          <w:rFonts w:ascii="Times New Roman" w:eastAsia="Times New Roman" w:hAnsi="Times New Roman" w:cs="Times New Roman"/>
          <w:sz w:val="24"/>
          <w:szCs w:val="24"/>
        </w:rPr>
        <w:t>59. (нова - ДВ, бр. 65 от 2006 г., в сила от 11.08.2006 г., изм. - ДВ, бр. 61 о</w:t>
      </w:r>
      <w:r>
        <w:rPr>
          <w:rFonts w:ascii="Times New Roman" w:eastAsia="Times New Roman" w:hAnsi="Times New Roman" w:cs="Times New Roman"/>
          <w:sz w:val="24"/>
          <w:szCs w:val="24"/>
        </w:rPr>
        <w:t>т 2010 г.) "повърхностно водно тяло" е отделен и значим елемент от повърхностните води, като езеро, водоем, поток, река или канал, част от поток, река или канал, преходни води или пространство от крайбрежните води;</w:t>
      </w:r>
    </w:p>
    <w:p w:rsidR="00000000" w:rsidRDefault="009A35C3" w:rsidP="00B07CBB">
      <w:pPr>
        <w:spacing w:after="0" w:line="240" w:lineRule="auto"/>
        <w:ind w:firstLine="851"/>
        <w:divId w:val="2034182951"/>
        <w:rPr>
          <w:rFonts w:ascii="Times New Roman" w:eastAsia="Times New Roman" w:hAnsi="Times New Roman" w:cs="Times New Roman"/>
          <w:sz w:val="24"/>
          <w:szCs w:val="24"/>
        </w:rPr>
      </w:pPr>
      <w:r>
        <w:rPr>
          <w:rFonts w:ascii="Times New Roman" w:eastAsia="Times New Roman" w:hAnsi="Times New Roman" w:cs="Times New Roman"/>
          <w:sz w:val="24"/>
          <w:szCs w:val="24"/>
        </w:rPr>
        <w:t>60. (нова - ДВ, бр. 65 от 2006 г., в сила от 11.08.2006 г.) "подбасейн" е територия от земната повърхност, от която посредством поредица от потоци, реки или езера целият повърхностен отток се влива в отделна точка от определено водно течение;</w:t>
      </w:r>
    </w:p>
    <w:p w:rsidR="00000000" w:rsidRDefault="009A35C3" w:rsidP="00B07CBB">
      <w:pPr>
        <w:spacing w:after="0" w:line="240" w:lineRule="auto"/>
        <w:ind w:firstLine="851"/>
        <w:divId w:val="2071343054"/>
        <w:rPr>
          <w:rFonts w:ascii="Times New Roman" w:eastAsia="Times New Roman" w:hAnsi="Times New Roman" w:cs="Times New Roman"/>
          <w:sz w:val="24"/>
          <w:szCs w:val="24"/>
        </w:rPr>
      </w:pPr>
      <w:r>
        <w:rPr>
          <w:rFonts w:ascii="Times New Roman" w:eastAsia="Times New Roman" w:hAnsi="Times New Roman" w:cs="Times New Roman"/>
          <w:sz w:val="24"/>
          <w:szCs w:val="24"/>
        </w:rPr>
        <w:t>61. (нова - Д</w:t>
      </w:r>
      <w:r>
        <w:rPr>
          <w:rFonts w:ascii="Times New Roman" w:eastAsia="Times New Roman" w:hAnsi="Times New Roman" w:cs="Times New Roman"/>
          <w:sz w:val="24"/>
          <w:szCs w:val="24"/>
        </w:rPr>
        <w:t>В, бр. 65 от 2006 г., в сила от 11.08.2006 г.) "подземно водно тяло" е отделен обем подземни води в рамките на един или няколко водоносни хоризонта, характеризиращ се с определено състояние на подземните води;</w:t>
      </w:r>
    </w:p>
    <w:p w:rsidR="00000000" w:rsidRDefault="009A35C3" w:rsidP="00B07CBB">
      <w:pPr>
        <w:spacing w:after="0" w:line="240" w:lineRule="auto"/>
        <w:ind w:firstLine="851"/>
        <w:divId w:val="404256328"/>
        <w:rPr>
          <w:rFonts w:ascii="Times New Roman" w:eastAsia="Times New Roman" w:hAnsi="Times New Roman" w:cs="Times New Roman"/>
          <w:sz w:val="24"/>
          <w:szCs w:val="24"/>
        </w:rPr>
      </w:pPr>
      <w:r>
        <w:rPr>
          <w:rFonts w:ascii="Times New Roman" w:eastAsia="Times New Roman" w:hAnsi="Times New Roman" w:cs="Times New Roman"/>
          <w:sz w:val="24"/>
          <w:szCs w:val="24"/>
        </w:rPr>
        <w:t>62. (нова - ДВ, бр. 65 от 2006 г., в сила от 1</w:t>
      </w:r>
      <w:r>
        <w:rPr>
          <w:rFonts w:ascii="Times New Roman" w:eastAsia="Times New Roman" w:hAnsi="Times New Roman" w:cs="Times New Roman"/>
          <w:sz w:val="24"/>
          <w:szCs w:val="24"/>
        </w:rPr>
        <w:t>1.08.2006 г., изм. - ДВ, бр. 61 от 2010 г.) "праг на замърсяване на подземните води" е концентрацията на замърсител, група замърсители или показател за замърсяване, при трайното превишаване на които се създава риск за непостигане на добро химично състояние</w:t>
      </w:r>
      <w:r>
        <w:rPr>
          <w:rFonts w:ascii="Times New Roman" w:eastAsia="Times New Roman" w:hAnsi="Times New Roman" w:cs="Times New Roman"/>
          <w:sz w:val="24"/>
          <w:szCs w:val="24"/>
        </w:rPr>
        <w:t xml:space="preserve"> на подземните води;</w:t>
      </w:r>
    </w:p>
    <w:p w:rsidR="00000000" w:rsidRDefault="009A35C3" w:rsidP="00B07CBB">
      <w:pPr>
        <w:spacing w:after="0" w:line="240" w:lineRule="auto"/>
        <w:ind w:firstLine="851"/>
        <w:divId w:val="1294407637"/>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65 от 2006 г., в сила от 11.08.2006 г.) "пресни води" са води, които в естествен вид имат ниско съдържание на соли и които могат да бъдат използвани за питейно-битово водоснабдяване;</w:t>
      </w:r>
    </w:p>
    <w:p w:rsidR="00000000" w:rsidRDefault="009A35C3" w:rsidP="00B07CBB">
      <w:pPr>
        <w:spacing w:after="0" w:line="240" w:lineRule="auto"/>
        <w:ind w:firstLine="851"/>
        <w:divId w:val="1645426688"/>
        <w:rPr>
          <w:rFonts w:ascii="Times New Roman" w:eastAsia="Times New Roman" w:hAnsi="Times New Roman" w:cs="Times New Roman"/>
          <w:sz w:val="24"/>
          <w:szCs w:val="24"/>
        </w:rPr>
      </w:pPr>
      <w:r>
        <w:rPr>
          <w:rFonts w:ascii="Times New Roman" w:eastAsia="Times New Roman" w:hAnsi="Times New Roman" w:cs="Times New Roman"/>
          <w:sz w:val="24"/>
          <w:szCs w:val="24"/>
        </w:rPr>
        <w:t>64. (нова - ДВ, бр. 65 от 2006 г</w:t>
      </w:r>
      <w:r>
        <w:rPr>
          <w:rFonts w:ascii="Times New Roman" w:eastAsia="Times New Roman" w:hAnsi="Times New Roman" w:cs="Times New Roman"/>
          <w:sz w:val="24"/>
          <w:szCs w:val="24"/>
        </w:rPr>
        <w:t>., в сила от 11.08.2006 г.) "преходни води" са повърхностни водни тела в близост до речните устия, които са полусолени, в резултат на тяхната близост до морските води, но които са значително повлияни от притока на пресни води;</w:t>
      </w:r>
    </w:p>
    <w:p w:rsidR="00000000" w:rsidRDefault="009A35C3" w:rsidP="00B07CBB">
      <w:pPr>
        <w:spacing w:after="0" w:line="240" w:lineRule="auto"/>
        <w:ind w:firstLine="851"/>
        <w:divId w:val="1805926591"/>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 - ДВ, бр. 65 от 200</w:t>
      </w:r>
      <w:r>
        <w:rPr>
          <w:rFonts w:ascii="Times New Roman" w:eastAsia="Times New Roman" w:hAnsi="Times New Roman" w:cs="Times New Roman"/>
          <w:sz w:val="24"/>
          <w:szCs w:val="24"/>
        </w:rPr>
        <w:t>6 г., в сила от 11.08.2006 г.) "пряко отвеждане на замърсители в подземните води" е отвеждането в подземните водни тела чрез изливане или нагнетяване на замърсители без филтриране през почвата или през зоната на аерация;</w:t>
      </w:r>
    </w:p>
    <w:p w:rsidR="00000000" w:rsidRDefault="009A35C3" w:rsidP="00B07CBB">
      <w:pPr>
        <w:spacing w:after="0" w:line="240" w:lineRule="auto"/>
        <w:ind w:firstLine="851"/>
        <w:divId w:val="3945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(нова - ДВ, бр. 65 от 2006 г., </w:t>
      </w:r>
      <w:r>
        <w:rPr>
          <w:rFonts w:ascii="Times New Roman" w:eastAsia="Times New Roman" w:hAnsi="Times New Roman" w:cs="Times New Roman"/>
          <w:sz w:val="24"/>
          <w:szCs w:val="24"/>
        </w:rPr>
        <w:t>в сила от 11.08.2006 г.) "район за басейново управление" е област от територията на земната повърхност или морето, съставена от един или повече граничещи си речни басейни заедно с прилежащите им подземни и крайбрежни води;</w:t>
      </w:r>
    </w:p>
    <w:p w:rsidR="00000000" w:rsidRDefault="009A35C3" w:rsidP="00B07CBB">
      <w:pPr>
        <w:spacing w:after="0" w:line="240" w:lineRule="auto"/>
        <w:ind w:firstLine="851"/>
        <w:divId w:val="442116740"/>
        <w:rPr>
          <w:rFonts w:ascii="Times New Roman" w:eastAsia="Times New Roman" w:hAnsi="Times New Roman" w:cs="Times New Roman"/>
          <w:sz w:val="24"/>
          <w:szCs w:val="24"/>
        </w:rPr>
      </w:pPr>
      <w:r>
        <w:rPr>
          <w:rFonts w:ascii="Times New Roman" w:eastAsia="Times New Roman" w:hAnsi="Times New Roman" w:cs="Times New Roman"/>
          <w:sz w:val="24"/>
          <w:szCs w:val="24"/>
        </w:rPr>
        <w:t>67. (нова - ДВ, бр. 65 от 2006 г.</w:t>
      </w:r>
      <w:r>
        <w:rPr>
          <w:rFonts w:ascii="Times New Roman" w:eastAsia="Times New Roman" w:hAnsi="Times New Roman" w:cs="Times New Roman"/>
          <w:sz w:val="24"/>
          <w:szCs w:val="24"/>
        </w:rPr>
        <w:t>, в сила от 11.08.2006 г.) "река" е вода на сушата, която в по-голямата си част тече на повърхността на земята, като в част от своето течение може да преминава и под повърхността на земята;</w:t>
      </w:r>
    </w:p>
    <w:p w:rsidR="00000000" w:rsidRDefault="009A35C3" w:rsidP="00B07CBB">
      <w:pPr>
        <w:spacing w:after="0" w:line="240" w:lineRule="auto"/>
        <w:ind w:firstLine="851"/>
        <w:divId w:val="731076409"/>
        <w:rPr>
          <w:rFonts w:ascii="Times New Roman" w:eastAsia="Times New Roman" w:hAnsi="Times New Roman" w:cs="Times New Roman"/>
          <w:sz w:val="24"/>
          <w:szCs w:val="24"/>
        </w:rPr>
      </w:pPr>
      <w:r>
        <w:rPr>
          <w:rFonts w:ascii="Times New Roman" w:eastAsia="Times New Roman" w:hAnsi="Times New Roman" w:cs="Times New Roman"/>
          <w:sz w:val="24"/>
          <w:szCs w:val="24"/>
        </w:rPr>
        <w:t>68. (нова - ДВ, бр. 65 от 2006 г., в сила от 11.08.2006 г.) "приор</w:t>
      </w:r>
      <w:r>
        <w:rPr>
          <w:rFonts w:ascii="Times New Roman" w:eastAsia="Times New Roman" w:hAnsi="Times New Roman" w:cs="Times New Roman"/>
          <w:sz w:val="24"/>
          <w:szCs w:val="24"/>
        </w:rPr>
        <w:t>итетни вещества" са вещества, които представляват значим риск за водната среда или чрез нея са токсични за хората и екотоксични за водните екосистеми и свързаните с тях сухоземни екосистеми и които са определени в съответствие с чл. 16 и приложение № 10 къ</w:t>
      </w:r>
      <w:r>
        <w:rPr>
          <w:rFonts w:ascii="Times New Roman" w:eastAsia="Times New Roman" w:hAnsi="Times New Roman" w:cs="Times New Roman"/>
          <w:sz w:val="24"/>
          <w:szCs w:val="24"/>
        </w:rPr>
        <w:t>м Директива 2000/60/ЕС на Европейския парламент и Съвета;</w:t>
      </w:r>
    </w:p>
    <w:p w:rsidR="00000000" w:rsidRDefault="009A35C3" w:rsidP="00B07CBB">
      <w:pPr>
        <w:spacing w:after="0" w:line="240" w:lineRule="auto"/>
        <w:ind w:firstLine="851"/>
        <w:divId w:val="1253248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(нова - ДВ, бр. 65 от 2006 г., в сила от 11.08.2006 г.) "самостоятелно питейно-битово водоснабдяване" е водоснабдяването на отделни обществени и стопански обекти, в които постоянно или временно </w:t>
      </w:r>
      <w:r>
        <w:rPr>
          <w:rFonts w:ascii="Times New Roman" w:eastAsia="Times New Roman" w:hAnsi="Times New Roman" w:cs="Times New Roman"/>
          <w:sz w:val="24"/>
          <w:szCs w:val="24"/>
        </w:rPr>
        <w:t>пребивават или работят хора и/или се произвеждат хранителни, лекарствени или козметични продукти чрез индивидуални собствени водовземни съоръжения извън водоснабдителните системи на населените места и селищните образувания;</w:t>
      </w:r>
    </w:p>
    <w:p w:rsidR="00000000" w:rsidRDefault="009A35C3" w:rsidP="00B07CBB">
      <w:pPr>
        <w:spacing w:after="0" w:line="240" w:lineRule="auto"/>
        <w:ind w:firstLine="851"/>
        <w:divId w:val="77488274"/>
        <w:rPr>
          <w:rFonts w:ascii="Times New Roman" w:eastAsia="Times New Roman" w:hAnsi="Times New Roman" w:cs="Times New Roman"/>
          <w:sz w:val="24"/>
          <w:szCs w:val="24"/>
        </w:rPr>
      </w:pPr>
      <w:r>
        <w:rPr>
          <w:rFonts w:ascii="Times New Roman" w:eastAsia="Times New Roman" w:hAnsi="Times New Roman" w:cs="Times New Roman"/>
          <w:sz w:val="24"/>
          <w:szCs w:val="24"/>
        </w:rPr>
        <w:t>70. (нова - ДВ, бр. 65 от 2006 г</w:t>
      </w:r>
      <w:r>
        <w:rPr>
          <w:rFonts w:ascii="Times New Roman" w:eastAsia="Times New Roman" w:hAnsi="Times New Roman" w:cs="Times New Roman"/>
          <w:sz w:val="24"/>
          <w:szCs w:val="24"/>
        </w:rPr>
        <w:t>., в сила от 11.08.2006 г.) "силно модифицирано водно тяло" е повърхностно водно тяло, чиито характеристики са съществено изменени в резултат на физични промени от човешка дейност;</w:t>
      </w:r>
    </w:p>
    <w:p w:rsidR="00000000" w:rsidRDefault="009A35C3" w:rsidP="00B07CBB">
      <w:pPr>
        <w:spacing w:after="0" w:line="240" w:lineRule="auto"/>
        <w:ind w:firstLine="851"/>
        <w:divId w:val="1532185064"/>
        <w:rPr>
          <w:rFonts w:ascii="Times New Roman" w:eastAsia="Times New Roman" w:hAnsi="Times New Roman" w:cs="Times New Roman"/>
          <w:sz w:val="24"/>
          <w:szCs w:val="24"/>
        </w:rPr>
      </w:pPr>
      <w:r>
        <w:rPr>
          <w:rFonts w:ascii="Times New Roman" w:eastAsia="Times New Roman" w:hAnsi="Times New Roman" w:cs="Times New Roman"/>
          <w:sz w:val="24"/>
          <w:szCs w:val="24"/>
        </w:rPr>
        <w:t>71. (нова - ДВ, бр. 65 от 2006 г., в сила от 11.08.2006 г.) "собствени потр</w:t>
      </w:r>
      <w:r>
        <w:rPr>
          <w:rFonts w:ascii="Times New Roman" w:eastAsia="Times New Roman" w:hAnsi="Times New Roman" w:cs="Times New Roman"/>
          <w:sz w:val="24"/>
          <w:szCs w:val="24"/>
        </w:rPr>
        <w:t>ебности на гражданите" са потребностите от вода за домакински цели, както и за водопой на животни и за поливане в границите на собствения имот, с изключение на потребностите от вода за извършването на стопанска дейност и упражняване професия или занаят;</w:t>
      </w:r>
    </w:p>
    <w:p w:rsidR="00000000" w:rsidRDefault="009A35C3" w:rsidP="00B07CBB">
      <w:pPr>
        <w:spacing w:after="0" w:line="240" w:lineRule="auto"/>
        <w:ind w:firstLine="851"/>
        <w:divId w:val="1529946194"/>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 (нова - ДВ, бр. 65 от 2006 г., в сила от 11.08.2006 г.) "състояние на повърхностните води" е общ израз за състоянието на повърхностно водно тяло, определено от по-лошото от екологичното и химичното му състояние;</w:t>
      </w:r>
    </w:p>
    <w:p w:rsidR="00000000" w:rsidRDefault="009A35C3" w:rsidP="00B07CBB">
      <w:pPr>
        <w:spacing w:after="0" w:line="240" w:lineRule="auto"/>
        <w:ind w:firstLine="851"/>
        <w:divId w:val="2113474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(нова - ДВ, бр. 65 от 2006 г., в сила </w:t>
      </w:r>
      <w:r>
        <w:rPr>
          <w:rFonts w:ascii="Times New Roman" w:eastAsia="Times New Roman" w:hAnsi="Times New Roman" w:cs="Times New Roman"/>
          <w:sz w:val="24"/>
          <w:szCs w:val="24"/>
        </w:rPr>
        <w:t>от 11.08.2006 г.) "състояние на подземните води" е общ израз на състоянието на подземно водно тяло, определено от по-лошото от количественото и химичното му състояние;</w:t>
      </w:r>
    </w:p>
    <w:p w:rsidR="00000000" w:rsidRDefault="009A35C3" w:rsidP="00B07CBB">
      <w:pPr>
        <w:spacing w:after="0" w:line="240" w:lineRule="auto"/>
        <w:ind w:firstLine="851"/>
        <w:divId w:val="1966933611"/>
        <w:rPr>
          <w:rFonts w:ascii="Times New Roman" w:eastAsia="Times New Roman" w:hAnsi="Times New Roman" w:cs="Times New Roman"/>
          <w:sz w:val="24"/>
          <w:szCs w:val="24"/>
        </w:rPr>
      </w:pPr>
      <w:r>
        <w:rPr>
          <w:rFonts w:ascii="Times New Roman" w:eastAsia="Times New Roman" w:hAnsi="Times New Roman" w:cs="Times New Roman"/>
          <w:sz w:val="24"/>
          <w:szCs w:val="24"/>
        </w:rPr>
        <w:t>74. (нова - ДВ, бр. 65 от 2006 г., в сила от 11.08.2006 г.) "водни услуги" са всички усл</w:t>
      </w:r>
      <w:r>
        <w:rPr>
          <w:rFonts w:ascii="Times New Roman" w:eastAsia="Times New Roman" w:hAnsi="Times New Roman" w:cs="Times New Roman"/>
          <w:sz w:val="24"/>
          <w:szCs w:val="24"/>
        </w:rPr>
        <w:t xml:space="preserve">уги за осигуряване на вода за домакинствата, обществените институции и за всяка стопанска дейност чрез водовземане, акумулиране, събиране в резервоари, обработка и доставка на повърхностни или подземни води, както и събирането, отвеждането и третирането с </w:t>
      </w:r>
      <w:r>
        <w:rPr>
          <w:rFonts w:ascii="Times New Roman" w:eastAsia="Times New Roman" w:hAnsi="Times New Roman" w:cs="Times New Roman"/>
          <w:sz w:val="24"/>
          <w:szCs w:val="24"/>
        </w:rPr>
        <w:t>пречиствателни съоръжения на отпадъчните води, които след това се заустват в повърхностни водни тела;</w:t>
      </w:r>
    </w:p>
    <w:p w:rsidR="00000000" w:rsidRDefault="009A35C3" w:rsidP="00B07CBB">
      <w:pPr>
        <w:spacing w:after="0" w:line="240" w:lineRule="auto"/>
        <w:ind w:firstLine="851"/>
        <w:divId w:val="1125654904"/>
        <w:rPr>
          <w:rFonts w:ascii="Times New Roman" w:eastAsia="Times New Roman" w:hAnsi="Times New Roman" w:cs="Times New Roman"/>
          <w:sz w:val="24"/>
          <w:szCs w:val="24"/>
        </w:rPr>
      </w:pPr>
      <w:r>
        <w:rPr>
          <w:rFonts w:ascii="Times New Roman" w:eastAsia="Times New Roman" w:hAnsi="Times New Roman" w:cs="Times New Roman"/>
          <w:sz w:val="24"/>
          <w:szCs w:val="24"/>
        </w:rPr>
        <w:t>75. (нова - ДВ, бр. 65 от 2006 г., в сила от 11.08.2006 г.) "значителни количества подземни води" са водни количества, за които е технически възможно да б</w:t>
      </w:r>
      <w:r>
        <w:rPr>
          <w:rFonts w:ascii="Times New Roman" w:eastAsia="Times New Roman" w:hAnsi="Times New Roman" w:cs="Times New Roman"/>
          <w:sz w:val="24"/>
          <w:szCs w:val="24"/>
        </w:rPr>
        <w:t>ъдат изчерпани от водоносния хоризонт и които представляват интерес за практическо използване;</w:t>
      </w:r>
    </w:p>
    <w:p w:rsidR="00000000" w:rsidRDefault="009A35C3" w:rsidP="00B07CBB">
      <w:pPr>
        <w:spacing w:after="0" w:line="240" w:lineRule="auto"/>
        <w:ind w:firstLine="851"/>
        <w:divId w:val="310141351"/>
        <w:rPr>
          <w:rFonts w:ascii="Times New Roman" w:eastAsia="Times New Roman" w:hAnsi="Times New Roman" w:cs="Times New Roman"/>
          <w:sz w:val="24"/>
          <w:szCs w:val="24"/>
        </w:rPr>
      </w:pPr>
      <w:r>
        <w:rPr>
          <w:rFonts w:ascii="Times New Roman" w:eastAsia="Times New Roman" w:hAnsi="Times New Roman" w:cs="Times New Roman"/>
          <w:sz w:val="24"/>
          <w:szCs w:val="24"/>
        </w:rPr>
        <w:t>76. (нова - ДВ, бр. 65 от 2006 г., в сила от 11.08.2006 г.) "стандарт за качество на подземните води" е стандартът за качество на околната среда, изразен като ко</w:t>
      </w:r>
      <w:r>
        <w:rPr>
          <w:rFonts w:ascii="Times New Roman" w:eastAsia="Times New Roman" w:hAnsi="Times New Roman" w:cs="Times New Roman"/>
          <w:sz w:val="24"/>
          <w:szCs w:val="24"/>
        </w:rPr>
        <w:t>нцентрация на конкретен замърсител, група замърсители или показател за замърсяване на подземните води, които не трябва да бъдат превишавани, с цел опазване на човешкото здраве и околната среда;</w:t>
      </w:r>
    </w:p>
    <w:p w:rsidR="00000000" w:rsidRDefault="009A35C3" w:rsidP="00B07CBB">
      <w:pPr>
        <w:spacing w:after="0" w:line="240" w:lineRule="auto"/>
        <w:ind w:firstLine="851"/>
        <w:divId w:val="2041978095"/>
        <w:rPr>
          <w:rFonts w:ascii="Times New Roman" w:eastAsia="Times New Roman" w:hAnsi="Times New Roman" w:cs="Times New Roman"/>
          <w:sz w:val="24"/>
          <w:szCs w:val="24"/>
        </w:rPr>
      </w:pPr>
      <w:r>
        <w:rPr>
          <w:rFonts w:ascii="Times New Roman" w:eastAsia="Times New Roman" w:hAnsi="Times New Roman" w:cs="Times New Roman"/>
          <w:sz w:val="24"/>
          <w:szCs w:val="24"/>
        </w:rPr>
        <w:t>77. (нова - ДВ, бр. 65 от 2006 г., в сила от 11.08.2006 г., из</w:t>
      </w:r>
      <w:r>
        <w:rPr>
          <w:rFonts w:ascii="Times New Roman" w:eastAsia="Times New Roman" w:hAnsi="Times New Roman" w:cs="Times New Roman"/>
          <w:sz w:val="24"/>
          <w:szCs w:val="24"/>
        </w:rPr>
        <w:t>м. - ДВ, бр. 58 от 2015 г.) "значима и устойчива тенденция за повишаване" е всяко статистическо и екологично значимо повишаване на концентрацията на замърсител, група от замърсители или изменение на показател на замърсяване в подземните води, за което е пр</w:t>
      </w:r>
      <w:r>
        <w:rPr>
          <w:rFonts w:ascii="Times New Roman" w:eastAsia="Times New Roman" w:hAnsi="Times New Roman" w:cs="Times New Roman"/>
          <w:sz w:val="24"/>
          <w:szCs w:val="24"/>
        </w:rPr>
        <w:t>еценено, че е необходимо обръщане на тенденцията в съответствие с чл. 156а, ал. 1, т. 2, буква "в";</w:t>
      </w:r>
    </w:p>
    <w:p w:rsidR="00000000" w:rsidRDefault="009A35C3" w:rsidP="00B07CBB">
      <w:pPr>
        <w:spacing w:after="0" w:line="240" w:lineRule="auto"/>
        <w:ind w:firstLine="851"/>
        <w:divId w:val="272785482"/>
        <w:rPr>
          <w:rFonts w:ascii="Times New Roman" w:eastAsia="Times New Roman" w:hAnsi="Times New Roman" w:cs="Times New Roman"/>
          <w:sz w:val="24"/>
          <w:szCs w:val="24"/>
        </w:rPr>
      </w:pPr>
      <w:r>
        <w:rPr>
          <w:rFonts w:ascii="Times New Roman" w:eastAsia="Times New Roman" w:hAnsi="Times New Roman" w:cs="Times New Roman"/>
          <w:sz w:val="24"/>
          <w:szCs w:val="24"/>
        </w:rPr>
        <w:t>78. (нова - ДВ, бр. 65 от 2006 г., в сила от 11.08.2006 г.) "консервирано водовземно съоръжение за подземни води" е съоръжение, за което временно е преустан</w:t>
      </w:r>
      <w:r>
        <w:rPr>
          <w:rFonts w:ascii="Times New Roman" w:eastAsia="Times New Roman" w:hAnsi="Times New Roman" w:cs="Times New Roman"/>
          <w:sz w:val="24"/>
          <w:szCs w:val="24"/>
        </w:rPr>
        <w:t>овено черпенето, не е оборудвано за експлоатация, но е запазена възможността за бъдещата му експлоатация;</w:t>
      </w:r>
    </w:p>
    <w:p w:rsidR="00000000" w:rsidRDefault="009A35C3" w:rsidP="00B07CBB">
      <w:pPr>
        <w:spacing w:after="0" w:line="240" w:lineRule="auto"/>
        <w:ind w:firstLine="851"/>
        <w:divId w:val="318310751"/>
        <w:rPr>
          <w:rFonts w:ascii="Times New Roman" w:eastAsia="Times New Roman" w:hAnsi="Times New Roman" w:cs="Times New Roman"/>
          <w:sz w:val="24"/>
          <w:szCs w:val="24"/>
        </w:rPr>
      </w:pPr>
      <w:r>
        <w:rPr>
          <w:rFonts w:ascii="Times New Roman" w:eastAsia="Times New Roman" w:hAnsi="Times New Roman" w:cs="Times New Roman"/>
          <w:sz w:val="24"/>
          <w:szCs w:val="24"/>
        </w:rPr>
        <w:t>79. (нова - ДВ, бр. 65 от 2006 г., в сила от 11.08.2006 г.) "ликвидирано водовземно съоръжение за подземни води" е съоръжение, за което напълно се пре</w:t>
      </w:r>
      <w:r>
        <w:rPr>
          <w:rFonts w:ascii="Times New Roman" w:eastAsia="Times New Roman" w:hAnsi="Times New Roman" w:cs="Times New Roman"/>
          <w:sz w:val="24"/>
          <w:szCs w:val="24"/>
        </w:rPr>
        <w:t>кратява възможността за естествено или принудително протичане на води;</w:t>
      </w:r>
    </w:p>
    <w:p w:rsidR="00000000" w:rsidRDefault="009A35C3" w:rsidP="00B07CBB">
      <w:pPr>
        <w:spacing w:after="0" w:line="240" w:lineRule="auto"/>
        <w:ind w:firstLine="851"/>
        <w:divId w:val="385497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(нова - ДВ, бр. 65 от 2006 г., в сила от 11.08.2006 г., изм. и доп. - ДВ, бр. 47 от 2009 г., в сила от 23.06.2009 г., изм. - ДВ, бр. 61 от 2010 г.) "водоползване" са водните услуги </w:t>
      </w:r>
      <w:r>
        <w:rPr>
          <w:rFonts w:ascii="Times New Roman" w:eastAsia="Times New Roman" w:hAnsi="Times New Roman" w:cs="Times New Roman"/>
          <w:sz w:val="24"/>
          <w:szCs w:val="24"/>
        </w:rPr>
        <w:t>заедно с всяка друга човешка дейност, свързана с отнемане на води, ползване на водни обекти и земеползване, за която при характеризирането на водните тела, извършено при условията на наредбите по чл. 135, ал. 1, т. 2 и 9, е установено, че оказва значително</w:t>
      </w:r>
      <w:r>
        <w:rPr>
          <w:rFonts w:ascii="Times New Roman" w:eastAsia="Times New Roman" w:hAnsi="Times New Roman" w:cs="Times New Roman"/>
          <w:sz w:val="24"/>
          <w:szCs w:val="24"/>
        </w:rPr>
        <w:t xml:space="preserve"> въздействие върху състоянието на водите, и които се вземат предвид при изпълнението на икономическия анализ по чл. 192, ал. 2, т. 1;</w:t>
      </w:r>
    </w:p>
    <w:p w:rsidR="00000000" w:rsidRDefault="009A35C3" w:rsidP="00B07CBB">
      <w:pPr>
        <w:spacing w:after="0" w:line="240" w:lineRule="auto"/>
        <w:ind w:firstLine="851"/>
        <w:divId w:val="2083675841"/>
        <w:rPr>
          <w:rFonts w:ascii="Times New Roman" w:eastAsia="Times New Roman" w:hAnsi="Times New Roman" w:cs="Times New Roman"/>
          <w:sz w:val="24"/>
          <w:szCs w:val="24"/>
        </w:rPr>
      </w:pPr>
      <w:r>
        <w:rPr>
          <w:rFonts w:ascii="Times New Roman" w:eastAsia="Times New Roman" w:hAnsi="Times New Roman" w:cs="Times New Roman"/>
          <w:sz w:val="24"/>
          <w:szCs w:val="24"/>
        </w:rPr>
        <w:t>81. (нова - ДВ, бр. 65 от 2006 г., в сила от 11.08.2006 г.) "речно легло" е елемент от релефа, по който временно или посто</w:t>
      </w:r>
      <w:r>
        <w:rPr>
          <w:rFonts w:ascii="Times New Roman" w:eastAsia="Times New Roman" w:hAnsi="Times New Roman" w:cs="Times New Roman"/>
          <w:sz w:val="24"/>
          <w:szCs w:val="24"/>
        </w:rPr>
        <w:t>янно се формира повърхностно водно течение и включва речно корито и крайбрежните заливаеми ивици;</w:t>
      </w:r>
    </w:p>
    <w:p w:rsidR="00000000" w:rsidRDefault="009A35C3" w:rsidP="00B07CBB">
      <w:pPr>
        <w:spacing w:after="0" w:line="240" w:lineRule="auto"/>
        <w:ind w:firstLine="851"/>
        <w:divId w:val="711811246"/>
        <w:rPr>
          <w:rFonts w:ascii="Times New Roman" w:eastAsia="Times New Roman" w:hAnsi="Times New Roman" w:cs="Times New Roman"/>
          <w:sz w:val="24"/>
          <w:szCs w:val="24"/>
        </w:rPr>
      </w:pPr>
      <w:r>
        <w:rPr>
          <w:rFonts w:ascii="Times New Roman" w:eastAsia="Times New Roman" w:hAnsi="Times New Roman" w:cs="Times New Roman"/>
          <w:sz w:val="24"/>
          <w:szCs w:val="24"/>
        </w:rPr>
        <w:t>82. (нова - ДВ, бр. 47 от 2009 г., в сила от 23.06.2009 г.) "водопроводна мрежа" е елемент на водоснабдителната система в урбанизираната територия, състоящ се</w:t>
      </w:r>
      <w:r>
        <w:rPr>
          <w:rFonts w:ascii="Times New Roman" w:eastAsia="Times New Roman" w:hAnsi="Times New Roman" w:cs="Times New Roman"/>
          <w:sz w:val="24"/>
          <w:szCs w:val="24"/>
        </w:rPr>
        <w:t xml:space="preserve"> от проводи и прилежащите им съоръжения за разпределение и транспортиране на водата до потребителите;</w:t>
      </w:r>
    </w:p>
    <w:p w:rsidR="00000000" w:rsidRDefault="009A35C3" w:rsidP="00B07CBB">
      <w:pPr>
        <w:spacing w:after="0" w:line="240" w:lineRule="auto"/>
        <w:ind w:firstLine="851"/>
        <w:divId w:val="216477357"/>
        <w:rPr>
          <w:rFonts w:ascii="Times New Roman" w:eastAsia="Times New Roman" w:hAnsi="Times New Roman" w:cs="Times New Roman"/>
          <w:sz w:val="24"/>
          <w:szCs w:val="24"/>
        </w:rPr>
      </w:pPr>
      <w:r>
        <w:rPr>
          <w:rFonts w:ascii="Times New Roman" w:eastAsia="Times New Roman" w:hAnsi="Times New Roman" w:cs="Times New Roman"/>
          <w:sz w:val="24"/>
          <w:szCs w:val="24"/>
        </w:rPr>
        <w:t>83. (нова - ДВ, бр. 47 от 2009 г., в сила от 23.06.2009 г.) "канализационна мрежа" е елемент на канализационната система в урбанизираната територия, състо</w:t>
      </w:r>
      <w:r>
        <w:rPr>
          <w:rFonts w:ascii="Times New Roman" w:eastAsia="Times New Roman" w:hAnsi="Times New Roman" w:cs="Times New Roman"/>
          <w:sz w:val="24"/>
          <w:szCs w:val="24"/>
        </w:rPr>
        <w:t>ящ се от проводи и прилежащите им съоръжения за отвеждане на отпадъчните води от потребителите до канализационните колектори извън урбанизираните територии;</w:t>
      </w:r>
    </w:p>
    <w:p w:rsidR="00000000" w:rsidRDefault="009A35C3" w:rsidP="00B07CBB">
      <w:pPr>
        <w:spacing w:after="0" w:line="240" w:lineRule="auto"/>
        <w:ind w:firstLine="851"/>
        <w:divId w:val="1265382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(нова - ДВ, бр. 47 от 2009 г., в сила от 23.06.2009 г., изм. - ДВ, бр. 61 от 2010 г.) "попътно </w:t>
      </w:r>
      <w:r>
        <w:rPr>
          <w:rFonts w:ascii="Times New Roman" w:eastAsia="Times New Roman" w:hAnsi="Times New Roman" w:cs="Times New Roman"/>
          <w:sz w:val="24"/>
          <w:szCs w:val="24"/>
        </w:rPr>
        <w:t>разкрита минерална вода" е минералната вода, разкрита непредвидено при хидрогеоложко проучване или при изграждане на водовземно съоръжение с друга цел, извършено въз основа на издадено разрешително по реда на този закон;</w:t>
      </w:r>
    </w:p>
    <w:p w:rsidR="00000000" w:rsidRDefault="009A35C3" w:rsidP="00B07CBB">
      <w:pPr>
        <w:spacing w:after="0" w:line="240" w:lineRule="auto"/>
        <w:ind w:firstLine="851"/>
        <w:divId w:val="1100176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(нова - ДВ, бр. 47 от 2009 г., </w:t>
      </w:r>
      <w:r>
        <w:rPr>
          <w:rFonts w:ascii="Times New Roman" w:eastAsia="Times New Roman" w:hAnsi="Times New Roman" w:cs="Times New Roman"/>
          <w:sz w:val="24"/>
          <w:szCs w:val="24"/>
        </w:rPr>
        <w:t>в сила от 23.06.2009 г.) "регионален ВиК оператор" е ВиК оператор, действащ на територията на повече от една община;</w:t>
      </w:r>
    </w:p>
    <w:p w:rsidR="00000000" w:rsidRDefault="009A35C3" w:rsidP="00B07CBB">
      <w:pPr>
        <w:spacing w:after="0" w:line="240" w:lineRule="auto"/>
        <w:ind w:firstLine="851"/>
        <w:divId w:val="1475752623"/>
        <w:rPr>
          <w:rFonts w:ascii="Times New Roman" w:eastAsia="Times New Roman" w:hAnsi="Times New Roman" w:cs="Times New Roman"/>
          <w:sz w:val="24"/>
          <w:szCs w:val="24"/>
        </w:rPr>
      </w:pPr>
      <w:r>
        <w:rPr>
          <w:rFonts w:ascii="Times New Roman" w:eastAsia="Times New Roman" w:hAnsi="Times New Roman" w:cs="Times New Roman"/>
          <w:sz w:val="24"/>
          <w:szCs w:val="24"/>
        </w:rPr>
        <w:t>86. (нова - ДВ, бр. 47 от 2009 г., в сила от 23.06.2009 г.) "общински ВиК оператор" е ВиК оператор, действащ на територията на една община.</w:t>
      </w:r>
    </w:p>
    <w:p w:rsidR="00000000" w:rsidRDefault="009A35C3" w:rsidP="00B07CBB">
      <w:pPr>
        <w:spacing w:after="0" w:line="240" w:lineRule="auto"/>
        <w:ind w:firstLine="851"/>
        <w:divId w:val="2024236403"/>
        <w:rPr>
          <w:rFonts w:ascii="Times New Roman" w:eastAsia="Times New Roman" w:hAnsi="Times New Roman" w:cs="Times New Roman"/>
          <w:sz w:val="24"/>
          <w:szCs w:val="24"/>
        </w:rPr>
      </w:pPr>
      <w:r>
        <w:rPr>
          <w:rFonts w:ascii="Times New Roman" w:eastAsia="Times New Roman" w:hAnsi="Times New Roman" w:cs="Times New Roman"/>
          <w:sz w:val="24"/>
          <w:szCs w:val="24"/>
        </w:rPr>
        <w:t>87. (нова - ДВ, бр. 61 от 2010 г.) "наводнение" е временното покриване с вода на земен участък, който обичайно не е покрит с вода, включително от реки, планински потоци и предизвикани от морето наводнения на крайбрежни райони; наводняването на земни площи</w:t>
      </w:r>
      <w:r>
        <w:rPr>
          <w:rFonts w:ascii="Times New Roman" w:eastAsia="Times New Roman" w:hAnsi="Times New Roman" w:cs="Times New Roman"/>
          <w:sz w:val="24"/>
          <w:szCs w:val="24"/>
        </w:rPr>
        <w:t xml:space="preserve"> от канализационни системи не е наводнение по смисъла на този закон;</w:t>
      </w:r>
    </w:p>
    <w:p w:rsidR="00000000" w:rsidRDefault="009A35C3" w:rsidP="00B07CBB">
      <w:pPr>
        <w:spacing w:after="0" w:line="240" w:lineRule="auto"/>
        <w:ind w:firstLine="851"/>
        <w:divId w:val="94205381"/>
        <w:rPr>
          <w:rFonts w:ascii="Times New Roman" w:eastAsia="Times New Roman" w:hAnsi="Times New Roman" w:cs="Times New Roman"/>
          <w:sz w:val="24"/>
          <w:szCs w:val="24"/>
        </w:rPr>
      </w:pPr>
      <w:r>
        <w:rPr>
          <w:rFonts w:ascii="Times New Roman" w:eastAsia="Times New Roman" w:hAnsi="Times New Roman" w:cs="Times New Roman"/>
          <w:sz w:val="24"/>
          <w:szCs w:val="24"/>
        </w:rPr>
        <w:t>88. (нова - ДВ, бр. 61 от 2010 г.) "риск от наводнения" е съчетанието от вероятността за наводнение и възможните неблагоприятни последици за човешкото здраве, околната среда, културното н</w:t>
      </w:r>
      <w:r>
        <w:rPr>
          <w:rFonts w:ascii="Times New Roman" w:eastAsia="Times New Roman" w:hAnsi="Times New Roman" w:cs="Times New Roman"/>
          <w:sz w:val="24"/>
          <w:szCs w:val="24"/>
        </w:rPr>
        <w:t>аследство, техническата инфраструктура и стопанската дейност, свързани с наводненията;</w:t>
      </w:r>
    </w:p>
    <w:p w:rsidR="00000000" w:rsidRDefault="009A35C3" w:rsidP="00B07CBB">
      <w:pPr>
        <w:spacing w:after="0" w:line="240" w:lineRule="auto"/>
        <w:ind w:firstLine="851"/>
        <w:divId w:val="648562207"/>
        <w:rPr>
          <w:rFonts w:ascii="Times New Roman" w:eastAsia="Times New Roman" w:hAnsi="Times New Roman" w:cs="Times New Roman"/>
          <w:sz w:val="24"/>
          <w:szCs w:val="24"/>
        </w:rPr>
      </w:pPr>
      <w:r>
        <w:rPr>
          <w:rFonts w:ascii="Times New Roman" w:eastAsia="Times New Roman" w:hAnsi="Times New Roman" w:cs="Times New Roman"/>
          <w:sz w:val="24"/>
          <w:szCs w:val="24"/>
        </w:rPr>
        <w:t>89. (нова - ДВ, бр. 61 от 2010 г.) "наносни отложения" са динамичен възобновяем запас от твърдия отток, отложен в речното легло по време на пълноводие, с едрина на зърната над 0,1 мм, съставени от неразтворими минерални и скални частици;</w:t>
      </w:r>
    </w:p>
    <w:p w:rsidR="00000000" w:rsidRDefault="009A35C3" w:rsidP="00B07CBB">
      <w:pPr>
        <w:spacing w:after="0" w:line="240" w:lineRule="auto"/>
        <w:ind w:firstLine="851"/>
        <w:divId w:val="563225866"/>
        <w:rPr>
          <w:rFonts w:ascii="Times New Roman" w:eastAsia="Times New Roman" w:hAnsi="Times New Roman" w:cs="Times New Roman"/>
          <w:sz w:val="24"/>
          <w:szCs w:val="24"/>
        </w:rPr>
      </w:pPr>
      <w:r>
        <w:rPr>
          <w:rFonts w:ascii="Times New Roman" w:eastAsia="Times New Roman" w:hAnsi="Times New Roman" w:cs="Times New Roman"/>
          <w:sz w:val="24"/>
          <w:szCs w:val="24"/>
        </w:rPr>
        <w:t>90. (нова - ДВ, бр</w:t>
      </w:r>
      <w:r>
        <w:rPr>
          <w:rFonts w:ascii="Times New Roman" w:eastAsia="Times New Roman" w:hAnsi="Times New Roman" w:cs="Times New Roman"/>
          <w:sz w:val="24"/>
          <w:szCs w:val="24"/>
        </w:rPr>
        <w:t>. 61 от 2010 г.) "заплаха от наводнение" е вероятността от заливане на определени територии; под заплаха от наводнение са тези територии, които при настъпване на наводнение с определената вероятност остават под вода;</w:t>
      </w:r>
    </w:p>
    <w:p w:rsidR="00000000" w:rsidRDefault="009A35C3" w:rsidP="00B07CBB">
      <w:pPr>
        <w:spacing w:after="0" w:line="240" w:lineRule="auto"/>
        <w:ind w:firstLine="851"/>
        <w:divId w:val="7610735"/>
        <w:rPr>
          <w:rFonts w:ascii="Times New Roman" w:eastAsia="Times New Roman" w:hAnsi="Times New Roman" w:cs="Times New Roman"/>
          <w:sz w:val="24"/>
          <w:szCs w:val="24"/>
        </w:rPr>
      </w:pPr>
      <w:r>
        <w:rPr>
          <w:rFonts w:ascii="Times New Roman" w:eastAsia="Times New Roman" w:hAnsi="Times New Roman" w:cs="Times New Roman"/>
          <w:sz w:val="24"/>
          <w:szCs w:val="24"/>
        </w:rPr>
        <w:t>91. (нова - ДВ, бр. 61 от 2010 г.) "обе</w:t>
      </w:r>
      <w:r>
        <w:rPr>
          <w:rFonts w:ascii="Times New Roman" w:eastAsia="Times New Roman" w:hAnsi="Times New Roman" w:cs="Times New Roman"/>
          <w:sz w:val="24"/>
          <w:szCs w:val="24"/>
        </w:rPr>
        <w:t>кти, в т.ч. канализационни системи на населени места, селищни и курортни образувания, за които се изисква разрешително по чл. 46, ал. 1, т. 3, буква "а", са тези, за които е необходимо проучване, инвестиционно проектиране и изграждане на цялата или на част</w:t>
      </w:r>
      <w:r>
        <w:rPr>
          <w:rFonts w:ascii="Times New Roman" w:eastAsia="Times New Roman" w:hAnsi="Times New Roman" w:cs="Times New Roman"/>
          <w:sz w:val="24"/>
          <w:szCs w:val="24"/>
        </w:rPr>
        <w:t xml:space="preserve"> от канализационната система и при липса на съществуващо заустване на отпадъчни води в повърхностни води;</w:t>
      </w:r>
    </w:p>
    <w:p w:rsidR="00000000" w:rsidRDefault="009A35C3" w:rsidP="00B07CBB">
      <w:pPr>
        <w:spacing w:after="0" w:line="240" w:lineRule="auto"/>
        <w:ind w:firstLine="851"/>
        <w:divId w:val="878858029"/>
        <w:rPr>
          <w:rFonts w:ascii="Times New Roman" w:eastAsia="Times New Roman" w:hAnsi="Times New Roman" w:cs="Times New Roman"/>
          <w:sz w:val="24"/>
          <w:szCs w:val="24"/>
        </w:rPr>
      </w:pPr>
      <w:r>
        <w:rPr>
          <w:rFonts w:ascii="Times New Roman" w:eastAsia="Times New Roman" w:hAnsi="Times New Roman" w:cs="Times New Roman"/>
          <w:sz w:val="24"/>
          <w:szCs w:val="24"/>
        </w:rPr>
        <w:t>92. (нова - ДВ, бр. 61 от 2010 г., изм. - ДВ, бр. 58 от 2015 г.) "обекти, в т.ч. канализационни системи на населени места, селищни и курортни образува</w:t>
      </w:r>
      <w:r>
        <w:rPr>
          <w:rFonts w:ascii="Times New Roman" w:eastAsia="Times New Roman" w:hAnsi="Times New Roman" w:cs="Times New Roman"/>
          <w:sz w:val="24"/>
          <w:szCs w:val="24"/>
        </w:rPr>
        <w:t>ния, за които се изисква разрешително по чл. 46, ал. 1, т. 3, буква "б", са тези, които след необходимото пречистване заустват отпадъчни води на едно или повече места в повърхностни води; необходимото пречистване на отпадъчните води от канализационни систе</w:t>
      </w:r>
      <w:r>
        <w:rPr>
          <w:rFonts w:ascii="Times New Roman" w:eastAsia="Times New Roman" w:hAnsi="Times New Roman" w:cs="Times New Roman"/>
          <w:sz w:val="24"/>
          <w:szCs w:val="24"/>
        </w:rPr>
        <w:t>ми на населени места, селищни и курортни образувания се осъществява в сроковете, посочени в наредбата по чл. 135, ал. 1, т. 13 и в съответствие с плановете за управление на речните басейни и програмите от мерки;</w:t>
      </w:r>
    </w:p>
    <w:p w:rsidR="00000000" w:rsidRDefault="009A35C3" w:rsidP="00B07CBB">
      <w:pPr>
        <w:spacing w:after="0" w:line="240" w:lineRule="auto"/>
        <w:ind w:firstLine="851"/>
        <w:divId w:val="366563025"/>
        <w:rPr>
          <w:rFonts w:ascii="Times New Roman" w:eastAsia="Times New Roman" w:hAnsi="Times New Roman" w:cs="Times New Roman"/>
          <w:sz w:val="24"/>
          <w:szCs w:val="24"/>
        </w:rPr>
      </w:pPr>
      <w:r>
        <w:rPr>
          <w:rFonts w:ascii="Times New Roman" w:eastAsia="Times New Roman" w:hAnsi="Times New Roman" w:cs="Times New Roman"/>
          <w:sz w:val="24"/>
          <w:szCs w:val="24"/>
        </w:rPr>
        <w:t>93. (нова - ДВ, бр. 58 от 2015 г.) "домакинс</w:t>
      </w:r>
      <w:r>
        <w:rPr>
          <w:rFonts w:ascii="Times New Roman" w:eastAsia="Times New Roman" w:hAnsi="Times New Roman" w:cs="Times New Roman"/>
          <w:sz w:val="24"/>
          <w:szCs w:val="24"/>
        </w:rPr>
        <w:t>тво" са съпрузите, лицата, живеещи във фактическо съпружеско съжителство, както и техните деца и роднини, ако живеят при тях;</w:t>
      </w:r>
    </w:p>
    <w:p w:rsidR="00000000" w:rsidRDefault="009A35C3" w:rsidP="00B07CBB">
      <w:pPr>
        <w:spacing w:after="0" w:line="240" w:lineRule="auto"/>
        <w:ind w:firstLine="851"/>
        <w:divId w:val="1117674129"/>
        <w:rPr>
          <w:rFonts w:ascii="Times New Roman" w:eastAsia="Times New Roman" w:hAnsi="Times New Roman" w:cs="Times New Roman"/>
          <w:sz w:val="24"/>
          <w:szCs w:val="24"/>
        </w:rPr>
      </w:pPr>
      <w:r>
        <w:rPr>
          <w:rFonts w:ascii="Times New Roman" w:eastAsia="Times New Roman" w:hAnsi="Times New Roman" w:cs="Times New Roman"/>
          <w:sz w:val="24"/>
          <w:szCs w:val="24"/>
        </w:rPr>
        <w:t>94. (нова - ДВ, бр. 58 от 2015 г., изм. - ДВ, бр. 55 от 2018 г.) "язовир" е водностопанска система, включваща водния обект, язовир</w:t>
      </w:r>
      <w:r>
        <w:rPr>
          <w:rFonts w:ascii="Times New Roman" w:eastAsia="Times New Roman" w:hAnsi="Times New Roman" w:cs="Times New Roman"/>
          <w:sz w:val="24"/>
          <w:szCs w:val="24"/>
        </w:rPr>
        <w:t>ната стена, съоръженията и събирателните деривации, както и земята, върху която са изградени;</w:t>
      </w:r>
    </w:p>
    <w:p w:rsidR="00000000" w:rsidRDefault="009A35C3" w:rsidP="00B07CBB">
      <w:pPr>
        <w:spacing w:after="0" w:line="240" w:lineRule="auto"/>
        <w:ind w:firstLine="851"/>
        <w:divId w:val="174270720"/>
        <w:rPr>
          <w:rFonts w:ascii="Times New Roman" w:eastAsia="Times New Roman" w:hAnsi="Times New Roman" w:cs="Times New Roman"/>
          <w:sz w:val="24"/>
          <w:szCs w:val="24"/>
        </w:rPr>
      </w:pPr>
      <w:r>
        <w:rPr>
          <w:rFonts w:ascii="Times New Roman" w:eastAsia="Times New Roman" w:hAnsi="Times New Roman" w:cs="Times New Roman"/>
          <w:sz w:val="24"/>
          <w:szCs w:val="24"/>
        </w:rPr>
        <w:t>95. (нова - ДВ, бр. 58 от 2015 г.) "оператор на язовирна стена" е физическо лице хидроспециалист или юридическо лице, което разполага със служител хидроспециалист</w:t>
      </w:r>
      <w:r>
        <w:rPr>
          <w:rFonts w:ascii="Times New Roman" w:eastAsia="Times New Roman" w:hAnsi="Times New Roman" w:cs="Times New Roman"/>
          <w:sz w:val="24"/>
          <w:szCs w:val="24"/>
        </w:rPr>
        <w:t xml:space="preserve">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000000" w:rsidRDefault="009A35C3" w:rsidP="00B07CBB">
      <w:pPr>
        <w:spacing w:after="0" w:line="240" w:lineRule="auto"/>
        <w:ind w:firstLine="851"/>
        <w:divId w:val="1968733842"/>
        <w:rPr>
          <w:rFonts w:ascii="Times New Roman" w:eastAsia="Times New Roman" w:hAnsi="Times New Roman" w:cs="Times New Roman"/>
          <w:sz w:val="24"/>
          <w:szCs w:val="24"/>
        </w:rPr>
      </w:pPr>
      <w:r>
        <w:rPr>
          <w:rFonts w:ascii="Times New Roman" w:eastAsia="Times New Roman" w:hAnsi="Times New Roman" w:cs="Times New Roman"/>
          <w:sz w:val="24"/>
          <w:szCs w:val="24"/>
        </w:rPr>
        <w:t>95а. (нова - ДВ, бр. 55 от 2018 г.) "конструктивна цялост на язовирните стени" е качеството им да останат с</w:t>
      </w:r>
      <w:r>
        <w:rPr>
          <w:rFonts w:ascii="Times New Roman" w:eastAsia="Times New Roman" w:hAnsi="Times New Roman" w:cs="Times New Roman"/>
          <w:sz w:val="24"/>
          <w:szCs w:val="24"/>
        </w:rPr>
        <w:t xml:space="preserve"> ненарушена взаимна свързаност като такива и в системите с прилежащите им съоръжения - като форма, носеща способност, опорни условия, предназначение и конструктивни системи - под действието на проектните натоварвания и въздействия, без да се разрушат или с</w:t>
      </w:r>
      <w:r>
        <w:rPr>
          <w:rFonts w:ascii="Times New Roman" w:eastAsia="Times New Roman" w:hAnsi="Times New Roman" w:cs="Times New Roman"/>
          <w:sz w:val="24"/>
          <w:szCs w:val="24"/>
        </w:rPr>
        <w:t>ъществено да се изменят, без да се нарушат връзките им и да се промени някой от проектните изчислителни конструктивни модели; запазването на конструктивната цялост на язовирната стена и съоръженията към нея осигурява нейната експлоатационна пригодност, т.е</w:t>
      </w:r>
      <w:r>
        <w:rPr>
          <w:rFonts w:ascii="Times New Roman" w:eastAsia="Times New Roman" w:hAnsi="Times New Roman" w:cs="Times New Roman"/>
          <w:sz w:val="24"/>
          <w:szCs w:val="24"/>
        </w:rPr>
        <w:t>. тя да изпълнява предназначението си и да не се допусне неконтролирано изпускане на вода от водохранилището и/или нарушаване на проектните експлоатационни параметри на язовира;</w:t>
      </w:r>
    </w:p>
    <w:p w:rsidR="00000000" w:rsidRDefault="009A35C3" w:rsidP="00B07CBB">
      <w:pPr>
        <w:spacing w:after="0" w:line="240" w:lineRule="auto"/>
        <w:ind w:firstLine="851"/>
        <w:divId w:val="1457336031"/>
        <w:rPr>
          <w:rFonts w:ascii="Times New Roman" w:eastAsia="Times New Roman" w:hAnsi="Times New Roman" w:cs="Times New Roman"/>
          <w:sz w:val="24"/>
          <w:szCs w:val="24"/>
        </w:rPr>
      </w:pPr>
      <w:r>
        <w:rPr>
          <w:rFonts w:ascii="Times New Roman" w:eastAsia="Times New Roman" w:hAnsi="Times New Roman" w:cs="Times New Roman"/>
          <w:sz w:val="24"/>
          <w:szCs w:val="24"/>
        </w:rPr>
        <w:t>95б. (нова - ДВ, бр. 55 от 2018 г.) "нарушаване на конструктивната цялост на я</w:t>
      </w:r>
      <w:r>
        <w:rPr>
          <w:rFonts w:ascii="Times New Roman" w:eastAsia="Times New Roman" w:hAnsi="Times New Roman" w:cs="Times New Roman"/>
          <w:sz w:val="24"/>
          <w:szCs w:val="24"/>
        </w:rPr>
        <w:t>зовирната стена и на съоръженията към нея" е нарушаване на съответствието между системата на язовирната стена и съоръженията към нея и проектните конструктивни модели на елементите на тази система; това е нарушаване на способността на системата да изпълняв</w:t>
      </w:r>
      <w:r>
        <w:rPr>
          <w:rFonts w:ascii="Times New Roman" w:eastAsia="Times New Roman" w:hAnsi="Times New Roman" w:cs="Times New Roman"/>
          <w:sz w:val="24"/>
          <w:szCs w:val="24"/>
        </w:rPr>
        <w:t>а предназначението си и съответно опасност от неконтролирано изпускане на вода от водохранилището и/или нарушаване на проектните експлоатационни параметри на язовира;</w:t>
      </w:r>
    </w:p>
    <w:p w:rsidR="00000000" w:rsidRDefault="009A35C3" w:rsidP="00B07CBB">
      <w:pPr>
        <w:spacing w:after="0" w:line="240" w:lineRule="auto"/>
        <w:ind w:firstLine="851"/>
        <w:divId w:val="1182357466"/>
        <w:rPr>
          <w:rFonts w:ascii="Times New Roman" w:eastAsia="Times New Roman" w:hAnsi="Times New Roman" w:cs="Times New Roman"/>
          <w:sz w:val="24"/>
          <w:szCs w:val="24"/>
        </w:rPr>
      </w:pPr>
      <w:r>
        <w:rPr>
          <w:rFonts w:ascii="Times New Roman" w:eastAsia="Times New Roman" w:hAnsi="Times New Roman" w:cs="Times New Roman"/>
          <w:sz w:val="24"/>
          <w:szCs w:val="24"/>
        </w:rPr>
        <w:t>95в. (нова - ДВ, бр. 55 от 2018 г.) "критична инфраструктура" е понятие по смисъла на § 1</w:t>
      </w:r>
      <w:r>
        <w:rPr>
          <w:rFonts w:ascii="Times New Roman" w:eastAsia="Times New Roman" w:hAnsi="Times New Roman" w:cs="Times New Roman"/>
          <w:sz w:val="24"/>
          <w:szCs w:val="24"/>
        </w:rPr>
        <w:t>, т. 15 от допълнителните разпоредби на Закона за защита при бедствия;</w:t>
      </w:r>
    </w:p>
    <w:p w:rsidR="00000000" w:rsidRDefault="009A35C3" w:rsidP="00B07CBB">
      <w:pPr>
        <w:spacing w:after="0" w:line="240" w:lineRule="auto"/>
        <w:ind w:firstLine="851"/>
        <w:divId w:val="1594631504"/>
        <w:rPr>
          <w:rFonts w:ascii="Times New Roman" w:eastAsia="Times New Roman" w:hAnsi="Times New Roman" w:cs="Times New Roman"/>
          <w:sz w:val="24"/>
          <w:szCs w:val="24"/>
        </w:rPr>
      </w:pPr>
      <w:r>
        <w:rPr>
          <w:rFonts w:ascii="Times New Roman" w:eastAsia="Times New Roman" w:hAnsi="Times New Roman" w:cs="Times New Roman"/>
          <w:sz w:val="24"/>
          <w:szCs w:val="24"/>
        </w:rPr>
        <w:t>96. (нова - ДВ, бр. 58 от 2015 г.) "натиск върху състоянието на водите" е всяка човешка дейност, която може да окаже неблагоприятно въздействие върху състоянието на водите;</w:t>
      </w:r>
    </w:p>
    <w:p w:rsidR="00000000" w:rsidRDefault="009A35C3" w:rsidP="00B07CBB">
      <w:pPr>
        <w:spacing w:after="0" w:line="240" w:lineRule="auto"/>
        <w:ind w:firstLine="851"/>
        <w:divId w:val="2025664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(нова - </w:t>
      </w:r>
      <w:r>
        <w:rPr>
          <w:rFonts w:ascii="Times New Roman" w:eastAsia="Times New Roman" w:hAnsi="Times New Roman" w:cs="Times New Roman"/>
          <w:sz w:val="24"/>
          <w:szCs w:val="24"/>
        </w:rPr>
        <w:t>ДВ, бр. 58 от 2015 г.) "зона за защита на водите" е територията на водосбора на повърхностно водно тяло или земната повърхност над подземно водно тяло;</w:t>
      </w:r>
    </w:p>
    <w:p w:rsidR="00000000" w:rsidRDefault="009A35C3" w:rsidP="00B07CBB">
      <w:pPr>
        <w:spacing w:after="0" w:line="240" w:lineRule="auto"/>
        <w:ind w:firstLine="851"/>
        <w:divId w:val="686325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(нова - ДВ, бр. 58 от 2015 г.) "находище на минерална вода" е подземно водно тяло или част от него, </w:t>
      </w:r>
      <w:r>
        <w:rPr>
          <w:rFonts w:ascii="Times New Roman" w:eastAsia="Times New Roman" w:hAnsi="Times New Roman" w:cs="Times New Roman"/>
          <w:sz w:val="24"/>
          <w:szCs w:val="24"/>
        </w:rPr>
        <w:t>съдържащо минерални води, еднотипни по химически състав и свойства;</w:t>
      </w:r>
    </w:p>
    <w:p w:rsidR="00000000" w:rsidRDefault="009A35C3" w:rsidP="00B07CBB">
      <w:pPr>
        <w:spacing w:after="0" w:line="240" w:lineRule="auto"/>
        <w:ind w:firstLine="851"/>
        <w:divId w:val="1265961798"/>
        <w:rPr>
          <w:rFonts w:ascii="Times New Roman" w:eastAsia="Times New Roman" w:hAnsi="Times New Roman" w:cs="Times New Roman"/>
          <w:sz w:val="24"/>
          <w:szCs w:val="24"/>
        </w:rPr>
      </w:pPr>
      <w:r>
        <w:rPr>
          <w:rFonts w:ascii="Times New Roman" w:eastAsia="Times New Roman" w:hAnsi="Times New Roman" w:cs="Times New Roman"/>
          <w:sz w:val="24"/>
          <w:szCs w:val="24"/>
        </w:rPr>
        <w:t>99. (нова - ДВ, бр. 58 от 2015 г.) "замърсяване от дифузен източник" е замърсяване в резултат от човешка дейност, което не е заустване на отпадъчни води в повърхностни води и/или отвеждане</w:t>
      </w:r>
      <w:r>
        <w:rPr>
          <w:rFonts w:ascii="Times New Roman" w:eastAsia="Times New Roman" w:hAnsi="Times New Roman" w:cs="Times New Roman"/>
          <w:sz w:val="24"/>
          <w:szCs w:val="24"/>
        </w:rPr>
        <w:t xml:space="preserve"> на замърсители в подземните води, концентрирано в определена точка.</w:t>
      </w:r>
    </w:p>
    <w:p w:rsidR="00000000" w:rsidRDefault="009A35C3" w:rsidP="00B07CBB">
      <w:pPr>
        <w:spacing w:after="0" w:line="240" w:lineRule="auto"/>
        <w:ind w:firstLine="851"/>
        <w:divId w:val="117526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(нова - ДВ, бр. 98 от 2018 г., в сила от 27.11.2018 г.) "Руднични води" са водите, които изтичат на повърхността от действащи или ликвидирани миннодобивни обекти, включително обекти </w:t>
      </w:r>
      <w:r>
        <w:rPr>
          <w:rFonts w:ascii="Times New Roman" w:eastAsia="Times New Roman" w:hAnsi="Times New Roman" w:cs="Times New Roman"/>
          <w:sz w:val="24"/>
          <w:szCs w:val="24"/>
        </w:rPr>
        <w:t>с геотехнологичен добив, през минни или сондажни изработки.</w:t>
      </w:r>
    </w:p>
    <w:p w:rsidR="00000000" w:rsidRDefault="009A35C3" w:rsidP="00B07CBB">
      <w:pPr>
        <w:spacing w:after="0" w:line="240" w:lineRule="auto"/>
        <w:ind w:firstLine="851"/>
        <w:divId w:val="1572033496"/>
        <w:rPr>
          <w:rFonts w:ascii="Times New Roman" w:eastAsia="Times New Roman" w:hAnsi="Times New Roman" w:cs="Times New Roman"/>
          <w:sz w:val="24"/>
          <w:szCs w:val="24"/>
        </w:rPr>
      </w:pPr>
      <w:r>
        <w:rPr>
          <w:rFonts w:ascii="Times New Roman" w:eastAsia="Times New Roman" w:hAnsi="Times New Roman" w:cs="Times New Roman"/>
          <w:sz w:val="24"/>
          <w:szCs w:val="24"/>
        </w:rPr>
        <w:t>101. (нова - ДВ, бр. 44 от 2020 г., в сила от 14.05.2020 г.) "Химикали за обработка на питейните и отпадъчните води при процесите за пречистването им" са флокуланти, коагуланти, биоциди, използван</w:t>
      </w:r>
      <w:r>
        <w:rPr>
          <w:rFonts w:ascii="Times New Roman" w:eastAsia="Times New Roman" w:hAnsi="Times New Roman" w:cs="Times New Roman"/>
          <w:sz w:val="24"/>
          <w:szCs w:val="24"/>
        </w:rPr>
        <w:t>и за обеззаразяване/дезинфекция, и други, предназначени за пречиствателните станции/съоръжения за питейни води и пречиствателните станции за отпадъчни води.</w:t>
      </w:r>
    </w:p>
    <w:p w:rsidR="00000000" w:rsidRDefault="009A35C3" w:rsidP="00B07CBB">
      <w:pPr>
        <w:spacing w:after="0" w:line="240" w:lineRule="auto"/>
        <w:ind w:firstLine="851"/>
        <w:divId w:val="3928958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2006 г., в сила от 11.08.2006 г.) Определенията на термините "вътрешни мо</w:t>
      </w:r>
      <w:r>
        <w:rPr>
          <w:rFonts w:ascii="Times New Roman" w:eastAsia="Times New Roman" w:hAnsi="Times New Roman" w:cs="Times New Roman"/>
          <w:sz w:val="24"/>
          <w:szCs w:val="24"/>
        </w:rPr>
        <w:t>рски води", "териториално море" и "континентален шелф" в този закон са по смисъла на Закона за морските пространства, вътрешните водни пътища и пристанищата на Република България.</w:t>
      </w:r>
    </w:p>
    <w:p w:rsidR="00000000" w:rsidRDefault="009A35C3" w:rsidP="00B07CBB">
      <w:pPr>
        <w:spacing w:after="24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8496029"/>
        <w:rPr>
          <w:rFonts w:ascii="Times New Roman" w:eastAsia="Times New Roman" w:hAnsi="Times New Roman" w:cs="Times New Roman"/>
          <w:sz w:val="24"/>
          <w:szCs w:val="24"/>
        </w:rPr>
      </w:pPr>
      <w:r>
        <w:rPr>
          <w:rFonts w:ascii="Times New Roman" w:eastAsia="Times New Roman" w:hAnsi="Times New Roman" w:cs="Times New Roman"/>
          <w:sz w:val="24"/>
          <w:szCs w:val="24"/>
        </w:rPr>
        <w:t>§ 2. В случаите, когато този закон изисква уведомяване или съобщаване и к</w:t>
      </w:r>
      <w:r>
        <w:rPr>
          <w:rFonts w:ascii="Times New Roman" w:eastAsia="Times New Roman" w:hAnsi="Times New Roman" w:cs="Times New Roman"/>
          <w:sz w:val="24"/>
          <w:szCs w:val="24"/>
        </w:rPr>
        <w:t>огато за това не са предвидени изрични правила или прилагането на изрично определена процедура, уведомяването, съответно съобщаването, става по реда, предвиден в Гражданския процесуален кодекс.</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99812542"/>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65 от 2006 г., в сила от 11.08.2006 г.)</w:t>
      </w:r>
      <w:r>
        <w:rPr>
          <w:rFonts w:ascii="Times New Roman" w:eastAsia="Times New Roman" w:hAnsi="Times New Roman" w:cs="Times New Roman"/>
          <w:sz w:val="24"/>
          <w:szCs w:val="24"/>
        </w:rPr>
        <w:t xml:space="preserve"> Зоните за защита на водите се опазват в съответствие със стандартите и целите, определени с акта за създаване на съответната зона.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67221464"/>
        <w:rPr>
          <w:rFonts w:ascii="Times New Roman" w:eastAsia="Times New Roman" w:hAnsi="Times New Roman" w:cs="Times New Roman"/>
          <w:sz w:val="24"/>
          <w:szCs w:val="24"/>
        </w:rPr>
      </w:pPr>
      <w:r>
        <w:rPr>
          <w:rFonts w:ascii="Times New Roman" w:eastAsia="Times New Roman" w:hAnsi="Times New Roman" w:cs="Times New Roman"/>
          <w:sz w:val="24"/>
          <w:szCs w:val="24"/>
        </w:rPr>
        <w:t>§ 2б. (Нов - ДВ, бр. 65 от 2006 г., в сила от 11.08.2006 г.) (1) Министърът на околната среда и водите изпраща до Европейс</w:t>
      </w:r>
      <w:r>
        <w:rPr>
          <w:rFonts w:ascii="Times New Roman" w:eastAsia="Times New Roman" w:hAnsi="Times New Roman" w:cs="Times New Roman"/>
          <w:sz w:val="24"/>
          <w:szCs w:val="24"/>
        </w:rPr>
        <w:t>ката комисия и до всички заинтересовани държави членки:</w:t>
      </w:r>
    </w:p>
    <w:p w:rsidR="00000000" w:rsidRDefault="009A35C3" w:rsidP="00B07CBB">
      <w:pPr>
        <w:spacing w:after="0" w:line="240" w:lineRule="auto"/>
        <w:ind w:firstLine="851"/>
        <w:divId w:val="233012057"/>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копия на плановете за управление по чл. 157 и следващите им актуализации относно:</w:t>
      </w:r>
    </w:p>
    <w:p w:rsidR="00000000" w:rsidRDefault="009A35C3" w:rsidP="00B07CBB">
      <w:pPr>
        <w:spacing w:after="0" w:line="240" w:lineRule="auto"/>
        <w:ind w:firstLine="851"/>
        <w:divId w:val="737746511"/>
        <w:rPr>
          <w:rFonts w:ascii="Times New Roman" w:eastAsia="Times New Roman" w:hAnsi="Times New Roman" w:cs="Times New Roman"/>
          <w:sz w:val="24"/>
          <w:szCs w:val="24"/>
        </w:rPr>
      </w:pPr>
      <w:r>
        <w:rPr>
          <w:rFonts w:ascii="Times New Roman" w:eastAsia="Times New Roman" w:hAnsi="Times New Roman" w:cs="Times New Roman"/>
          <w:sz w:val="24"/>
          <w:szCs w:val="24"/>
        </w:rPr>
        <w:t>а) речните басейни, които са разположени изцяло на територията на Република България;</w:t>
      </w:r>
    </w:p>
    <w:p w:rsidR="00000000" w:rsidRDefault="009A35C3" w:rsidP="00B07CBB">
      <w:pPr>
        <w:spacing w:after="0" w:line="240" w:lineRule="auto"/>
        <w:ind w:firstLine="851"/>
        <w:divId w:val="1436248996"/>
        <w:rPr>
          <w:rFonts w:ascii="Times New Roman" w:eastAsia="Times New Roman" w:hAnsi="Times New Roman" w:cs="Times New Roman"/>
          <w:sz w:val="24"/>
          <w:szCs w:val="24"/>
        </w:rPr>
      </w:pPr>
      <w:r>
        <w:rPr>
          <w:rFonts w:ascii="Times New Roman" w:eastAsia="Times New Roman" w:hAnsi="Times New Roman" w:cs="Times New Roman"/>
          <w:sz w:val="24"/>
          <w:szCs w:val="24"/>
        </w:rPr>
        <w:t>б) частта от международния ра</w:t>
      </w:r>
      <w:r>
        <w:rPr>
          <w:rFonts w:ascii="Times New Roman" w:eastAsia="Times New Roman" w:hAnsi="Times New Roman" w:cs="Times New Roman"/>
          <w:sz w:val="24"/>
          <w:szCs w:val="24"/>
        </w:rPr>
        <w:t>йон за басейново управление, разположен на територията на Република България;</w:t>
      </w:r>
    </w:p>
    <w:p w:rsidR="00000000" w:rsidRDefault="009A35C3" w:rsidP="00B07CBB">
      <w:pPr>
        <w:spacing w:after="0" w:line="240" w:lineRule="auto"/>
        <w:ind w:firstLine="851"/>
        <w:divId w:val="332992702"/>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кратък преглед, направен при разработване на първите планове за управление на речните басейни, на:</w:t>
      </w:r>
    </w:p>
    <w:p w:rsidR="00000000" w:rsidRDefault="009A35C3" w:rsidP="00B07CBB">
      <w:pPr>
        <w:spacing w:after="0" w:line="240" w:lineRule="auto"/>
        <w:ind w:firstLine="851"/>
        <w:divId w:val="1363822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анализите и прегледа на въздействието по чл. 156з; </w:t>
      </w:r>
    </w:p>
    <w:p w:rsidR="00000000" w:rsidRDefault="009A35C3" w:rsidP="00B07CBB">
      <w:pPr>
        <w:spacing w:after="0" w:line="240" w:lineRule="auto"/>
        <w:ind w:firstLine="851"/>
        <w:divId w:val="132489089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програмите за мониторинг по чл. 169, ал. 2;</w:t>
      </w:r>
    </w:p>
    <w:p w:rsidR="00000000" w:rsidRDefault="009A35C3" w:rsidP="00B07CBB">
      <w:pPr>
        <w:spacing w:after="0" w:line="240" w:lineRule="auto"/>
        <w:ind w:firstLine="851"/>
        <w:divId w:val="1748070053"/>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междинен преглед за изпълнението на планираните програми от мерки.</w:t>
      </w:r>
    </w:p>
    <w:p w:rsidR="00000000" w:rsidRDefault="009A35C3" w:rsidP="00B07CBB">
      <w:pPr>
        <w:spacing w:after="0" w:line="240" w:lineRule="auto"/>
        <w:ind w:firstLine="851"/>
        <w:divId w:val="1427000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Плановете по ал. 1, т. 1 се изпращат в срок до три месеца след публикуването им. </w:t>
      </w:r>
    </w:p>
    <w:p w:rsidR="00000000" w:rsidRDefault="009A35C3" w:rsidP="00B07CBB">
      <w:pPr>
        <w:spacing w:after="0" w:line="240" w:lineRule="auto"/>
        <w:ind w:firstLine="851"/>
        <w:divId w:val="16327134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Прегледът по ал. 1, т. 2 се изпраща в срок до три</w:t>
      </w:r>
      <w:r>
        <w:rPr>
          <w:rFonts w:ascii="Times New Roman" w:eastAsia="Times New Roman" w:hAnsi="Times New Roman" w:cs="Times New Roman"/>
          <w:sz w:val="24"/>
          <w:szCs w:val="24"/>
        </w:rPr>
        <w:t xml:space="preserve"> месеца след изготвянето му.</w:t>
      </w:r>
    </w:p>
    <w:p w:rsidR="00000000" w:rsidRDefault="009A35C3" w:rsidP="00B07CBB">
      <w:pPr>
        <w:spacing w:after="0" w:line="240" w:lineRule="auto"/>
        <w:ind w:firstLine="851"/>
        <w:divId w:val="554241519"/>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т. 3 се изпраща не по-късно от три години от публикуването на плановете по ал. 1.</w:t>
      </w:r>
    </w:p>
    <w:p w:rsidR="00000000" w:rsidRDefault="009A35C3" w:rsidP="00B07CBB">
      <w:pPr>
        <w:spacing w:after="0" w:line="240" w:lineRule="auto"/>
        <w:ind w:firstLine="851"/>
        <w:divId w:val="25266287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Министърът на околната среда и водите изпраща до Европейската комисия:</w:t>
      </w:r>
    </w:p>
    <w:p w:rsidR="00000000" w:rsidRDefault="009A35C3" w:rsidP="00B07CBB">
      <w:pPr>
        <w:spacing w:after="0" w:line="240" w:lineRule="auto"/>
        <w:ind w:firstLine="851"/>
        <w:divId w:val="11819417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w:t>
      </w:r>
      <w:r>
        <w:rPr>
          <w:rFonts w:ascii="Times New Roman" w:eastAsia="Times New Roman" w:hAnsi="Times New Roman" w:cs="Times New Roman"/>
          <w:sz w:val="24"/>
          <w:szCs w:val="24"/>
        </w:rPr>
        <w:t>елната оценка на риска от наводнения;</w:t>
      </w:r>
    </w:p>
    <w:p w:rsidR="00000000" w:rsidRDefault="009A35C3" w:rsidP="00B07CBB">
      <w:pPr>
        <w:spacing w:after="0" w:line="240" w:lineRule="auto"/>
        <w:ind w:firstLine="851"/>
        <w:divId w:val="1233007703"/>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картите на районите с риск от наводнения;</w:t>
      </w:r>
    </w:p>
    <w:p w:rsidR="00000000" w:rsidRDefault="009A35C3" w:rsidP="00B07CBB">
      <w:pPr>
        <w:spacing w:after="0" w:line="240" w:lineRule="auto"/>
        <w:ind w:firstLine="851"/>
        <w:divId w:val="65566895"/>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плановете за управление на риска от наводнения;</w:t>
      </w:r>
    </w:p>
    <w:p w:rsidR="00000000" w:rsidRDefault="009A35C3" w:rsidP="00B07CBB">
      <w:pPr>
        <w:spacing w:after="0" w:line="240" w:lineRule="auto"/>
        <w:ind w:firstLine="851"/>
        <w:divId w:val="12046645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преразгледаните и актуализираните оценки, карти и планове.</w:t>
      </w:r>
    </w:p>
    <w:p w:rsidR="00000000" w:rsidRDefault="009A35C3" w:rsidP="00B07CBB">
      <w:pPr>
        <w:spacing w:after="0" w:line="240" w:lineRule="auto"/>
        <w:ind w:firstLine="851"/>
        <w:divId w:val="751660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w:t>
      </w:r>
      <w:r>
        <w:rPr>
          <w:rFonts w:ascii="Times New Roman" w:eastAsia="Times New Roman" w:hAnsi="Times New Roman" w:cs="Times New Roman"/>
          <w:sz w:val="24"/>
          <w:szCs w:val="24"/>
        </w:rPr>
        <w:t>ДВ, бр. 61 от 2010 г.) Предварителната оценка по ал. 5, т. 1 и картите по ал. 5, т. 2 се изпращат в срок до 3 месеца след завършването им.</w:t>
      </w:r>
    </w:p>
    <w:p w:rsidR="00000000" w:rsidRDefault="009A35C3" w:rsidP="00B07CBB">
      <w:pPr>
        <w:spacing w:after="0" w:line="240" w:lineRule="auto"/>
        <w:ind w:firstLine="851"/>
        <w:divId w:val="17334588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Плановете по ал. 5, т. 3 се изпращат в срок до три месеца от публикуването им.</w:t>
      </w:r>
    </w:p>
    <w:p w:rsidR="00000000" w:rsidRDefault="009A35C3" w:rsidP="00B07CBB">
      <w:pPr>
        <w:spacing w:after="0" w:line="240" w:lineRule="auto"/>
        <w:ind w:firstLine="851"/>
        <w:divId w:val="73355351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(Нова - ДВ, бр. 61 от 2010 г.) Сроковете по ал. 6 и 7 се прилагат и за преразгледаните и актуализираните оценки, карти и планове.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93179884"/>
        <w:rPr>
          <w:rFonts w:ascii="Times New Roman" w:eastAsia="Times New Roman" w:hAnsi="Times New Roman" w:cs="Times New Roman"/>
          <w:sz w:val="24"/>
          <w:szCs w:val="24"/>
        </w:rPr>
      </w:pPr>
      <w:r>
        <w:rPr>
          <w:rFonts w:ascii="Times New Roman" w:eastAsia="Times New Roman" w:hAnsi="Times New Roman" w:cs="Times New Roman"/>
          <w:sz w:val="24"/>
          <w:szCs w:val="24"/>
        </w:rPr>
        <w:t>§ 2в. (Нов - ДВ, бр. 95 от 2009 г., в сила от 01.01.2007 г., изм. - ДВ, бр. 61 от 2010 г., изм. - ДВ, бр. 58 от 2015 г.) То</w:t>
      </w:r>
      <w:r>
        <w:rPr>
          <w:rFonts w:ascii="Times New Roman" w:eastAsia="Times New Roman" w:hAnsi="Times New Roman" w:cs="Times New Roman"/>
          <w:sz w:val="24"/>
          <w:szCs w:val="24"/>
        </w:rPr>
        <w:t>зи закон въвежда изискванията на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Директива 2007/60/ЕО на Европейския парламент и на Съв</w:t>
      </w:r>
      <w:r>
        <w:rPr>
          <w:rFonts w:ascii="Times New Roman" w:eastAsia="Times New Roman" w:hAnsi="Times New Roman" w:cs="Times New Roman"/>
          <w:sz w:val="24"/>
          <w:szCs w:val="24"/>
        </w:rPr>
        <w:t xml:space="preserve">ета от 23 октомври 2007 г. относно оценката и управлението на риска от наводнения (OB, L 288/27 от 6 ноември 2007 г.) и чл. 11 и 12 на Директива 2008/105/ЕО на Европейския парламент и на Съвета от 16 декември 2008 г. за определяне на стандарти за качество </w:t>
      </w:r>
      <w:r>
        <w:rPr>
          <w:rFonts w:ascii="Times New Roman" w:eastAsia="Times New Roman" w:hAnsi="Times New Roman" w:cs="Times New Roman"/>
          <w:sz w:val="24"/>
          <w:szCs w:val="24"/>
        </w:rPr>
        <w:t>на околната среда в областта на политиката за водите, за изменение и последваща отмяна на директиви 82/176/ЕИО, 83/513/ЕИО, 84/156/ЕИО, 84/491/ЕИО, 86/280/ЕИО на Съвета и за изменение на Директива 2000/60/ЕО на Европейския парламент и на Съвета (ОВ, L 348/</w:t>
      </w:r>
      <w:r>
        <w:rPr>
          <w:rFonts w:ascii="Times New Roman" w:eastAsia="Times New Roman" w:hAnsi="Times New Roman" w:cs="Times New Roman"/>
          <w:sz w:val="24"/>
          <w:szCs w:val="24"/>
        </w:rPr>
        <w:t>84 от 24 декември 2008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9A35C3" w:rsidP="00B07CBB">
      <w:pPr>
        <w:spacing w:after="0" w:line="240" w:lineRule="auto"/>
        <w:ind w:firstLine="851"/>
        <w:divId w:val="669480638"/>
        <w:rPr>
          <w:rFonts w:ascii="Times New Roman" w:eastAsia="Times New Roman" w:hAnsi="Times New Roman" w:cs="Times New Roman"/>
          <w:sz w:val="24"/>
          <w:szCs w:val="24"/>
        </w:rPr>
      </w:pPr>
      <w:r>
        <w:rPr>
          <w:rFonts w:ascii="Times New Roman" w:eastAsia="Times New Roman" w:hAnsi="Times New Roman" w:cs="Times New Roman"/>
          <w:sz w:val="24"/>
          <w:szCs w:val="24"/>
        </w:rPr>
        <w:t>§ 3. (Изм. - ДВ, бр. 61 от 2010 г.) (1) Постигането и запазването на добро състояние на околната среда в морската среда се урежда с наредбата по чл. 135, ал. 1, т. 19.</w:t>
      </w:r>
    </w:p>
    <w:p w:rsidR="00000000" w:rsidRDefault="009A35C3" w:rsidP="00B07CBB">
      <w:pPr>
        <w:spacing w:after="0" w:line="240" w:lineRule="auto"/>
        <w:ind w:firstLine="851"/>
        <w:divId w:val="104227708"/>
        <w:rPr>
          <w:rFonts w:ascii="Times New Roman" w:eastAsia="Times New Roman" w:hAnsi="Times New Roman" w:cs="Times New Roman"/>
          <w:sz w:val="24"/>
          <w:szCs w:val="24"/>
        </w:rPr>
      </w:pPr>
      <w:r>
        <w:rPr>
          <w:rFonts w:ascii="Times New Roman" w:eastAsia="Times New Roman" w:hAnsi="Times New Roman" w:cs="Times New Roman"/>
          <w:sz w:val="24"/>
          <w:szCs w:val="24"/>
        </w:rPr>
        <w:t>(2) Опазването на крайб</w:t>
      </w:r>
      <w:r>
        <w:rPr>
          <w:rFonts w:ascii="Times New Roman" w:eastAsia="Times New Roman" w:hAnsi="Times New Roman" w:cs="Times New Roman"/>
          <w:sz w:val="24"/>
          <w:szCs w:val="24"/>
        </w:rPr>
        <w:t>режните води, вътрешните морски води и териториалното море от замърсяване от други източници освен тези, намиращи се на брега, се урежда от Закона за морските пространства, вътрешните водни пътища и пристанищата на Република България.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24065911"/>
        <w:rPr>
          <w:rFonts w:ascii="Times New Roman" w:eastAsia="Times New Roman" w:hAnsi="Times New Roman" w:cs="Times New Roman"/>
          <w:sz w:val="24"/>
          <w:szCs w:val="24"/>
        </w:rPr>
      </w:pPr>
      <w:r>
        <w:rPr>
          <w:rFonts w:ascii="Times New Roman" w:eastAsia="Times New Roman" w:hAnsi="Times New Roman" w:cs="Times New Roman"/>
          <w:sz w:val="24"/>
          <w:szCs w:val="24"/>
        </w:rPr>
        <w:t>§ 4. (1) Министрите</w:t>
      </w:r>
      <w:r>
        <w:rPr>
          <w:rFonts w:ascii="Times New Roman" w:eastAsia="Times New Roman" w:hAnsi="Times New Roman" w:cs="Times New Roman"/>
          <w:sz w:val="24"/>
          <w:szCs w:val="24"/>
        </w:rPr>
        <w:t xml:space="preserve"> и ръководителите на държавните ведомства, упражняващи правата на собственост в еднолични търговски дружества с държавно имущество или върху дялове и акции в търговски дружества, в които държавата е съдружник или акционер, предприемат необходимите действия</w:t>
      </w:r>
      <w:r>
        <w:rPr>
          <w:rFonts w:ascii="Times New Roman" w:eastAsia="Times New Roman" w:hAnsi="Times New Roman" w:cs="Times New Roman"/>
          <w:sz w:val="24"/>
          <w:szCs w:val="24"/>
        </w:rPr>
        <w:t xml:space="preserve"> за намаляване на капитала им с ревалоризираната стойност на обектите по чл. 13, т. 1 и 3 на този закон.</w:t>
      </w:r>
    </w:p>
    <w:p w:rsidR="00000000" w:rsidRDefault="009A35C3" w:rsidP="00B07CBB">
      <w:pPr>
        <w:spacing w:after="0" w:line="240" w:lineRule="auto"/>
        <w:ind w:firstLine="851"/>
        <w:divId w:val="51819724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6 месеца от влизането в сила на закона обектите по чл. 13, т. 1 се преотстъпват за ползване на едноличните търговски дружества с държавно</w:t>
      </w:r>
      <w:r>
        <w:rPr>
          <w:rFonts w:ascii="Times New Roman" w:eastAsia="Times New Roman" w:hAnsi="Times New Roman" w:cs="Times New Roman"/>
          <w:sz w:val="24"/>
          <w:szCs w:val="24"/>
        </w:rPr>
        <w:t xml:space="preserve"> имущество и държавните предприятия по смисъла на чл. 62, ал. 3 от Търговския закон, капиталът на които е намален по ал. 1. Правото на ползване се прекратява при прехвърляне на дялове от дружествата по тази алинея.</w:t>
      </w:r>
    </w:p>
    <w:p w:rsidR="00000000" w:rsidRDefault="009A35C3" w:rsidP="00B07CBB">
      <w:pPr>
        <w:spacing w:after="0" w:line="240" w:lineRule="auto"/>
        <w:ind w:firstLine="851"/>
        <w:divId w:val="604536374"/>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Търговските дружества, с изключение н</w:t>
      </w:r>
      <w:r>
        <w:rPr>
          <w:rFonts w:ascii="Times New Roman" w:eastAsia="Times New Roman" w:hAnsi="Times New Roman" w:cs="Times New Roman"/>
          <w:sz w:val="24"/>
          <w:szCs w:val="24"/>
        </w:rPr>
        <w:t>а тези по ал. 2, към които е приложена разпоредбата на ал. 1, получават концесия за обектите по чл. 13, т. 1 в съответствие с разпоредбите на този закон и по реда, предвиден от Закона за концесиите, без търг или конкурс.</w:t>
      </w:r>
    </w:p>
    <w:p w:rsidR="00000000" w:rsidRDefault="009A35C3" w:rsidP="00B07CBB">
      <w:pPr>
        <w:spacing w:after="0" w:line="240" w:lineRule="auto"/>
        <w:ind w:firstLine="851"/>
        <w:divId w:val="383793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81 от 2000 г., </w:t>
      </w:r>
      <w:r>
        <w:rPr>
          <w:rFonts w:ascii="Times New Roman" w:eastAsia="Times New Roman" w:hAnsi="Times New Roman" w:cs="Times New Roman"/>
          <w:sz w:val="24"/>
          <w:szCs w:val="24"/>
        </w:rPr>
        <w:t>изм. - ДВ, бр. 105 от 2006 г., в сила от 01.01.2007 г., изм. - ДВ, бр. 95 от 2015 г., в сила от 01.01.2016 г.) За дълготрайните активи на обектите по ал. 3 и за другите водностопански системи и съоръжения, за които има учредена концесия, се начисляват амор</w:t>
      </w:r>
      <w:r>
        <w:rPr>
          <w:rFonts w:ascii="Times New Roman" w:eastAsia="Times New Roman" w:hAnsi="Times New Roman" w:cs="Times New Roman"/>
          <w:sz w:val="24"/>
          <w:szCs w:val="24"/>
        </w:rPr>
        <w:t>тизационни отчисления съгласно приложимите счетоводни стандарти в съответствие с глава четвърта от Закона за счетоводството.</w:t>
      </w:r>
    </w:p>
    <w:p w:rsidR="00000000" w:rsidRDefault="009A35C3" w:rsidP="00B07CBB">
      <w:pPr>
        <w:spacing w:after="0" w:line="240" w:lineRule="auto"/>
        <w:ind w:firstLine="851"/>
        <w:divId w:val="2017002934"/>
        <w:rPr>
          <w:rFonts w:ascii="Times New Roman" w:eastAsia="Times New Roman" w:hAnsi="Times New Roman" w:cs="Times New Roman"/>
          <w:sz w:val="24"/>
          <w:szCs w:val="24"/>
        </w:rPr>
      </w:pPr>
      <w:r>
        <w:rPr>
          <w:rFonts w:ascii="Times New Roman" w:eastAsia="Times New Roman" w:hAnsi="Times New Roman" w:cs="Times New Roman"/>
          <w:sz w:val="24"/>
          <w:szCs w:val="24"/>
        </w:rPr>
        <w:t>(5) До изпълнението на разпоредбите по ал. 2 и 3 обектите се стопанисват от дружествата по ал. 1, чийто капитал е намален.</w:t>
      </w:r>
    </w:p>
    <w:p w:rsidR="00000000" w:rsidRDefault="009A35C3" w:rsidP="00B07CBB">
      <w:pPr>
        <w:spacing w:after="0" w:line="240" w:lineRule="auto"/>
        <w:ind w:firstLine="851"/>
        <w:divId w:val="37789987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w:t>
      </w:r>
      <w:r>
        <w:rPr>
          <w:rFonts w:ascii="Times New Roman" w:eastAsia="Times New Roman" w:hAnsi="Times New Roman" w:cs="Times New Roman"/>
          <w:sz w:val="24"/>
          <w:szCs w:val="24"/>
        </w:rPr>
        <w:t>. - ДВ, бр. 80 от 2011 г., в сила от 14.10.2011 г., доп. - ДВ, бр. 26 от 2014 г.) В случаите когато обектите по чл. 13, ал. 1, т. 3 не са дадени на концесия, поддръжката им се осъществява от търговските дружества, които ги стопанисват или чийто капитал е н</w:t>
      </w:r>
      <w:r>
        <w:rPr>
          <w:rFonts w:ascii="Times New Roman" w:eastAsia="Times New Roman" w:hAnsi="Times New Roman" w:cs="Times New Roman"/>
          <w:sz w:val="24"/>
          <w:szCs w:val="24"/>
        </w:rPr>
        <w:t>амален по реда на ал. 1 с ревалоризираната стойност на тези обекти. Дружеството, на което със закона е възложено задължение за извършване на обществена услуга за защита от вредното въздействие на водите на територията на цялата страна чрез организирана и у</w:t>
      </w:r>
      <w:r>
        <w:rPr>
          <w:rFonts w:ascii="Times New Roman" w:eastAsia="Times New Roman" w:hAnsi="Times New Roman" w:cs="Times New Roman"/>
          <w:sz w:val="24"/>
          <w:szCs w:val="24"/>
        </w:rPr>
        <w:t>правлявана от него мрежа, получава компенсация от държавния бюджет, когато задължението за извършване на обществената услуга за защита от вредното въздействие на водите води до нетни разходи и представлява несправедлива финансова тежест за него.</w:t>
      </w:r>
    </w:p>
    <w:p w:rsidR="00000000" w:rsidRDefault="009A35C3" w:rsidP="00B07CBB">
      <w:pPr>
        <w:spacing w:after="0" w:line="240" w:lineRule="auto"/>
        <w:ind w:firstLine="851"/>
        <w:divId w:val="1061292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w:t>
      </w:r>
      <w:r>
        <w:rPr>
          <w:rFonts w:ascii="Times New Roman" w:eastAsia="Times New Roman" w:hAnsi="Times New Roman" w:cs="Times New Roman"/>
          <w:sz w:val="24"/>
          <w:szCs w:val="24"/>
        </w:rPr>
        <w:t>- ДВ, бр. 26 от 2014 г.) Размерът на несправедливата финансова тежест се определя въз основа на нетните разходи, изчислени по методика, приета от Министерския съвет.</w:t>
      </w:r>
    </w:p>
    <w:p w:rsidR="00000000" w:rsidRDefault="009A35C3" w:rsidP="00B07CBB">
      <w:pPr>
        <w:spacing w:after="0" w:line="240" w:lineRule="auto"/>
        <w:ind w:firstLine="851"/>
        <w:divId w:val="2060013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26 от 2014 г.) Размерът на компенсацията не може да надхвърля размера </w:t>
      </w:r>
      <w:r>
        <w:rPr>
          <w:rFonts w:ascii="Times New Roman" w:eastAsia="Times New Roman" w:hAnsi="Times New Roman" w:cs="Times New Roman"/>
          <w:sz w:val="24"/>
          <w:szCs w:val="24"/>
        </w:rPr>
        <w:t>на несправедливата финансова тежест от извършване на обществената услуга за предпазване от вредното въздействие на водите.</w:t>
      </w:r>
    </w:p>
    <w:p w:rsidR="00000000" w:rsidRDefault="009A35C3" w:rsidP="00B07CBB">
      <w:pPr>
        <w:spacing w:after="0" w:line="240" w:lineRule="auto"/>
        <w:ind w:firstLine="851"/>
        <w:divId w:val="26943795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65 от 2006 г., в сила от 11.08.2006 г., изм. - ДВ, бр. 36 от 2008 г., изм. - ДВ, бр. 52 от 2008 г., предишна ал. 7 - ДВ, бр. 26 от 2014 г., изм. - ДВ, бр. 58 от 2015 г., изм. - ДВ, бр. 58 от 2017 г., в сила от 18.07.2017 г.) При привати</w:t>
      </w:r>
      <w:r>
        <w:rPr>
          <w:rFonts w:ascii="Times New Roman" w:eastAsia="Times New Roman" w:hAnsi="Times New Roman" w:cs="Times New Roman"/>
          <w:sz w:val="24"/>
          <w:szCs w:val="24"/>
        </w:rPr>
        <w:t>зация на търговски дружества, в капитала на които са включени язовири, с изключение на тези по чл. 13, т. 1 и чл. 19, т. 4, буква "в", министърът на земеделието, храните и горите предприема необходимите действия за намаляване на капитала на дружествата с р</w:t>
      </w:r>
      <w:r>
        <w:rPr>
          <w:rFonts w:ascii="Times New Roman" w:eastAsia="Times New Roman" w:hAnsi="Times New Roman" w:cs="Times New Roman"/>
          <w:sz w:val="24"/>
          <w:szCs w:val="24"/>
        </w:rPr>
        <w:t>евалоризираната им стойност.</w:t>
      </w:r>
    </w:p>
    <w:p w:rsidR="00000000" w:rsidRDefault="009A35C3" w:rsidP="00B07CBB">
      <w:pPr>
        <w:spacing w:after="0" w:line="240" w:lineRule="auto"/>
        <w:ind w:firstLine="851"/>
        <w:divId w:val="179097049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26 от 2014 г., изм. - ДВ, бр. 61 от 2015 г.) В срок две години от влизането на закона в сила собствениците по чл. 16, които не са обезщетени за земята и горите, върху които са построени водностопа</w:t>
      </w:r>
      <w:r>
        <w:rPr>
          <w:rFonts w:ascii="Times New Roman" w:eastAsia="Times New Roman" w:hAnsi="Times New Roman" w:cs="Times New Roman"/>
          <w:sz w:val="24"/>
          <w:szCs w:val="24"/>
        </w:rPr>
        <w:t>нски съоръжения, се обезщетяват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24348589"/>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26 от 2014 г.) (1) (Изм. - ДВ, бр. 58 от 2017 г.,</w:t>
      </w:r>
      <w:r>
        <w:rPr>
          <w:rFonts w:ascii="Times New Roman" w:eastAsia="Times New Roman" w:hAnsi="Times New Roman" w:cs="Times New Roman"/>
          <w:sz w:val="24"/>
          <w:szCs w:val="24"/>
        </w:rPr>
        <w:t xml:space="preserve"> в сила от 18.07.2017 г.) Задължението за извършване на обществената услуга за защита от вредното въздействие на водите се възлага на "Напоителни системи" - ЕАД, чрез договор от министъра на земеделието, храните и горите.</w:t>
      </w:r>
    </w:p>
    <w:p w:rsidR="00000000" w:rsidRDefault="009A35C3" w:rsidP="00B07CBB">
      <w:pPr>
        <w:spacing w:after="0" w:line="240" w:lineRule="auto"/>
        <w:ind w:firstLine="851"/>
        <w:divId w:val="5178912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2017 г.,</w:t>
      </w:r>
      <w:r>
        <w:rPr>
          <w:rFonts w:ascii="Times New Roman" w:eastAsia="Times New Roman" w:hAnsi="Times New Roman" w:cs="Times New Roman"/>
          <w:sz w:val="24"/>
          <w:szCs w:val="24"/>
        </w:rPr>
        <w:t xml:space="preserve"> в сила от 18.07.2017 г.)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съгласно чл. 2, параграф 1, буква "а" от</w:t>
      </w:r>
      <w:r>
        <w:rPr>
          <w:rFonts w:ascii="Times New Roman" w:eastAsia="Times New Roman" w:hAnsi="Times New Roman" w:cs="Times New Roman"/>
          <w:sz w:val="24"/>
          <w:szCs w:val="24"/>
        </w:rPr>
        <w:t xml:space="preserve">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w:t>
      </w:r>
      <w:r>
        <w:rPr>
          <w:rFonts w:ascii="Times New Roman" w:eastAsia="Times New Roman" w:hAnsi="Times New Roman" w:cs="Times New Roman"/>
          <w:sz w:val="24"/>
          <w:szCs w:val="24"/>
        </w:rPr>
        <w:t>ни с извършването на услуги от общ икономически интерес (ОВ, L 7/3 от 11 януари 2012 г.). Средствата се предоставят и отчитат чрез бюджета на Министерството на земеделието, храните и горите.</w:t>
      </w:r>
    </w:p>
    <w:p w:rsidR="00000000" w:rsidRDefault="009A35C3" w:rsidP="00B07CBB">
      <w:pPr>
        <w:spacing w:after="0" w:line="240" w:lineRule="auto"/>
        <w:ind w:firstLine="851"/>
        <w:divId w:val="1943686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58 от 2017 г., в сила от 18.07.2017 г.) След </w:t>
      </w:r>
      <w:r>
        <w:rPr>
          <w:rFonts w:ascii="Times New Roman" w:eastAsia="Times New Roman" w:hAnsi="Times New Roman" w:cs="Times New Roman"/>
          <w:sz w:val="24"/>
          <w:szCs w:val="24"/>
        </w:rPr>
        <w:t>сключване на договора по ал. 1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авансово за текущата година чрез бю</w:t>
      </w:r>
      <w:r>
        <w:rPr>
          <w:rFonts w:ascii="Times New Roman" w:eastAsia="Times New Roman" w:hAnsi="Times New Roman" w:cs="Times New Roman"/>
          <w:sz w:val="24"/>
          <w:szCs w:val="24"/>
        </w:rPr>
        <w:t>джета на Министерството на земеделието, храните и горите.</w:t>
      </w:r>
    </w:p>
    <w:p w:rsidR="00000000" w:rsidRDefault="009A35C3" w:rsidP="00B07CBB">
      <w:pPr>
        <w:spacing w:after="0" w:line="240" w:lineRule="auto"/>
        <w:ind w:firstLine="851"/>
        <w:divId w:val="6855259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2017 г., в сила от 18.07.2017 г.) Министърът на земеделието, храните и горите предвижда необходимите авансови средства по ал. 3 в тригодишните бюджетни прогнози и проектите</w:t>
      </w:r>
      <w:r>
        <w:rPr>
          <w:rFonts w:ascii="Times New Roman" w:eastAsia="Times New Roman" w:hAnsi="Times New Roman" w:cs="Times New Roman"/>
          <w:sz w:val="24"/>
          <w:szCs w:val="24"/>
        </w:rPr>
        <w:t xml:space="preserve"> на бюджет на Министерството на земеделието, храните и горите.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20140675"/>
        <w:rPr>
          <w:rFonts w:ascii="Times New Roman" w:eastAsia="Times New Roman" w:hAnsi="Times New Roman" w:cs="Times New Roman"/>
          <w:sz w:val="24"/>
          <w:szCs w:val="24"/>
        </w:rPr>
      </w:pPr>
      <w:r>
        <w:rPr>
          <w:rFonts w:ascii="Times New Roman" w:eastAsia="Times New Roman" w:hAnsi="Times New Roman" w:cs="Times New Roman"/>
          <w:sz w:val="24"/>
          <w:szCs w:val="24"/>
        </w:rPr>
        <w:t>§ 4б. (Нов - ДВ, бр. 26 от 2014 г.) (1) (Изм. - ДВ, бр. 58 от 2017 г., в сила от 18.07.2017 г.) Дружеството със задължение за извършване на обществената услуга за защита от вредното въздейств</w:t>
      </w:r>
      <w:r>
        <w:rPr>
          <w:rFonts w:ascii="Times New Roman" w:eastAsia="Times New Roman" w:hAnsi="Times New Roman" w:cs="Times New Roman"/>
          <w:sz w:val="24"/>
          <w:szCs w:val="24"/>
        </w:rPr>
        <w:t>ие на водите представя пред комисия, определена със заповед на министъра на земеделието, храните и горите, отчет за направените разходи при извършване на обществената услуга за защита от вредното въздействие на водите за предходната година заедно с необход</w:t>
      </w:r>
      <w:r>
        <w:rPr>
          <w:rFonts w:ascii="Times New Roman" w:eastAsia="Times New Roman" w:hAnsi="Times New Roman" w:cs="Times New Roman"/>
          <w:sz w:val="24"/>
          <w:szCs w:val="24"/>
        </w:rPr>
        <w:t>имите доказателства до 31 март на текущата година.</w:t>
      </w:r>
    </w:p>
    <w:p w:rsidR="00000000" w:rsidRDefault="009A35C3" w:rsidP="00B07CBB">
      <w:pPr>
        <w:spacing w:after="0" w:line="240" w:lineRule="auto"/>
        <w:ind w:firstLine="851"/>
        <w:divId w:val="1392584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95 от 2016 г.) Документите, свързани с изчисляването на нетните разходи от извършване на обществената услуга за защита от вредното въздействие на водите, се предоставят на комисията по </w:t>
      </w:r>
      <w:r>
        <w:rPr>
          <w:rFonts w:ascii="Times New Roman" w:eastAsia="Times New Roman" w:hAnsi="Times New Roman" w:cs="Times New Roman"/>
          <w:sz w:val="24"/>
          <w:szCs w:val="24"/>
        </w:rPr>
        <w:t>ал. 1 и се проверяват от определен от нея регистриран одитор съгласно Закона за независимия финансов одит.</w:t>
      </w:r>
    </w:p>
    <w:p w:rsidR="00000000" w:rsidRDefault="009A35C3" w:rsidP="00B07CBB">
      <w:pPr>
        <w:spacing w:after="0" w:line="240" w:lineRule="auto"/>
        <w:ind w:firstLine="851"/>
        <w:divId w:val="132725085"/>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три месеца от подаване на отчета по ал. 1 комисията се произнася с решение относно:</w:t>
      </w:r>
    </w:p>
    <w:p w:rsidR="00000000" w:rsidRDefault="009A35C3" w:rsidP="00B07CBB">
      <w:pPr>
        <w:spacing w:after="0" w:line="240" w:lineRule="auto"/>
        <w:ind w:firstLine="851"/>
        <w:divId w:val="1111898729"/>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наличието на несправедлива финансова тежест от извъ</w:t>
      </w:r>
      <w:r>
        <w:rPr>
          <w:rFonts w:ascii="Times New Roman" w:eastAsia="Times New Roman" w:hAnsi="Times New Roman" w:cs="Times New Roman"/>
          <w:sz w:val="24"/>
          <w:szCs w:val="24"/>
        </w:rPr>
        <w:t>ршването на обществената услуга за защита от вредното въздействие на водите;</w:t>
      </w:r>
    </w:p>
    <w:p w:rsidR="00000000" w:rsidRDefault="009A35C3" w:rsidP="00B07CBB">
      <w:pPr>
        <w:spacing w:after="0" w:line="240" w:lineRule="auto"/>
        <w:ind w:firstLine="851"/>
        <w:divId w:val="163309822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размера на компенсацията, дължима на дружеството със задължение за извършване на обществената услуга за защита от вредното въздействие на водите за предходната година;</w:t>
      </w:r>
    </w:p>
    <w:p w:rsidR="00000000" w:rsidRDefault="009A35C3" w:rsidP="00B07CBB">
      <w:pPr>
        <w:spacing w:after="0" w:line="240" w:lineRule="auto"/>
        <w:ind w:firstLine="851"/>
        <w:divId w:val="2038197811"/>
        <w:rPr>
          <w:rFonts w:ascii="Times New Roman" w:eastAsia="Times New Roman" w:hAnsi="Times New Roman" w:cs="Times New Roman"/>
          <w:sz w:val="24"/>
          <w:szCs w:val="24"/>
        </w:rPr>
      </w:pPr>
      <w:r>
        <w:rPr>
          <w:rFonts w:ascii="Times New Roman" w:eastAsia="Times New Roman" w:hAnsi="Times New Roman" w:cs="Times New Roman"/>
          <w:sz w:val="24"/>
          <w:szCs w:val="24"/>
        </w:rPr>
        <w:t>3. съпос</w:t>
      </w:r>
      <w:r>
        <w:rPr>
          <w:rFonts w:ascii="Times New Roman" w:eastAsia="Times New Roman" w:hAnsi="Times New Roman" w:cs="Times New Roman"/>
          <w:sz w:val="24"/>
          <w:szCs w:val="24"/>
        </w:rPr>
        <w:t>тавка между размера на несправедливо понесената финансова тежест с авансово предоставените средства за съответния период.</w:t>
      </w:r>
    </w:p>
    <w:p w:rsidR="00000000" w:rsidRDefault="009A35C3" w:rsidP="00B07CBB">
      <w:pPr>
        <w:spacing w:after="0" w:line="240" w:lineRule="auto"/>
        <w:ind w:firstLine="851"/>
        <w:divId w:val="1160847614"/>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по ал. 3 комисията може да поиска от заявителя да представи в 7-дневен срок допълнително информация и доказателства.</w:t>
      </w:r>
    </w:p>
    <w:p w:rsidR="00000000" w:rsidRDefault="009A35C3" w:rsidP="00B07CBB">
      <w:pPr>
        <w:spacing w:after="0" w:line="240" w:lineRule="auto"/>
        <w:ind w:firstLine="851"/>
        <w:divId w:val="941185668"/>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rPr>
        <w:t>Изм. - ДВ, бр. 58 от 2017 г., в сила от 18.07.2017 г.) Министърът на земеделието, храните и горите в хода на бюджетната процедура представя решението по ал. 3 и материалите към него на министъра на финансите.</w:t>
      </w:r>
    </w:p>
    <w:p w:rsidR="00000000" w:rsidRDefault="009A35C3" w:rsidP="00B07CBB">
      <w:pPr>
        <w:spacing w:after="0" w:line="240" w:lineRule="auto"/>
        <w:ind w:firstLine="851"/>
        <w:divId w:val="52606814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направените разходи по ал. 1 за пред</w:t>
      </w:r>
      <w:r>
        <w:rPr>
          <w:rFonts w:ascii="Times New Roman" w:eastAsia="Times New Roman" w:hAnsi="Times New Roman" w:cs="Times New Roman"/>
          <w:sz w:val="24"/>
          <w:szCs w:val="24"/>
        </w:rPr>
        <w:t>ходната година превишават размера на авансово предоставените средства по § 4а, ал. 3 за същата година, министърът на финансите включва размера на разликата към разчетените авансови средства за следващата година в проекта на закон за държавния бюджет на Реп</w:t>
      </w:r>
      <w:r>
        <w:rPr>
          <w:rFonts w:ascii="Times New Roman" w:eastAsia="Times New Roman" w:hAnsi="Times New Roman" w:cs="Times New Roman"/>
          <w:sz w:val="24"/>
          <w:szCs w:val="24"/>
        </w:rPr>
        <w:t>ублика България.</w:t>
      </w:r>
    </w:p>
    <w:p w:rsidR="00000000" w:rsidRDefault="009A35C3" w:rsidP="00B07CBB">
      <w:pPr>
        <w:spacing w:after="0" w:line="240" w:lineRule="auto"/>
        <w:ind w:firstLine="851"/>
        <w:divId w:val="168224388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направените разходи по ал. 1 за предходната година са по-малко от авансово предоставените средства по § 4а, ал. 3 за същата година, с разликата се намаляват предвидените авансови средства за следващата бюджетна година.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08476336"/>
        <w:rPr>
          <w:rFonts w:ascii="Times New Roman" w:eastAsia="Times New Roman" w:hAnsi="Times New Roman" w:cs="Times New Roman"/>
          <w:sz w:val="24"/>
          <w:szCs w:val="24"/>
        </w:rPr>
      </w:pPr>
      <w:r>
        <w:rPr>
          <w:rFonts w:ascii="Times New Roman" w:eastAsia="Times New Roman" w:hAnsi="Times New Roman" w:cs="Times New Roman"/>
          <w:sz w:val="24"/>
          <w:szCs w:val="24"/>
        </w:rPr>
        <w:t>§ 4в. (</w:t>
      </w:r>
      <w:r>
        <w:rPr>
          <w:rFonts w:ascii="Times New Roman" w:eastAsia="Times New Roman" w:hAnsi="Times New Roman" w:cs="Times New Roman"/>
          <w:sz w:val="24"/>
          <w:szCs w:val="24"/>
        </w:rPr>
        <w:t>Нов - ДВ, бр. 55 от 2018 г.) (1) Ремонтите и реконструкциите на язовири - държавна и общинска собственост, с изключение на тези, възложени на концесия, за които в концесионния договор е предвидено извършването на ремонтно-възстановителни дейности от страна</w:t>
      </w:r>
      <w:r>
        <w:rPr>
          <w:rFonts w:ascii="Times New Roman" w:eastAsia="Times New Roman" w:hAnsi="Times New Roman" w:cs="Times New Roman"/>
          <w:sz w:val="24"/>
          <w:szCs w:val="24"/>
        </w:rPr>
        <w:t xml:space="preserve"> на концесионера, могат да се възлагат от търговско дружество със сто на сто държавно участие, определено от Министерския съвет.</w:t>
      </w:r>
    </w:p>
    <w:p w:rsidR="00000000" w:rsidRDefault="009A35C3" w:rsidP="00B07CBB">
      <w:pPr>
        <w:spacing w:after="0" w:line="240" w:lineRule="auto"/>
        <w:ind w:firstLine="851"/>
        <w:divId w:val="89701349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председателя на Държавната агенция за метрологичен и технически надзор, одобрява спи</w:t>
      </w:r>
      <w:r>
        <w:rPr>
          <w:rFonts w:ascii="Times New Roman" w:eastAsia="Times New Roman" w:hAnsi="Times New Roman" w:cs="Times New Roman"/>
          <w:sz w:val="24"/>
          <w:szCs w:val="24"/>
        </w:rPr>
        <w:t>сък на язовирните стени и съоръженията към тях на язовирите по ал. 1, на които трябва да се извърши основен ремонт или реконструкция.</w:t>
      </w:r>
    </w:p>
    <w:p w:rsidR="00000000" w:rsidRDefault="009A35C3" w:rsidP="00B07CBB">
      <w:pPr>
        <w:spacing w:after="0" w:line="240" w:lineRule="auto"/>
        <w:ind w:firstLine="851"/>
        <w:divId w:val="222566084"/>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одобрените в списъка по ал. 2 язовири, в зависимост от нарушаването на конструктивната цялост на язовирните стени и</w:t>
      </w:r>
      <w:r>
        <w:rPr>
          <w:rFonts w:ascii="Times New Roman" w:eastAsia="Times New Roman" w:hAnsi="Times New Roman" w:cs="Times New Roman"/>
          <w:sz w:val="24"/>
          <w:szCs w:val="24"/>
        </w:rPr>
        <w:t>ли съоръженията към тях, експертният съвет към търговското дружество определя вида и обема на дейностите по ал. 1, които трябва да бъдат извършени за осигуряване на сигурност, дълготрайност и ефективност на язовирните стени и съоръженията към тях и опазван</w:t>
      </w:r>
      <w:r>
        <w:rPr>
          <w:rFonts w:ascii="Times New Roman" w:eastAsia="Times New Roman" w:hAnsi="Times New Roman" w:cs="Times New Roman"/>
          <w:sz w:val="24"/>
          <w:szCs w:val="24"/>
        </w:rPr>
        <w:t>ето на околната среда.</w:t>
      </w:r>
    </w:p>
    <w:p w:rsidR="00000000" w:rsidRDefault="009A35C3" w:rsidP="00B07CBB">
      <w:pPr>
        <w:spacing w:after="0" w:line="240" w:lineRule="auto"/>
        <w:ind w:firstLine="851"/>
        <w:divId w:val="2097048202"/>
        <w:rPr>
          <w:rFonts w:ascii="Times New Roman" w:eastAsia="Times New Roman" w:hAnsi="Times New Roman" w:cs="Times New Roman"/>
          <w:sz w:val="24"/>
          <w:szCs w:val="24"/>
        </w:rPr>
      </w:pPr>
      <w:r>
        <w:rPr>
          <w:rFonts w:ascii="Times New Roman" w:eastAsia="Times New Roman" w:hAnsi="Times New Roman" w:cs="Times New Roman"/>
          <w:sz w:val="24"/>
          <w:szCs w:val="24"/>
        </w:rPr>
        <w:t>(4) Ремонтите и реконструкциите на язовири - държавна собственост, предоставени за управление и стопанисване на "Национална електрическа компания" - ЕАД, "Напоителни системи" - ЕАД, "Земинвест" - ЕАД, ВиК операторите с държавно или с</w:t>
      </w:r>
      <w:r>
        <w:rPr>
          <w:rFonts w:ascii="Times New Roman" w:eastAsia="Times New Roman" w:hAnsi="Times New Roman" w:cs="Times New Roman"/>
          <w:sz w:val="24"/>
          <w:szCs w:val="24"/>
        </w:rPr>
        <w:t xml:space="preserve"> държавно и общинско участие в капитала, могат да се извършват от търговското дружество по ал. 1 при липса на средства и при заявено искане от страна на дружествата.</w:t>
      </w:r>
    </w:p>
    <w:p w:rsidR="00000000" w:rsidRDefault="009A35C3" w:rsidP="00B07CBB">
      <w:pPr>
        <w:spacing w:after="0" w:line="240" w:lineRule="auto"/>
        <w:ind w:firstLine="851"/>
        <w:divId w:val="1777015830"/>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Общините възстановяват на дружеството по ал. 1 разходите за ремонтите и реконструкциит</w:t>
      </w:r>
      <w:r>
        <w:rPr>
          <w:rFonts w:ascii="Times New Roman" w:eastAsia="Times New Roman" w:hAnsi="Times New Roman" w:cs="Times New Roman"/>
          <w:sz w:val="24"/>
          <w:szCs w:val="24"/>
        </w:rPr>
        <w:t>е на язовири - общинска собственост, освен когато правото на собственост върху тях се прехвърли безвъзмездно на държавата след решение на общинския съвет.</w:t>
      </w:r>
    </w:p>
    <w:p w:rsidR="00000000" w:rsidRDefault="009A35C3" w:rsidP="00B07CBB">
      <w:pPr>
        <w:spacing w:after="0" w:line="240" w:lineRule="auto"/>
        <w:ind w:firstLine="851"/>
        <w:divId w:val="5061819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разходите за ремонтите и реконструкциите на язовири - държавна собственост, с</w:t>
      </w:r>
      <w:r>
        <w:rPr>
          <w:rFonts w:ascii="Times New Roman" w:eastAsia="Times New Roman" w:hAnsi="Times New Roman" w:cs="Times New Roman"/>
          <w:sz w:val="24"/>
          <w:szCs w:val="24"/>
        </w:rPr>
        <w:t xml:space="preserve">е възстановяват от дружеството, което ги стопанисва и управлява ("Национална електрическа компания" - ЕАД, "Напоителни системи" - ЕАД, "Земинвест" - ЕАД, ВиК операторите с държавно или с държавно и общинско участие в капитала), на търговското дружество по </w:t>
      </w:r>
      <w:r>
        <w:rPr>
          <w:rFonts w:ascii="Times New Roman" w:eastAsia="Times New Roman" w:hAnsi="Times New Roman" w:cs="Times New Roman"/>
          <w:sz w:val="24"/>
          <w:szCs w:val="24"/>
        </w:rPr>
        <w:t>ал. 1.</w:t>
      </w:r>
    </w:p>
    <w:p w:rsidR="00000000" w:rsidRDefault="009A35C3" w:rsidP="00B07CBB">
      <w:pPr>
        <w:spacing w:after="0" w:line="240" w:lineRule="auto"/>
        <w:ind w:firstLine="851"/>
        <w:divId w:val="1512337487"/>
        <w:rPr>
          <w:rFonts w:ascii="Times New Roman" w:eastAsia="Times New Roman" w:hAnsi="Times New Roman" w:cs="Times New Roman"/>
          <w:sz w:val="24"/>
          <w:szCs w:val="24"/>
        </w:rPr>
      </w:pPr>
      <w:r>
        <w:rPr>
          <w:rFonts w:ascii="Times New Roman" w:eastAsia="Times New Roman" w:hAnsi="Times New Roman" w:cs="Times New Roman"/>
          <w:sz w:val="24"/>
          <w:szCs w:val="24"/>
        </w:rPr>
        <w:t>§ 5. (1) Предоставя се безвъзмездно за ползване от Столичната община за срок 15 години минералната вода от водоизточниците по т. 74 и 83 от приложение № 2 към чл. 14, т. 2.</w:t>
      </w:r>
    </w:p>
    <w:p w:rsidR="00000000" w:rsidRDefault="009A35C3" w:rsidP="00B07CBB">
      <w:pPr>
        <w:spacing w:after="0" w:line="240" w:lineRule="auto"/>
        <w:ind w:firstLine="851"/>
        <w:divId w:val="10850356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ползването на минералната вода от посочените водоизточници Столичнат</w:t>
      </w:r>
      <w:r>
        <w:rPr>
          <w:rFonts w:ascii="Times New Roman" w:eastAsia="Times New Roman" w:hAnsi="Times New Roman" w:cs="Times New Roman"/>
          <w:sz w:val="24"/>
          <w:szCs w:val="24"/>
        </w:rPr>
        <w:t>а община се задължава:</w:t>
      </w:r>
    </w:p>
    <w:p w:rsidR="00000000" w:rsidRDefault="009A35C3" w:rsidP="00B07CBB">
      <w:pPr>
        <w:spacing w:after="0" w:line="240" w:lineRule="auto"/>
        <w:ind w:firstLine="851"/>
        <w:divId w:val="531260980"/>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стопанисва и поддържа в изправност съоръженията, да осигурява ползването на минералната вода, без да нарушава обществените интереси и в интерес на населението;</w:t>
      </w:r>
    </w:p>
    <w:p w:rsidR="00000000" w:rsidRDefault="009A35C3" w:rsidP="00B07CBB">
      <w:pPr>
        <w:spacing w:after="0" w:line="240" w:lineRule="auto"/>
        <w:ind w:firstLine="851"/>
        <w:divId w:val="211998512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извършва действия за предотвратяване на вредното въздействие на минералната вода върху подземната инфраструктура и околните сгради;</w:t>
      </w:r>
    </w:p>
    <w:p w:rsidR="00000000" w:rsidRDefault="009A35C3" w:rsidP="00B07CBB">
      <w:pPr>
        <w:spacing w:after="0" w:line="240" w:lineRule="auto"/>
        <w:ind w:firstLine="851"/>
        <w:divId w:val="210384177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провежда необходимия контрол за качеството на минералната вода, предназначена за общо ползване и водоналиване на</w:t>
      </w:r>
      <w:r>
        <w:rPr>
          <w:rFonts w:ascii="Times New Roman" w:eastAsia="Times New Roman" w:hAnsi="Times New Roman" w:cs="Times New Roman"/>
          <w:sz w:val="24"/>
          <w:szCs w:val="24"/>
        </w:rPr>
        <w:t xml:space="preserve"> населението, като предоставя ежегодно информация в Министерството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02058171"/>
        <w:rPr>
          <w:rFonts w:ascii="Times New Roman" w:eastAsia="Times New Roman" w:hAnsi="Times New Roman" w:cs="Times New Roman"/>
          <w:sz w:val="24"/>
          <w:szCs w:val="24"/>
        </w:rPr>
      </w:pPr>
      <w:r>
        <w:rPr>
          <w:rFonts w:ascii="Times New Roman" w:eastAsia="Times New Roman" w:hAnsi="Times New Roman" w:cs="Times New Roman"/>
          <w:sz w:val="24"/>
          <w:szCs w:val="24"/>
        </w:rPr>
        <w:t>§ 6. (1) В срок три месеца от влизането в сила на този закон обектите по чл. 13, т. 2 и 4 се актуват по реда на Закона за държавната собственост.</w:t>
      </w:r>
    </w:p>
    <w:p w:rsidR="00000000" w:rsidRDefault="009A35C3" w:rsidP="00B07CBB">
      <w:pPr>
        <w:spacing w:after="0" w:line="240" w:lineRule="auto"/>
        <w:ind w:firstLine="851"/>
        <w:divId w:val="61475230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w:t>
      </w:r>
      <w:r>
        <w:rPr>
          <w:rFonts w:ascii="Times New Roman" w:eastAsia="Times New Roman" w:hAnsi="Times New Roman" w:cs="Times New Roman"/>
          <w:sz w:val="24"/>
          <w:szCs w:val="24"/>
        </w:rPr>
        <w:t>кият съвет предоставя обектите, посочени в ал. 1, на Министерството на околната среда и водите за изпълнение на функциите му по реда на чл. 13, ал. 3 от Закона за държавната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65887378"/>
        <w:rPr>
          <w:rFonts w:ascii="Times New Roman" w:eastAsia="Times New Roman" w:hAnsi="Times New Roman" w:cs="Times New Roman"/>
          <w:sz w:val="24"/>
          <w:szCs w:val="24"/>
        </w:rPr>
      </w:pPr>
      <w:r>
        <w:rPr>
          <w:rFonts w:ascii="Times New Roman" w:eastAsia="Times New Roman" w:hAnsi="Times New Roman" w:cs="Times New Roman"/>
          <w:sz w:val="24"/>
          <w:szCs w:val="24"/>
        </w:rPr>
        <w:t>§ 7. (1) В случаите, когато публична общинска собственост по този з</w:t>
      </w:r>
      <w:r>
        <w:rPr>
          <w:rFonts w:ascii="Times New Roman" w:eastAsia="Times New Roman" w:hAnsi="Times New Roman" w:cs="Times New Roman"/>
          <w:sz w:val="24"/>
          <w:szCs w:val="24"/>
        </w:rPr>
        <w:t>акон е вече дадена на концесия или правата върху нея са прехвърлени на трети лица, или са сключени договори за използване на тези обекти, правата се привеждат в съответствие при спазване на процедурата, предвидена в чл. 20 от този закон.</w:t>
      </w:r>
    </w:p>
    <w:p w:rsidR="00000000" w:rsidRDefault="009A35C3" w:rsidP="00B07CBB">
      <w:pPr>
        <w:spacing w:after="0" w:line="240" w:lineRule="auto"/>
        <w:ind w:firstLine="851"/>
        <w:divId w:val="1671847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правата</w:t>
      </w:r>
      <w:r>
        <w:rPr>
          <w:rFonts w:ascii="Times New Roman" w:eastAsia="Times New Roman" w:hAnsi="Times New Roman" w:cs="Times New Roman"/>
          <w:sz w:val="24"/>
          <w:szCs w:val="24"/>
        </w:rPr>
        <w:t xml:space="preserve"> върху публичната общинска собственост по ал. 1 включват и право на използване на води - публична държавна собственост, заинтересуваните лица трябва да поискат издаване на разрешително за използване на водите по реда на този закон в срок 6 месеца от влизан</w:t>
      </w:r>
      <w:r>
        <w:rPr>
          <w:rFonts w:ascii="Times New Roman" w:eastAsia="Times New Roman" w:hAnsi="Times New Roman" w:cs="Times New Roman"/>
          <w:sz w:val="24"/>
          <w:szCs w:val="24"/>
        </w:rPr>
        <w:t>ето на закона в сила.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0341600"/>
        <w:rPr>
          <w:rFonts w:ascii="Times New Roman" w:eastAsia="Times New Roman" w:hAnsi="Times New Roman" w:cs="Times New Roman"/>
          <w:sz w:val="24"/>
          <w:szCs w:val="24"/>
        </w:rPr>
      </w:pPr>
      <w:r>
        <w:rPr>
          <w:rFonts w:ascii="Times New Roman" w:eastAsia="Times New Roman" w:hAnsi="Times New Roman" w:cs="Times New Roman"/>
          <w:sz w:val="24"/>
          <w:szCs w:val="24"/>
        </w:rPr>
        <w:t>§ 8. (1) В случаите, когато са предоставени права за ползване на минерални води - изключителна държавна собственост, заварените разрешителни се привеждат в съответствие с този закон и със Закона за концесиите, когато са налице услов</w:t>
      </w:r>
      <w:r>
        <w:rPr>
          <w:rFonts w:ascii="Times New Roman" w:eastAsia="Times New Roman" w:hAnsi="Times New Roman" w:cs="Times New Roman"/>
          <w:sz w:val="24"/>
          <w:szCs w:val="24"/>
        </w:rPr>
        <w:t>ията на чл. 47, ал. 1 от този закон, а в останалите случаи по искане на органа по чл. 52, ал. 1, т. 2 от този закон или на всяко заинтересувано лице се открива процедура за издаване на ново разрешително.</w:t>
      </w:r>
    </w:p>
    <w:p w:rsidR="00000000" w:rsidRDefault="009A35C3" w:rsidP="00B07CBB">
      <w:pPr>
        <w:spacing w:after="0" w:line="240" w:lineRule="auto"/>
        <w:ind w:firstLine="851"/>
        <w:divId w:val="100139377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Концесионните договори за предоставено особено п</w:t>
      </w:r>
      <w:r>
        <w:rPr>
          <w:rFonts w:ascii="Times New Roman" w:eastAsia="Times New Roman" w:hAnsi="Times New Roman" w:cs="Times New Roman"/>
          <w:sz w:val="24"/>
          <w:szCs w:val="24"/>
        </w:rPr>
        <w:t>раво за ползване на минерални води - изключителна държавна собственост, се преоформят в съответствие с разпоредбите на този закон в срок една година от влизането на закона в сила.</w:t>
      </w:r>
    </w:p>
    <w:p w:rsidR="00000000" w:rsidRDefault="009A35C3" w:rsidP="00B07CBB">
      <w:pPr>
        <w:spacing w:after="0" w:line="240" w:lineRule="auto"/>
        <w:ind w:firstLine="851"/>
        <w:divId w:val="866597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2000 г.) За ползването на минерални води в заварен</w:t>
      </w:r>
      <w:r>
        <w:rPr>
          <w:rFonts w:ascii="Times New Roman" w:eastAsia="Times New Roman" w:hAnsi="Times New Roman" w:cs="Times New Roman"/>
          <w:sz w:val="24"/>
          <w:szCs w:val="24"/>
        </w:rPr>
        <w:t>и от този закон действащи обекти, отговарящи на нормативните изисквания, за които е подадено заявление за откриване на процедура за предоставяне на концесия, се издава временно разрешително за ползване на минерална вода със срок не по-дълъг от 1 година.</w:t>
      </w:r>
    </w:p>
    <w:p w:rsidR="00000000" w:rsidRDefault="009A35C3" w:rsidP="00B07CBB">
      <w:pPr>
        <w:spacing w:after="0" w:line="240" w:lineRule="auto"/>
        <w:ind w:firstLine="851"/>
        <w:divId w:val="193254008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(Нова - ДВ, бр. 81 от 2000 г.) Титулярите на разрешителните по ал. 3 заплащат такса за разрешеното водно количество в размер на 5 лв./куб. м за бутилиране на минерална вода и 2 лв./куб. м за добив на хидрогеотермална енергия.</w:t>
      </w:r>
    </w:p>
    <w:p w:rsidR="00000000" w:rsidRDefault="009A35C3" w:rsidP="00B07CBB">
      <w:pPr>
        <w:spacing w:after="0" w:line="240" w:lineRule="auto"/>
        <w:ind w:firstLine="851"/>
        <w:divId w:val="4556613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81 от 20</w:t>
      </w:r>
      <w:r>
        <w:rPr>
          <w:rFonts w:ascii="Times New Roman" w:eastAsia="Times New Roman" w:hAnsi="Times New Roman" w:cs="Times New Roman"/>
          <w:sz w:val="24"/>
          <w:szCs w:val="24"/>
        </w:rPr>
        <w:t>00 г.) Разрешителното по ал. 3 не се счита за предимство при провеждане на конкурса за определяне на концесионер.</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26480657"/>
        <w:rPr>
          <w:rFonts w:ascii="Times New Roman" w:eastAsia="Times New Roman" w:hAnsi="Times New Roman" w:cs="Times New Roman"/>
          <w:sz w:val="24"/>
          <w:szCs w:val="24"/>
        </w:rPr>
      </w:pPr>
      <w:r>
        <w:rPr>
          <w:rFonts w:ascii="Times New Roman" w:eastAsia="Times New Roman" w:hAnsi="Times New Roman" w:cs="Times New Roman"/>
          <w:sz w:val="24"/>
          <w:szCs w:val="24"/>
        </w:rPr>
        <w:t>§ 9. Когато използването на водите се осъществява на основата на издадени разрешителни или без основание, лицето, използващо водите, дължи з</w:t>
      </w:r>
      <w:r>
        <w:rPr>
          <w:rFonts w:ascii="Times New Roman" w:eastAsia="Times New Roman" w:hAnsi="Times New Roman" w:cs="Times New Roman"/>
          <w:sz w:val="24"/>
          <w:szCs w:val="24"/>
        </w:rPr>
        <w:t>аплащане на таксите, предвидени в този закон, считано от влизането в сила на тарифите, предвидени от този закон, независимо от етапа, на който се намира процедурата за издаване или преоформяне на разрешителното му.</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83059476"/>
        <w:rPr>
          <w:rFonts w:ascii="Times New Roman" w:eastAsia="Times New Roman" w:hAnsi="Times New Roman" w:cs="Times New Roman"/>
          <w:sz w:val="24"/>
          <w:szCs w:val="24"/>
        </w:rPr>
      </w:pPr>
      <w:r>
        <w:rPr>
          <w:rFonts w:ascii="Times New Roman" w:eastAsia="Times New Roman" w:hAnsi="Times New Roman" w:cs="Times New Roman"/>
          <w:sz w:val="24"/>
          <w:szCs w:val="24"/>
        </w:rPr>
        <w:t>§ 10. (1) Заварените разрешителни се пр</w:t>
      </w:r>
      <w:r>
        <w:rPr>
          <w:rFonts w:ascii="Times New Roman" w:eastAsia="Times New Roman" w:hAnsi="Times New Roman" w:cs="Times New Roman"/>
          <w:sz w:val="24"/>
          <w:szCs w:val="24"/>
        </w:rPr>
        <w:t>ивеждат в съответствие с изискванията на закона:</w:t>
      </w:r>
    </w:p>
    <w:p w:rsidR="00000000" w:rsidRDefault="009A35C3" w:rsidP="00B07CBB">
      <w:pPr>
        <w:spacing w:after="0" w:line="240" w:lineRule="auto"/>
        <w:ind w:firstLine="851"/>
        <w:divId w:val="8396408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за водовземане:</w:t>
      </w:r>
    </w:p>
    <w:p w:rsidR="00000000" w:rsidRDefault="009A35C3" w:rsidP="00B07CBB">
      <w:pPr>
        <w:spacing w:after="0" w:line="240" w:lineRule="auto"/>
        <w:ind w:firstLine="851"/>
        <w:divId w:val="2027438622"/>
        <w:rPr>
          <w:rFonts w:ascii="Times New Roman" w:eastAsia="Times New Roman" w:hAnsi="Times New Roman" w:cs="Times New Roman"/>
          <w:sz w:val="24"/>
          <w:szCs w:val="24"/>
        </w:rPr>
      </w:pPr>
      <w:r>
        <w:rPr>
          <w:rFonts w:ascii="Times New Roman" w:eastAsia="Times New Roman" w:hAnsi="Times New Roman" w:cs="Times New Roman"/>
          <w:sz w:val="24"/>
          <w:szCs w:val="24"/>
        </w:rPr>
        <w:t>а) над 1 куб. м на секунда за повърхностните води;</w:t>
      </w:r>
    </w:p>
    <w:p w:rsidR="00000000" w:rsidRDefault="009A35C3" w:rsidP="00B07CBB">
      <w:pPr>
        <w:spacing w:after="0" w:line="240" w:lineRule="auto"/>
        <w:ind w:firstLine="851"/>
        <w:divId w:val="354964858"/>
        <w:rPr>
          <w:rFonts w:ascii="Times New Roman" w:eastAsia="Times New Roman" w:hAnsi="Times New Roman" w:cs="Times New Roman"/>
          <w:sz w:val="24"/>
          <w:szCs w:val="24"/>
        </w:rPr>
      </w:pPr>
      <w:r>
        <w:rPr>
          <w:rFonts w:ascii="Times New Roman" w:eastAsia="Times New Roman" w:hAnsi="Times New Roman" w:cs="Times New Roman"/>
          <w:sz w:val="24"/>
          <w:szCs w:val="24"/>
        </w:rPr>
        <w:t>б) над 30 л/сек. за подземните води - в срок една година от влизането на закона в</w:t>
      </w:r>
      <w:r>
        <w:rPr>
          <w:rFonts w:ascii="Times New Roman" w:eastAsia="Times New Roman" w:hAnsi="Times New Roman" w:cs="Times New Roman"/>
          <w:sz w:val="24"/>
          <w:szCs w:val="24"/>
        </w:rPr>
        <w:t xml:space="preserve"> сила, а за останалите случаи - до три години;</w:t>
      </w:r>
    </w:p>
    <w:p w:rsidR="00000000" w:rsidRDefault="009A35C3" w:rsidP="00B07CBB">
      <w:pPr>
        <w:spacing w:after="0" w:line="240" w:lineRule="auto"/>
        <w:ind w:firstLine="851"/>
        <w:divId w:val="10314167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заустване на отпадъчни води над 5000 куб. м на денонощие - в срок една година от влизането в сила на закона, а за останалите случаи - две години.</w:t>
      </w:r>
    </w:p>
    <w:p w:rsidR="00000000" w:rsidRDefault="009A35C3" w:rsidP="00B07CBB">
      <w:pPr>
        <w:spacing w:after="0" w:line="240" w:lineRule="auto"/>
        <w:ind w:firstLine="851"/>
        <w:divId w:val="132238657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издадените разрешителни се съставя в ср</w:t>
      </w:r>
      <w:r>
        <w:rPr>
          <w:rFonts w:ascii="Times New Roman" w:eastAsia="Times New Roman" w:hAnsi="Times New Roman" w:cs="Times New Roman"/>
          <w:sz w:val="24"/>
          <w:szCs w:val="24"/>
        </w:rPr>
        <w:t>ок една година от обнародването на закона.</w:t>
      </w:r>
    </w:p>
    <w:p w:rsidR="00000000" w:rsidRDefault="009A35C3" w:rsidP="00B07CBB">
      <w:pPr>
        <w:spacing w:after="0" w:line="240" w:lineRule="auto"/>
        <w:ind w:firstLine="851"/>
        <w:divId w:val="8048591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2005 г., в сила от 01.01.2006 г., изм. - ДВ, бр. 65 от 2006 г., в сила от 11.08.2006 г.) Заварените права и разрешителни за водовземане и ползване на воден обект за производство на акваку</w:t>
      </w:r>
      <w:r>
        <w:rPr>
          <w:rFonts w:ascii="Times New Roman" w:eastAsia="Times New Roman" w:hAnsi="Times New Roman" w:cs="Times New Roman"/>
          <w:sz w:val="24"/>
          <w:szCs w:val="24"/>
        </w:rPr>
        <w:t>лтури се привеждат служебно в съответствие с изискванията на закона, при еднакви или по-благоприятни условия от придобитите с акта за тяхното учредяване.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88298194"/>
        <w:rPr>
          <w:rFonts w:ascii="Times New Roman" w:eastAsia="Times New Roman" w:hAnsi="Times New Roman" w:cs="Times New Roman"/>
          <w:sz w:val="24"/>
          <w:szCs w:val="24"/>
        </w:rPr>
      </w:pPr>
      <w:r>
        <w:rPr>
          <w:rFonts w:ascii="Times New Roman" w:eastAsia="Times New Roman" w:hAnsi="Times New Roman" w:cs="Times New Roman"/>
          <w:sz w:val="24"/>
          <w:szCs w:val="24"/>
        </w:rPr>
        <w:t>§ 11. (Изм. - ДВ, бр. 65 от 2006 г., в сила от 11.08.2006 г.) Незавършени производства, свързани с в</w:t>
      </w:r>
      <w:r>
        <w:rPr>
          <w:rFonts w:ascii="Times New Roman" w:eastAsia="Times New Roman" w:hAnsi="Times New Roman" w:cs="Times New Roman"/>
          <w:sz w:val="24"/>
          <w:szCs w:val="24"/>
        </w:rPr>
        <w:t>одовземане или ползване на водни обекти, водоснабдителни системи и съоръжения, се довършват по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45128931"/>
        <w:rPr>
          <w:rFonts w:ascii="Times New Roman" w:eastAsia="Times New Roman" w:hAnsi="Times New Roman" w:cs="Times New Roman"/>
          <w:sz w:val="24"/>
          <w:szCs w:val="24"/>
        </w:rPr>
      </w:pPr>
      <w:r>
        <w:rPr>
          <w:rFonts w:ascii="Times New Roman" w:eastAsia="Times New Roman" w:hAnsi="Times New Roman" w:cs="Times New Roman"/>
          <w:sz w:val="24"/>
          <w:szCs w:val="24"/>
        </w:rPr>
        <w:t>§ 12. (1) За съставянето на водностопанския кадастър в Министерството на околната среда и водите се предоставя информация от:</w:t>
      </w:r>
    </w:p>
    <w:p w:rsidR="00000000" w:rsidRDefault="009A35C3" w:rsidP="00B07CBB">
      <w:pPr>
        <w:spacing w:after="0" w:line="240" w:lineRule="auto"/>
        <w:ind w:firstLine="851"/>
        <w:divId w:val="15191535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изм. - ДВ, бр. 36 от 2008 г., изм. - ДВ, бр. 52 от 2008 г., изм. - ДВ, бр. 58 от 2017 г., в сила от 18.07.2017 г.) Министерството на земеделието, храните и горите - за хидромелиоративните системи и</w:t>
      </w:r>
      <w:r>
        <w:rPr>
          <w:rFonts w:ascii="Times New Roman" w:eastAsia="Times New Roman" w:hAnsi="Times New Roman" w:cs="Times New Roman"/>
          <w:sz w:val="24"/>
          <w:szCs w:val="24"/>
        </w:rPr>
        <w:t xml:space="preserve"> съоръжения, язовирите за напояване, в т.ч. и тези - бивша собственост на ТКЗС и АПК, рибарници за изкуствено отглеждане на риба;</w:t>
      </w:r>
    </w:p>
    <w:p w:rsidR="00000000" w:rsidRDefault="009A35C3" w:rsidP="00B07CBB">
      <w:pPr>
        <w:spacing w:after="0" w:line="240" w:lineRule="auto"/>
        <w:ind w:firstLine="851"/>
        <w:divId w:val="19301959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Министерство</w:t>
      </w:r>
      <w:r>
        <w:rPr>
          <w:rFonts w:ascii="Times New Roman" w:eastAsia="Times New Roman" w:hAnsi="Times New Roman" w:cs="Times New Roman"/>
          <w:sz w:val="24"/>
          <w:szCs w:val="24"/>
        </w:rPr>
        <w:t>то на регионалното развитие и благоустройството - за водоснабдителните системи, питейните водоизточници, канализационните колектори и станциите за пречистване на питейни и отпадъчни води;</w:t>
      </w:r>
    </w:p>
    <w:p w:rsidR="00000000" w:rsidRDefault="009A35C3" w:rsidP="00B07CBB">
      <w:pPr>
        <w:spacing w:after="0" w:line="240" w:lineRule="auto"/>
        <w:ind w:firstLine="851"/>
        <w:divId w:val="8230889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2001 г.) Министерството на икономиката, ен</w:t>
      </w:r>
      <w:r>
        <w:rPr>
          <w:rFonts w:ascii="Times New Roman" w:eastAsia="Times New Roman" w:hAnsi="Times New Roman" w:cs="Times New Roman"/>
          <w:sz w:val="24"/>
          <w:szCs w:val="24"/>
        </w:rPr>
        <w:t>ергетиката и енергийните ресурси - за всички хидроенергийни обекти;</w:t>
      </w:r>
    </w:p>
    <w:p w:rsidR="00000000" w:rsidRDefault="009A35C3" w:rsidP="00B07CBB">
      <w:pPr>
        <w:spacing w:after="0" w:line="240" w:lineRule="auto"/>
        <w:ind w:firstLine="851"/>
        <w:divId w:val="428894359"/>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общините:</w:t>
      </w:r>
    </w:p>
    <w:p w:rsidR="00000000" w:rsidRDefault="009A35C3" w:rsidP="00B07CBB">
      <w:pPr>
        <w:spacing w:after="0" w:line="240" w:lineRule="auto"/>
        <w:ind w:firstLine="851"/>
        <w:divId w:val="21489729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всички обекти, актувани като общинска собственост, съгласно Закона за общинската собственост;</w:t>
      </w:r>
    </w:p>
    <w:p w:rsidR="00000000" w:rsidRDefault="009A35C3" w:rsidP="00B07CBB">
      <w:pPr>
        <w:spacing w:after="0" w:line="240" w:lineRule="auto"/>
        <w:ind w:firstLine="851"/>
        <w:divId w:val="156771877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хидромелиоративните системи и съоръжения, язовирите за напояване, в т</w:t>
      </w:r>
      <w:r>
        <w:rPr>
          <w:rFonts w:ascii="Times New Roman" w:eastAsia="Times New Roman" w:hAnsi="Times New Roman" w:cs="Times New Roman"/>
          <w:sz w:val="24"/>
          <w:szCs w:val="24"/>
        </w:rPr>
        <w:t>.ч. и тези - бивша собственост на ТКЗС и АПК, рибарници за изкуствено отглеждане на риба;</w:t>
      </w:r>
    </w:p>
    <w:p w:rsidR="00000000" w:rsidRDefault="009A35C3" w:rsidP="00B07CBB">
      <w:pPr>
        <w:spacing w:after="0" w:line="240" w:lineRule="auto"/>
        <w:ind w:firstLine="851"/>
        <w:divId w:val="1523083088"/>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водовземните системи и съоръжения за подземни води, системите и съоръженията за отводняване или осушаване, системите и съоръженията за изкуствено попълване на п</w:t>
      </w:r>
      <w:r>
        <w:rPr>
          <w:rFonts w:ascii="Times New Roman" w:eastAsia="Times New Roman" w:hAnsi="Times New Roman" w:cs="Times New Roman"/>
          <w:sz w:val="24"/>
          <w:szCs w:val="24"/>
        </w:rPr>
        <w:t>одземните води и системите и съоръженията за отвеждане в земните недра на отпадъчни води, съдържащи опасни вещества, изградени на тяхна територия до влизането в сила на закона, независимо от собствеността им, функционалното им състояние и използването им.</w:t>
      </w:r>
    </w:p>
    <w:p w:rsidR="00000000" w:rsidRDefault="009A35C3" w:rsidP="00B07CBB">
      <w:pPr>
        <w:spacing w:after="0" w:line="240" w:lineRule="auto"/>
        <w:ind w:firstLine="851"/>
        <w:divId w:val="49862351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в срок една година от влизането в сила на закона.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58758486"/>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Сиела Норма относно § 12, т. 3 - През август 2005 г. 40-то народно събрание слива съществуващите дотогава Министерство на икономиката и Министерство на ен</w:t>
      </w:r>
      <w:r>
        <w:rPr>
          <w:rFonts w:ascii="Times New Roman" w:eastAsia="Times New Roman" w:hAnsi="Times New Roman" w:cs="Times New Roman"/>
          <w:sz w:val="24"/>
          <w:szCs w:val="24"/>
        </w:rPr>
        <w:t>ергетиката и енергийните ресурси.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30863437"/>
        <w:rPr>
          <w:rFonts w:ascii="Times New Roman" w:eastAsia="Times New Roman" w:hAnsi="Times New Roman" w:cs="Times New Roman"/>
          <w:sz w:val="24"/>
          <w:szCs w:val="24"/>
        </w:rPr>
      </w:pPr>
      <w:r>
        <w:rPr>
          <w:rFonts w:ascii="Times New Roman" w:eastAsia="Times New Roman" w:hAnsi="Times New Roman" w:cs="Times New Roman"/>
          <w:sz w:val="24"/>
          <w:szCs w:val="24"/>
        </w:rPr>
        <w:t>§ 13. (1) Басейновите дирекции се създават в срок 2 години от влизането в сила на закона.</w:t>
      </w:r>
    </w:p>
    <w:p w:rsidR="00000000" w:rsidRDefault="009A35C3" w:rsidP="00B07CBB">
      <w:pPr>
        <w:spacing w:after="0" w:line="240" w:lineRule="auto"/>
        <w:ind w:firstLine="851"/>
        <w:divId w:val="586888550"/>
        <w:rPr>
          <w:rFonts w:ascii="Times New Roman" w:eastAsia="Times New Roman" w:hAnsi="Times New Roman" w:cs="Times New Roman"/>
          <w:sz w:val="24"/>
          <w:szCs w:val="24"/>
        </w:rPr>
      </w:pPr>
      <w:r>
        <w:rPr>
          <w:rFonts w:ascii="Times New Roman" w:eastAsia="Times New Roman" w:hAnsi="Times New Roman" w:cs="Times New Roman"/>
          <w:sz w:val="24"/>
          <w:szCs w:val="24"/>
        </w:rPr>
        <w:t>(2) До създаването на басейновите дирекции функциите им, с изключение на тази по чл. 155, т. 3, се изпълняват от една от регионалн</w:t>
      </w:r>
      <w:r>
        <w:rPr>
          <w:rFonts w:ascii="Times New Roman" w:eastAsia="Times New Roman" w:hAnsi="Times New Roman" w:cs="Times New Roman"/>
          <w:sz w:val="24"/>
          <w:szCs w:val="24"/>
        </w:rPr>
        <w:t>ите инспекции по околната среда и водите в съответния басейнов обхват, определена със заповед на министъра на околната среда и водите.</w:t>
      </w:r>
    </w:p>
    <w:p w:rsidR="00000000" w:rsidRDefault="009A35C3" w:rsidP="00B07CBB">
      <w:pPr>
        <w:spacing w:after="0" w:line="240" w:lineRule="auto"/>
        <w:ind w:firstLine="851"/>
        <w:divId w:val="526871256"/>
        <w:rPr>
          <w:rFonts w:ascii="Times New Roman" w:eastAsia="Times New Roman" w:hAnsi="Times New Roman" w:cs="Times New Roman"/>
          <w:sz w:val="24"/>
          <w:szCs w:val="24"/>
        </w:rPr>
      </w:pPr>
      <w:r>
        <w:rPr>
          <w:rFonts w:ascii="Times New Roman" w:eastAsia="Times New Roman" w:hAnsi="Times New Roman" w:cs="Times New Roman"/>
          <w:sz w:val="24"/>
          <w:szCs w:val="24"/>
        </w:rPr>
        <w:t>(3) До създаването на басейновите дирекции разрешителните за водоползване и/или ползване по този закон се издават от мини</w:t>
      </w:r>
      <w:r>
        <w:rPr>
          <w:rFonts w:ascii="Times New Roman" w:eastAsia="Times New Roman" w:hAnsi="Times New Roman" w:cs="Times New Roman"/>
          <w:sz w:val="24"/>
          <w:szCs w:val="24"/>
        </w:rPr>
        <w:t>стъра на околната среда и водите.</w:t>
      </w:r>
    </w:p>
    <w:p w:rsidR="00000000" w:rsidRDefault="009A35C3" w:rsidP="00B07CBB">
      <w:pPr>
        <w:spacing w:after="0" w:line="240" w:lineRule="auto"/>
        <w:ind w:firstLine="851"/>
        <w:divId w:val="1670528"/>
        <w:rPr>
          <w:rFonts w:ascii="Times New Roman" w:eastAsia="Times New Roman" w:hAnsi="Times New Roman" w:cs="Times New Roman"/>
          <w:sz w:val="24"/>
          <w:szCs w:val="24"/>
        </w:rPr>
      </w:pPr>
      <w:r>
        <w:rPr>
          <w:rFonts w:ascii="Times New Roman" w:eastAsia="Times New Roman" w:hAnsi="Times New Roman" w:cs="Times New Roman"/>
          <w:sz w:val="24"/>
          <w:szCs w:val="24"/>
        </w:rPr>
        <w:t>(4) Басейновите съвети се създават в срок 6 месеца от създаването на съответната басейнова дирекция.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50453851"/>
        <w:rPr>
          <w:rFonts w:ascii="Times New Roman" w:eastAsia="Times New Roman" w:hAnsi="Times New Roman" w:cs="Times New Roman"/>
          <w:sz w:val="24"/>
          <w:szCs w:val="24"/>
        </w:rPr>
      </w:pPr>
      <w:r>
        <w:rPr>
          <w:rFonts w:ascii="Times New Roman" w:eastAsia="Times New Roman" w:hAnsi="Times New Roman" w:cs="Times New Roman"/>
          <w:sz w:val="24"/>
          <w:szCs w:val="24"/>
        </w:rPr>
        <w:t>§ 14. (1) Плановете за управление на речните басейни се съставят в 5-годишен срок от влизането в сила на закона.</w:t>
      </w:r>
    </w:p>
    <w:p w:rsidR="00000000" w:rsidRDefault="009A35C3" w:rsidP="00B07CBB">
      <w:pPr>
        <w:spacing w:after="0" w:line="240" w:lineRule="auto"/>
        <w:ind w:firstLine="851"/>
        <w:divId w:val="711997871"/>
        <w:rPr>
          <w:rFonts w:ascii="Times New Roman" w:eastAsia="Times New Roman" w:hAnsi="Times New Roman" w:cs="Times New Roman"/>
          <w:sz w:val="24"/>
          <w:szCs w:val="24"/>
        </w:rPr>
      </w:pPr>
      <w:r>
        <w:rPr>
          <w:rFonts w:ascii="Times New Roman" w:eastAsia="Times New Roman" w:hAnsi="Times New Roman" w:cs="Times New Roman"/>
          <w:sz w:val="24"/>
          <w:szCs w:val="24"/>
        </w:rPr>
        <w:t>(2) (И</w:t>
      </w:r>
      <w:r>
        <w:rPr>
          <w:rFonts w:ascii="Times New Roman" w:eastAsia="Times New Roman" w:hAnsi="Times New Roman" w:cs="Times New Roman"/>
          <w:sz w:val="24"/>
          <w:szCs w:val="24"/>
        </w:rPr>
        <w:t>зм. - ДВ, бр. 65 от 2006 г., в сила от 11.08.2006 г.) До съставянето на плановете по ал. 1 се разработват генерални схеми за използване на водите, въз основа на които се издават разрешителни за водовземане.</w:t>
      </w:r>
    </w:p>
    <w:p w:rsidR="00000000" w:rsidRDefault="009A35C3" w:rsidP="00B07CBB">
      <w:pPr>
        <w:spacing w:after="0" w:line="240" w:lineRule="auto"/>
        <w:ind w:firstLine="851"/>
        <w:divId w:val="199364191"/>
        <w:rPr>
          <w:rFonts w:ascii="Times New Roman" w:eastAsia="Times New Roman" w:hAnsi="Times New Roman" w:cs="Times New Roman"/>
          <w:sz w:val="24"/>
          <w:szCs w:val="24"/>
        </w:rPr>
      </w:pPr>
      <w:r>
        <w:rPr>
          <w:rFonts w:ascii="Times New Roman" w:eastAsia="Times New Roman" w:hAnsi="Times New Roman" w:cs="Times New Roman"/>
          <w:sz w:val="24"/>
          <w:szCs w:val="24"/>
        </w:rPr>
        <w:t>(3) Схемите по ал. 2 се разработват в срок една г</w:t>
      </w:r>
      <w:r>
        <w:rPr>
          <w:rFonts w:ascii="Times New Roman" w:eastAsia="Times New Roman" w:hAnsi="Times New Roman" w:cs="Times New Roman"/>
          <w:sz w:val="24"/>
          <w:szCs w:val="24"/>
        </w:rPr>
        <w:t>одина от обнародването на закона.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89003104"/>
        <w:rPr>
          <w:rFonts w:ascii="Times New Roman" w:eastAsia="Times New Roman" w:hAnsi="Times New Roman" w:cs="Times New Roman"/>
          <w:sz w:val="24"/>
          <w:szCs w:val="24"/>
        </w:rPr>
      </w:pPr>
      <w:r>
        <w:rPr>
          <w:rFonts w:ascii="Times New Roman" w:eastAsia="Times New Roman" w:hAnsi="Times New Roman" w:cs="Times New Roman"/>
          <w:sz w:val="24"/>
          <w:szCs w:val="24"/>
        </w:rPr>
        <w:t>§ 15. (1) Собствениците на земи, в които има изоставени кладенци, са длъжни в срок една година от влизането в сила на закона да ги почистят и приведат във вид, годен за ползване, или да ги ликвидират.</w:t>
      </w:r>
    </w:p>
    <w:p w:rsidR="00000000" w:rsidRDefault="009A35C3" w:rsidP="00B07CBB">
      <w:pPr>
        <w:spacing w:after="0" w:line="240" w:lineRule="auto"/>
        <w:ind w:firstLine="851"/>
        <w:divId w:val="1755085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Правата по чл. </w:t>
      </w:r>
      <w:r>
        <w:rPr>
          <w:rFonts w:ascii="Times New Roman" w:eastAsia="Times New Roman" w:hAnsi="Times New Roman" w:cs="Times New Roman"/>
          <w:sz w:val="24"/>
          <w:szCs w:val="24"/>
        </w:rPr>
        <w:t>112 за изградени по-рано съоръжения за водопрекарване се уреждат в срок две години от влизането на закона в сила.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71080820"/>
        <w:rPr>
          <w:rFonts w:ascii="Times New Roman" w:eastAsia="Times New Roman" w:hAnsi="Times New Roman" w:cs="Times New Roman"/>
          <w:sz w:val="24"/>
          <w:szCs w:val="24"/>
        </w:rPr>
      </w:pPr>
      <w:r>
        <w:rPr>
          <w:rFonts w:ascii="Times New Roman" w:eastAsia="Times New Roman" w:hAnsi="Times New Roman" w:cs="Times New Roman"/>
          <w:sz w:val="24"/>
          <w:szCs w:val="24"/>
        </w:rPr>
        <w:t>§ 16. (1) В срок 3 месеца от влизането в сила на закона минералните води по приложение № 2 към чл. 14, т. 2, актувани като общинска собствен</w:t>
      </w:r>
      <w:r>
        <w:rPr>
          <w:rFonts w:ascii="Times New Roman" w:eastAsia="Times New Roman" w:hAnsi="Times New Roman" w:cs="Times New Roman"/>
          <w:sz w:val="24"/>
          <w:szCs w:val="24"/>
        </w:rPr>
        <w:t>ост до влизане на този закон в сила, се деактуват по реда на Закона за общинската собственост.</w:t>
      </w:r>
    </w:p>
    <w:p w:rsidR="00000000" w:rsidRDefault="009A35C3" w:rsidP="00B07CBB">
      <w:pPr>
        <w:spacing w:after="0" w:line="240" w:lineRule="auto"/>
        <w:ind w:firstLine="851"/>
        <w:divId w:val="929700105"/>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 срок от влизането в сила на закона общинските администрации са длъжни да съставят форма за регистрация на кладенците на територията на общината,</w:t>
      </w:r>
      <w:r>
        <w:rPr>
          <w:rFonts w:ascii="Times New Roman" w:eastAsia="Times New Roman" w:hAnsi="Times New Roman" w:cs="Times New Roman"/>
          <w:sz w:val="24"/>
          <w:szCs w:val="24"/>
        </w:rPr>
        <w:t xml:space="preserve"> която да съдържа данни за имота, където се намира кладенецът, трите имена на собственика на имота, декларираната от собственика година на построяването на кладенеца, целите, за които се използва водата, и начина на добиване на водата.</w:t>
      </w:r>
    </w:p>
    <w:p w:rsidR="00000000" w:rsidRDefault="009A35C3" w:rsidP="00B07CBB">
      <w:pPr>
        <w:spacing w:after="0" w:line="240" w:lineRule="auto"/>
        <w:ind w:firstLine="851"/>
        <w:divId w:val="2111856724"/>
        <w:rPr>
          <w:rFonts w:ascii="Times New Roman" w:eastAsia="Times New Roman" w:hAnsi="Times New Roman" w:cs="Times New Roman"/>
          <w:sz w:val="24"/>
          <w:szCs w:val="24"/>
        </w:rPr>
      </w:pPr>
      <w:r>
        <w:rPr>
          <w:rFonts w:ascii="Times New Roman" w:eastAsia="Times New Roman" w:hAnsi="Times New Roman" w:cs="Times New Roman"/>
          <w:sz w:val="24"/>
          <w:szCs w:val="24"/>
        </w:rPr>
        <w:t>(3) В 6-месечен срок</w:t>
      </w:r>
      <w:r>
        <w:rPr>
          <w:rFonts w:ascii="Times New Roman" w:eastAsia="Times New Roman" w:hAnsi="Times New Roman" w:cs="Times New Roman"/>
          <w:sz w:val="24"/>
          <w:szCs w:val="24"/>
        </w:rPr>
        <w:t xml:space="preserve"> от влизането в сила на закона собствениците или ползвателите на имоти, където се намират изградени кладенци, са длъжни да ги регистрират, като заявят данни относно имота, където се намира кладенецът, трите имена на собственика на имота, годината на постро</w:t>
      </w:r>
      <w:r>
        <w:rPr>
          <w:rFonts w:ascii="Times New Roman" w:eastAsia="Times New Roman" w:hAnsi="Times New Roman" w:cs="Times New Roman"/>
          <w:sz w:val="24"/>
          <w:szCs w:val="24"/>
        </w:rPr>
        <w:t>яване на кладенеца, целите, за които се използва водата, и начина на добиване на водата. Копие от съставения регистър общините представят ежегодно в Министерството на околната среда и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5847447"/>
        <w:rPr>
          <w:rFonts w:ascii="Times New Roman" w:eastAsia="Times New Roman" w:hAnsi="Times New Roman" w:cs="Times New Roman"/>
          <w:sz w:val="24"/>
          <w:szCs w:val="24"/>
        </w:rPr>
      </w:pPr>
      <w:r>
        <w:rPr>
          <w:rFonts w:ascii="Times New Roman" w:eastAsia="Times New Roman" w:hAnsi="Times New Roman" w:cs="Times New Roman"/>
          <w:sz w:val="24"/>
          <w:szCs w:val="24"/>
        </w:rPr>
        <w:t>§ 17. До приемане на Националния водностопански план министъръ</w:t>
      </w:r>
      <w:r>
        <w:rPr>
          <w:rFonts w:ascii="Times New Roman" w:eastAsia="Times New Roman" w:hAnsi="Times New Roman" w:cs="Times New Roman"/>
          <w:sz w:val="24"/>
          <w:szCs w:val="24"/>
        </w:rPr>
        <w:t>т на околната среда и водите разработва и внася за приемане в Министерския съвет национални програми за изграждане, разширение, реконструкция и модернизация на съоръжения и/или системи за използване и опазване на водите.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70008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До приемането на закон за регламентиране на дейността на Гражданска защита за опазване на водите в аварийни случаи и за защита от вредното им въздействие:</w:t>
      </w:r>
    </w:p>
    <w:p w:rsidR="00000000" w:rsidRDefault="009A35C3" w:rsidP="00B07CBB">
      <w:pPr>
        <w:spacing w:after="0" w:line="240" w:lineRule="auto"/>
        <w:ind w:firstLine="851"/>
        <w:divId w:val="1230072448"/>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отбраната определя съдържанието на аварийните планове по чл. 131, ал. 1 и чл. 13</w:t>
      </w:r>
      <w:r>
        <w:rPr>
          <w:rFonts w:ascii="Times New Roman" w:eastAsia="Times New Roman" w:hAnsi="Times New Roman" w:cs="Times New Roman"/>
          <w:sz w:val="24"/>
          <w:szCs w:val="24"/>
        </w:rPr>
        <w:t>8, ал. 3;</w:t>
      </w:r>
    </w:p>
    <w:p w:rsidR="00000000" w:rsidRDefault="009A35C3" w:rsidP="00B07CBB">
      <w:pPr>
        <w:spacing w:after="0" w:line="240" w:lineRule="auto"/>
        <w:ind w:firstLine="851"/>
        <w:divId w:val="1553078566"/>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собствениците или ползвателите на водни обекти са длъжни да обезпечат сили и средства за изпълнението на аварийните планове, да поддържат в изправност пътищата и съобщителните връзки до водните обекти, дигите и водностопанските системи;</w:t>
      </w:r>
    </w:p>
    <w:p w:rsidR="00000000" w:rsidRDefault="009A35C3" w:rsidP="00B07CBB">
      <w:pPr>
        <w:spacing w:after="0" w:line="240" w:lineRule="auto"/>
        <w:ind w:firstLine="851"/>
        <w:divId w:val="1316111180"/>
        <w:rPr>
          <w:rFonts w:ascii="Times New Roman" w:eastAsia="Times New Roman" w:hAnsi="Times New Roman" w:cs="Times New Roman"/>
          <w:sz w:val="24"/>
          <w:szCs w:val="24"/>
        </w:rPr>
      </w:pPr>
      <w:r>
        <w:rPr>
          <w:rFonts w:ascii="Times New Roman" w:eastAsia="Times New Roman" w:hAnsi="Times New Roman" w:cs="Times New Roman"/>
          <w:sz w:val="24"/>
          <w:szCs w:val="24"/>
        </w:rPr>
        <w:t>3. обл</w:t>
      </w:r>
      <w:r>
        <w:rPr>
          <w:rFonts w:ascii="Times New Roman" w:eastAsia="Times New Roman" w:hAnsi="Times New Roman" w:cs="Times New Roman"/>
          <w:sz w:val="24"/>
          <w:szCs w:val="24"/>
        </w:rPr>
        <w:t>астните управители назначават комисии за ежегодно обследване на техническото и експлоатационното състояние на потенциално опасните водни обекти.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60159863"/>
        <w:rPr>
          <w:rFonts w:ascii="Times New Roman" w:eastAsia="Times New Roman" w:hAnsi="Times New Roman" w:cs="Times New Roman"/>
          <w:sz w:val="24"/>
          <w:szCs w:val="24"/>
        </w:rPr>
      </w:pPr>
      <w:r>
        <w:rPr>
          <w:rFonts w:ascii="Times New Roman" w:eastAsia="Times New Roman" w:hAnsi="Times New Roman" w:cs="Times New Roman"/>
          <w:sz w:val="24"/>
          <w:szCs w:val="24"/>
        </w:rPr>
        <w:t>§ 19. (Изм. - ДВ, бр. 74 от 2002 г., изм. - ДВ, бр. 69 от 2003 г.) Разпоредбата на чл. 193, ал. 3 влиза в сил</w:t>
      </w:r>
      <w:r>
        <w:rPr>
          <w:rFonts w:ascii="Times New Roman" w:eastAsia="Times New Roman" w:hAnsi="Times New Roman" w:cs="Times New Roman"/>
          <w:sz w:val="24"/>
          <w:szCs w:val="24"/>
        </w:rPr>
        <w:t>а пет години след обнародването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66345080"/>
        <w:rPr>
          <w:rFonts w:ascii="Times New Roman" w:eastAsia="Times New Roman" w:hAnsi="Times New Roman" w:cs="Times New Roman"/>
          <w:sz w:val="24"/>
          <w:szCs w:val="24"/>
        </w:rPr>
      </w:pPr>
      <w:r>
        <w:rPr>
          <w:rFonts w:ascii="Times New Roman" w:eastAsia="Times New Roman" w:hAnsi="Times New Roman" w:cs="Times New Roman"/>
          <w:sz w:val="24"/>
          <w:szCs w:val="24"/>
        </w:rPr>
        <w:t>§ 20. Подзаконовите нормативни актове, предвидени в този закон, се издават в срок една година от обнародването на закона.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3104685"/>
        <w:rPr>
          <w:rFonts w:ascii="Times New Roman" w:eastAsia="Times New Roman" w:hAnsi="Times New Roman" w:cs="Times New Roman"/>
          <w:sz w:val="24"/>
          <w:szCs w:val="24"/>
        </w:rPr>
      </w:pPr>
      <w:r>
        <w:rPr>
          <w:rFonts w:ascii="Times New Roman" w:eastAsia="Times New Roman" w:hAnsi="Times New Roman" w:cs="Times New Roman"/>
          <w:sz w:val="24"/>
          <w:szCs w:val="24"/>
        </w:rPr>
        <w:t>§ 21. В чл. 58, ал. 1 от Закона за морските пространства на Република България (обн</w:t>
      </w:r>
      <w:r>
        <w:rPr>
          <w:rFonts w:ascii="Times New Roman" w:eastAsia="Times New Roman" w:hAnsi="Times New Roman" w:cs="Times New Roman"/>
          <w:sz w:val="24"/>
          <w:szCs w:val="24"/>
        </w:rPr>
        <w:t>., ДВ бр. 55 от 1987 г.; изм., бр. 11 и 26 от 1998 г. и бр. 23 от 1999 г.) думите "и от брегови източници" се заличават.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55821972"/>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опазване на водите и почвата от замърсяване (обн., ДВ, бр. 84 от 1963 г., изм. и доп., бр. 26 от 1968 г., бр. 29 от</w:t>
      </w:r>
      <w:r>
        <w:rPr>
          <w:rFonts w:ascii="Times New Roman" w:eastAsia="Times New Roman" w:hAnsi="Times New Roman" w:cs="Times New Roman"/>
          <w:sz w:val="24"/>
          <w:szCs w:val="24"/>
        </w:rPr>
        <w:t xml:space="preserve"> 1969 г., бр. 95 от 1975 г., бр. 3 от 1977 г., бр. 1 от 1978 г., бр. 26 от 1988 г., бр. 86 от 1991 г., бр. 100 от 1992 г., бр. 45 от 1996 г., бр. 85 от 1997 г. и бр. 11 от 1998 г.) се правят следните изменения и допълнения:</w:t>
      </w:r>
    </w:p>
    <w:p w:rsidR="00000000" w:rsidRDefault="009A35C3" w:rsidP="00B07CBB">
      <w:pPr>
        <w:spacing w:after="0" w:line="240" w:lineRule="auto"/>
        <w:ind w:firstLine="851"/>
        <w:divId w:val="275069015"/>
        <w:rPr>
          <w:rFonts w:ascii="Times New Roman" w:eastAsia="Times New Roman" w:hAnsi="Times New Roman" w:cs="Times New Roman"/>
          <w:sz w:val="24"/>
          <w:szCs w:val="24"/>
        </w:rPr>
      </w:pPr>
      <w:r>
        <w:rPr>
          <w:rFonts w:ascii="Times New Roman" w:eastAsia="Times New Roman" w:hAnsi="Times New Roman" w:cs="Times New Roman"/>
          <w:sz w:val="24"/>
          <w:szCs w:val="24"/>
        </w:rPr>
        <w:t>1. В заглавието на закона думите</w:t>
      </w:r>
      <w:r>
        <w:rPr>
          <w:rFonts w:ascii="Times New Roman" w:eastAsia="Times New Roman" w:hAnsi="Times New Roman" w:cs="Times New Roman"/>
          <w:sz w:val="24"/>
          <w:szCs w:val="24"/>
        </w:rPr>
        <w:t xml:space="preserve"> "водите и" се заличават.</w:t>
      </w:r>
    </w:p>
    <w:p w:rsidR="00000000" w:rsidRDefault="009A35C3" w:rsidP="00B07CBB">
      <w:pPr>
        <w:spacing w:after="0" w:line="240" w:lineRule="auto"/>
        <w:ind w:firstLine="851"/>
        <w:divId w:val="22603726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 думите "водите и" се заличават.</w:t>
      </w:r>
    </w:p>
    <w:p w:rsidR="00000000" w:rsidRDefault="009A35C3" w:rsidP="00B07CBB">
      <w:pPr>
        <w:spacing w:after="0" w:line="240" w:lineRule="auto"/>
        <w:ind w:firstLine="851"/>
        <w:divId w:val="1989625122"/>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 2 и 3 се изменят така:</w:t>
      </w:r>
    </w:p>
    <w:p w:rsidR="00000000" w:rsidRDefault="009A35C3" w:rsidP="00B07CBB">
      <w:pPr>
        <w:spacing w:after="0" w:line="240" w:lineRule="auto"/>
        <w:ind w:firstLine="851"/>
        <w:divId w:val="85919930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 "замърсяване на почвите" се разбира такова влошаване на техния състав, качества и свойства, което ги прави негодни или опасни за хората, животнит</w:t>
      </w:r>
      <w:r>
        <w:rPr>
          <w:rFonts w:ascii="Times New Roman" w:eastAsia="Times New Roman" w:hAnsi="Times New Roman" w:cs="Times New Roman"/>
          <w:sz w:val="24"/>
          <w:szCs w:val="24"/>
        </w:rPr>
        <w:t>е и растенията.</w:t>
      </w:r>
    </w:p>
    <w:p w:rsidR="00000000" w:rsidRDefault="009A35C3" w:rsidP="00B07CBB">
      <w:pPr>
        <w:spacing w:after="0" w:line="240" w:lineRule="auto"/>
        <w:ind w:firstLine="851"/>
        <w:divId w:val="51747454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Министерствата, ведомствата и общините провеждат мероприятия за опазване на почвата от замърсяване.</w:t>
      </w:r>
    </w:p>
    <w:p w:rsidR="00000000" w:rsidRDefault="009A35C3" w:rsidP="00B07CBB">
      <w:pPr>
        <w:spacing w:after="0" w:line="240" w:lineRule="auto"/>
        <w:ind w:firstLine="851"/>
        <w:divId w:val="235745679"/>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околната среда и водите упражнява контрол за опазване на почвата от замърсяване.</w:t>
      </w:r>
    </w:p>
    <w:p w:rsidR="00000000" w:rsidRDefault="009A35C3" w:rsidP="00B07CBB">
      <w:pPr>
        <w:spacing w:after="0" w:line="240" w:lineRule="auto"/>
        <w:ind w:firstLine="851"/>
        <w:divId w:val="1172453182"/>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здравеопазването упражнява с</w:t>
      </w:r>
      <w:r>
        <w:rPr>
          <w:rFonts w:ascii="Times New Roman" w:eastAsia="Times New Roman" w:hAnsi="Times New Roman" w:cs="Times New Roman"/>
          <w:sz w:val="24"/>
          <w:szCs w:val="24"/>
        </w:rPr>
        <w:t>анитарен контрол за състоянието на почвата. Той издава, съгласувано с министъра на околната среда и водите, задължителни за всички ведомства, организации и лица санитарни норми и правила.</w:t>
      </w:r>
    </w:p>
    <w:p w:rsidR="00000000" w:rsidRDefault="009A35C3" w:rsidP="00B07CBB">
      <w:pPr>
        <w:spacing w:after="0" w:line="240" w:lineRule="auto"/>
        <w:ind w:firstLine="851"/>
        <w:divId w:val="164654300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осъществяването на контрола по ал. 1, 2 и 3 Министерството на ок</w:t>
      </w:r>
      <w:r>
        <w:rPr>
          <w:rFonts w:ascii="Times New Roman" w:eastAsia="Times New Roman" w:hAnsi="Times New Roman" w:cs="Times New Roman"/>
          <w:sz w:val="24"/>
          <w:szCs w:val="24"/>
        </w:rPr>
        <w:t>олната среда и водите и Министерството на здравеопазването привличат технически компетентни органи и лица от други ведомства.</w:t>
      </w:r>
    </w:p>
    <w:p w:rsidR="00000000" w:rsidRDefault="009A35C3" w:rsidP="00B07CBB">
      <w:pPr>
        <w:spacing w:after="0" w:line="240" w:lineRule="auto"/>
        <w:ind w:firstLine="851"/>
        <w:divId w:val="468058982"/>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земеделието, горите и аграрната реформа със съдействието на Селскостопанската академия издава задължителни за всички</w:t>
      </w:r>
      <w:r>
        <w:rPr>
          <w:rFonts w:ascii="Times New Roman" w:eastAsia="Times New Roman" w:hAnsi="Times New Roman" w:cs="Times New Roman"/>
          <w:sz w:val="24"/>
          <w:szCs w:val="24"/>
        </w:rPr>
        <w:t xml:space="preserve"> ведомства, организации и лица норми и правила във връзка с опазването на животните и земеделските култури и упражнява надзор по прилагането им."</w:t>
      </w:r>
    </w:p>
    <w:p w:rsidR="00000000" w:rsidRDefault="009A35C3" w:rsidP="00B07CBB">
      <w:pPr>
        <w:spacing w:after="0" w:line="240" w:lineRule="auto"/>
        <w:ind w:firstLine="851"/>
        <w:divId w:val="1976371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Член 4 се отменя. </w:t>
      </w:r>
    </w:p>
    <w:p w:rsidR="00000000" w:rsidRDefault="009A35C3" w:rsidP="00B07CBB">
      <w:pPr>
        <w:spacing w:after="0" w:line="240" w:lineRule="auto"/>
        <w:ind w:firstLine="851"/>
        <w:divId w:val="633365654"/>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8 - 13 се отменят.</w:t>
      </w:r>
    </w:p>
    <w:p w:rsidR="00000000" w:rsidRDefault="009A35C3" w:rsidP="00B07CBB">
      <w:pPr>
        <w:spacing w:after="0" w:line="240" w:lineRule="auto"/>
        <w:ind w:firstLine="851"/>
        <w:divId w:val="1809518979"/>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15 думите "Народните съвети" се заменят с "Общини</w:t>
      </w:r>
      <w:r>
        <w:rPr>
          <w:rFonts w:ascii="Times New Roman" w:eastAsia="Times New Roman" w:hAnsi="Times New Roman" w:cs="Times New Roman"/>
          <w:sz w:val="24"/>
          <w:szCs w:val="24"/>
        </w:rPr>
        <w:t>те".</w:t>
      </w:r>
    </w:p>
    <w:p w:rsidR="00000000" w:rsidRDefault="009A35C3" w:rsidP="00B07CBB">
      <w:pPr>
        <w:spacing w:after="0" w:line="240" w:lineRule="auto"/>
        <w:ind w:firstLine="851"/>
        <w:divId w:val="140464452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17 се отменя.</w:t>
      </w:r>
    </w:p>
    <w:p w:rsidR="00000000" w:rsidRDefault="009A35C3" w:rsidP="00B07CBB">
      <w:pPr>
        <w:spacing w:after="0" w:line="240" w:lineRule="auto"/>
        <w:ind w:firstLine="851"/>
        <w:divId w:val="788355004"/>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20 буква "а" се отменя.</w:t>
      </w:r>
    </w:p>
    <w:p w:rsidR="00000000" w:rsidRDefault="009A35C3" w:rsidP="00B07CBB">
      <w:pPr>
        <w:spacing w:after="0" w:line="240" w:lineRule="auto"/>
        <w:ind w:firstLine="851"/>
        <w:divId w:val="161331677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20а се правят следните изменения:</w:t>
      </w:r>
    </w:p>
    <w:p w:rsidR="00000000" w:rsidRDefault="009A35C3" w:rsidP="00B07CBB">
      <w:pPr>
        <w:spacing w:after="0" w:line="240" w:lineRule="auto"/>
        <w:ind w:firstLine="851"/>
        <w:divId w:val="21327417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"Министерството на земеделието и горите или на общинските народни съвети, а когато нарушението е във връзка със замърсяване на морските води, от органите на Министерството на околната среда и водите или на Министерството на транспорта" се</w:t>
      </w:r>
      <w:r>
        <w:rPr>
          <w:rFonts w:ascii="Times New Roman" w:eastAsia="Times New Roman" w:hAnsi="Times New Roman" w:cs="Times New Roman"/>
          <w:sz w:val="24"/>
          <w:szCs w:val="24"/>
        </w:rPr>
        <w:t xml:space="preserve"> заменят с "Министерството на земеделието, горите и аграрната реформа или на общините"; </w:t>
      </w:r>
    </w:p>
    <w:p w:rsidR="00000000" w:rsidRDefault="009A35C3" w:rsidP="00B07CBB">
      <w:pPr>
        <w:spacing w:after="0" w:line="240" w:lineRule="auto"/>
        <w:ind w:firstLine="851"/>
        <w:divId w:val="48840412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000000" w:rsidRDefault="009A35C3" w:rsidP="00B07CBB">
      <w:pPr>
        <w:spacing w:after="0" w:line="240" w:lineRule="auto"/>
        <w:ind w:firstLine="851"/>
        <w:divId w:val="232860104"/>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"Наказателните постановления се издават от министъра на околната среда и водите."</w:t>
      </w:r>
    </w:p>
    <w:p w:rsidR="00000000" w:rsidRDefault="009A35C3" w:rsidP="00B07CBB">
      <w:pPr>
        <w:spacing w:after="0" w:line="240" w:lineRule="auto"/>
        <w:ind w:firstLine="851"/>
        <w:divId w:val="54551556"/>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21 думите "министърът на народното здраве и соц</w:t>
      </w:r>
      <w:r>
        <w:rPr>
          <w:rFonts w:ascii="Times New Roman" w:eastAsia="Times New Roman" w:hAnsi="Times New Roman" w:cs="Times New Roman"/>
          <w:sz w:val="24"/>
          <w:szCs w:val="24"/>
        </w:rPr>
        <w:t>иалните грижи" се заменят с "министърът на здравеопазването", а думите "водите или" се заличават.</w:t>
      </w:r>
    </w:p>
    <w:p w:rsidR="00000000" w:rsidRDefault="009A35C3" w:rsidP="00B07CBB">
      <w:pPr>
        <w:spacing w:after="0" w:line="240" w:lineRule="auto"/>
        <w:ind w:firstLine="851"/>
        <w:divId w:val="351535553"/>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23 се правят следните изменения:</w:t>
      </w:r>
    </w:p>
    <w:p w:rsidR="00000000" w:rsidRDefault="009A35C3" w:rsidP="00B07CBB">
      <w:pPr>
        <w:spacing w:after="0" w:line="240" w:lineRule="auto"/>
        <w:ind w:firstLine="851"/>
        <w:divId w:val="1209412548"/>
        <w:rPr>
          <w:rFonts w:ascii="Times New Roman" w:eastAsia="Times New Roman" w:hAnsi="Times New Roman" w:cs="Times New Roman"/>
          <w:sz w:val="24"/>
          <w:szCs w:val="24"/>
        </w:rPr>
      </w:pPr>
      <w:r>
        <w:rPr>
          <w:rFonts w:ascii="Times New Roman" w:eastAsia="Times New Roman" w:hAnsi="Times New Roman" w:cs="Times New Roman"/>
          <w:sz w:val="24"/>
          <w:szCs w:val="24"/>
        </w:rPr>
        <w:t>а) ал. 1 се изменя така:</w:t>
      </w:r>
    </w:p>
    <w:p w:rsidR="00000000" w:rsidRDefault="009A35C3" w:rsidP="00B07CBB">
      <w:pPr>
        <w:spacing w:after="0" w:line="240" w:lineRule="auto"/>
        <w:ind w:firstLine="851"/>
        <w:divId w:val="278876400"/>
        <w:rPr>
          <w:rFonts w:ascii="Times New Roman" w:eastAsia="Times New Roman" w:hAnsi="Times New Roman" w:cs="Times New Roman"/>
          <w:sz w:val="24"/>
          <w:szCs w:val="24"/>
        </w:rPr>
      </w:pPr>
      <w:r>
        <w:rPr>
          <w:rFonts w:ascii="Times New Roman" w:eastAsia="Times New Roman" w:hAnsi="Times New Roman" w:cs="Times New Roman"/>
          <w:sz w:val="24"/>
          <w:szCs w:val="24"/>
        </w:rPr>
        <w:t>"За всички заварени промишлени предприятия, животновъдни стопанства и други подобни, както</w:t>
      </w:r>
      <w:r>
        <w:rPr>
          <w:rFonts w:ascii="Times New Roman" w:eastAsia="Times New Roman" w:hAnsi="Times New Roman" w:cs="Times New Roman"/>
          <w:sz w:val="24"/>
          <w:szCs w:val="24"/>
        </w:rPr>
        <w:t xml:space="preserve"> и отделни обекти, замърсяващи почвата с твърди и течни замърсители, се изграждат задължително пречиствателни съоръжения със средства, предвиждани в държавния и общинските бюджети, както и в перспективните и годишните планове на предприятията и другите орг</w:t>
      </w:r>
      <w:r>
        <w:rPr>
          <w:rFonts w:ascii="Times New Roman" w:eastAsia="Times New Roman" w:hAnsi="Times New Roman" w:cs="Times New Roman"/>
          <w:sz w:val="24"/>
          <w:szCs w:val="24"/>
        </w:rPr>
        <w:t>анизации.";</w:t>
      </w:r>
    </w:p>
    <w:p w:rsidR="00000000" w:rsidRDefault="009A35C3" w:rsidP="00B07CBB">
      <w:pPr>
        <w:spacing w:after="0" w:line="240" w:lineRule="auto"/>
        <w:ind w:firstLine="851"/>
        <w:divId w:val="97468320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"Министерството на икономиката и планирането" се заличават, а думите "Министерството на околната среда и водите и Министерството на народното здраве и социалните грижи" се заменят с "министъра на околната среда и водите и мини</w:t>
      </w:r>
      <w:r>
        <w:rPr>
          <w:rFonts w:ascii="Times New Roman" w:eastAsia="Times New Roman" w:hAnsi="Times New Roman" w:cs="Times New Roman"/>
          <w:sz w:val="24"/>
          <w:szCs w:val="24"/>
        </w:rPr>
        <w:t>стъра на здравеопазването".</w:t>
      </w:r>
    </w:p>
    <w:p w:rsidR="00000000" w:rsidRDefault="009A35C3" w:rsidP="00B07CBB">
      <w:pPr>
        <w:spacing w:after="0" w:line="240" w:lineRule="auto"/>
        <w:ind w:firstLine="851"/>
        <w:divId w:val="801965190"/>
        <w:rPr>
          <w:rFonts w:ascii="Times New Roman" w:eastAsia="Times New Roman" w:hAnsi="Times New Roman" w:cs="Times New Roman"/>
          <w:sz w:val="24"/>
          <w:szCs w:val="24"/>
        </w:rPr>
      </w:pPr>
      <w:r>
        <w:rPr>
          <w:rFonts w:ascii="Times New Roman" w:eastAsia="Times New Roman" w:hAnsi="Times New Roman" w:cs="Times New Roman"/>
          <w:sz w:val="24"/>
          <w:szCs w:val="24"/>
        </w:rPr>
        <w:t>12. Навсякъде в закона думите "Министерството на народното здраве и социалните грижи" и "министъра на народното здраве и социалните грижи" се заменят съответно с "Министерството на здравеопазването" и "министъра на здравеопазван</w:t>
      </w:r>
      <w:r>
        <w:rPr>
          <w:rFonts w:ascii="Times New Roman" w:eastAsia="Times New Roman" w:hAnsi="Times New Roman" w:cs="Times New Roman"/>
          <w:sz w:val="24"/>
          <w:szCs w:val="24"/>
        </w:rPr>
        <w:t>ето", а думите "Министерството на земеделието и горите" и "министъра на земеделието и горите" се заменят съответно с "Министерството на земеделието, горите и аграрната реформа" и "министъра на земеделието, горите и аграрната реформа".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3810753"/>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о</w:t>
      </w:r>
      <w:r>
        <w:rPr>
          <w:rFonts w:ascii="Times New Roman" w:eastAsia="Times New Roman" w:hAnsi="Times New Roman" w:cs="Times New Roman"/>
          <w:sz w:val="24"/>
          <w:szCs w:val="24"/>
        </w:rPr>
        <w:t>бщинската собственост (обн., ДВ, бр. 44 от 1996 г.; изм., бр. 104 от 1996 г., бр. 55 от 1997 г., бр. 22 и 93 от 1998 г., бр. 23 и 56 от 1999 г.) се правят следните изменения и допълнения:</w:t>
      </w:r>
    </w:p>
    <w:p w:rsidR="00000000" w:rsidRDefault="009A35C3" w:rsidP="00B07CBB">
      <w:pPr>
        <w:spacing w:after="0" w:line="240" w:lineRule="auto"/>
        <w:ind w:firstLine="851"/>
        <w:divId w:val="166069452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1:</w:t>
      </w:r>
    </w:p>
    <w:p w:rsidR="00000000" w:rsidRDefault="009A35C3" w:rsidP="00B07CBB">
      <w:pPr>
        <w:spacing w:after="0" w:line="240" w:lineRule="auto"/>
        <w:ind w:firstLine="851"/>
        <w:divId w:val="394010387"/>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2 се изменя така:</w:t>
      </w:r>
    </w:p>
    <w:p w:rsidR="00000000" w:rsidRDefault="009A35C3" w:rsidP="00B07CBB">
      <w:pPr>
        <w:spacing w:after="0" w:line="240" w:lineRule="auto"/>
        <w:ind w:firstLine="851"/>
        <w:divId w:val="542601316"/>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водите, водните об</w:t>
      </w:r>
      <w:r>
        <w:rPr>
          <w:rFonts w:ascii="Times New Roman" w:eastAsia="Times New Roman" w:hAnsi="Times New Roman" w:cs="Times New Roman"/>
          <w:sz w:val="24"/>
          <w:szCs w:val="24"/>
        </w:rPr>
        <w:t>екти, водностопанските системи и съоръжения, определени със закон";</w:t>
      </w:r>
    </w:p>
    <w:p w:rsidR="00000000" w:rsidRDefault="009A35C3" w:rsidP="00B07CBB">
      <w:pPr>
        <w:spacing w:after="0" w:line="240" w:lineRule="auto"/>
        <w:ind w:firstLine="851"/>
        <w:divId w:val="1395155144"/>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3 думите "водоемите, прилежащите към тях плажове и" се заличават.</w:t>
      </w:r>
    </w:p>
    <w:p w:rsidR="00000000" w:rsidRDefault="009A35C3" w:rsidP="00B07CBB">
      <w:pPr>
        <w:spacing w:after="0" w:line="240" w:lineRule="auto"/>
        <w:ind w:firstLine="851"/>
        <w:divId w:val="188582203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57:</w:t>
      </w:r>
    </w:p>
    <w:p w:rsidR="00000000" w:rsidRDefault="009A35C3" w:rsidP="00B07CBB">
      <w:pPr>
        <w:spacing w:after="0" w:line="240" w:lineRule="auto"/>
        <w:ind w:firstLine="851"/>
        <w:divId w:val="1191525488"/>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4 думите "територията на водоемите" се заменят с "водните обекти - общинска собственост";</w:t>
      </w:r>
    </w:p>
    <w:p w:rsidR="00000000" w:rsidRDefault="009A35C3" w:rsidP="00B07CBB">
      <w:pPr>
        <w:spacing w:after="0" w:line="240" w:lineRule="auto"/>
        <w:ind w:firstLine="851"/>
        <w:divId w:val="745617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създава се т. 5:</w:t>
      </w:r>
    </w:p>
    <w:p w:rsidR="00000000" w:rsidRDefault="009A35C3" w:rsidP="00B07CBB">
      <w:pPr>
        <w:spacing w:after="0" w:line="240" w:lineRule="auto"/>
        <w:ind w:firstLine="851"/>
        <w:divId w:val="143008243"/>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минералните води - публична общинска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19386697"/>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концесиите (обн., ДВ, бр. 92 от 1995 г.; бр. 16 от 1996 г. - Решение № 2 на Конституционния съд от 1996 г.; изм., бр. 44 от 1996 г., бр. 61 и 123 от 1997 г., бр. 93</w:t>
      </w:r>
      <w:r>
        <w:rPr>
          <w:rFonts w:ascii="Times New Roman" w:eastAsia="Times New Roman" w:hAnsi="Times New Roman" w:cs="Times New Roman"/>
          <w:sz w:val="24"/>
          <w:szCs w:val="24"/>
        </w:rPr>
        <w:t xml:space="preserve"> от 1998 г., бр. 23 и 56 от 1999 г.) в чл. 4, ал. 1 т. 7 се изменя така:</w:t>
      </w:r>
    </w:p>
    <w:p w:rsidR="00000000" w:rsidRDefault="009A35C3" w:rsidP="00B07CBB">
      <w:pPr>
        <w:spacing w:after="0" w:line="240" w:lineRule="auto"/>
        <w:ind w:firstLine="851"/>
        <w:divId w:val="1426267755"/>
        <w:rPr>
          <w:rFonts w:ascii="Times New Roman" w:eastAsia="Times New Roman" w:hAnsi="Times New Roman" w:cs="Times New Roman"/>
          <w:sz w:val="24"/>
          <w:szCs w:val="24"/>
        </w:rPr>
      </w:pPr>
      <w:r>
        <w:rPr>
          <w:rFonts w:ascii="Times New Roman" w:eastAsia="Times New Roman" w:hAnsi="Times New Roman" w:cs="Times New Roman"/>
          <w:sz w:val="24"/>
          <w:szCs w:val="24"/>
        </w:rPr>
        <w:t>"7. водите, включително и минералните-изключителна държавна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9115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В Закона за народното здраве (обн. ДВ, бр. 88 от 1973 г.; попр., бр. 92 от 1973 г.; изм. и доп., бр. </w:t>
      </w:r>
      <w:r>
        <w:rPr>
          <w:rFonts w:ascii="Times New Roman" w:eastAsia="Times New Roman" w:hAnsi="Times New Roman" w:cs="Times New Roman"/>
          <w:sz w:val="24"/>
          <w:szCs w:val="24"/>
        </w:rPr>
        <w:t>63 от 1976 г., бр. 28 от 1983 г., бр. 66 от 1985 г., бр. 27 от 1986 г., бр. 89 от 1988 г., бр. 87 и 99 от 1989 г., бр. 15 от 1991 г.; попр., бр. 24 от ; 1991 г.; изм., бр. 64 от 1993 г., бр. 31 от 1994 г., бр. 36 от 1995 г., бр. 12,87 и 124 от 1997 г., бр.</w:t>
      </w:r>
      <w:r>
        <w:rPr>
          <w:rFonts w:ascii="Times New Roman" w:eastAsia="Times New Roman" w:hAnsi="Times New Roman" w:cs="Times New Roman"/>
          <w:sz w:val="24"/>
          <w:szCs w:val="24"/>
        </w:rPr>
        <w:t xml:space="preserve"> 21, 70, 71 и 93 от 1998 г., бр. 30 и 62 от 1999 г.) се правят следните изменения и допълнения:</w:t>
      </w:r>
    </w:p>
    <w:p w:rsidR="00000000" w:rsidRDefault="009A35C3" w:rsidP="00B07CBB">
      <w:pPr>
        <w:spacing w:after="0" w:line="240" w:lineRule="auto"/>
        <w:ind w:firstLine="851"/>
        <w:divId w:val="156402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46: </w:t>
      </w:r>
    </w:p>
    <w:p w:rsidR="00000000" w:rsidRDefault="009A35C3" w:rsidP="00B07CBB">
      <w:pPr>
        <w:spacing w:after="0" w:line="240" w:lineRule="auto"/>
        <w:ind w:firstLine="851"/>
        <w:divId w:val="48536587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думите "Минералните води" се добавя "в обявените по този закон курорти";</w:t>
      </w:r>
    </w:p>
    <w:p w:rsidR="00000000" w:rsidRDefault="009A35C3" w:rsidP="00B07CBB">
      <w:pPr>
        <w:spacing w:after="0" w:line="240" w:lineRule="auto"/>
        <w:ind w:firstLine="851"/>
        <w:divId w:val="164399768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9A35C3" w:rsidP="00B07CBB">
      <w:pPr>
        <w:spacing w:after="0" w:line="240" w:lineRule="auto"/>
        <w:ind w:firstLine="851"/>
        <w:divId w:val="12543662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47, ал. 1 и 2 думите "мин</w:t>
      </w:r>
      <w:r>
        <w:rPr>
          <w:rFonts w:ascii="Times New Roman" w:eastAsia="Times New Roman" w:hAnsi="Times New Roman" w:cs="Times New Roman"/>
          <w:sz w:val="24"/>
          <w:szCs w:val="24"/>
        </w:rPr>
        <w:t>ералните води и" се заличават.</w:t>
      </w:r>
    </w:p>
    <w:p w:rsidR="00000000" w:rsidRDefault="009A35C3" w:rsidP="00B07CBB">
      <w:pPr>
        <w:spacing w:after="0" w:line="240" w:lineRule="auto"/>
        <w:ind w:firstLine="851"/>
        <w:divId w:val="56295452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48, ал. 1 думите "минерални води" се заличават.</w:t>
      </w:r>
    </w:p>
    <w:p w:rsidR="00000000" w:rsidRDefault="009A35C3" w:rsidP="00B07CBB">
      <w:pPr>
        <w:spacing w:after="0" w:line="240" w:lineRule="auto"/>
        <w:ind w:firstLine="851"/>
        <w:divId w:val="789128865"/>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допълнителните разпоредби § 3 и 4 се отменят.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29209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В Закона за държавната собственост (обн. ДВ, бр. 44 от 1996 г.; изм. бр. 104 от 1996 г., бр. 55, 61 и 117 от 1997 г., бр. 93 и 124 от 1998 г.) в чл. 68, ал. 7 думите "минералните извори" се заменят с "минералните води - изключителна държавна собственос</w:t>
      </w:r>
      <w:r>
        <w:rPr>
          <w:rFonts w:ascii="Times New Roman" w:eastAsia="Times New Roman" w:hAnsi="Times New Roman" w:cs="Times New Roman"/>
          <w:sz w:val="24"/>
          <w:szCs w:val="24"/>
        </w:rPr>
        <w:t>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623808297"/>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опазване на околната среда (обн., ДВ, бр. 86 от 1991 г.; попр., бр. 90 от 1991 г.; изм., бр. 100 от 1992 г., бр. 31 и 63 от 1995 г., бр. 13, 85 и 86 от 1997 г., бр. 62 от 1998 г., бр. 12 от 1999 г.) се създава чл. 4а със следното съ</w:t>
      </w:r>
      <w:r>
        <w:rPr>
          <w:rFonts w:ascii="Times New Roman" w:eastAsia="Times New Roman" w:hAnsi="Times New Roman" w:cs="Times New Roman"/>
          <w:sz w:val="24"/>
          <w:szCs w:val="24"/>
        </w:rPr>
        <w:t>държание:</w:t>
      </w:r>
    </w:p>
    <w:p w:rsidR="00000000" w:rsidRDefault="009A35C3" w:rsidP="00B07CBB">
      <w:pPr>
        <w:spacing w:after="0" w:line="240" w:lineRule="auto"/>
        <w:ind w:firstLine="851"/>
        <w:divId w:val="156532385"/>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(1) Министерският съвет приема Наредба за условията и реда за изпълнение на Протокола за опазване на околната среда към Договора за Антарктика (ДВ, бр. 69 от 1998 г.).</w:t>
      </w:r>
    </w:p>
    <w:p w:rsidR="00000000" w:rsidRDefault="009A35C3" w:rsidP="00B07CBB">
      <w:pPr>
        <w:spacing w:after="0" w:line="240" w:lineRule="auto"/>
        <w:ind w:firstLine="851"/>
        <w:divId w:val="96753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Извършването на дейност в Антарктика в нарушение на разпоредбите </w:t>
      </w:r>
      <w:r>
        <w:rPr>
          <w:rFonts w:ascii="Times New Roman" w:eastAsia="Times New Roman" w:hAnsi="Times New Roman" w:cs="Times New Roman"/>
          <w:sz w:val="24"/>
          <w:szCs w:val="24"/>
        </w:rPr>
        <w:t>на наредбата по ал. 1 представлява нарушение по чл. 32, а за административно-наказателното производство се прилага чл. 35."</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51541823"/>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за водите(обн., ДВ, бр. 29 от 1969 г.; изм., бр. 3 от 1977 г., бр. 36 от 1979 г., бр. 44 от 1984 г, бр. 36 от 1986 г</w:t>
      </w:r>
      <w:r>
        <w:rPr>
          <w:rFonts w:ascii="Times New Roman" w:eastAsia="Times New Roman" w:hAnsi="Times New Roman" w:cs="Times New Roman"/>
          <w:sz w:val="24"/>
          <w:szCs w:val="24"/>
        </w:rPr>
        <w:t>., бр. 24 от 1987 г., бр. 85 от 1997 г.; попр., бр. 87 от 1997 г.) се отменя.</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05489736"/>
        <w:rPr>
          <w:rFonts w:ascii="Times New Roman" w:eastAsia="Times New Roman" w:hAnsi="Times New Roman" w:cs="Times New Roman"/>
          <w:sz w:val="24"/>
          <w:szCs w:val="24"/>
        </w:rPr>
      </w:pPr>
      <w:r>
        <w:rPr>
          <w:rFonts w:ascii="Times New Roman" w:eastAsia="Times New Roman" w:hAnsi="Times New Roman" w:cs="Times New Roman"/>
          <w:sz w:val="24"/>
          <w:szCs w:val="24"/>
        </w:rPr>
        <w:t>§ 29. До издаването на подзаконовите нормативни актове, предвидени в този закон, временно остават в сила подзаконовите нормативни актове, издадени за прилагане на Закона за вод</w:t>
      </w:r>
      <w:r>
        <w:rPr>
          <w:rFonts w:ascii="Times New Roman" w:eastAsia="Times New Roman" w:hAnsi="Times New Roman" w:cs="Times New Roman"/>
          <w:sz w:val="24"/>
          <w:szCs w:val="24"/>
        </w:rPr>
        <w:t>ите.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66882933"/>
        <w:rPr>
          <w:rFonts w:ascii="Times New Roman" w:eastAsia="Times New Roman" w:hAnsi="Times New Roman" w:cs="Times New Roman"/>
          <w:sz w:val="24"/>
          <w:szCs w:val="24"/>
        </w:rPr>
      </w:pPr>
      <w:r>
        <w:rPr>
          <w:rFonts w:ascii="Times New Roman" w:eastAsia="Times New Roman" w:hAnsi="Times New Roman" w:cs="Times New Roman"/>
          <w:sz w:val="24"/>
          <w:szCs w:val="24"/>
        </w:rPr>
        <w:t>§ 30. Този закон влиза в сила 6 месеца след обнародването му в "Държавен вестник".</w:t>
      </w:r>
    </w:p>
    <w:p w:rsidR="00000000" w:rsidRDefault="009A35C3" w:rsidP="00B07CBB">
      <w:pPr>
        <w:spacing w:after="0" w:line="240" w:lineRule="auto"/>
        <w:ind w:firstLine="851"/>
        <w:divId w:val="19799212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9A35C3" w:rsidP="00B07CBB">
      <w:pPr>
        <w:spacing w:after="0" w:line="240" w:lineRule="auto"/>
        <w:ind w:firstLine="851"/>
        <w:divId w:val="382751954"/>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XXXVIII Народно събрание на 13 юли 1999 г. и е подпечатан с официалния печат на Народното събрание.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w:t>
      </w:r>
      <w:r>
        <w:rPr>
          <w:rFonts w:ascii="Times New Roman" w:hAnsi="Times New Roman" w:cs="Times New Roman"/>
          <w:b/>
          <w:bCs/>
          <w:sz w:val="24"/>
          <w:szCs w:val="24"/>
        </w:rPr>
        <w:t>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СДЕЛКИТЕ С КОМПЕНСАТОРНИ ИНСТРУМЕНТИ</w:t>
      </w:r>
    </w:p>
    <w:p w:rsidR="00000000" w:rsidRDefault="009A35C3" w:rsidP="00B07CBB">
      <w:pPr>
        <w:spacing w:after="0" w:line="240" w:lineRule="auto"/>
        <w:ind w:firstLine="851"/>
        <w:divId w:val="6746506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47153108"/>
        <w:rPr>
          <w:rFonts w:ascii="Times New Roman" w:eastAsia="Times New Roman" w:hAnsi="Times New Roman" w:cs="Times New Roman"/>
          <w:sz w:val="24"/>
          <w:szCs w:val="24"/>
        </w:rPr>
      </w:pPr>
      <w:r>
        <w:rPr>
          <w:rFonts w:ascii="Times New Roman" w:eastAsia="Times New Roman" w:hAnsi="Times New Roman" w:cs="Times New Roman"/>
          <w:sz w:val="24"/>
          <w:szCs w:val="24"/>
        </w:rPr>
        <w:t>§ 5. Само лицата, направили искане за това до влизането в сила на този закон, могат да получат обезщетение по чл. 31, ал. 3 от Закона за водите и по чл. 35</w:t>
      </w:r>
      <w:r>
        <w:rPr>
          <w:rFonts w:ascii="Times New Roman" w:eastAsia="Times New Roman" w:hAnsi="Times New Roman" w:cs="Times New Roman"/>
          <w:sz w:val="24"/>
          <w:szCs w:val="24"/>
        </w:rPr>
        <w:t>, ал. 2 от Закона за собствеността и ползуването на земеделските земи.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9A35C3" w:rsidP="00B07CBB">
      <w:pPr>
        <w:spacing w:after="0" w:line="240" w:lineRule="auto"/>
        <w:ind w:firstLine="851"/>
        <w:divId w:val="11761927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2003 Г., ДОП. - ДВ, БР. 6 ОТ 2004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52342806"/>
        <w:rPr>
          <w:rFonts w:ascii="Times New Roman" w:eastAsia="Times New Roman" w:hAnsi="Times New Roman" w:cs="Times New Roman"/>
          <w:sz w:val="24"/>
          <w:szCs w:val="24"/>
        </w:rPr>
      </w:pPr>
      <w:r>
        <w:rPr>
          <w:rFonts w:ascii="Times New Roman" w:eastAsia="Times New Roman" w:hAnsi="Times New Roman" w:cs="Times New Roman"/>
          <w:sz w:val="24"/>
          <w:szCs w:val="24"/>
        </w:rPr>
        <w:t>§ 3. (1) (Доп. - ДВ, бр. 6 о</w:t>
      </w:r>
      <w:r>
        <w:rPr>
          <w:rFonts w:ascii="Times New Roman" w:eastAsia="Times New Roman" w:hAnsi="Times New Roman" w:cs="Times New Roman"/>
          <w:sz w:val="24"/>
          <w:szCs w:val="24"/>
        </w:rPr>
        <w:t>т 2004 г.)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притежава не по-малко от 50 на сто от капитала се прекратяват от вл</w:t>
      </w:r>
      <w:r>
        <w:rPr>
          <w:rFonts w:ascii="Times New Roman" w:eastAsia="Times New Roman" w:hAnsi="Times New Roman" w:cs="Times New Roman"/>
          <w:sz w:val="24"/>
          <w:szCs w:val="24"/>
        </w:rPr>
        <w:t>изането в сила на този закон.</w:t>
      </w:r>
    </w:p>
    <w:p w:rsidR="00000000" w:rsidRDefault="009A35C3" w:rsidP="00B07CBB">
      <w:pPr>
        <w:spacing w:after="0" w:line="240" w:lineRule="auto"/>
        <w:ind w:firstLine="851"/>
        <w:divId w:val="28593804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20 дни от влизането в сила на този закон активите по ал. 1 се предават на собственика, който ги е предоставил за ползване.</w:t>
      </w:r>
    </w:p>
    <w:p w:rsidR="00000000" w:rsidRDefault="009A35C3" w:rsidP="00B07CBB">
      <w:pPr>
        <w:spacing w:after="0" w:line="240" w:lineRule="auto"/>
        <w:ind w:firstLine="851"/>
        <w:divId w:val="6394562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000000" w:rsidRDefault="009A35C3" w:rsidP="00B07CBB">
      <w:pPr>
        <w:spacing w:after="0" w:line="240" w:lineRule="auto"/>
        <w:ind w:firstLine="851"/>
        <w:divId w:val="921065403"/>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Собственикът е длъ</w:t>
      </w:r>
      <w:r>
        <w:rPr>
          <w:rFonts w:ascii="Times New Roman" w:eastAsia="Times New Roman" w:hAnsi="Times New Roman" w:cs="Times New Roman"/>
          <w:sz w:val="24"/>
          <w:szCs w:val="24"/>
        </w:rPr>
        <w:t>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w:t>
      </w:r>
      <w:r>
        <w:rPr>
          <w:rFonts w:ascii="Times New Roman" w:eastAsia="Times New Roman" w:hAnsi="Times New Roman" w:cs="Times New Roman"/>
          <w:sz w:val="24"/>
          <w:szCs w:val="24"/>
        </w:rPr>
        <w:t xml:space="preserve"> 1. </w:t>
      </w:r>
    </w:p>
    <w:p w:rsidR="00000000" w:rsidRDefault="009A35C3" w:rsidP="00B07CBB">
      <w:pPr>
        <w:spacing w:after="0" w:line="240" w:lineRule="auto"/>
        <w:ind w:firstLine="851"/>
        <w:divId w:val="1433666926"/>
        <w:rPr>
          <w:rFonts w:ascii="Times New Roman" w:eastAsia="Times New Roman" w:hAnsi="Times New Roman" w:cs="Times New Roman"/>
          <w:sz w:val="24"/>
          <w:szCs w:val="24"/>
        </w:rPr>
      </w:pPr>
      <w:r>
        <w:rPr>
          <w:rFonts w:ascii="Times New Roman" w:eastAsia="Times New Roman" w:hAnsi="Times New Roman" w:cs="Times New Roman"/>
          <w:sz w:val="24"/>
          <w:szCs w:val="24"/>
        </w:rPr>
        <w:t>§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битово-фекалните и промишлените отпадъчни води от населени</w:t>
      </w:r>
      <w:r>
        <w:rPr>
          <w:rFonts w:ascii="Times New Roman" w:eastAsia="Times New Roman" w:hAnsi="Times New Roman" w:cs="Times New Roman"/>
          <w:sz w:val="24"/>
          <w:szCs w:val="24"/>
        </w:rPr>
        <w:t>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000000" w:rsidRDefault="009A35C3" w:rsidP="00B07CBB">
      <w:pPr>
        <w:spacing w:after="0" w:line="240" w:lineRule="auto"/>
        <w:ind w:firstLine="851"/>
        <w:divId w:val="149272131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в срока по ал. 1 по предложение на министъра на региона</w:t>
      </w:r>
      <w:r>
        <w:rPr>
          <w:rFonts w:ascii="Times New Roman" w:eastAsia="Times New Roman" w:hAnsi="Times New Roman" w:cs="Times New Roman"/>
          <w:sz w:val="24"/>
          <w:szCs w:val="24"/>
        </w:rPr>
        <w:t>лното развитие определя с тарифа размерите на таксата за пречистването на отпадъчните води от населените места по ал. 1.</w:t>
      </w:r>
    </w:p>
    <w:p w:rsidR="00000000" w:rsidRDefault="009A35C3" w:rsidP="00B07CBB">
      <w:pPr>
        <w:spacing w:after="0" w:line="240" w:lineRule="auto"/>
        <w:ind w:firstLine="851"/>
        <w:divId w:val="187211292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експлоатиращи канализационната мрежа на населените места в срока по ал. 1, се задължават да:</w:t>
      </w:r>
    </w:p>
    <w:p w:rsidR="00000000" w:rsidRDefault="009A35C3" w:rsidP="00B07CBB">
      <w:pPr>
        <w:spacing w:after="0" w:line="240" w:lineRule="auto"/>
        <w:ind w:firstLine="851"/>
        <w:divId w:val="1431896471"/>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отвеждат отпадъчните води в</w:t>
      </w:r>
      <w:r>
        <w:rPr>
          <w:rFonts w:ascii="Times New Roman" w:eastAsia="Times New Roman" w:hAnsi="Times New Roman" w:cs="Times New Roman"/>
          <w:sz w:val="24"/>
          <w:szCs w:val="24"/>
        </w:rPr>
        <w:t xml:space="preserve"> пречиствателните станции;</w:t>
      </w:r>
    </w:p>
    <w:p w:rsidR="00000000" w:rsidRDefault="009A35C3" w:rsidP="00B07CBB">
      <w:pPr>
        <w:spacing w:after="0" w:line="240" w:lineRule="auto"/>
        <w:ind w:firstLine="851"/>
        <w:divId w:val="415253163"/>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включват таксата по ал. 2 като част от цената на предоставената от тях услуга;</w:t>
      </w:r>
    </w:p>
    <w:p w:rsidR="00000000" w:rsidRDefault="009A35C3" w:rsidP="00B07CBB">
      <w:pPr>
        <w:spacing w:after="0" w:line="240" w:lineRule="auto"/>
        <w:ind w:firstLine="851"/>
        <w:divId w:val="9042669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предават ежемесечно събраните такси по т. 2 на собствениците на пречиствателните станции.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w:t>
      </w:r>
      <w:r>
        <w:rPr>
          <w:rFonts w:ascii="Times New Roman" w:hAnsi="Times New Roman" w:cs="Times New Roman"/>
          <w:b/>
          <w:bCs/>
          <w:sz w:val="24"/>
          <w:szCs w:val="24"/>
        </w:rPr>
        <w:t>ЕНЕНИЕ И ДОПЪЛНЕНИЕ НА ГРАЖДАНСКИЯ ПРОЦЕСУАЛЕН КОДЕКС</w:t>
      </w:r>
    </w:p>
    <w:p w:rsidR="00000000" w:rsidRDefault="009A35C3" w:rsidP="00B07CBB">
      <w:pPr>
        <w:spacing w:after="0" w:line="240" w:lineRule="auto"/>
        <w:ind w:firstLine="851"/>
        <w:divId w:val="18525280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2003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93025422"/>
        <w:rPr>
          <w:rFonts w:ascii="Times New Roman" w:eastAsia="Times New Roman" w:hAnsi="Times New Roman" w:cs="Times New Roman"/>
          <w:sz w:val="24"/>
          <w:szCs w:val="24"/>
        </w:rPr>
      </w:pPr>
      <w:r>
        <w:rPr>
          <w:rFonts w:ascii="Times New Roman" w:eastAsia="Times New Roman" w:hAnsi="Times New Roman" w:cs="Times New Roman"/>
          <w:sz w:val="24"/>
          <w:szCs w:val="24"/>
        </w:rPr>
        <w:t>§ 18. Законът влиза в сила от деня на обнародването в "Държавен вестник" на Европейската конвенция за признаване и изпълнение на решения за упражняване на родителски пр</w:t>
      </w:r>
      <w:r>
        <w:rPr>
          <w:rFonts w:ascii="Times New Roman" w:eastAsia="Times New Roman" w:hAnsi="Times New Roman" w:cs="Times New Roman"/>
          <w:sz w:val="24"/>
          <w:szCs w:val="24"/>
        </w:rPr>
        <w:t xml:space="preserve">ава и възстановяване упражняването на родителските права от 1980 г., съответно на Хагската конвенция за гражданските аспекти на международното отвличане на деца от 1980 г., с изключение на § 2, 3, 4, 5, § 8 - в частта относно чл. 423а, ал. 1, § 12, 15, 16 </w:t>
      </w:r>
      <w:r>
        <w:rPr>
          <w:rFonts w:ascii="Times New Roman" w:eastAsia="Times New Roman" w:hAnsi="Times New Roman" w:cs="Times New Roman"/>
          <w:sz w:val="24"/>
          <w:szCs w:val="24"/>
        </w:rPr>
        <w:t>и 17, а § 10 влиза в сила от деня на влизането в сила на Закона за изменение и допълнение на Гражданския процесуален кодекс (ДВ, бр. 105 от 2002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9A35C3" w:rsidP="00B07CBB">
      <w:pPr>
        <w:spacing w:after="0" w:line="240" w:lineRule="auto"/>
        <w:ind w:firstLine="851"/>
        <w:divId w:val="11845865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2003</w:t>
      </w:r>
      <w:r>
        <w:rPr>
          <w:rFonts w:ascii="Times New Roman" w:eastAsia="Times New Roman" w:hAnsi="Times New Roman" w:cs="Times New Roman"/>
          <w:sz w:val="24"/>
          <w:szCs w:val="24"/>
        </w:rPr>
        <w:t xml:space="preserve"> Г., ДОП. - ДВ, БР. 6 ОТ 2004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01394941"/>
        <w:rPr>
          <w:rFonts w:ascii="Times New Roman" w:eastAsia="Times New Roman" w:hAnsi="Times New Roman" w:cs="Times New Roman"/>
          <w:sz w:val="24"/>
          <w:szCs w:val="24"/>
        </w:rPr>
      </w:pPr>
      <w:r>
        <w:rPr>
          <w:rFonts w:ascii="Times New Roman" w:eastAsia="Times New Roman" w:hAnsi="Times New Roman" w:cs="Times New Roman"/>
          <w:sz w:val="24"/>
          <w:szCs w:val="24"/>
        </w:rPr>
        <w:t>§ 3. (1) (Доп. - ДВ, бр. 6 от 2004 г.)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w:t>
      </w:r>
      <w:r>
        <w:rPr>
          <w:rFonts w:ascii="Times New Roman" w:eastAsia="Times New Roman" w:hAnsi="Times New Roman" w:cs="Times New Roman"/>
          <w:sz w:val="24"/>
          <w:szCs w:val="24"/>
        </w:rPr>
        <w:t>тежава не по-малко от 50 на сто от капитала, се прекратяват от влизането в сила на този закон.</w:t>
      </w:r>
    </w:p>
    <w:p w:rsidR="00000000" w:rsidRDefault="009A35C3" w:rsidP="00B07CBB">
      <w:pPr>
        <w:spacing w:after="0" w:line="240" w:lineRule="auto"/>
        <w:ind w:firstLine="851"/>
        <w:divId w:val="170120583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20 дни от влизането в сила на този закон активите по ал. 1 се предават на собственика, който ги е предоставил за ползване.</w:t>
      </w:r>
    </w:p>
    <w:p w:rsidR="00000000" w:rsidRDefault="009A35C3" w:rsidP="00B07CBB">
      <w:pPr>
        <w:spacing w:after="0" w:line="240" w:lineRule="auto"/>
        <w:ind w:firstLine="851"/>
        <w:divId w:val="13708350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w:t>
      </w:r>
      <w:r>
        <w:rPr>
          <w:rFonts w:ascii="Times New Roman" w:eastAsia="Times New Roman" w:hAnsi="Times New Roman" w:cs="Times New Roman"/>
          <w:sz w:val="24"/>
          <w:szCs w:val="24"/>
        </w:rPr>
        <w:t>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000000" w:rsidRDefault="009A35C3" w:rsidP="00B07CBB">
      <w:pPr>
        <w:spacing w:after="0" w:line="240" w:lineRule="auto"/>
        <w:ind w:firstLine="851"/>
        <w:divId w:val="1661538530"/>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Собственикът е длъжен да осигури експлоатация</w:t>
      </w:r>
      <w:r>
        <w:rPr>
          <w:rFonts w:ascii="Times New Roman" w:eastAsia="Times New Roman" w:hAnsi="Times New Roman" w:cs="Times New Roman"/>
          <w:sz w:val="24"/>
          <w:szCs w:val="24"/>
        </w:rPr>
        <w:t xml:space="preserve">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 1. </w:t>
      </w:r>
    </w:p>
    <w:p w:rsidR="00000000" w:rsidRDefault="009A35C3" w:rsidP="00B07CBB">
      <w:pPr>
        <w:spacing w:after="0" w:line="240" w:lineRule="auto"/>
        <w:ind w:firstLine="851"/>
        <w:divId w:val="1175221583"/>
        <w:rPr>
          <w:rFonts w:ascii="Times New Roman" w:eastAsia="Times New Roman" w:hAnsi="Times New Roman" w:cs="Times New Roman"/>
          <w:sz w:val="24"/>
          <w:szCs w:val="24"/>
        </w:rPr>
      </w:pPr>
      <w:r>
        <w:rPr>
          <w:rFonts w:ascii="Times New Roman" w:eastAsia="Times New Roman" w:hAnsi="Times New Roman" w:cs="Times New Roman"/>
          <w:sz w:val="24"/>
          <w:szCs w:val="24"/>
        </w:rPr>
        <w:t>§ 4. (1) Собствениците</w:t>
      </w:r>
      <w:r>
        <w:rPr>
          <w:rFonts w:ascii="Times New Roman" w:eastAsia="Times New Roman" w:hAnsi="Times New Roman" w:cs="Times New Roman"/>
          <w:sz w:val="24"/>
          <w:szCs w:val="24"/>
        </w:rPr>
        <w:t xml:space="preserve">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битово-фекалните и промишлените отпадъчни води от населените места в общината, където</w:t>
      </w:r>
      <w:r>
        <w:rPr>
          <w:rFonts w:ascii="Times New Roman" w:eastAsia="Times New Roman" w:hAnsi="Times New Roman" w:cs="Times New Roman"/>
          <w:sz w:val="24"/>
          <w:szCs w:val="24"/>
        </w:rPr>
        <w:t xml:space="preserve">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000000" w:rsidRDefault="009A35C3" w:rsidP="00B07CBB">
      <w:pPr>
        <w:spacing w:after="0" w:line="240" w:lineRule="auto"/>
        <w:ind w:firstLine="851"/>
        <w:divId w:val="206602877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в срока по ал. 1 по предложение на министъра на регионалното развитие и благоустро</w:t>
      </w:r>
      <w:r>
        <w:rPr>
          <w:rFonts w:ascii="Times New Roman" w:eastAsia="Times New Roman" w:hAnsi="Times New Roman" w:cs="Times New Roman"/>
          <w:sz w:val="24"/>
          <w:szCs w:val="24"/>
        </w:rPr>
        <w:t>йството определя с тарифа размерите на таксата за пречистването на отпадъчните води от населените места по ал. 1.</w:t>
      </w:r>
    </w:p>
    <w:p w:rsidR="00000000" w:rsidRDefault="009A35C3" w:rsidP="00B07CBB">
      <w:pPr>
        <w:spacing w:after="0" w:line="240" w:lineRule="auto"/>
        <w:ind w:firstLine="851"/>
        <w:divId w:val="192206142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експлоатиращи канализационната мрежа на населените места в срока по ал. 1, се задължават да:</w:t>
      </w:r>
    </w:p>
    <w:p w:rsidR="00000000" w:rsidRDefault="009A35C3" w:rsidP="00B07CBB">
      <w:pPr>
        <w:spacing w:after="0" w:line="240" w:lineRule="auto"/>
        <w:ind w:firstLine="851"/>
        <w:divId w:val="718437231"/>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отвеждат отпадъчните води в пречис</w:t>
      </w:r>
      <w:r>
        <w:rPr>
          <w:rFonts w:ascii="Times New Roman" w:eastAsia="Times New Roman" w:hAnsi="Times New Roman" w:cs="Times New Roman"/>
          <w:sz w:val="24"/>
          <w:szCs w:val="24"/>
        </w:rPr>
        <w:t>твателните станции;</w:t>
      </w:r>
    </w:p>
    <w:p w:rsidR="00000000" w:rsidRDefault="009A35C3" w:rsidP="00B07CBB">
      <w:pPr>
        <w:spacing w:after="0" w:line="240" w:lineRule="auto"/>
        <w:ind w:firstLine="851"/>
        <w:divId w:val="237979657"/>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включват таксата по ал. 2 като част от цената на предоставената от тях услуга;</w:t>
      </w:r>
    </w:p>
    <w:p w:rsidR="00000000" w:rsidRDefault="009A35C3" w:rsidP="00B07CBB">
      <w:pPr>
        <w:spacing w:after="0" w:line="240" w:lineRule="auto"/>
        <w:ind w:firstLine="851"/>
        <w:divId w:val="3707375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предават ежемесечно събраните такси по т. 2 на собствениците на пречиствателните станции.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РЕГУЛИРАНЕ НА ВОДОСНАБДИТЕЛНИТЕ И КАНАЛИЗАЦИОННИТЕ УСЛУГИ</w:t>
      </w:r>
    </w:p>
    <w:p w:rsidR="00000000" w:rsidRDefault="009A35C3" w:rsidP="00B07CBB">
      <w:pPr>
        <w:spacing w:after="0" w:line="240" w:lineRule="auto"/>
        <w:ind w:firstLine="851"/>
        <w:divId w:val="20977434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2005 Г., В СИЛА ОТ 20.01.2005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14132502"/>
        <w:rPr>
          <w:rFonts w:ascii="Times New Roman" w:eastAsia="Times New Roman" w:hAnsi="Times New Roman" w:cs="Times New Roman"/>
          <w:sz w:val="24"/>
          <w:szCs w:val="24"/>
        </w:rPr>
      </w:pPr>
      <w:r>
        <w:rPr>
          <w:rFonts w:ascii="Times New Roman" w:eastAsia="Times New Roman" w:hAnsi="Times New Roman" w:cs="Times New Roman"/>
          <w:sz w:val="24"/>
          <w:szCs w:val="24"/>
        </w:rPr>
        <w:t>§ 7. (1) Законът влиза в сила от 20 януари 2005 г.</w:t>
      </w:r>
    </w:p>
    <w:p w:rsidR="00000000" w:rsidRDefault="009A35C3" w:rsidP="00B07CBB">
      <w:pPr>
        <w:spacing w:after="0" w:line="240" w:lineRule="auto"/>
        <w:ind w:firstLine="851"/>
        <w:divId w:val="66246573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 т. 3 (относно отмяната на чл. 193, ал. 3 от Закона за води</w:t>
      </w:r>
      <w:r>
        <w:rPr>
          <w:rFonts w:ascii="Times New Roman" w:eastAsia="Times New Roman" w:hAnsi="Times New Roman" w:cs="Times New Roman"/>
          <w:sz w:val="24"/>
          <w:szCs w:val="24"/>
        </w:rPr>
        <w:t>те) влиза в сила от 1 юни 2005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ТУРИЗМА</w:t>
      </w:r>
    </w:p>
    <w:p w:rsidR="00000000" w:rsidRDefault="009A35C3" w:rsidP="00B07CBB">
      <w:pPr>
        <w:spacing w:after="0" w:line="240" w:lineRule="auto"/>
        <w:ind w:firstLine="851"/>
        <w:divId w:val="3758620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2005 Г., В СИЛА ОТ 01.01.2006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03889451"/>
        <w:rPr>
          <w:rFonts w:ascii="Times New Roman" w:eastAsia="Times New Roman" w:hAnsi="Times New Roman" w:cs="Times New Roman"/>
          <w:sz w:val="24"/>
          <w:szCs w:val="24"/>
        </w:rPr>
      </w:pPr>
      <w:r>
        <w:rPr>
          <w:rFonts w:ascii="Times New Roman" w:eastAsia="Times New Roman" w:hAnsi="Times New Roman" w:cs="Times New Roman"/>
          <w:sz w:val="24"/>
          <w:szCs w:val="24"/>
        </w:rPr>
        <w:t>§ 124. Законът влиза в сила от 1 януари 2006 г., с изключение на § 4</w:t>
      </w:r>
      <w:r>
        <w:rPr>
          <w:rFonts w:ascii="Times New Roman" w:eastAsia="Times New Roman" w:hAnsi="Times New Roman" w:cs="Times New Roman"/>
          <w:sz w:val="24"/>
          <w:szCs w:val="24"/>
        </w:rPr>
        <w:t>6, т. 1, относно чл. 35, ал. 1, т. 6, която влиза в сила от 1 януари 2007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9A35C3" w:rsidP="00B07CBB">
      <w:pPr>
        <w:spacing w:after="0" w:line="240" w:lineRule="auto"/>
        <w:ind w:firstLine="851"/>
        <w:divId w:val="20338445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09998938"/>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водите (обн., ДВ, бр. 67 о</w:t>
      </w:r>
      <w:r>
        <w:rPr>
          <w:rFonts w:ascii="Times New Roman" w:eastAsia="Times New Roman" w:hAnsi="Times New Roman" w:cs="Times New Roman"/>
          <w:sz w:val="24"/>
          <w:szCs w:val="24"/>
        </w:rPr>
        <w:t>т 1999 г.; изм., бр. 81 от 2000 г., бр. 34, 41 и 108 от 2001 г., бр. 47, 74 и 91 от 2002 г., бр. 42, 69, 84 и 107 от 2003 г., бр. 6 и 70 от 2004 г., бр. 18, 77 и 94 от 2005 г.) навсякъде думите "Закона за административното производство" се заменят с "Админ</w:t>
      </w:r>
      <w:r>
        <w:rPr>
          <w:rFonts w:ascii="Times New Roman" w:eastAsia="Times New Roman" w:hAnsi="Times New Roman" w:cs="Times New Roman"/>
          <w:sz w:val="24"/>
          <w:szCs w:val="24"/>
        </w:rPr>
        <w:t>истративнопроцесуалния кодекс".</w:t>
      </w:r>
    </w:p>
    <w:p w:rsidR="00000000" w:rsidRDefault="009A35C3" w:rsidP="00B07CBB">
      <w:pPr>
        <w:spacing w:after="0" w:line="240" w:lineRule="auto"/>
        <w:ind w:firstLine="851"/>
        <w:divId w:val="622733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1653020293"/>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000000" w:rsidRDefault="009A35C3" w:rsidP="00B07CBB">
      <w:pPr>
        <w:spacing w:after="0" w:line="240" w:lineRule="auto"/>
        <w:ind w:firstLine="851"/>
        <w:divId w:val="2143302244"/>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w:t>
      </w:r>
      <w:r>
        <w:rPr>
          <w:rFonts w:ascii="Times New Roman" w:eastAsia="Times New Roman" w:hAnsi="Times New Roman" w:cs="Times New Roman"/>
          <w:sz w:val="24"/>
          <w:szCs w:val="24"/>
        </w:rPr>
        <w:t xml:space="preserve">та на глава трета, раздел II "Обжалване по съдебен ред", § 9, т. 1 и 2, § 11, т. 1 и 2, § 15, § 44, т. 1 и 2, § 51, т. 1, § 53, т. 1, § 61, т. 1, § 66, т. 3, § 76, т. 1 - 3, § 78, § 79, § 83, т. 1, § 84, т. 1 и 2, § 89, т. 1 - 4, § 101, т. 1, § 102, т. 1, </w:t>
      </w:r>
      <w:r>
        <w:rPr>
          <w:rFonts w:ascii="Times New Roman" w:eastAsia="Times New Roman" w:hAnsi="Times New Roman" w:cs="Times New Roman"/>
          <w:sz w:val="24"/>
          <w:szCs w:val="24"/>
        </w:rPr>
        <w:t>§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w:t>
      </w:r>
      <w:r>
        <w:rPr>
          <w:rFonts w:ascii="Times New Roman" w:eastAsia="Times New Roman" w:hAnsi="Times New Roman" w:cs="Times New Roman"/>
          <w:sz w:val="24"/>
          <w:szCs w:val="24"/>
        </w:rPr>
        <w:t>ия градски съд" с "Административния съд - град София", които влизат в сила от 1 март 2007 г.;</w:t>
      </w:r>
    </w:p>
    <w:p w:rsidR="00000000" w:rsidRDefault="009A35C3" w:rsidP="00B07CBB">
      <w:pPr>
        <w:spacing w:after="0" w:line="240" w:lineRule="auto"/>
        <w:ind w:firstLine="851"/>
        <w:divId w:val="123045823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9A35C3" w:rsidP="00B07CBB">
      <w:pPr>
        <w:spacing w:after="0" w:line="240" w:lineRule="auto"/>
        <w:ind w:firstLine="851"/>
        <w:divId w:val="128307658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Преходни и </w:t>
      </w: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9A35C3" w:rsidP="00B07CBB">
      <w:pPr>
        <w:spacing w:after="0" w:line="240" w:lineRule="auto"/>
        <w:ind w:firstLine="851"/>
        <w:divId w:val="477844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36 ОТ 2006 Г., В СИЛА ОТ 01.07.2006 Г.) </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81834230"/>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1 юли 2006 г., с изключение на чл. 42, ал. 3 и чл. 58, ал. 4, които влизат в сила от датата на присъединяване на Репу</w:t>
      </w:r>
      <w:r>
        <w:rPr>
          <w:rFonts w:ascii="Times New Roman" w:eastAsia="Times New Roman" w:hAnsi="Times New Roman" w:cs="Times New Roman"/>
          <w:sz w:val="24"/>
          <w:szCs w:val="24"/>
        </w:rPr>
        <w:t>блика България към Европейския съюз.</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9A35C3" w:rsidP="00B07CBB">
      <w:pPr>
        <w:spacing w:after="0" w:line="240" w:lineRule="auto"/>
        <w:ind w:firstLine="851"/>
        <w:divId w:val="1713813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2006 Г., В СИЛА ОТ 11.08.2006 Г., ПОПР. - ДВ, БР. 66 ОТ 2006 Г., ИЗМ. - ДВ, БР. 22 ОТ 2007 Г., В СИЛА ОТ 11.02.2007 Г., ИЗМ. - ДВ, БР. 95 ОТ 2009 Г., В СИЛА ОТ 11.08.2006 Г., ИЗМ. - ДВ, БР. 98 ОТ 2018 Г., В СИЛА ОТ 27.11.2018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773982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 Навсякъде в закона:</w:t>
      </w:r>
    </w:p>
    <w:p w:rsidR="00000000" w:rsidRDefault="009A35C3" w:rsidP="00B07CBB">
      <w:pPr>
        <w:spacing w:after="0" w:line="240" w:lineRule="auto"/>
        <w:ind w:firstLine="851"/>
        <w:divId w:val="1722751365"/>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Думите "водоползване", "водоползването" и "водоползванията" се заменят съответно с "водовземане", "водовземането" и "водовземанията".</w:t>
      </w:r>
    </w:p>
    <w:p w:rsidR="00000000" w:rsidRDefault="009A35C3" w:rsidP="00B07CBB">
      <w:pPr>
        <w:spacing w:after="0" w:line="240" w:lineRule="auto"/>
        <w:ind w:firstLine="851"/>
        <w:divId w:val="226305512"/>
        <w:rPr>
          <w:rFonts w:ascii="Times New Roman" w:eastAsia="Times New Roman" w:hAnsi="Times New Roman" w:cs="Times New Roman"/>
          <w:sz w:val="24"/>
          <w:szCs w:val="24"/>
        </w:rPr>
      </w:pPr>
      <w:r>
        <w:rPr>
          <w:rFonts w:ascii="Times New Roman" w:eastAsia="Times New Roman" w:hAnsi="Times New Roman" w:cs="Times New Roman"/>
          <w:sz w:val="24"/>
          <w:szCs w:val="24"/>
        </w:rPr>
        <w:t>2. Думите "министъра на промишлеността" и "Министерството на промишлеността" се заменят съотве</w:t>
      </w:r>
      <w:r>
        <w:rPr>
          <w:rFonts w:ascii="Times New Roman" w:eastAsia="Times New Roman" w:hAnsi="Times New Roman" w:cs="Times New Roman"/>
          <w:sz w:val="24"/>
          <w:szCs w:val="24"/>
        </w:rPr>
        <w:t>тно с "министъра на икономиката и енергетиката" и "Министерството на икономиката и енергетиката", думите "министъра на земеделието, горите и аграрната реформа", "министърът на земеделието, горите и аграрната реформа" и "Министерството на земеделието, горит</w:t>
      </w:r>
      <w:r>
        <w:rPr>
          <w:rFonts w:ascii="Times New Roman" w:eastAsia="Times New Roman" w:hAnsi="Times New Roman" w:cs="Times New Roman"/>
          <w:sz w:val="24"/>
          <w:szCs w:val="24"/>
        </w:rPr>
        <w:t>е и аграрната реформа" се заменят съответно с "министъра на земеделието и горите", "министърът на земеделието и горите" и "Министерството на земеделието и горите" и думите "Гражданска защита" се заменят с "Министерството на държавната политика при бедствия</w:t>
      </w:r>
      <w:r>
        <w:rPr>
          <w:rFonts w:ascii="Times New Roman" w:eastAsia="Times New Roman" w:hAnsi="Times New Roman" w:cs="Times New Roman"/>
          <w:sz w:val="24"/>
          <w:szCs w:val="24"/>
        </w:rPr>
        <w:t xml:space="preserve"> и аварии".</w:t>
      </w:r>
    </w:p>
    <w:p w:rsidR="00000000" w:rsidRDefault="009A35C3" w:rsidP="00B07CBB">
      <w:pPr>
        <w:spacing w:after="0" w:line="240" w:lineRule="auto"/>
        <w:ind w:firstLine="851"/>
        <w:divId w:val="948001470"/>
        <w:rPr>
          <w:rFonts w:ascii="Times New Roman" w:eastAsia="Times New Roman" w:hAnsi="Times New Roman" w:cs="Times New Roman"/>
          <w:sz w:val="24"/>
          <w:szCs w:val="24"/>
        </w:rPr>
      </w:pPr>
      <w:r>
        <w:rPr>
          <w:rFonts w:ascii="Times New Roman" w:eastAsia="Times New Roman" w:hAnsi="Times New Roman" w:cs="Times New Roman"/>
          <w:sz w:val="24"/>
          <w:szCs w:val="24"/>
        </w:rPr>
        <w:t>3. Думите "русло" и "русла" се заменят съответно с "легло" и "легла".</w:t>
      </w:r>
    </w:p>
    <w:p w:rsidR="00000000" w:rsidRDefault="009A35C3" w:rsidP="00B07CBB">
      <w:pPr>
        <w:spacing w:after="0" w:line="240" w:lineRule="auto"/>
        <w:ind w:firstLine="851"/>
        <w:divId w:val="1070882493"/>
        <w:rPr>
          <w:rFonts w:ascii="Times New Roman" w:eastAsia="Times New Roman" w:hAnsi="Times New Roman" w:cs="Times New Roman"/>
          <w:sz w:val="24"/>
          <w:szCs w:val="24"/>
        </w:rPr>
      </w:pPr>
      <w:r>
        <w:rPr>
          <w:rFonts w:ascii="Times New Roman" w:eastAsia="Times New Roman" w:hAnsi="Times New Roman" w:cs="Times New Roman"/>
          <w:sz w:val="24"/>
          <w:szCs w:val="24"/>
        </w:rPr>
        <w:t>4. Думите "качествата" се заменят с "качеството".</w:t>
      </w:r>
    </w:p>
    <w:p w:rsidR="00000000" w:rsidRDefault="009A35C3" w:rsidP="00B07CBB">
      <w:pPr>
        <w:spacing w:after="0" w:line="240" w:lineRule="auto"/>
        <w:ind w:firstLine="851"/>
        <w:divId w:val="642390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Откритите до влизането в сила на този закон процедури за издаване на разрешителни приключват по досегашния ред. </w:t>
      </w:r>
    </w:p>
    <w:p w:rsidR="00000000" w:rsidRDefault="009A35C3" w:rsidP="00B07CBB">
      <w:pPr>
        <w:spacing w:after="0" w:line="240" w:lineRule="auto"/>
        <w:ind w:firstLine="851"/>
        <w:divId w:val="1743025430"/>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2. (1) Собственици на водовземни съоръжения за подземни води, за които не са предоставени права за използване на водите, в срок до три месеца от влизане в сила на този закон, подават в съответната басейнова дирекция заявление за вписване на съоръженията в </w:t>
      </w:r>
      <w:r>
        <w:rPr>
          <w:rFonts w:ascii="Times New Roman" w:eastAsia="Times New Roman" w:hAnsi="Times New Roman" w:cs="Times New Roman"/>
          <w:sz w:val="24"/>
          <w:szCs w:val="24"/>
        </w:rPr>
        <w:t>регистъра по чл. 118г.</w:t>
      </w:r>
    </w:p>
    <w:p w:rsidR="00000000" w:rsidRDefault="009A35C3" w:rsidP="00B07CBB">
      <w:pPr>
        <w:spacing w:after="0" w:line="240" w:lineRule="auto"/>
        <w:ind w:firstLine="851"/>
        <w:divId w:val="184739947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9A35C3" w:rsidP="00B07CBB">
      <w:pPr>
        <w:spacing w:after="0" w:line="240" w:lineRule="auto"/>
        <w:ind w:firstLine="851"/>
        <w:divId w:val="1780374182"/>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 за собственост на имота, в който е разположено водовземното съоръжение;</w:t>
      </w:r>
    </w:p>
    <w:p w:rsidR="00000000" w:rsidRDefault="009A35C3" w:rsidP="00B07CBB">
      <w:pPr>
        <w:spacing w:after="0" w:line="240" w:lineRule="auto"/>
        <w:ind w:firstLine="851"/>
        <w:divId w:val="596140697"/>
        <w:rPr>
          <w:rFonts w:ascii="Times New Roman" w:eastAsia="Times New Roman" w:hAnsi="Times New Roman" w:cs="Times New Roman"/>
          <w:sz w:val="24"/>
          <w:szCs w:val="24"/>
        </w:rPr>
      </w:pPr>
      <w:r>
        <w:rPr>
          <w:rFonts w:ascii="Times New Roman" w:eastAsia="Times New Roman" w:hAnsi="Times New Roman" w:cs="Times New Roman"/>
          <w:sz w:val="24"/>
          <w:szCs w:val="24"/>
        </w:rPr>
        <w:t>б) координати на съоръжението;</w:t>
      </w:r>
    </w:p>
    <w:p w:rsidR="00000000" w:rsidRDefault="009A35C3" w:rsidP="00B07CBB">
      <w:pPr>
        <w:spacing w:after="0" w:line="240" w:lineRule="auto"/>
        <w:ind w:firstLine="851"/>
        <w:divId w:val="980115547"/>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за дълбочината и конструкцията на съоръжението;</w:t>
      </w:r>
    </w:p>
    <w:p w:rsidR="00000000" w:rsidRDefault="009A35C3" w:rsidP="00B07CBB">
      <w:pPr>
        <w:spacing w:after="0" w:line="240" w:lineRule="auto"/>
        <w:ind w:firstLine="851"/>
        <w:divId w:val="581256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информация </w:t>
      </w:r>
      <w:r>
        <w:rPr>
          <w:rFonts w:ascii="Times New Roman" w:eastAsia="Times New Roman" w:hAnsi="Times New Roman" w:cs="Times New Roman"/>
          <w:sz w:val="24"/>
          <w:szCs w:val="24"/>
        </w:rPr>
        <w:t>за оборудване на съоръжението за експлоатация;</w:t>
      </w:r>
    </w:p>
    <w:p w:rsidR="00000000" w:rsidRDefault="009A35C3" w:rsidP="00B07CBB">
      <w:pPr>
        <w:spacing w:after="0" w:line="240" w:lineRule="auto"/>
        <w:ind w:firstLine="851"/>
        <w:divId w:val="1679187493"/>
        <w:rPr>
          <w:rFonts w:ascii="Times New Roman" w:eastAsia="Times New Roman" w:hAnsi="Times New Roman" w:cs="Times New Roman"/>
          <w:sz w:val="24"/>
          <w:szCs w:val="24"/>
        </w:rPr>
      </w:pPr>
      <w:r>
        <w:rPr>
          <w:rFonts w:ascii="Times New Roman" w:eastAsia="Times New Roman" w:hAnsi="Times New Roman" w:cs="Times New Roman"/>
          <w:sz w:val="24"/>
          <w:szCs w:val="24"/>
        </w:rPr>
        <w:t>д) декларация за годината на неговото изграждане;</w:t>
      </w:r>
    </w:p>
    <w:p w:rsidR="00000000" w:rsidRDefault="009A35C3" w:rsidP="00B07CBB">
      <w:pPr>
        <w:spacing w:after="0" w:line="240" w:lineRule="auto"/>
        <w:ind w:firstLine="851"/>
        <w:divId w:val="1471440552"/>
        <w:rPr>
          <w:rFonts w:ascii="Times New Roman" w:eastAsia="Times New Roman" w:hAnsi="Times New Roman" w:cs="Times New Roman"/>
          <w:sz w:val="24"/>
          <w:szCs w:val="24"/>
        </w:rPr>
      </w:pPr>
      <w:r>
        <w:rPr>
          <w:rFonts w:ascii="Times New Roman" w:eastAsia="Times New Roman" w:hAnsi="Times New Roman" w:cs="Times New Roman"/>
          <w:sz w:val="24"/>
          <w:szCs w:val="24"/>
        </w:rPr>
        <w:t>е) информация относно целта, за която се използва черпената вода;</w:t>
      </w:r>
    </w:p>
    <w:p w:rsidR="00000000" w:rsidRDefault="009A35C3" w:rsidP="00B07CBB">
      <w:pPr>
        <w:spacing w:after="0" w:line="240" w:lineRule="auto"/>
        <w:ind w:firstLine="851"/>
        <w:divId w:val="1941060914"/>
        <w:rPr>
          <w:rFonts w:ascii="Times New Roman" w:eastAsia="Times New Roman" w:hAnsi="Times New Roman" w:cs="Times New Roman"/>
          <w:sz w:val="24"/>
          <w:szCs w:val="24"/>
        </w:rPr>
      </w:pPr>
      <w:r>
        <w:rPr>
          <w:rFonts w:ascii="Times New Roman" w:eastAsia="Times New Roman" w:hAnsi="Times New Roman" w:cs="Times New Roman"/>
          <w:sz w:val="24"/>
          <w:szCs w:val="24"/>
        </w:rPr>
        <w:t>ж) документ за заплатена глоба или имуществена санкция по чл. 200, ал. 1, т. 2.</w:t>
      </w:r>
    </w:p>
    <w:p w:rsidR="00000000" w:rsidRDefault="009A35C3" w:rsidP="00B07CBB">
      <w:pPr>
        <w:spacing w:after="0" w:line="240" w:lineRule="auto"/>
        <w:ind w:firstLine="851"/>
        <w:divId w:val="95074596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w:t>
      </w:r>
      <w:r>
        <w:rPr>
          <w:rFonts w:ascii="Times New Roman" w:eastAsia="Times New Roman" w:hAnsi="Times New Roman" w:cs="Times New Roman"/>
          <w:sz w:val="24"/>
          <w:szCs w:val="24"/>
        </w:rPr>
        <w:t>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00000" w:rsidRDefault="009A35C3" w:rsidP="00B07CBB">
      <w:pPr>
        <w:spacing w:after="0" w:line="240" w:lineRule="auto"/>
        <w:ind w:firstLine="851"/>
        <w:divId w:val="1152480365"/>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един месец след подаване на заявлението басейнов</w:t>
      </w:r>
      <w:r>
        <w:rPr>
          <w:rFonts w:ascii="Times New Roman" w:eastAsia="Times New Roman" w:hAnsi="Times New Roman" w:cs="Times New Roman"/>
          <w:sz w:val="24"/>
          <w:szCs w:val="24"/>
        </w:rPr>
        <w:t>ата дирекция проверява документите по ал. 2 и 3 и извършва:</w:t>
      </w:r>
    </w:p>
    <w:p w:rsidR="00000000" w:rsidRDefault="009A35C3" w:rsidP="00B07CBB">
      <w:pPr>
        <w:spacing w:after="0" w:line="240" w:lineRule="auto"/>
        <w:ind w:firstLine="851"/>
        <w:divId w:val="43903462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изградените съоръжения и на тяхното оборудване;</w:t>
      </w:r>
    </w:p>
    <w:p w:rsidR="00000000" w:rsidRDefault="009A35C3" w:rsidP="00B07CBB">
      <w:pPr>
        <w:spacing w:after="0" w:line="240" w:lineRule="auto"/>
        <w:ind w:firstLine="851"/>
        <w:divId w:val="16882894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 за необходимостта от консервиране или ликвидиране на съоръжението.</w:t>
      </w:r>
    </w:p>
    <w:p w:rsidR="00000000" w:rsidRDefault="009A35C3" w:rsidP="00B07CBB">
      <w:pPr>
        <w:spacing w:after="0" w:line="240" w:lineRule="auto"/>
        <w:ind w:firstLine="851"/>
        <w:divId w:val="1716849666"/>
        <w:rPr>
          <w:rFonts w:ascii="Times New Roman" w:eastAsia="Times New Roman" w:hAnsi="Times New Roman" w:cs="Times New Roman"/>
          <w:sz w:val="24"/>
          <w:szCs w:val="24"/>
        </w:rPr>
      </w:pPr>
      <w:r>
        <w:rPr>
          <w:rFonts w:ascii="Times New Roman" w:eastAsia="Times New Roman" w:hAnsi="Times New Roman" w:cs="Times New Roman"/>
          <w:sz w:val="24"/>
          <w:szCs w:val="24"/>
        </w:rPr>
        <w:t>(5) В 7-дневен срок след проверката по ал. 4 съоръжени</w:t>
      </w:r>
      <w:r>
        <w:rPr>
          <w:rFonts w:ascii="Times New Roman" w:eastAsia="Times New Roman" w:hAnsi="Times New Roman" w:cs="Times New Roman"/>
          <w:sz w:val="24"/>
          <w:szCs w:val="24"/>
        </w:rPr>
        <w:t xml:space="preserve">ето се вписва в регистъра. </w:t>
      </w:r>
    </w:p>
    <w:p w:rsidR="00000000" w:rsidRDefault="009A35C3" w:rsidP="00B07CBB">
      <w:pPr>
        <w:spacing w:after="0" w:line="240" w:lineRule="auto"/>
        <w:ind w:firstLine="851"/>
        <w:divId w:val="891118927"/>
        <w:rPr>
          <w:rFonts w:ascii="Times New Roman" w:eastAsia="Times New Roman" w:hAnsi="Times New Roman" w:cs="Times New Roman"/>
          <w:sz w:val="24"/>
          <w:szCs w:val="24"/>
        </w:rPr>
      </w:pPr>
      <w:r>
        <w:rPr>
          <w:rFonts w:ascii="Times New Roman" w:eastAsia="Times New Roman" w:hAnsi="Times New Roman" w:cs="Times New Roman"/>
          <w:sz w:val="24"/>
          <w:szCs w:val="24"/>
        </w:rPr>
        <w:t>§ 123. (1) (Изм. - ДВ, бр. 22 от 2007 г., в сила от 11.02.2007 г.) Собствениците на имоти, които до влизането в сила на този закон са започнали изграждането или имат изградени кладенци по чл. 44, ал. 4 и 5, които не са регистрир</w:t>
      </w:r>
      <w:r>
        <w:rPr>
          <w:rFonts w:ascii="Times New Roman" w:eastAsia="Times New Roman" w:hAnsi="Times New Roman" w:cs="Times New Roman"/>
          <w:sz w:val="24"/>
          <w:szCs w:val="24"/>
        </w:rPr>
        <w:t>ани, в срок до 12 месеца подават заявление за регистрация в съответната басейнова дирекция.</w:t>
      </w:r>
    </w:p>
    <w:p w:rsidR="00000000" w:rsidRDefault="009A35C3" w:rsidP="00B07CBB">
      <w:pPr>
        <w:spacing w:after="0" w:line="240" w:lineRule="auto"/>
        <w:ind w:firstLine="851"/>
        <w:divId w:val="861094709"/>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Кметовете на общини в срок до три месеца от влизането в сила на този закон предават на съответната басейнова дирекция съставения регистър по отменения чл. 25 на</w:t>
      </w:r>
      <w:r>
        <w:rPr>
          <w:rFonts w:ascii="Times New Roman" w:eastAsia="Times New Roman" w:hAnsi="Times New Roman" w:cs="Times New Roman"/>
          <w:sz w:val="24"/>
          <w:szCs w:val="24"/>
        </w:rPr>
        <w:t xml:space="preserve"> кладенците по чл. 44, ал. 4. </w:t>
      </w:r>
    </w:p>
    <w:p w:rsidR="00000000" w:rsidRDefault="009A35C3" w:rsidP="00B07CBB">
      <w:pPr>
        <w:spacing w:after="0" w:line="240" w:lineRule="auto"/>
        <w:ind w:firstLine="851"/>
        <w:divId w:val="1913739189"/>
        <w:rPr>
          <w:rFonts w:ascii="Times New Roman" w:eastAsia="Times New Roman" w:hAnsi="Times New Roman" w:cs="Times New Roman"/>
          <w:sz w:val="24"/>
          <w:szCs w:val="24"/>
        </w:rPr>
      </w:pPr>
      <w:r>
        <w:rPr>
          <w:rFonts w:ascii="Times New Roman" w:eastAsia="Times New Roman" w:hAnsi="Times New Roman" w:cs="Times New Roman"/>
          <w:sz w:val="24"/>
          <w:szCs w:val="24"/>
        </w:rPr>
        <w:t>§ 124. (1) До влизането в сила на разпоредбата на § 48 в частта ѝ относно чл. 118а, ал. 1, т. 1, се забранява прякото отвеждане на опасни вещества и се ограничава прякото отвеждане на вредни вещества в подземните води при усл</w:t>
      </w:r>
      <w:r>
        <w:rPr>
          <w:rFonts w:ascii="Times New Roman" w:eastAsia="Times New Roman" w:hAnsi="Times New Roman" w:cs="Times New Roman"/>
          <w:sz w:val="24"/>
          <w:szCs w:val="24"/>
        </w:rPr>
        <w:t>овия и по ред, определени в наредбата по чл. 135, т. 2.</w:t>
      </w:r>
    </w:p>
    <w:p w:rsidR="00000000" w:rsidRDefault="009A35C3" w:rsidP="00B07CBB">
      <w:pPr>
        <w:spacing w:after="0" w:line="240" w:lineRule="auto"/>
        <w:ind w:firstLine="851"/>
        <w:divId w:val="1459186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Списъкът на опасните и вредни вещества по ал. 1 за подземните води се определя в наредбата по чл. 135, т. 2. </w:t>
      </w:r>
    </w:p>
    <w:p w:rsidR="00000000" w:rsidRDefault="009A35C3" w:rsidP="00B07CBB">
      <w:pPr>
        <w:spacing w:after="0" w:line="240" w:lineRule="auto"/>
        <w:ind w:firstLine="851"/>
        <w:divId w:val="1627084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 До издаването на методиката по чл. 135, т. 1 минимално допустимият отток в реките се определя на 10 на сто от средномногогодишното водно количество, но не по-малко от минималното средномесечно водно количество с обезпеченост 95 на сто към точката на в</w:t>
      </w:r>
      <w:r>
        <w:rPr>
          <w:rFonts w:ascii="Times New Roman" w:eastAsia="Times New Roman" w:hAnsi="Times New Roman" w:cs="Times New Roman"/>
          <w:sz w:val="24"/>
          <w:szCs w:val="24"/>
        </w:rPr>
        <w:t xml:space="preserve">сяко съоръжение за регулиране на оттока или за водовземане. </w:t>
      </w:r>
    </w:p>
    <w:p w:rsidR="00000000" w:rsidRDefault="009A35C3" w:rsidP="00B07CBB">
      <w:pPr>
        <w:spacing w:after="0" w:line="240" w:lineRule="auto"/>
        <w:ind w:firstLine="851"/>
        <w:divId w:val="1682584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2067102023"/>
        <w:rPr>
          <w:rFonts w:ascii="Times New Roman" w:eastAsia="Times New Roman" w:hAnsi="Times New Roman" w:cs="Times New Roman"/>
          <w:sz w:val="24"/>
          <w:szCs w:val="24"/>
        </w:rPr>
      </w:pPr>
      <w:r>
        <w:rPr>
          <w:rFonts w:ascii="Times New Roman" w:eastAsia="Times New Roman" w:hAnsi="Times New Roman" w:cs="Times New Roman"/>
          <w:sz w:val="24"/>
          <w:szCs w:val="24"/>
        </w:rPr>
        <w:t>§ 136. Програмите за мониторинг на водите по раздел VIII на глава десета се разработват и началото на тяхното изпълнение е н</w:t>
      </w:r>
      <w:r>
        <w:rPr>
          <w:rFonts w:ascii="Times New Roman" w:eastAsia="Times New Roman" w:hAnsi="Times New Roman" w:cs="Times New Roman"/>
          <w:sz w:val="24"/>
          <w:szCs w:val="24"/>
        </w:rPr>
        <w:t xml:space="preserve">е по-късно от 22 декември 2006 г. </w:t>
      </w:r>
    </w:p>
    <w:p w:rsidR="00000000" w:rsidRDefault="009A35C3" w:rsidP="00B07CBB">
      <w:pPr>
        <w:spacing w:after="0" w:line="240" w:lineRule="auto"/>
        <w:ind w:firstLine="851"/>
        <w:divId w:val="860902084"/>
        <w:rPr>
          <w:rFonts w:ascii="Times New Roman" w:eastAsia="Times New Roman" w:hAnsi="Times New Roman" w:cs="Times New Roman"/>
          <w:sz w:val="24"/>
          <w:szCs w:val="24"/>
        </w:rPr>
      </w:pPr>
      <w:r>
        <w:rPr>
          <w:rFonts w:ascii="Times New Roman" w:eastAsia="Times New Roman" w:hAnsi="Times New Roman" w:cs="Times New Roman"/>
          <w:sz w:val="24"/>
          <w:szCs w:val="24"/>
        </w:rPr>
        <w:t>§ 137. (1) Програмите от мерки за опазване и възстановяване на водите по раздел V на глава десета се разработват до 22 декември 2009 г. и тяхното изпълнение започва не по-късно от 22 декември 2012 г.</w:t>
      </w:r>
    </w:p>
    <w:p w:rsidR="00000000" w:rsidRDefault="009A35C3" w:rsidP="00B07CBB">
      <w:pPr>
        <w:spacing w:after="0" w:line="240" w:lineRule="auto"/>
        <w:ind w:firstLine="851"/>
        <w:divId w:val="14826924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Програмите по ал.</w:t>
      </w:r>
      <w:r>
        <w:rPr>
          <w:rFonts w:ascii="Times New Roman" w:eastAsia="Times New Roman" w:hAnsi="Times New Roman" w:cs="Times New Roman"/>
          <w:sz w:val="24"/>
          <w:szCs w:val="24"/>
        </w:rPr>
        <w:t xml:space="preserve"> 1 подлежат на преглед и при необходимост се актуализират не по-късно от 22 декември 2015 г. </w:t>
      </w:r>
    </w:p>
    <w:p w:rsidR="00000000" w:rsidRDefault="009A35C3" w:rsidP="00B07CBB">
      <w:pPr>
        <w:spacing w:after="0" w:line="240" w:lineRule="auto"/>
        <w:ind w:firstLine="851"/>
        <w:divId w:val="506141597"/>
        <w:rPr>
          <w:rFonts w:ascii="Times New Roman" w:eastAsia="Times New Roman" w:hAnsi="Times New Roman" w:cs="Times New Roman"/>
          <w:sz w:val="24"/>
          <w:szCs w:val="24"/>
        </w:rPr>
      </w:pPr>
      <w:r>
        <w:rPr>
          <w:rFonts w:ascii="Times New Roman" w:eastAsia="Times New Roman" w:hAnsi="Times New Roman" w:cs="Times New Roman"/>
          <w:sz w:val="24"/>
          <w:szCs w:val="24"/>
        </w:rPr>
        <w:t>§ 138. (1) Плановете за управление на речните басейни се разработват и обявяват на обществеността до 22 декември 2008 г. и се публикуват не по-късно от 22 декемвр</w:t>
      </w:r>
      <w:r>
        <w:rPr>
          <w:rFonts w:ascii="Times New Roman" w:eastAsia="Times New Roman" w:hAnsi="Times New Roman" w:cs="Times New Roman"/>
          <w:sz w:val="24"/>
          <w:szCs w:val="24"/>
        </w:rPr>
        <w:t>и 2009 г.</w:t>
      </w:r>
    </w:p>
    <w:p w:rsidR="00000000" w:rsidRDefault="009A35C3" w:rsidP="00B07CBB">
      <w:pPr>
        <w:spacing w:after="0" w:line="240" w:lineRule="auto"/>
        <w:ind w:firstLine="851"/>
        <w:divId w:val="1885629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Плановете по ал. 1 се преразглеждат и актуализират не по-късно от 22 декември 2015 г. </w:t>
      </w:r>
    </w:p>
    <w:p w:rsidR="00000000" w:rsidRDefault="009A35C3" w:rsidP="00B07CBB">
      <w:pPr>
        <w:spacing w:after="0" w:line="240" w:lineRule="auto"/>
        <w:ind w:firstLine="851"/>
        <w:divId w:val="787891700"/>
        <w:rPr>
          <w:rFonts w:ascii="Times New Roman" w:eastAsia="Times New Roman" w:hAnsi="Times New Roman" w:cs="Times New Roman"/>
          <w:sz w:val="24"/>
          <w:szCs w:val="24"/>
        </w:rPr>
      </w:pPr>
      <w:r>
        <w:rPr>
          <w:rFonts w:ascii="Times New Roman" w:eastAsia="Times New Roman" w:hAnsi="Times New Roman" w:cs="Times New Roman"/>
          <w:sz w:val="24"/>
          <w:szCs w:val="24"/>
        </w:rPr>
        <w:t>§ 139. Мерките за осигуряване на ценовата политика по чл. 192, ал. 2, т. 2 и приносът на водоползватели по чл. 192а, ал. 1, т. 1 се изпълняват до 2010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75790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140. Мерките по чл. 156н, ал. 2, т. 7 и 8, свързани с прилагането на комбинирания подход по отношение на точковите и дифузни източници на замърсяване, се разработват и прилагат не по-късно от 22 декември 2012 г. </w:t>
      </w:r>
    </w:p>
    <w:p w:rsidR="00000000" w:rsidRDefault="009A35C3" w:rsidP="00B07CBB">
      <w:pPr>
        <w:spacing w:after="0" w:line="240" w:lineRule="auto"/>
        <w:ind w:firstLine="851"/>
        <w:divId w:val="1660839021"/>
        <w:rPr>
          <w:rFonts w:ascii="Times New Roman" w:eastAsia="Times New Roman" w:hAnsi="Times New Roman" w:cs="Times New Roman"/>
          <w:sz w:val="24"/>
          <w:szCs w:val="24"/>
        </w:rPr>
      </w:pPr>
      <w:r>
        <w:rPr>
          <w:rFonts w:ascii="Times New Roman" w:eastAsia="Times New Roman" w:hAnsi="Times New Roman" w:cs="Times New Roman"/>
          <w:sz w:val="24"/>
          <w:szCs w:val="24"/>
        </w:rPr>
        <w:t>§ 141. Анализите и прегледът по чл. 156з</w:t>
      </w:r>
      <w:r>
        <w:rPr>
          <w:rFonts w:ascii="Times New Roman" w:eastAsia="Times New Roman" w:hAnsi="Times New Roman" w:cs="Times New Roman"/>
          <w:sz w:val="24"/>
          <w:szCs w:val="24"/>
        </w:rPr>
        <w:t xml:space="preserve"> се преразглеждат и при необходимост се актуализират не по-късно от 22 декември 2013 г. </w:t>
      </w:r>
    </w:p>
    <w:p w:rsidR="00000000" w:rsidRDefault="009A35C3" w:rsidP="00B07CBB">
      <w:pPr>
        <w:spacing w:after="0" w:line="240" w:lineRule="auto"/>
        <w:ind w:firstLine="851"/>
        <w:divId w:val="1566255292"/>
        <w:rPr>
          <w:rFonts w:ascii="Times New Roman" w:eastAsia="Times New Roman" w:hAnsi="Times New Roman" w:cs="Times New Roman"/>
          <w:sz w:val="24"/>
          <w:szCs w:val="24"/>
        </w:rPr>
      </w:pPr>
      <w:r>
        <w:rPr>
          <w:rFonts w:ascii="Times New Roman" w:eastAsia="Times New Roman" w:hAnsi="Times New Roman" w:cs="Times New Roman"/>
          <w:sz w:val="24"/>
          <w:szCs w:val="24"/>
        </w:rPr>
        <w:t>§ 142. (1) Целите за опазване на околната среда и осигуряването на добро състояние на повърхностните и подземните води, на добър екологичен потенциал на изкуствените и</w:t>
      </w:r>
      <w:r>
        <w:rPr>
          <w:rFonts w:ascii="Times New Roman" w:eastAsia="Times New Roman" w:hAnsi="Times New Roman" w:cs="Times New Roman"/>
          <w:sz w:val="24"/>
          <w:szCs w:val="24"/>
        </w:rPr>
        <w:t xml:space="preserve"> силно модифицираните водни тела, както и добро химическо състояние на повърхностните води в тях, се постигат не по-късно от 22 декември 2015 г.</w:t>
      </w:r>
    </w:p>
    <w:p w:rsidR="00000000" w:rsidRDefault="009A35C3" w:rsidP="00B07CBB">
      <w:pPr>
        <w:spacing w:after="0" w:line="240" w:lineRule="auto"/>
        <w:ind w:firstLine="851"/>
        <w:divId w:val="1044669813"/>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Съответствието с всички стандарти и цели за зоните за защита на водите се постига не по късно от 22 декемвр</w:t>
      </w:r>
      <w:r>
        <w:rPr>
          <w:rFonts w:ascii="Times New Roman" w:eastAsia="Times New Roman" w:hAnsi="Times New Roman" w:cs="Times New Roman"/>
          <w:sz w:val="24"/>
          <w:szCs w:val="24"/>
        </w:rPr>
        <w:t xml:space="preserve">и 2015 г., освен в случаите, когато в акта, по силата на който е определена зоната, не е предвиден по-дълъг срок. </w:t>
      </w:r>
    </w:p>
    <w:p w:rsidR="00000000" w:rsidRDefault="009A35C3" w:rsidP="00B07CBB">
      <w:pPr>
        <w:spacing w:after="0" w:line="240" w:lineRule="auto"/>
        <w:ind w:firstLine="851"/>
        <w:divId w:val="1823302856"/>
        <w:rPr>
          <w:rFonts w:ascii="Times New Roman" w:eastAsia="Times New Roman" w:hAnsi="Times New Roman" w:cs="Times New Roman"/>
          <w:sz w:val="24"/>
          <w:szCs w:val="24"/>
        </w:rPr>
      </w:pPr>
      <w:r>
        <w:rPr>
          <w:rFonts w:ascii="Times New Roman" w:eastAsia="Times New Roman" w:hAnsi="Times New Roman" w:cs="Times New Roman"/>
          <w:sz w:val="24"/>
          <w:szCs w:val="24"/>
        </w:rPr>
        <w:t>§ 143. Срокът за прекратяването на заустванията, емисиите и техническите загуби на приоритетно опасни вещества в повърхностните води по чл. 1</w:t>
      </w:r>
      <w:r>
        <w:rPr>
          <w:rFonts w:ascii="Times New Roman" w:eastAsia="Times New Roman" w:hAnsi="Times New Roman" w:cs="Times New Roman"/>
          <w:sz w:val="24"/>
          <w:szCs w:val="24"/>
        </w:rPr>
        <w:t xml:space="preserve">18, ал. 2, т. 1 се определя с графика по чл. 16, т. 6 от Директива 2000/60/ЕС на Европейския парламент и Съвета. </w:t>
      </w:r>
    </w:p>
    <w:p w:rsidR="00000000" w:rsidRDefault="009A35C3" w:rsidP="00B07CBB">
      <w:pPr>
        <w:spacing w:after="0" w:line="240" w:lineRule="auto"/>
        <w:ind w:firstLine="851"/>
        <w:divId w:val="1731729581"/>
        <w:rPr>
          <w:rFonts w:ascii="Times New Roman" w:eastAsia="Times New Roman" w:hAnsi="Times New Roman" w:cs="Times New Roman"/>
          <w:sz w:val="24"/>
          <w:szCs w:val="24"/>
        </w:rPr>
      </w:pPr>
      <w:r>
        <w:rPr>
          <w:rFonts w:ascii="Times New Roman" w:eastAsia="Times New Roman" w:hAnsi="Times New Roman" w:cs="Times New Roman"/>
          <w:sz w:val="24"/>
          <w:szCs w:val="24"/>
        </w:rPr>
        <w:t>§ 144. (1) Наредбите по чл. 135, т. 2, 5 и 13 се привеждат в съответствие с изискванията на този закон в срок до 6 месеца от влизането му в си</w:t>
      </w:r>
      <w:r>
        <w:rPr>
          <w:rFonts w:ascii="Times New Roman" w:eastAsia="Times New Roman" w:hAnsi="Times New Roman" w:cs="Times New Roman"/>
          <w:sz w:val="24"/>
          <w:szCs w:val="24"/>
        </w:rPr>
        <w:t>ла.</w:t>
      </w:r>
    </w:p>
    <w:p w:rsidR="00000000" w:rsidRDefault="009A35C3" w:rsidP="00B07CBB">
      <w:pPr>
        <w:spacing w:after="0" w:line="240" w:lineRule="auto"/>
        <w:ind w:firstLine="851"/>
        <w:divId w:val="9305029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11.08.2006 г.) Наредбите по чл. 135, т. 1а, 9 и 14 се издават в срок до 6 месеца от влизане в сила на този закон.</w:t>
      </w:r>
    </w:p>
    <w:p w:rsidR="00000000" w:rsidRDefault="009A35C3" w:rsidP="00B07CBB">
      <w:pPr>
        <w:spacing w:after="0" w:line="240" w:lineRule="auto"/>
        <w:ind w:firstLine="851"/>
        <w:divId w:val="221989398"/>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(Попр. - ДВ, бр. 66 от 2006 г.) Наредбата по чл. 135, т. 7 се издава в срок до 6 месеца о</w:t>
      </w:r>
      <w:r>
        <w:rPr>
          <w:rFonts w:ascii="Times New Roman" w:eastAsia="Times New Roman" w:hAnsi="Times New Roman" w:cs="Times New Roman"/>
          <w:sz w:val="24"/>
          <w:szCs w:val="24"/>
        </w:rPr>
        <w:t>т влизане в сила на разпоредбата на § 60, т. 5.</w:t>
      </w:r>
    </w:p>
    <w:p w:rsidR="00000000" w:rsidRDefault="009A35C3" w:rsidP="00B07CBB">
      <w:pPr>
        <w:spacing w:after="0" w:line="240" w:lineRule="auto"/>
        <w:ind w:firstLine="851"/>
        <w:divId w:val="1478301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издаването на наредбата по ал. 3 се прилага Наредба № 11 за качеството на водите за къпане (ДВ, бр. 25 от 2002 г.). </w:t>
      </w:r>
    </w:p>
    <w:p w:rsidR="00000000" w:rsidRDefault="009A35C3" w:rsidP="00B07CBB">
      <w:pPr>
        <w:spacing w:after="0" w:line="240" w:lineRule="auto"/>
        <w:ind w:firstLine="851"/>
        <w:divId w:val="306084241"/>
        <w:rPr>
          <w:rFonts w:ascii="Times New Roman" w:eastAsia="Times New Roman" w:hAnsi="Times New Roman" w:cs="Times New Roman"/>
          <w:sz w:val="24"/>
          <w:szCs w:val="24"/>
        </w:rPr>
      </w:pPr>
      <w:r>
        <w:rPr>
          <w:rFonts w:ascii="Times New Roman" w:eastAsia="Times New Roman" w:hAnsi="Times New Roman" w:cs="Times New Roman"/>
          <w:sz w:val="24"/>
          <w:szCs w:val="24"/>
        </w:rPr>
        <w:t>§ 144а. (Нов - ДВ, бр. 95 от 2009 г., в сила от 11.08.2006 г.) (1) (Изм. - ДВ, бр. 9</w:t>
      </w:r>
      <w:r>
        <w:rPr>
          <w:rFonts w:ascii="Times New Roman" w:eastAsia="Times New Roman" w:hAnsi="Times New Roman" w:cs="Times New Roman"/>
          <w:sz w:val="24"/>
          <w:szCs w:val="24"/>
        </w:rPr>
        <w:t>8 от 2018 г., в сила от сила от 11.08.2006 г.) До приемането на наредбата по чл. 135, т. 6:</w:t>
      </w:r>
    </w:p>
    <w:p w:rsidR="00000000" w:rsidRDefault="009A35C3" w:rsidP="00B07CBB">
      <w:pPr>
        <w:spacing w:after="0" w:line="240" w:lineRule="auto"/>
        <w:ind w:firstLine="851"/>
        <w:divId w:val="1757361143"/>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границите и охранителните режими на санитарно-охранителните зони около съоръженията, предназначени за питейно-битово водоснабдяване и за минералните води, и за и</w:t>
      </w:r>
      <w:r>
        <w:rPr>
          <w:rFonts w:ascii="Times New Roman" w:eastAsia="Times New Roman" w:hAnsi="Times New Roman" w:cs="Times New Roman"/>
          <w:sz w:val="24"/>
          <w:szCs w:val="24"/>
        </w:rPr>
        <w:t>зграждането, обозначаването и експлоатацията им, се определят съгласно Наредба № 3 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w:t>
      </w:r>
      <w:r>
        <w:rPr>
          <w:rFonts w:ascii="Times New Roman" w:eastAsia="Times New Roman" w:hAnsi="Times New Roman" w:cs="Times New Roman"/>
          <w:sz w:val="24"/>
          <w:szCs w:val="24"/>
        </w:rPr>
        <w:t>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000000" w:rsidRDefault="009A35C3" w:rsidP="00B07CBB">
      <w:pPr>
        <w:spacing w:after="0" w:line="240" w:lineRule="auto"/>
        <w:ind w:firstLine="851"/>
        <w:divId w:val="866063936"/>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границите и режимите на средния и външния пояс на учредените до 28 януари 2000 г. санитарно-охр</w:t>
      </w:r>
      <w:r>
        <w:rPr>
          <w:rFonts w:ascii="Times New Roman" w:eastAsia="Times New Roman" w:hAnsi="Times New Roman" w:cs="Times New Roman"/>
          <w:sz w:val="24"/>
          <w:szCs w:val="24"/>
        </w:rPr>
        <w:t>анителни зони на находищата на минерални води не се прилагат, а границата на най-вътрешния пояс, когато той е предназначен за защита на водовземно съоръжение, се запазва.</w:t>
      </w:r>
    </w:p>
    <w:p w:rsidR="00000000" w:rsidRDefault="009A35C3" w:rsidP="00B07CBB">
      <w:pPr>
        <w:spacing w:after="0" w:line="240" w:lineRule="auto"/>
        <w:ind w:firstLine="851"/>
        <w:divId w:val="377318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най-вътрешния пояс на зоните и в срока по ал. 1 не се разрешават дейности и не </w:t>
      </w:r>
      <w:r>
        <w:rPr>
          <w:rFonts w:ascii="Times New Roman" w:eastAsia="Times New Roman" w:hAnsi="Times New Roman" w:cs="Times New Roman"/>
          <w:sz w:val="24"/>
          <w:szCs w:val="24"/>
        </w:rPr>
        <w:t>се прилагат забрани и ограничения извън установените по този закон.</w:t>
      </w:r>
    </w:p>
    <w:p w:rsidR="00000000" w:rsidRDefault="009A35C3" w:rsidP="00B07CBB">
      <w:pPr>
        <w:spacing w:after="0" w:line="240" w:lineRule="auto"/>
        <w:ind w:firstLine="851"/>
        <w:divId w:val="455487976"/>
        <w:rPr>
          <w:rFonts w:ascii="Times New Roman" w:eastAsia="Times New Roman" w:hAnsi="Times New Roman" w:cs="Times New Roman"/>
          <w:sz w:val="24"/>
          <w:szCs w:val="24"/>
        </w:rPr>
      </w:pPr>
      <w:r>
        <w:rPr>
          <w:rFonts w:ascii="Times New Roman" w:eastAsia="Times New Roman" w:hAnsi="Times New Roman" w:cs="Times New Roman"/>
          <w:sz w:val="24"/>
          <w:szCs w:val="24"/>
        </w:rPr>
        <w:t>(3) В териториите, определени като зони за защита на водите във водните тела и като санитарно-охранителни зони на водовземните съоръжения за минерални води, се прилагат мерките, определени</w:t>
      </w:r>
      <w:r>
        <w:rPr>
          <w:rFonts w:ascii="Times New Roman" w:eastAsia="Times New Roman" w:hAnsi="Times New Roman" w:cs="Times New Roman"/>
          <w:sz w:val="24"/>
          <w:szCs w:val="24"/>
        </w:rPr>
        <w:t xml:space="preserve"> с плановете за управление на речните басейни.</w:t>
      </w:r>
    </w:p>
    <w:p w:rsidR="00000000" w:rsidRDefault="009A35C3" w:rsidP="00B07CBB">
      <w:pPr>
        <w:spacing w:after="0" w:line="240" w:lineRule="auto"/>
        <w:ind w:firstLine="851"/>
        <w:divId w:val="758336411"/>
        <w:rPr>
          <w:rFonts w:ascii="Times New Roman" w:eastAsia="Times New Roman" w:hAnsi="Times New Roman" w:cs="Times New Roman"/>
          <w:sz w:val="24"/>
          <w:szCs w:val="24"/>
        </w:rPr>
      </w:pPr>
      <w:r>
        <w:rPr>
          <w:rFonts w:ascii="Times New Roman" w:eastAsia="Times New Roman" w:hAnsi="Times New Roman" w:cs="Times New Roman"/>
          <w:sz w:val="24"/>
          <w:szCs w:val="24"/>
        </w:rPr>
        <w:t>§ 145. Този закон влиза в сила от деня на обнародването му в "Държавен вестник", с изключение на разпоредбите на:</w:t>
      </w:r>
    </w:p>
    <w:p w:rsidR="00000000" w:rsidRDefault="009A35C3" w:rsidP="00B07CBB">
      <w:pPr>
        <w:spacing w:after="0" w:line="240" w:lineRule="auto"/>
        <w:ind w:firstLine="851"/>
        <w:divId w:val="19427770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18, т. 3, която влиза в сила една година след влизането в сила на този закон;</w:t>
      </w:r>
    </w:p>
    <w:p w:rsidR="00000000" w:rsidRDefault="009A35C3" w:rsidP="00B07CBB">
      <w:pPr>
        <w:spacing w:after="0" w:line="240" w:lineRule="auto"/>
        <w:ind w:firstLine="851"/>
        <w:divId w:val="514924825"/>
        <w:rPr>
          <w:rFonts w:ascii="Times New Roman" w:eastAsia="Times New Roman" w:hAnsi="Times New Roman" w:cs="Times New Roman"/>
          <w:sz w:val="24"/>
          <w:szCs w:val="24"/>
        </w:rPr>
      </w:pPr>
      <w:r>
        <w:rPr>
          <w:rFonts w:ascii="Times New Roman" w:eastAsia="Times New Roman" w:hAnsi="Times New Roman" w:cs="Times New Roman"/>
          <w:sz w:val="24"/>
          <w:szCs w:val="24"/>
        </w:rPr>
        <w:t>2. па</w:t>
      </w:r>
      <w:r>
        <w:rPr>
          <w:rFonts w:ascii="Times New Roman" w:eastAsia="Times New Roman" w:hAnsi="Times New Roman" w:cs="Times New Roman"/>
          <w:sz w:val="24"/>
          <w:szCs w:val="24"/>
        </w:rPr>
        <w:t>раграф 48 - в частта му относно разпоредбата на чл. 118а, ал. 1, т. 1, която влиза в сила от 22 декември 2013 г.;</w:t>
      </w:r>
    </w:p>
    <w:p w:rsidR="00000000" w:rsidRDefault="009A35C3" w:rsidP="00B07CBB">
      <w:pPr>
        <w:spacing w:after="0" w:line="240" w:lineRule="auto"/>
        <w:ind w:firstLine="851"/>
        <w:divId w:val="142672421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60, т. 5, която влиза в сила от 1 март 2007 г.;</w:t>
      </w:r>
    </w:p>
    <w:p w:rsidR="00000000" w:rsidRDefault="009A35C3" w:rsidP="00B07CBB">
      <w:pPr>
        <w:spacing w:after="0" w:line="240" w:lineRule="auto"/>
        <w:ind w:firstLine="851"/>
        <w:divId w:val="1286423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параграф 73 - в частта му относно разпоредбата на чл. 155а, ал. 1, т. 1, която </w:t>
      </w:r>
      <w:r>
        <w:rPr>
          <w:rFonts w:ascii="Times New Roman" w:eastAsia="Times New Roman" w:hAnsi="Times New Roman" w:cs="Times New Roman"/>
          <w:sz w:val="24"/>
          <w:szCs w:val="24"/>
        </w:rPr>
        <w:t>влиза в сила една година след влизането в сила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СЧЕТОВОДСТВОТО</w:t>
      </w:r>
    </w:p>
    <w:p w:rsidR="00000000" w:rsidRDefault="009A35C3" w:rsidP="00B07CBB">
      <w:pPr>
        <w:spacing w:after="0" w:line="240" w:lineRule="auto"/>
        <w:ind w:firstLine="851"/>
        <w:divId w:val="13579212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090148486"/>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w:t>
      </w:r>
      <w:r>
        <w:rPr>
          <w:rFonts w:ascii="Times New Roman" w:eastAsia="Times New Roman" w:hAnsi="Times New Roman" w:cs="Times New Roman"/>
          <w:sz w:val="24"/>
          <w:szCs w:val="24"/>
        </w:rPr>
        <w:t>закон влиза в сила от 1 януари 2007 г., с изключение на § 48, който влиза в сила от 1 юли 2007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ДЪРЖАВНИЯ БЮДЖЕТ НА РЕПУБЛИКА БЪЛГАРИЯ ЗА 2007 Г. </w:t>
      </w:r>
    </w:p>
    <w:p w:rsidR="00000000" w:rsidRDefault="009A35C3" w:rsidP="00B07CBB">
      <w:pPr>
        <w:spacing w:after="0" w:line="240" w:lineRule="auto"/>
        <w:ind w:firstLine="851"/>
        <w:divId w:val="18909196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2006 Г., В СИЛА ОТ 01.01.2007 г.</w:t>
      </w:r>
      <w:r>
        <w:rPr>
          <w:rFonts w:ascii="Times New Roman" w:eastAsia="Times New Roman" w:hAnsi="Times New Roman" w:cs="Times New Roman"/>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66024596"/>
        <w:rPr>
          <w:rFonts w:ascii="Times New Roman" w:eastAsia="Times New Roman" w:hAnsi="Times New Roman" w:cs="Times New Roman"/>
          <w:sz w:val="24"/>
          <w:szCs w:val="24"/>
        </w:rPr>
      </w:pPr>
      <w:r>
        <w:rPr>
          <w:rFonts w:ascii="Times New Roman" w:eastAsia="Times New Roman" w:hAnsi="Times New Roman" w:cs="Times New Roman"/>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ВОДИТЕ</w:t>
      </w:r>
    </w:p>
    <w:p w:rsidR="00000000" w:rsidRDefault="009A35C3" w:rsidP="00B07CBB">
      <w:pPr>
        <w:spacing w:after="0" w:line="240" w:lineRule="auto"/>
        <w:ind w:firstLine="851"/>
        <w:divId w:val="551503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22 ОТ 2007 Г., В </w:t>
      </w:r>
      <w:r>
        <w:rPr>
          <w:rFonts w:ascii="Times New Roman" w:eastAsia="Times New Roman" w:hAnsi="Times New Roman" w:cs="Times New Roman"/>
          <w:sz w:val="24"/>
          <w:szCs w:val="24"/>
        </w:rPr>
        <w:t>СИЛА ОТ 11.02.2007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40341280"/>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11 февруари 2007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ГРАЖДАНСКИЯ ПРОЦЕСУАЛЕН КОДЕКС</w:t>
      </w:r>
    </w:p>
    <w:p w:rsidR="00000000" w:rsidRDefault="009A35C3" w:rsidP="00B07CBB">
      <w:pPr>
        <w:spacing w:after="0" w:line="240" w:lineRule="auto"/>
        <w:ind w:firstLine="851"/>
        <w:divId w:val="1472156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71956764"/>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w:t>
      </w:r>
      <w:r>
        <w:rPr>
          <w:rFonts w:ascii="Times New Roman" w:eastAsia="Times New Roman" w:hAnsi="Times New Roman" w:cs="Times New Roman"/>
          <w:sz w:val="24"/>
          <w:szCs w:val="24"/>
        </w:rPr>
        <w:t>ключение на:</w:t>
      </w:r>
    </w:p>
    <w:p w:rsidR="00000000" w:rsidRDefault="009A35C3" w:rsidP="00B07CBB">
      <w:pPr>
        <w:spacing w:after="0" w:line="240" w:lineRule="auto"/>
        <w:ind w:firstLine="851"/>
        <w:divId w:val="1814718079"/>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9A35C3" w:rsidP="00B07CBB">
      <w:pPr>
        <w:spacing w:after="0" w:line="240" w:lineRule="auto"/>
        <w:ind w:firstLine="851"/>
        <w:divId w:val="124564683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000000" w:rsidRDefault="009A35C3" w:rsidP="00B07CBB">
      <w:pPr>
        <w:spacing w:after="0" w:line="240" w:lineRule="auto"/>
        <w:ind w:firstLine="851"/>
        <w:divId w:val="115633422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w:t>
      </w:r>
      <w:r>
        <w:rPr>
          <w:rFonts w:ascii="Times New Roman" w:eastAsia="Times New Roman" w:hAnsi="Times New Roman" w:cs="Times New Roman"/>
          <w:sz w:val="24"/>
          <w:szCs w:val="24"/>
        </w:rPr>
        <w:t>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502 -507;</w:t>
      </w:r>
    </w:p>
    <w:p w:rsidR="00000000" w:rsidRDefault="009A35C3" w:rsidP="00B07CBB">
      <w:pPr>
        <w:spacing w:after="0" w:line="240" w:lineRule="auto"/>
        <w:ind w:firstLine="851"/>
        <w:divId w:val="201877421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000000" w:rsidRDefault="009A35C3" w:rsidP="00B07CBB">
      <w:pPr>
        <w:spacing w:after="0" w:line="240" w:lineRule="auto"/>
        <w:ind w:firstLine="851"/>
        <w:divId w:val="485323163"/>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000000" w:rsidRDefault="009A35C3" w:rsidP="00B07CBB">
      <w:pPr>
        <w:spacing w:after="0" w:line="240" w:lineRule="auto"/>
        <w:ind w:firstLine="851"/>
        <w:divId w:val="1818060793"/>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w:t>
      </w:r>
      <w:r>
        <w:rPr>
          <w:rFonts w:ascii="Times New Roman" w:eastAsia="Times New Roman" w:hAnsi="Times New Roman" w:cs="Times New Roman"/>
          <w:sz w:val="24"/>
          <w:szCs w:val="24"/>
        </w:rPr>
        <w:t>граф 60,</w:t>
      </w:r>
    </w:p>
    <w:p w:rsidR="00000000" w:rsidRDefault="009A35C3" w:rsidP="00B07CBB">
      <w:pPr>
        <w:spacing w:after="0" w:line="240" w:lineRule="auto"/>
        <w:ind w:firstLine="851"/>
        <w:divId w:val="1514538730"/>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РИБАРСТВОТО И АКВАКУЛТУРИТЕ </w:t>
      </w:r>
    </w:p>
    <w:p w:rsidR="00000000" w:rsidRDefault="009A35C3" w:rsidP="00B07CBB">
      <w:pPr>
        <w:spacing w:after="0" w:line="240" w:lineRule="auto"/>
        <w:ind w:firstLine="851"/>
        <w:divId w:val="10504197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2008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48459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 В Закона за водите (обн., ДВ, бр. 67 от 1999 г.; изм., бр. 81 от 2000 г., бр. 34, 41 и 108 от 2001 г., бр. 47, 74 и 91 от 2002 г., бр. 42, 69, 84 и 107 от 2003 г., бр. 6 и 70 от 2004 г., бр. 18, 77 и 94 от 2005 г., бр. 29, 30, 36, 65 от 2006 г.; попр.,</w:t>
      </w:r>
      <w:r>
        <w:rPr>
          <w:rFonts w:ascii="Times New Roman" w:eastAsia="Times New Roman" w:hAnsi="Times New Roman" w:cs="Times New Roman"/>
          <w:sz w:val="24"/>
          <w:szCs w:val="24"/>
        </w:rPr>
        <w:t xml:space="preserve"> бр. 66 от 2006 г.; изм., бр. 105 и 108 от 2006 г. и бр. 59 от 2007 г.) се правят следните изменения и допълнения: </w:t>
      </w:r>
    </w:p>
    <w:p w:rsidR="00000000" w:rsidRDefault="009A35C3" w:rsidP="00B07CBB">
      <w:pPr>
        <w:spacing w:after="0" w:line="240" w:lineRule="auto"/>
        <w:ind w:firstLine="851"/>
        <w:divId w:val="42665294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1197498352"/>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"министърът на земеделието и горите", "ми</w:t>
      </w:r>
      <w:r>
        <w:rPr>
          <w:rFonts w:ascii="Times New Roman" w:eastAsia="Times New Roman" w:hAnsi="Times New Roman" w:cs="Times New Roman"/>
          <w:sz w:val="24"/>
          <w:szCs w:val="24"/>
        </w:rPr>
        <w:t>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000000" w:rsidRDefault="009A35C3" w:rsidP="00B07CBB">
      <w:pPr>
        <w:spacing w:after="0" w:line="240" w:lineRule="auto"/>
        <w:ind w:firstLine="851"/>
        <w:divId w:val="377973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w:t>
      </w:r>
      <w:r>
        <w:rPr>
          <w:rFonts w:ascii="Times New Roman" w:eastAsia="Times New Roman" w:hAnsi="Times New Roman" w:cs="Times New Roman"/>
          <w:sz w:val="24"/>
          <w:szCs w:val="24"/>
        </w:rPr>
        <w:t>. . . . . . . . . . . . . . . . . . . . . . . . . . . . .</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9A35C3" w:rsidP="00B07CBB">
      <w:pPr>
        <w:spacing w:after="0" w:line="240" w:lineRule="auto"/>
        <w:ind w:firstLine="851"/>
        <w:divId w:val="3729676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62907975"/>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водите (обн., ДВ, бр. 67 от 1999</w:t>
      </w:r>
      <w:r>
        <w:rPr>
          <w:rFonts w:ascii="Times New Roman" w:eastAsia="Times New Roman" w:hAnsi="Times New Roman" w:cs="Times New Roman"/>
          <w:sz w:val="24"/>
          <w:szCs w:val="24"/>
        </w:rPr>
        <w:t xml:space="preserve"> г.; изм., бр. 81 от 2000 г., бр. 34, 41 и 108 от 2001 г., бр. 47, 74 и 91 от 2002 г., бр. 42, 69, 84 и 107 от 2003 г., бр. 6 и 70 от 2004 г., бр. 18, 77 и 94 от 2005 г., бр. 29, 30, 36 и 65 от 2006 г.; попр., бр. 66 от 2006 г.; изм., бр. 105 и 108 от 2006</w:t>
      </w:r>
      <w:r>
        <w:rPr>
          <w:rFonts w:ascii="Times New Roman" w:eastAsia="Times New Roman" w:hAnsi="Times New Roman" w:cs="Times New Roman"/>
          <w:sz w:val="24"/>
          <w:szCs w:val="24"/>
        </w:rPr>
        <w:t xml:space="preserve"> г., бр. 22 и 59 от 2007 г. и бр. 36 от 2008 г.) се правят следните изменения:</w:t>
      </w:r>
    </w:p>
    <w:p w:rsidR="00000000" w:rsidRDefault="009A35C3" w:rsidP="00B07CBB">
      <w:pPr>
        <w:spacing w:after="0" w:line="240" w:lineRule="auto"/>
        <w:ind w:firstLine="851"/>
        <w:divId w:val="11521672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959410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Навсякъде в закона думите "Министерството на земеделието и продоволствието", "министърът на земеделието </w:t>
      </w:r>
      <w:r>
        <w:rPr>
          <w:rFonts w:ascii="Times New Roman" w:eastAsia="Times New Roman" w:hAnsi="Times New Roman" w:cs="Times New Roman"/>
          <w:sz w:val="24"/>
          <w:szCs w:val="24"/>
        </w:rPr>
        <w:t>и продоволствието", "министъра на земеделието и продоволствието", "Министерството на държавната политика при бедствия и аварии", "министърът на държавната политика при бедствия и аварии" и "министъра на държавната политика при бедствия и аварии" се заменят</w:t>
      </w:r>
      <w:r>
        <w:rPr>
          <w:rFonts w:ascii="Times New Roman" w:eastAsia="Times New Roman" w:hAnsi="Times New Roman" w:cs="Times New Roman"/>
          <w:sz w:val="24"/>
          <w:szCs w:val="24"/>
        </w:rPr>
        <w:t xml:space="preserve"> съответно с "Министерството на земеделието и храните", "министърът на земеделието и храните", "министъра на земеделието и храните", "Министерството на извънредните ситуации", "министърът на извънредните ситуации" и "министъра на извънредните ситуации".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9A35C3" w:rsidP="00B07CBB">
      <w:pPr>
        <w:spacing w:after="0" w:line="240" w:lineRule="auto"/>
        <w:ind w:firstLine="851"/>
        <w:divId w:val="7811906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17583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 (Доп. - ДВ, бр. 32 от 2009 г.) Законът влиза </w:t>
      </w:r>
      <w:r>
        <w:rPr>
          <w:rFonts w:ascii="Times New Roman" w:eastAsia="Times New Roman" w:hAnsi="Times New Roman" w:cs="Times New Roman"/>
          <w:sz w:val="24"/>
          <w:szCs w:val="24"/>
        </w:rPr>
        <w:t xml:space="preserve">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w:t>
      </w:r>
      <w:r>
        <w:rPr>
          <w:rFonts w:ascii="Times New Roman" w:eastAsia="Times New Roman" w:hAnsi="Times New Roman" w:cs="Times New Roman"/>
          <w:sz w:val="24"/>
          <w:szCs w:val="24"/>
        </w:rPr>
        <w:t>"а", т. 7, буква "е" - относно ал. 10 и 11, т. 8, буква "а", т. 9 и 12 и § 53 - 64, които влизат в сила от 1 януари 2010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ОТБРАНАТА И ВЪОРЪЖЕНИТЕ СИЛИ НА РЕПУБЛИКА БЪЛГАРИЯ </w:t>
      </w:r>
    </w:p>
    <w:p w:rsidR="00000000" w:rsidRDefault="009A35C3" w:rsidP="00B07CBB">
      <w:pPr>
        <w:spacing w:after="0" w:line="240" w:lineRule="auto"/>
        <w:ind w:firstLine="851"/>
        <w:divId w:val="6387240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w:t>
      </w:r>
      <w:r>
        <w:rPr>
          <w:rFonts w:ascii="Times New Roman" w:eastAsia="Times New Roman" w:hAnsi="Times New Roman" w:cs="Times New Roman"/>
          <w:sz w:val="24"/>
          <w:szCs w:val="24"/>
        </w:rPr>
        <w:t>., В СИЛА ОТ 12.05.2009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34580066"/>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9A35C3" w:rsidP="00B07CBB">
      <w:pPr>
        <w:spacing w:after="0" w:line="240" w:lineRule="auto"/>
        <w:ind w:firstLine="851"/>
        <w:divId w:val="16346726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2009 Г., В СИЛА ОТ 23.06.2009 Г., ИЗМ. - ДВ, БР. 95 ОТ 2009 Г., ИЗМ. И ДОП. - ДВ, БР. 58 ОТ 2015 Г., ИЗМ. И ДОП. - ДВ, БР. 55 ОТ 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97448501"/>
        <w:rPr>
          <w:rFonts w:ascii="Times New Roman" w:eastAsia="Times New Roman" w:hAnsi="Times New Roman" w:cs="Times New Roman"/>
          <w:sz w:val="24"/>
          <w:szCs w:val="24"/>
        </w:rPr>
      </w:pPr>
      <w:r>
        <w:rPr>
          <w:rFonts w:ascii="Times New Roman" w:eastAsia="Times New Roman" w:hAnsi="Times New Roman" w:cs="Times New Roman"/>
          <w:sz w:val="24"/>
          <w:szCs w:val="24"/>
        </w:rPr>
        <w:t>§ 28. (1) За привеждане на концесионните договори, сключени до влизането в сила на този закон,</w:t>
      </w:r>
      <w:r>
        <w:rPr>
          <w:rFonts w:ascii="Times New Roman" w:eastAsia="Times New Roman" w:hAnsi="Times New Roman" w:cs="Times New Roman"/>
          <w:sz w:val="24"/>
          <w:szCs w:val="24"/>
        </w:rPr>
        <w:t xml:space="preserve"> в съответствие с изискванията на чл. 47, ал. 9, концесионерът може да подаде заявление до органа, подписал концесионния договор, в едномесечен срок от влизането в сила на този закон, който срок е преклузивен. Със заявлението концесионерът заявява количест</w:t>
      </w:r>
      <w:r>
        <w:rPr>
          <w:rFonts w:ascii="Times New Roman" w:eastAsia="Times New Roman" w:hAnsi="Times New Roman" w:cs="Times New Roman"/>
          <w:sz w:val="24"/>
          <w:szCs w:val="24"/>
        </w:rPr>
        <w:t>вото общ годишен експлоатационен ресурс, който желае да му бъде предоставен, и график за поетапното му усвояване съгласно чл. 47, ал. 10, т. 3.</w:t>
      </w:r>
    </w:p>
    <w:p w:rsidR="00000000" w:rsidRDefault="009A35C3" w:rsidP="00B07CBB">
      <w:pPr>
        <w:spacing w:after="0" w:line="240" w:lineRule="auto"/>
        <w:ind w:firstLine="851"/>
        <w:divId w:val="10522643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привеждане на концесионните договори, сключени до влизането в сила на този закон, в съответствие с изискв</w:t>
      </w:r>
      <w:r>
        <w:rPr>
          <w:rFonts w:ascii="Times New Roman" w:eastAsia="Times New Roman" w:hAnsi="Times New Roman" w:cs="Times New Roman"/>
          <w:sz w:val="24"/>
          <w:szCs w:val="24"/>
        </w:rPr>
        <w:t>анията на чл. 47, ал. 9 и 10, в тримесечен срок от изтичането на срока по ал. 1 органът, подписал концесионния договор, внася в Министерския съвет, съответно в общинския съвет, проект на решение за даване на съгласие за изменение и допълнение на концесионн</w:t>
      </w:r>
      <w:r>
        <w:rPr>
          <w:rFonts w:ascii="Times New Roman" w:eastAsia="Times New Roman" w:hAnsi="Times New Roman" w:cs="Times New Roman"/>
          <w:sz w:val="24"/>
          <w:szCs w:val="24"/>
        </w:rPr>
        <w:t>ия договор.</w:t>
      </w:r>
    </w:p>
    <w:p w:rsidR="00000000" w:rsidRDefault="009A35C3" w:rsidP="00B07CBB">
      <w:pPr>
        <w:spacing w:after="0" w:line="240" w:lineRule="auto"/>
        <w:ind w:firstLine="851"/>
        <w:divId w:val="645401181"/>
        <w:rPr>
          <w:rFonts w:ascii="Times New Roman" w:eastAsia="Times New Roman" w:hAnsi="Times New Roman" w:cs="Times New Roman"/>
          <w:sz w:val="24"/>
          <w:szCs w:val="24"/>
        </w:rPr>
      </w:pPr>
      <w:r>
        <w:rPr>
          <w:rFonts w:ascii="Times New Roman" w:eastAsia="Times New Roman" w:hAnsi="Times New Roman" w:cs="Times New Roman"/>
          <w:sz w:val="24"/>
          <w:szCs w:val="24"/>
        </w:rPr>
        <w:t>(3) Експлоатационният ресурс се определя в съответствие със заповедите на министъра на околната среда и водите за утвърждаване на експлоатационните ресурси, които са в сила към влизането в сила на този закон. При увеличаване на ресурса не се до</w:t>
      </w:r>
      <w:r>
        <w:rPr>
          <w:rFonts w:ascii="Times New Roman" w:eastAsia="Times New Roman" w:hAnsi="Times New Roman" w:cs="Times New Roman"/>
          <w:sz w:val="24"/>
          <w:szCs w:val="24"/>
        </w:rPr>
        <w:t>пуска нарушаване на придобити права по смисъла на чл. 49, ал. 3.</w:t>
      </w:r>
    </w:p>
    <w:p w:rsidR="00000000" w:rsidRDefault="009A35C3" w:rsidP="00B07CBB">
      <w:pPr>
        <w:spacing w:after="0" w:line="240" w:lineRule="auto"/>
        <w:ind w:firstLine="851"/>
        <w:divId w:val="37462248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1 не е подадено заявление, органът, подписал концесионния договор, внася в срока по ал. 2 в Министерския съвет, съответно в общинския съвет, проект на решение за дав</w:t>
      </w:r>
      <w:r>
        <w:rPr>
          <w:rFonts w:ascii="Times New Roman" w:eastAsia="Times New Roman" w:hAnsi="Times New Roman" w:cs="Times New Roman"/>
          <w:sz w:val="24"/>
          <w:szCs w:val="24"/>
        </w:rPr>
        <w:t>ане на съгласие за изменение и допълнение на концесионния договор за привеждането му в съответствие с чл. 47, ал. 10, т. 1, 2 и 4.</w:t>
      </w:r>
    </w:p>
    <w:p w:rsidR="00000000" w:rsidRDefault="009A35C3" w:rsidP="00B07CBB">
      <w:pPr>
        <w:spacing w:after="0" w:line="240" w:lineRule="auto"/>
        <w:ind w:firstLine="851"/>
        <w:divId w:val="43668405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концесионерът не сключи допълнително споразумение в 6-месечен срок от приемането на решенията по ал. 2 или 4, конц</w:t>
      </w:r>
      <w:r>
        <w:rPr>
          <w:rFonts w:ascii="Times New Roman" w:eastAsia="Times New Roman" w:hAnsi="Times New Roman" w:cs="Times New Roman"/>
          <w:sz w:val="24"/>
          <w:szCs w:val="24"/>
        </w:rPr>
        <w:t>есионният договор се прекратява по право, считано от датата на изтичане на този срок.</w:t>
      </w:r>
    </w:p>
    <w:p w:rsidR="00000000" w:rsidRDefault="009A35C3" w:rsidP="00B07CBB">
      <w:pPr>
        <w:spacing w:after="0" w:line="240" w:lineRule="auto"/>
        <w:ind w:firstLine="851"/>
        <w:divId w:val="95683201"/>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Сроковете за предоставяне на концесия за добив на минерална вода, определени в концесионните договори, сключени до влизането в сила на този закон, могат да бъдат удъл</w:t>
      </w:r>
      <w:r>
        <w:rPr>
          <w:rFonts w:ascii="Times New Roman" w:eastAsia="Times New Roman" w:hAnsi="Times New Roman" w:cs="Times New Roman"/>
          <w:sz w:val="24"/>
          <w:szCs w:val="24"/>
        </w:rPr>
        <w:t xml:space="preserve">жени по взаимно съгласие на страните. В едномесечен срок от влизането в сила на този закон, който срок е преклузивен, концесионерите отправят писмено предложение до органа, подписал концесионния договор за удължаване на срока на концесията. Общият срок за </w:t>
      </w:r>
      <w:r>
        <w:rPr>
          <w:rFonts w:ascii="Times New Roman" w:eastAsia="Times New Roman" w:hAnsi="Times New Roman" w:cs="Times New Roman"/>
          <w:sz w:val="24"/>
          <w:szCs w:val="24"/>
        </w:rPr>
        <w:t>предоставяне на концесия не може да бъде по-дълъг от 35 години. Условията за удължаване на срока се включват в решенията по ал. 2 и 4.</w:t>
      </w:r>
    </w:p>
    <w:p w:rsidR="00000000" w:rsidRDefault="009A35C3" w:rsidP="00B07CBB">
      <w:pPr>
        <w:spacing w:after="0" w:line="240" w:lineRule="auto"/>
        <w:ind w:firstLine="851"/>
        <w:divId w:val="355812820"/>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до влизането в сила на този закон са сключени повече от един концесионен договор за определено водовземно съор</w:t>
      </w:r>
      <w:r>
        <w:rPr>
          <w:rFonts w:ascii="Times New Roman" w:eastAsia="Times New Roman" w:hAnsi="Times New Roman" w:cs="Times New Roman"/>
          <w:sz w:val="24"/>
          <w:szCs w:val="24"/>
        </w:rPr>
        <w:t>ъжение, общият експлоатационен ресурс по чл. 47, ал. 9 за всеки от тях се определя като експлоатационният му ресурс се разпределя между всички концесионери, пропорционално на определения към момента на влизането в сила на този закон общ експлоатационен рес</w:t>
      </w:r>
      <w:r>
        <w:rPr>
          <w:rFonts w:ascii="Times New Roman" w:eastAsia="Times New Roman" w:hAnsi="Times New Roman" w:cs="Times New Roman"/>
          <w:sz w:val="24"/>
          <w:szCs w:val="24"/>
        </w:rPr>
        <w:t>урс по концесионните договори.</w:t>
      </w:r>
    </w:p>
    <w:p w:rsidR="00000000" w:rsidRDefault="009A35C3" w:rsidP="00B07CBB">
      <w:pPr>
        <w:spacing w:after="0" w:line="240" w:lineRule="auto"/>
        <w:ind w:firstLine="851"/>
        <w:divId w:val="1984197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95 от 2009 г., в сила от 23.06.2009 г.) Концесионните договори по започнали, но неприключили до влизането в сила на този закон процедури за предоставяне на концесии за добив на минерални води, се сключват </w:t>
      </w:r>
      <w:r>
        <w:rPr>
          <w:rFonts w:ascii="Times New Roman" w:eastAsia="Times New Roman" w:hAnsi="Times New Roman" w:cs="Times New Roman"/>
          <w:sz w:val="24"/>
          <w:szCs w:val="24"/>
        </w:rPr>
        <w:t>в съответствие с чл. 47, ал. 10.</w:t>
      </w:r>
    </w:p>
    <w:p w:rsidR="00000000" w:rsidRDefault="009A35C3" w:rsidP="00B07CBB">
      <w:pPr>
        <w:spacing w:after="0" w:line="240" w:lineRule="auto"/>
        <w:ind w:firstLine="851"/>
        <w:divId w:val="184365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(В сила от 24.09.2009 г.) (1) (Изм. - ДВ, бр. 95 от 2009 г., в сила от 24.09.2009 г.) Управителните органи на търговските дружества - ВиК оператори с държавно и/или общинско участие, в срок до 6 месеца от влизането в </w:t>
      </w:r>
      <w:r>
        <w:rPr>
          <w:rFonts w:ascii="Times New Roman" w:eastAsia="Times New Roman" w:hAnsi="Times New Roman" w:cs="Times New Roman"/>
          <w:sz w:val="24"/>
          <w:szCs w:val="24"/>
        </w:rPr>
        <w:t>сила на този закон изготвят списъци на ВиК системите и съоръженията по чл. 13, ал. 1, т. 5 - 7 и чл. 19, ал. 1, т. 4, букви "а", "б" и "в" и ал. 2, които са активи на дружествата.</w:t>
      </w:r>
    </w:p>
    <w:p w:rsidR="00000000" w:rsidRDefault="009A35C3" w:rsidP="00B07CBB">
      <w:pPr>
        <w:spacing w:after="0" w:line="240" w:lineRule="auto"/>
        <w:ind w:firstLine="851"/>
        <w:divId w:val="2075198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срока по ал. 1 областните управители и кметовете на общините изготвят </w:t>
      </w:r>
      <w:r>
        <w:rPr>
          <w:rFonts w:ascii="Times New Roman" w:eastAsia="Times New Roman" w:hAnsi="Times New Roman" w:cs="Times New Roman"/>
          <w:sz w:val="24"/>
          <w:szCs w:val="24"/>
        </w:rPr>
        <w:t>списъци на ВиК системите и на части от тях по чл. 13, ал. 1, т. 5 - 7 и чл. 19, ал. 1, т. 4, букви "а", "б" и "в" и ал. 2, които не са включени в активите на дружествата към датата на влизането в сила на този закон.</w:t>
      </w:r>
    </w:p>
    <w:p w:rsidR="00000000" w:rsidRDefault="009A35C3" w:rsidP="00B07CBB">
      <w:pPr>
        <w:spacing w:after="0" w:line="240" w:lineRule="auto"/>
        <w:ind w:firstLine="851"/>
        <w:divId w:val="10772869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сил</w:t>
      </w:r>
      <w:r>
        <w:rPr>
          <w:rFonts w:ascii="Times New Roman" w:eastAsia="Times New Roman" w:hAnsi="Times New Roman" w:cs="Times New Roman"/>
          <w:sz w:val="24"/>
          <w:szCs w:val="24"/>
        </w:rPr>
        <w:t>а от 24.09.2009 г.) ВиК системите и съоръженията, за които няма документи за собственост и/или за тяхното изграждане, се описват в списъците по вид, местонахождения и балансова стойност. Списъците по ал. 1 и 2 се изпращат на министъра на регионалното разви</w:t>
      </w:r>
      <w:r>
        <w:rPr>
          <w:rFonts w:ascii="Times New Roman" w:eastAsia="Times New Roman" w:hAnsi="Times New Roman" w:cs="Times New Roman"/>
          <w:sz w:val="24"/>
          <w:szCs w:val="24"/>
        </w:rPr>
        <w:t>тие и благоустройството, който в 6-месечен срок от получаването им изготвя и съгласува с общините протоколи за разпределение на активите между държавата и общините на основание чл. 13, ал. 1, т. 5 - 7 и чл. 19, ал. 1, т. 4, букви "а", "б" и "в" и ал. 2.</w:t>
      </w:r>
    </w:p>
    <w:p w:rsidR="00000000" w:rsidRDefault="009A35C3" w:rsidP="00B07CBB">
      <w:pPr>
        <w:spacing w:after="0" w:line="240" w:lineRule="auto"/>
        <w:ind w:firstLine="851"/>
        <w:divId w:val="83468372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(Изм. - ДВ, бр. 95 от 2009 г., в сила от 24.09.2009 г.) Министърът на регионалното развитие и благоустройството и общините, упражняващи правата на собственост в еднолични търговски дружества с държавно или общинско участие или върху дялове и акции в търг</w:t>
      </w:r>
      <w:r>
        <w:rPr>
          <w:rFonts w:ascii="Times New Roman" w:eastAsia="Times New Roman" w:hAnsi="Times New Roman" w:cs="Times New Roman"/>
          <w:sz w:val="24"/>
          <w:szCs w:val="24"/>
        </w:rPr>
        <w:t>овски дружества по ал. 1, в които държавата или общината е съдружник или акционер, предприемат необходимите действия за намаляване на капитала им със стойността на активите по ал. 1 в тримесечен срок от получаването на протоколите за разпределение по ал. 3</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647828551"/>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Активите по ал. 1 са публична държавна, съответно - публична общинска собственост, от вписването на решението за намаляване на капитала.</w:t>
      </w:r>
    </w:p>
    <w:p w:rsidR="00000000" w:rsidRDefault="009A35C3" w:rsidP="00B07CBB">
      <w:pPr>
        <w:spacing w:after="0" w:line="240" w:lineRule="auto"/>
        <w:ind w:firstLine="851"/>
        <w:divId w:val="2006978384"/>
        <w:rPr>
          <w:rFonts w:ascii="Times New Roman" w:eastAsia="Times New Roman" w:hAnsi="Times New Roman" w:cs="Times New Roman"/>
          <w:sz w:val="24"/>
          <w:szCs w:val="24"/>
        </w:rPr>
      </w:pPr>
      <w:r>
        <w:rPr>
          <w:rFonts w:ascii="Times New Roman" w:eastAsia="Times New Roman" w:hAnsi="Times New Roman" w:cs="Times New Roman"/>
          <w:sz w:val="24"/>
          <w:szCs w:val="24"/>
        </w:rPr>
        <w:t>(6) Отписването от баланса на търговските дружества - ВиК оператори, на имущество и активи - публична държавна и/</w:t>
      </w:r>
      <w:r>
        <w:rPr>
          <w:rFonts w:ascii="Times New Roman" w:eastAsia="Times New Roman" w:hAnsi="Times New Roman" w:cs="Times New Roman"/>
          <w:sz w:val="24"/>
          <w:szCs w:val="24"/>
        </w:rPr>
        <w:t>или публична общинска собственост, е за сметка на капитала им и не влияе на финансовия им резултат, установен по реда на Закона за корпоративното подоходно облагане, като чл. 161 от Закона за корпоративното подоходно облагане се прилага само за активите, к</w:t>
      </w:r>
      <w:r>
        <w:rPr>
          <w:rFonts w:ascii="Times New Roman" w:eastAsia="Times New Roman" w:hAnsi="Times New Roman" w:cs="Times New Roman"/>
          <w:sz w:val="24"/>
          <w:szCs w:val="24"/>
        </w:rPr>
        <w:t>оито не са публична държавна и/или публична общинска собственост.</w:t>
      </w:r>
    </w:p>
    <w:p w:rsidR="00000000" w:rsidRDefault="009A35C3" w:rsidP="00B07CBB">
      <w:pPr>
        <w:spacing w:after="0" w:line="240" w:lineRule="auto"/>
        <w:ind w:firstLine="851"/>
        <w:divId w:val="77599606"/>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дължи ДДС по реда на Закона за данък върху добавената стойност върху стойността на имуществото и активите по ал. 6.</w:t>
      </w:r>
    </w:p>
    <w:p w:rsidR="00000000" w:rsidRDefault="009A35C3" w:rsidP="00B07CBB">
      <w:pPr>
        <w:spacing w:after="0" w:line="240" w:lineRule="auto"/>
        <w:ind w:firstLine="851"/>
        <w:divId w:val="517162573"/>
        <w:rPr>
          <w:rFonts w:ascii="Times New Roman" w:eastAsia="Times New Roman" w:hAnsi="Times New Roman" w:cs="Times New Roman"/>
          <w:sz w:val="24"/>
          <w:szCs w:val="24"/>
        </w:rPr>
      </w:pPr>
      <w:r>
        <w:rPr>
          <w:rFonts w:ascii="Times New Roman" w:eastAsia="Times New Roman" w:hAnsi="Times New Roman" w:cs="Times New Roman"/>
          <w:sz w:val="24"/>
          <w:szCs w:val="24"/>
        </w:rPr>
        <w:t>(8) Не подлежат на осребряване по реда на чл. 268, ал. 1 от Търг</w:t>
      </w:r>
      <w:r>
        <w:rPr>
          <w:rFonts w:ascii="Times New Roman" w:eastAsia="Times New Roman" w:hAnsi="Times New Roman" w:cs="Times New Roman"/>
          <w:sz w:val="24"/>
          <w:szCs w:val="24"/>
        </w:rPr>
        <w:t>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дружествата в ликвидация, или в процедура по несъстоятелно</w:t>
      </w:r>
      <w:r>
        <w:rPr>
          <w:rFonts w:ascii="Times New Roman" w:eastAsia="Times New Roman" w:hAnsi="Times New Roman" w:cs="Times New Roman"/>
          <w:sz w:val="24"/>
          <w:szCs w:val="24"/>
        </w:rPr>
        <w:t xml:space="preserve">ст, представляващи публична държавна и/или публична общинска собственост. </w:t>
      </w:r>
    </w:p>
    <w:p w:rsidR="00000000" w:rsidRDefault="009A35C3" w:rsidP="00B07CBB">
      <w:pPr>
        <w:spacing w:after="0" w:line="240" w:lineRule="auto"/>
        <w:ind w:firstLine="851"/>
        <w:divId w:val="278344629"/>
        <w:rPr>
          <w:rFonts w:ascii="Times New Roman" w:eastAsia="Times New Roman" w:hAnsi="Times New Roman" w:cs="Times New Roman"/>
          <w:sz w:val="24"/>
          <w:szCs w:val="24"/>
        </w:rPr>
      </w:pPr>
      <w:r>
        <w:rPr>
          <w:rFonts w:ascii="Times New Roman" w:eastAsia="Times New Roman" w:hAnsi="Times New Roman" w:cs="Times New Roman"/>
          <w:sz w:val="24"/>
          <w:szCs w:val="24"/>
        </w:rPr>
        <w:t>§ 30. (В сила от 24.09.2009 г.) (1) Възлагането на дейностите по чл. 198о, ал. 1 се извършва чрез сключване на договор между председателя на асоциацията по ВиК съгласно решение на о</w:t>
      </w:r>
      <w:r>
        <w:rPr>
          <w:rFonts w:ascii="Times New Roman" w:eastAsia="Times New Roman" w:hAnsi="Times New Roman" w:cs="Times New Roman"/>
          <w:sz w:val="24"/>
          <w:szCs w:val="24"/>
        </w:rPr>
        <w:t>бщото ѝ събрание или кмета на общината съгласно решение на общинския съвет и ВиК оператора, действащ на съответната обособена територия към датата на влизане в сила на този закон.</w:t>
      </w:r>
    </w:p>
    <w:p w:rsidR="00000000" w:rsidRDefault="009A35C3" w:rsidP="00B07CBB">
      <w:pPr>
        <w:spacing w:after="0" w:line="240" w:lineRule="auto"/>
        <w:ind w:firstLine="851"/>
        <w:divId w:val="1179464798"/>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по ал. 1 се определят най-малко:</w:t>
      </w:r>
    </w:p>
    <w:p w:rsidR="00000000" w:rsidRDefault="009A35C3" w:rsidP="00B07CBB">
      <w:pPr>
        <w:spacing w:after="0" w:line="240" w:lineRule="auto"/>
        <w:ind w:firstLine="851"/>
        <w:divId w:val="511453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обхватът на дейностите и </w:t>
      </w:r>
      <w:r>
        <w:rPr>
          <w:rFonts w:ascii="Times New Roman" w:eastAsia="Times New Roman" w:hAnsi="Times New Roman" w:cs="Times New Roman"/>
          <w:sz w:val="24"/>
          <w:szCs w:val="24"/>
        </w:rPr>
        <w:t>отговорностите на ВиК оператора по предоставянето на ВиК услуги;</w:t>
      </w:r>
    </w:p>
    <w:p w:rsidR="00000000" w:rsidRDefault="009A35C3" w:rsidP="00B07CBB">
      <w:pPr>
        <w:spacing w:after="0" w:line="240" w:lineRule="auto"/>
        <w:ind w:firstLine="851"/>
        <w:divId w:val="73355969"/>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на ВиК оператора по експлоатацията, поддръжката и реконструкцията на ВиК системите и съоръженията;</w:t>
      </w:r>
    </w:p>
    <w:p w:rsidR="00000000" w:rsidRDefault="009A35C3" w:rsidP="00B07CBB">
      <w:pPr>
        <w:spacing w:after="0" w:line="240" w:lineRule="auto"/>
        <w:ind w:firstLine="851"/>
        <w:divId w:val="1610774581"/>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инвестиционните задължения на ВиК оператора по изграждането на нови ВиК с</w:t>
      </w:r>
      <w:r>
        <w:rPr>
          <w:rFonts w:ascii="Times New Roman" w:eastAsia="Times New Roman" w:hAnsi="Times New Roman" w:cs="Times New Roman"/>
          <w:sz w:val="24"/>
          <w:szCs w:val="24"/>
        </w:rPr>
        <w:t>истеми и съоръжения;</w:t>
      </w:r>
    </w:p>
    <w:p w:rsidR="00000000" w:rsidRDefault="009A35C3" w:rsidP="00B07CBB">
      <w:pPr>
        <w:spacing w:after="0" w:line="240" w:lineRule="auto"/>
        <w:ind w:firstLine="851"/>
        <w:divId w:val="1028488434"/>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предоставяне на ВиК оператора за експлоатация на новоизградените и предстоящите за изграждане ВиК системи и съоръжения в обособената територия;</w:t>
      </w:r>
    </w:p>
    <w:p w:rsidR="00000000" w:rsidRDefault="009A35C3" w:rsidP="00B07CBB">
      <w:pPr>
        <w:spacing w:after="0" w:line="240" w:lineRule="auto"/>
        <w:ind w:firstLine="851"/>
        <w:divId w:val="38433276"/>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предоставяне за експлоатация на ВиК системите и съоръже</w:t>
      </w:r>
      <w:r>
        <w:rPr>
          <w:rFonts w:ascii="Times New Roman" w:eastAsia="Times New Roman" w:hAnsi="Times New Roman" w:cs="Times New Roman"/>
          <w:sz w:val="24"/>
          <w:szCs w:val="24"/>
        </w:rPr>
        <w:t>нията на ВиК оператора;</w:t>
      </w:r>
    </w:p>
    <w:p w:rsidR="00000000" w:rsidRDefault="009A35C3" w:rsidP="00B07CBB">
      <w:pPr>
        <w:spacing w:after="0" w:line="240" w:lineRule="auto"/>
        <w:ind w:firstLine="851"/>
        <w:divId w:val="1996643730"/>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за предаване на ВиК системите и съоръженията от ВиК оператора след прекратяването на договора;</w:t>
      </w:r>
    </w:p>
    <w:p w:rsidR="00000000" w:rsidRDefault="009A35C3" w:rsidP="00B07CBB">
      <w:pPr>
        <w:spacing w:after="0" w:line="240" w:lineRule="auto"/>
        <w:ind w:firstLine="851"/>
        <w:divId w:val="1191645713"/>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критериите и показателите за осъществяване на контрол върху дейността на ВиК оператора;</w:t>
      </w:r>
    </w:p>
    <w:p w:rsidR="00000000" w:rsidRDefault="009A35C3" w:rsidP="00B07CBB">
      <w:pPr>
        <w:spacing w:after="0" w:line="240" w:lineRule="auto"/>
        <w:ind w:firstLine="851"/>
        <w:divId w:val="731390894"/>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срокът на действие на договора;</w:t>
      </w:r>
    </w:p>
    <w:p w:rsidR="00000000" w:rsidRDefault="009A35C3" w:rsidP="00B07CBB">
      <w:pPr>
        <w:spacing w:after="0" w:line="240" w:lineRule="auto"/>
        <w:ind w:firstLine="851"/>
        <w:divId w:val="1344865648"/>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отговорностите на страните при неизпълнение на задълженията по договора;</w:t>
      </w:r>
    </w:p>
    <w:p w:rsidR="00000000" w:rsidRDefault="009A35C3" w:rsidP="00B07CBB">
      <w:pPr>
        <w:spacing w:after="0" w:line="240" w:lineRule="auto"/>
        <w:ind w:firstLine="851"/>
        <w:divId w:val="423308226"/>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основанията и редът за предсрочно прекратяване на договора;</w:t>
      </w:r>
    </w:p>
    <w:p w:rsidR="00000000" w:rsidRDefault="009A35C3" w:rsidP="00B07CBB">
      <w:pPr>
        <w:spacing w:after="0" w:line="240" w:lineRule="auto"/>
        <w:ind w:firstLine="851"/>
        <w:divId w:val="923489157"/>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17 от 2015 г., в сила от 06.03.2015 г.) условията и редът за поемане и погасяване на финансови з</w:t>
      </w:r>
      <w:r>
        <w:rPr>
          <w:rFonts w:ascii="Times New Roman" w:eastAsia="Times New Roman" w:hAnsi="Times New Roman" w:cs="Times New Roman"/>
          <w:sz w:val="24"/>
          <w:szCs w:val="24"/>
        </w:rPr>
        <w:t>адължения от действащия на съответната обособена територия ВиК оператор към датата на влизане в сила на този закон и които са включени в бизнес плана му, одобрен от КЕВР.</w:t>
      </w:r>
    </w:p>
    <w:p w:rsidR="00000000" w:rsidRDefault="009A35C3" w:rsidP="00B07CBB">
      <w:pPr>
        <w:spacing w:after="0" w:line="240" w:lineRule="auto"/>
        <w:ind w:firstLine="851"/>
        <w:divId w:val="992295869"/>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договора по ал. 1 не може да бъде по-дълъг от:</w:t>
      </w:r>
    </w:p>
    <w:p w:rsidR="00000000" w:rsidRDefault="009A35C3" w:rsidP="00B07CBB">
      <w:pPr>
        <w:spacing w:after="0" w:line="240" w:lineRule="auto"/>
        <w:ind w:firstLine="851"/>
        <w:divId w:val="1794202690"/>
        <w:rPr>
          <w:rFonts w:ascii="Times New Roman" w:eastAsia="Times New Roman" w:hAnsi="Times New Roman" w:cs="Times New Roman"/>
          <w:sz w:val="24"/>
          <w:szCs w:val="24"/>
        </w:rPr>
      </w:pPr>
      <w:r>
        <w:rPr>
          <w:rFonts w:ascii="Times New Roman" w:eastAsia="Times New Roman" w:hAnsi="Times New Roman" w:cs="Times New Roman"/>
          <w:sz w:val="24"/>
          <w:szCs w:val="24"/>
        </w:rPr>
        <w:t>1. десет години, ако в н</w:t>
      </w:r>
      <w:r>
        <w:rPr>
          <w:rFonts w:ascii="Times New Roman" w:eastAsia="Times New Roman" w:hAnsi="Times New Roman" w:cs="Times New Roman"/>
          <w:sz w:val="24"/>
          <w:szCs w:val="24"/>
        </w:rPr>
        <w:t>его няма задължения за ВиК оператора за строителство на нова ВиК инфраструктура;</w:t>
      </w:r>
    </w:p>
    <w:p w:rsidR="00000000" w:rsidRDefault="009A35C3" w:rsidP="00B07CBB">
      <w:pPr>
        <w:spacing w:after="0" w:line="240" w:lineRule="auto"/>
        <w:ind w:firstLine="851"/>
        <w:divId w:val="590439"/>
        <w:rPr>
          <w:rFonts w:ascii="Times New Roman" w:eastAsia="Times New Roman" w:hAnsi="Times New Roman" w:cs="Times New Roman"/>
          <w:sz w:val="24"/>
          <w:szCs w:val="24"/>
        </w:rPr>
      </w:pPr>
      <w:r>
        <w:rPr>
          <w:rFonts w:ascii="Times New Roman" w:eastAsia="Times New Roman" w:hAnsi="Times New Roman" w:cs="Times New Roman"/>
          <w:sz w:val="24"/>
          <w:szCs w:val="24"/>
        </w:rPr>
        <w:t>2. петнадесет години, ако в него има задължения за ВиК оператора за строителство на нова ВиК инфраструктура.</w:t>
      </w:r>
    </w:p>
    <w:p w:rsidR="00000000" w:rsidRDefault="009A35C3" w:rsidP="00B07CBB">
      <w:pPr>
        <w:spacing w:after="0" w:line="240" w:lineRule="auto"/>
        <w:ind w:firstLine="851"/>
        <w:divId w:val="876160703"/>
        <w:rPr>
          <w:rFonts w:ascii="Times New Roman" w:eastAsia="Times New Roman" w:hAnsi="Times New Roman" w:cs="Times New Roman"/>
          <w:sz w:val="24"/>
          <w:szCs w:val="24"/>
        </w:rPr>
      </w:pPr>
      <w:r>
        <w:rPr>
          <w:rFonts w:ascii="Times New Roman" w:eastAsia="Times New Roman" w:hAnsi="Times New Roman" w:cs="Times New Roman"/>
          <w:sz w:val="24"/>
          <w:szCs w:val="24"/>
        </w:rPr>
        <w:t>(4) ВиК операторите продължават дейността си в съответствие с утвъ</w:t>
      </w:r>
      <w:r>
        <w:rPr>
          <w:rFonts w:ascii="Times New Roman" w:eastAsia="Times New Roman" w:hAnsi="Times New Roman" w:cs="Times New Roman"/>
          <w:sz w:val="24"/>
          <w:szCs w:val="24"/>
        </w:rPr>
        <w:t>рдените им бизнес планове и общите условия на договорите между съответния ВиК оператор и потребителите за предоставяне на ВиК услуги.</w:t>
      </w:r>
    </w:p>
    <w:p w:rsidR="00000000" w:rsidRDefault="009A35C3" w:rsidP="00B07CBB">
      <w:pPr>
        <w:spacing w:after="0" w:line="240" w:lineRule="auto"/>
        <w:ind w:firstLine="851"/>
        <w:divId w:val="1984307987"/>
        <w:rPr>
          <w:rFonts w:ascii="Times New Roman" w:eastAsia="Times New Roman" w:hAnsi="Times New Roman" w:cs="Times New Roman"/>
          <w:sz w:val="24"/>
          <w:szCs w:val="24"/>
        </w:rPr>
      </w:pPr>
      <w:r>
        <w:rPr>
          <w:rFonts w:ascii="Times New Roman" w:eastAsia="Times New Roman" w:hAnsi="Times New Roman" w:cs="Times New Roman"/>
          <w:sz w:val="24"/>
          <w:szCs w:val="24"/>
        </w:rPr>
        <w:t>(5) ВиК операторите на съответната обособена територия приемат за експлоатация ВиК системите и съоръженията със съответнат</w:t>
      </w:r>
      <w:r>
        <w:rPr>
          <w:rFonts w:ascii="Times New Roman" w:eastAsia="Times New Roman" w:hAnsi="Times New Roman" w:cs="Times New Roman"/>
          <w:sz w:val="24"/>
          <w:szCs w:val="24"/>
        </w:rPr>
        <w:t>а документация, необходима за експлоатацията им.</w:t>
      </w:r>
    </w:p>
    <w:p w:rsidR="00000000" w:rsidRDefault="009A35C3" w:rsidP="00B07CBB">
      <w:pPr>
        <w:spacing w:after="0" w:line="240" w:lineRule="auto"/>
        <w:ind w:firstLine="851"/>
        <w:divId w:val="308634809"/>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Определените по реда на ал. 1 оператори начисляват амортизационни отчисления по реда на чл. 15 от Закона за счетоводството за активите - ВиК системи и съоръжения - публична държавна и/или публична общинс</w:t>
      </w:r>
      <w:r>
        <w:rPr>
          <w:rFonts w:ascii="Times New Roman" w:eastAsia="Times New Roman" w:hAnsi="Times New Roman" w:cs="Times New Roman"/>
          <w:sz w:val="24"/>
          <w:szCs w:val="24"/>
        </w:rPr>
        <w:t>ка собственост, предоставени им за стопанисване и управление. Тези амортизационни отчисления се реинвестират от ВиК оператора във ВиК системите в съответствие с бизнес плана на ВиК оператора.</w:t>
      </w:r>
    </w:p>
    <w:p w:rsidR="00000000" w:rsidRDefault="009A35C3" w:rsidP="00B07CBB">
      <w:pPr>
        <w:spacing w:after="0" w:line="240" w:lineRule="auto"/>
        <w:ind w:firstLine="851"/>
        <w:divId w:val="766468304"/>
        <w:rPr>
          <w:rFonts w:ascii="Times New Roman" w:eastAsia="Times New Roman" w:hAnsi="Times New Roman" w:cs="Times New Roman"/>
          <w:sz w:val="24"/>
          <w:szCs w:val="24"/>
        </w:rPr>
      </w:pPr>
      <w:r>
        <w:rPr>
          <w:rFonts w:ascii="Times New Roman" w:eastAsia="Times New Roman" w:hAnsi="Times New Roman" w:cs="Times New Roman"/>
          <w:sz w:val="24"/>
          <w:szCs w:val="24"/>
        </w:rPr>
        <w:t>(7) Договорът по ал. 1 се прекратява, когато:</w:t>
      </w:r>
    </w:p>
    <w:p w:rsidR="00000000" w:rsidRDefault="009A35C3" w:rsidP="00B07CBB">
      <w:pPr>
        <w:spacing w:after="0" w:line="240" w:lineRule="auto"/>
        <w:ind w:firstLine="851"/>
        <w:divId w:val="745880976"/>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изтекъл срокъ</w:t>
      </w:r>
      <w:r>
        <w:rPr>
          <w:rFonts w:ascii="Times New Roman" w:eastAsia="Times New Roman" w:hAnsi="Times New Roman" w:cs="Times New Roman"/>
          <w:sz w:val="24"/>
          <w:szCs w:val="24"/>
        </w:rPr>
        <w:t>т му;</w:t>
      </w:r>
    </w:p>
    <w:p w:rsidR="00000000" w:rsidRDefault="009A35C3" w:rsidP="00B07CBB">
      <w:pPr>
        <w:spacing w:after="0" w:line="240" w:lineRule="auto"/>
        <w:ind w:firstLine="851"/>
        <w:divId w:val="1594313444"/>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 или юридическо лице е придобило акции или дялове в дружеството - ВиК оператор;</w:t>
      </w:r>
    </w:p>
    <w:p w:rsidR="00000000" w:rsidRDefault="009A35C3" w:rsidP="00B07CBB">
      <w:pPr>
        <w:spacing w:after="0" w:line="240" w:lineRule="auto"/>
        <w:ind w:firstLine="851"/>
        <w:divId w:val="901867563"/>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решение на общото събрание на асоциацията по ВиК или на общинския съвет за прекратяване на договора с ВиК оператора;</w:t>
      </w:r>
    </w:p>
    <w:p w:rsidR="00000000" w:rsidRDefault="009A35C3" w:rsidP="00B07CBB">
      <w:pPr>
        <w:spacing w:after="0" w:line="240" w:lineRule="auto"/>
        <w:ind w:firstLine="851"/>
        <w:divId w:val="1380394554"/>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влязло в сила решение за от</w:t>
      </w:r>
      <w:r>
        <w:rPr>
          <w:rFonts w:ascii="Times New Roman" w:eastAsia="Times New Roman" w:hAnsi="Times New Roman" w:cs="Times New Roman"/>
          <w:sz w:val="24"/>
          <w:szCs w:val="24"/>
        </w:rPr>
        <w:t>криване на производство по несъстоятелност;</w:t>
      </w:r>
    </w:p>
    <w:p w:rsidR="00000000" w:rsidRDefault="009A35C3" w:rsidP="00B07CBB">
      <w:pPr>
        <w:spacing w:after="0" w:line="240" w:lineRule="auto"/>
        <w:ind w:firstLine="851"/>
        <w:divId w:val="165438161"/>
        <w:rPr>
          <w:rFonts w:ascii="Times New Roman" w:eastAsia="Times New Roman" w:hAnsi="Times New Roman" w:cs="Times New Roman"/>
          <w:sz w:val="24"/>
          <w:szCs w:val="24"/>
        </w:rPr>
      </w:pPr>
      <w:r>
        <w:rPr>
          <w:rFonts w:ascii="Times New Roman" w:eastAsia="Times New Roman" w:hAnsi="Times New Roman" w:cs="Times New Roman"/>
          <w:sz w:val="24"/>
          <w:szCs w:val="24"/>
        </w:rPr>
        <w:t>5. са налице други основания, предвидени в него.</w:t>
      </w:r>
    </w:p>
    <w:p w:rsidR="00000000" w:rsidRDefault="009A35C3" w:rsidP="00B07CBB">
      <w:pPr>
        <w:spacing w:after="0" w:line="240" w:lineRule="auto"/>
        <w:ind w:firstLine="851"/>
        <w:divId w:val="402416681"/>
        <w:rPr>
          <w:rFonts w:ascii="Times New Roman" w:eastAsia="Times New Roman" w:hAnsi="Times New Roman" w:cs="Times New Roman"/>
          <w:sz w:val="24"/>
          <w:szCs w:val="24"/>
        </w:rPr>
      </w:pPr>
      <w:r>
        <w:rPr>
          <w:rFonts w:ascii="Times New Roman" w:eastAsia="Times New Roman" w:hAnsi="Times New Roman" w:cs="Times New Roman"/>
          <w:sz w:val="24"/>
          <w:szCs w:val="24"/>
        </w:rPr>
        <w:t>(8) ВиК операторът изпълнява задълженията си по договора по ал. 1 до момента, в който избраният нов ВиК оператор започне да предоставя ВиК услугата.</w:t>
      </w:r>
    </w:p>
    <w:p w:rsidR="00000000" w:rsidRDefault="009A35C3" w:rsidP="00B07CBB">
      <w:pPr>
        <w:spacing w:after="0" w:line="240" w:lineRule="auto"/>
        <w:ind w:firstLine="851"/>
        <w:divId w:val="633410717"/>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Сключените</w:t>
      </w:r>
      <w:r>
        <w:rPr>
          <w:rFonts w:ascii="Times New Roman" w:eastAsia="Times New Roman" w:hAnsi="Times New Roman" w:cs="Times New Roman"/>
          <w:sz w:val="24"/>
          <w:szCs w:val="24"/>
        </w:rPr>
        <w:t xml:space="preserve"> до влизането в сила на този закон концесионни договори за възлагане на дейности по управление, поддържане и експлоатация на ВиК системи и предоставяне на ВиК услуги продължават действието си до прекратяването им.</w:t>
      </w:r>
    </w:p>
    <w:p w:rsidR="00000000" w:rsidRDefault="009A35C3" w:rsidP="00B07CBB">
      <w:pPr>
        <w:spacing w:after="0" w:line="240" w:lineRule="auto"/>
        <w:ind w:firstLine="851"/>
        <w:divId w:val="172571495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избор на нов ВиК оператор трудови</w:t>
      </w:r>
      <w:r>
        <w:rPr>
          <w:rFonts w:ascii="Times New Roman" w:eastAsia="Times New Roman" w:hAnsi="Times New Roman" w:cs="Times New Roman"/>
          <w:sz w:val="24"/>
          <w:szCs w:val="24"/>
        </w:rPr>
        <w:t xml:space="preserve">те правоотношения на работниците и служителите с досегашния ВиК оператор се уреждат по реда на чл. 123 и 123а от Кодекса на труда. </w:t>
      </w:r>
    </w:p>
    <w:p w:rsidR="00000000" w:rsidRDefault="009A35C3" w:rsidP="00B07CBB">
      <w:pPr>
        <w:spacing w:after="0" w:line="240" w:lineRule="auto"/>
        <w:ind w:firstLine="851"/>
        <w:divId w:val="1630090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(1) (Доп. - ДВ, бр. 58 от 2015 г.) Комплексните и значими язовири, включително водохранилищата им до най-високо водно </w:t>
      </w:r>
      <w:r>
        <w:rPr>
          <w:rFonts w:ascii="Times New Roman" w:eastAsia="Times New Roman" w:hAnsi="Times New Roman" w:cs="Times New Roman"/>
          <w:sz w:val="24"/>
          <w:szCs w:val="24"/>
        </w:rPr>
        <w:t>ниво и събирателните им деривации, по приложение № 1 се стопанисват от юридически лица със сто на сто държавно участие или от юридически лица със смесено държавно и общинско участие, в които държавата има мажоритарен дял или от търговски дружества, чийто к</w:t>
      </w:r>
      <w:r>
        <w:rPr>
          <w:rFonts w:ascii="Times New Roman" w:eastAsia="Times New Roman" w:hAnsi="Times New Roman" w:cs="Times New Roman"/>
          <w:sz w:val="24"/>
          <w:szCs w:val="24"/>
        </w:rPr>
        <w:t>апитал е собственост на други търговски дружества с държавно участие.</w:t>
      </w:r>
    </w:p>
    <w:p w:rsidR="00000000" w:rsidRDefault="009A35C3" w:rsidP="00B07CBB">
      <w:pPr>
        <w:spacing w:after="0" w:line="240" w:lineRule="auto"/>
        <w:ind w:firstLine="851"/>
        <w:divId w:val="13772687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изм. - ДВ, бр. 55 от 2018 г.) Условията и редът за предоставяне за стоп</w:t>
      </w:r>
      <w:r>
        <w:rPr>
          <w:rFonts w:ascii="Times New Roman" w:eastAsia="Times New Roman" w:hAnsi="Times New Roman" w:cs="Times New Roman"/>
          <w:sz w:val="24"/>
          <w:szCs w:val="24"/>
        </w:rPr>
        <w:t>анисване и управление на язовирите - публична държавна собственост, включени в приложение № 1, се определят с акт на Министерския съвет по съвместно предложение на министъра на околната среда и водите, министъра на регионалното развитие и благоустройството</w:t>
      </w:r>
      <w:r>
        <w:rPr>
          <w:rFonts w:ascii="Times New Roman" w:eastAsia="Times New Roman" w:hAnsi="Times New Roman" w:cs="Times New Roman"/>
          <w:sz w:val="24"/>
          <w:szCs w:val="24"/>
        </w:rPr>
        <w:t>, министъра на земеделието, храните и горите и министъра на енергетиката.</w:t>
      </w:r>
    </w:p>
    <w:p w:rsidR="00000000" w:rsidRDefault="009A35C3" w:rsidP="00B07CBB">
      <w:pPr>
        <w:spacing w:after="0" w:line="240" w:lineRule="auto"/>
        <w:ind w:firstLine="851"/>
        <w:divId w:val="8919608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2018 г.) Язовирите по ал. 1 се предоставят за стопанисване и управление с акт на Министерския съвет.</w:t>
      </w:r>
    </w:p>
    <w:p w:rsidR="00000000" w:rsidRDefault="009A35C3" w:rsidP="00B07CBB">
      <w:pPr>
        <w:spacing w:after="0" w:line="240" w:lineRule="auto"/>
        <w:ind w:firstLine="851"/>
        <w:divId w:val="1030373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55 от 2018 г.) При приватизация на </w:t>
      </w:r>
      <w:r>
        <w:rPr>
          <w:rFonts w:ascii="Times New Roman" w:eastAsia="Times New Roman" w:hAnsi="Times New Roman" w:cs="Times New Roman"/>
          <w:sz w:val="24"/>
          <w:szCs w:val="24"/>
        </w:rPr>
        <w:t>търговски дружества или на части от такива дружества, в капитала или активите на които са включени язовири, съответният компетентен министър предприема необходимите действия за изваждането им от капитала, съответно отписването им от активите.</w:t>
      </w:r>
    </w:p>
    <w:p w:rsidR="00000000" w:rsidRDefault="009A35C3" w:rsidP="00B07CBB">
      <w:pPr>
        <w:spacing w:after="0" w:line="240" w:lineRule="auto"/>
        <w:ind w:firstLine="851"/>
        <w:divId w:val="966273956"/>
        <w:rPr>
          <w:rFonts w:ascii="Times New Roman" w:eastAsia="Times New Roman" w:hAnsi="Times New Roman" w:cs="Times New Roman"/>
          <w:sz w:val="24"/>
          <w:szCs w:val="24"/>
        </w:rPr>
      </w:pPr>
      <w:r>
        <w:rPr>
          <w:rFonts w:ascii="Times New Roman" w:eastAsia="Times New Roman" w:hAnsi="Times New Roman" w:cs="Times New Roman"/>
          <w:sz w:val="24"/>
          <w:szCs w:val="24"/>
        </w:rPr>
        <w:t>§ 32. (В сила</w:t>
      </w:r>
      <w:r>
        <w:rPr>
          <w:rFonts w:ascii="Times New Roman" w:eastAsia="Times New Roman" w:hAnsi="Times New Roman" w:cs="Times New Roman"/>
          <w:sz w:val="24"/>
          <w:szCs w:val="24"/>
        </w:rPr>
        <w:t xml:space="preserve"> от 24.09.2009 г., отм. - ДВ, бр. 58 от 2015 г.)</w:t>
      </w:r>
    </w:p>
    <w:p w:rsidR="00000000" w:rsidRDefault="009A35C3" w:rsidP="00B07CBB">
      <w:pPr>
        <w:spacing w:after="0" w:line="240" w:lineRule="auto"/>
        <w:ind w:firstLine="851"/>
        <w:divId w:val="1346784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(В сила от 24.09.2009 г.) Единната информационна система за ВиК услугите и регистърът на ВиК асоциациите и ВиК операторите се създават в тримесечен срок от приемането на наредбата по чл. 198х. </w:t>
      </w:r>
    </w:p>
    <w:p w:rsidR="00000000" w:rsidRDefault="009A35C3" w:rsidP="00B07CBB">
      <w:pPr>
        <w:spacing w:after="0" w:line="240" w:lineRule="auto"/>
        <w:ind w:firstLine="851"/>
        <w:divId w:val="461071580"/>
        <w:rPr>
          <w:rFonts w:ascii="Times New Roman" w:eastAsia="Times New Roman" w:hAnsi="Times New Roman" w:cs="Times New Roman"/>
          <w:sz w:val="24"/>
          <w:szCs w:val="24"/>
        </w:rPr>
      </w:pPr>
      <w:r>
        <w:rPr>
          <w:rFonts w:ascii="Times New Roman" w:eastAsia="Times New Roman" w:hAnsi="Times New Roman" w:cs="Times New Roman"/>
          <w:sz w:val="24"/>
          <w:szCs w:val="24"/>
        </w:rPr>
        <w:t>§ 34. (</w:t>
      </w:r>
      <w:r>
        <w:rPr>
          <w:rFonts w:ascii="Times New Roman" w:eastAsia="Times New Roman" w:hAnsi="Times New Roman" w:cs="Times New Roman"/>
          <w:sz w:val="24"/>
          <w:szCs w:val="24"/>
        </w:rPr>
        <w:t>В сила от 24.09.2009 г.) (1) Обособената територия обхваща територията на действащите до влизането в сила на този закон регионални и общински ВиК оператори.</w:t>
      </w:r>
    </w:p>
    <w:p w:rsidR="00000000" w:rsidRDefault="009A35C3" w:rsidP="00B07CBB">
      <w:pPr>
        <w:spacing w:after="0" w:line="240" w:lineRule="auto"/>
        <w:ind w:firstLine="851"/>
        <w:divId w:val="1801990982"/>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Обособените територии, създадени с този закон, се обявяват с решение на министъра на регионално</w:t>
      </w:r>
      <w:r>
        <w:rPr>
          <w:rFonts w:ascii="Times New Roman" w:eastAsia="Times New Roman" w:hAnsi="Times New Roman" w:cs="Times New Roman"/>
          <w:sz w:val="24"/>
          <w:szCs w:val="24"/>
        </w:rPr>
        <w:t>то развитие и благоустройството в тримесечен срок от влизането му в сила.</w:t>
      </w:r>
    </w:p>
    <w:p w:rsidR="00000000" w:rsidRDefault="009A35C3" w:rsidP="00B07CBB">
      <w:pPr>
        <w:spacing w:after="0" w:line="240" w:lineRule="auto"/>
        <w:ind w:firstLine="851"/>
        <w:divId w:val="29557478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 ал. 1 съдържа за всяка отделна обособена територия обхвата на територията и нейните граници.</w:t>
      </w:r>
    </w:p>
    <w:p w:rsidR="00000000" w:rsidRDefault="009A35C3" w:rsidP="00B07CBB">
      <w:pPr>
        <w:spacing w:after="0" w:line="240" w:lineRule="auto"/>
        <w:ind w:firstLine="851"/>
        <w:divId w:val="156768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Решението по ал. 1 се обнародва в "Държавен вестник". </w:t>
      </w:r>
    </w:p>
    <w:p w:rsidR="00000000" w:rsidRDefault="009A35C3" w:rsidP="00B07CBB">
      <w:pPr>
        <w:spacing w:after="0" w:line="240" w:lineRule="auto"/>
        <w:ind w:firstLine="851"/>
        <w:divId w:val="1122919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35. (В сила от 24.09.2009 г.) Асоциациите по ВиК се учредяват в тримесечен срок от влизането в сила на този закон. </w:t>
      </w:r>
    </w:p>
    <w:p w:rsidR="00000000" w:rsidRDefault="009A35C3" w:rsidP="00B07CBB">
      <w:pPr>
        <w:spacing w:after="0" w:line="240" w:lineRule="auto"/>
        <w:ind w:firstLine="851"/>
        <w:divId w:val="1057124850"/>
        <w:rPr>
          <w:rFonts w:ascii="Times New Roman" w:eastAsia="Times New Roman" w:hAnsi="Times New Roman" w:cs="Times New Roman"/>
          <w:sz w:val="24"/>
          <w:szCs w:val="24"/>
        </w:rPr>
      </w:pPr>
      <w:r>
        <w:rPr>
          <w:rFonts w:ascii="Times New Roman" w:eastAsia="Times New Roman" w:hAnsi="Times New Roman" w:cs="Times New Roman"/>
          <w:sz w:val="24"/>
          <w:szCs w:val="24"/>
        </w:rPr>
        <w:t>§ 36. (В сила от 24.09.2009 г.) (1) За нуждите на разпределението на гласовете между общините във всяка асоциация по ВиК броят на населениет</w:t>
      </w:r>
      <w:r>
        <w:rPr>
          <w:rFonts w:ascii="Times New Roman" w:eastAsia="Times New Roman" w:hAnsi="Times New Roman" w:cs="Times New Roman"/>
          <w:sz w:val="24"/>
          <w:szCs w:val="24"/>
        </w:rPr>
        <w:t>о на общините се определя по постоянния адрес към датата на последното официално преброяване на населението в Република България.</w:t>
      </w:r>
    </w:p>
    <w:p w:rsidR="00000000" w:rsidRDefault="009A35C3" w:rsidP="00B07CBB">
      <w:pPr>
        <w:spacing w:after="0" w:line="240" w:lineRule="auto"/>
        <w:ind w:firstLine="851"/>
        <w:divId w:val="19134188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последващо преброяване има промени в броя на населението на конкретна община, гласовете между общините в асоциация</w:t>
      </w:r>
      <w:r>
        <w:rPr>
          <w:rFonts w:ascii="Times New Roman" w:eastAsia="Times New Roman" w:hAnsi="Times New Roman" w:cs="Times New Roman"/>
          <w:sz w:val="24"/>
          <w:szCs w:val="24"/>
        </w:rPr>
        <w:t>та по ВиК се преразпределят в съответствие с актуалните данни.</w:t>
      </w:r>
    </w:p>
    <w:p w:rsidR="00000000" w:rsidRDefault="009A35C3" w:rsidP="00B07CBB">
      <w:pPr>
        <w:spacing w:after="0" w:line="240" w:lineRule="auto"/>
        <w:ind w:firstLine="851"/>
        <w:divId w:val="7462253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Преразпределението се извършва на първото заседание на общото събрание на асоциацията по ВиК, следващо огласяването на данните от официалното преброяване.</w:t>
      </w:r>
    </w:p>
    <w:p w:rsidR="00000000" w:rsidRDefault="009A35C3" w:rsidP="00B07CBB">
      <w:pPr>
        <w:spacing w:after="0" w:line="240" w:lineRule="auto"/>
        <w:ind w:firstLine="851"/>
        <w:divId w:val="15919672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преразпределение на гласов</w:t>
      </w:r>
      <w:r>
        <w:rPr>
          <w:rFonts w:ascii="Times New Roman" w:eastAsia="Times New Roman" w:hAnsi="Times New Roman" w:cs="Times New Roman"/>
          <w:sz w:val="24"/>
          <w:szCs w:val="24"/>
        </w:rPr>
        <w:t xml:space="preserve">ете по ал. 3 съотношението на финансовите средства, предоставяни чрез бюджетите на общините за издръжката на асоциацията по ВиК, се актуализира в годината, следваща годината на огласяването на данните от официалното преброяване. </w:t>
      </w:r>
    </w:p>
    <w:p w:rsidR="00000000" w:rsidRDefault="009A35C3" w:rsidP="00B07CBB">
      <w:pPr>
        <w:spacing w:after="0" w:line="240" w:lineRule="auto"/>
        <w:ind w:firstLine="851"/>
        <w:divId w:val="617952473"/>
        <w:rPr>
          <w:rFonts w:ascii="Times New Roman" w:eastAsia="Times New Roman" w:hAnsi="Times New Roman" w:cs="Times New Roman"/>
          <w:sz w:val="24"/>
          <w:szCs w:val="24"/>
        </w:rPr>
      </w:pPr>
      <w:r>
        <w:rPr>
          <w:rFonts w:ascii="Times New Roman" w:eastAsia="Times New Roman" w:hAnsi="Times New Roman" w:cs="Times New Roman"/>
          <w:sz w:val="24"/>
          <w:szCs w:val="24"/>
        </w:rPr>
        <w:t>§ 37. (1) Регионалните ген</w:t>
      </w:r>
      <w:r>
        <w:rPr>
          <w:rFonts w:ascii="Times New Roman" w:eastAsia="Times New Roman" w:hAnsi="Times New Roman" w:cs="Times New Roman"/>
          <w:sz w:val="24"/>
          <w:szCs w:val="24"/>
        </w:rPr>
        <w:t>ерални планове на ВиК системите и съоръженията и генералните планове на агломерации над 10 000 е. ж. на ВиК системите и съоръженията се подготвят и приемат в срок до две години от влизането в сила на този закон.</w:t>
      </w:r>
    </w:p>
    <w:p w:rsidR="00000000" w:rsidRDefault="009A35C3" w:rsidP="00B07CBB">
      <w:pPr>
        <w:spacing w:after="0" w:line="240" w:lineRule="auto"/>
        <w:ind w:firstLine="851"/>
        <w:divId w:val="6030760"/>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Инвестиционните програми към регионалнит</w:t>
      </w:r>
      <w:r>
        <w:rPr>
          <w:rFonts w:ascii="Times New Roman" w:eastAsia="Times New Roman" w:hAnsi="Times New Roman" w:cs="Times New Roman"/>
          <w:sz w:val="24"/>
          <w:szCs w:val="24"/>
        </w:rPr>
        <w:t>е генерални планове на ВиК системите и съоръженията и към генералните планове на агломерации над 10 000 е. ж. на ВиК системите и съоръженията се подготвят и приемат в срок до три години от влизането в сила на този закон.</w:t>
      </w:r>
    </w:p>
    <w:p w:rsidR="00000000" w:rsidRDefault="009A35C3" w:rsidP="00B07CBB">
      <w:pPr>
        <w:spacing w:after="0" w:line="240" w:lineRule="auto"/>
        <w:ind w:firstLine="851"/>
        <w:divId w:val="158663878"/>
        <w:rPr>
          <w:rFonts w:ascii="Times New Roman" w:eastAsia="Times New Roman" w:hAnsi="Times New Roman" w:cs="Times New Roman"/>
          <w:sz w:val="24"/>
          <w:szCs w:val="24"/>
        </w:rPr>
      </w:pPr>
      <w:r>
        <w:rPr>
          <w:rFonts w:ascii="Times New Roman" w:eastAsia="Times New Roman" w:hAnsi="Times New Roman" w:cs="Times New Roman"/>
          <w:sz w:val="24"/>
          <w:szCs w:val="24"/>
        </w:rPr>
        <w:t>(3) До приемането на регионалните г</w:t>
      </w:r>
      <w:r>
        <w:rPr>
          <w:rFonts w:ascii="Times New Roman" w:eastAsia="Times New Roman" w:hAnsi="Times New Roman" w:cs="Times New Roman"/>
          <w:sz w:val="24"/>
          <w:szCs w:val="24"/>
        </w:rPr>
        <w:t xml:space="preserve">енерални планове и генералните планове на агломерации ВиК системите и съоръженията се изграждат по досегашния ред. </w:t>
      </w:r>
    </w:p>
    <w:p w:rsidR="00000000" w:rsidRDefault="009A35C3" w:rsidP="00B07CBB">
      <w:pPr>
        <w:spacing w:after="0" w:line="240" w:lineRule="auto"/>
        <w:ind w:firstLine="851"/>
        <w:divId w:val="832329796"/>
        <w:rPr>
          <w:rFonts w:ascii="Times New Roman" w:eastAsia="Times New Roman" w:hAnsi="Times New Roman" w:cs="Times New Roman"/>
          <w:sz w:val="24"/>
          <w:szCs w:val="24"/>
        </w:rPr>
      </w:pPr>
      <w:r>
        <w:rPr>
          <w:rFonts w:ascii="Times New Roman" w:eastAsia="Times New Roman" w:hAnsi="Times New Roman" w:cs="Times New Roman"/>
          <w:sz w:val="24"/>
          <w:szCs w:val="24"/>
        </w:rPr>
        <w:t>§ 38. Регионалните генерални планове и генералните планове на агломерации над 10 000 е. ж., в процес на подготовка към датата на влизането в</w:t>
      </w:r>
      <w:r>
        <w:rPr>
          <w:rFonts w:ascii="Times New Roman" w:eastAsia="Times New Roman" w:hAnsi="Times New Roman" w:cs="Times New Roman"/>
          <w:sz w:val="24"/>
          <w:szCs w:val="24"/>
        </w:rPr>
        <w:t xml:space="preserve"> сила на този закон, се съгласуват и одобряват по реда, определен в него. </w:t>
      </w:r>
    </w:p>
    <w:p w:rsidR="00000000" w:rsidRDefault="009A35C3" w:rsidP="00B07CBB">
      <w:pPr>
        <w:spacing w:after="0" w:line="240" w:lineRule="auto"/>
        <w:ind w:firstLine="851"/>
        <w:divId w:val="1386878025"/>
        <w:rPr>
          <w:rFonts w:ascii="Times New Roman" w:eastAsia="Times New Roman" w:hAnsi="Times New Roman" w:cs="Times New Roman"/>
          <w:sz w:val="24"/>
          <w:szCs w:val="24"/>
        </w:rPr>
      </w:pPr>
      <w:r>
        <w:rPr>
          <w:rFonts w:ascii="Times New Roman" w:eastAsia="Times New Roman" w:hAnsi="Times New Roman" w:cs="Times New Roman"/>
          <w:sz w:val="24"/>
          <w:szCs w:val="24"/>
        </w:rPr>
        <w:t>§ 39. При липса на документация, необходима за предаването и експлоатацията на ВиК системите и съоръженията, собствениците им и съответният ВиК оператор я възстановяват в едногодише</w:t>
      </w:r>
      <w:r>
        <w:rPr>
          <w:rFonts w:ascii="Times New Roman" w:eastAsia="Times New Roman" w:hAnsi="Times New Roman" w:cs="Times New Roman"/>
          <w:sz w:val="24"/>
          <w:szCs w:val="24"/>
        </w:rPr>
        <w:t>н срок от установяването на липсата.</w:t>
      </w:r>
    </w:p>
    <w:p w:rsidR="00000000" w:rsidRDefault="009A35C3" w:rsidP="00B07CBB">
      <w:pPr>
        <w:spacing w:after="0" w:line="240" w:lineRule="auto"/>
        <w:ind w:firstLine="851"/>
        <w:divId w:val="1428503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230576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Подзаконовите нормативни актове, предвидени в този закон, се издават в тримесечен срок от влизането му в сила. </w:t>
      </w:r>
    </w:p>
    <w:p w:rsidR="00000000" w:rsidRDefault="009A35C3" w:rsidP="00B07CBB">
      <w:pPr>
        <w:spacing w:after="0" w:line="240" w:lineRule="auto"/>
        <w:ind w:firstLine="851"/>
        <w:divId w:val="260913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Законът влиза в сила от </w:t>
      </w:r>
      <w:r>
        <w:rPr>
          <w:rFonts w:ascii="Times New Roman" w:eastAsia="Times New Roman" w:hAnsi="Times New Roman" w:cs="Times New Roman"/>
          <w:sz w:val="24"/>
          <w:szCs w:val="24"/>
        </w:rPr>
        <w:t>деня на обнародването му в "Държавен вестник", с изключение на § 26, 29, 30, 32 - 36 и 40, които влизат в сила три месеца след обнародването му.</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ТУРИЗМА </w:t>
      </w:r>
    </w:p>
    <w:p w:rsidR="00000000" w:rsidRDefault="009A35C3" w:rsidP="00B07CBB">
      <w:pPr>
        <w:spacing w:after="0" w:line="240" w:lineRule="auto"/>
        <w:ind w:firstLine="851"/>
        <w:divId w:val="631864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82 ОТ 2009 </w:t>
      </w:r>
      <w:r>
        <w:rPr>
          <w:rFonts w:ascii="Times New Roman" w:eastAsia="Times New Roman" w:hAnsi="Times New Roman" w:cs="Times New Roman"/>
          <w:sz w:val="24"/>
          <w:szCs w:val="24"/>
        </w:rPr>
        <w:t>Г., В СИЛА ОТ 16.10.2009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09136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В Закона за водите (обн., ДВ, бр. 67 от 1999 г.; изм., бр. 81 от 2000 г., бр. 34, 41 и 108 от 2001 г., бр. 47, 74 и 91 от 2002 г., бр. 42, 69, 84 и 107 от 2003 г., бр. 6 и 70 от 2004 г., бр. 18, 77 и 94 от 2005 г., бр. </w:t>
      </w:r>
      <w:r>
        <w:rPr>
          <w:rFonts w:ascii="Times New Roman" w:eastAsia="Times New Roman" w:hAnsi="Times New Roman" w:cs="Times New Roman"/>
          <w:sz w:val="24"/>
          <w:szCs w:val="24"/>
        </w:rPr>
        <w:t>29, 30, 36, 65, 66, 105 и 108 от 2006 г., бр. 22 и 59 от 2007 г., бр. 36, 52 и 70 от 2008 г. и бр. 12, 32, 35 и 47 от 2009 г.) навсякъде думите "министърът на икономиката и енергетиката", "министъра на икономиката и енергетиката" и "Министерството на иконо</w:t>
      </w:r>
      <w:r>
        <w:rPr>
          <w:rFonts w:ascii="Times New Roman" w:eastAsia="Times New Roman" w:hAnsi="Times New Roman" w:cs="Times New Roman"/>
          <w:sz w:val="24"/>
          <w:szCs w:val="24"/>
        </w:rPr>
        <w:t>миката и енергетиката" се заменят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000000" w:rsidRDefault="009A35C3" w:rsidP="00B07CBB">
      <w:pPr>
        <w:spacing w:after="0" w:line="240" w:lineRule="auto"/>
        <w:ind w:firstLine="851"/>
        <w:divId w:val="85618866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w:t>
      </w:r>
      <w:r>
        <w:rPr>
          <w:rFonts w:ascii="Times New Roman" w:eastAsia="Times New Roman" w:hAnsi="Times New Roman" w:cs="Times New Roman"/>
          <w:sz w:val="24"/>
          <w:szCs w:val="24"/>
        </w:rPr>
        <w:t xml:space="preserve"> . . . . . . . . . . . </w:t>
      </w:r>
    </w:p>
    <w:p w:rsidR="00000000" w:rsidRDefault="009A35C3" w:rsidP="00B07CBB">
      <w:pPr>
        <w:spacing w:after="0" w:line="240" w:lineRule="auto"/>
        <w:ind w:firstLine="851"/>
        <w:divId w:val="1076977410"/>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9A35C3" w:rsidP="00B07CBB">
      <w:pPr>
        <w:spacing w:after="0" w:line="240" w:lineRule="auto"/>
        <w:ind w:firstLine="851"/>
        <w:divId w:val="18110466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w:t>
      </w:r>
      <w:r>
        <w:rPr>
          <w:rFonts w:ascii="Times New Roman" w:eastAsia="Times New Roman" w:hAnsi="Times New Roman" w:cs="Times New Roman"/>
          <w:sz w:val="24"/>
          <w:szCs w:val="24"/>
        </w:rPr>
        <w:t xml:space="preserve"> В СИЛА ОТ 25.12.2009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41938967"/>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w:t>
      </w:r>
      <w:r>
        <w:rPr>
          <w:rFonts w:ascii="Times New Roman" w:eastAsia="Times New Roman" w:hAnsi="Times New Roman" w:cs="Times New Roman"/>
          <w:sz w:val="24"/>
          <w:szCs w:val="24"/>
        </w:rPr>
        <w:t>ето му.</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9A35C3" w:rsidP="00B07CBB">
      <w:pPr>
        <w:spacing w:after="0" w:line="240" w:lineRule="auto"/>
        <w:ind w:firstLine="851"/>
        <w:divId w:val="9203338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150101956"/>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Наредбата по чл. 135, т. 6 се приема в срок до 31 март 2010 г.</w:t>
      </w:r>
    </w:p>
    <w:p w:rsidR="00000000" w:rsidRDefault="009A35C3" w:rsidP="00B07CBB">
      <w:pPr>
        <w:spacing w:after="0" w:line="240" w:lineRule="auto"/>
        <w:ind w:firstLine="851"/>
        <w:divId w:val="1517572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714617398"/>
        <w:rPr>
          <w:rFonts w:ascii="Times New Roman" w:eastAsia="Times New Roman" w:hAnsi="Times New Roman" w:cs="Times New Roman"/>
          <w:sz w:val="24"/>
          <w:szCs w:val="24"/>
        </w:rPr>
      </w:pPr>
      <w:r>
        <w:rPr>
          <w:rFonts w:ascii="Times New Roman" w:eastAsia="Times New Roman" w:hAnsi="Times New Roman" w:cs="Times New Roman"/>
          <w:sz w:val="24"/>
          <w:szCs w:val="24"/>
        </w:rPr>
        <w:t>§ 13. Параграф 8 влиза в сила от 1 януари 2007 г., § 9 и 12 влизат в сила от 11 август 2006 г., § 10, т. 1 влиза в сила от 23 юни 2009 г., а § 10, т. 2 влиза в сила от 24 септември 2009</w:t>
      </w:r>
      <w:r>
        <w:rPr>
          <w:rFonts w:ascii="Times New Roman" w:eastAsia="Times New Roman" w:hAnsi="Times New Roman" w:cs="Times New Roman"/>
          <w:sz w:val="24"/>
          <w:szCs w:val="24"/>
        </w:rPr>
        <w:t xml:space="preserve">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ЗАКОН ЗА ИЗМЕНЕНИЕ И ДОПЪЛНЕНИЕ НА ЗАКОНА ЗА ВОДИТЕ</w:t>
      </w:r>
    </w:p>
    <w:p w:rsidR="00000000" w:rsidRDefault="009A35C3" w:rsidP="00B07CBB">
      <w:pPr>
        <w:spacing w:after="0" w:line="240" w:lineRule="auto"/>
        <w:ind w:firstLine="851"/>
        <w:divId w:val="13659036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44712055"/>
        <w:rPr>
          <w:rFonts w:ascii="Times New Roman" w:eastAsia="Times New Roman" w:hAnsi="Times New Roman" w:cs="Times New Roman"/>
          <w:sz w:val="24"/>
          <w:szCs w:val="24"/>
        </w:rPr>
      </w:pPr>
      <w:r>
        <w:rPr>
          <w:rFonts w:ascii="Times New Roman" w:eastAsia="Times New Roman" w:hAnsi="Times New Roman" w:cs="Times New Roman"/>
          <w:sz w:val="24"/>
          <w:szCs w:val="24"/>
        </w:rPr>
        <w:t>§ 132. В останалите текстове на закона:</w:t>
      </w:r>
    </w:p>
    <w:p w:rsidR="00000000" w:rsidRDefault="009A35C3" w:rsidP="00B07CBB">
      <w:pPr>
        <w:spacing w:after="0" w:line="240" w:lineRule="auto"/>
        <w:ind w:firstLine="851"/>
        <w:divId w:val="1241938810"/>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Думите "органа по чл. 52, ал. 1, т. 3" се заменят с "органа по чл. 52, ал. 1, т. 4".</w:t>
      </w:r>
    </w:p>
    <w:p w:rsidR="00000000" w:rsidRDefault="009A35C3" w:rsidP="00B07CBB">
      <w:pPr>
        <w:spacing w:after="0" w:line="240" w:lineRule="auto"/>
        <w:ind w:firstLine="851"/>
        <w:divId w:val="519974837"/>
        <w:rPr>
          <w:rFonts w:ascii="Times New Roman" w:eastAsia="Times New Roman" w:hAnsi="Times New Roman" w:cs="Times New Roman"/>
          <w:sz w:val="24"/>
          <w:szCs w:val="24"/>
        </w:rPr>
      </w:pPr>
      <w:r>
        <w:rPr>
          <w:rFonts w:ascii="Times New Roman" w:eastAsia="Times New Roman" w:hAnsi="Times New Roman" w:cs="Times New Roman"/>
          <w:sz w:val="24"/>
          <w:szCs w:val="24"/>
        </w:rPr>
        <w:t>2. Думите "органът по чл. 52, ал. 1,</w:t>
      </w:r>
      <w:r>
        <w:rPr>
          <w:rFonts w:ascii="Times New Roman" w:eastAsia="Times New Roman" w:hAnsi="Times New Roman" w:cs="Times New Roman"/>
          <w:sz w:val="24"/>
          <w:szCs w:val="24"/>
        </w:rPr>
        <w:t xml:space="preserve"> т. 2 и 3" и "органа по чл. 52, ал. 1, т. 2 и 3" се заменят съответно с "органът по чл. 52, ал. 1" и "органа по чл. 52, ал.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9A35C3" w:rsidP="00B07CBB">
      <w:pPr>
        <w:spacing w:after="0" w:line="240" w:lineRule="auto"/>
        <w:ind w:firstLine="851"/>
        <w:divId w:val="14215607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2010 Г., ИЗ</w:t>
      </w:r>
      <w:r>
        <w:rPr>
          <w:rFonts w:ascii="Times New Roman" w:eastAsia="Times New Roman" w:hAnsi="Times New Roman" w:cs="Times New Roman"/>
          <w:sz w:val="24"/>
          <w:szCs w:val="24"/>
        </w:rPr>
        <w:t>М. И ДОП. - ДВ, БР. 55 ОТ 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58241427"/>
        <w:rPr>
          <w:rFonts w:ascii="Times New Roman" w:eastAsia="Times New Roman" w:hAnsi="Times New Roman" w:cs="Times New Roman"/>
          <w:sz w:val="24"/>
          <w:szCs w:val="24"/>
        </w:rPr>
      </w:pPr>
      <w:r>
        <w:rPr>
          <w:rFonts w:ascii="Times New Roman" w:eastAsia="Times New Roman" w:hAnsi="Times New Roman" w:cs="Times New Roman"/>
          <w:sz w:val="24"/>
          <w:szCs w:val="24"/>
        </w:rPr>
        <w:t>§ 133. (В сила от 01.01.2011 г.) (1) (Доп. - ДВ, бр. 55 от 2018 г.) Министърът на околната среда и водите може да предостави безвъзмездно за управление и ползване на съответните общини за срок 25 години от влизането в с</w:t>
      </w:r>
      <w:r>
        <w:rPr>
          <w:rFonts w:ascii="Times New Roman" w:eastAsia="Times New Roman" w:hAnsi="Times New Roman" w:cs="Times New Roman"/>
          <w:sz w:val="24"/>
          <w:szCs w:val="24"/>
        </w:rPr>
        <w:t>ила на този закон минералните води от находищата или от обособен участък от находище по приложение № 2 към чл. 14, т. 2, от които не са предоставени:</w:t>
      </w:r>
    </w:p>
    <w:p w:rsidR="00000000" w:rsidRDefault="009A35C3" w:rsidP="00B07CBB">
      <w:pPr>
        <w:spacing w:after="0" w:line="240" w:lineRule="auto"/>
        <w:ind w:firstLine="851"/>
        <w:divId w:val="1859000718"/>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концесии за добив на минерална вода и не са подадени молби за предоставяне на концесии за минерални вод</w:t>
      </w:r>
      <w:r>
        <w:rPr>
          <w:rFonts w:ascii="Times New Roman" w:eastAsia="Times New Roman" w:hAnsi="Times New Roman" w:cs="Times New Roman"/>
          <w:sz w:val="24"/>
          <w:szCs w:val="24"/>
        </w:rPr>
        <w:t>и;</w:t>
      </w:r>
    </w:p>
    <w:p w:rsidR="00000000" w:rsidRDefault="009A35C3" w:rsidP="00B07CBB">
      <w:pPr>
        <w:spacing w:after="0" w:line="240" w:lineRule="auto"/>
        <w:ind w:firstLine="851"/>
        <w:divId w:val="151480411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 за водовземане за питейно-битово водоснабдяване на повече от една община;</w:t>
      </w:r>
    </w:p>
    <w:p w:rsidR="00000000" w:rsidRDefault="009A35C3" w:rsidP="00B07CBB">
      <w:pPr>
        <w:spacing w:after="0" w:line="240" w:lineRule="auto"/>
        <w:ind w:firstLine="851"/>
        <w:divId w:val="115379126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разрешителни за ползване на повече от 51 на сто от утвърдените експлоатационни ресурси на находището.</w:t>
      </w:r>
    </w:p>
    <w:p w:rsidR="00000000" w:rsidRDefault="009A35C3" w:rsidP="00B07CBB">
      <w:pPr>
        <w:spacing w:after="0" w:line="240" w:lineRule="auto"/>
        <w:ind w:firstLine="851"/>
        <w:divId w:val="3341123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За участъците от находи</w:t>
      </w:r>
      <w:r>
        <w:rPr>
          <w:rFonts w:ascii="Times New Roman" w:eastAsia="Times New Roman" w:hAnsi="Times New Roman" w:cs="Times New Roman"/>
          <w:sz w:val="24"/>
          <w:szCs w:val="24"/>
        </w:rPr>
        <w:t>щата на минерални води по т. 31, 99, 100, 101 и 102 от приложение № 2 към чл. 14, т. 2:</w:t>
      </w:r>
    </w:p>
    <w:p w:rsidR="00000000" w:rsidRDefault="009A35C3" w:rsidP="00B07CBB">
      <w:pPr>
        <w:spacing w:after="0" w:line="240" w:lineRule="auto"/>
        <w:ind w:firstLine="851"/>
        <w:divId w:val="1859348237"/>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границите се очертават по административните граници на съответната община;</w:t>
      </w:r>
    </w:p>
    <w:p w:rsidR="00000000" w:rsidRDefault="009A35C3" w:rsidP="00B07CBB">
      <w:pPr>
        <w:spacing w:after="0" w:line="240" w:lineRule="auto"/>
        <w:ind w:firstLine="851"/>
        <w:divId w:val="19357177"/>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определят експлоатационните ресурси на минералните води в участъка от подземното вод</w:t>
      </w:r>
      <w:r>
        <w:rPr>
          <w:rFonts w:ascii="Times New Roman" w:eastAsia="Times New Roman" w:hAnsi="Times New Roman" w:cs="Times New Roman"/>
          <w:sz w:val="24"/>
          <w:szCs w:val="24"/>
        </w:rPr>
        <w:t>но тяло и техническия възможен дебит на водовземните съоръжения, като:</w:t>
      </w:r>
    </w:p>
    <w:p w:rsidR="00000000" w:rsidRDefault="009A35C3" w:rsidP="00B07CBB">
      <w:pPr>
        <w:spacing w:after="0" w:line="240" w:lineRule="auto"/>
        <w:ind w:firstLine="851"/>
        <w:divId w:val="870655122"/>
        <w:rPr>
          <w:rFonts w:ascii="Times New Roman" w:eastAsia="Times New Roman" w:hAnsi="Times New Roman" w:cs="Times New Roman"/>
          <w:sz w:val="24"/>
          <w:szCs w:val="24"/>
        </w:rPr>
      </w:pPr>
      <w:r>
        <w:rPr>
          <w:rFonts w:ascii="Times New Roman" w:eastAsia="Times New Roman" w:hAnsi="Times New Roman" w:cs="Times New Roman"/>
          <w:sz w:val="24"/>
          <w:szCs w:val="24"/>
        </w:rPr>
        <w:t>а) сумата от ресурсите в обособените участъци не може да надвишава ресурсите на находището на минерална вода;</w:t>
      </w:r>
    </w:p>
    <w:p w:rsidR="00000000" w:rsidRDefault="009A35C3" w:rsidP="00B07CBB">
      <w:pPr>
        <w:spacing w:after="0" w:line="240" w:lineRule="auto"/>
        <w:ind w:firstLine="851"/>
        <w:divId w:val="2043895421"/>
        <w:rPr>
          <w:rFonts w:ascii="Times New Roman" w:eastAsia="Times New Roman" w:hAnsi="Times New Roman" w:cs="Times New Roman"/>
          <w:sz w:val="24"/>
          <w:szCs w:val="24"/>
        </w:rPr>
      </w:pPr>
      <w:r>
        <w:rPr>
          <w:rFonts w:ascii="Times New Roman" w:eastAsia="Times New Roman" w:hAnsi="Times New Roman" w:cs="Times New Roman"/>
          <w:sz w:val="24"/>
          <w:szCs w:val="24"/>
        </w:rPr>
        <w:t>б) ресурсите и техническият възможен дебит на водовземните съоръжения се из</w:t>
      </w:r>
      <w:r>
        <w:rPr>
          <w:rFonts w:ascii="Times New Roman" w:eastAsia="Times New Roman" w:hAnsi="Times New Roman" w:cs="Times New Roman"/>
          <w:sz w:val="24"/>
          <w:szCs w:val="24"/>
        </w:rPr>
        <w:t>числяват при зададено понижение, равно на нула, по границите на съответния участък;</w:t>
      </w:r>
    </w:p>
    <w:p w:rsidR="00000000" w:rsidRDefault="009A35C3" w:rsidP="00B07CBB">
      <w:pPr>
        <w:spacing w:after="0" w:line="240" w:lineRule="auto"/>
        <w:ind w:firstLine="851"/>
        <w:divId w:val="1934432532"/>
        <w:rPr>
          <w:rFonts w:ascii="Times New Roman" w:eastAsia="Times New Roman" w:hAnsi="Times New Roman" w:cs="Times New Roman"/>
          <w:sz w:val="24"/>
          <w:szCs w:val="24"/>
        </w:rPr>
      </w:pPr>
      <w:r>
        <w:rPr>
          <w:rFonts w:ascii="Times New Roman" w:eastAsia="Times New Roman" w:hAnsi="Times New Roman" w:cs="Times New Roman"/>
          <w:sz w:val="24"/>
          <w:szCs w:val="24"/>
        </w:rPr>
        <w:t>3. се мотивира и очертава буферна зона по протежението на административната граница на общината, в която не се допуска изграждането на нови водовземни съоръжения, които бих</w:t>
      </w:r>
      <w:r>
        <w:rPr>
          <w:rFonts w:ascii="Times New Roman" w:eastAsia="Times New Roman" w:hAnsi="Times New Roman" w:cs="Times New Roman"/>
          <w:sz w:val="24"/>
          <w:szCs w:val="24"/>
        </w:rPr>
        <w:t>а нарушили изпълнението на изискването по т. 2.</w:t>
      </w:r>
    </w:p>
    <w:p w:rsidR="00000000" w:rsidRDefault="009A35C3" w:rsidP="00B07CBB">
      <w:pPr>
        <w:spacing w:after="0" w:line="240" w:lineRule="auto"/>
        <w:ind w:firstLine="851"/>
        <w:divId w:val="661812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доп. - ДВ, бр. 55 от 2018 г.) Списък на находищата и участъците по ал. 1 се публикува ежегодно до 31 декември на </w:t>
      </w:r>
      <w:hyperlink r:id="rId1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9A35C3" w:rsidP="00B07CBB">
      <w:pPr>
        <w:spacing w:after="0" w:line="240" w:lineRule="auto"/>
        <w:ind w:firstLine="851"/>
        <w:divId w:val="11125534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55 от 2018 г.) Предоставянето на минералните води по ал. 1 се извършва по писмено заявление от кмета след решение на общинския съвет на съответната община</w:t>
      </w:r>
      <w:r>
        <w:rPr>
          <w:rFonts w:ascii="Times New Roman" w:eastAsia="Times New Roman" w:hAnsi="Times New Roman" w:cs="Times New Roman"/>
          <w:sz w:val="24"/>
          <w:szCs w:val="24"/>
        </w:rPr>
        <w:t>, подадено до 31 януари на годината, следваща публикуването на списъка по ал. 3.</w:t>
      </w:r>
    </w:p>
    <w:p w:rsidR="00000000" w:rsidRDefault="009A35C3" w:rsidP="00B07CBB">
      <w:pPr>
        <w:spacing w:after="0" w:line="240" w:lineRule="auto"/>
        <w:ind w:firstLine="851"/>
        <w:divId w:val="151618875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55 от 2018 г.) Министърът на околната среда и водите в срок до 14 дни от подаване на заявлението по ал. 4 с решение предоставя находището н</w:t>
      </w:r>
      <w:r>
        <w:rPr>
          <w:rFonts w:ascii="Times New Roman" w:eastAsia="Times New Roman" w:hAnsi="Times New Roman" w:cs="Times New Roman"/>
          <w:sz w:val="24"/>
          <w:szCs w:val="24"/>
        </w:rPr>
        <w:t xml:space="preserve">а минерална вода на съответната община. Решението се публикува на </w:t>
      </w:r>
      <w:hyperlink r:id="rId1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9A35C3" w:rsidP="00B07CBB">
      <w:pPr>
        <w:spacing w:after="0" w:line="240" w:lineRule="auto"/>
        <w:ind w:firstLine="851"/>
        <w:divId w:val="28542797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55 от 2018 г.) При предоставяне на находищата</w:t>
      </w:r>
      <w:r>
        <w:rPr>
          <w:rFonts w:ascii="Times New Roman" w:eastAsia="Times New Roman" w:hAnsi="Times New Roman" w:cs="Times New Roman"/>
          <w:sz w:val="24"/>
          <w:szCs w:val="24"/>
        </w:rPr>
        <w:t xml:space="preserve"> на минерални води или обособените участъци от находище на минерални води от приложение № 2 към чл. 14, т. 2, определени като водни тела в Плановете за управление на речните басейни (ПУРБ), в решението по ал. 5 се включват специфични изисквания, в т.ч.:</w:t>
      </w:r>
    </w:p>
    <w:p w:rsidR="00000000" w:rsidRDefault="009A35C3" w:rsidP="00B07CBB">
      <w:pPr>
        <w:spacing w:after="0" w:line="240" w:lineRule="auto"/>
        <w:ind w:firstLine="851"/>
        <w:divId w:val="2228731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равенство между разполагаемите ресурси на подземното водно тяло и експлоатационните ресурси на находището на минерални води;</w:t>
      </w:r>
    </w:p>
    <w:p w:rsidR="00000000" w:rsidRDefault="009A35C3" w:rsidP="00B07CBB">
      <w:pPr>
        <w:spacing w:after="0" w:line="240" w:lineRule="auto"/>
        <w:ind w:firstLine="851"/>
        <w:divId w:val="1810510573"/>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поддържане и предоставяне на съответната басейнова дирекция на необходимата за целите на ПУРБ информация;</w:t>
      </w:r>
    </w:p>
    <w:p w:rsidR="00000000" w:rsidRDefault="009A35C3" w:rsidP="00B07CBB">
      <w:pPr>
        <w:spacing w:after="0" w:line="240" w:lineRule="auto"/>
        <w:ind w:firstLine="851"/>
        <w:divId w:val="13400376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w:t>
      </w:r>
      <w:r>
        <w:rPr>
          <w:rFonts w:ascii="Times New Roman" w:eastAsia="Times New Roman" w:hAnsi="Times New Roman" w:cs="Times New Roman"/>
          <w:sz w:val="24"/>
          <w:szCs w:val="24"/>
        </w:rPr>
        <w:t>ие на планирания мониторинг в определените пунктове за количествено и химично състояние на подземното водно тяло;</w:t>
      </w:r>
    </w:p>
    <w:p w:rsidR="00000000" w:rsidRDefault="009A35C3" w:rsidP="00B07CBB">
      <w:pPr>
        <w:spacing w:after="0" w:line="240" w:lineRule="auto"/>
        <w:ind w:firstLine="851"/>
        <w:divId w:val="13171038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 на мерките за водното тяло, предвидени в ПУРБ;</w:t>
      </w:r>
    </w:p>
    <w:p w:rsidR="00000000" w:rsidRDefault="009A35C3" w:rsidP="00B07CBB">
      <w:pPr>
        <w:spacing w:after="0" w:line="240" w:lineRule="auto"/>
        <w:ind w:firstLine="851"/>
        <w:divId w:val="1041056693"/>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определяне на частта от естествените и разполагаемите ресурси на подземното во</w:t>
      </w:r>
      <w:r>
        <w:rPr>
          <w:rFonts w:ascii="Times New Roman" w:eastAsia="Times New Roman" w:hAnsi="Times New Roman" w:cs="Times New Roman"/>
          <w:sz w:val="24"/>
          <w:szCs w:val="24"/>
        </w:rPr>
        <w:t>дно тяло, която се предоставя на съответната община;</w:t>
      </w:r>
    </w:p>
    <w:p w:rsidR="00000000" w:rsidRDefault="009A35C3" w:rsidP="00B07CBB">
      <w:pPr>
        <w:spacing w:after="0" w:line="240" w:lineRule="auto"/>
        <w:ind w:firstLine="851"/>
        <w:divId w:val="50308332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определяне на допустими понижения на водното ниво така, че да не се създава риск за понижение на водните нива:</w:t>
      </w:r>
    </w:p>
    <w:p w:rsidR="00000000" w:rsidRDefault="009A35C3" w:rsidP="00B07CBB">
      <w:pPr>
        <w:spacing w:after="0" w:line="240" w:lineRule="auto"/>
        <w:ind w:firstLine="851"/>
        <w:divId w:val="1616868339"/>
        <w:rPr>
          <w:rFonts w:ascii="Times New Roman" w:eastAsia="Times New Roman" w:hAnsi="Times New Roman" w:cs="Times New Roman"/>
          <w:sz w:val="24"/>
          <w:szCs w:val="24"/>
        </w:rPr>
      </w:pPr>
      <w:r>
        <w:rPr>
          <w:rFonts w:ascii="Times New Roman" w:eastAsia="Times New Roman" w:hAnsi="Times New Roman" w:cs="Times New Roman"/>
          <w:sz w:val="24"/>
          <w:szCs w:val="24"/>
        </w:rPr>
        <w:t>а) в участъци, разположени в съседни общини;</w:t>
      </w:r>
    </w:p>
    <w:p w:rsidR="00000000" w:rsidRDefault="009A35C3" w:rsidP="00B07CBB">
      <w:pPr>
        <w:spacing w:after="0" w:line="240" w:lineRule="auto"/>
        <w:ind w:firstLine="851"/>
        <w:divId w:val="1785344833"/>
        <w:rPr>
          <w:rFonts w:ascii="Times New Roman" w:eastAsia="Times New Roman" w:hAnsi="Times New Roman" w:cs="Times New Roman"/>
          <w:sz w:val="24"/>
          <w:szCs w:val="24"/>
        </w:rPr>
      </w:pPr>
      <w:r>
        <w:rPr>
          <w:rFonts w:ascii="Times New Roman" w:eastAsia="Times New Roman" w:hAnsi="Times New Roman" w:cs="Times New Roman"/>
          <w:sz w:val="24"/>
          <w:szCs w:val="24"/>
        </w:rPr>
        <w:t>б) и промяна на местоположението на границат</w:t>
      </w:r>
      <w:r>
        <w:rPr>
          <w:rFonts w:ascii="Times New Roman" w:eastAsia="Times New Roman" w:hAnsi="Times New Roman" w:cs="Times New Roman"/>
          <w:sz w:val="24"/>
          <w:szCs w:val="24"/>
        </w:rPr>
        <w:t>а между находището на минерална вода и съседни водни тела с води с температура, по-ниска или равна на 20 С;</w:t>
      </w:r>
    </w:p>
    <w:p w:rsidR="00000000" w:rsidRDefault="009A35C3" w:rsidP="00B07CBB">
      <w:pPr>
        <w:spacing w:after="0" w:line="240" w:lineRule="auto"/>
        <w:ind w:firstLine="851"/>
        <w:divId w:val="1312834736"/>
        <w:rPr>
          <w:rFonts w:ascii="Times New Roman" w:eastAsia="Times New Roman" w:hAnsi="Times New Roman" w:cs="Times New Roman"/>
          <w:sz w:val="24"/>
          <w:szCs w:val="24"/>
        </w:rPr>
      </w:pPr>
      <w:r>
        <w:rPr>
          <w:rFonts w:ascii="Times New Roman" w:eastAsia="Times New Roman" w:hAnsi="Times New Roman" w:cs="Times New Roman"/>
          <w:sz w:val="24"/>
          <w:szCs w:val="24"/>
        </w:rPr>
        <w:t>7. ограниченията за изграждане на нови водовземни съоръжения, които може да възпрепятстват изпълнението на условията по т. 6 по протежение на границ</w:t>
      </w:r>
      <w:r>
        <w:rPr>
          <w:rFonts w:ascii="Times New Roman" w:eastAsia="Times New Roman" w:hAnsi="Times New Roman" w:cs="Times New Roman"/>
          <w:sz w:val="24"/>
          <w:szCs w:val="24"/>
        </w:rPr>
        <w:t>ата със съседните общини и със съседни подземни водни тела</w:t>
      </w:r>
    </w:p>
    <w:p w:rsidR="00000000" w:rsidRDefault="009A35C3" w:rsidP="00B07CBB">
      <w:pPr>
        <w:spacing w:after="0" w:line="240" w:lineRule="auto"/>
        <w:ind w:firstLine="851"/>
        <w:divId w:val="79352606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55 от 2018 г.) Кметът на общината стопанисва предоставените минерални води по ал. 1 в съответствие с изискванията, определени с наредбата по чл. 135, ал. 1, т. 2.</w:t>
      </w:r>
    </w:p>
    <w:p w:rsidR="00000000" w:rsidRDefault="009A35C3" w:rsidP="00B07CBB">
      <w:pPr>
        <w:spacing w:after="0" w:line="240" w:lineRule="auto"/>
        <w:ind w:firstLine="851"/>
        <w:divId w:val="1600262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(Отм, предишна ал. 6 - ДВ, бр. 55 от 2018 г.) Общините имат право да ползват безвъзмездно наличната в Министерството на околната среда и водите информация за находищата на минерални води, предоставени на съответната община.</w:t>
      </w:r>
    </w:p>
    <w:p w:rsidR="00000000" w:rsidRDefault="009A35C3" w:rsidP="00B07CBB">
      <w:pPr>
        <w:spacing w:after="0" w:line="240" w:lineRule="auto"/>
        <w:ind w:firstLine="851"/>
        <w:divId w:val="92118392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55</w:t>
      </w:r>
      <w:r>
        <w:rPr>
          <w:rFonts w:ascii="Times New Roman" w:eastAsia="Times New Roman" w:hAnsi="Times New Roman" w:cs="Times New Roman"/>
          <w:sz w:val="24"/>
          <w:szCs w:val="24"/>
        </w:rPr>
        <w:t xml:space="preserve"> от 2018 г.) За ползването на минералните води по ал. 1:</w:t>
      </w:r>
    </w:p>
    <w:p w:rsidR="00000000" w:rsidRDefault="009A35C3" w:rsidP="00B07CBB">
      <w:pPr>
        <w:spacing w:after="0" w:line="240" w:lineRule="auto"/>
        <w:ind w:firstLine="851"/>
        <w:divId w:val="998272070"/>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общинският съвет определя с решение:</w:t>
      </w:r>
    </w:p>
    <w:p w:rsidR="00000000" w:rsidRDefault="009A35C3" w:rsidP="00B07CBB">
      <w:pPr>
        <w:spacing w:after="0" w:line="240" w:lineRule="auto"/>
        <w:ind w:firstLine="851"/>
        <w:divId w:val="1647776586"/>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реда на чл. 41 общото водовземане на минерална вода от находищата по ал. 1 за пиене и водоналиване от населението, когато минералната вода е със състав и</w:t>
      </w:r>
      <w:r>
        <w:rPr>
          <w:rFonts w:ascii="Times New Roman" w:eastAsia="Times New Roman" w:hAnsi="Times New Roman" w:cs="Times New Roman"/>
          <w:sz w:val="24"/>
          <w:szCs w:val="24"/>
        </w:rPr>
        <w:t xml:space="preserve"> качества, подходящи за използването ѝ с такава цел;</w:t>
      </w:r>
    </w:p>
    <w:p w:rsidR="00000000" w:rsidRDefault="009A35C3" w:rsidP="00B07CBB">
      <w:pPr>
        <w:spacing w:after="0" w:line="240" w:lineRule="auto"/>
        <w:ind w:firstLine="851"/>
        <w:divId w:val="377750921"/>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искането за издаване на разрешително за ползване на минерална вода съответства на политиката и плана за развитие на общината и дали да бъде издадено разрешително за водовземане, или да бъде предо</w:t>
      </w:r>
      <w:r>
        <w:rPr>
          <w:rFonts w:ascii="Times New Roman" w:eastAsia="Times New Roman" w:hAnsi="Times New Roman" w:cs="Times New Roman"/>
          <w:sz w:val="24"/>
          <w:szCs w:val="24"/>
        </w:rPr>
        <w:t>ставена концесия за добив на минерална вода;</w:t>
      </w:r>
    </w:p>
    <w:p w:rsidR="00000000" w:rsidRDefault="009A35C3" w:rsidP="00B07CBB">
      <w:pPr>
        <w:spacing w:after="0" w:line="240" w:lineRule="auto"/>
        <w:ind w:firstLine="851"/>
        <w:divId w:val="1611934206"/>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минералната вода от определено находище да бъде предоставяна за ползване безвъзмездно, или след заплащане на такса, определена с тарифа, приета от общинския съвет;</w:t>
      </w:r>
    </w:p>
    <w:p w:rsidR="00000000" w:rsidRDefault="009A35C3" w:rsidP="00B07CBB">
      <w:pPr>
        <w:spacing w:after="0" w:line="240" w:lineRule="auto"/>
        <w:ind w:firstLine="851"/>
        <w:divId w:val="2114474943"/>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w:t>
      </w:r>
    </w:p>
    <w:p w:rsidR="00000000" w:rsidRDefault="009A35C3" w:rsidP="00B07CBB">
      <w:pPr>
        <w:spacing w:after="0" w:line="240" w:lineRule="auto"/>
        <w:ind w:firstLine="851"/>
        <w:divId w:val="1765957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стопанисва и </w:t>
      </w:r>
      <w:r>
        <w:rPr>
          <w:rFonts w:ascii="Times New Roman" w:eastAsia="Times New Roman" w:hAnsi="Times New Roman" w:cs="Times New Roman"/>
          <w:sz w:val="24"/>
          <w:szCs w:val="24"/>
        </w:rPr>
        <w:t>поддържа в изправност съоръженията в съответствие с изискванията на наредбата по чл. 135, ал. 1, т. 2;</w:t>
      </w:r>
    </w:p>
    <w:p w:rsidR="00000000" w:rsidRDefault="009A35C3" w:rsidP="00B07CBB">
      <w:pPr>
        <w:spacing w:after="0" w:line="240" w:lineRule="auto"/>
        <w:ind w:firstLine="851"/>
        <w:divId w:val="2069573351"/>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осигурява ползването на минералната вода, без да нарушава обществените интереси и в интерес на населението;</w:t>
      </w:r>
    </w:p>
    <w:p w:rsidR="00000000" w:rsidRDefault="009A35C3" w:rsidP="00B07CBB">
      <w:pPr>
        <w:spacing w:after="0" w:line="240" w:lineRule="auto"/>
        <w:ind w:firstLine="851"/>
        <w:divId w:val="1865824023"/>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55 от 2018 г.) издава р</w:t>
      </w:r>
      <w:r>
        <w:rPr>
          <w:rFonts w:ascii="Times New Roman" w:eastAsia="Times New Roman" w:hAnsi="Times New Roman" w:cs="Times New Roman"/>
          <w:sz w:val="24"/>
          <w:szCs w:val="24"/>
        </w:rPr>
        <w:t>азрешителните за водовземане по чл. 52, ал. 1, т. 3, буква "а";</w:t>
      </w:r>
    </w:p>
    <w:p w:rsidR="00000000" w:rsidRDefault="009A35C3" w:rsidP="00B07CBB">
      <w:pPr>
        <w:spacing w:after="0" w:line="240" w:lineRule="auto"/>
        <w:ind w:firstLine="851"/>
        <w:divId w:val="62263646"/>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55 от 2018 г.) изменя, продължава, преиздава, прекратява или отнема разрешителни, издадени преди предоставяне на находището на минерална вода за управление и ползване от общ</w:t>
      </w:r>
      <w:r>
        <w:rPr>
          <w:rFonts w:ascii="Times New Roman" w:eastAsia="Times New Roman" w:hAnsi="Times New Roman" w:cs="Times New Roman"/>
          <w:sz w:val="24"/>
          <w:szCs w:val="24"/>
        </w:rPr>
        <w:t>ината;</w:t>
      </w:r>
    </w:p>
    <w:p w:rsidR="00000000" w:rsidRDefault="009A35C3" w:rsidP="00B07CBB">
      <w:pPr>
        <w:spacing w:after="0" w:line="240" w:lineRule="auto"/>
        <w:ind w:firstLine="851"/>
        <w:divId w:val="1661082915"/>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55 от 2018 г.) контролира:</w:t>
      </w:r>
    </w:p>
    <w:p w:rsidR="00000000" w:rsidRDefault="009A35C3" w:rsidP="00B07CBB">
      <w:pPr>
        <w:spacing w:after="0" w:line="240" w:lineRule="auto"/>
        <w:ind w:firstLine="851"/>
        <w:divId w:val="1564950347"/>
        <w:rPr>
          <w:rFonts w:ascii="Times New Roman" w:eastAsia="Times New Roman" w:hAnsi="Times New Roman" w:cs="Times New Roman"/>
          <w:sz w:val="24"/>
          <w:szCs w:val="24"/>
        </w:rPr>
      </w:pPr>
      <w:r>
        <w:rPr>
          <w:rFonts w:ascii="Times New Roman" w:eastAsia="Times New Roman" w:hAnsi="Times New Roman" w:cs="Times New Roman"/>
          <w:sz w:val="24"/>
          <w:szCs w:val="24"/>
        </w:rPr>
        <w:t>аа) изпълнението на параметрите и условията в издадените разрешителни за водовземане от находището или участъка от находище на минерална вода;</w:t>
      </w:r>
    </w:p>
    <w:p w:rsidR="00000000" w:rsidRDefault="009A35C3" w:rsidP="00B07CBB">
      <w:pPr>
        <w:spacing w:after="0" w:line="240" w:lineRule="auto"/>
        <w:ind w:firstLine="851"/>
        <w:divId w:val="764153761"/>
        <w:rPr>
          <w:rFonts w:ascii="Times New Roman" w:eastAsia="Times New Roman" w:hAnsi="Times New Roman" w:cs="Times New Roman"/>
          <w:sz w:val="24"/>
          <w:szCs w:val="24"/>
        </w:rPr>
      </w:pPr>
      <w:r>
        <w:rPr>
          <w:rFonts w:ascii="Times New Roman" w:eastAsia="Times New Roman" w:hAnsi="Times New Roman" w:cs="Times New Roman"/>
          <w:sz w:val="24"/>
          <w:szCs w:val="24"/>
        </w:rPr>
        <w:t>бб) поддържането и спазването на забраните в поясите и зонит</w:t>
      </w:r>
      <w:r>
        <w:rPr>
          <w:rFonts w:ascii="Times New Roman" w:eastAsia="Times New Roman" w:hAnsi="Times New Roman" w:cs="Times New Roman"/>
          <w:sz w:val="24"/>
          <w:szCs w:val="24"/>
        </w:rPr>
        <w:t>е за опазване на находището или участъка от находище на минерална вода;</w:t>
      </w:r>
    </w:p>
    <w:p w:rsidR="00000000" w:rsidRDefault="009A35C3" w:rsidP="00B07CBB">
      <w:pPr>
        <w:spacing w:after="0" w:line="240" w:lineRule="auto"/>
        <w:ind w:firstLine="851"/>
        <w:divId w:val="712773180"/>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55 от 2018 г.) събира таксите за водовземане от минерални води;</w:t>
      </w:r>
    </w:p>
    <w:p w:rsidR="00000000" w:rsidRDefault="009A35C3" w:rsidP="00B07CBB">
      <w:pPr>
        <w:spacing w:after="0" w:line="240" w:lineRule="auto"/>
        <w:ind w:firstLine="851"/>
        <w:divId w:val="740952376"/>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55 от 2018 г.) разходва събраните такси за водовземане от минерални води от находищата или участъците по ал. 1 за целите по ал. 15, т. 2;</w:t>
      </w:r>
    </w:p>
    <w:p w:rsidR="00000000" w:rsidRDefault="009A35C3" w:rsidP="00B07CBB">
      <w:pPr>
        <w:spacing w:after="0" w:line="240" w:lineRule="auto"/>
        <w:ind w:firstLine="851"/>
        <w:divId w:val="742751939"/>
        <w:rPr>
          <w:rFonts w:ascii="Times New Roman" w:eastAsia="Times New Roman" w:hAnsi="Times New Roman" w:cs="Times New Roman"/>
          <w:sz w:val="24"/>
          <w:szCs w:val="24"/>
        </w:rPr>
      </w:pPr>
      <w:r>
        <w:rPr>
          <w:rFonts w:ascii="Times New Roman" w:eastAsia="Times New Roman" w:hAnsi="Times New Roman" w:cs="Times New Roman"/>
          <w:sz w:val="24"/>
          <w:szCs w:val="24"/>
        </w:rPr>
        <w:t>з) (предишна б. "г", изм. - ДВ, бр. 55 от 2018 г.) изпраща копия на издадените административни акто</w:t>
      </w:r>
      <w:r>
        <w:rPr>
          <w:rFonts w:ascii="Times New Roman" w:eastAsia="Times New Roman" w:hAnsi="Times New Roman" w:cs="Times New Roman"/>
          <w:sz w:val="24"/>
          <w:szCs w:val="24"/>
        </w:rPr>
        <w:t>ве по букви "в" и "г" и констативните протоколи за изпълнения контрол по буква "д" в Министерството на околната среда и водите и ги публикува на интернет страницата на съответната община;</w:t>
      </w:r>
    </w:p>
    <w:p w:rsidR="00000000" w:rsidRDefault="009A35C3" w:rsidP="00B07CBB">
      <w:pPr>
        <w:spacing w:after="0" w:line="240" w:lineRule="auto"/>
        <w:ind w:firstLine="851"/>
        <w:divId w:val="505830474"/>
        <w:rPr>
          <w:rFonts w:ascii="Times New Roman" w:eastAsia="Times New Roman" w:hAnsi="Times New Roman" w:cs="Times New Roman"/>
          <w:sz w:val="24"/>
          <w:szCs w:val="24"/>
        </w:rPr>
      </w:pPr>
      <w:r>
        <w:rPr>
          <w:rFonts w:ascii="Times New Roman" w:eastAsia="Times New Roman" w:hAnsi="Times New Roman" w:cs="Times New Roman"/>
          <w:sz w:val="24"/>
          <w:szCs w:val="24"/>
        </w:rPr>
        <w:t>и) (предишна б. "и", изм. - ДВ, бр. 55 от 2018 г.) ежегодно до 31 ма</w:t>
      </w:r>
      <w:r>
        <w:rPr>
          <w:rFonts w:ascii="Times New Roman" w:eastAsia="Times New Roman" w:hAnsi="Times New Roman" w:cs="Times New Roman"/>
          <w:sz w:val="24"/>
          <w:szCs w:val="24"/>
        </w:rPr>
        <w:t>рт представя на:</w:t>
      </w:r>
    </w:p>
    <w:p w:rsidR="00000000" w:rsidRDefault="009A35C3" w:rsidP="00B07CBB">
      <w:pPr>
        <w:spacing w:after="0" w:line="240" w:lineRule="auto"/>
        <w:ind w:firstLine="851"/>
        <w:divId w:val="929579585"/>
        <w:rPr>
          <w:rFonts w:ascii="Times New Roman" w:eastAsia="Times New Roman" w:hAnsi="Times New Roman" w:cs="Times New Roman"/>
          <w:sz w:val="24"/>
          <w:szCs w:val="24"/>
        </w:rPr>
      </w:pPr>
      <w:r>
        <w:rPr>
          <w:rFonts w:ascii="Times New Roman" w:eastAsia="Times New Roman" w:hAnsi="Times New Roman" w:cs="Times New Roman"/>
          <w:sz w:val="24"/>
          <w:szCs w:val="24"/>
        </w:rPr>
        <w:t>аа) министъра на околната среда и водите - отчет за ползването на минералните води, включващ: баланс на ресурсите на всяко находище/участък; баланс по водовземни съоръжения, посочващ утвърдения технически възможен дебит на всяко съоръжение</w:t>
      </w:r>
      <w:r>
        <w:rPr>
          <w:rFonts w:ascii="Times New Roman" w:eastAsia="Times New Roman" w:hAnsi="Times New Roman" w:cs="Times New Roman"/>
          <w:sz w:val="24"/>
          <w:szCs w:val="24"/>
        </w:rPr>
        <w:t>, предоставения за ползване дебит от всяко съоръжение и свободния дебит от всяко съоръжение, списък на водоползвателите с данни за разрешените и фактически използваните през предходната година обеми минерална вода и заплатените такси за водовземане;</w:t>
      </w:r>
    </w:p>
    <w:p w:rsidR="00000000" w:rsidRDefault="009A35C3" w:rsidP="00B07CBB">
      <w:pPr>
        <w:spacing w:after="0" w:line="240" w:lineRule="auto"/>
        <w:ind w:firstLine="851"/>
        <w:divId w:val="1234704752"/>
        <w:rPr>
          <w:rFonts w:ascii="Times New Roman" w:eastAsia="Times New Roman" w:hAnsi="Times New Roman" w:cs="Times New Roman"/>
          <w:sz w:val="24"/>
          <w:szCs w:val="24"/>
        </w:rPr>
      </w:pPr>
      <w:r>
        <w:rPr>
          <w:rFonts w:ascii="Times New Roman" w:eastAsia="Times New Roman" w:hAnsi="Times New Roman" w:cs="Times New Roman"/>
          <w:sz w:val="24"/>
          <w:szCs w:val="24"/>
        </w:rPr>
        <w:t>бб) ди</w:t>
      </w:r>
      <w:r>
        <w:rPr>
          <w:rFonts w:ascii="Times New Roman" w:eastAsia="Times New Roman" w:hAnsi="Times New Roman" w:cs="Times New Roman"/>
          <w:sz w:val="24"/>
          <w:szCs w:val="24"/>
        </w:rPr>
        <w:t>ректора на съответната басейнова дирекция - списък на водоползвателите с данни за разрешените и фактически използваните през предходната година обеми минерална вода и заплатените такси за водовземане и информация за изпълнените мерки на територията на общи</w:t>
      </w:r>
      <w:r>
        <w:rPr>
          <w:rFonts w:ascii="Times New Roman" w:eastAsia="Times New Roman" w:hAnsi="Times New Roman" w:cs="Times New Roman"/>
          <w:sz w:val="24"/>
          <w:szCs w:val="24"/>
        </w:rPr>
        <w:t>ната - когато находището на минерална вода е определено като водно тяло в съответния план за управление на речните басейни.</w:t>
      </w:r>
    </w:p>
    <w:p w:rsidR="00000000" w:rsidRDefault="009A35C3" w:rsidP="00B07CBB">
      <w:pPr>
        <w:spacing w:after="0" w:line="240" w:lineRule="auto"/>
        <w:ind w:firstLine="851"/>
        <w:divId w:val="153773814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изм. - ДВ, бр. 55 от 2018 г.) За находищата на минерална вода, предоставени за управление и ползване на общини</w:t>
      </w:r>
      <w:r>
        <w:rPr>
          <w:rFonts w:ascii="Times New Roman" w:eastAsia="Times New Roman" w:hAnsi="Times New Roman" w:cs="Times New Roman"/>
          <w:sz w:val="24"/>
          <w:szCs w:val="24"/>
        </w:rPr>
        <w:t>, таксите за водовземане се:</w:t>
      </w:r>
    </w:p>
    <w:p w:rsidR="00000000" w:rsidRDefault="009A35C3" w:rsidP="00B07CBB">
      <w:pPr>
        <w:spacing w:after="0" w:line="240" w:lineRule="auto"/>
        <w:ind w:firstLine="851"/>
        <w:divId w:val="1990210055"/>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определят с тарифа, приета от общинския съвет, като:</w:t>
      </w:r>
    </w:p>
    <w:p w:rsidR="00000000" w:rsidRDefault="009A35C3" w:rsidP="00B07CBB">
      <w:pPr>
        <w:spacing w:after="0" w:line="240" w:lineRule="auto"/>
        <w:ind w:firstLine="851"/>
        <w:divId w:val="152575461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определяне на размера на таксите се прилага принципът за възстановяване на разходите;</w:t>
      </w:r>
    </w:p>
    <w:p w:rsidR="00000000" w:rsidRDefault="009A35C3" w:rsidP="00B07CBB">
      <w:pPr>
        <w:spacing w:after="0" w:line="240" w:lineRule="auto"/>
        <w:ind w:firstLine="851"/>
        <w:divId w:val="1405102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находищата на минерална вода, в които са обособени участъци, таксите за </w:t>
      </w:r>
      <w:r>
        <w:rPr>
          <w:rFonts w:ascii="Times New Roman" w:eastAsia="Times New Roman" w:hAnsi="Times New Roman" w:cs="Times New Roman"/>
          <w:sz w:val="24"/>
          <w:szCs w:val="24"/>
        </w:rPr>
        <w:t>съответните цели на водовземане са еднакви в отделните участъци; в случай че общините не постигнат съгласие по отношение размера на таксите, се прилага тарифата по чл. 194, ал. 6;</w:t>
      </w:r>
    </w:p>
    <w:p w:rsidR="00000000" w:rsidRDefault="009A35C3" w:rsidP="00B07CBB">
      <w:pPr>
        <w:spacing w:after="0" w:line="240" w:lineRule="auto"/>
        <w:ind w:firstLine="851"/>
        <w:divId w:val="786437397"/>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находищата на минерална вода, определени като водни тела в плановете з</w:t>
      </w:r>
      <w:r>
        <w:rPr>
          <w:rFonts w:ascii="Times New Roman" w:eastAsia="Times New Roman" w:hAnsi="Times New Roman" w:cs="Times New Roman"/>
          <w:sz w:val="24"/>
          <w:szCs w:val="24"/>
        </w:rPr>
        <w:t>а управление на речните басейни:</w:t>
      </w:r>
    </w:p>
    <w:p w:rsidR="00000000" w:rsidRDefault="009A35C3" w:rsidP="00B07CBB">
      <w:pPr>
        <w:spacing w:after="0" w:line="240" w:lineRule="auto"/>
        <w:ind w:firstLine="851"/>
        <w:divId w:val="1300842841"/>
        <w:rPr>
          <w:rFonts w:ascii="Times New Roman" w:eastAsia="Times New Roman" w:hAnsi="Times New Roman" w:cs="Times New Roman"/>
          <w:sz w:val="24"/>
          <w:szCs w:val="24"/>
        </w:rPr>
      </w:pPr>
      <w:r>
        <w:rPr>
          <w:rFonts w:ascii="Times New Roman" w:eastAsia="Times New Roman" w:hAnsi="Times New Roman" w:cs="Times New Roman"/>
          <w:sz w:val="24"/>
          <w:szCs w:val="24"/>
        </w:rPr>
        <w:t>аа) целите на водовземане се определят в съответствие с водните услуги, дефинирани в икономическия анализ на водоползването по чл. 192, ал. 2, т. 1;</w:t>
      </w:r>
    </w:p>
    <w:p w:rsidR="00000000" w:rsidRDefault="009A35C3" w:rsidP="00B07CBB">
      <w:pPr>
        <w:spacing w:after="0" w:line="240" w:lineRule="auto"/>
        <w:ind w:firstLine="851"/>
        <w:divId w:val="2000496937"/>
        <w:rPr>
          <w:rFonts w:ascii="Times New Roman" w:eastAsia="Times New Roman" w:hAnsi="Times New Roman" w:cs="Times New Roman"/>
          <w:sz w:val="24"/>
          <w:szCs w:val="24"/>
        </w:rPr>
      </w:pPr>
      <w:r>
        <w:rPr>
          <w:rFonts w:ascii="Times New Roman" w:eastAsia="Times New Roman" w:hAnsi="Times New Roman" w:cs="Times New Roman"/>
          <w:sz w:val="24"/>
          <w:szCs w:val="24"/>
        </w:rPr>
        <w:t>бб) размерът на таксите се съобразява с определеното целево ниво на възста</w:t>
      </w:r>
      <w:r>
        <w:rPr>
          <w:rFonts w:ascii="Times New Roman" w:eastAsia="Times New Roman" w:hAnsi="Times New Roman" w:cs="Times New Roman"/>
          <w:sz w:val="24"/>
          <w:szCs w:val="24"/>
        </w:rPr>
        <w:t>новяване на разходите за съответната услуга в плановете за управление на речните басейни;</w:t>
      </w:r>
    </w:p>
    <w:p w:rsidR="00000000" w:rsidRDefault="009A35C3" w:rsidP="00B07CBB">
      <w:pPr>
        <w:spacing w:after="0" w:line="240" w:lineRule="auto"/>
        <w:ind w:firstLine="851"/>
        <w:divId w:val="4638189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превеждат по сметка на съответната община, публикувана на интернет страницата на общината.</w:t>
      </w:r>
    </w:p>
    <w:p w:rsidR="00000000" w:rsidRDefault="009A35C3" w:rsidP="00B07CBB">
      <w:pPr>
        <w:spacing w:after="0" w:line="240" w:lineRule="auto"/>
        <w:ind w:firstLine="851"/>
        <w:divId w:val="7223799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55 от 2018 г.) Кметът на община из</w:t>
      </w:r>
      <w:r>
        <w:rPr>
          <w:rFonts w:ascii="Times New Roman" w:eastAsia="Times New Roman" w:hAnsi="Times New Roman" w:cs="Times New Roman"/>
          <w:sz w:val="24"/>
          <w:szCs w:val="24"/>
        </w:rPr>
        <w:t>меня служебно разрешителните, издадени преди предоставяне на находището на минерална вода за управление и ползване от общината, в частта, определяща правилата и задълженията за заплащане на таксите за водовземане.</w:t>
      </w:r>
    </w:p>
    <w:p w:rsidR="00000000" w:rsidRDefault="009A35C3" w:rsidP="00B07CBB">
      <w:pPr>
        <w:spacing w:after="0" w:line="240" w:lineRule="auto"/>
        <w:ind w:firstLine="851"/>
        <w:divId w:val="21859484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55 от 2018 г.) Кметът</w:t>
      </w:r>
      <w:r>
        <w:rPr>
          <w:rFonts w:ascii="Times New Roman" w:eastAsia="Times New Roman" w:hAnsi="Times New Roman" w:cs="Times New Roman"/>
          <w:sz w:val="24"/>
          <w:szCs w:val="24"/>
        </w:rPr>
        <w:t xml:space="preserve"> на общината определя правилата и задълженията за заплащане на таксите за водовземане в издаваните разрешителни и в изменените разрешителни по ал. 11 за срока на предоставяне на находището на минерална вода за управление и ползване от общината, определен с</w:t>
      </w:r>
      <w:r>
        <w:rPr>
          <w:rFonts w:ascii="Times New Roman" w:eastAsia="Times New Roman" w:hAnsi="Times New Roman" w:cs="Times New Roman"/>
          <w:sz w:val="24"/>
          <w:szCs w:val="24"/>
        </w:rPr>
        <w:t xml:space="preserve"> решението по ал. 5.</w:t>
      </w:r>
    </w:p>
    <w:p w:rsidR="00000000" w:rsidRDefault="009A35C3" w:rsidP="00B07CBB">
      <w:pPr>
        <w:spacing w:after="0" w:line="240" w:lineRule="auto"/>
        <w:ind w:firstLine="851"/>
        <w:divId w:val="129171495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11, доп. - ДВ, бр. 55 от 2018 г.) Директорът на басейнова дирекция не разглежда подадени в периода 1 януари - 15 февруари заявления за издаване на разрешителни за водовземане от минерални води от находищата и участъц</w:t>
      </w:r>
      <w:r>
        <w:rPr>
          <w:rFonts w:ascii="Times New Roman" w:eastAsia="Times New Roman" w:hAnsi="Times New Roman" w:cs="Times New Roman"/>
          <w:sz w:val="24"/>
          <w:szCs w:val="24"/>
        </w:rPr>
        <w:t>ите, включени в списъка по ал. 3.</w:t>
      </w:r>
    </w:p>
    <w:p w:rsidR="00000000" w:rsidRDefault="009A35C3" w:rsidP="00B07CBB">
      <w:pPr>
        <w:spacing w:after="0" w:line="240" w:lineRule="auto"/>
        <w:ind w:firstLine="851"/>
        <w:divId w:val="1388454235"/>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12, изм. - ДВ, бр. 55 от 2018 г.) В срок до 14 дни от постановяване на решението по ал. 4 директорът на басейнова дирекция изпраща служебно подадените документи по ал. 13 по компетентност на кмета на съо</w:t>
      </w:r>
      <w:r>
        <w:rPr>
          <w:rFonts w:ascii="Times New Roman" w:eastAsia="Times New Roman" w:hAnsi="Times New Roman" w:cs="Times New Roman"/>
          <w:sz w:val="24"/>
          <w:szCs w:val="24"/>
        </w:rPr>
        <w:t>тветната община.</w:t>
      </w:r>
    </w:p>
    <w:p w:rsidR="00000000" w:rsidRDefault="009A35C3" w:rsidP="00B07CBB">
      <w:pPr>
        <w:spacing w:after="0" w:line="240" w:lineRule="auto"/>
        <w:ind w:firstLine="851"/>
        <w:divId w:val="579170076"/>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13, изм. - ДВ, бр. 55 от 2018 г.) Средствата, събирани от таксите за водовземане по ал. 10:</w:t>
      </w:r>
    </w:p>
    <w:p w:rsidR="00000000" w:rsidRDefault="009A35C3" w:rsidP="00B07CBB">
      <w:pPr>
        <w:spacing w:after="0" w:line="240" w:lineRule="auto"/>
        <w:ind w:firstLine="851"/>
        <w:divId w:val="685443092"/>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постъпват в приход на общинските бюджети;</w:t>
      </w:r>
    </w:p>
    <w:p w:rsidR="00000000" w:rsidRDefault="009A35C3" w:rsidP="00B07CBB">
      <w:pPr>
        <w:spacing w:after="0" w:line="240" w:lineRule="auto"/>
        <w:ind w:firstLine="851"/>
        <w:divId w:val="63067470"/>
        <w:rPr>
          <w:rFonts w:ascii="Times New Roman" w:eastAsia="Times New Roman" w:hAnsi="Times New Roman" w:cs="Times New Roman"/>
          <w:sz w:val="24"/>
          <w:szCs w:val="24"/>
        </w:rPr>
      </w:pPr>
      <w:r>
        <w:rPr>
          <w:rFonts w:ascii="Times New Roman" w:eastAsia="Times New Roman" w:hAnsi="Times New Roman" w:cs="Times New Roman"/>
          <w:sz w:val="24"/>
          <w:szCs w:val="24"/>
        </w:rPr>
        <w:t>2. се разходват за:</w:t>
      </w:r>
    </w:p>
    <w:p w:rsidR="00000000" w:rsidRDefault="009A35C3" w:rsidP="00B07CBB">
      <w:pPr>
        <w:spacing w:after="0" w:line="240" w:lineRule="auto"/>
        <w:ind w:firstLine="851"/>
        <w:divId w:val="642197798"/>
        <w:rPr>
          <w:rFonts w:ascii="Times New Roman" w:eastAsia="Times New Roman" w:hAnsi="Times New Roman" w:cs="Times New Roman"/>
          <w:sz w:val="24"/>
          <w:szCs w:val="24"/>
        </w:rPr>
      </w:pPr>
      <w:r>
        <w:rPr>
          <w:rFonts w:ascii="Times New Roman" w:eastAsia="Times New Roman" w:hAnsi="Times New Roman" w:cs="Times New Roman"/>
          <w:sz w:val="24"/>
          <w:szCs w:val="24"/>
        </w:rPr>
        <w:t>а) опазване и ефективно използване на минералната вода;</w:t>
      </w:r>
    </w:p>
    <w:p w:rsidR="00000000" w:rsidRDefault="009A35C3" w:rsidP="00B07CBB">
      <w:pPr>
        <w:spacing w:after="0" w:line="240" w:lineRule="auto"/>
        <w:ind w:firstLine="851"/>
        <w:divId w:val="46389069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изпъ</w:t>
      </w:r>
      <w:r>
        <w:rPr>
          <w:rFonts w:ascii="Times New Roman" w:eastAsia="Times New Roman" w:hAnsi="Times New Roman" w:cs="Times New Roman"/>
          <w:sz w:val="24"/>
          <w:szCs w:val="24"/>
        </w:rPr>
        <w:t xml:space="preserve">лнение на планираните в ПУРБ мерки за постигане и поддържане на добро количествено и химично състояние на водното тяло на територията на общината - когато находището на минерална вода е определено като водно тяло в съответния план за управление на речните </w:t>
      </w:r>
      <w:r>
        <w:rPr>
          <w:rFonts w:ascii="Times New Roman" w:eastAsia="Times New Roman" w:hAnsi="Times New Roman" w:cs="Times New Roman"/>
          <w:sz w:val="24"/>
          <w:szCs w:val="24"/>
        </w:rPr>
        <w:t>басейни.</w:t>
      </w:r>
    </w:p>
    <w:p w:rsidR="00000000" w:rsidRDefault="009A35C3" w:rsidP="00B07CBB">
      <w:pPr>
        <w:spacing w:after="0" w:line="240" w:lineRule="auto"/>
        <w:ind w:firstLine="851"/>
        <w:divId w:val="998114088"/>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14, изм. - ДВ, бр. 55 от 2018 г.) Правото на управление и ползване на минералните води по ал. 1 се погасява при:</w:t>
      </w:r>
    </w:p>
    <w:p w:rsidR="00000000" w:rsidRDefault="009A35C3" w:rsidP="00B07CBB">
      <w:pPr>
        <w:spacing w:after="0" w:line="240" w:lineRule="auto"/>
        <w:ind w:firstLine="851"/>
        <w:divId w:val="609824103"/>
        <w:rPr>
          <w:rFonts w:ascii="Times New Roman" w:eastAsia="Times New Roman" w:hAnsi="Times New Roman" w:cs="Times New Roman"/>
          <w:sz w:val="24"/>
          <w:szCs w:val="24"/>
        </w:rPr>
      </w:pPr>
      <w:r>
        <w:rPr>
          <w:rFonts w:ascii="Times New Roman" w:eastAsia="Times New Roman" w:hAnsi="Times New Roman" w:cs="Times New Roman"/>
          <w:sz w:val="24"/>
          <w:szCs w:val="24"/>
        </w:rPr>
        <w:t>1. неупражняването му за срок от 5 години;</w:t>
      </w:r>
    </w:p>
    <w:p w:rsidR="00000000" w:rsidRDefault="009A35C3" w:rsidP="00B07CBB">
      <w:pPr>
        <w:spacing w:after="0" w:line="240" w:lineRule="auto"/>
        <w:ind w:firstLine="851"/>
        <w:divId w:val="1350058716"/>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изтичане на срока по ал. 1.</w:t>
      </w:r>
    </w:p>
    <w:p w:rsidR="00000000" w:rsidRDefault="009A35C3" w:rsidP="00B07CBB">
      <w:pPr>
        <w:spacing w:after="0" w:line="240" w:lineRule="auto"/>
        <w:ind w:firstLine="851"/>
        <w:divId w:val="11121776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55 от 2018 г.) При п</w:t>
      </w:r>
      <w:r>
        <w:rPr>
          <w:rFonts w:ascii="Times New Roman" w:eastAsia="Times New Roman" w:hAnsi="Times New Roman" w:cs="Times New Roman"/>
          <w:sz w:val="24"/>
          <w:szCs w:val="24"/>
        </w:rPr>
        <w:t>огасяване на правото на управление и ползване на минералните води по ал. 1 директорът на басейнова дирекция служебно изменя разрешителните за водовземане от минерални води от съответното находище, частта, определяща правилата и задълженията за заплащане на</w:t>
      </w:r>
      <w:r>
        <w:rPr>
          <w:rFonts w:ascii="Times New Roman" w:eastAsia="Times New Roman" w:hAnsi="Times New Roman" w:cs="Times New Roman"/>
          <w:sz w:val="24"/>
          <w:szCs w:val="24"/>
        </w:rPr>
        <w:t xml:space="preserve"> таксите за водовземане.</w:t>
      </w:r>
    </w:p>
    <w:p w:rsidR="00000000" w:rsidRDefault="009A35C3" w:rsidP="00B07CBB">
      <w:pPr>
        <w:spacing w:after="0" w:line="240" w:lineRule="auto"/>
        <w:ind w:firstLine="851"/>
        <w:divId w:val="897713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134. (1) В срок до два месеца от влизането в сила на този закон пунктовете и станциите за мониторинг на количеството на водите, стопанисвани от басейновите дирекции за управление на водите, включително тези, включени в системите </w:t>
      </w:r>
      <w:r>
        <w:rPr>
          <w:rFonts w:ascii="Times New Roman" w:eastAsia="Times New Roman" w:hAnsi="Times New Roman" w:cs="Times New Roman"/>
          <w:sz w:val="24"/>
          <w:szCs w:val="24"/>
        </w:rPr>
        <w:t>за ранно предупреждение, предназначени за наблюдение и прогнози на рисковите фактори, които могат да предизвикат наводнение, се предават със заповед на министъра на околната среда и водите за стопанисване и поддържане на Националния институт по метеорологи</w:t>
      </w:r>
      <w:r>
        <w:rPr>
          <w:rFonts w:ascii="Times New Roman" w:eastAsia="Times New Roman" w:hAnsi="Times New Roman" w:cs="Times New Roman"/>
          <w:sz w:val="24"/>
          <w:szCs w:val="24"/>
        </w:rPr>
        <w:t>я и хидрология при Българската академия на науките.</w:t>
      </w:r>
    </w:p>
    <w:p w:rsidR="00000000" w:rsidRDefault="009A35C3" w:rsidP="00B07CBB">
      <w:pPr>
        <w:spacing w:after="0" w:line="240" w:lineRule="auto"/>
        <w:ind w:firstLine="851"/>
        <w:divId w:val="163283157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директорът на Изпълнителна агенция "Проучване и поддържане на река Дунав" предоставя на Националния институт по метеорология и хидрология при Българската академия на науките информаци</w:t>
      </w:r>
      <w:r>
        <w:rPr>
          <w:rFonts w:ascii="Times New Roman" w:eastAsia="Times New Roman" w:hAnsi="Times New Roman" w:cs="Times New Roman"/>
          <w:sz w:val="24"/>
          <w:szCs w:val="24"/>
        </w:rPr>
        <w:t>я за пунктовете за мониторинг на количеството на река Дунав.</w:t>
      </w:r>
    </w:p>
    <w:p w:rsidR="00000000" w:rsidRDefault="009A35C3" w:rsidP="00B07CBB">
      <w:pPr>
        <w:spacing w:after="0" w:line="240" w:lineRule="auto"/>
        <w:ind w:firstLine="851"/>
        <w:divId w:val="554464803"/>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Националния институт по метеорология и хидрология при Българската академия на науките в срок 6 месеца от влизането в сила на този закон съставя регистър и предоставя на министър</w:t>
      </w:r>
      <w:r>
        <w:rPr>
          <w:rFonts w:ascii="Times New Roman" w:eastAsia="Times New Roman" w:hAnsi="Times New Roman" w:cs="Times New Roman"/>
          <w:sz w:val="24"/>
          <w:szCs w:val="24"/>
        </w:rPr>
        <w:t>а на околната среда и водите регистъра и документацията за пунктовете и станциите за мониторинг на количеството на водите, в т.ч.:</w:t>
      </w:r>
    </w:p>
    <w:p w:rsidR="00000000" w:rsidRDefault="009A35C3" w:rsidP="00B07CBB">
      <w:pPr>
        <w:spacing w:after="0" w:line="240" w:lineRule="auto"/>
        <w:ind w:firstLine="851"/>
        <w:divId w:val="144022493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наблюдаваните към влизането в сила на закона пунктове и станции;</w:t>
      </w:r>
    </w:p>
    <w:p w:rsidR="00000000" w:rsidRDefault="009A35C3" w:rsidP="00B07CBB">
      <w:pPr>
        <w:spacing w:after="0" w:line="240" w:lineRule="auto"/>
        <w:ind w:firstLine="851"/>
        <w:divId w:val="16542895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закритите след 1990 г. пунктове и станции;</w:t>
      </w:r>
    </w:p>
    <w:p w:rsidR="00000000" w:rsidRDefault="009A35C3" w:rsidP="00B07CBB">
      <w:pPr>
        <w:spacing w:after="0" w:line="240" w:lineRule="auto"/>
        <w:ind w:firstLine="851"/>
        <w:divId w:val="1078209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предадените от басейновите дирекции пунктове и станции;</w:t>
      </w:r>
    </w:p>
    <w:p w:rsidR="00000000" w:rsidRDefault="009A35C3" w:rsidP="00B07CBB">
      <w:pPr>
        <w:spacing w:after="0" w:line="240" w:lineRule="auto"/>
        <w:ind w:firstLine="851"/>
        <w:divId w:val="2110811056"/>
        <w:rPr>
          <w:rFonts w:ascii="Times New Roman" w:eastAsia="Times New Roman" w:hAnsi="Times New Roman" w:cs="Times New Roman"/>
          <w:sz w:val="24"/>
          <w:szCs w:val="24"/>
        </w:rPr>
      </w:pPr>
      <w:r>
        <w:rPr>
          <w:rFonts w:ascii="Times New Roman" w:eastAsia="Times New Roman" w:hAnsi="Times New Roman" w:cs="Times New Roman"/>
          <w:sz w:val="24"/>
          <w:szCs w:val="24"/>
        </w:rPr>
        <w:t>4. пунктовете и станциите, наблюдавани от Изпълнителна агенция "Проучване и поддържане на река Дунав".</w:t>
      </w:r>
    </w:p>
    <w:p w:rsidR="00000000" w:rsidRDefault="009A35C3" w:rsidP="00B07CBB">
      <w:pPr>
        <w:spacing w:after="0" w:line="240" w:lineRule="auto"/>
        <w:ind w:firstLine="851"/>
        <w:divId w:val="1555655854"/>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14 месеца от влизането в сила на този закон пунктовете и станциите по ал. 1 се а</w:t>
      </w:r>
      <w:r>
        <w:rPr>
          <w:rFonts w:ascii="Times New Roman" w:eastAsia="Times New Roman" w:hAnsi="Times New Roman" w:cs="Times New Roman"/>
          <w:sz w:val="24"/>
          <w:szCs w:val="24"/>
        </w:rPr>
        <w:t xml:space="preserve">ктуват като публична държавна собственост от областните управители по местонахождението им по реда на Закона за държавната собственост. </w:t>
      </w:r>
    </w:p>
    <w:p w:rsidR="00000000" w:rsidRDefault="009A35C3" w:rsidP="00B07CBB">
      <w:pPr>
        <w:spacing w:after="0" w:line="240" w:lineRule="auto"/>
        <w:ind w:firstLine="851"/>
        <w:divId w:val="65106211"/>
        <w:rPr>
          <w:rFonts w:ascii="Times New Roman" w:eastAsia="Times New Roman" w:hAnsi="Times New Roman" w:cs="Times New Roman"/>
          <w:sz w:val="24"/>
          <w:szCs w:val="24"/>
        </w:rPr>
      </w:pPr>
      <w:r>
        <w:rPr>
          <w:rFonts w:ascii="Times New Roman" w:eastAsia="Times New Roman" w:hAnsi="Times New Roman" w:cs="Times New Roman"/>
          <w:sz w:val="24"/>
          <w:szCs w:val="24"/>
        </w:rPr>
        <w:t>§ 135. (1) Разрешителните, издадени по реда на закона в периода от 28 януари 2000 г. до 30 юли 2001 г. от длъжностно ли</w:t>
      </w:r>
      <w:r>
        <w:rPr>
          <w:rFonts w:ascii="Times New Roman" w:eastAsia="Times New Roman" w:hAnsi="Times New Roman" w:cs="Times New Roman"/>
          <w:sz w:val="24"/>
          <w:szCs w:val="24"/>
        </w:rPr>
        <w:t>це, което е действало публично като орган по чл. 52, т. 2, без да е имало законно това качество, пораждат всички правни последици на редовно издадени разрешителни от влизането в сила на този закон, ако са изпълнени следните условия:</w:t>
      </w:r>
    </w:p>
    <w:p w:rsidR="00000000" w:rsidRDefault="009A35C3" w:rsidP="00B07CBB">
      <w:pPr>
        <w:spacing w:after="0" w:line="240" w:lineRule="auto"/>
        <w:ind w:firstLine="851"/>
        <w:divId w:val="2097285860"/>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на действие н</w:t>
      </w:r>
      <w:r>
        <w:rPr>
          <w:rFonts w:ascii="Times New Roman" w:eastAsia="Times New Roman" w:hAnsi="Times New Roman" w:cs="Times New Roman"/>
          <w:sz w:val="24"/>
          <w:szCs w:val="24"/>
        </w:rPr>
        <w:t>а разрешителното не е изтекъл;</w:t>
      </w:r>
    </w:p>
    <w:p w:rsidR="00000000" w:rsidRDefault="009A35C3" w:rsidP="00B07CBB">
      <w:pPr>
        <w:spacing w:after="0" w:line="240" w:lineRule="auto"/>
        <w:ind w:firstLine="851"/>
        <w:divId w:val="12965245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предоставените с разрешителното права се ползват към датата на влизане в сила на този закон, и</w:t>
      </w:r>
    </w:p>
    <w:p w:rsidR="00000000" w:rsidRDefault="009A35C3" w:rsidP="00B07CBB">
      <w:pPr>
        <w:spacing w:after="0" w:line="240" w:lineRule="auto"/>
        <w:ind w:firstLine="851"/>
        <w:divId w:val="1772817389"/>
        <w:rPr>
          <w:rFonts w:ascii="Times New Roman" w:eastAsia="Times New Roman" w:hAnsi="Times New Roman" w:cs="Times New Roman"/>
          <w:sz w:val="24"/>
          <w:szCs w:val="24"/>
        </w:rPr>
      </w:pPr>
      <w:r>
        <w:rPr>
          <w:rFonts w:ascii="Times New Roman" w:eastAsia="Times New Roman" w:hAnsi="Times New Roman" w:cs="Times New Roman"/>
          <w:sz w:val="24"/>
          <w:szCs w:val="24"/>
        </w:rPr>
        <w:t>3. са изпълнени всички условия в разрешителното в определения в него срок;</w:t>
      </w:r>
    </w:p>
    <w:p w:rsidR="00000000" w:rsidRDefault="009A35C3" w:rsidP="00B07CBB">
      <w:pPr>
        <w:spacing w:after="0" w:line="240" w:lineRule="auto"/>
        <w:ind w:firstLine="851"/>
        <w:divId w:val="495073267"/>
        <w:rPr>
          <w:rFonts w:ascii="Times New Roman" w:eastAsia="Times New Roman" w:hAnsi="Times New Roman" w:cs="Times New Roman"/>
          <w:sz w:val="24"/>
          <w:szCs w:val="24"/>
        </w:rPr>
      </w:pPr>
      <w:r>
        <w:rPr>
          <w:rFonts w:ascii="Times New Roman" w:eastAsia="Times New Roman" w:hAnsi="Times New Roman" w:cs="Times New Roman"/>
          <w:sz w:val="24"/>
          <w:szCs w:val="24"/>
        </w:rPr>
        <w:t>4. ежегодно в определения срок и в пълен размер са з</w:t>
      </w:r>
      <w:r>
        <w:rPr>
          <w:rFonts w:ascii="Times New Roman" w:eastAsia="Times New Roman" w:hAnsi="Times New Roman" w:cs="Times New Roman"/>
          <w:sz w:val="24"/>
          <w:szCs w:val="24"/>
        </w:rPr>
        <w:t>аплащани дължимите такси за водоползване или ползване на воден обект.</w:t>
      </w:r>
    </w:p>
    <w:p w:rsidR="00000000" w:rsidRDefault="009A35C3" w:rsidP="00B07CBB">
      <w:pPr>
        <w:spacing w:after="0" w:line="240" w:lineRule="auto"/>
        <w:ind w:firstLine="851"/>
        <w:divId w:val="18736902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условията по ал. 1, т. 2, 3 и 4 се установява чрез:</w:t>
      </w:r>
    </w:p>
    <w:p w:rsidR="00000000" w:rsidRDefault="009A35C3" w:rsidP="00B07CBB">
      <w:pPr>
        <w:spacing w:after="0" w:line="240" w:lineRule="auto"/>
        <w:ind w:firstLine="851"/>
        <w:divId w:val="53307830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директора на басейновата дирекция или на оправомощено от него длъжностно лице - в случаите по ал. 1</w:t>
      </w:r>
      <w:r>
        <w:rPr>
          <w:rFonts w:ascii="Times New Roman" w:eastAsia="Times New Roman" w:hAnsi="Times New Roman" w:cs="Times New Roman"/>
          <w:sz w:val="24"/>
          <w:szCs w:val="24"/>
        </w:rPr>
        <w:t>, т. 2 и 3;</w:t>
      </w:r>
    </w:p>
    <w:p w:rsidR="00000000" w:rsidRDefault="009A35C3" w:rsidP="00B07CBB">
      <w:pPr>
        <w:spacing w:after="0" w:line="240" w:lineRule="auto"/>
        <w:ind w:firstLine="851"/>
        <w:divId w:val="1082289057"/>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платежни документи и извлечение от сметките на:</w:t>
      </w:r>
    </w:p>
    <w:p w:rsidR="00000000" w:rsidRDefault="009A35C3" w:rsidP="00B07CBB">
      <w:pPr>
        <w:spacing w:after="0" w:line="240" w:lineRule="auto"/>
        <w:ind w:firstLine="851"/>
        <w:divId w:val="736510357"/>
        <w:rPr>
          <w:rFonts w:ascii="Times New Roman" w:eastAsia="Times New Roman" w:hAnsi="Times New Roman" w:cs="Times New Roman"/>
          <w:sz w:val="24"/>
          <w:szCs w:val="24"/>
        </w:rPr>
      </w:pPr>
      <w:r>
        <w:rPr>
          <w:rFonts w:ascii="Times New Roman" w:eastAsia="Times New Roman" w:hAnsi="Times New Roman" w:cs="Times New Roman"/>
          <w:sz w:val="24"/>
          <w:szCs w:val="24"/>
        </w:rPr>
        <w:t>а) Националния фонд за опазване на околната среда - до 31 декември 2003 г.;</w:t>
      </w:r>
    </w:p>
    <w:p w:rsidR="00000000" w:rsidRDefault="009A35C3" w:rsidP="00B07CBB">
      <w:pPr>
        <w:spacing w:after="0" w:line="240" w:lineRule="auto"/>
        <w:ind w:firstLine="851"/>
        <w:divId w:val="207581296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Предприятието за управление на дейностите за опазване на околната среда - от 1 януари 2004 г.</w:t>
      </w:r>
    </w:p>
    <w:p w:rsidR="00000000" w:rsidRDefault="009A35C3" w:rsidP="00B07CBB">
      <w:pPr>
        <w:spacing w:after="0" w:line="240" w:lineRule="auto"/>
        <w:ind w:firstLine="851"/>
        <w:divId w:val="288555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Разпоредбите на </w:t>
      </w:r>
      <w:r>
        <w:rPr>
          <w:rFonts w:ascii="Times New Roman" w:eastAsia="Times New Roman" w:hAnsi="Times New Roman" w:cs="Times New Roman"/>
          <w:sz w:val="24"/>
          <w:szCs w:val="24"/>
        </w:rPr>
        <w:t xml:space="preserve">ал. 1 и 2 не се прилагат за разрешителни, които са прогласени за нищожни по съдебен ред. </w:t>
      </w:r>
    </w:p>
    <w:p w:rsidR="00000000" w:rsidRDefault="009A35C3" w:rsidP="00B07CBB">
      <w:pPr>
        <w:spacing w:after="0" w:line="240" w:lineRule="auto"/>
        <w:ind w:firstLine="851"/>
        <w:divId w:val="528685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136. Член 146б, ал. 1, т. 1 и 2 се прилага до 22 декември 2010 г. </w:t>
      </w:r>
    </w:p>
    <w:p w:rsidR="00000000" w:rsidRDefault="009A35C3" w:rsidP="00B07CBB">
      <w:pPr>
        <w:spacing w:after="0" w:line="240" w:lineRule="auto"/>
        <w:ind w:firstLine="851"/>
        <w:divId w:val="99037533"/>
        <w:rPr>
          <w:rFonts w:ascii="Times New Roman" w:eastAsia="Times New Roman" w:hAnsi="Times New Roman" w:cs="Times New Roman"/>
          <w:sz w:val="24"/>
          <w:szCs w:val="24"/>
        </w:rPr>
      </w:pPr>
      <w:r>
        <w:rPr>
          <w:rFonts w:ascii="Times New Roman" w:eastAsia="Times New Roman" w:hAnsi="Times New Roman" w:cs="Times New Roman"/>
          <w:sz w:val="24"/>
          <w:szCs w:val="24"/>
        </w:rPr>
        <w:t>§ 137. (1) Предварителната оценка за риска от наводнения по чл. 146а се извършва до 22 декември 2</w:t>
      </w:r>
      <w:r>
        <w:rPr>
          <w:rFonts w:ascii="Times New Roman" w:eastAsia="Times New Roman" w:hAnsi="Times New Roman" w:cs="Times New Roman"/>
          <w:sz w:val="24"/>
          <w:szCs w:val="24"/>
        </w:rPr>
        <w:t>011 г.</w:t>
      </w:r>
    </w:p>
    <w:p w:rsidR="00000000" w:rsidRDefault="009A35C3" w:rsidP="00B07CBB">
      <w:pPr>
        <w:spacing w:after="0" w:line="240" w:lineRule="auto"/>
        <w:ind w:firstLine="851"/>
        <w:divId w:val="1674798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Оценката по ал. 1 или оценката и решенията по чл. 146б се преразглеждат и актуализират до 22 декември 2018 г. и на всеки 6 години след това. </w:t>
      </w:r>
    </w:p>
    <w:p w:rsidR="00000000" w:rsidRDefault="009A35C3" w:rsidP="00B07CBB">
      <w:pPr>
        <w:spacing w:after="0" w:line="240" w:lineRule="auto"/>
        <w:ind w:firstLine="851"/>
        <w:divId w:val="1885292023"/>
        <w:rPr>
          <w:rFonts w:ascii="Times New Roman" w:eastAsia="Times New Roman" w:hAnsi="Times New Roman" w:cs="Times New Roman"/>
          <w:sz w:val="24"/>
          <w:szCs w:val="24"/>
        </w:rPr>
      </w:pPr>
      <w:r>
        <w:rPr>
          <w:rFonts w:ascii="Times New Roman" w:eastAsia="Times New Roman" w:hAnsi="Times New Roman" w:cs="Times New Roman"/>
          <w:sz w:val="24"/>
          <w:szCs w:val="24"/>
        </w:rPr>
        <w:t>§ 138. (1) Картите по чл. 146д, ал. 1 се съставят до 22 декември 2013 г.</w:t>
      </w:r>
    </w:p>
    <w:p w:rsidR="00000000" w:rsidRDefault="009A35C3" w:rsidP="00B07CBB">
      <w:pPr>
        <w:spacing w:after="0" w:line="240" w:lineRule="auto"/>
        <w:ind w:firstLine="851"/>
        <w:divId w:val="967394744"/>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по ал. 1 се прераз</w:t>
      </w:r>
      <w:r>
        <w:rPr>
          <w:rFonts w:ascii="Times New Roman" w:eastAsia="Times New Roman" w:hAnsi="Times New Roman" w:cs="Times New Roman"/>
          <w:sz w:val="24"/>
          <w:szCs w:val="24"/>
        </w:rPr>
        <w:t xml:space="preserve">глеждат и актуализират до 22 декември 2019 г. и на всеки 6 години след това. </w:t>
      </w:r>
    </w:p>
    <w:p w:rsidR="00000000" w:rsidRDefault="009A35C3" w:rsidP="00B07CBB">
      <w:pPr>
        <w:spacing w:after="0" w:line="240" w:lineRule="auto"/>
        <w:ind w:firstLine="851"/>
        <w:divId w:val="1073627239"/>
        <w:rPr>
          <w:rFonts w:ascii="Times New Roman" w:eastAsia="Times New Roman" w:hAnsi="Times New Roman" w:cs="Times New Roman"/>
          <w:sz w:val="24"/>
          <w:szCs w:val="24"/>
        </w:rPr>
      </w:pPr>
      <w:r>
        <w:rPr>
          <w:rFonts w:ascii="Times New Roman" w:eastAsia="Times New Roman" w:hAnsi="Times New Roman" w:cs="Times New Roman"/>
          <w:sz w:val="24"/>
          <w:szCs w:val="24"/>
        </w:rPr>
        <w:t>§ 139. (1) Плановете за управление по чл. 146и се изготвят и публикуват до 22 декември 2015 г.</w:t>
      </w:r>
    </w:p>
    <w:p w:rsidR="00000000" w:rsidRDefault="009A35C3" w:rsidP="00B07CBB">
      <w:pPr>
        <w:spacing w:after="0" w:line="240" w:lineRule="auto"/>
        <w:ind w:firstLine="851"/>
        <w:divId w:val="1316959364"/>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по ал. 1 се преглеждат и актуализират до 22 декември 2021 г. и на все</w:t>
      </w:r>
      <w:r>
        <w:rPr>
          <w:rFonts w:ascii="Times New Roman" w:eastAsia="Times New Roman" w:hAnsi="Times New Roman" w:cs="Times New Roman"/>
          <w:sz w:val="24"/>
          <w:szCs w:val="24"/>
        </w:rPr>
        <w:t xml:space="preserve">ки 6 години след това. </w:t>
      </w:r>
    </w:p>
    <w:p w:rsidR="00000000" w:rsidRDefault="009A35C3" w:rsidP="00B07CBB">
      <w:pPr>
        <w:spacing w:after="0" w:line="240" w:lineRule="auto"/>
        <w:ind w:firstLine="851"/>
        <w:divId w:val="1154183496"/>
        <w:rPr>
          <w:rFonts w:ascii="Times New Roman" w:eastAsia="Times New Roman" w:hAnsi="Times New Roman" w:cs="Times New Roman"/>
          <w:sz w:val="24"/>
          <w:szCs w:val="24"/>
        </w:rPr>
      </w:pPr>
      <w:r>
        <w:rPr>
          <w:rFonts w:ascii="Times New Roman" w:eastAsia="Times New Roman" w:hAnsi="Times New Roman" w:cs="Times New Roman"/>
          <w:sz w:val="24"/>
          <w:szCs w:val="24"/>
        </w:rPr>
        <w:t>§ 140. (1) До приемането на наредбата по чл. 117а, ал. 2 обосновката на заявените водни обеми се разработва въз основа на определени с други нормативни актове количества за съответната цел.</w:t>
      </w:r>
    </w:p>
    <w:p w:rsidR="00000000" w:rsidRDefault="009A35C3" w:rsidP="00B07CBB">
      <w:pPr>
        <w:spacing w:after="0" w:line="240" w:lineRule="auto"/>
        <w:ind w:firstLine="851"/>
        <w:divId w:val="212507794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 обосновката на н</w:t>
      </w:r>
      <w:r>
        <w:rPr>
          <w:rFonts w:ascii="Times New Roman" w:eastAsia="Times New Roman" w:hAnsi="Times New Roman" w:cs="Times New Roman"/>
          <w:sz w:val="24"/>
          <w:szCs w:val="24"/>
        </w:rPr>
        <w:t>еобходимите водни обеми се посочва и наименованието на съответния нормативен акт.</w:t>
      </w:r>
    </w:p>
    <w:p w:rsidR="00000000" w:rsidRDefault="009A35C3" w:rsidP="00B07CBB">
      <w:pPr>
        <w:spacing w:after="0" w:line="240" w:lineRule="auto"/>
        <w:ind w:firstLine="851"/>
        <w:divId w:val="96384751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w:t>
      </w:r>
      <w:r>
        <w:rPr>
          <w:rFonts w:ascii="Times New Roman" w:eastAsia="Times New Roman" w:hAnsi="Times New Roman" w:cs="Times New Roman"/>
          <w:sz w:val="24"/>
          <w:szCs w:val="24"/>
        </w:rPr>
        <w:t xml:space="preserve">ел, като се прилагат техническите спецификации на съоръженията, въз основа на които е определено необходимото количество. </w:t>
      </w:r>
    </w:p>
    <w:p w:rsidR="00000000" w:rsidRDefault="009A35C3" w:rsidP="00B07CBB">
      <w:pPr>
        <w:spacing w:after="0" w:line="240" w:lineRule="auto"/>
        <w:ind w:firstLine="851"/>
        <w:divId w:val="1593977886"/>
        <w:rPr>
          <w:rFonts w:ascii="Times New Roman" w:eastAsia="Times New Roman" w:hAnsi="Times New Roman" w:cs="Times New Roman"/>
          <w:sz w:val="24"/>
          <w:szCs w:val="24"/>
        </w:rPr>
      </w:pPr>
      <w:r>
        <w:rPr>
          <w:rFonts w:ascii="Times New Roman" w:eastAsia="Times New Roman" w:hAnsi="Times New Roman" w:cs="Times New Roman"/>
          <w:sz w:val="24"/>
          <w:szCs w:val="24"/>
        </w:rPr>
        <w:t>§ 141. (1) До приемането на наредбите по чл. 135, ал. 1, т. 1а, 2, 6 и 13 съдържанието на регистрите по чл. 182, ал. 1, т. 1, букви "</w:t>
      </w:r>
      <w:r>
        <w:rPr>
          <w:rFonts w:ascii="Times New Roman" w:eastAsia="Times New Roman" w:hAnsi="Times New Roman" w:cs="Times New Roman"/>
          <w:sz w:val="24"/>
          <w:szCs w:val="24"/>
        </w:rPr>
        <w:t>а", "б", "г", "д" и "е", т. 2, 3 и 4 и чл. 183, т. 1 се определя със заповед на министъра на околната среда и водите.</w:t>
      </w:r>
    </w:p>
    <w:p w:rsidR="00000000" w:rsidRDefault="009A35C3" w:rsidP="00B07CBB">
      <w:pPr>
        <w:spacing w:after="0" w:line="240" w:lineRule="auto"/>
        <w:ind w:firstLine="851"/>
        <w:divId w:val="541094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Проектните категории на повърхностните води, определени със заповед на министъра на околната среда и водите, са в сила до приемане на </w:t>
      </w:r>
      <w:r>
        <w:rPr>
          <w:rFonts w:ascii="Times New Roman" w:eastAsia="Times New Roman" w:hAnsi="Times New Roman" w:cs="Times New Roman"/>
          <w:sz w:val="24"/>
          <w:szCs w:val="24"/>
        </w:rPr>
        <w:t xml:space="preserve">наредбите по чл. 135, ал. 1, т. 17 и 18. </w:t>
      </w:r>
    </w:p>
    <w:p w:rsidR="00000000" w:rsidRDefault="009A35C3" w:rsidP="00B07CBB">
      <w:pPr>
        <w:spacing w:after="0" w:line="240" w:lineRule="auto"/>
        <w:ind w:firstLine="851"/>
        <w:divId w:val="1279987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Разпоредбите на чл. 118, ал. 1 и ал. 5 и чл. 151, ал. 2, т. 2, буква "ц" се прилагат до влизането в сила на наредбата по чл. 135, ал. 1, т. 17. </w:t>
      </w:r>
    </w:p>
    <w:p w:rsidR="00000000" w:rsidRDefault="009A35C3" w:rsidP="00B07CBB">
      <w:pPr>
        <w:spacing w:after="0" w:line="240" w:lineRule="auto"/>
        <w:ind w:firstLine="851"/>
        <w:divId w:val="783233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143. (1) До монтирането на измервателни устройства съгласно изискванията на чл. 194а, ал. 1 и когато титулярят на разрешителното е ВиК оператор, таксата за водовземане по чл. 194, ал. 1, т. 1 се определя на базата на сумата от максимално часовите водни кол</w:t>
      </w:r>
      <w:r>
        <w:rPr>
          <w:rFonts w:ascii="Times New Roman" w:eastAsia="Times New Roman" w:hAnsi="Times New Roman" w:cs="Times New Roman"/>
          <w:sz w:val="24"/>
          <w:szCs w:val="24"/>
        </w:rPr>
        <w:t>ичества, за които са оразмерени по проект отвеждащите водопроводи и съоръженията към тях след водовземането от подземни води и/или след водохващането от повърхностни води.</w:t>
      </w:r>
    </w:p>
    <w:p w:rsidR="00000000" w:rsidRDefault="009A35C3" w:rsidP="00B07CBB">
      <w:pPr>
        <w:spacing w:after="0" w:line="240" w:lineRule="auto"/>
        <w:ind w:firstLine="851"/>
        <w:divId w:val="974412118"/>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изграждане на пречиствателните станции на населените места с над 2000 еквивал</w:t>
      </w:r>
      <w:r>
        <w:rPr>
          <w:rFonts w:ascii="Times New Roman" w:eastAsia="Times New Roman" w:hAnsi="Times New Roman" w:cs="Times New Roman"/>
          <w:sz w:val="24"/>
          <w:szCs w:val="24"/>
        </w:rPr>
        <w:t>ентни жители таксата за замърсяване по чл. 194, ал. 1, т. 3, буква "а" се изчислява годишно на базата на разрешеното годишно водно количество и индивидуалните емисионни ограничения, посочени в разрешителното.</w:t>
      </w:r>
    </w:p>
    <w:p w:rsidR="00000000" w:rsidRDefault="009A35C3" w:rsidP="00B07CBB">
      <w:pPr>
        <w:spacing w:after="0" w:line="240" w:lineRule="auto"/>
        <w:ind w:firstLine="851"/>
        <w:divId w:val="1237937380"/>
        <w:rPr>
          <w:rFonts w:ascii="Times New Roman" w:eastAsia="Times New Roman" w:hAnsi="Times New Roman" w:cs="Times New Roman"/>
          <w:sz w:val="24"/>
          <w:szCs w:val="24"/>
        </w:rPr>
      </w:pPr>
      <w:r>
        <w:rPr>
          <w:rFonts w:ascii="Times New Roman" w:eastAsia="Times New Roman" w:hAnsi="Times New Roman" w:cs="Times New Roman"/>
          <w:sz w:val="24"/>
          <w:szCs w:val="24"/>
        </w:rPr>
        <w:t>(3) ВиК операторите монтират измервателни устро</w:t>
      </w:r>
      <w:r>
        <w:rPr>
          <w:rFonts w:ascii="Times New Roman" w:eastAsia="Times New Roman" w:hAnsi="Times New Roman" w:cs="Times New Roman"/>
          <w:sz w:val="24"/>
          <w:szCs w:val="24"/>
        </w:rPr>
        <w:t xml:space="preserve">йства не по-късно от три години след влизането в сила на този закон. </w:t>
      </w:r>
    </w:p>
    <w:p w:rsidR="00000000" w:rsidRDefault="009A35C3" w:rsidP="00B07CBB">
      <w:pPr>
        <w:spacing w:after="0" w:line="240" w:lineRule="auto"/>
        <w:ind w:firstLine="851"/>
        <w:divId w:val="352613688"/>
        <w:rPr>
          <w:rFonts w:ascii="Times New Roman" w:eastAsia="Times New Roman" w:hAnsi="Times New Roman" w:cs="Times New Roman"/>
          <w:sz w:val="24"/>
          <w:szCs w:val="24"/>
        </w:rPr>
      </w:pPr>
      <w:r>
        <w:rPr>
          <w:rFonts w:ascii="Times New Roman" w:eastAsia="Times New Roman" w:hAnsi="Times New Roman" w:cs="Times New Roman"/>
          <w:sz w:val="24"/>
          <w:szCs w:val="24"/>
        </w:rPr>
        <w:t>§ 144. (1) Собствениците на съоръжения за подземни води, предназначени за водовземане, които се ползват или могат да се ползват за водовземане със стопанска или нестопанска цел, за които</w:t>
      </w:r>
      <w:r>
        <w:rPr>
          <w:rFonts w:ascii="Times New Roman" w:eastAsia="Times New Roman" w:hAnsi="Times New Roman" w:cs="Times New Roman"/>
          <w:sz w:val="24"/>
          <w:szCs w:val="24"/>
        </w:rPr>
        <w:t xml:space="preserve"> не са предоставени права за използване на водите, в срок до една година от влизането в сила на този закон подават в съответната басейнова дирекция заявление за вписване на съоръженията в регистъра по чл. 118г с изключение на тези за собствени потребности.</w:t>
      </w:r>
    </w:p>
    <w:p w:rsidR="00000000" w:rsidRDefault="009A35C3" w:rsidP="00B07CBB">
      <w:pPr>
        <w:spacing w:after="0" w:line="240" w:lineRule="auto"/>
        <w:ind w:firstLine="851"/>
        <w:divId w:val="10993579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9A35C3" w:rsidP="00B07CBB">
      <w:pPr>
        <w:spacing w:after="0" w:line="240" w:lineRule="auto"/>
        <w:ind w:firstLine="851"/>
        <w:divId w:val="145471492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на имота, в който е разположено водовземното съоръжение;</w:t>
      </w:r>
    </w:p>
    <w:p w:rsidR="00000000" w:rsidRDefault="009A35C3" w:rsidP="00B07CBB">
      <w:pPr>
        <w:spacing w:after="0" w:line="240" w:lineRule="auto"/>
        <w:ind w:firstLine="851"/>
        <w:divId w:val="836577961"/>
        <w:rPr>
          <w:rFonts w:ascii="Times New Roman" w:eastAsia="Times New Roman" w:hAnsi="Times New Roman" w:cs="Times New Roman"/>
          <w:sz w:val="24"/>
          <w:szCs w:val="24"/>
        </w:rPr>
      </w:pPr>
      <w:r>
        <w:rPr>
          <w:rFonts w:ascii="Times New Roman" w:eastAsia="Times New Roman" w:hAnsi="Times New Roman" w:cs="Times New Roman"/>
          <w:sz w:val="24"/>
          <w:szCs w:val="24"/>
        </w:rPr>
        <w:t>2. географски и геодезически координати на съоръжението;</w:t>
      </w:r>
    </w:p>
    <w:p w:rsidR="00000000" w:rsidRDefault="009A35C3" w:rsidP="00B07CBB">
      <w:pPr>
        <w:spacing w:after="0" w:line="240" w:lineRule="auto"/>
        <w:ind w:firstLine="851"/>
        <w:divId w:val="58106196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дълбочината и конструкцията на съоръжението;</w:t>
      </w:r>
    </w:p>
    <w:p w:rsidR="00000000" w:rsidRDefault="009A35C3" w:rsidP="00B07CBB">
      <w:pPr>
        <w:spacing w:after="0" w:line="240" w:lineRule="auto"/>
        <w:ind w:firstLine="851"/>
        <w:divId w:val="173880013"/>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w:t>
      </w:r>
      <w:r>
        <w:rPr>
          <w:rFonts w:ascii="Times New Roman" w:eastAsia="Times New Roman" w:hAnsi="Times New Roman" w:cs="Times New Roman"/>
          <w:sz w:val="24"/>
          <w:szCs w:val="24"/>
        </w:rPr>
        <w:t>ция за оборудване на съоръжението за експлоатация;</w:t>
      </w:r>
    </w:p>
    <w:p w:rsidR="00000000" w:rsidRDefault="009A35C3" w:rsidP="00B07CBB">
      <w:pPr>
        <w:spacing w:after="0" w:line="240" w:lineRule="auto"/>
        <w:ind w:firstLine="851"/>
        <w:divId w:val="1777291300"/>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за годината на неговото изграждане;</w:t>
      </w:r>
    </w:p>
    <w:p w:rsidR="00000000" w:rsidRDefault="009A35C3" w:rsidP="00B07CBB">
      <w:pPr>
        <w:spacing w:after="0" w:line="240" w:lineRule="auto"/>
        <w:ind w:firstLine="851"/>
        <w:divId w:val="275722008"/>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целта, за която се използва черпената вода;</w:t>
      </w:r>
    </w:p>
    <w:p w:rsidR="00000000" w:rsidRDefault="009A35C3" w:rsidP="00B07CBB">
      <w:pPr>
        <w:spacing w:after="0" w:line="240" w:lineRule="auto"/>
        <w:ind w:firstLine="851"/>
        <w:divId w:val="925531897"/>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 за заплатена такса в размер 250 лв.</w:t>
      </w:r>
    </w:p>
    <w:p w:rsidR="00000000" w:rsidRDefault="009A35C3" w:rsidP="00B07CBB">
      <w:pPr>
        <w:spacing w:after="0" w:line="240" w:lineRule="auto"/>
        <w:ind w:firstLine="851"/>
        <w:divId w:val="115522648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съоръжението не е</w:t>
      </w:r>
      <w:r>
        <w:rPr>
          <w:rFonts w:ascii="Times New Roman" w:eastAsia="Times New Roman" w:hAnsi="Times New Roman" w:cs="Times New Roman"/>
          <w:sz w:val="24"/>
          <w:szCs w:val="24"/>
        </w:rPr>
        <w:t xml:space="preserve">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00000" w:rsidRDefault="009A35C3" w:rsidP="00B07CBB">
      <w:pPr>
        <w:spacing w:after="0" w:line="240" w:lineRule="auto"/>
        <w:ind w:firstLine="851"/>
        <w:divId w:val="1538734354"/>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един месец след подаване на заявлението басейновата дирекция проверява докум</w:t>
      </w:r>
      <w:r>
        <w:rPr>
          <w:rFonts w:ascii="Times New Roman" w:eastAsia="Times New Roman" w:hAnsi="Times New Roman" w:cs="Times New Roman"/>
          <w:sz w:val="24"/>
          <w:szCs w:val="24"/>
        </w:rPr>
        <w:t>ентите по ал. 2 и 3 и извършва:</w:t>
      </w:r>
    </w:p>
    <w:p w:rsidR="00000000" w:rsidRDefault="009A35C3" w:rsidP="00B07CBB">
      <w:pPr>
        <w:spacing w:after="0" w:line="240" w:lineRule="auto"/>
        <w:ind w:firstLine="851"/>
        <w:divId w:val="20530665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изградените съоръжения и на тяхното оборудване;</w:t>
      </w:r>
    </w:p>
    <w:p w:rsidR="00000000" w:rsidRDefault="009A35C3" w:rsidP="00B07CBB">
      <w:pPr>
        <w:spacing w:after="0" w:line="240" w:lineRule="auto"/>
        <w:ind w:firstLine="851"/>
        <w:divId w:val="8137229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 за необходимостта от консервиране или ликвидиране на съоръжението.</w:t>
      </w:r>
    </w:p>
    <w:p w:rsidR="00000000" w:rsidRDefault="009A35C3" w:rsidP="00B07CBB">
      <w:pPr>
        <w:spacing w:after="0" w:line="240" w:lineRule="auto"/>
        <w:ind w:firstLine="851"/>
        <w:divId w:val="950626138"/>
        <w:rPr>
          <w:rFonts w:ascii="Times New Roman" w:eastAsia="Times New Roman" w:hAnsi="Times New Roman" w:cs="Times New Roman"/>
          <w:sz w:val="24"/>
          <w:szCs w:val="24"/>
        </w:rPr>
      </w:pPr>
      <w:r>
        <w:rPr>
          <w:rFonts w:ascii="Times New Roman" w:eastAsia="Times New Roman" w:hAnsi="Times New Roman" w:cs="Times New Roman"/>
          <w:sz w:val="24"/>
          <w:szCs w:val="24"/>
        </w:rPr>
        <w:t>(5) В 7-дневен срок след проверката по ал. 4 съоръжението се вписва в регистъра по</w:t>
      </w:r>
      <w:r>
        <w:rPr>
          <w:rFonts w:ascii="Times New Roman" w:eastAsia="Times New Roman" w:hAnsi="Times New Roman" w:cs="Times New Roman"/>
          <w:sz w:val="24"/>
          <w:szCs w:val="24"/>
        </w:rPr>
        <w:t xml:space="preserve"> чл. 118г. </w:t>
      </w:r>
    </w:p>
    <w:p w:rsidR="00000000" w:rsidRDefault="009A35C3" w:rsidP="00B07CBB">
      <w:pPr>
        <w:spacing w:after="0" w:line="240" w:lineRule="auto"/>
        <w:ind w:firstLine="851"/>
        <w:divId w:val="408384494"/>
        <w:rPr>
          <w:rFonts w:ascii="Times New Roman" w:eastAsia="Times New Roman" w:hAnsi="Times New Roman" w:cs="Times New Roman"/>
          <w:sz w:val="24"/>
          <w:szCs w:val="24"/>
        </w:rPr>
      </w:pPr>
      <w:r>
        <w:rPr>
          <w:rFonts w:ascii="Times New Roman" w:eastAsia="Times New Roman" w:hAnsi="Times New Roman" w:cs="Times New Roman"/>
          <w:sz w:val="24"/>
          <w:szCs w:val="24"/>
        </w:rPr>
        <w:t>§ 145. (1) Производствата по издаване на разрешителни, започнали преди влизането в сила на този закон, се довършват от органите, приели заявленията за издаване на разрешителни, при спазване на условията и забраните по този закон.</w:t>
      </w:r>
    </w:p>
    <w:p w:rsidR="00000000" w:rsidRDefault="009A35C3" w:rsidP="00B07CBB">
      <w:pPr>
        <w:spacing w:after="0" w:line="240" w:lineRule="auto"/>
        <w:ind w:firstLine="851"/>
        <w:divId w:val="620916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до </w:t>
      </w:r>
      <w:r>
        <w:rPr>
          <w:rFonts w:ascii="Times New Roman" w:eastAsia="Times New Roman" w:hAnsi="Times New Roman" w:cs="Times New Roman"/>
          <w:sz w:val="24"/>
          <w:szCs w:val="24"/>
        </w:rPr>
        <w:t>три месеца от влизането в сила на този закон директорите на басейнови дирекции предоставят на кметовете на съответните общини копия от издадените до влизането в сила на този закон разрешителни за водовземане от води - публична общинска собственост, и за по</w:t>
      </w:r>
      <w:r>
        <w:rPr>
          <w:rFonts w:ascii="Times New Roman" w:eastAsia="Times New Roman" w:hAnsi="Times New Roman" w:cs="Times New Roman"/>
          <w:sz w:val="24"/>
          <w:szCs w:val="24"/>
        </w:rPr>
        <w:t xml:space="preserve">лзване на водни обекти - публична общинска собственост, заедно с копие от документацията, въз основа на която са издадени разрешителните. </w:t>
      </w:r>
    </w:p>
    <w:p w:rsidR="00000000" w:rsidRDefault="009A35C3" w:rsidP="00B07CBB">
      <w:pPr>
        <w:spacing w:after="0" w:line="240" w:lineRule="auto"/>
        <w:ind w:firstLine="851"/>
        <w:divId w:val="1349988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146. (1) Издадените до влизането в сила на този закон разрешителни за изземване на наносни отложения се преиздават </w:t>
      </w:r>
      <w:r>
        <w:rPr>
          <w:rFonts w:ascii="Times New Roman" w:eastAsia="Times New Roman" w:hAnsi="Times New Roman" w:cs="Times New Roman"/>
          <w:sz w:val="24"/>
          <w:szCs w:val="24"/>
        </w:rPr>
        <w:t>при изпълнение на изискванията на този закон в срок до една година от влизането му в сила.</w:t>
      </w:r>
    </w:p>
    <w:p w:rsidR="00000000" w:rsidRDefault="009A35C3" w:rsidP="00B07CBB">
      <w:pPr>
        <w:spacing w:after="0" w:line="240" w:lineRule="auto"/>
        <w:ind w:firstLine="851"/>
        <w:divId w:val="4675777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издадени до влизането в сила на този закон разрешителни, освен посочените в ал. 1, се привеждат в съответствие с изискванията на закона при първото им изм</w:t>
      </w:r>
      <w:r>
        <w:rPr>
          <w:rFonts w:ascii="Times New Roman" w:eastAsia="Times New Roman" w:hAnsi="Times New Roman" w:cs="Times New Roman"/>
          <w:sz w:val="24"/>
          <w:szCs w:val="24"/>
        </w:rPr>
        <w:t>енение или продължаване.</w:t>
      </w:r>
    </w:p>
    <w:p w:rsidR="00000000" w:rsidRDefault="009A35C3" w:rsidP="00B07CBB">
      <w:pPr>
        <w:spacing w:after="0" w:line="240" w:lineRule="auto"/>
        <w:ind w:firstLine="851"/>
        <w:divId w:val="1320186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443814201"/>
        <w:rPr>
          <w:rFonts w:ascii="Times New Roman" w:eastAsia="Times New Roman" w:hAnsi="Times New Roman" w:cs="Times New Roman"/>
          <w:sz w:val="24"/>
          <w:szCs w:val="24"/>
        </w:rPr>
      </w:pPr>
      <w:r>
        <w:rPr>
          <w:rFonts w:ascii="Times New Roman" w:eastAsia="Times New Roman" w:hAnsi="Times New Roman" w:cs="Times New Roman"/>
          <w:sz w:val="24"/>
          <w:szCs w:val="24"/>
        </w:rPr>
        <w:t>§ 152. (1) Наредбите по чл. 135, ал. 1, т. 2, 5, 9, 13 и 14 се привеждат в съответствие с изискванията на този закон в срок до 6 месеца от влизането му в сила.</w:t>
      </w:r>
    </w:p>
    <w:p w:rsidR="00000000" w:rsidRDefault="009A35C3" w:rsidP="00B07CBB">
      <w:pPr>
        <w:spacing w:after="0" w:line="240" w:lineRule="auto"/>
        <w:ind w:firstLine="851"/>
        <w:divId w:val="1077283013"/>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Наредбите по чл. 135, ал. 1, т. 1а, 6, 17, 18, 19, 20 и 21 се издават в срок до 6 месеца от влизането в сила на този закон.</w:t>
      </w:r>
    </w:p>
    <w:p w:rsidR="00000000" w:rsidRDefault="009A35C3" w:rsidP="00B07CBB">
      <w:pPr>
        <w:spacing w:after="0" w:line="240" w:lineRule="auto"/>
        <w:ind w:firstLine="851"/>
        <w:divId w:val="1821799858"/>
        <w:rPr>
          <w:rFonts w:ascii="Times New Roman" w:eastAsia="Times New Roman" w:hAnsi="Times New Roman" w:cs="Times New Roman"/>
          <w:sz w:val="24"/>
          <w:szCs w:val="24"/>
        </w:rPr>
      </w:pPr>
      <w:r>
        <w:rPr>
          <w:rFonts w:ascii="Times New Roman" w:eastAsia="Times New Roman" w:hAnsi="Times New Roman" w:cs="Times New Roman"/>
          <w:sz w:val="24"/>
          <w:szCs w:val="24"/>
        </w:rPr>
        <w:t>(3) Наредбата по чл. 158, ал. 3 се издава в срок до една година от влизането в сила на този закон.</w:t>
      </w:r>
    </w:p>
    <w:p w:rsidR="00000000" w:rsidRDefault="009A35C3" w:rsidP="00B07CBB">
      <w:pPr>
        <w:spacing w:after="0" w:line="240" w:lineRule="auto"/>
        <w:ind w:firstLine="851"/>
        <w:divId w:val="1286692317"/>
        <w:rPr>
          <w:rFonts w:ascii="Times New Roman" w:eastAsia="Times New Roman" w:hAnsi="Times New Roman" w:cs="Times New Roman"/>
          <w:sz w:val="24"/>
          <w:szCs w:val="24"/>
        </w:rPr>
      </w:pPr>
      <w:r>
        <w:rPr>
          <w:rFonts w:ascii="Times New Roman" w:eastAsia="Times New Roman" w:hAnsi="Times New Roman" w:cs="Times New Roman"/>
          <w:sz w:val="24"/>
          <w:szCs w:val="24"/>
        </w:rPr>
        <w:t>(4) Ръководствата по чл. 135,</w:t>
      </w:r>
      <w:r>
        <w:rPr>
          <w:rFonts w:ascii="Times New Roman" w:eastAsia="Times New Roman" w:hAnsi="Times New Roman" w:cs="Times New Roman"/>
          <w:sz w:val="24"/>
          <w:szCs w:val="24"/>
        </w:rPr>
        <w:t xml:space="preserve"> ал. 2 се подготвят и публикуват в срок до 6 месеца от влизането в сила на този закон. </w:t>
      </w:r>
    </w:p>
    <w:p w:rsidR="00000000" w:rsidRDefault="009A35C3" w:rsidP="00B07CBB">
      <w:pPr>
        <w:spacing w:after="0" w:line="240" w:lineRule="auto"/>
        <w:ind w:firstLine="851"/>
        <w:divId w:val="95294099"/>
        <w:rPr>
          <w:rFonts w:ascii="Times New Roman" w:eastAsia="Times New Roman" w:hAnsi="Times New Roman" w:cs="Times New Roman"/>
          <w:sz w:val="24"/>
          <w:szCs w:val="24"/>
        </w:rPr>
      </w:pPr>
      <w:r>
        <w:rPr>
          <w:rFonts w:ascii="Times New Roman" w:eastAsia="Times New Roman" w:hAnsi="Times New Roman" w:cs="Times New Roman"/>
          <w:sz w:val="24"/>
          <w:szCs w:val="24"/>
        </w:rPr>
        <w:t>§ 153. Разпоредбата на § 133 влиза в сила от 1 януари 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9A35C3" w:rsidP="00B07CBB">
      <w:pPr>
        <w:spacing w:after="0" w:line="240" w:lineRule="auto"/>
        <w:ind w:firstLine="851"/>
        <w:divId w:val="3706143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79684200"/>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9A35C3" w:rsidP="00B07CBB">
      <w:pPr>
        <w:spacing w:after="0" w:line="240" w:lineRule="auto"/>
        <w:ind w:firstLine="851"/>
        <w:divId w:val="231887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1, 16, 20, 29, 30, 32, 33, 34, 35, 42, 44, § 56, т. 1 и 2, § 65, 68, 70, 76, 80, 81, 90, 92, 96, § 102, т. 3, 4, 5, 7 и </w:t>
      </w:r>
      <w:r>
        <w:rPr>
          <w:rFonts w:ascii="Times New Roman" w:eastAsia="Times New Roman" w:hAnsi="Times New Roman" w:cs="Times New Roman"/>
          <w:sz w:val="24"/>
          <w:szCs w:val="24"/>
        </w:rPr>
        <w:t>8, § 105, 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9A35C3" w:rsidP="00B07CBB">
      <w:pPr>
        <w:spacing w:after="0" w:line="240" w:lineRule="auto"/>
        <w:ind w:firstLine="851"/>
        <w:divId w:val="304047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параграф 102, т. 1, 2 и 6, които влизат в сила от 1 март 2011 г.;</w:t>
      </w:r>
    </w:p>
    <w:p w:rsidR="00000000" w:rsidRDefault="009A35C3" w:rsidP="00B07CBB">
      <w:pPr>
        <w:spacing w:after="0" w:line="240" w:lineRule="auto"/>
        <w:ind w:firstLine="851"/>
        <w:divId w:val="69634970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 в сила от 1 юли 2011 г.;</w:t>
      </w:r>
    </w:p>
    <w:p w:rsidR="00000000" w:rsidRDefault="009A35C3" w:rsidP="00B07CBB">
      <w:pPr>
        <w:spacing w:after="0" w:line="240" w:lineRule="auto"/>
        <w:ind w:firstLine="851"/>
        <w:divId w:val="44034097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w:t>
      </w:r>
      <w:r>
        <w:rPr>
          <w:rFonts w:ascii="Times New Roman" w:eastAsia="Times New Roman" w:hAnsi="Times New Roman" w:cs="Times New Roman"/>
          <w:sz w:val="24"/>
          <w:szCs w:val="24"/>
        </w:rPr>
        <w:t xml:space="preserve"> септември 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ГОРИТЕ</w:t>
      </w:r>
    </w:p>
    <w:p w:rsidR="00000000" w:rsidRDefault="009A35C3" w:rsidP="00B07CBB">
      <w:pPr>
        <w:spacing w:after="0" w:line="240" w:lineRule="auto"/>
        <w:ind w:firstLine="851"/>
        <w:divId w:val="19765666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2011 Г., В СИЛА ОТ 09.04.2011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864249351"/>
        <w:rPr>
          <w:rFonts w:ascii="Times New Roman" w:eastAsia="Times New Roman" w:hAnsi="Times New Roman" w:cs="Times New Roman"/>
          <w:sz w:val="24"/>
          <w:szCs w:val="24"/>
        </w:rPr>
      </w:pPr>
      <w:r>
        <w:rPr>
          <w:rFonts w:ascii="Times New Roman" w:eastAsia="Times New Roman" w:hAnsi="Times New Roman" w:cs="Times New Roman"/>
          <w:sz w:val="24"/>
          <w:szCs w:val="24"/>
        </w:rPr>
        <w:t>§ 42. Законът влиза в сила в едномесечен срок от обнародването му в "Държавен вестник" с изключение на:</w:t>
      </w:r>
    </w:p>
    <w:p w:rsidR="00000000" w:rsidRDefault="009A35C3" w:rsidP="00B07CBB">
      <w:pPr>
        <w:spacing w:after="0" w:line="240" w:lineRule="auto"/>
        <w:ind w:firstLine="851"/>
        <w:divId w:val="9810367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3, § 9, ал. 9 - 11 </w:t>
      </w:r>
      <w:r>
        <w:rPr>
          <w:rFonts w:ascii="Times New Roman" w:eastAsia="Times New Roman" w:hAnsi="Times New Roman" w:cs="Times New Roman"/>
          <w:sz w:val="24"/>
          <w:szCs w:val="24"/>
        </w:rPr>
        <w:t>и § 16, т. 41, които влизат в сила от деня на обнародването на закона в "Държавен вестник";</w:t>
      </w:r>
    </w:p>
    <w:p w:rsidR="00000000" w:rsidRDefault="009A35C3" w:rsidP="00B07CBB">
      <w:pPr>
        <w:spacing w:after="0" w:line="240" w:lineRule="auto"/>
        <w:ind w:firstLine="851"/>
        <w:divId w:val="1373386317"/>
        <w:rPr>
          <w:rFonts w:ascii="Times New Roman" w:eastAsia="Times New Roman" w:hAnsi="Times New Roman" w:cs="Times New Roman"/>
          <w:sz w:val="24"/>
          <w:szCs w:val="24"/>
        </w:rPr>
      </w:pPr>
      <w:r>
        <w:rPr>
          <w:rFonts w:ascii="Times New Roman" w:eastAsia="Times New Roman" w:hAnsi="Times New Roman" w:cs="Times New Roman"/>
          <w:sz w:val="24"/>
          <w:szCs w:val="24"/>
        </w:rPr>
        <w:t>2. чл. 14, ал. 1, т. 2, чл. 115, ал. 1, т. 2, чл. 116, ал. 2, чл. 183, ал. 2, т. 3 и чл. 249, ал. 5, т. 3, които влизат в сила от 1 януари 2016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w:t>
      </w:r>
      <w:r>
        <w:rPr>
          <w:rFonts w:ascii="Times New Roman" w:hAnsi="Times New Roman" w:cs="Times New Roman"/>
          <w:b/>
          <w:bCs/>
          <w:sz w:val="24"/>
          <w:szCs w:val="24"/>
        </w:rPr>
        <w:t>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РАСТЕНИЯ</w:t>
      </w:r>
    </w:p>
    <w:p w:rsidR="00000000" w:rsidRDefault="009A35C3" w:rsidP="00B07CBB">
      <w:pPr>
        <w:spacing w:after="0" w:line="240" w:lineRule="auto"/>
        <w:ind w:firstLine="851"/>
        <w:divId w:val="10142589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2011 Г., В СИЛА ОТ 05.04.2011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67471296"/>
        <w:rPr>
          <w:rFonts w:ascii="Times New Roman" w:eastAsia="Times New Roman" w:hAnsi="Times New Roman" w:cs="Times New Roman"/>
          <w:sz w:val="24"/>
          <w:szCs w:val="24"/>
        </w:rPr>
      </w:pPr>
      <w:r>
        <w:rPr>
          <w:rFonts w:ascii="Times New Roman" w:eastAsia="Times New Roman" w:hAnsi="Times New Roman" w:cs="Times New Roman"/>
          <w:sz w:val="24"/>
          <w:szCs w:val="24"/>
        </w:rPr>
        <w:t>§ 49.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w:t>
      </w:r>
      <w:r>
        <w:rPr>
          <w:rFonts w:ascii="Times New Roman" w:hAnsi="Times New Roman" w:cs="Times New Roman"/>
          <w:b/>
          <w:bCs/>
          <w:sz w:val="24"/>
          <w:szCs w:val="24"/>
        </w:rPr>
        <w:t>АКОНА ЗА ЕНЕРГИЯТА ОТ ВЪЗОБНОВЯЕМИ ИЗТОЧНИЦИ</w:t>
      </w:r>
    </w:p>
    <w:p w:rsidR="00000000" w:rsidRDefault="009A35C3" w:rsidP="00B07CBB">
      <w:pPr>
        <w:spacing w:after="0" w:line="240" w:lineRule="auto"/>
        <w:ind w:firstLine="851"/>
        <w:divId w:val="661616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2011 Г., В СИЛА ОТ 03.05.2011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09669868"/>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 разпоредбите на:</w:t>
      </w:r>
    </w:p>
    <w:p w:rsidR="00000000" w:rsidRDefault="009A35C3" w:rsidP="00B07CBB">
      <w:pPr>
        <w:spacing w:after="0" w:line="240" w:lineRule="auto"/>
        <w:ind w:firstLine="851"/>
        <w:divId w:val="91698588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1, 2 и 3, които влизат в с</w:t>
      </w:r>
      <w:r>
        <w:rPr>
          <w:rFonts w:ascii="Times New Roman" w:eastAsia="Times New Roman" w:hAnsi="Times New Roman" w:cs="Times New Roman"/>
          <w:sz w:val="24"/>
          <w:szCs w:val="24"/>
        </w:rPr>
        <w:t>ила от 1 януари 2012 г. за сгради за обществено обслужване, а за останалите сгради - от 31 декември 2014 г.;</w:t>
      </w:r>
    </w:p>
    <w:p w:rsidR="00000000" w:rsidRDefault="009A35C3" w:rsidP="00B07CBB">
      <w:pPr>
        <w:spacing w:after="0" w:line="240" w:lineRule="auto"/>
        <w:ind w:firstLine="851"/>
        <w:divId w:val="168278234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21, ал. 1, 2, 3 и 4, които влизат в сила от 31 декември 2012 г.;</w:t>
      </w:r>
    </w:p>
    <w:p w:rsidR="00000000" w:rsidRDefault="009A35C3" w:rsidP="00B07CBB">
      <w:pPr>
        <w:spacing w:after="0" w:line="240" w:lineRule="auto"/>
        <w:ind w:firstLine="851"/>
        <w:divId w:val="304630061"/>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1, 2, 3, 4 и 5, които влизат в сила от 1 януари 2012 г.;</w:t>
      </w:r>
    </w:p>
    <w:p w:rsidR="00000000" w:rsidRDefault="009A35C3" w:rsidP="00B07CBB">
      <w:pPr>
        <w:spacing w:after="0" w:line="240" w:lineRule="auto"/>
        <w:ind w:firstLine="851"/>
        <w:divId w:val="179313119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23, ал. 1, 2, 3, 4, 5, 6, 7, 8, 9, 10, 11 и 12, които влизат в сила от 1 юли 2012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ПРИ БЕДСТВИЯ </w:t>
      </w:r>
    </w:p>
    <w:p w:rsidR="00000000" w:rsidRDefault="009A35C3" w:rsidP="00B07CBB">
      <w:pPr>
        <w:spacing w:after="0" w:line="240" w:lineRule="auto"/>
        <w:ind w:firstLine="851"/>
        <w:divId w:val="18983238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2011 Г., В СИЛА ОТ 14.10.2011 Г.</w:t>
      </w:r>
      <w:r>
        <w:rPr>
          <w:rFonts w:ascii="Times New Roman" w:eastAsia="Times New Roman" w:hAnsi="Times New Roman" w:cs="Times New Roman"/>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33013485"/>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ПУБЛИЧНО-ЧАСТНОТО ПАРТНЬОРСТВО</w:t>
      </w:r>
    </w:p>
    <w:p w:rsidR="00000000" w:rsidRDefault="009A35C3" w:rsidP="00B07CBB">
      <w:pPr>
        <w:spacing w:after="0" w:line="240" w:lineRule="auto"/>
        <w:ind w:firstLine="851"/>
        <w:divId w:val="17249800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2012 Г., В СИЛА ОТ 01.01.2013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26022697"/>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w:t>
      </w:r>
      <w:r>
        <w:rPr>
          <w:rFonts w:ascii="Times New Roman" w:eastAsia="Times New Roman" w:hAnsi="Times New Roman" w:cs="Times New Roman"/>
          <w:sz w:val="24"/>
          <w:szCs w:val="24"/>
        </w:rPr>
        <w:t>уари 2013 г., с изключение на § 4, § 5, § 7, § 8, § 9, § 10 и § 13, които влизат в сила от 1 септември 2012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АДМИНИСТРАТИВНИТЕ НАРУШЕНИЯ И НАКАЗАНИЯ</w:t>
      </w:r>
    </w:p>
    <w:p w:rsidR="00000000" w:rsidRDefault="009A35C3" w:rsidP="00B07CBB">
      <w:pPr>
        <w:spacing w:after="0" w:line="240" w:lineRule="auto"/>
        <w:ind w:firstLine="851"/>
        <w:divId w:val="7593746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3696044"/>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9A35C3" w:rsidP="00B07CBB">
      <w:pPr>
        <w:spacing w:after="0" w:line="240" w:lineRule="auto"/>
        <w:ind w:firstLine="851"/>
        <w:divId w:val="12387853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w:t>
      </w:r>
      <w:r>
        <w:rPr>
          <w:rFonts w:ascii="Times New Roman" w:eastAsia="Times New Roman" w:hAnsi="Times New Roman" w:cs="Times New Roman"/>
          <w:sz w:val="24"/>
          <w:szCs w:val="24"/>
        </w:rPr>
        <w:t xml:space="preserve"> ДВ, БР. 82 ОТ 2012 Г., В СИЛА ОТ 26.11.2012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82636081"/>
        <w:rPr>
          <w:rFonts w:ascii="Times New Roman" w:eastAsia="Times New Roman" w:hAnsi="Times New Roman" w:cs="Times New Roman"/>
          <w:sz w:val="24"/>
          <w:szCs w:val="24"/>
        </w:rPr>
      </w:pPr>
      <w:r>
        <w:rPr>
          <w:rFonts w:ascii="Times New Roman" w:eastAsia="Times New Roman" w:hAnsi="Times New Roman" w:cs="Times New Roman"/>
          <w:sz w:val="24"/>
          <w:szCs w:val="24"/>
        </w:rPr>
        <w:t>§ 149. Законът влиза в сила в 30-дневен срок от обнародването му в "Държавен вестник" с изключение на § 16, § 35, т. 2 и § 39, които влизат в сила от 1 януари 2016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w:t>
      </w:r>
      <w:r>
        <w:rPr>
          <w:rFonts w:ascii="Times New Roman" w:hAnsi="Times New Roman" w:cs="Times New Roman"/>
          <w:b/>
          <w:bCs/>
          <w:sz w:val="24"/>
          <w:szCs w:val="24"/>
        </w:rPr>
        <w:t xml:space="preserve">ЪМ ЗАКОНА ЗА ИЗМЕНЕНИЕ И ДОПЪЛНЕНИЕ НА ЗАКОНА ЗА УСТРОЙСТВО НА ТЕРИТОРИЯТА </w:t>
      </w:r>
    </w:p>
    <w:p w:rsidR="00000000" w:rsidRDefault="009A35C3" w:rsidP="00B07CBB">
      <w:pPr>
        <w:spacing w:after="0" w:line="240" w:lineRule="auto"/>
        <w:ind w:firstLine="851"/>
        <w:divId w:val="3076393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86571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w:t>
      </w:r>
      <w:r>
        <w:rPr>
          <w:rFonts w:ascii="Times New Roman" w:eastAsia="Times New Roman" w:hAnsi="Times New Roman" w:cs="Times New Roman"/>
          <w:sz w:val="24"/>
          <w:szCs w:val="24"/>
        </w:rPr>
        <w:t>, бр. 66 от 2006 г.; изм., бр. 105 и 108 от 2006 г., бр. 22 и 59 от 2007 г., бр. 36, 52 и 70 от 2008 г., бр. 12, 32, 35, 47, 82, 93, 95 и 103 от 2009 г., бр. 61 и 98 от 2010 г., бр. 19, 28, 35 и 80 от 2011 г., бр. 45, 77 и 82 от 2012 г.) навсякъде думите "</w:t>
      </w:r>
      <w:r>
        <w:rPr>
          <w:rFonts w:ascii="Times New Roman" w:eastAsia="Times New Roman" w:hAnsi="Times New Roman" w:cs="Times New Roman"/>
          <w:sz w:val="24"/>
          <w:szCs w:val="24"/>
        </w:rPr>
        <w:t xml:space="preserve">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заменят съответно с "Министерството на регионалното развитие", "министъра </w:t>
      </w:r>
      <w:r>
        <w:rPr>
          <w:rFonts w:ascii="Times New Roman" w:eastAsia="Times New Roman" w:hAnsi="Times New Roman" w:cs="Times New Roman"/>
          <w:sz w:val="24"/>
          <w:szCs w:val="24"/>
        </w:rPr>
        <w:t>на регионалното развитие" и "министърът на регионалното развитие".</w:t>
      </w:r>
    </w:p>
    <w:p w:rsidR="00000000" w:rsidRDefault="009A35C3" w:rsidP="00B07CBB">
      <w:pPr>
        <w:spacing w:after="0" w:line="240" w:lineRule="auto"/>
        <w:ind w:firstLine="851"/>
        <w:divId w:val="1714619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A35C3" w:rsidP="00B07CBB">
      <w:pPr>
        <w:spacing w:after="0" w:line="240" w:lineRule="auto"/>
        <w:ind w:firstLine="851"/>
        <w:divId w:val="1854956989"/>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w:t>
      </w:r>
      <w:r>
        <w:rPr>
          <w:rFonts w:ascii="Times New Roman" w:hAnsi="Times New Roman" w:cs="Times New Roman"/>
          <w:b/>
          <w:bCs/>
          <w:sz w:val="24"/>
          <w:szCs w:val="24"/>
        </w:rPr>
        <w:t xml:space="preserve"> ЗАКОНА ЗА ИЗМЕНЕНИЕ И ДОПЪЛНЕНИЕ НА ЗАКОНА ЗА ВОДИТЕ </w:t>
      </w:r>
    </w:p>
    <w:p w:rsidR="00000000" w:rsidRDefault="009A35C3" w:rsidP="00B07CBB">
      <w:pPr>
        <w:spacing w:after="0" w:line="240" w:lineRule="auto"/>
        <w:ind w:firstLine="851"/>
        <w:divId w:val="5022043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2013 Г., ИЗМ. И ДОП. - ДВ, БР. 58 ОТ 2015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17711353"/>
        <w:rPr>
          <w:rFonts w:ascii="Times New Roman" w:eastAsia="Times New Roman" w:hAnsi="Times New Roman" w:cs="Times New Roman"/>
          <w:sz w:val="24"/>
          <w:szCs w:val="24"/>
        </w:rPr>
      </w:pPr>
      <w:r>
        <w:rPr>
          <w:rFonts w:ascii="Times New Roman" w:eastAsia="Times New Roman" w:hAnsi="Times New Roman" w:cs="Times New Roman"/>
          <w:sz w:val="24"/>
          <w:szCs w:val="24"/>
        </w:rPr>
        <w:t>§ 9. (1) Управителните органи на търговските дружества - ВиК оператори с държавно и/или общинско участие, в срок до 4 месеца от в</w:t>
      </w:r>
      <w:r>
        <w:rPr>
          <w:rFonts w:ascii="Times New Roman" w:eastAsia="Times New Roman" w:hAnsi="Times New Roman" w:cs="Times New Roman"/>
          <w:sz w:val="24"/>
          <w:szCs w:val="24"/>
        </w:rPr>
        <w:t>лизането в сила на този закон изготвят и изпращат на министъра на регионалното развитие списъци на ВиК системите и съоръженията по чл. 13, 15 и 19, намиращи се в обособената територия, които са активи на дружествата.</w:t>
      </w:r>
    </w:p>
    <w:p w:rsidR="00000000" w:rsidRDefault="009A35C3" w:rsidP="00B07CBB">
      <w:pPr>
        <w:spacing w:after="0" w:line="240" w:lineRule="auto"/>
        <w:ind w:firstLine="851"/>
        <w:divId w:val="12239065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областните управит</w:t>
      </w:r>
      <w:r>
        <w:rPr>
          <w:rFonts w:ascii="Times New Roman" w:eastAsia="Times New Roman" w:hAnsi="Times New Roman" w:cs="Times New Roman"/>
          <w:sz w:val="24"/>
          <w:szCs w:val="24"/>
        </w:rPr>
        <w:t>ели и кметовете на общините изготвят и изпращат на министъра на регионалното развитие списъци на ВиК системите и съоръженията и на части от тях по чл. 13, 15 и 19, намиращи се в обособената територия, които не са включени в активите на дружествата по ал. 1</w:t>
      </w:r>
      <w:r>
        <w:rPr>
          <w:rFonts w:ascii="Times New Roman" w:eastAsia="Times New Roman" w:hAnsi="Times New Roman" w:cs="Times New Roman"/>
          <w:sz w:val="24"/>
          <w:szCs w:val="24"/>
        </w:rPr>
        <w:t xml:space="preserve"> към деня на влизането в сила на този закон.</w:t>
      </w:r>
    </w:p>
    <w:p w:rsidR="00000000" w:rsidRDefault="009A35C3" w:rsidP="00B07CBB">
      <w:pPr>
        <w:spacing w:after="0" w:line="240" w:lineRule="auto"/>
        <w:ind w:firstLine="851"/>
        <w:divId w:val="918633548"/>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Списъците по ал. 1 и 2 се изготвят по образец, утвърден от министъра на регионалното развитие. По искане на министъра на регионалното развитие към списъците се прилагат документи, свързани с изграждането и с</w:t>
      </w:r>
      <w:r>
        <w:rPr>
          <w:rFonts w:ascii="Times New Roman" w:eastAsia="Times New Roman" w:hAnsi="Times New Roman" w:cs="Times New Roman"/>
          <w:sz w:val="24"/>
          <w:szCs w:val="24"/>
        </w:rPr>
        <w:t>обствеността на ВиК системите и съоръженията.</w:t>
      </w:r>
    </w:p>
    <w:p w:rsidR="00000000" w:rsidRDefault="009A35C3" w:rsidP="00B07CBB">
      <w:pPr>
        <w:spacing w:after="0" w:line="240" w:lineRule="auto"/>
        <w:ind w:firstLine="851"/>
        <w:divId w:val="1031488870"/>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регионалното развитие в тримесечен срок от получаването на списъците по ал. 1 и 2 изготвя и изпраща за съгласуване с общините протоколи за разпределение на собствеността на активите между държ</w:t>
      </w:r>
      <w:r>
        <w:rPr>
          <w:rFonts w:ascii="Times New Roman" w:eastAsia="Times New Roman" w:hAnsi="Times New Roman" w:cs="Times New Roman"/>
          <w:sz w:val="24"/>
          <w:szCs w:val="24"/>
        </w:rPr>
        <w:t>авата и общините, намиращи се в обособената територия.</w:t>
      </w:r>
    </w:p>
    <w:p w:rsidR="00000000" w:rsidRDefault="009A35C3" w:rsidP="00B07CBB">
      <w:pPr>
        <w:spacing w:after="0" w:line="240" w:lineRule="auto"/>
        <w:ind w:firstLine="851"/>
        <w:divId w:val="1984844970"/>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Общините могат да представят становища по разпределението на собствеността на активите в двумесечен срок от получаване на протоколите по ал. 4. След изтичане на този срок министърът на регионалното</w:t>
      </w:r>
      <w:r>
        <w:rPr>
          <w:rFonts w:ascii="Times New Roman" w:eastAsia="Times New Roman" w:hAnsi="Times New Roman" w:cs="Times New Roman"/>
          <w:sz w:val="24"/>
          <w:szCs w:val="24"/>
        </w:rPr>
        <w:t xml:space="preserve"> развитие изпраща на общините и областните управители окончателните протоколи. Окончателните протоколи имат доказателствена сила за разпределението на собствеността на активите между държавата и общините до доказване на противното.</w:t>
      </w:r>
    </w:p>
    <w:p w:rsidR="00000000" w:rsidRDefault="009A35C3" w:rsidP="00B07CBB">
      <w:pPr>
        <w:spacing w:after="0" w:line="240" w:lineRule="auto"/>
        <w:ind w:firstLine="851"/>
        <w:divId w:val="599725481"/>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регион</w:t>
      </w:r>
      <w:r>
        <w:rPr>
          <w:rFonts w:ascii="Times New Roman" w:eastAsia="Times New Roman" w:hAnsi="Times New Roman" w:cs="Times New Roman"/>
          <w:sz w:val="24"/>
          <w:szCs w:val="24"/>
        </w:rPr>
        <w:t>алното развитие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w:t>
      </w:r>
      <w:r>
        <w:rPr>
          <w:rFonts w:ascii="Times New Roman" w:eastAsia="Times New Roman" w:hAnsi="Times New Roman" w:cs="Times New Roman"/>
          <w:sz w:val="24"/>
          <w:szCs w:val="24"/>
        </w:rPr>
        <w:t>бходимите действия за отписване на активите по ал. 1 и тяхната стойност от баланса на дружествата в двумесечен срок от изготвянето, съответно получаването на окончателните протоколи по ал. 5.</w:t>
      </w:r>
    </w:p>
    <w:p w:rsidR="00000000" w:rsidRDefault="009A35C3" w:rsidP="00B07CBB">
      <w:pPr>
        <w:spacing w:after="0" w:line="240" w:lineRule="auto"/>
        <w:ind w:firstLine="851"/>
        <w:divId w:val="1889340030"/>
        <w:rPr>
          <w:rFonts w:ascii="Times New Roman" w:eastAsia="Times New Roman" w:hAnsi="Times New Roman" w:cs="Times New Roman"/>
          <w:sz w:val="24"/>
          <w:szCs w:val="24"/>
        </w:rPr>
      </w:pPr>
      <w:r>
        <w:rPr>
          <w:rFonts w:ascii="Times New Roman" w:eastAsia="Times New Roman" w:hAnsi="Times New Roman" w:cs="Times New Roman"/>
          <w:sz w:val="24"/>
          <w:szCs w:val="24"/>
        </w:rPr>
        <w:t>(7) Отписването от баланса на търговските дружества - ВиК операт</w:t>
      </w:r>
      <w:r>
        <w:rPr>
          <w:rFonts w:ascii="Times New Roman" w:eastAsia="Times New Roman" w:hAnsi="Times New Roman" w:cs="Times New Roman"/>
          <w:sz w:val="24"/>
          <w:szCs w:val="24"/>
        </w:rPr>
        <w:t>ори, на имущество и активи - публична държавна и/или публична общинска собственост, е за сметка на собствения капитал на дружествата, с изключение на регистрирания (основен) капитал, както и за сметка на получените правителствени дарения (финансирания), ко</w:t>
      </w:r>
      <w:r>
        <w:rPr>
          <w:rFonts w:ascii="Times New Roman" w:eastAsia="Times New Roman" w:hAnsi="Times New Roman" w:cs="Times New Roman"/>
          <w:sz w:val="24"/>
          <w:szCs w:val="24"/>
        </w:rPr>
        <w:t>гато съответните активи са получени по договори за дарения (финансирания) и това не влияе на данъчния им финансов резултат, установен по реда на Закона за корпоративното подоходно облагане, като чл. 161 от Закона за корпоративното подоходно облагане се при</w:t>
      </w:r>
      <w:r>
        <w:rPr>
          <w:rFonts w:ascii="Times New Roman" w:eastAsia="Times New Roman" w:hAnsi="Times New Roman" w:cs="Times New Roman"/>
          <w:sz w:val="24"/>
          <w:szCs w:val="24"/>
        </w:rPr>
        <w:t>лага само за активите, които не са публична държавна и/или публична общинска собственост.</w:t>
      </w:r>
    </w:p>
    <w:p w:rsidR="00000000" w:rsidRDefault="009A35C3" w:rsidP="00B07CBB">
      <w:pPr>
        <w:spacing w:after="0" w:line="240" w:lineRule="auto"/>
        <w:ind w:firstLine="851"/>
        <w:divId w:val="2089376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(Доп. - ДВ, бр. 58 от 2015 г.) В случаите по чл. 198б, т. 2 министърът на регионалното развитие изпраща на асоциацията по ВиК копия от окончателните протоколи за </w:t>
      </w:r>
      <w:r>
        <w:rPr>
          <w:rFonts w:ascii="Times New Roman" w:eastAsia="Times New Roman" w:hAnsi="Times New Roman" w:cs="Times New Roman"/>
          <w:sz w:val="24"/>
          <w:szCs w:val="24"/>
        </w:rPr>
        <w:t>разпределение на собствеността по ал. 5 незабавно след тяхното изготвяне или след учредяване на асоциацията по ВиК в обособената територия - ако такава не е учредена към датата на изготвянето на окончателните протоколи. В тези случаи ВиК системите и съоръж</w:t>
      </w:r>
      <w:r>
        <w:rPr>
          <w:rFonts w:ascii="Times New Roman" w:eastAsia="Times New Roman" w:hAnsi="Times New Roman" w:cs="Times New Roman"/>
          <w:sz w:val="24"/>
          <w:szCs w:val="24"/>
        </w:rPr>
        <w:t>енията - публична държавна и публична общинска собственост, преминават в управление на асоциацията по ВиК на съответната обособена територия от датата на получаване на окончателните протоколи от асоциацията по ВиК, съответно - след отписването им по реда н</w:t>
      </w:r>
      <w:r>
        <w:rPr>
          <w:rFonts w:ascii="Times New Roman" w:eastAsia="Times New Roman" w:hAnsi="Times New Roman" w:cs="Times New Roman"/>
          <w:sz w:val="24"/>
          <w:szCs w:val="24"/>
        </w:rPr>
        <w:t>а ал. 7. ВиК системите и съоръженията - публична държавна собственост, се завеждат в баланса на областните администрации на съответната обособена територия.</w:t>
      </w:r>
    </w:p>
    <w:p w:rsidR="00000000" w:rsidRDefault="009A35C3" w:rsidP="00B07CBB">
      <w:pPr>
        <w:spacing w:after="0" w:line="240" w:lineRule="auto"/>
        <w:ind w:firstLine="851"/>
        <w:divId w:val="388194673"/>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по чл. 198б, т. 3 ВиК системите и съоръженията - публична общинска собственост - пре</w:t>
      </w:r>
      <w:r>
        <w:rPr>
          <w:rFonts w:ascii="Times New Roman" w:eastAsia="Times New Roman" w:hAnsi="Times New Roman" w:cs="Times New Roman"/>
          <w:sz w:val="24"/>
          <w:szCs w:val="24"/>
        </w:rPr>
        <w:t>минават в управление на общинските съвети от датата на получаването на окончателните протоколи по ал. 5, съответно - след отписването им по реда на ал. 7.</w:t>
      </w:r>
    </w:p>
    <w:p w:rsidR="00000000" w:rsidRDefault="009A35C3" w:rsidP="00B07CBB">
      <w:pPr>
        <w:spacing w:after="0" w:line="240" w:lineRule="auto"/>
        <w:ind w:firstLine="851"/>
        <w:divId w:val="11904880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 случаите по чл. 198б, т. 2 собственикът на ВиК системите и съоръженията - публична държавна и </w:t>
      </w:r>
      <w:r>
        <w:rPr>
          <w:rFonts w:ascii="Times New Roman" w:eastAsia="Times New Roman" w:hAnsi="Times New Roman" w:cs="Times New Roman"/>
          <w:sz w:val="24"/>
          <w:szCs w:val="24"/>
        </w:rPr>
        <w:t>публична общинска собственост, изградени или въведени в експлоатация след изготвяне на протоколите за разпределение на активите по ал. 1 и 2, незабавно уведомява асоциацията по ВиК за датата на въвеждането им в експлоатация и ѝ изпраща копия от документите</w:t>
      </w:r>
      <w:r>
        <w:rPr>
          <w:rFonts w:ascii="Times New Roman" w:eastAsia="Times New Roman" w:hAnsi="Times New Roman" w:cs="Times New Roman"/>
          <w:sz w:val="24"/>
          <w:szCs w:val="24"/>
        </w:rPr>
        <w:t>, свързани с изграждането и собствеността им. В този случай ВиК системите и съоръженията - публична държавна и публична общинска собственост, преминават в управление на асоциацията по ВиК на съответната обособена територия от датата на получаването на увед</w:t>
      </w:r>
      <w:r>
        <w:rPr>
          <w:rFonts w:ascii="Times New Roman" w:eastAsia="Times New Roman" w:hAnsi="Times New Roman" w:cs="Times New Roman"/>
          <w:sz w:val="24"/>
          <w:szCs w:val="24"/>
        </w:rPr>
        <w:t>омлението и документите.</w:t>
      </w:r>
    </w:p>
    <w:p w:rsidR="00000000" w:rsidRDefault="009A35C3" w:rsidP="00B07CBB">
      <w:pPr>
        <w:spacing w:after="0" w:line="240" w:lineRule="auto"/>
        <w:ind w:firstLine="851"/>
        <w:divId w:val="1546720491"/>
        <w:rPr>
          <w:rFonts w:ascii="Times New Roman" w:eastAsia="Times New Roman" w:hAnsi="Times New Roman" w:cs="Times New Roman"/>
          <w:sz w:val="24"/>
          <w:szCs w:val="24"/>
        </w:rPr>
      </w:pPr>
      <w:r>
        <w:rPr>
          <w:rFonts w:ascii="Times New Roman" w:eastAsia="Times New Roman" w:hAnsi="Times New Roman" w:cs="Times New Roman"/>
          <w:sz w:val="24"/>
          <w:szCs w:val="24"/>
        </w:rPr>
        <w:t>(11) До сключването на договор по реда на чл. 198о, ал. 4 активите по ал. 8 - 10 продължават да се стопанисват, поддържат и експлоатират по досегашния ред от действащите към деня на влизането в сила на този закон ВиК оператори на о</w:t>
      </w:r>
      <w:r>
        <w:rPr>
          <w:rFonts w:ascii="Times New Roman" w:eastAsia="Times New Roman" w:hAnsi="Times New Roman" w:cs="Times New Roman"/>
          <w:sz w:val="24"/>
          <w:szCs w:val="24"/>
        </w:rPr>
        <w:t>бособената територия по смисъла на § 34 от преходните и заключителните разпоредби на Закона за изменение и допълнение на Закона за водите (ДВ, бр. 47 от 2009 г.; изм., бр. 95 от 2009 г.).</w:t>
      </w:r>
    </w:p>
    <w:p w:rsidR="00000000" w:rsidRDefault="009A35C3" w:rsidP="00B07CBB">
      <w:pPr>
        <w:spacing w:after="0" w:line="240" w:lineRule="auto"/>
        <w:ind w:firstLine="851"/>
        <w:divId w:val="479425349"/>
        <w:rPr>
          <w:rFonts w:ascii="Times New Roman" w:eastAsia="Times New Roman" w:hAnsi="Times New Roman" w:cs="Times New Roman"/>
          <w:sz w:val="24"/>
          <w:szCs w:val="24"/>
        </w:rPr>
      </w:pPr>
      <w:r>
        <w:rPr>
          <w:rFonts w:ascii="Times New Roman" w:eastAsia="Times New Roman" w:hAnsi="Times New Roman" w:cs="Times New Roman"/>
          <w:sz w:val="24"/>
          <w:szCs w:val="24"/>
        </w:rPr>
        <w:t>(12) Отписването на имуществото и активите по ал. 6 не е доставка на</w:t>
      </w:r>
      <w:r>
        <w:rPr>
          <w:rFonts w:ascii="Times New Roman" w:eastAsia="Times New Roman" w:hAnsi="Times New Roman" w:cs="Times New Roman"/>
          <w:sz w:val="24"/>
          <w:szCs w:val="24"/>
        </w:rPr>
        <w:t xml:space="preserve"> стока или услуга по смисъла на чл. 10 от Закона за данък върху добавената стойност.</w:t>
      </w:r>
    </w:p>
    <w:p w:rsidR="00000000" w:rsidRDefault="009A35C3" w:rsidP="00B07CBB">
      <w:pPr>
        <w:spacing w:after="0" w:line="240" w:lineRule="auto"/>
        <w:ind w:firstLine="851"/>
        <w:divId w:val="1449743622"/>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подлежат на осребряване по реда на чл. 268, ал. 1 от Търговския закон, не се включват в масата на несъстоятелността по чл. 614, ал. 1 от Търговския закон и не се о</w:t>
      </w:r>
      <w:r>
        <w:rPr>
          <w:rFonts w:ascii="Times New Roman" w:eastAsia="Times New Roman" w:hAnsi="Times New Roman" w:cs="Times New Roman"/>
          <w:sz w:val="24"/>
          <w:szCs w:val="24"/>
        </w:rPr>
        <w:t xml:space="preserve">сребряват по смисъла на чл. 716 от Търговския закон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 </w:t>
      </w:r>
    </w:p>
    <w:p w:rsidR="00000000" w:rsidRDefault="009A35C3" w:rsidP="00B07CBB">
      <w:pPr>
        <w:spacing w:after="0" w:line="240" w:lineRule="auto"/>
        <w:ind w:firstLine="851"/>
        <w:divId w:val="1971399109"/>
        <w:rPr>
          <w:rFonts w:ascii="Times New Roman" w:eastAsia="Times New Roman" w:hAnsi="Times New Roman" w:cs="Times New Roman"/>
          <w:sz w:val="24"/>
          <w:szCs w:val="24"/>
        </w:rPr>
      </w:pPr>
      <w:r>
        <w:rPr>
          <w:rFonts w:ascii="Times New Roman" w:eastAsia="Times New Roman" w:hAnsi="Times New Roman" w:cs="Times New Roman"/>
          <w:sz w:val="24"/>
          <w:szCs w:val="24"/>
        </w:rPr>
        <w:t>§ 10. (1) Сключените до влизанет</w:t>
      </w:r>
      <w:r>
        <w:rPr>
          <w:rFonts w:ascii="Times New Roman" w:eastAsia="Times New Roman" w:hAnsi="Times New Roman" w:cs="Times New Roman"/>
          <w:sz w:val="24"/>
          <w:szCs w:val="24"/>
        </w:rPr>
        <w:t>о в сила на този закон концесионни договори за възлагане на дейности по управление, поддържане и експлоатация на ВиК системи и предоставяне на ВиК услуги продължават действието си до прекратяването им. Промяната в собствеността върху водностопански системи</w:t>
      </w:r>
      <w:r>
        <w:rPr>
          <w:rFonts w:ascii="Times New Roman" w:eastAsia="Times New Roman" w:hAnsi="Times New Roman" w:cs="Times New Roman"/>
          <w:sz w:val="24"/>
          <w:szCs w:val="24"/>
        </w:rPr>
        <w:t xml:space="preserve"> и съоръжения, предоставени на концесия, не засяга предоставените по отношение на тези обекти права и задължения на концесионерите и концедентите. При промяна в правата на собственост върху водностопански системи и съоръжения, предоставени на концесия, кон</w:t>
      </w:r>
      <w:r>
        <w:rPr>
          <w:rFonts w:ascii="Times New Roman" w:eastAsia="Times New Roman" w:hAnsi="Times New Roman" w:cs="Times New Roman"/>
          <w:sz w:val="24"/>
          <w:szCs w:val="24"/>
        </w:rPr>
        <w:t>цедентът продължава да изпълнява от името на новия собственик правата и задълженията по концесионния договор до прекратяването му.</w:t>
      </w:r>
    </w:p>
    <w:p w:rsidR="00000000" w:rsidRDefault="009A35C3" w:rsidP="00B07CBB">
      <w:pPr>
        <w:spacing w:after="0" w:line="240" w:lineRule="auto"/>
        <w:ind w:firstLine="851"/>
        <w:divId w:val="170803276"/>
        <w:rPr>
          <w:rFonts w:ascii="Times New Roman" w:eastAsia="Times New Roman" w:hAnsi="Times New Roman" w:cs="Times New Roman"/>
          <w:sz w:val="24"/>
          <w:szCs w:val="24"/>
        </w:rPr>
      </w:pPr>
      <w:r>
        <w:rPr>
          <w:rFonts w:ascii="Times New Roman" w:eastAsia="Times New Roman" w:hAnsi="Times New Roman" w:cs="Times New Roman"/>
          <w:sz w:val="24"/>
          <w:szCs w:val="24"/>
        </w:rPr>
        <w:t>(2) Функциите на асоциация по ВиК за управлението на ВиК системите и съоръженията, предназначени за водоснабдяването на Столи</w:t>
      </w:r>
      <w:r>
        <w:rPr>
          <w:rFonts w:ascii="Times New Roman" w:eastAsia="Times New Roman" w:hAnsi="Times New Roman" w:cs="Times New Roman"/>
          <w:sz w:val="24"/>
          <w:szCs w:val="24"/>
        </w:rPr>
        <w:t>чната община, независимо от собствеността и териториите, в които са разположени или през които преминават, се осъществяват от общинския съвет на Столичната община.</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8305151"/>
        <w:rPr>
          <w:rFonts w:ascii="Times New Roman" w:eastAsia="Times New Roman" w:hAnsi="Times New Roman" w:cs="Times New Roman"/>
          <w:sz w:val="24"/>
          <w:szCs w:val="24"/>
        </w:rPr>
      </w:pPr>
      <w:r>
        <w:rPr>
          <w:rFonts w:ascii="Times New Roman" w:eastAsia="Times New Roman" w:hAnsi="Times New Roman" w:cs="Times New Roman"/>
          <w:sz w:val="24"/>
          <w:szCs w:val="24"/>
        </w:rPr>
        <w:t>§ 11. Първите регионални генерални планове на ВиК системите и съоръженията и инвестиционни</w:t>
      </w:r>
      <w:r>
        <w:rPr>
          <w:rFonts w:ascii="Times New Roman" w:eastAsia="Times New Roman" w:hAnsi="Times New Roman" w:cs="Times New Roman"/>
          <w:sz w:val="24"/>
          <w:szCs w:val="24"/>
        </w:rPr>
        <w:t>те програми към тях по чл. 198в, ал. 4, т. 3 и 4 и чл. 198г, т. 4 и 5 се създават за обособените територии по смисъла на § 34 от преходните и заключителните разпоредби на Закона за изменение и допълнение на Закона за водите (ДВ, бр. 47 от 2009 г.; изм., бр</w:t>
      </w:r>
      <w:r>
        <w:rPr>
          <w:rFonts w:ascii="Times New Roman" w:eastAsia="Times New Roman" w:hAnsi="Times New Roman" w:cs="Times New Roman"/>
          <w:sz w:val="24"/>
          <w:szCs w:val="24"/>
        </w:rPr>
        <w:t>. 95 от 2009 г.) и се приемат от министъра на регионалното развитие след консултации с лицата по чл. 198б, т. 2 и 3. Лицата по чл. 198б, т. 2 и 3 могат да дадат становище по първите регионални генерални планове на ВиК системите и съоръженията и инвестицион</w:t>
      </w:r>
      <w:r>
        <w:rPr>
          <w:rFonts w:ascii="Times New Roman" w:eastAsia="Times New Roman" w:hAnsi="Times New Roman" w:cs="Times New Roman"/>
          <w:sz w:val="24"/>
          <w:szCs w:val="24"/>
        </w:rPr>
        <w:t>ните програми към тях по чл. 198в, ал. 4, т. 3 и 4 и чл. 198г, т. 4 и 5 в срок от два месеца от тяхното получаване. Действията по чл. 198к се извършват от министъра на регионалното развитие.</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82937292"/>
        <w:rPr>
          <w:rFonts w:ascii="Times New Roman" w:eastAsia="Times New Roman" w:hAnsi="Times New Roman" w:cs="Times New Roman"/>
          <w:sz w:val="24"/>
          <w:szCs w:val="24"/>
        </w:rPr>
      </w:pPr>
      <w:r>
        <w:rPr>
          <w:rFonts w:ascii="Times New Roman" w:eastAsia="Times New Roman" w:hAnsi="Times New Roman" w:cs="Times New Roman"/>
          <w:sz w:val="24"/>
          <w:szCs w:val="24"/>
        </w:rPr>
        <w:t>§ 12. В общините, на чиято територия има язовири - публична общ</w:t>
      </w:r>
      <w:r>
        <w:rPr>
          <w:rFonts w:ascii="Times New Roman" w:eastAsia="Times New Roman" w:hAnsi="Times New Roman" w:cs="Times New Roman"/>
          <w:sz w:val="24"/>
          <w:szCs w:val="24"/>
        </w:rPr>
        <w:t>инска собственост, за които не са сключени договори за стопанисването, поддръжката и експлоатацията им, по предложение на кмета на общината общинският съвет приема решение за:</w:t>
      </w:r>
    </w:p>
    <w:p w:rsidR="00000000" w:rsidRDefault="009A35C3" w:rsidP="00B07CBB">
      <w:pPr>
        <w:spacing w:after="0" w:line="240" w:lineRule="auto"/>
        <w:ind w:firstLine="851"/>
        <w:divId w:val="1191380343"/>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 на общинско предприятие за осъществяване на тези дейности, или</w:t>
      </w:r>
    </w:p>
    <w:p w:rsidR="00000000" w:rsidRDefault="009A35C3" w:rsidP="00B07CBB">
      <w:pPr>
        <w:spacing w:after="0" w:line="240" w:lineRule="auto"/>
        <w:ind w:firstLine="851"/>
        <w:divId w:val="4911450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58 от 2015 г.) откриване на процедура за избор на оператор на язовирна стена за възлагане стопанисването, поддръжката и експлоатацията на язовирите чрез предоставянето им под наем или на концесия.</w:t>
      </w:r>
    </w:p>
    <w:p w:rsidR="00000000" w:rsidRDefault="009A35C3" w:rsidP="00B07CBB">
      <w:pPr>
        <w:spacing w:after="0" w:line="240" w:lineRule="auto"/>
        <w:ind w:firstLine="851"/>
        <w:divId w:val="1784227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w:t>
      </w:r>
      <w:r>
        <w:rPr>
          <w:rFonts w:ascii="Times New Roman" w:eastAsia="Times New Roman" w:hAnsi="Times New Roman" w:cs="Times New Roman"/>
          <w:sz w:val="24"/>
          <w:szCs w:val="24"/>
        </w:rPr>
        <w:t xml:space="preserve">. . . . . . . . . . . . . . . </w:t>
      </w:r>
    </w:p>
    <w:p w:rsidR="00000000" w:rsidRDefault="009A35C3" w:rsidP="00B07CBB">
      <w:pPr>
        <w:spacing w:after="0" w:line="240" w:lineRule="auto"/>
        <w:ind w:firstLine="851"/>
        <w:divId w:val="2122531122"/>
        <w:rPr>
          <w:rFonts w:ascii="Times New Roman" w:eastAsia="Times New Roman" w:hAnsi="Times New Roman" w:cs="Times New Roman"/>
          <w:sz w:val="24"/>
          <w:szCs w:val="24"/>
        </w:rPr>
      </w:pPr>
      <w:r>
        <w:rPr>
          <w:rFonts w:ascii="Times New Roman" w:eastAsia="Times New Roman" w:hAnsi="Times New Roman" w:cs="Times New Roman"/>
          <w:sz w:val="24"/>
          <w:szCs w:val="24"/>
        </w:rPr>
        <w:t>§ 14. (1) (Изм. - ДВ, бр. 58 от 2015 г.) Настоящият регулаторен период по смисъла на чл. 10, ал. 1 от Закона за регулиране на водоснабдителните и канализационните услуги се удължава до 31 декември 2016 г. Следващият регулатор</w:t>
      </w:r>
      <w:r>
        <w:rPr>
          <w:rFonts w:ascii="Times New Roman" w:eastAsia="Times New Roman" w:hAnsi="Times New Roman" w:cs="Times New Roman"/>
          <w:sz w:val="24"/>
          <w:szCs w:val="24"/>
        </w:rPr>
        <w:t>ен период започва от 1 януари 2017 г.</w:t>
      </w:r>
    </w:p>
    <w:p w:rsidR="00000000" w:rsidRDefault="009A35C3" w:rsidP="00B07CBB">
      <w:pPr>
        <w:spacing w:after="0" w:line="240" w:lineRule="auto"/>
        <w:ind w:firstLine="851"/>
        <w:divId w:val="1109544574"/>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Одобрените до влизането в сила на този закон бизнес планове за настоящия регулаторен период остават в сила.</w:t>
      </w:r>
    </w:p>
    <w:p w:rsidR="00000000" w:rsidRDefault="009A35C3" w:rsidP="00B07CBB">
      <w:pPr>
        <w:spacing w:after="0" w:line="240" w:lineRule="auto"/>
        <w:ind w:firstLine="851"/>
        <w:divId w:val="1461877258"/>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тримесечен срок от влизането в сила на този закон ВиК операторите допълват бизнес плановете си по ал</w:t>
      </w:r>
      <w:r>
        <w:rPr>
          <w:rFonts w:ascii="Times New Roman" w:eastAsia="Times New Roman" w:hAnsi="Times New Roman" w:cs="Times New Roman"/>
          <w:sz w:val="24"/>
          <w:szCs w:val="24"/>
        </w:rPr>
        <w:t>. 2 с оглед удължаването на настоящия регулаторен период по ал. 1. Допълненията към бизнес плановете се одобряват по реда на чл. 11 от Закона за регулиране на водоснабдителните и канализационните услуги.</w:t>
      </w:r>
    </w:p>
    <w:p w:rsidR="00000000" w:rsidRDefault="009A35C3" w:rsidP="00B07CBB">
      <w:pPr>
        <w:spacing w:after="0" w:line="240" w:lineRule="auto"/>
        <w:ind w:firstLine="851"/>
        <w:divId w:val="79259502"/>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по ал. 3 ВиК операторите могат да поиска</w:t>
      </w:r>
      <w:r>
        <w:rPr>
          <w:rFonts w:ascii="Times New Roman" w:eastAsia="Times New Roman" w:hAnsi="Times New Roman" w:cs="Times New Roman"/>
          <w:sz w:val="24"/>
          <w:szCs w:val="24"/>
        </w:rPr>
        <w:t>т преразглеждане на утвърдените цени във връзка с допълненията на бизнес плановете.</w:t>
      </w:r>
    </w:p>
    <w:p w:rsidR="00000000" w:rsidRDefault="009A35C3" w:rsidP="00B07CBB">
      <w:pPr>
        <w:spacing w:after="0" w:line="240" w:lineRule="auto"/>
        <w:ind w:firstLine="851"/>
        <w:divId w:val="213971532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2015 г.) В случаите по ал. 3 и 4 ВиК операторите съблюдават указанията на комисията по чл. 6, ал. 1, т. 4 и чл. 16 от Закона за регулиране на водо</w:t>
      </w:r>
      <w:r>
        <w:rPr>
          <w:rFonts w:ascii="Times New Roman" w:eastAsia="Times New Roman" w:hAnsi="Times New Roman" w:cs="Times New Roman"/>
          <w:sz w:val="24"/>
          <w:szCs w:val="24"/>
        </w:rPr>
        <w:t>снабдителните и канализационните услуги.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9A35C3" w:rsidP="00B07CBB">
      <w:pPr>
        <w:spacing w:after="0" w:line="240" w:lineRule="auto"/>
        <w:ind w:firstLine="851"/>
        <w:divId w:val="5706274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2014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970087522"/>
        <w:rPr>
          <w:rFonts w:ascii="Times New Roman" w:eastAsia="Times New Roman" w:hAnsi="Times New Roman" w:cs="Times New Roman"/>
          <w:sz w:val="24"/>
          <w:szCs w:val="24"/>
        </w:rPr>
      </w:pPr>
      <w:r>
        <w:rPr>
          <w:rFonts w:ascii="Times New Roman" w:eastAsia="Times New Roman" w:hAnsi="Times New Roman" w:cs="Times New Roman"/>
          <w:sz w:val="24"/>
          <w:szCs w:val="24"/>
        </w:rPr>
        <w:t>§ 2. Средствата, представляващи несправедливо понесена финансова тежест от "Напоителни</w:t>
      </w:r>
      <w:r>
        <w:rPr>
          <w:rFonts w:ascii="Times New Roman" w:eastAsia="Times New Roman" w:hAnsi="Times New Roman" w:cs="Times New Roman"/>
          <w:sz w:val="24"/>
          <w:szCs w:val="24"/>
        </w:rPr>
        <w:t xml:space="preserve"> системи" - ЕАД, за извършените обществени услуги през периода 2011 - 2013 г., се възстановяват на дружеството чрез бюджета на Министерството на земеделието и храните за сметка на средствата, предвидени в чл. 1, ал. 2, ред 4.1.1 и 4.1.2 от Закона за държав</w:t>
      </w:r>
      <w:r>
        <w:rPr>
          <w:rFonts w:ascii="Times New Roman" w:eastAsia="Times New Roman" w:hAnsi="Times New Roman" w:cs="Times New Roman"/>
          <w:sz w:val="24"/>
          <w:szCs w:val="24"/>
        </w:rPr>
        <w:t xml:space="preserve">ния бюджет на Република България за 2014 г. в срок до 31 март 2014 г. </w:t>
      </w:r>
    </w:p>
    <w:p w:rsidR="00000000" w:rsidRDefault="009A35C3" w:rsidP="00B07CBB">
      <w:pPr>
        <w:spacing w:after="0" w:line="240" w:lineRule="auto"/>
        <w:ind w:firstLine="851"/>
        <w:divId w:val="322778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Необходимите по предварително направени прогнозни разчети на Министерството на земеделието и храните авансови средства за 2014 г. за извършване на обществената услуга за защита от </w:t>
      </w:r>
      <w:r>
        <w:rPr>
          <w:rFonts w:ascii="Times New Roman" w:eastAsia="Times New Roman" w:hAnsi="Times New Roman" w:cs="Times New Roman"/>
          <w:sz w:val="24"/>
          <w:szCs w:val="24"/>
        </w:rPr>
        <w:t xml:space="preserve">вредното въздействие на водите се предоставят на "Напоителни системи" - ЕАД, след сключване на договора по § 4а, ал. 1, по реда на чл. 1, ал. 2, ред 4.1.1 и 4.1.2 от Закона за държавния бюджет на Република България за 2014 г., в срок до 31 март 2014 г. </w:t>
      </w:r>
    </w:p>
    <w:p w:rsidR="00000000" w:rsidRDefault="009A35C3" w:rsidP="00B07CBB">
      <w:pPr>
        <w:spacing w:after="0" w:line="240" w:lineRule="auto"/>
        <w:ind w:firstLine="851"/>
        <w:divId w:val="123282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Министерският съвет приема методиката по § 4, ал. 7 от преходните и заключителните разпоредби в тримесечен срок от влизането в сила на този закон.</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w:t>
      </w:r>
      <w:r>
        <w:rPr>
          <w:rFonts w:ascii="Times New Roman" w:hAnsi="Times New Roman" w:cs="Times New Roman"/>
          <w:b/>
          <w:bCs/>
          <w:sz w:val="24"/>
          <w:szCs w:val="24"/>
        </w:rPr>
        <w:t>ОРИЯТА</w:t>
      </w:r>
    </w:p>
    <w:p w:rsidR="00000000" w:rsidRDefault="009A35C3" w:rsidP="00B07CBB">
      <w:pPr>
        <w:spacing w:after="0" w:line="240" w:lineRule="auto"/>
        <w:ind w:firstLine="851"/>
        <w:divId w:val="2369845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63786813"/>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водите (обн., ДВ, бр. 67 от 1999 г.; изм., бр. 81 от 2000 г., бр. 34, 41 и 108 от 2001 г., бр. 47, 74 и 91 от 2002 г., бр. 42, 69, 84 и 107 от 2003 г., бр. 6 и 70 от 2004 г</w:t>
      </w:r>
      <w:r>
        <w:rPr>
          <w:rFonts w:ascii="Times New Roman" w:eastAsia="Times New Roman" w:hAnsi="Times New Roman" w:cs="Times New Roman"/>
          <w:sz w:val="24"/>
          <w:szCs w:val="24"/>
        </w:rPr>
        <w:t>., бр. 18, 77 и 94 от 2005 г., бр. 29, 30, 36 и 65 от 2006 г.; попр., бр. 66 от 2006 г.; изм., бр. 105 и 108 от 2006 г., бр. 22 и 59 от 2007 г., бр. 36, 52 и 70 от 2008 г., бр. 12, 32, 35, 47, 82, 93, 95 и 103 от 2009 г., бр. 61 и 98 от 2010 г., бр. 19, 28</w:t>
      </w:r>
      <w:r>
        <w:rPr>
          <w:rFonts w:ascii="Times New Roman" w:eastAsia="Times New Roman" w:hAnsi="Times New Roman" w:cs="Times New Roman"/>
          <w:sz w:val="24"/>
          <w:szCs w:val="24"/>
        </w:rPr>
        <w:t>, 35 и 80 от 2011 г., бр. 45, 77 и 82 от 2012 г., бр. 66 и 103 от 2013 г., бр. 26, 49 и 53 от 2014 г.) навсякъде думите "Министерството на регионалното развитие", "министъра на регионалното развитие" и "министърът на регионалното развитие" се заменят съотв</w:t>
      </w:r>
      <w:r>
        <w:rPr>
          <w:rFonts w:ascii="Times New Roman" w:eastAsia="Times New Roman" w:hAnsi="Times New Roman" w:cs="Times New Roman"/>
          <w:sz w:val="24"/>
          <w:szCs w:val="24"/>
        </w:rPr>
        <w:t>етно с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w:t>
      </w:r>
    </w:p>
    <w:p w:rsidR="00000000" w:rsidRDefault="009A35C3" w:rsidP="00B07CBB">
      <w:pPr>
        <w:spacing w:after="0" w:line="240" w:lineRule="auto"/>
        <w:ind w:firstLine="851"/>
        <w:divId w:val="89012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w:t>
      </w:r>
      <w:r>
        <w:rPr>
          <w:rFonts w:ascii="Times New Roman" w:eastAsia="Times New Roman" w:hAnsi="Times New Roman" w:cs="Times New Roman"/>
          <w:sz w:val="24"/>
          <w:szCs w:val="24"/>
        </w:rPr>
        <w:t xml:space="preserve">. </w:t>
      </w:r>
    </w:p>
    <w:p w:rsidR="00000000" w:rsidRDefault="009A35C3" w:rsidP="00B07CBB">
      <w:pPr>
        <w:spacing w:after="0" w:line="240" w:lineRule="auto"/>
        <w:ind w:firstLine="851"/>
        <w:divId w:val="186142048"/>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ЕНЕРГЕТИКАТА</w:t>
      </w:r>
    </w:p>
    <w:p w:rsidR="00000000" w:rsidRDefault="009A35C3" w:rsidP="00B07CBB">
      <w:pPr>
        <w:spacing w:after="0" w:line="240" w:lineRule="auto"/>
        <w:ind w:firstLine="851"/>
        <w:divId w:val="586749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2015 Г., В СИЛА ОТ 06.03.2015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7723315"/>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w:t>
      </w:r>
      <w:r>
        <w:rPr>
          <w:rFonts w:ascii="Times New Roman" w:eastAsia="Times New Roman" w:hAnsi="Times New Roman" w:cs="Times New Roman"/>
          <w:sz w:val="24"/>
          <w:szCs w:val="24"/>
        </w:rPr>
        <w:t>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w:t>
      </w:r>
      <w:r>
        <w:rPr>
          <w:rFonts w:ascii="Times New Roman" w:eastAsia="Times New Roman" w:hAnsi="Times New Roman" w:cs="Times New Roman"/>
          <w:sz w:val="24"/>
          <w:szCs w:val="24"/>
        </w:rPr>
        <w:t>06 г.; изм., бр. 105 и 108 от 2006 г., бр. 22 и 59 от 2007 г., бр. 36, 52 и 70 от 2008 г., бр. 12, 32, 35, 47, 82, 93, 95 и 103 от 2009 г., бр. 61 и 98 от 2010 г., бр. 19, 28, 35 и 80 от 2011 г., бр. 45, 77 и 82 от 2012 г., бр. 66 и 103 от 2013 г., бр. 26,</w:t>
      </w:r>
      <w:r>
        <w:rPr>
          <w:rFonts w:ascii="Times New Roman" w:eastAsia="Times New Roman" w:hAnsi="Times New Roman" w:cs="Times New Roman"/>
          <w:sz w:val="24"/>
          <w:szCs w:val="24"/>
        </w:rPr>
        <w:t xml:space="preserve"> 49, 53 и 98 от 2014 г. и бр. 12 и 14 от 2015 г.) се правят следните изменения:</w:t>
      </w:r>
    </w:p>
    <w:p w:rsidR="00000000" w:rsidRDefault="009A35C3" w:rsidP="00B07CBB">
      <w:pPr>
        <w:spacing w:after="0" w:line="240" w:lineRule="auto"/>
        <w:ind w:firstLine="851"/>
        <w:divId w:val="185218557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1421826894"/>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абревиатурата "ДКЕВР" се заменя с "КЕВР".</w:t>
      </w:r>
    </w:p>
    <w:p w:rsidR="00000000" w:rsidRDefault="009A35C3" w:rsidP="00B07CBB">
      <w:pPr>
        <w:spacing w:after="0" w:line="240" w:lineRule="auto"/>
        <w:ind w:firstLine="851"/>
        <w:divId w:val="170343936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566038387"/>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 с изключение на § 13, който влиза в сила от 1 януари 2016 г.</w:t>
      </w:r>
    </w:p>
    <w:p w:rsidR="00000000" w:rsidRDefault="009A35C3" w:rsidP="00B07CBB">
      <w:pPr>
        <w:spacing w:line="240" w:lineRule="auto"/>
        <w:ind w:firstLine="851"/>
        <w:jc w:val="center"/>
        <w:divId w:val="1248491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 ЗА ИЗМЕНЕНИЕ И ДОПЪЛНЕНИЕ НА ЗАКОНА ЗА ВОД</w:t>
      </w:r>
      <w:r>
        <w:rPr>
          <w:rFonts w:ascii="Times New Roman" w:eastAsia="Times New Roman" w:hAnsi="Times New Roman" w:cs="Times New Roman"/>
          <w:b/>
          <w:bCs/>
          <w:sz w:val="24"/>
          <w:szCs w:val="24"/>
        </w:rPr>
        <w:t xml:space="preserve">ИТЕ </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9A35C3" w:rsidP="00B07CBB">
      <w:pPr>
        <w:spacing w:after="0" w:line="240" w:lineRule="auto"/>
        <w:ind w:firstLine="851"/>
        <w:divId w:val="12727364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2015 Г., ИЗМ. - ДВ, БР. 17 ОТ 2019 Г., В СИЛА ОТ 01.08.2016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610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(1) Наредбата по чл. 141, ал. 2 и методиката по чл. 156е, ал. </w:t>
      </w:r>
      <w:r>
        <w:rPr>
          <w:rFonts w:ascii="Times New Roman" w:eastAsia="Times New Roman" w:hAnsi="Times New Roman" w:cs="Times New Roman"/>
          <w:sz w:val="24"/>
          <w:szCs w:val="24"/>
        </w:rPr>
        <w:t>9 се издават в срок до 6 месеца от влизането в сила на този закон.</w:t>
      </w:r>
    </w:p>
    <w:p w:rsidR="00000000" w:rsidRDefault="009A35C3" w:rsidP="00B07CBB">
      <w:pPr>
        <w:spacing w:after="0" w:line="240" w:lineRule="auto"/>
        <w:ind w:firstLine="851"/>
        <w:divId w:val="1238896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Наредбите по чл. 135, ал. 1, т. 1а, 2, 7, 11 и 13 и тарифата за таксите за водовземане, за ползване на воден обект и за замърсяване по чл. 194, ал. 6 се привеждат в съответствие с изиск</w:t>
      </w:r>
      <w:r>
        <w:rPr>
          <w:rFonts w:ascii="Times New Roman" w:eastAsia="Times New Roman" w:hAnsi="Times New Roman" w:cs="Times New Roman"/>
          <w:sz w:val="24"/>
          <w:szCs w:val="24"/>
        </w:rPr>
        <w:t>ванията на този закон в срок до една година от влизането му в сила.</w:t>
      </w:r>
    </w:p>
    <w:p w:rsidR="00000000" w:rsidRDefault="009A35C3" w:rsidP="00B07CBB">
      <w:pPr>
        <w:spacing w:after="0" w:line="240" w:lineRule="auto"/>
        <w:ind w:firstLine="851"/>
        <w:divId w:val="156268059"/>
        <w:rPr>
          <w:rFonts w:ascii="Times New Roman" w:eastAsia="Times New Roman" w:hAnsi="Times New Roman" w:cs="Times New Roman"/>
          <w:sz w:val="24"/>
          <w:szCs w:val="24"/>
        </w:rPr>
      </w:pPr>
      <w:r>
        <w:rPr>
          <w:rFonts w:ascii="Times New Roman" w:eastAsia="Times New Roman" w:hAnsi="Times New Roman" w:cs="Times New Roman"/>
          <w:sz w:val="24"/>
          <w:szCs w:val="24"/>
        </w:rPr>
        <w:t>(3) До привеждането на наредбите по чл. 135, ал. 1, т. 7 и 13 в съответствие с този закон се прилагат отменените наредби по чл. 135, ал. 1, т. 10 и 12, доколкото не противоречат на този за</w:t>
      </w:r>
      <w:r>
        <w:rPr>
          <w:rFonts w:ascii="Times New Roman" w:eastAsia="Times New Roman" w:hAnsi="Times New Roman" w:cs="Times New Roman"/>
          <w:sz w:val="24"/>
          <w:szCs w:val="24"/>
        </w:rPr>
        <w:t>кон.</w:t>
      </w:r>
    </w:p>
    <w:p w:rsidR="00000000" w:rsidRDefault="009A35C3" w:rsidP="00B07CBB">
      <w:pPr>
        <w:spacing w:after="0" w:line="240" w:lineRule="auto"/>
        <w:ind w:firstLine="851"/>
        <w:divId w:val="6093589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в сила от 01.08.2016 г.) До 31 декември 2016 г. таксите за водовземане, за ползване на воден обект и за замърсяване се изчисляват и заплащат по досегашния ред и в досегашните размери. От 1 януари 2017 г. таксите за в</w:t>
      </w:r>
      <w:r>
        <w:rPr>
          <w:rFonts w:ascii="Times New Roman" w:eastAsia="Times New Roman" w:hAnsi="Times New Roman" w:cs="Times New Roman"/>
          <w:sz w:val="24"/>
          <w:szCs w:val="24"/>
        </w:rPr>
        <w:t>одовземане, за ползване на воден обект и за замърсяване се изчисляват и заплащат по новия ред и в новите размери, определени с тарифата по чл. 194, ал. 6.</w:t>
      </w:r>
    </w:p>
    <w:p w:rsidR="00000000" w:rsidRDefault="009A35C3" w:rsidP="00B07CBB">
      <w:pPr>
        <w:spacing w:after="0" w:line="240" w:lineRule="auto"/>
        <w:ind w:firstLine="851"/>
        <w:divId w:val="1448355439"/>
        <w:rPr>
          <w:rFonts w:ascii="Times New Roman" w:eastAsia="Times New Roman" w:hAnsi="Times New Roman" w:cs="Times New Roman"/>
          <w:sz w:val="24"/>
          <w:szCs w:val="24"/>
        </w:rPr>
      </w:pPr>
      <w:r>
        <w:rPr>
          <w:rFonts w:ascii="Times New Roman" w:eastAsia="Times New Roman" w:hAnsi="Times New Roman" w:cs="Times New Roman"/>
          <w:sz w:val="24"/>
          <w:szCs w:val="24"/>
        </w:rPr>
        <w:t>§ 63. Разрешителните за ползване на воден обект за изземване на наносни отложения, с изключение на те</w:t>
      </w:r>
      <w:r>
        <w:rPr>
          <w:rFonts w:ascii="Times New Roman" w:eastAsia="Times New Roman" w:hAnsi="Times New Roman" w:cs="Times New Roman"/>
          <w:sz w:val="24"/>
          <w:szCs w:val="24"/>
        </w:rPr>
        <w:t>зи за река Дунав и водохранилищата, издадени до влизането в сила на този закон, запазват своята валидност и се прекратяват след изтичането на срока, за който са издадени, като не се прилага чл. 78, ал. 2.</w:t>
      </w:r>
    </w:p>
    <w:p w:rsidR="00000000" w:rsidRDefault="009A35C3" w:rsidP="00B07CBB">
      <w:pPr>
        <w:spacing w:after="0" w:line="240" w:lineRule="auto"/>
        <w:ind w:firstLine="851"/>
        <w:divId w:val="280501321"/>
        <w:rPr>
          <w:rFonts w:ascii="Times New Roman" w:eastAsia="Times New Roman" w:hAnsi="Times New Roman" w:cs="Times New Roman"/>
          <w:sz w:val="24"/>
          <w:szCs w:val="24"/>
        </w:rPr>
      </w:pPr>
      <w:r>
        <w:rPr>
          <w:rFonts w:ascii="Times New Roman" w:eastAsia="Times New Roman" w:hAnsi="Times New Roman" w:cs="Times New Roman"/>
          <w:sz w:val="24"/>
          <w:szCs w:val="24"/>
        </w:rPr>
        <w:t>§ 64. Започнатите до влизането в сила на този закон</w:t>
      </w:r>
      <w:r>
        <w:rPr>
          <w:rFonts w:ascii="Times New Roman" w:eastAsia="Times New Roman" w:hAnsi="Times New Roman" w:cs="Times New Roman"/>
          <w:sz w:val="24"/>
          <w:szCs w:val="24"/>
        </w:rPr>
        <w:t xml:space="preserve"> процедури за промяна на собствеността на обекти по отменения § 32 от преходните и заключителните разпоредби на Закона за изменение и допълнение на Закона за водите (обн., ДВ, бр. 47 от 2009 г.; изм., бр. 95 от 2009 г.) се довършват по досегашния ред.</w:t>
      </w:r>
    </w:p>
    <w:p w:rsidR="00000000" w:rsidRDefault="009A35C3" w:rsidP="00B07CBB">
      <w:pPr>
        <w:spacing w:after="0" w:line="240" w:lineRule="auto"/>
        <w:ind w:firstLine="851"/>
        <w:divId w:val="584148423"/>
        <w:rPr>
          <w:rFonts w:ascii="Times New Roman" w:eastAsia="Times New Roman" w:hAnsi="Times New Roman" w:cs="Times New Roman"/>
          <w:sz w:val="24"/>
          <w:szCs w:val="24"/>
        </w:rPr>
      </w:pPr>
      <w:r>
        <w:rPr>
          <w:rFonts w:ascii="Times New Roman" w:eastAsia="Times New Roman" w:hAnsi="Times New Roman" w:cs="Times New Roman"/>
          <w:sz w:val="24"/>
          <w:szCs w:val="24"/>
        </w:rPr>
        <w:t>§ 65</w:t>
      </w:r>
      <w:r>
        <w:rPr>
          <w:rFonts w:ascii="Times New Roman" w:eastAsia="Times New Roman" w:hAnsi="Times New Roman" w:cs="Times New Roman"/>
          <w:sz w:val="24"/>
          <w:szCs w:val="24"/>
        </w:rPr>
        <w:t>. (1) Отписването от баланса на търговските дружества - ВиК оператори, на земи - публична държавна и/или публична общинска собственост по чл. 15 и 19, се извършва в срок от 6 месеца след определяне на санитарно-охранителните зони около водовземните съоръже</w:t>
      </w:r>
      <w:r>
        <w:rPr>
          <w:rFonts w:ascii="Times New Roman" w:eastAsia="Times New Roman" w:hAnsi="Times New Roman" w:cs="Times New Roman"/>
          <w:sz w:val="24"/>
          <w:szCs w:val="24"/>
        </w:rPr>
        <w:t>ния за питейно-битово водоснабдяване.</w:t>
      </w:r>
    </w:p>
    <w:p w:rsidR="00000000" w:rsidRDefault="009A35C3" w:rsidP="00B07CBB">
      <w:pPr>
        <w:spacing w:after="0" w:line="240" w:lineRule="auto"/>
        <w:ind w:firstLine="851"/>
        <w:divId w:val="872838432"/>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от 6 месеца след определянето на санитарно-охранителните зони ВиК операторите предприемат всички правни и фактически действия за отписването по ал. 1, включително при необходимост предприемат счетоводни и ре</w:t>
      </w:r>
      <w:r>
        <w:rPr>
          <w:rFonts w:ascii="Times New Roman" w:eastAsia="Times New Roman" w:hAnsi="Times New Roman" w:cs="Times New Roman"/>
          <w:sz w:val="24"/>
          <w:szCs w:val="24"/>
        </w:rPr>
        <w:t>гулационни процедури за отделяне на пояс I на санитарно-охранителните зони съгласно заповедта на компетентния орган, и изпращат на министъра на регионалното развитие и благоустройството списък, съдържащ посочване и индивидуализация на земите, представляващ</w:t>
      </w:r>
      <w:r>
        <w:rPr>
          <w:rFonts w:ascii="Times New Roman" w:eastAsia="Times New Roman" w:hAnsi="Times New Roman" w:cs="Times New Roman"/>
          <w:sz w:val="24"/>
          <w:szCs w:val="24"/>
        </w:rPr>
        <w:t>и пояс I на санитарно-охранителна зона, намиращи се в обособената територия.</w:t>
      </w:r>
    </w:p>
    <w:p w:rsidR="00000000" w:rsidRDefault="009A35C3" w:rsidP="00B07CBB">
      <w:pPr>
        <w:spacing w:after="0" w:line="240" w:lineRule="auto"/>
        <w:ind w:firstLine="851"/>
        <w:divId w:val="2060281310"/>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разпределение на собствеността на земите от пояс I на санитарно-охранителните зони между държавата и общините се подписват протоколи по образец, утвърден от министъра на ре</w:t>
      </w:r>
      <w:r>
        <w:rPr>
          <w:rFonts w:ascii="Times New Roman" w:eastAsia="Times New Roman" w:hAnsi="Times New Roman" w:cs="Times New Roman"/>
          <w:sz w:val="24"/>
          <w:szCs w:val="24"/>
        </w:rPr>
        <w:t>гионалното развитие и благоустройството. Протоколите за разпределение са допълнение към протоколите по § 9 от преходните и заключителните разпоредби на Закона за изменение и допълнение на Закона за водите (ДВ, бр. 103 от 2013 г.).</w:t>
      </w:r>
    </w:p>
    <w:p w:rsidR="00000000" w:rsidRDefault="009A35C3" w:rsidP="00B07CBB">
      <w:pPr>
        <w:spacing w:after="0" w:line="240" w:lineRule="auto"/>
        <w:ind w:firstLine="851"/>
        <w:divId w:val="19682008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Разпоредбите на § 9 о</w:t>
      </w:r>
      <w:r>
        <w:rPr>
          <w:rFonts w:ascii="Times New Roman" w:eastAsia="Times New Roman" w:hAnsi="Times New Roman" w:cs="Times New Roman"/>
          <w:sz w:val="24"/>
          <w:szCs w:val="24"/>
        </w:rPr>
        <w:t>т преходните и заключителните разпоредби на Закона за изменение и допълнение на Закона за водите (ДВ, бр. 103 от 2013 г.) се прилагат съответно и за разпределението и отписването на земите публична собственост.</w:t>
      </w:r>
    </w:p>
    <w:p w:rsidR="00000000" w:rsidRDefault="009A35C3" w:rsidP="00B07CBB">
      <w:pPr>
        <w:spacing w:after="0" w:line="240" w:lineRule="auto"/>
        <w:ind w:firstLine="851"/>
        <w:divId w:val="1314942757"/>
        <w:rPr>
          <w:rFonts w:ascii="Times New Roman" w:eastAsia="Times New Roman" w:hAnsi="Times New Roman" w:cs="Times New Roman"/>
          <w:sz w:val="24"/>
          <w:szCs w:val="24"/>
        </w:rPr>
      </w:pPr>
      <w:r>
        <w:rPr>
          <w:rFonts w:ascii="Times New Roman" w:eastAsia="Times New Roman" w:hAnsi="Times New Roman" w:cs="Times New Roman"/>
          <w:sz w:val="24"/>
          <w:szCs w:val="24"/>
        </w:rPr>
        <w:t>§ 66. Всички язовири на територията на страна</w:t>
      </w:r>
      <w:r>
        <w:rPr>
          <w:rFonts w:ascii="Times New Roman" w:eastAsia="Times New Roman" w:hAnsi="Times New Roman" w:cs="Times New Roman"/>
          <w:sz w:val="24"/>
          <w:szCs w:val="24"/>
        </w:rPr>
        <w:t>та се привеждат в съответствие с изискването на чл. 138в, ал. 1 в срок до една година от влизането в сила на този закон.</w:t>
      </w:r>
    </w:p>
    <w:p w:rsidR="00000000" w:rsidRDefault="009A35C3" w:rsidP="00B07CBB">
      <w:pPr>
        <w:spacing w:after="0" w:line="240" w:lineRule="auto"/>
        <w:ind w:firstLine="851"/>
        <w:divId w:val="2139227468"/>
        <w:rPr>
          <w:rFonts w:ascii="Times New Roman" w:eastAsia="Times New Roman" w:hAnsi="Times New Roman" w:cs="Times New Roman"/>
          <w:sz w:val="24"/>
          <w:szCs w:val="24"/>
        </w:rPr>
      </w:pPr>
      <w:r>
        <w:rPr>
          <w:rFonts w:ascii="Times New Roman" w:eastAsia="Times New Roman" w:hAnsi="Times New Roman" w:cs="Times New Roman"/>
          <w:sz w:val="24"/>
          <w:szCs w:val="24"/>
        </w:rPr>
        <w:t>§ 67. Собствениците на язовирни стени и на съоръжения към тях, които са в експлоатация, уведомяват писмено председателя на Държавната а</w:t>
      </w:r>
      <w:r>
        <w:rPr>
          <w:rFonts w:ascii="Times New Roman" w:eastAsia="Times New Roman" w:hAnsi="Times New Roman" w:cs="Times New Roman"/>
          <w:sz w:val="24"/>
          <w:szCs w:val="24"/>
        </w:rPr>
        <w:t>генция за метрологичен и технически надзор за действащия оператор на язовирната стена в 14-дневен срок от влизането в сила на този закон.</w:t>
      </w:r>
    </w:p>
    <w:p w:rsidR="00000000" w:rsidRDefault="009A35C3" w:rsidP="00B07CBB">
      <w:pPr>
        <w:spacing w:after="0" w:line="240" w:lineRule="auto"/>
        <w:ind w:firstLine="851"/>
        <w:divId w:val="111779184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1090732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Такса за замърсяване от дифузни източници </w:t>
      </w:r>
      <w:r>
        <w:rPr>
          <w:rFonts w:ascii="Times New Roman" w:eastAsia="Times New Roman" w:hAnsi="Times New Roman" w:cs="Times New Roman"/>
          <w:sz w:val="24"/>
          <w:szCs w:val="24"/>
        </w:rPr>
        <w:t>от селското стопанство се дължи от 1 януари 2017 г.</w:t>
      </w:r>
    </w:p>
    <w:p w:rsidR="00000000" w:rsidRDefault="009A35C3" w:rsidP="00B07CBB">
      <w:pPr>
        <w:spacing w:after="0" w:line="240" w:lineRule="auto"/>
        <w:ind w:firstLine="851"/>
        <w:divId w:val="1119955239"/>
        <w:rPr>
          <w:rFonts w:ascii="Times New Roman" w:eastAsia="Times New Roman" w:hAnsi="Times New Roman" w:cs="Times New Roman"/>
          <w:sz w:val="24"/>
          <w:szCs w:val="24"/>
        </w:rPr>
      </w:pPr>
      <w:r>
        <w:rPr>
          <w:rFonts w:ascii="Times New Roman" w:eastAsia="Times New Roman" w:hAnsi="Times New Roman" w:cs="Times New Roman"/>
          <w:sz w:val="24"/>
          <w:szCs w:val="24"/>
        </w:rPr>
        <w:t>§ 70. Параграф 26, § 27, т. 2, относно чл. 138а, ал. 4, т. 1, § 31, т. 1, относно чл. 140, ал. 2, т. 1, § 32, т. 1, относно чл. 141, ал. 1, т. 2 и 3, § 48, т. 2, § 49, 55, 56 и § 57, т. 3, относно чл. 201</w:t>
      </w:r>
      <w:r>
        <w:rPr>
          <w:rFonts w:ascii="Times New Roman" w:eastAsia="Times New Roman" w:hAnsi="Times New Roman" w:cs="Times New Roman"/>
          <w:sz w:val="24"/>
          <w:szCs w:val="24"/>
        </w:rPr>
        <w:t>, ал. 11 и 12, влизат в сила от 1 януари 2016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СОБСТВЕНОСТТА И ПОЛЗВАНЕТО НА ЗЕМЕДЕЛСКИТЕ ЗЕМИ</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9A35C3" w:rsidP="00B07CBB">
      <w:pPr>
        <w:spacing w:after="0" w:line="240" w:lineRule="auto"/>
        <w:ind w:firstLine="851"/>
        <w:divId w:val="13180252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37262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w:t>
      </w:r>
      <w:r>
        <w:rPr>
          <w:rFonts w:ascii="Times New Roman" w:eastAsia="Times New Roman" w:hAnsi="Times New Roman" w:cs="Times New Roman"/>
          <w:sz w:val="24"/>
          <w:szCs w:val="24"/>
        </w:rPr>
        <w:t>, бр. 66 от 2006 г.; изм., бр. 105 и 108 от 2006 г., бр. 22 и 59 от 2007 г., бр. 36, 52 и 70 от 2008 г., бр. 12, 32, 35, 47, 82, 93, 95 и 103 от 2009 г., бр. 61 и 98 от 2010 г., бр. 19, 28, 35 и 80 от 2011 г., бр. 45, 77 и 82 от 2012 г., бр. 66 и 103 от 20</w:t>
      </w:r>
      <w:r>
        <w:rPr>
          <w:rFonts w:ascii="Times New Roman" w:eastAsia="Times New Roman" w:hAnsi="Times New Roman" w:cs="Times New Roman"/>
          <w:sz w:val="24"/>
          <w:szCs w:val="24"/>
        </w:rPr>
        <w:t>13 г., бр. 26, 49, 53 и 98 от 2014 г. и бр. 12, 14 и 17 от 2015 г.) навсякъде думата "ползуването" се заменя с "ползването".</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СЧЕТОВОДСТВОТО</w:t>
      </w:r>
    </w:p>
    <w:p w:rsidR="00000000" w:rsidRDefault="009A35C3" w:rsidP="00B07CBB">
      <w:pPr>
        <w:spacing w:after="0" w:line="240" w:lineRule="auto"/>
        <w:ind w:firstLine="851"/>
        <w:divId w:val="20257452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51071175"/>
        <w:rPr>
          <w:rFonts w:ascii="Times New Roman" w:eastAsia="Times New Roman" w:hAnsi="Times New Roman" w:cs="Times New Roman"/>
          <w:sz w:val="24"/>
          <w:szCs w:val="24"/>
        </w:rPr>
      </w:pPr>
      <w:r>
        <w:rPr>
          <w:rFonts w:ascii="Times New Roman" w:eastAsia="Times New Roman" w:hAnsi="Times New Roman" w:cs="Times New Roman"/>
          <w:sz w:val="24"/>
          <w:szCs w:val="24"/>
        </w:rPr>
        <w:t>§ 29. За</w:t>
      </w:r>
      <w:r>
        <w:rPr>
          <w:rFonts w:ascii="Times New Roman" w:eastAsia="Times New Roman" w:hAnsi="Times New Roman" w:cs="Times New Roman"/>
          <w:sz w:val="24"/>
          <w:szCs w:val="24"/>
        </w:rPr>
        <w:t>конът влиза в сила от 1 януари 2016 г., с изключение на чл. 48 - 52, които влизат в сила от 1 януари 2017 г.</w:t>
      </w: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9A35C3" w:rsidP="00B07CBB">
      <w:pPr>
        <w:spacing w:after="0" w:line="240" w:lineRule="auto"/>
        <w:ind w:firstLine="851"/>
        <w:divId w:val="1193149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w:t>
      </w:r>
      <w:r>
        <w:rPr>
          <w:rFonts w:ascii="Times New Roman" w:eastAsia="Times New Roman" w:hAnsi="Times New Roman" w:cs="Times New Roman"/>
          <w:sz w:val="24"/>
          <w:szCs w:val="24"/>
        </w:rPr>
        <w:t>101 ОТ 2015 Г., В СИЛА ОТ 22.12.2015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75258838"/>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обнародването му в "Държавен вестник", с изключение на:</w:t>
      </w:r>
    </w:p>
    <w:p w:rsidR="00000000" w:rsidRDefault="009A35C3" w:rsidP="00B07CBB">
      <w:pPr>
        <w:spacing w:after="0" w:line="240" w:lineRule="auto"/>
        <w:ind w:firstLine="851"/>
        <w:divId w:val="101607429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8 относно чл. 17в, ал. 3, 4, 5 и 6, които влизат в сила от 1 януари 2017 г.;</w:t>
      </w:r>
    </w:p>
    <w:p w:rsidR="00000000" w:rsidRDefault="009A35C3" w:rsidP="00B07CBB">
      <w:pPr>
        <w:spacing w:after="0" w:line="240" w:lineRule="auto"/>
        <w:ind w:firstLine="851"/>
        <w:divId w:val="170127948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20 относно чл. 34и</w:t>
      </w:r>
      <w:r>
        <w:rPr>
          <w:rFonts w:ascii="Times New Roman" w:eastAsia="Times New Roman" w:hAnsi="Times New Roman" w:cs="Times New Roman"/>
          <w:sz w:val="24"/>
          <w:szCs w:val="24"/>
        </w:rPr>
        <w:t>, ал. 7, която влиза в сила от 1 януари 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ПРИ БЕДСТВИЯ</w:t>
      </w:r>
    </w:p>
    <w:p w:rsidR="00000000" w:rsidRDefault="009A35C3" w:rsidP="00B07CBB">
      <w:pPr>
        <w:spacing w:after="0" w:line="240" w:lineRule="auto"/>
        <w:ind w:firstLine="851"/>
        <w:divId w:val="16399970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51 ОТ 2016 Г., В СИЛА ОТ 05.07.2016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23999458"/>
        <w:rPr>
          <w:rFonts w:ascii="Times New Roman" w:eastAsia="Times New Roman" w:hAnsi="Times New Roman" w:cs="Times New Roman"/>
          <w:sz w:val="24"/>
          <w:szCs w:val="24"/>
        </w:rPr>
      </w:pPr>
      <w:r>
        <w:rPr>
          <w:rFonts w:ascii="Times New Roman" w:eastAsia="Times New Roman" w:hAnsi="Times New Roman" w:cs="Times New Roman"/>
          <w:sz w:val="24"/>
          <w:szCs w:val="24"/>
        </w:rPr>
        <w:t>§ 62. Законът влиза в сила в деня на обнар</w:t>
      </w:r>
      <w:r>
        <w:rPr>
          <w:rFonts w:ascii="Times New Roman" w:eastAsia="Times New Roman" w:hAnsi="Times New Roman" w:cs="Times New Roman"/>
          <w:sz w:val="24"/>
          <w:szCs w:val="24"/>
        </w:rPr>
        <w:t>одването му в "Държавен вестник" с изключение на § 9, който влиза в сила от 1 август 2016 г.</w:t>
      </w: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9A35C3" w:rsidP="00B07CBB">
      <w:pPr>
        <w:spacing w:after="0" w:line="240" w:lineRule="auto"/>
        <w:ind w:firstLine="851"/>
        <w:divId w:val="461522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2017 Г., В СИЛА ОТ 18.07.2017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54597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w:t>
      </w:r>
      <w:r>
        <w:rPr>
          <w:rFonts w:ascii="Times New Roman" w:eastAsia="Times New Roman" w:hAnsi="Times New Roman" w:cs="Times New Roman"/>
          <w:sz w:val="24"/>
          <w:szCs w:val="24"/>
        </w:rPr>
        <w:t xml:space="preserve">попр., бр. 66 от 2006 г.; изм., бр. 105 и 108 от 2006 г., бр. 22 и 59 от 2007 г., бр. 36, 52 и 70 от 2008 г., бр. 12, 32, 35, 47, 82, 93, 95 и 103 от 2009 г., бр. 61 и 98 от 2010 г., бр. 19, 28, 35 и 80 от 2011 г., бр. 45, 77 и 82 от 2012 г., бр. 66 и 103 </w:t>
      </w:r>
      <w:r>
        <w:rPr>
          <w:rFonts w:ascii="Times New Roman" w:eastAsia="Times New Roman" w:hAnsi="Times New Roman" w:cs="Times New Roman"/>
          <w:sz w:val="24"/>
          <w:szCs w:val="24"/>
        </w:rPr>
        <w:t>от 2013 г., бр. 26, 49, 53 и 98 от 2014 г., бр. 12, 14, 17, 58, 61, 95 и 101 от 2015 г., бр. 15, 51, 52 и 95 от 2016 г. и бр. 12 от 2017 г.) навсякъде думите "Министерството на земеделието и храните", "министърът на земеделието и храните" и "министъра на з</w:t>
      </w:r>
      <w:r>
        <w:rPr>
          <w:rFonts w:ascii="Times New Roman" w:eastAsia="Times New Roman" w:hAnsi="Times New Roman" w:cs="Times New Roman"/>
          <w:sz w:val="24"/>
          <w:szCs w:val="24"/>
        </w:rPr>
        <w:t>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9A35C3" w:rsidP="00B07CBB">
      <w:pPr>
        <w:spacing w:after="0" w:line="240" w:lineRule="auto"/>
        <w:ind w:firstLine="851"/>
        <w:divId w:val="857543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w:t>
      </w:r>
      <w:r>
        <w:rPr>
          <w:rFonts w:ascii="Times New Roman" w:eastAsia="Times New Roman" w:hAnsi="Times New Roman" w:cs="Times New Roman"/>
          <w:sz w:val="24"/>
          <w:szCs w:val="24"/>
        </w:rPr>
        <w:t>. .</w:t>
      </w:r>
    </w:p>
    <w:p w:rsidR="00000000" w:rsidRDefault="009A35C3" w:rsidP="00B07CBB">
      <w:pPr>
        <w:spacing w:after="0" w:line="240" w:lineRule="auto"/>
        <w:ind w:firstLine="851"/>
        <w:divId w:val="771822541"/>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обнародването му в "Държавен вестник".</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9A35C3" w:rsidP="00B07CBB">
      <w:pPr>
        <w:spacing w:after="0" w:line="240" w:lineRule="auto"/>
        <w:ind w:firstLine="851"/>
        <w:divId w:val="4748769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47552938"/>
        <w:rPr>
          <w:rFonts w:ascii="Times New Roman" w:eastAsia="Times New Roman" w:hAnsi="Times New Roman" w:cs="Times New Roman"/>
          <w:sz w:val="24"/>
          <w:szCs w:val="24"/>
        </w:rPr>
      </w:pPr>
      <w:r>
        <w:rPr>
          <w:rFonts w:ascii="Times New Roman" w:eastAsia="Times New Roman" w:hAnsi="Times New Roman" w:cs="Times New Roman"/>
          <w:sz w:val="24"/>
          <w:szCs w:val="24"/>
        </w:rPr>
        <w:t>§ 10. Разпоредбата на чл. 118ж, ал. 1, т. 4 от Закона за</w:t>
      </w:r>
      <w:r>
        <w:rPr>
          <w:rFonts w:ascii="Times New Roman" w:eastAsia="Times New Roman" w:hAnsi="Times New Roman" w:cs="Times New Roman"/>
          <w:sz w:val="24"/>
          <w:szCs w:val="24"/>
        </w:rPr>
        <w:t xml:space="preserve"> водите не се прилага за водовземане за водноелектрически централи, които към 9 август 2010 г. са въведени в експлоатация.</w:t>
      </w:r>
    </w:p>
    <w:p w:rsidR="00000000" w:rsidRDefault="009A35C3" w:rsidP="00B07CBB">
      <w:pPr>
        <w:spacing w:after="0" w:line="240" w:lineRule="auto"/>
        <w:ind w:firstLine="851"/>
        <w:divId w:val="196360922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588848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 Законът влиза в сила в едномесечен срок от обнародването му в "Държавен вестник" с изключение на:</w:t>
      </w:r>
    </w:p>
    <w:p w:rsidR="00000000" w:rsidRDefault="009A35C3" w:rsidP="00B07CBB">
      <w:pPr>
        <w:spacing w:after="0" w:line="240" w:lineRule="auto"/>
        <w:ind w:firstLine="851"/>
        <w:divId w:val="3200273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000000" w:rsidRDefault="009A35C3" w:rsidP="00B07CBB">
      <w:pPr>
        <w:spacing w:after="0" w:line="240" w:lineRule="auto"/>
        <w:ind w:firstLine="851"/>
        <w:divId w:val="19211491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w:t>
      </w:r>
      <w:r>
        <w:rPr>
          <w:rFonts w:ascii="Times New Roman" w:eastAsia="Times New Roman" w:hAnsi="Times New Roman" w:cs="Times New Roman"/>
          <w:sz w:val="24"/>
          <w:szCs w:val="24"/>
        </w:rPr>
        <w:t>ат в сила от 31 януари 2019 г.</w:t>
      </w: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9A35C3" w:rsidP="00B07CBB">
      <w:pPr>
        <w:spacing w:after="0" w:line="240" w:lineRule="auto"/>
        <w:ind w:firstLine="851"/>
        <w:divId w:val="12672773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55 ОТ 2018 Г., ДОП. - ДВ, БР. 61 ОТ 2019 Г., В СИЛА ОТ 07.07.2018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7090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 Наредбата по чл. 141, ал. 2 се привежда в съответствие с разпоредбите на този закон в 6-месечен срок от влизането му в сила.</w:t>
      </w:r>
    </w:p>
    <w:p w:rsidR="00000000" w:rsidRDefault="009A35C3" w:rsidP="00B07CBB">
      <w:pPr>
        <w:spacing w:after="0" w:line="240" w:lineRule="auto"/>
        <w:ind w:firstLine="851"/>
        <w:divId w:val="641616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(Доп. - ДВ, бр. 61 от 2019 г., в сила от 07.07.2018 г.) В тримесечен срок от влизането в сила на този закон кметовете на </w:t>
      </w:r>
      <w:r>
        <w:rPr>
          <w:rFonts w:ascii="Times New Roman" w:eastAsia="Times New Roman" w:hAnsi="Times New Roman" w:cs="Times New Roman"/>
          <w:sz w:val="24"/>
          <w:szCs w:val="24"/>
        </w:rPr>
        <w:t>общини внасят в Министерството на икономиката мотивирано предложение за промяна на собствеността на язовирите - публична общинска собственост при наличие на взето решение от съответния общински съвет за прехвърляне собствеността безвъзмездно на държавата.</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p>
    <w:p w:rsidR="00000000" w:rsidRDefault="009A35C3" w:rsidP="00B07CBB">
      <w:pPr>
        <w:spacing w:after="0" w:line="240" w:lineRule="auto"/>
        <w:ind w:firstLine="851"/>
        <w:divId w:val="3303762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97275662"/>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9A35C3" w:rsidP="00B07CBB">
      <w:pPr>
        <w:spacing w:after="0" w:line="240" w:lineRule="auto"/>
        <w:ind w:firstLine="851"/>
        <w:divId w:val="958609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4, 11, </w:t>
      </w:r>
      <w:r>
        <w:rPr>
          <w:rFonts w:ascii="Times New Roman" w:eastAsia="Times New Roman" w:hAnsi="Times New Roman" w:cs="Times New Roman"/>
          <w:sz w:val="24"/>
          <w:szCs w:val="24"/>
        </w:rPr>
        <w:t>14, 16, 20, 30, 31, 74 и § 105, т. 1 относно изречение първо и т. 2, които влизат в сила от 10 октомври 2019 г.;</w:t>
      </w:r>
    </w:p>
    <w:p w:rsidR="00000000" w:rsidRDefault="009A35C3" w:rsidP="00B07CBB">
      <w:pPr>
        <w:spacing w:after="0" w:line="240" w:lineRule="auto"/>
        <w:ind w:firstLine="851"/>
        <w:divId w:val="12037856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9A35C3" w:rsidP="00B07CBB">
      <w:pPr>
        <w:spacing w:after="0" w:line="240" w:lineRule="auto"/>
        <w:ind w:firstLine="851"/>
        <w:divId w:val="27025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79, т. 1, 2, 3, 5, 6 и </w:t>
      </w:r>
      <w:r>
        <w:rPr>
          <w:rFonts w:ascii="Times New Roman" w:eastAsia="Times New Roman" w:hAnsi="Times New Roman" w:cs="Times New Roman"/>
          <w:sz w:val="24"/>
          <w:szCs w:val="24"/>
        </w:rPr>
        <w:t>7, § 150 и 153, които влизат в сила от деня на обнародването на този закон в "Държавен вестник".</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9A35C3" w:rsidP="00B07CBB">
      <w:pPr>
        <w:spacing w:after="0" w:line="240" w:lineRule="auto"/>
        <w:ind w:firstLine="851"/>
        <w:divId w:val="8470659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27.1</w:t>
      </w:r>
      <w:r>
        <w:rPr>
          <w:rFonts w:ascii="Times New Roman" w:eastAsia="Times New Roman" w:hAnsi="Times New Roman" w:cs="Times New Roman"/>
          <w:sz w:val="24"/>
          <w:szCs w:val="24"/>
        </w:rPr>
        <w:t>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814444052"/>
        <w:rPr>
          <w:rFonts w:ascii="Times New Roman" w:eastAsia="Times New Roman" w:hAnsi="Times New Roman" w:cs="Times New Roman"/>
          <w:sz w:val="24"/>
          <w:szCs w:val="24"/>
        </w:rPr>
      </w:pPr>
      <w:r>
        <w:rPr>
          <w:rFonts w:ascii="Times New Roman" w:eastAsia="Times New Roman" w:hAnsi="Times New Roman" w:cs="Times New Roman"/>
          <w:sz w:val="24"/>
          <w:szCs w:val="24"/>
        </w:rPr>
        <w:t>§ 41. (1) Собствениците на водовземни съоръжения за подземни води, изградени до 28 януари 2000 г., и на водовземни съоръжения, изградени до 23 декември 2016 г., за които не са издадени разрешения за строеж и които не са вписани в регистър по ч</w:t>
      </w:r>
      <w:r>
        <w:rPr>
          <w:rFonts w:ascii="Times New Roman" w:eastAsia="Times New Roman" w:hAnsi="Times New Roman" w:cs="Times New Roman"/>
          <w:sz w:val="24"/>
          <w:szCs w:val="24"/>
        </w:rPr>
        <w:t>л. 118г, ал. 3 от Закона за водите, в срок до две години от влизането в сила на този закон подават в съответната басейнова дирекция заявление за вписване.</w:t>
      </w:r>
    </w:p>
    <w:p w:rsidR="00000000" w:rsidRDefault="009A35C3" w:rsidP="00B07CBB">
      <w:pPr>
        <w:spacing w:after="0" w:line="240" w:lineRule="auto"/>
        <w:ind w:firstLine="851"/>
        <w:divId w:val="1948926668"/>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9A35C3" w:rsidP="00B07CBB">
      <w:pPr>
        <w:spacing w:after="0" w:line="240" w:lineRule="auto"/>
        <w:ind w:firstLine="851"/>
        <w:divId w:val="448210636"/>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документацията по чл. 118г, ал. 5, т. 3 от Закона за вод</w:t>
      </w:r>
      <w:r>
        <w:rPr>
          <w:rFonts w:ascii="Times New Roman" w:eastAsia="Times New Roman" w:hAnsi="Times New Roman" w:cs="Times New Roman"/>
          <w:sz w:val="24"/>
          <w:szCs w:val="24"/>
        </w:rPr>
        <w:t>ите;</w:t>
      </w:r>
    </w:p>
    <w:p w:rsidR="00000000" w:rsidRDefault="009A35C3" w:rsidP="00B07CBB">
      <w:pPr>
        <w:spacing w:after="0" w:line="240" w:lineRule="auto"/>
        <w:ind w:firstLine="851"/>
        <w:divId w:val="212889151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оборудването на съоръжението за експлоатация;</w:t>
      </w:r>
    </w:p>
    <w:p w:rsidR="00000000" w:rsidRDefault="009A35C3" w:rsidP="00B07CBB">
      <w:pPr>
        <w:spacing w:after="0" w:line="240" w:lineRule="auto"/>
        <w:ind w:firstLine="851"/>
        <w:divId w:val="1310670586"/>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годината на изграждане на съоръжението;</w:t>
      </w:r>
    </w:p>
    <w:p w:rsidR="00000000" w:rsidRDefault="009A35C3" w:rsidP="00B07CBB">
      <w:pPr>
        <w:spacing w:after="0" w:line="240" w:lineRule="auto"/>
        <w:ind w:firstLine="851"/>
        <w:divId w:val="591090758"/>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намеренията на собственика за ползване или консервиране на съоръжението;</w:t>
      </w:r>
    </w:p>
    <w:p w:rsidR="00000000" w:rsidRDefault="009A35C3" w:rsidP="00B07CBB">
      <w:pPr>
        <w:spacing w:after="0" w:line="240" w:lineRule="auto"/>
        <w:ind w:firstLine="851"/>
        <w:divId w:val="634412687"/>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копие от документ за платена такса съг</w:t>
      </w:r>
      <w:r>
        <w:rPr>
          <w:rFonts w:ascii="Times New Roman" w:eastAsia="Times New Roman" w:hAnsi="Times New Roman" w:cs="Times New Roman"/>
          <w:sz w:val="24"/>
          <w:szCs w:val="24"/>
        </w:rPr>
        <w:t>ласно тарифата по чл. 72 от Закона за опазване на околната среда.</w:t>
      </w:r>
    </w:p>
    <w:p w:rsidR="00000000" w:rsidRDefault="009A35C3" w:rsidP="00B07CBB">
      <w:pPr>
        <w:spacing w:after="0" w:line="240" w:lineRule="auto"/>
        <w:ind w:firstLine="851"/>
        <w:divId w:val="761412633"/>
        <w:rPr>
          <w:rFonts w:ascii="Times New Roman" w:eastAsia="Times New Roman" w:hAnsi="Times New Roman" w:cs="Times New Roman"/>
          <w:sz w:val="24"/>
          <w:szCs w:val="24"/>
        </w:rPr>
      </w:pPr>
      <w:r>
        <w:rPr>
          <w:rFonts w:ascii="Times New Roman" w:eastAsia="Times New Roman" w:hAnsi="Times New Roman" w:cs="Times New Roman"/>
          <w:sz w:val="24"/>
          <w:szCs w:val="24"/>
        </w:rPr>
        <w:t>(3) Вписването се извършва, ако водовземното съоръжение:</w:t>
      </w:r>
    </w:p>
    <w:p w:rsidR="00000000" w:rsidRDefault="009A35C3" w:rsidP="00B07CBB">
      <w:pPr>
        <w:spacing w:after="0" w:line="240" w:lineRule="auto"/>
        <w:ind w:firstLine="851"/>
        <w:divId w:val="84898249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разкрива само едно водно тяло;</w:t>
      </w:r>
    </w:p>
    <w:p w:rsidR="00000000" w:rsidRDefault="009A35C3" w:rsidP="00B07CBB">
      <w:pPr>
        <w:spacing w:after="0" w:line="240" w:lineRule="auto"/>
        <w:ind w:firstLine="851"/>
        <w:divId w:val="611790218"/>
        <w:rPr>
          <w:rFonts w:ascii="Times New Roman" w:eastAsia="Times New Roman" w:hAnsi="Times New Roman" w:cs="Times New Roman"/>
          <w:sz w:val="24"/>
          <w:szCs w:val="24"/>
        </w:rPr>
      </w:pPr>
      <w:r>
        <w:rPr>
          <w:rFonts w:ascii="Times New Roman" w:eastAsia="Times New Roman" w:hAnsi="Times New Roman" w:cs="Times New Roman"/>
          <w:sz w:val="24"/>
          <w:szCs w:val="24"/>
        </w:rPr>
        <w:t>2. е с конструкция, която не позволява смесване на води от няколко водни тела или проникване на води от повърхността във водното тяло през задтръбното пространство на съоръжението, и</w:t>
      </w:r>
    </w:p>
    <w:p w:rsidR="00000000" w:rsidRDefault="009A35C3" w:rsidP="00B07CBB">
      <w:pPr>
        <w:spacing w:after="0" w:line="240" w:lineRule="auto"/>
        <w:ind w:firstLine="851"/>
        <w:divId w:val="324015349"/>
        <w:rPr>
          <w:rFonts w:ascii="Times New Roman" w:eastAsia="Times New Roman" w:hAnsi="Times New Roman" w:cs="Times New Roman"/>
          <w:sz w:val="24"/>
          <w:szCs w:val="24"/>
        </w:rPr>
      </w:pPr>
      <w:r>
        <w:rPr>
          <w:rFonts w:ascii="Times New Roman" w:eastAsia="Times New Roman" w:hAnsi="Times New Roman" w:cs="Times New Roman"/>
          <w:sz w:val="24"/>
          <w:szCs w:val="24"/>
        </w:rPr>
        <w:t>3. е годно за експлоатация.</w:t>
      </w:r>
    </w:p>
    <w:p w:rsidR="00000000" w:rsidRDefault="009A35C3" w:rsidP="00B07CBB">
      <w:pPr>
        <w:spacing w:after="0" w:line="240" w:lineRule="auto"/>
        <w:ind w:firstLine="851"/>
        <w:divId w:val="2111512541"/>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два месеца от подаването на зая</w:t>
      </w:r>
      <w:r>
        <w:rPr>
          <w:rFonts w:ascii="Times New Roman" w:eastAsia="Times New Roman" w:hAnsi="Times New Roman" w:cs="Times New Roman"/>
          <w:sz w:val="24"/>
          <w:szCs w:val="24"/>
        </w:rPr>
        <w:t>влението директорът на басейнова дирекция проверява документите по ал. 2 и ако са изпълнени изискванията на ал. 3, вписва съоръжението в съответния регистър по чл. 118г, ал. 3 от Закона за водите.</w:t>
      </w:r>
    </w:p>
    <w:p w:rsidR="00000000" w:rsidRDefault="009A35C3" w:rsidP="00B07CBB">
      <w:pPr>
        <w:spacing w:after="0" w:line="240" w:lineRule="auto"/>
        <w:ind w:firstLine="851"/>
        <w:divId w:val="17244005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не са изпълнени изискванията на ал. 3, директоръ</w:t>
      </w:r>
      <w:r>
        <w:rPr>
          <w:rFonts w:ascii="Times New Roman" w:eastAsia="Times New Roman" w:hAnsi="Times New Roman" w:cs="Times New Roman"/>
          <w:sz w:val="24"/>
          <w:szCs w:val="24"/>
        </w:rPr>
        <w:t>т на басейнова дирекция отказва вписване в съответния регистър по чл. 118г, ал. 3 от Закона за водите и предписва ликвидиране на съоръжението.</w:t>
      </w:r>
    </w:p>
    <w:p w:rsidR="00000000" w:rsidRDefault="009A35C3" w:rsidP="00B07CBB">
      <w:pPr>
        <w:spacing w:after="0" w:line="240" w:lineRule="auto"/>
        <w:ind w:firstLine="851"/>
        <w:divId w:val="1603025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Разрешаването на водовземане от вписани съоръжения по ал. 1 се извършва при условията и по реда на Закона за </w:t>
      </w:r>
      <w:r>
        <w:rPr>
          <w:rFonts w:ascii="Times New Roman" w:eastAsia="Times New Roman" w:hAnsi="Times New Roman" w:cs="Times New Roman"/>
          <w:sz w:val="24"/>
          <w:szCs w:val="24"/>
        </w:rPr>
        <w:t>водите.</w:t>
      </w:r>
    </w:p>
    <w:p w:rsidR="00000000" w:rsidRDefault="009A35C3" w:rsidP="00B07CBB">
      <w:pPr>
        <w:spacing w:after="0" w:line="240" w:lineRule="auto"/>
        <w:ind w:firstLine="851"/>
        <w:divId w:val="1433355595"/>
        <w:rPr>
          <w:rFonts w:ascii="Times New Roman" w:eastAsia="Times New Roman" w:hAnsi="Times New Roman" w:cs="Times New Roman"/>
          <w:sz w:val="24"/>
          <w:szCs w:val="24"/>
        </w:rPr>
      </w:pPr>
      <w:r>
        <w:rPr>
          <w:rFonts w:ascii="Times New Roman" w:eastAsia="Times New Roman" w:hAnsi="Times New Roman" w:cs="Times New Roman"/>
          <w:sz w:val="24"/>
          <w:szCs w:val="24"/>
        </w:rPr>
        <w:t>(7) Собствениците на кладенци за задоволяване на собствени потребности на гражданите, разположени в границите на населените места и селищните образувания, за които до влизането в сила на този закон не са подадени заявления за вписване в регистъра п</w:t>
      </w:r>
      <w:r>
        <w:rPr>
          <w:rFonts w:ascii="Times New Roman" w:eastAsia="Times New Roman" w:hAnsi="Times New Roman" w:cs="Times New Roman"/>
          <w:sz w:val="24"/>
          <w:szCs w:val="24"/>
        </w:rPr>
        <w:t xml:space="preserve">о чл. 118г, ал. 3, т. 5 от Закона за водите, в срок до две години от влизането му в сила подават в съответната басейнова дирекция заявление за вписване в регистъра, което съдържа информацията за регистриране на изграден кладенец, определена в наредбата по </w:t>
      </w:r>
      <w:r>
        <w:rPr>
          <w:rFonts w:ascii="Times New Roman" w:eastAsia="Times New Roman" w:hAnsi="Times New Roman" w:cs="Times New Roman"/>
          <w:sz w:val="24"/>
          <w:szCs w:val="24"/>
        </w:rPr>
        <w:t>чл. 135, ал. 1, т. 2 от Закона за водите.</w:t>
      </w:r>
    </w:p>
    <w:p w:rsidR="00000000" w:rsidRDefault="009A35C3" w:rsidP="00B07CBB">
      <w:pPr>
        <w:spacing w:after="0" w:line="240" w:lineRule="auto"/>
        <w:ind w:firstLine="851"/>
        <w:divId w:val="1791053669"/>
        <w:rPr>
          <w:rFonts w:ascii="Times New Roman" w:eastAsia="Times New Roman" w:hAnsi="Times New Roman" w:cs="Times New Roman"/>
          <w:sz w:val="24"/>
          <w:szCs w:val="24"/>
        </w:rPr>
      </w:pPr>
      <w:r>
        <w:rPr>
          <w:rFonts w:ascii="Times New Roman" w:eastAsia="Times New Roman" w:hAnsi="Times New Roman" w:cs="Times New Roman"/>
          <w:sz w:val="24"/>
          <w:szCs w:val="24"/>
        </w:rPr>
        <w:t>§ 42. Водовземните съоръжения за подземни води, изградени до 23 декември 2016 г., за които няма издадени строителни книжа, са търпими строежи по Закона за устройство на територията и не подлежат на премахване и заб</w:t>
      </w:r>
      <w:r>
        <w:rPr>
          <w:rFonts w:ascii="Times New Roman" w:eastAsia="Times New Roman" w:hAnsi="Times New Roman" w:cs="Times New Roman"/>
          <w:sz w:val="24"/>
          <w:szCs w:val="24"/>
        </w:rPr>
        <w:t>рана за ползване, когато са вписани в регистър по чл. 118г, ал. 3 от Закона за водите.</w:t>
      </w:r>
    </w:p>
    <w:p w:rsidR="00000000" w:rsidRDefault="009A35C3" w:rsidP="00B07CBB">
      <w:pPr>
        <w:spacing w:after="0" w:line="240" w:lineRule="auto"/>
        <w:ind w:firstLine="851"/>
        <w:divId w:val="1992370718"/>
        <w:rPr>
          <w:rFonts w:ascii="Times New Roman" w:eastAsia="Times New Roman" w:hAnsi="Times New Roman" w:cs="Times New Roman"/>
          <w:sz w:val="24"/>
          <w:szCs w:val="24"/>
        </w:rPr>
      </w:pPr>
      <w:r>
        <w:rPr>
          <w:rFonts w:ascii="Times New Roman" w:eastAsia="Times New Roman" w:hAnsi="Times New Roman" w:cs="Times New Roman"/>
          <w:sz w:val="24"/>
          <w:szCs w:val="24"/>
        </w:rPr>
        <w:t>§ 43. Наредбата по чл. 135, т. 6 от Закона за водите се приема в срок до 31 декември 2019 г.</w:t>
      </w:r>
    </w:p>
    <w:p w:rsidR="00000000" w:rsidRDefault="009A35C3" w:rsidP="00B07CBB">
      <w:pPr>
        <w:spacing w:after="0" w:line="240" w:lineRule="auto"/>
        <w:ind w:firstLine="851"/>
        <w:divId w:val="119114450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A35C3" w:rsidP="00B07CBB">
      <w:pPr>
        <w:spacing w:after="0" w:line="240" w:lineRule="auto"/>
        <w:ind w:firstLine="851"/>
        <w:divId w:val="681860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 </w:t>
      </w:r>
      <w:r>
        <w:rPr>
          <w:rFonts w:ascii="Times New Roman" w:eastAsia="Times New Roman" w:hAnsi="Times New Roman" w:cs="Times New Roman"/>
          <w:sz w:val="24"/>
          <w:szCs w:val="24"/>
        </w:rPr>
        <w:t>Законът влиза в сила от деня на обнародването му в "Държавен вестник" с изключение на:</w:t>
      </w:r>
    </w:p>
    <w:p w:rsidR="00000000" w:rsidRDefault="009A35C3" w:rsidP="00B07CBB">
      <w:pPr>
        <w:spacing w:after="0" w:line="240" w:lineRule="auto"/>
        <w:ind w:firstLine="851"/>
        <w:divId w:val="146014475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1 и 3 относно чл. 94, ал. 1, т. 9 и ал. 4, § 4, т. 2, § 5, 6, § 7, т. 2, § 8, 10 - 12, § 15, т. 2, § 16, 17, 21 - 26, 30 и 31, които влизат в сила 9 ме</w:t>
      </w:r>
      <w:r>
        <w:rPr>
          <w:rFonts w:ascii="Times New Roman" w:eastAsia="Times New Roman" w:hAnsi="Times New Roman" w:cs="Times New Roman"/>
          <w:sz w:val="24"/>
          <w:szCs w:val="24"/>
        </w:rPr>
        <w:t>сеца от обнародването му;</w:t>
      </w:r>
    </w:p>
    <w:p w:rsidR="00000000" w:rsidRDefault="009A35C3" w:rsidP="00B07CBB">
      <w:pPr>
        <w:spacing w:after="0" w:line="240" w:lineRule="auto"/>
        <w:ind w:firstLine="851"/>
        <w:divId w:val="212638767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2019 Г.</w:t>
      </w:r>
    </w:p>
    <w:p w:rsidR="00000000" w:rsidRDefault="009A35C3" w:rsidP="00B07CBB">
      <w:pPr>
        <w:spacing w:after="0" w:line="240" w:lineRule="auto"/>
        <w:ind w:firstLine="851"/>
        <w:divId w:val="8065137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2018 Г., В СИЛА ОТ 01.01.2019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382413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Pr>
          <w:rFonts w:ascii="Times New Roman" w:eastAsia="Times New Roman" w:hAnsi="Times New Roman" w:cs="Times New Roman"/>
          <w:sz w:val="24"/>
          <w:szCs w:val="24"/>
        </w:rPr>
        <w:t>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май 2019 г.</w:t>
      </w:r>
    </w:p>
    <w:p w:rsidR="00000000" w:rsidRDefault="009A35C3" w:rsidP="00B07CB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w:t>
      </w:r>
      <w:r>
        <w:rPr>
          <w:rFonts w:ascii="Times New Roman" w:hAnsi="Times New Roman" w:cs="Times New Roman"/>
          <w:b/>
          <w:bCs/>
          <w:sz w:val="24"/>
          <w:szCs w:val="24"/>
        </w:rPr>
        <w:t xml:space="preserve">ЛНЕНИЕ НА ЗАКОНА ЗА ЗАЩИТА ОТ ВРЕДНОТО ВЪЗДЕЙСТВИЕ НА ХИМИЧНИТЕ ВЕЩЕСТВА И СМЕСИ </w:t>
      </w:r>
    </w:p>
    <w:p w:rsidR="00000000" w:rsidRDefault="009A35C3" w:rsidP="00B07CBB">
      <w:pPr>
        <w:spacing w:after="0" w:line="240" w:lineRule="auto"/>
        <w:ind w:firstLine="851"/>
        <w:divId w:val="3696914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 В СИЛА ОТ 26.02.2019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90220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Законът влиза в сила от деня на обнародването му в "Държавен вестник" с изключение на § 4, който влиза в сила </w:t>
      </w:r>
      <w:r>
        <w:rPr>
          <w:rFonts w:ascii="Times New Roman" w:eastAsia="Times New Roman" w:hAnsi="Times New Roman" w:cs="Times New Roman"/>
          <w:sz w:val="24"/>
          <w:szCs w:val="24"/>
        </w:rPr>
        <w:t>от 1 август 2016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9A35C3" w:rsidP="00B07CBB">
      <w:pPr>
        <w:spacing w:after="0" w:line="240" w:lineRule="auto"/>
        <w:ind w:firstLine="851"/>
        <w:divId w:val="7703973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2019 Г., В СИЛА ОТ 02.08.2019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96077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(1) В едномесечен срок от влизането в сила на този закон министърът на икономиката предоставя на съответния областен управител внесените до влизането му в сила в Министерството на икономиката предложения на кметовете на общини за промяна на собственостт</w:t>
      </w:r>
      <w:r>
        <w:rPr>
          <w:rFonts w:ascii="Times New Roman" w:eastAsia="Times New Roman" w:hAnsi="Times New Roman" w:cs="Times New Roman"/>
          <w:sz w:val="24"/>
          <w:szCs w:val="24"/>
        </w:rPr>
        <w:t>а на язовирите след прието решение на съответния общински съвет за прехвърляне собствеността безвъзмездно на държавата.</w:t>
      </w:r>
    </w:p>
    <w:p w:rsidR="00000000" w:rsidRDefault="009A35C3" w:rsidP="00B07CBB">
      <w:pPr>
        <w:spacing w:after="0" w:line="240" w:lineRule="auto"/>
        <w:ind w:firstLine="851"/>
        <w:divId w:val="179209542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предложенията по ал. 1 областният управител прилага чл. 19б.</w:t>
      </w:r>
    </w:p>
    <w:p w:rsidR="00000000" w:rsidRDefault="009A35C3" w:rsidP="00B07CBB">
      <w:pPr>
        <w:spacing w:after="0" w:line="240" w:lineRule="auto"/>
        <w:ind w:firstLine="851"/>
        <w:divId w:val="261694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w:t>
      </w:r>
      <w:r>
        <w:rPr>
          <w:rFonts w:ascii="Times New Roman" w:eastAsia="Times New Roman" w:hAnsi="Times New Roman" w:cs="Times New Roman"/>
          <w:sz w:val="24"/>
          <w:szCs w:val="24"/>
        </w:rPr>
        <w:t>.</w:t>
      </w:r>
    </w:p>
    <w:p w:rsidR="00000000" w:rsidRDefault="009A35C3" w:rsidP="00B07CBB">
      <w:pPr>
        <w:spacing w:after="0" w:line="240" w:lineRule="auto"/>
        <w:ind w:firstLine="851"/>
        <w:divId w:val="82344613"/>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обнародването му в "Държавен вестник", с изключение на § 6, който влиза в сила от 7 юли 2018 г.</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РЕГИОНАЛНОТО РАЗВИТИЕ</w:t>
      </w:r>
    </w:p>
    <w:p w:rsidR="00000000" w:rsidRDefault="009A35C3" w:rsidP="00B07CBB">
      <w:pPr>
        <w:spacing w:after="0" w:line="240" w:lineRule="auto"/>
        <w:ind w:firstLine="851"/>
        <w:divId w:val="1091124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w:t>
      </w:r>
      <w:r>
        <w:rPr>
          <w:rFonts w:ascii="Times New Roman" w:eastAsia="Times New Roman" w:hAnsi="Times New Roman" w:cs="Times New Roman"/>
          <w:sz w:val="24"/>
          <w:szCs w:val="24"/>
        </w:rPr>
        <w:t>БР. 21 ОТ 2020 Г., В СИЛА ОТ 13.03.2020 Г.)</w:t>
      </w:r>
    </w:p>
    <w:p w:rsidR="00000000" w:rsidRDefault="009A35C3" w:rsidP="00B07CBB">
      <w:pPr>
        <w:spacing w:after="0" w:line="240" w:lineRule="auto"/>
        <w:ind w:firstLine="851"/>
        <w:divId w:val="1294023135"/>
        <w:rPr>
          <w:rFonts w:ascii="Times New Roman" w:eastAsia="Times New Roman" w:hAnsi="Times New Roman" w:cs="Times New Roman"/>
          <w:sz w:val="24"/>
          <w:szCs w:val="24"/>
        </w:rPr>
      </w:pPr>
    </w:p>
    <w:p w:rsidR="00000000" w:rsidRDefault="009A35C3" w:rsidP="00B07CBB">
      <w:pPr>
        <w:spacing w:after="0" w:line="240" w:lineRule="auto"/>
        <w:ind w:firstLine="851"/>
        <w:divId w:val="728766756"/>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Законът влиза в сила от деня на обнародването му в "Държавен вестник".</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9A35C3" w:rsidP="00B07CBB">
      <w:pPr>
        <w:spacing w:after="0" w:line="240" w:lineRule="auto"/>
        <w:ind w:firstLine="851"/>
        <w:divId w:val="1686439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w:t>
      </w:r>
      <w:r>
        <w:rPr>
          <w:rFonts w:ascii="Times New Roman" w:eastAsia="Times New Roman" w:hAnsi="Times New Roman" w:cs="Times New Roman"/>
          <w:sz w:val="24"/>
          <w:szCs w:val="24"/>
        </w:rPr>
        <w:t xml:space="preserve"> ОТ 14.05.2020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785225102"/>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000000" w:rsidRDefault="009A35C3" w:rsidP="00B07CBB">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ХРАНИТЕ</w:t>
      </w:r>
    </w:p>
    <w:p w:rsidR="00000000" w:rsidRDefault="009A35C3" w:rsidP="00B07CBB">
      <w:pPr>
        <w:spacing w:after="0" w:line="240" w:lineRule="auto"/>
        <w:ind w:firstLine="851"/>
        <w:divId w:val="18112423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w:t>
      </w:r>
      <w:r>
        <w:rPr>
          <w:rFonts w:ascii="Times New Roman" w:eastAsia="Times New Roman" w:hAnsi="Times New Roman" w:cs="Times New Roman"/>
          <w:sz w:val="24"/>
          <w:szCs w:val="24"/>
        </w:rPr>
        <w:t>020 Г., В СИЛА ОТ 09.06.2020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956058319"/>
        <w:rPr>
          <w:rFonts w:ascii="Times New Roman" w:eastAsia="Times New Roman" w:hAnsi="Times New Roman" w:cs="Times New Roman"/>
          <w:sz w:val="24"/>
          <w:szCs w:val="24"/>
        </w:rPr>
      </w:pPr>
      <w:r>
        <w:rPr>
          <w:rFonts w:ascii="Times New Roman" w:eastAsia="Times New Roman" w:hAnsi="Times New Roman" w:cs="Times New Roman"/>
          <w:sz w:val="24"/>
          <w:szCs w:val="24"/>
        </w:rPr>
        <w:t>§ 6. В 6-месечен срок от влизането в сила на този закон министърът на здравеопазването служебно признава и вписва в съответния списък по чл. 68, ал. 1 всички натурални минерални и изворни води, предлагани на пазара към да</w:t>
      </w:r>
      <w:r>
        <w:rPr>
          <w:rFonts w:ascii="Times New Roman" w:eastAsia="Times New Roman" w:hAnsi="Times New Roman" w:cs="Times New Roman"/>
          <w:sz w:val="24"/>
          <w:szCs w:val="24"/>
        </w:rPr>
        <w:t xml:space="preserve">тата на обнародване на закона. Предлагането на пазара за определен продукт се установява чрез проверки от компетентните органи за регистрация на бизнес операторите. Търговските наименования, използвани за натурални минерални и изворни води преди датата на </w:t>
      </w:r>
      <w:r>
        <w:rPr>
          <w:rFonts w:ascii="Times New Roman" w:eastAsia="Times New Roman" w:hAnsi="Times New Roman" w:cs="Times New Roman"/>
          <w:sz w:val="24"/>
          <w:szCs w:val="24"/>
        </w:rPr>
        <w:t>обнародване на закона, може да бъдат използвани от бизнес операторите и след тази дата, при условие че етикетите съдържат информация за мястото на експлоатация и наименованието на находището, съответно - на подземното водно тяло.</w:t>
      </w:r>
    </w:p>
    <w:p w:rsidR="00000000" w:rsidRDefault="009A35C3" w:rsidP="00B07CBB">
      <w:pPr>
        <w:spacing w:after="0" w:line="240" w:lineRule="auto"/>
        <w:ind w:firstLine="851"/>
        <w:divId w:val="336739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w:t>
      </w:r>
      <w:r>
        <w:rPr>
          <w:rFonts w:ascii="Times New Roman" w:eastAsia="Times New Roman" w:hAnsi="Times New Roman" w:cs="Times New Roman"/>
          <w:sz w:val="24"/>
          <w:szCs w:val="24"/>
        </w:rPr>
        <w:t>. . . . . . . . . . . . . . . . . . . . . .</w:t>
      </w:r>
    </w:p>
    <w:p w:rsidR="00000000" w:rsidRDefault="009A35C3" w:rsidP="00B07CBB">
      <w:pPr>
        <w:spacing w:after="0" w:line="240" w:lineRule="auto"/>
        <w:ind w:firstLine="851"/>
        <w:divId w:val="304895209"/>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разпоредбата на чл. 76, ал. 2, т. 2, която влиза в сила от 22 февруари 2021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4648556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13, т. 1</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500118182"/>
        <w:rPr>
          <w:rFonts w:ascii="Times New Roman" w:eastAsia="Times New Roman" w:hAnsi="Times New Roman" w:cs="Times New Roman"/>
          <w:sz w:val="24"/>
          <w:szCs w:val="24"/>
        </w:rPr>
      </w:pPr>
      <w:r>
        <w:rPr>
          <w:rFonts w:ascii="Times New Roman" w:eastAsia="Times New Roman" w:hAnsi="Times New Roman" w:cs="Times New Roman"/>
          <w:sz w:val="24"/>
          <w:szCs w:val="24"/>
        </w:rPr>
        <w:t>(Доп.</w:t>
      </w:r>
      <w:r>
        <w:rPr>
          <w:rFonts w:ascii="Times New Roman" w:eastAsia="Times New Roman" w:hAnsi="Times New Roman" w:cs="Times New Roman"/>
          <w:sz w:val="24"/>
          <w:szCs w:val="24"/>
        </w:rPr>
        <w:t xml:space="preserve"> - ДВ, бр. 36 от 2008 г., изм. и доп. - ДВ, бр. 61 от 2010 г., изм. - ДВ, бр. 98 от 2018 г., в сила от 27.11.2018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19411991"/>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комплексни и значими язовири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08648744"/>
        <w:rPr>
          <w:rFonts w:ascii="Times New Roman" w:eastAsia="Times New Roman" w:hAnsi="Times New Roman" w:cs="Times New Roman"/>
          <w:sz w:val="24"/>
          <w:szCs w:val="24"/>
        </w:rPr>
      </w:pPr>
      <w:r>
        <w:rPr>
          <w:rFonts w:ascii="Times New Roman" w:eastAsia="Times New Roman" w:hAnsi="Times New Roman" w:cs="Times New Roman"/>
          <w:sz w:val="24"/>
          <w:szCs w:val="24"/>
        </w:rPr>
        <w:t>1. А. С.</w:t>
      </w:r>
    </w:p>
    <w:p w:rsidR="00000000" w:rsidRDefault="009A35C3" w:rsidP="00B07CBB">
      <w:pPr>
        <w:spacing w:after="0" w:line="240" w:lineRule="auto"/>
        <w:ind w:firstLine="851"/>
        <w:divId w:val="1353727663"/>
        <w:rPr>
          <w:rFonts w:ascii="Times New Roman" w:eastAsia="Times New Roman" w:hAnsi="Times New Roman" w:cs="Times New Roman"/>
          <w:sz w:val="24"/>
          <w:szCs w:val="24"/>
        </w:rPr>
      </w:pPr>
      <w:r>
        <w:rPr>
          <w:rFonts w:ascii="Times New Roman" w:eastAsia="Times New Roman" w:hAnsi="Times New Roman" w:cs="Times New Roman"/>
          <w:sz w:val="24"/>
          <w:szCs w:val="24"/>
        </w:rPr>
        <w:t>2. Асеновец</w:t>
      </w:r>
    </w:p>
    <w:p w:rsidR="00000000" w:rsidRDefault="009A35C3" w:rsidP="00B07CBB">
      <w:pPr>
        <w:spacing w:after="0" w:line="240" w:lineRule="auto"/>
        <w:ind w:firstLine="851"/>
        <w:divId w:val="1225330600"/>
        <w:rPr>
          <w:rFonts w:ascii="Times New Roman" w:eastAsia="Times New Roman" w:hAnsi="Times New Roman" w:cs="Times New Roman"/>
          <w:sz w:val="24"/>
          <w:szCs w:val="24"/>
        </w:rPr>
      </w:pPr>
      <w:r>
        <w:rPr>
          <w:rFonts w:ascii="Times New Roman" w:eastAsia="Times New Roman" w:hAnsi="Times New Roman" w:cs="Times New Roman"/>
          <w:sz w:val="24"/>
          <w:szCs w:val="24"/>
        </w:rPr>
        <w:t>3. Ахелой</w:t>
      </w:r>
    </w:p>
    <w:p w:rsidR="00000000" w:rsidRDefault="009A35C3" w:rsidP="00B07CBB">
      <w:pPr>
        <w:spacing w:after="0" w:line="240" w:lineRule="auto"/>
        <w:ind w:firstLine="851"/>
        <w:divId w:val="598567925"/>
        <w:rPr>
          <w:rFonts w:ascii="Times New Roman" w:eastAsia="Times New Roman" w:hAnsi="Times New Roman" w:cs="Times New Roman"/>
          <w:sz w:val="24"/>
          <w:szCs w:val="24"/>
        </w:rPr>
      </w:pPr>
      <w:r>
        <w:rPr>
          <w:rFonts w:ascii="Times New Roman" w:eastAsia="Times New Roman" w:hAnsi="Times New Roman" w:cs="Times New Roman"/>
          <w:sz w:val="24"/>
          <w:szCs w:val="24"/>
        </w:rPr>
        <w:t>4. Батак</w:t>
      </w:r>
    </w:p>
    <w:p w:rsidR="00000000" w:rsidRDefault="009A35C3" w:rsidP="00B07CBB">
      <w:pPr>
        <w:spacing w:after="0" w:line="240" w:lineRule="auto"/>
        <w:ind w:firstLine="851"/>
        <w:divId w:val="903175224"/>
        <w:rPr>
          <w:rFonts w:ascii="Times New Roman" w:eastAsia="Times New Roman" w:hAnsi="Times New Roman" w:cs="Times New Roman"/>
          <w:sz w:val="24"/>
          <w:szCs w:val="24"/>
        </w:rPr>
      </w:pPr>
      <w:r>
        <w:rPr>
          <w:rFonts w:ascii="Times New Roman" w:eastAsia="Times New Roman" w:hAnsi="Times New Roman" w:cs="Times New Roman"/>
          <w:sz w:val="24"/>
          <w:szCs w:val="24"/>
        </w:rPr>
        <w:t>5. Беглика</w:t>
      </w:r>
    </w:p>
    <w:p w:rsidR="00000000" w:rsidRDefault="009A35C3" w:rsidP="00B07CBB">
      <w:pPr>
        <w:spacing w:after="0" w:line="240" w:lineRule="auto"/>
        <w:ind w:firstLine="851"/>
        <w:divId w:val="1744403871"/>
        <w:rPr>
          <w:rFonts w:ascii="Times New Roman" w:eastAsia="Times New Roman" w:hAnsi="Times New Roman" w:cs="Times New Roman"/>
          <w:sz w:val="24"/>
          <w:szCs w:val="24"/>
        </w:rPr>
      </w:pPr>
      <w:r>
        <w:rPr>
          <w:rFonts w:ascii="Times New Roman" w:eastAsia="Times New Roman" w:hAnsi="Times New Roman" w:cs="Times New Roman"/>
          <w:sz w:val="24"/>
          <w:szCs w:val="24"/>
        </w:rPr>
        <w:t>5а. Бели Искър</w:t>
      </w:r>
    </w:p>
    <w:p w:rsidR="00000000" w:rsidRDefault="009A35C3" w:rsidP="00B07CBB">
      <w:pPr>
        <w:spacing w:after="0" w:line="240" w:lineRule="auto"/>
        <w:ind w:firstLine="851"/>
        <w:divId w:val="1762795633"/>
        <w:rPr>
          <w:rFonts w:ascii="Times New Roman" w:eastAsia="Times New Roman" w:hAnsi="Times New Roman" w:cs="Times New Roman"/>
          <w:sz w:val="24"/>
          <w:szCs w:val="24"/>
        </w:rPr>
      </w:pPr>
      <w:r>
        <w:rPr>
          <w:rFonts w:ascii="Times New Roman" w:eastAsia="Times New Roman" w:hAnsi="Times New Roman" w:cs="Times New Roman"/>
          <w:sz w:val="24"/>
          <w:szCs w:val="24"/>
        </w:rPr>
        <w:t>6. Бели Лом</w:t>
      </w:r>
    </w:p>
    <w:p w:rsidR="00000000" w:rsidRDefault="009A35C3" w:rsidP="00B07CBB">
      <w:pPr>
        <w:spacing w:after="0" w:line="240" w:lineRule="auto"/>
        <w:ind w:firstLine="851"/>
        <w:divId w:val="370225156"/>
        <w:rPr>
          <w:rFonts w:ascii="Times New Roman" w:eastAsia="Times New Roman" w:hAnsi="Times New Roman" w:cs="Times New Roman"/>
          <w:sz w:val="24"/>
          <w:szCs w:val="24"/>
        </w:rPr>
      </w:pPr>
      <w:r>
        <w:rPr>
          <w:rFonts w:ascii="Times New Roman" w:eastAsia="Times New Roman" w:hAnsi="Times New Roman" w:cs="Times New Roman"/>
          <w:sz w:val="24"/>
          <w:szCs w:val="24"/>
        </w:rPr>
        <w:t>7. Белмекен</w:t>
      </w:r>
    </w:p>
    <w:p w:rsidR="00000000" w:rsidRDefault="009A35C3" w:rsidP="00B07CBB">
      <w:pPr>
        <w:spacing w:after="0" w:line="240" w:lineRule="auto"/>
        <w:ind w:firstLine="851"/>
        <w:divId w:val="536743827"/>
        <w:rPr>
          <w:rFonts w:ascii="Times New Roman" w:eastAsia="Times New Roman" w:hAnsi="Times New Roman" w:cs="Times New Roman"/>
          <w:sz w:val="24"/>
          <w:szCs w:val="24"/>
        </w:rPr>
      </w:pPr>
      <w:r>
        <w:rPr>
          <w:rFonts w:ascii="Times New Roman" w:eastAsia="Times New Roman" w:hAnsi="Times New Roman" w:cs="Times New Roman"/>
          <w:sz w:val="24"/>
          <w:szCs w:val="24"/>
        </w:rPr>
        <w:t>8. Боровица</w:t>
      </w:r>
    </w:p>
    <w:p w:rsidR="00000000" w:rsidRDefault="009A35C3" w:rsidP="00B07CBB">
      <w:pPr>
        <w:spacing w:after="0" w:line="240" w:lineRule="auto"/>
        <w:ind w:firstLine="851"/>
        <w:divId w:val="48772881"/>
        <w:rPr>
          <w:rFonts w:ascii="Times New Roman" w:eastAsia="Times New Roman" w:hAnsi="Times New Roman" w:cs="Times New Roman"/>
          <w:sz w:val="24"/>
          <w:szCs w:val="24"/>
        </w:rPr>
      </w:pPr>
      <w:r>
        <w:rPr>
          <w:rFonts w:ascii="Times New Roman" w:eastAsia="Times New Roman" w:hAnsi="Times New Roman" w:cs="Times New Roman"/>
          <w:sz w:val="24"/>
          <w:szCs w:val="24"/>
        </w:rPr>
        <w:t>9. Въча</w:t>
      </w:r>
    </w:p>
    <w:p w:rsidR="00000000" w:rsidRDefault="009A35C3" w:rsidP="00B07CBB">
      <w:pPr>
        <w:spacing w:after="0" w:line="240" w:lineRule="auto"/>
        <w:ind w:firstLine="851"/>
        <w:divId w:val="526456290"/>
        <w:rPr>
          <w:rFonts w:ascii="Times New Roman" w:eastAsia="Times New Roman" w:hAnsi="Times New Roman" w:cs="Times New Roman"/>
          <w:sz w:val="24"/>
          <w:szCs w:val="24"/>
        </w:rPr>
      </w:pPr>
      <w:r>
        <w:rPr>
          <w:rFonts w:ascii="Times New Roman" w:eastAsia="Times New Roman" w:hAnsi="Times New Roman" w:cs="Times New Roman"/>
          <w:sz w:val="24"/>
          <w:szCs w:val="24"/>
        </w:rPr>
        <w:t>10. Г. Т.</w:t>
      </w:r>
    </w:p>
    <w:p w:rsidR="00000000" w:rsidRDefault="009A35C3" w:rsidP="00B07CBB">
      <w:pPr>
        <w:spacing w:after="0" w:line="240" w:lineRule="auto"/>
        <w:ind w:firstLine="851"/>
        <w:divId w:val="2091999927"/>
        <w:rPr>
          <w:rFonts w:ascii="Times New Roman" w:eastAsia="Times New Roman" w:hAnsi="Times New Roman" w:cs="Times New Roman"/>
          <w:sz w:val="24"/>
          <w:szCs w:val="24"/>
        </w:rPr>
      </w:pPr>
      <w:r>
        <w:rPr>
          <w:rFonts w:ascii="Times New Roman" w:eastAsia="Times New Roman" w:hAnsi="Times New Roman" w:cs="Times New Roman"/>
          <w:sz w:val="24"/>
          <w:szCs w:val="24"/>
        </w:rPr>
        <w:t>11. Голям Беглик</w:t>
      </w:r>
    </w:p>
    <w:p w:rsidR="00000000" w:rsidRDefault="009A35C3" w:rsidP="00B07CBB">
      <w:pPr>
        <w:spacing w:after="0" w:line="240" w:lineRule="auto"/>
        <w:ind w:firstLine="851"/>
        <w:divId w:val="510221343"/>
        <w:rPr>
          <w:rFonts w:ascii="Times New Roman" w:eastAsia="Times New Roman" w:hAnsi="Times New Roman" w:cs="Times New Roman"/>
          <w:sz w:val="24"/>
          <w:szCs w:val="24"/>
        </w:rPr>
      </w:pPr>
      <w:r>
        <w:rPr>
          <w:rFonts w:ascii="Times New Roman" w:eastAsia="Times New Roman" w:hAnsi="Times New Roman" w:cs="Times New Roman"/>
          <w:sz w:val="24"/>
          <w:szCs w:val="24"/>
        </w:rPr>
        <w:t>12. Горни Дъбник</w:t>
      </w:r>
    </w:p>
    <w:p w:rsidR="00000000" w:rsidRDefault="009A35C3" w:rsidP="00B07CBB">
      <w:pPr>
        <w:spacing w:after="0" w:line="240" w:lineRule="auto"/>
        <w:ind w:firstLine="851"/>
        <w:divId w:val="931163147"/>
        <w:rPr>
          <w:rFonts w:ascii="Times New Roman" w:eastAsia="Times New Roman" w:hAnsi="Times New Roman" w:cs="Times New Roman"/>
          <w:sz w:val="24"/>
          <w:szCs w:val="24"/>
        </w:rPr>
      </w:pPr>
      <w:r>
        <w:rPr>
          <w:rFonts w:ascii="Times New Roman" w:eastAsia="Times New Roman" w:hAnsi="Times New Roman" w:cs="Times New Roman"/>
          <w:sz w:val="24"/>
          <w:szCs w:val="24"/>
        </w:rPr>
        <w:t>13. Домлян</w:t>
      </w:r>
    </w:p>
    <w:p w:rsidR="00000000" w:rsidRDefault="009A35C3" w:rsidP="00B07CBB">
      <w:pPr>
        <w:spacing w:after="0" w:line="240" w:lineRule="auto"/>
        <w:ind w:firstLine="851"/>
        <w:divId w:val="166332399"/>
        <w:rPr>
          <w:rFonts w:ascii="Times New Roman" w:eastAsia="Times New Roman" w:hAnsi="Times New Roman" w:cs="Times New Roman"/>
          <w:sz w:val="24"/>
          <w:szCs w:val="24"/>
        </w:rPr>
      </w:pPr>
      <w:r>
        <w:rPr>
          <w:rFonts w:ascii="Times New Roman" w:eastAsia="Times New Roman" w:hAnsi="Times New Roman" w:cs="Times New Roman"/>
          <w:sz w:val="24"/>
          <w:szCs w:val="24"/>
        </w:rPr>
        <w:t>14. Доспат</w:t>
      </w:r>
    </w:p>
    <w:p w:rsidR="00000000" w:rsidRDefault="009A35C3" w:rsidP="00B07CBB">
      <w:pPr>
        <w:spacing w:after="0" w:line="240" w:lineRule="auto"/>
        <w:ind w:firstLine="851"/>
        <w:divId w:val="1772554999"/>
        <w:rPr>
          <w:rFonts w:ascii="Times New Roman" w:eastAsia="Times New Roman" w:hAnsi="Times New Roman" w:cs="Times New Roman"/>
          <w:sz w:val="24"/>
          <w:szCs w:val="24"/>
        </w:rPr>
      </w:pPr>
      <w:r>
        <w:rPr>
          <w:rFonts w:ascii="Times New Roman" w:eastAsia="Times New Roman" w:hAnsi="Times New Roman" w:cs="Times New Roman"/>
          <w:sz w:val="24"/>
          <w:szCs w:val="24"/>
        </w:rPr>
        <w:t>15. Дяково</w:t>
      </w:r>
    </w:p>
    <w:p w:rsidR="00000000" w:rsidRDefault="009A35C3" w:rsidP="00B07CBB">
      <w:pPr>
        <w:spacing w:after="0" w:line="240" w:lineRule="auto"/>
        <w:ind w:firstLine="851"/>
        <w:divId w:val="869031346"/>
        <w:rPr>
          <w:rFonts w:ascii="Times New Roman" w:eastAsia="Times New Roman" w:hAnsi="Times New Roman" w:cs="Times New Roman"/>
          <w:sz w:val="24"/>
          <w:szCs w:val="24"/>
        </w:rPr>
      </w:pPr>
      <w:r>
        <w:rPr>
          <w:rFonts w:ascii="Times New Roman" w:eastAsia="Times New Roman" w:hAnsi="Times New Roman" w:cs="Times New Roman"/>
          <w:sz w:val="24"/>
          <w:szCs w:val="24"/>
        </w:rPr>
        <w:t>16. (отм. - ДВ, бр. 61 от 2010 г.)</w:t>
      </w:r>
    </w:p>
    <w:p w:rsidR="00000000" w:rsidRDefault="009A35C3" w:rsidP="00B07CBB">
      <w:pPr>
        <w:spacing w:after="0" w:line="240" w:lineRule="auto"/>
        <w:ind w:firstLine="851"/>
        <w:divId w:val="491220919"/>
        <w:rPr>
          <w:rFonts w:ascii="Times New Roman" w:eastAsia="Times New Roman" w:hAnsi="Times New Roman" w:cs="Times New Roman"/>
          <w:sz w:val="24"/>
          <w:szCs w:val="24"/>
        </w:rPr>
      </w:pPr>
      <w:r>
        <w:rPr>
          <w:rFonts w:ascii="Times New Roman" w:eastAsia="Times New Roman" w:hAnsi="Times New Roman" w:cs="Times New Roman"/>
          <w:sz w:val="24"/>
          <w:szCs w:val="24"/>
        </w:rPr>
        <w:t>17. Жребчево</w:t>
      </w:r>
    </w:p>
    <w:p w:rsidR="00000000" w:rsidRDefault="009A35C3" w:rsidP="00B07CBB">
      <w:pPr>
        <w:spacing w:after="0" w:line="240" w:lineRule="auto"/>
        <w:ind w:firstLine="851"/>
        <w:divId w:val="1610893699"/>
        <w:rPr>
          <w:rFonts w:ascii="Times New Roman" w:eastAsia="Times New Roman" w:hAnsi="Times New Roman" w:cs="Times New Roman"/>
          <w:sz w:val="24"/>
          <w:szCs w:val="24"/>
        </w:rPr>
      </w:pPr>
      <w:r>
        <w:rPr>
          <w:rFonts w:ascii="Times New Roman" w:eastAsia="Times New Roman" w:hAnsi="Times New Roman" w:cs="Times New Roman"/>
          <w:sz w:val="24"/>
          <w:szCs w:val="24"/>
        </w:rPr>
        <w:t>18. Ивайловград</w:t>
      </w:r>
    </w:p>
    <w:p w:rsidR="00000000" w:rsidRDefault="009A35C3" w:rsidP="00B07CBB">
      <w:pPr>
        <w:spacing w:after="0" w:line="240" w:lineRule="auto"/>
        <w:ind w:firstLine="851"/>
        <w:divId w:val="976109437"/>
        <w:rPr>
          <w:rFonts w:ascii="Times New Roman" w:eastAsia="Times New Roman" w:hAnsi="Times New Roman" w:cs="Times New Roman"/>
          <w:sz w:val="24"/>
          <w:szCs w:val="24"/>
        </w:rPr>
      </w:pPr>
      <w:r>
        <w:rPr>
          <w:rFonts w:ascii="Times New Roman" w:eastAsia="Times New Roman" w:hAnsi="Times New Roman" w:cs="Times New Roman"/>
          <w:sz w:val="24"/>
          <w:szCs w:val="24"/>
        </w:rPr>
        <w:t>19. Искър</w:t>
      </w:r>
    </w:p>
    <w:p w:rsidR="00000000" w:rsidRDefault="009A35C3" w:rsidP="00B07CBB">
      <w:pPr>
        <w:spacing w:after="0" w:line="240" w:lineRule="auto"/>
        <w:ind w:firstLine="851"/>
        <w:divId w:val="855658049"/>
        <w:rPr>
          <w:rFonts w:ascii="Times New Roman" w:eastAsia="Times New Roman" w:hAnsi="Times New Roman" w:cs="Times New Roman"/>
          <w:sz w:val="24"/>
          <w:szCs w:val="24"/>
        </w:rPr>
      </w:pPr>
      <w:r>
        <w:rPr>
          <w:rFonts w:ascii="Times New Roman" w:eastAsia="Times New Roman" w:hAnsi="Times New Roman" w:cs="Times New Roman"/>
          <w:sz w:val="24"/>
          <w:szCs w:val="24"/>
        </w:rPr>
        <w:t>20. Йовковци</w:t>
      </w:r>
    </w:p>
    <w:p w:rsidR="00000000" w:rsidRDefault="009A35C3" w:rsidP="00B07CBB">
      <w:pPr>
        <w:spacing w:after="0" w:line="240" w:lineRule="auto"/>
        <w:ind w:firstLine="851"/>
        <w:divId w:val="651181805"/>
        <w:rPr>
          <w:rFonts w:ascii="Times New Roman" w:eastAsia="Times New Roman" w:hAnsi="Times New Roman" w:cs="Times New Roman"/>
          <w:sz w:val="24"/>
          <w:szCs w:val="24"/>
        </w:rPr>
      </w:pPr>
      <w:r>
        <w:rPr>
          <w:rFonts w:ascii="Times New Roman" w:eastAsia="Times New Roman" w:hAnsi="Times New Roman" w:cs="Times New Roman"/>
          <w:sz w:val="24"/>
          <w:szCs w:val="24"/>
        </w:rPr>
        <w:t>21. Калин</w:t>
      </w:r>
    </w:p>
    <w:p w:rsidR="00000000" w:rsidRDefault="009A35C3" w:rsidP="00B07CBB">
      <w:pPr>
        <w:spacing w:after="0" w:line="240" w:lineRule="auto"/>
        <w:ind w:firstLine="851"/>
        <w:divId w:val="677775441"/>
        <w:rPr>
          <w:rFonts w:ascii="Times New Roman" w:eastAsia="Times New Roman" w:hAnsi="Times New Roman" w:cs="Times New Roman"/>
          <w:sz w:val="24"/>
          <w:szCs w:val="24"/>
        </w:rPr>
      </w:pPr>
      <w:r>
        <w:rPr>
          <w:rFonts w:ascii="Times New Roman" w:eastAsia="Times New Roman" w:hAnsi="Times New Roman" w:cs="Times New Roman"/>
          <w:sz w:val="24"/>
          <w:szCs w:val="24"/>
        </w:rPr>
        <w:t>22. Камчия</w:t>
      </w:r>
    </w:p>
    <w:p w:rsidR="00000000" w:rsidRDefault="009A35C3" w:rsidP="00B07CBB">
      <w:pPr>
        <w:spacing w:after="0" w:line="240" w:lineRule="auto"/>
        <w:ind w:firstLine="851"/>
        <w:divId w:val="124591382"/>
        <w:rPr>
          <w:rFonts w:ascii="Times New Roman" w:eastAsia="Times New Roman" w:hAnsi="Times New Roman" w:cs="Times New Roman"/>
          <w:sz w:val="24"/>
          <w:szCs w:val="24"/>
        </w:rPr>
      </w:pPr>
      <w:r>
        <w:rPr>
          <w:rFonts w:ascii="Times New Roman" w:eastAsia="Times New Roman" w:hAnsi="Times New Roman" w:cs="Times New Roman"/>
          <w:sz w:val="24"/>
          <w:szCs w:val="24"/>
        </w:rPr>
        <w:t>23. Карагьол</w:t>
      </w:r>
    </w:p>
    <w:p w:rsidR="00000000" w:rsidRDefault="009A35C3" w:rsidP="00B07CBB">
      <w:pPr>
        <w:spacing w:after="0" w:line="240" w:lineRule="auto"/>
        <w:ind w:firstLine="851"/>
        <w:divId w:val="1667515532"/>
        <w:rPr>
          <w:rFonts w:ascii="Times New Roman" w:eastAsia="Times New Roman" w:hAnsi="Times New Roman" w:cs="Times New Roman"/>
          <w:sz w:val="24"/>
          <w:szCs w:val="24"/>
        </w:rPr>
      </w:pPr>
      <w:r>
        <w:rPr>
          <w:rFonts w:ascii="Times New Roman" w:eastAsia="Times New Roman" w:hAnsi="Times New Roman" w:cs="Times New Roman"/>
          <w:sz w:val="24"/>
          <w:szCs w:val="24"/>
        </w:rPr>
        <w:t>24. Кокаляне</w:t>
      </w:r>
    </w:p>
    <w:p w:rsidR="00000000" w:rsidRDefault="009A35C3" w:rsidP="00B07CBB">
      <w:pPr>
        <w:spacing w:after="0" w:line="240" w:lineRule="auto"/>
        <w:ind w:firstLine="851"/>
        <w:divId w:val="1271930510"/>
        <w:rPr>
          <w:rFonts w:ascii="Times New Roman" w:eastAsia="Times New Roman" w:hAnsi="Times New Roman" w:cs="Times New Roman"/>
          <w:sz w:val="24"/>
          <w:szCs w:val="24"/>
        </w:rPr>
      </w:pPr>
      <w:r>
        <w:rPr>
          <w:rFonts w:ascii="Times New Roman" w:eastAsia="Times New Roman" w:hAnsi="Times New Roman" w:cs="Times New Roman"/>
          <w:sz w:val="24"/>
          <w:szCs w:val="24"/>
        </w:rPr>
        <w:t>25. Копринка</w:t>
      </w:r>
    </w:p>
    <w:p w:rsidR="00000000" w:rsidRDefault="009A35C3" w:rsidP="00B07CBB">
      <w:pPr>
        <w:spacing w:after="0" w:line="240" w:lineRule="auto"/>
        <w:ind w:firstLine="851"/>
        <w:divId w:val="1254631180"/>
        <w:rPr>
          <w:rFonts w:ascii="Times New Roman" w:eastAsia="Times New Roman" w:hAnsi="Times New Roman" w:cs="Times New Roman"/>
          <w:sz w:val="24"/>
          <w:szCs w:val="24"/>
        </w:rPr>
      </w:pPr>
      <w:r>
        <w:rPr>
          <w:rFonts w:ascii="Times New Roman" w:eastAsia="Times New Roman" w:hAnsi="Times New Roman" w:cs="Times New Roman"/>
          <w:sz w:val="24"/>
          <w:szCs w:val="24"/>
        </w:rPr>
        <w:t>26. Кричим</w:t>
      </w:r>
    </w:p>
    <w:p w:rsidR="00000000" w:rsidRDefault="009A35C3" w:rsidP="00B07CBB">
      <w:pPr>
        <w:spacing w:after="0" w:line="240" w:lineRule="auto"/>
        <w:ind w:firstLine="851"/>
        <w:divId w:val="1136702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7. Кула</w:t>
      </w:r>
    </w:p>
    <w:p w:rsidR="00000000" w:rsidRDefault="009A35C3" w:rsidP="00B07CBB">
      <w:pPr>
        <w:spacing w:after="0" w:line="240" w:lineRule="auto"/>
        <w:ind w:firstLine="851"/>
        <w:divId w:val="891576195"/>
        <w:rPr>
          <w:rFonts w:ascii="Times New Roman" w:eastAsia="Times New Roman" w:hAnsi="Times New Roman" w:cs="Times New Roman"/>
          <w:sz w:val="24"/>
          <w:szCs w:val="24"/>
        </w:rPr>
      </w:pPr>
      <w:r>
        <w:rPr>
          <w:rFonts w:ascii="Times New Roman" w:eastAsia="Times New Roman" w:hAnsi="Times New Roman" w:cs="Times New Roman"/>
          <w:sz w:val="24"/>
          <w:szCs w:val="24"/>
        </w:rPr>
        <w:t>28. Кърджали</w:t>
      </w:r>
    </w:p>
    <w:p w:rsidR="00000000" w:rsidRDefault="009A35C3" w:rsidP="00B07CBB">
      <w:pPr>
        <w:spacing w:after="0" w:line="240" w:lineRule="auto"/>
        <w:ind w:firstLine="851"/>
        <w:divId w:val="1034698909"/>
        <w:rPr>
          <w:rFonts w:ascii="Times New Roman" w:eastAsia="Times New Roman" w:hAnsi="Times New Roman" w:cs="Times New Roman"/>
          <w:sz w:val="24"/>
          <w:szCs w:val="24"/>
        </w:rPr>
      </w:pPr>
      <w:r>
        <w:rPr>
          <w:rFonts w:ascii="Times New Roman" w:eastAsia="Times New Roman" w:hAnsi="Times New Roman" w:cs="Times New Roman"/>
          <w:sz w:val="24"/>
          <w:szCs w:val="24"/>
        </w:rPr>
        <w:t>29. Малко Шарково</w:t>
      </w:r>
    </w:p>
    <w:p w:rsidR="00000000" w:rsidRDefault="009A35C3" w:rsidP="00B07CBB">
      <w:pPr>
        <w:spacing w:after="0" w:line="240" w:lineRule="auto"/>
        <w:ind w:firstLine="851"/>
        <w:divId w:val="1778410279"/>
        <w:rPr>
          <w:rFonts w:ascii="Times New Roman" w:eastAsia="Times New Roman" w:hAnsi="Times New Roman" w:cs="Times New Roman"/>
          <w:sz w:val="24"/>
          <w:szCs w:val="24"/>
        </w:rPr>
      </w:pPr>
      <w:r>
        <w:rPr>
          <w:rFonts w:ascii="Times New Roman" w:eastAsia="Times New Roman" w:hAnsi="Times New Roman" w:cs="Times New Roman"/>
          <w:sz w:val="24"/>
          <w:szCs w:val="24"/>
        </w:rPr>
        <w:t>30. Огняново</w:t>
      </w:r>
    </w:p>
    <w:p w:rsidR="00000000" w:rsidRDefault="009A35C3" w:rsidP="00B07CBB">
      <w:pPr>
        <w:spacing w:after="0" w:line="240" w:lineRule="auto"/>
        <w:ind w:firstLine="851"/>
        <w:divId w:val="2082823289"/>
        <w:rPr>
          <w:rFonts w:ascii="Times New Roman" w:eastAsia="Times New Roman" w:hAnsi="Times New Roman" w:cs="Times New Roman"/>
          <w:sz w:val="24"/>
          <w:szCs w:val="24"/>
        </w:rPr>
      </w:pPr>
      <w:r>
        <w:rPr>
          <w:rFonts w:ascii="Times New Roman" w:eastAsia="Times New Roman" w:hAnsi="Times New Roman" w:cs="Times New Roman"/>
          <w:sz w:val="24"/>
          <w:szCs w:val="24"/>
        </w:rPr>
        <w:t>31. Огоста</w:t>
      </w:r>
    </w:p>
    <w:p w:rsidR="00000000" w:rsidRDefault="009A35C3" w:rsidP="00B07CBB">
      <w:pPr>
        <w:spacing w:after="0" w:line="240" w:lineRule="auto"/>
        <w:ind w:firstLine="851"/>
        <w:divId w:val="531380264"/>
        <w:rPr>
          <w:rFonts w:ascii="Times New Roman" w:eastAsia="Times New Roman" w:hAnsi="Times New Roman" w:cs="Times New Roman"/>
          <w:sz w:val="24"/>
          <w:szCs w:val="24"/>
        </w:rPr>
      </w:pPr>
      <w:r>
        <w:rPr>
          <w:rFonts w:ascii="Times New Roman" w:eastAsia="Times New Roman" w:hAnsi="Times New Roman" w:cs="Times New Roman"/>
          <w:sz w:val="24"/>
          <w:szCs w:val="24"/>
        </w:rPr>
        <w:t>32. Панчарево</w:t>
      </w:r>
    </w:p>
    <w:p w:rsidR="00000000" w:rsidRDefault="009A35C3" w:rsidP="00B07CBB">
      <w:pPr>
        <w:spacing w:after="0" w:line="240" w:lineRule="auto"/>
        <w:ind w:firstLine="851"/>
        <w:divId w:val="1975600773"/>
        <w:rPr>
          <w:rFonts w:ascii="Times New Roman" w:eastAsia="Times New Roman" w:hAnsi="Times New Roman" w:cs="Times New Roman"/>
          <w:sz w:val="24"/>
          <w:szCs w:val="24"/>
        </w:rPr>
      </w:pPr>
      <w:r>
        <w:rPr>
          <w:rFonts w:ascii="Times New Roman" w:eastAsia="Times New Roman" w:hAnsi="Times New Roman" w:cs="Times New Roman"/>
          <w:sz w:val="24"/>
          <w:szCs w:val="24"/>
        </w:rPr>
        <w:t>33. Порой</w:t>
      </w:r>
    </w:p>
    <w:p w:rsidR="00000000" w:rsidRDefault="009A35C3" w:rsidP="00B07CBB">
      <w:pPr>
        <w:spacing w:after="0" w:line="240" w:lineRule="auto"/>
        <w:ind w:firstLine="851"/>
        <w:divId w:val="141194552"/>
        <w:rPr>
          <w:rFonts w:ascii="Times New Roman" w:eastAsia="Times New Roman" w:hAnsi="Times New Roman" w:cs="Times New Roman"/>
          <w:sz w:val="24"/>
          <w:szCs w:val="24"/>
        </w:rPr>
      </w:pPr>
      <w:r>
        <w:rPr>
          <w:rFonts w:ascii="Times New Roman" w:eastAsia="Times New Roman" w:hAnsi="Times New Roman" w:cs="Times New Roman"/>
          <w:sz w:val="24"/>
          <w:szCs w:val="24"/>
        </w:rPr>
        <w:t>34. Пчелина</w:t>
      </w:r>
    </w:p>
    <w:p w:rsidR="00000000" w:rsidRDefault="009A35C3" w:rsidP="00B07CBB">
      <w:pPr>
        <w:spacing w:after="0" w:line="240" w:lineRule="auto"/>
        <w:ind w:firstLine="851"/>
        <w:divId w:val="112603946"/>
        <w:rPr>
          <w:rFonts w:ascii="Times New Roman" w:eastAsia="Times New Roman" w:hAnsi="Times New Roman" w:cs="Times New Roman"/>
          <w:sz w:val="24"/>
          <w:szCs w:val="24"/>
        </w:rPr>
      </w:pPr>
      <w:r>
        <w:rPr>
          <w:rFonts w:ascii="Times New Roman" w:eastAsia="Times New Roman" w:hAnsi="Times New Roman" w:cs="Times New Roman"/>
          <w:sz w:val="24"/>
          <w:szCs w:val="24"/>
        </w:rPr>
        <w:t>35. Пясъчник</w:t>
      </w:r>
    </w:p>
    <w:p w:rsidR="00000000" w:rsidRDefault="009A35C3" w:rsidP="00B07CBB">
      <w:pPr>
        <w:spacing w:after="0" w:line="240" w:lineRule="auto"/>
        <w:ind w:firstLine="851"/>
        <w:divId w:val="2032803760"/>
        <w:rPr>
          <w:rFonts w:ascii="Times New Roman" w:eastAsia="Times New Roman" w:hAnsi="Times New Roman" w:cs="Times New Roman"/>
          <w:sz w:val="24"/>
          <w:szCs w:val="24"/>
        </w:rPr>
      </w:pPr>
      <w:r>
        <w:rPr>
          <w:rFonts w:ascii="Times New Roman" w:eastAsia="Times New Roman" w:hAnsi="Times New Roman" w:cs="Times New Roman"/>
          <w:sz w:val="24"/>
          <w:szCs w:val="24"/>
        </w:rPr>
        <w:t>36. Рабиша</w:t>
      </w:r>
    </w:p>
    <w:p w:rsidR="00000000" w:rsidRDefault="009A35C3" w:rsidP="00B07CBB">
      <w:pPr>
        <w:spacing w:after="0" w:line="240" w:lineRule="auto"/>
        <w:ind w:firstLine="851"/>
        <w:divId w:val="728302996"/>
        <w:rPr>
          <w:rFonts w:ascii="Times New Roman" w:eastAsia="Times New Roman" w:hAnsi="Times New Roman" w:cs="Times New Roman"/>
          <w:sz w:val="24"/>
          <w:szCs w:val="24"/>
        </w:rPr>
      </w:pPr>
      <w:r>
        <w:rPr>
          <w:rFonts w:ascii="Times New Roman" w:eastAsia="Times New Roman" w:hAnsi="Times New Roman" w:cs="Times New Roman"/>
          <w:sz w:val="24"/>
          <w:szCs w:val="24"/>
        </w:rPr>
        <w:t>37. Розов кладенец</w:t>
      </w:r>
    </w:p>
    <w:p w:rsidR="00000000" w:rsidRDefault="009A35C3" w:rsidP="00B07CBB">
      <w:pPr>
        <w:spacing w:after="0" w:line="240" w:lineRule="auto"/>
        <w:ind w:firstLine="851"/>
        <w:divId w:val="275140262"/>
        <w:rPr>
          <w:rFonts w:ascii="Times New Roman" w:eastAsia="Times New Roman" w:hAnsi="Times New Roman" w:cs="Times New Roman"/>
          <w:sz w:val="24"/>
          <w:szCs w:val="24"/>
        </w:rPr>
      </w:pPr>
      <w:r>
        <w:rPr>
          <w:rFonts w:ascii="Times New Roman" w:eastAsia="Times New Roman" w:hAnsi="Times New Roman" w:cs="Times New Roman"/>
          <w:sz w:val="24"/>
          <w:szCs w:val="24"/>
        </w:rPr>
        <w:t>38. Сопот</w:t>
      </w:r>
    </w:p>
    <w:p w:rsidR="00000000" w:rsidRDefault="009A35C3" w:rsidP="00B07CBB">
      <w:pPr>
        <w:spacing w:after="0" w:line="240" w:lineRule="auto"/>
        <w:ind w:firstLine="851"/>
        <w:divId w:val="1714571827"/>
        <w:rPr>
          <w:rFonts w:ascii="Times New Roman" w:eastAsia="Times New Roman" w:hAnsi="Times New Roman" w:cs="Times New Roman"/>
          <w:sz w:val="24"/>
          <w:szCs w:val="24"/>
        </w:rPr>
      </w:pPr>
      <w:r>
        <w:rPr>
          <w:rFonts w:ascii="Times New Roman" w:eastAsia="Times New Roman" w:hAnsi="Times New Roman" w:cs="Times New Roman"/>
          <w:sz w:val="24"/>
          <w:szCs w:val="24"/>
        </w:rPr>
        <w:t>39. Среченска бара</w:t>
      </w:r>
    </w:p>
    <w:p w:rsidR="00000000" w:rsidRDefault="009A35C3" w:rsidP="00B07CBB">
      <w:pPr>
        <w:spacing w:after="0" w:line="240" w:lineRule="auto"/>
        <w:ind w:firstLine="851"/>
        <w:divId w:val="791022223"/>
        <w:rPr>
          <w:rFonts w:ascii="Times New Roman" w:eastAsia="Times New Roman" w:hAnsi="Times New Roman" w:cs="Times New Roman"/>
          <w:sz w:val="24"/>
          <w:szCs w:val="24"/>
        </w:rPr>
      </w:pPr>
      <w:r>
        <w:rPr>
          <w:rFonts w:ascii="Times New Roman" w:eastAsia="Times New Roman" w:hAnsi="Times New Roman" w:cs="Times New Roman"/>
          <w:sz w:val="24"/>
          <w:szCs w:val="24"/>
        </w:rPr>
        <w:t>40. Студен кладенец</w:t>
      </w:r>
    </w:p>
    <w:p w:rsidR="00000000" w:rsidRDefault="009A35C3" w:rsidP="00B07CBB">
      <w:pPr>
        <w:spacing w:after="0" w:line="240" w:lineRule="auto"/>
        <w:ind w:firstLine="851"/>
        <w:divId w:val="614487800"/>
        <w:rPr>
          <w:rFonts w:ascii="Times New Roman" w:eastAsia="Times New Roman" w:hAnsi="Times New Roman" w:cs="Times New Roman"/>
          <w:sz w:val="24"/>
          <w:szCs w:val="24"/>
        </w:rPr>
      </w:pPr>
      <w:r>
        <w:rPr>
          <w:rFonts w:ascii="Times New Roman" w:eastAsia="Times New Roman" w:hAnsi="Times New Roman" w:cs="Times New Roman"/>
          <w:sz w:val="24"/>
          <w:szCs w:val="24"/>
        </w:rPr>
        <w:t>41. Студена</w:t>
      </w:r>
    </w:p>
    <w:p w:rsidR="00000000" w:rsidRDefault="009A35C3" w:rsidP="00B07CBB">
      <w:pPr>
        <w:spacing w:after="0" w:line="240" w:lineRule="auto"/>
        <w:ind w:firstLine="851"/>
        <w:divId w:val="295336076"/>
        <w:rPr>
          <w:rFonts w:ascii="Times New Roman" w:eastAsia="Times New Roman" w:hAnsi="Times New Roman" w:cs="Times New Roman"/>
          <w:sz w:val="24"/>
          <w:szCs w:val="24"/>
        </w:rPr>
      </w:pPr>
      <w:r>
        <w:rPr>
          <w:rFonts w:ascii="Times New Roman" w:eastAsia="Times New Roman" w:hAnsi="Times New Roman" w:cs="Times New Roman"/>
          <w:sz w:val="24"/>
          <w:szCs w:val="24"/>
        </w:rPr>
        <w:t>42. Съединение</w:t>
      </w:r>
    </w:p>
    <w:p w:rsidR="00000000" w:rsidRDefault="009A35C3" w:rsidP="00B07CBB">
      <w:pPr>
        <w:spacing w:after="0" w:line="240" w:lineRule="auto"/>
        <w:ind w:firstLine="851"/>
        <w:divId w:val="879367958"/>
        <w:rPr>
          <w:rFonts w:ascii="Times New Roman" w:eastAsia="Times New Roman" w:hAnsi="Times New Roman" w:cs="Times New Roman"/>
          <w:sz w:val="24"/>
          <w:szCs w:val="24"/>
        </w:rPr>
      </w:pPr>
      <w:r>
        <w:rPr>
          <w:rFonts w:ascii="Times New Roman" w:eastAsia="Times New Roman" w:hAnsi="Times New Roman" w:cs="Times New Roman"/>
          <w:sz w:val="24"/>
          <w:szCs w:val="24"/>
        </w:rPr>
        <w:t>43. Тича</w:t>
      </w:r>
    </w:p>
    <w:p w:rsidR="00000000" w:rsidRDefault="009A35C3" w:rsidP="00B07CBB">
      <w:pPr>
        <w:spacing w:after="0" w:line="240" w:lineRule="auto"/>
        <w:ind w:firstLine="851"/>
        <w:divId w:val="1058213352"/>
        <w:rPr>
          <w:rFonts w:ascii="Times New Roman" w:eastAsia="Times New Roman" w:hAnsi="Times New Roman" w:cs="Times New Roman"/>
          <w:sz w:val="24"/>
          <w:szCs w:val="24"/>
        </w:rPr>
      </w:pPr>
      <w:r>
        <w:rPr>
          <w:rFonts w:ascii="Times New Roman" w:eastAsia="Times New Roman" w:hAnsi="Times New Roman" w:cs="Times New Roman"/>
          <w:sz w:val="24"/>
          <w:szCs w:val="24"/>
        </w:rPr>
        <w:t>44. Тополница</w:t>
      </w:r>
    </w:p>
    <w:p w:rsidR="00000000" w:rsidRDefault="009A35C3" w:rsidP="00B07CBB">
      <w:pPr>
        <w:spacing w:after="0" w:line="240" w:lineRule="auto"/>
        <w:ind w:firstLine="851"/>
        <w:divId w:val="100539982"/>
        <w:rPr>
          <w:rFonts w:ascii="Times New Roman" w:eastAsia="Times New Roman" w:hAnsi="Times New Roman" w:cs="Times New Roman"/>
          <w:sz w:val="24"/>
          <w:szCs w:val="24"/>
        </w:rPr>
      </w:pPr>
      <w:r>
        <w:rPr>
          <w:rFonts w:ascii="Times New Roman" w:eastAsia="Times New Roman" w:hAnsi="Times New Roman" w:cs="Times New Roman"/>
          <w:sz w:val="24"/>
          <w:szCs w:val="24"/>
        </w:rPr>
        <w:t>45. Тошков чарк</w:t>
      </w:r>
    </w:p>
    <w:p w:rsidR="00000000" w:rsidRDefault="009A35C3" w:rsidP="00B07CBB">
      <w:pPr>
        <w:spacing w:after="0" w:line="240" w:lineRule="auto"/>
        <w:ind w:firstLine="851"/>
        <w:divId w:val="833105584"/>
        <w:rPr>
          <w:rFonts w:ascii="Times New Roman" w:eastAsia="Times New Roman" w:hAnsi="Times New Roman" w:cs="Times New Roman"/>
          <w:sz w:val="24"/>
          <w:szCs w:val="24"/>
        </w:rPr>
      </w:pPr>
      <w:r>
        <w:rPr>
          <w:rFonts w:ascii="Times New Roman" w:eastAsia="Times New Roman" w:hAnsi="Times New Roman" w:cs="Times New Roman"/>
          <w:sz w:val="24"/>
          <w:szCs w:val="24"/>
        </w:rPr>
        <w:t>46. Тракиец</w:t>
      </w:r>
    </w:p>
    <w:p w:rsidR="00000000" w:rsidRDefault="009A35C3" w:rsidP="00B07CBB">
      <w:pPr>
        <w:spacing w:after="0" w:line="240" w:lineRule="auto"/>
        <w:ind w:firstLine="851"/>
        <w:divId w:val="495075200"/>
        <w:rPr>
          <w:rFonts w:ascii="Times New Roman" w:eastAsia="Times New Roman" w:hAnsi="Times New Roman" w:cs="Times New Roman"/>
          <w:sz w:val="24"/>
          <w:szCs w:val="24"/>
        </w:rPr>
      </w:pPr>
      <w:r>
        <w:rPr>
          <w:rFonts w:ascii="Times New Roman" w:eastAsia="Times New Roman" w:hAnsi="Times New Roman" w:cs="Times New Roman"/>
          <w:sz w:val="24"/>
          <w:szCs w:val="24"/>
        </w:rPr>
        <w:t>47. Х. С. (Янтра)</w:t>
      </w:r>
    </w:p>
    <w:p w:rsidR="00000000" w:rsidRDefault="009A35C3" w:rsidP="00B07CBB">
      <w:pPr>
        <w:spacing w:after="0" w:line="240" w:lineRule="auto"/>
        <w:ind w:firstLine="851"/>
        <w:divId w:val="475070924"/>
        <w:rPr>
          <w:rFonts w:ascii="Times New Roman" w:eastAsia="Times New Roman" w:hAnsi="Times New Roman" w:cs="Times New Roman"/>
          <w:sz w:val="24"/>
          <w:szCs w:val="24"/>
        </w:rPr>
      </w:pPr>
      <w:r>
        <w:rPr>
          <w:rFonts w:ascii="Times New Roman" w:eastAsia="Times New Roman" w:hAnsi="Times New Roman" w:cs="Times New Roman"/>
          <w:sz w:val="24"/>
          <w:szCs w:val="24"/>
        </w:rPr>
        <w:t>47а. Цанков камък</w:t>
      </w:r>
    </w:p>
    <w:p w:rsidR="00000000" w:rsidRDefault="009A35C3" w:rsidP="00B07CBB">
      <w:pPr>
        <w:spacing w:after="0" w:line="240" w:lineRule="auto"/>
        <w:ind w:firstLine="851"/>
        <w:divId w:val="1947999700"/>
        <w:rPr>
          <w:rFonts w:ascii="Times New Roman" w:eastAsia="Times New Roman" w:hAnsi="Times New Roman" w:cs="Times New Roman"/>
          <w:sz w:val="24"/>
          <w:szCs w:val="24"/>
        </w:rPr>
      </w:pPr>
      <w:r>
        <w:rPr>
          <w:rFonts w:ascii="Times New Roman" w:eastAsia="Times New Roman" w:hAnsi="Times New Roman" w:cs="Times New Roman"/>
          <w:sz w:val="24"/>
          <w:szCs w:val="24"/>
        </w:rPr>
        <w:t>48. Чаира</w:t>
      </w:r>
    </w:p>
    <w:p w:rsidR="00000000" w:rsidRDefault="009A35C3" w:rsidP="00B07CBB">
      <w:pPr>
        <w:spacing w:after="0" w:line="240" w:lineRule="auto"/>
        <w:ind w:firstLine="851"/>
        <w:divId w:val="1907184932"/>
        <w:rPr>
          <w:rFonts w:ascii="Times New Roman" w:eastAsia="Times New Roman" w:hAnsi="Times New Roman" w:cs="Times New Roman"/>
          <w:sz w:val="24"/>
          <w:szCs w:val="24"/>
        </w:rPr>
      </w:pPr>
      <w:r>
        <w:rPr>
          <w:rFonts w:ascii="Times New Roman" w:eastAsia="Times New Roman" w:hAnsi="Times New Roman" w:cs="Times New Roman"/>
          <w:sz w:val="24"/>
          <w:szCs w:val="24"/>
        </w:rPr>
        <w:t>49. Широка поляна</w:t>
      </w:r>
    </w:p>
    <w:p w:rsidR="00000000" w:rsidRDefault="009A35C3" w:rsidP="00B07CBB">
      <w:pPr>
        <w:spacing w:after="0" w:line="240" w:lineRule="auto"/>
        <w:ind w:firstLine="851"/>
        <w:divId w:val="1873303818"/>
        <w:rPr>
          <w:rFonts w:ascii="Times New Roman" w:eastAsia="Times New Roman" w:hAnsi="Times New Roman" w:cs="Times New Roman"/>
          <w:sz w:val="24"/>
          <w:szCs w:val="24"/>
        </w:rPr>
      </w:pPr>
      <w:r>
        <w:rPr>
          <w:rFonts w:ascii="Times New Roman" w:eastAsia="Times New Roman" w:hAnsi="Times New Roman" w:cs="Times New Roman"/>
          <w:sz w:val="24"/>
          <w:szCs w:val="24"/>
        </w:rPr>
        <w:t>50. Ясна поляна</w:t>
      </w:r>
    </w:p>
    <w:p w:rsidR="00000000" w:rsidRDefault="009A35C3" w:rsidP="00B07CBB">
      <w:pPr>
        <w:spacing w:after="0" w:line="240" w:lineRule="auto"/>
        <w:ind w:firstLine="851"/>
        <w:divId w:val="2098163366"/>
        <w:rPr>
          <w:rFonts w:ascii="Times New Roman" w:eastAsia="Times New Roman" w:hAnsi="Times New Roman" w:cs="Times New Roman"/>
          <w:sz w:val="24"/>
          <w:szCs w:val="24"/>
        </w:rPr>
      </w:pPr>
      <w:r>
        <w:rPr>
          <w:rFonts w:ascii="Times New Roman" w:eastAsia="Times New Roman" w:hAnsi="Times New Roman" w:cs="Times New Roman"/>
          <w:sz w:val="24"/>
          <w:szCs w:val="24"/>
        </w:rPr>
        <w:t>51. Ястребино</w:t>
      </w:r>
    </w:p>
    <w:p w:rsidR="00000000" w:rsidRDefault="009A35C3" w:rsidP="00B07CBB">
      <w:pPr>
        <w:spacing w:after="0" w:line="240" w:lineRule="auto"/>
        <w:ind w:firstLine="851"/>
        <w:divId w:val="310059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(отм. - ДВ, бр. 98 от 2018 г., в сила от 27.11.2018 г.) </w:t>
      </w:r>
    </w:p>
    <w:p w:rsidR="00000000" w:rsidRDefault="009A35C3" w:rsidP="00B07CBB">
      <w:pPr>
        <w:spacing w:after="0" w:line="240" w:lineRule="auto"/>
        <w:ind w:firstLine="851"/>
        <w:divId w:val="3685604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14, т. 2</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145349595"/>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55 от 2018 г.)</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065949722"/>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нахо</w:t>
      </w:r>
      <w:r>
        <w:rPr>
          <w:rFonts w:ascii="Times New Roman" w:eastAsia="Times New Roman" w:hAnsi="Times New Roman" w:cs="Times New Roman"/>
          <w:sz w:val="24"/>
          <w:szCs w:val="24"/>
        </w:rPr>
        <w:t>дищата на минералните води - изключителна държавна собственост</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595631591"/>
        <w:rPr>
          <w:rFonts w:ascii="Times New Roman" w:eastAsia="Times New Roman" w:hAnsi="Times New Roman" w:cs="Times New Roman"/>
          <w:sz w:val="24"/>
          <w:szCs w:val="24"/>
        </w:rPr>
      </w:pPr>
      <w:r>
        <w:rPr>
          <w:rFonts w:ascii="Times New Roman" w:eastAsia="Times New Roman" w:hAnsi="Times New Roman" w:cs="Times New Roman"/>
          <w:sz w:val="24"/>
          <w:szCs w:val="24"/>
        </w:rPr>
        <w:t>1. Айтос - област Бургас, община Айтос, Айтос</w:t>
      </w:r>
    </w:p>
    <w:p w:rsidR="00000000" w:rsidRDefault="009A35C3" w:rsidP="00B07CBB">
      <w:pPr>
        <w:spacing w:after="0" w:line="240" w:lineRule="auto"/>
        <w:ind w:firstLine="851"/>
        <w:divId w:val="1110078536"/>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Баните - област Смолян, община Баните, с. Баните</w:t>
      </w:r>
    </w:p>
    <w:p w:rsidR="00000000" w:rsidRDefault="009A35C3" w:rsidP="00B07CBB">
      <w:pPr>
        <w:spacing w:after="0" w:line="240" w:lineRule="auto"/>
        <w:ind w:firstLine="851"/>
        <w:divId w:val="569847394"/>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Банкя - област София, Банкя</w:t>
      </w:r>
    </w:p>
    <w:p w:rsidR="00000000" w:rsidRDefault="009A35C3" w:rsidP="00B07CBB">
      <w:pPr>
        <w:spacing w:after="0" w:line="240" w:lineRule="auto"/>
        <w:ind w:firstLine="851"/>
        <w:divId w:val="38751309"/>
        <w:rPr>
          <w:rFonts w:ascii="Times New Roman" w:eastAsia="Times New Roman" w:hAnsi="Times New Roman" w:cs="Times New Roman"/>
          <w:sz w:val="24"/>
          <w:szCs w:val="24"/>
        </w:rPr>
      </w:pPr>
      <w:r>
        <w:rPr>
          <w:rFonts w:ascii="Times New Roman" w:eastAsia="Times New Roman" w:hAnsi="Times New Roman" w:cs="Times New Roman"/>
          <w:sz w:val="24"/>
          <w:szCs w:val="24"/>
        </w:rPr>
        <w:t>4. Баня - област Пазарджик, община Панагюрище, с. Баня</w:t>
      </w:r>
    </w:p>
    <w:p w:rsidR="00000000" w:rsidRDefault="009A35C3" w:rsidP="00B07CBB">
      <w:pPr>
        <w:spacing w:after="0" w:line="240" w:lineRule="auto"/>
        <w:ind w:firstLine="851"/>
        <w:divId w:val="1381324363"/>
        <w:rPr>
          <w:rFonts w:ascii="Times New Roman" w:eastAsia="Times New Roman" w:hAnsi="Times New Roman" w:cs="Times New Roman"/>
          <w:sz w:val="24"/>
          <w:szCs w:val="24"/>
        </w:rPr>
      </w:pPr>
      <w:r>
        <w:rPr>
          <w:rFonts w:ascii="Times New Roman" w:eastAsia="Times New Roman" w:hAnsi="Times New Roman" w:cs="Times New Roman"/>
          <w:sz w:val="24"/>
          <w:szCs w:val="24"/>
        </w:rPr>
        <w:t>5. Баня - област Пловдив, община Карлово, с. Баня</w:t>
      </w:r>
    </w:p>
    <w:p w:rsidR="00000000" w:rsidRDefault="009A35C3" w:rsidP="00B07CBB">
      <w:pPr>
        <w:spacing w:after="0" w:line="240" w:lineRule="auto"/>
        <w:ind w:firstLine="851"/>
        <w:divId w:val="590699972"/>
        <w:rPr>
          <w:rFonts w:ascii="Times New Roman" w:eastAsia="Times New Roman" w:hAnsi="Times New Roman" w:cs="Times New Roman"/>
          <w:sz w:val="24"/>
          <w:szCs w:val="24"/>
        </w:rPr>
      </w:pPr>
      <w:r>
        <w:rPr>
          <w:rFonts w:ascii="Times New Roman" w:eastAsia="Times New Roman" w:hAnsi="Times New Roman" w:cs="Times New Roman"/>
          <w:sz w:val="24"/>
          <w:szCs w:val="24"/>
        </w:rPr>
        <w:t>6. Баня - област Сливен, община Нова Загора, с. Баня</w:t>
      </w:r>
    </w:p>
    <w:p w:rsidR="00000000" w:rsidRDefault="009A35C3" w:rsidP="00B07CBB">
      <w:pPr>
        <w:spacing w:after="0" w:line="240" w:lineRule="auto"/>
        <w:ind w:firstLine="851"/>
        <w:divId w:val="972515194"/>
        <w:rPr>
          <w:rFonts w:ascii="Times New Roman" w:eastAsia="Times New Roman" w:hAnsi="Times New Roman" w:cs="Times New Roman"/>
          <w:sz w:val="24"/>
          <w:szCs w:val="24"/>
        </w:rPr>
      </w:pPr>
      <w:r>
        <w:rPr>
          <w:rFonts w:ascii="Times New Roman" w:eastAsia="Times New Roman" w:hAnsi="Times New Roman" w:cs="Times New Roman"/>
          <w:sz w:val="24"/>
          <w:szCs w:val="24"/>
        </w:rPr>
        <w:t>7. Беденски бани - област Смолян, община Девин, с. Беден</w:t>
      </w:r>
    </w:p>
    <w:p w:rsidR="00000000" w:rsidRDefault="009A35C3" w:rsidP="00B07CBB">
      <w:pPr>
        <w:spacing w:after="0" w:line="240" w:lineRule="auto"/>
        <w:ind w:firstLine="851"/>
        <w:divId w:val="1728990103"/>
        <w:rPr>
          <w:rFonts w:ascii="Times New Roman" w:eastAsia="Times New Roman" w:hAnsi="Times New Roman" w:cs="Times New Roman"/>
          <w:sz w:val="24"/>
          <w:szCs w:val="24"/>
        </w:rPr>
      </w:pPr>
      <w:r>
        <w:rPr>
          <w:rFonts w:ascii="Times New Roman" w:eastAsia="Times New Roman" w:hAnsi="Times New Roman" w:cs="Times New Roman"/>
          <w:sz w:val="24"/>
          <w:szCs w:val="24"/>
        </w:rPr>
        <w:t>8. Белово - област Пазарджик, община Белово, Белово</w:t>
      </w:r>
    </w:p>
    <w:p w:rsidR="00000000" w:rsidRDefault="009A35C3" w:rsidP="00B07CBB">
      <w:pPr>
        <w:spacing w:after="0" w:line="240" w:lineRule="auto"/>
        <w:ind w:firstLine="851"/>
        <w:divId w:val="106656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Белчински бани - Софийска област, община </w:t>
      </w:r>
      <w:r>
        <w:rPr>
          <w:rFonts w:ascii="Times New Roman" w:eastAsia="Times New Roman" w:hAnsi="Times New Roman" w:cs="Times New Roman"/>
          <w:sz w:val="24"/>
          <w:szCs w:val="24"/>
        </w:rPr>
        <w:t>Самоков, с. Белчин</w:t>
      </w:r>
    </w:p>
    <w:p w:rsidR="00000000" w:rsidRDefault="009A35C3" w:rsidP="00B07CBB">
      <w:pPr>
        <w:spacing w:after="0" w:line="240" w:lineRule="auto"/>
        <w:ind w:firstLine="851"/>
        <w:divId w:val="2362786"/>
        <w:rPr>
          <w:rFonts w:ascii="Times New Roman" w:eastAsia="Times New Roman" w:hAnsi="Times New Roman" w:cs="Times New Roman"/>
          <w:sz w:val="24"/>
          <w:szCs w:val="24"/>
        </w:rPr>
      </w:pPr>
      <w:r>
        <w:rPr>
          <w:rFonts w:ascii="Times New Roman" w:eastAsia="Times New Roman" w:hAnsi="Times New Roman" w:cs="Times New Roman"/>
          <w:sz w:val="24"/>
          <w:szCs w:val="24"/>
        </w:rPr>
        <w:t>10. Благоевград - област Благоевград, община Благоевград, Благоевград</w:t>
      </w:r>
    </w:p>
    <w:p w:rsidR="00000000" w:rsidRDefault="009A35C3" w:rsidP="00B07CBB">
      <w:pPr>
        <w:spacing w:after="0" w:line="240" w:lineRule="auto"/>
        <w:ind w:firstLine="851"/>
        <w:divId w:val="98113777"/>
        <w:rPr>
          <w:rFonts w:ascii="Times New Roman" w:eastAsia="Times New Roman" w:hAnsi="Times New Roman" w:cs="Times New Roman"/>
          <w:sz w:val="24"/>
          <w:szCs w:val="24"/>
        </w:rPr>
      </w:pPr>
      <w:r>
        <w:rPr>
          <w:rFonts w:ascii="Times New Roman" w:eastAsia="Times New Roman" w:hAnsi="Times New Roman" w:cs="Times New Roman"/>
          <w:sz w:val="24"/>
          <w:szCs w:val="24"/>
        </w:rPr>
        <w:t>11. Благоевград - р. Струма - област Благоевград, община Благоевград, с. Зелени дол</w:t>
      </w:r>
    </w:p>
    <w:p w:rsidR="00000000" w:rsidRDefault="009A35C3" w:rsidP="00B07CBB">
      <w:pPr>
        <w:spacing w:after="0" w:line="240" w:lineRule="auto"/>
        <w:ind w:firstLine="851"/>
        <w:divId w:val="1796750189"/>
        <w:rPr>
          <w:rFonts w:ascii="Times New Roman" w:eastAsia="Times New Roman" w:hAnsi="Times New Roman" w:cs="Times New Roman"/>
          <w:sz w:val="24"/>
          <w:szCs w:val="24"/>
        </w:rPr>
      </w:pPr>
      <w:r>
        <w:rPr>
          <w:rFonts w:ascii="Times New Roman" w:eastAsia="Times New Roman" w:hAnsi="Times New Roman" w:cs="Times New Roman"/>
          <w:sz w:val="24"/>
          <w:szCs w:val="24"/>
        </w:rPr>
        <w:t>12. Брацигово - област Пазарджик, община Брацигово, Брацигово</w:t>
      </w:r>
    </w:p>
    <w:p w:rsidR="00000000" w:rsidRDefault="009A35C3" w:rsidP="00B07CBB">
      <w:pPr>
        <w:spacing w:after="0" w:line="240" w:lineRule="auto"/>
        <w:ind w:firstLine="851"/>
        <w:divId w:val="1745180408"/>
        <w:rPr>
          <w:rFonts w:ascii="Times New Roman" w:eastAsia="Times New Roman" w:hAnsi="Times New Roman" w:cs="Times New Roman"/>
          <w:sz w:val="24"/>
          <w:szCs w:val="24"/>
        </w:rPr>
      </w:pPr>
      <w:r>
        <w:rPr>
          <w:rFonts w:ascii="Times New Roman" w:eastAsia="Times New Roman" w:hAnsi="Times New Roman" w:cs="Times New Roman"/>
          <w:sz w:val="24"/>
          <w:szCs w:val="24"/>
        </w:rPr>
        <w:t>13. Бургаски минералн</w:t>
      </w:r>
      <w:r>
        <w:rPr>
          <w:rFonts w:ascii="Times New Roman" w:eastAsia="Times New Roman" w:hAnsi="Times New Roman" w:cs="Times New Roman"/>
          <w:sz w:val="24"/>
          <w:szCs w:val="24"/>
        </w:rPr>
        <w:t>и бани - област Бургас, община Бургас, Бургас</w:t>
      </w:r>
    </w:p>
    <w:p w:rsidR="00000000" w:rsidRDefault="009A35C3" w:rsidP="00B07CBB">
      <w:pPr>
        <w:spacing w:after="0" w:line="240" w:lineRule="auto"/>
        <w:ind w:firstLine="851"/>
        <w:divId w:val="27532811"/>
        <w:rPr>
          <w:rFonts w:ascii="Times New Roman" w:eastAsia="Times New Roman" w:hAnsi="Times New Roman" w:cs="Times New Roman"/>
          <w:sz w:val="24"/>
          <w:szCs w:val="24"/>
        </w:rPr>
      </w:pPr>
      <w:r>
        <w:rPr>
          <w:rFonts w:ascii="Times New Roman" w:eastAsia="Times New Roman" w:hAnsi="Times New Roman" w:cs="Times New Roman"/>
          <w:sz w:val="24"/>
          <w:szCs w:val="24"/>
        </w:rPr>
        <w:t>14. Бързия - област Монтана, община Берковица, с. Бързия</w:t>
      </w:r>
    </w:p>
    <w:p w:rsidR="00000000" w:rsidRDefault="009A35C3" w:rsidP="00B07CBB">
      <w:pPr>
        <w:spacing w:after="0" w:line="240" w:lineRule="auto"/>
        <w:ind w:firstLine="851"/>
        <w:divId w:val="360713839"/>
        <w:rPr>
          <w:rFonts w:ascii="Times New Roman" w:eastAsia="Times New Roman" w:hAnsi="Times New Roman" w:cs="Times New Roman"/>
          <w:sz w:val="24"/>
          <w:szCs w:val="24"/>
        </w:rPr>
      </w:pPr>
      <w:r>
        <w:rPr>
          <w:rFonts w:ascii="Times New Roman" w:eastAsia="Times New Roman" w:hAnsi="Times New Roman" w:cs="Times New Roman"/>
          <w:sz w:val="24"/>
          <w:szCs w:val="24"/>
        </w:rPr>
        <w:t>15. Варвара - област Пазарджик, община Септември, с. Варвара</w:t>
      </w:r>
    </w:p>
    <w:p w:rsidR="00000000" w:rsidRDefault="009A35C3" w:rsidP="00B07CBB">
      <w:pPr>
        <w:spacing w:after="0" w:line="240" w:lineRule="auto"/>
        <w:ind w:firstLine="851"/>
        <w:divId w:val="893199166"/>
        <w:rPr>
          <w:rFonts w:ascii="Times New Roman" w:eastAsia="Times New Roman" w:hAnsi="Times New Roman" w:cs="Times New Roman"/>
          <w:sz w:val="24"/>
          <w:szCs w:val="24"/>
        </w:rPr>
      </w:pPr>
      <w:r>
        <w:rPr>
          <w:rFonts w:ascii="Times New Roman" w:eastAsia="Times New Roman" w:hAnsi="Times New Roman" w:cs="Times New Roman"/>
          <w:sz w:val="24"/>
          <w:szCs w:val="24"/>
        </w:rPr>
        <w:t>16. Велинград - Каменица - област Пазарджик, община Велинград, Велинград</w:t>
      </w:r>
    </w:p>
    <w:p w:rsidR="00000000" w:rsidRDefault="009A35C3" w:rsidP="00B07CBB">
      <w:pPr>
        <w:spacing w:after="0" w:line="240" w:lineRule="auto"/>
        <w:ind w:firstLine="851"/>
        <w:divId w:val="417092669"/>
        <w:rPr>
          <w:rFonts w:ascii="Times New Roman" w:eastAsia="Times New Roman" w:hAnsi="Times New Roman" w:cs="Times New Roman"/>
          <w:sz w:val="24"/>
          <w:szCs w:val="24"/>
        </w:rPr>
      </w:pPr>
      <w:r>
        <w:rPr>
          <w:rFonts w:ascii="Times New Roman" w:eastAsia="Times New Roman" w:hAnsi="Times New Roman" w:cs="Times New Roman"/>
          <w:sz w:val="24"/>
          <w:szCs w:val="24"/>
        </w:rPr>
        <w:t>17. Велинград - Лъд</w:t>
      </w:r>
      <w:r>
        <w:rPr>
          <w:rFonts w:ascii="Times New Roman" w:eastAsia="Times New Roman" w:hAnsi="Times New Roman" w:cs="Times New Roman"/>
          <w:sz w:val="24"/>
          <w:szCs w:val="24"/>
        </w:rPr>
        <w:t>жене - област Пазарджик, община Велинград, Велинград</w:t>
      </w:r>
    </w:p>
    <w:p w:rsidR="00000000" w:rsidRDefault="009A35C3" w:rsidP="00B07CBB">
      <w:pPr>
        <w:spacing w:after="0" w:line="240" w:lineRule="auto"/>
        <w:ind w:firstLine="851"/>
        <w:divId w:val="921715972"/>
        <w:rPr>
          <w:rFonts w:ascii="Times New Roman" w:eastAsia="Times New Roman" w:hAnsi="Times New Roman" w:cs="Times New Roman"/>
          <w:sz w:val="24"/>
          <w:szCs w:val="24"/>
        </w:rPr>
      </w:pPr>
      <w:r>
        <w:rPr>
          <w:rFonts w:ascii="Times New Roman" w:eastAsia="Times New Roman" w:hAnsi="Times New Roman" w:cs="Times New Roman"/>
          <w:sz w:val="24"/>
          <w:szCs w:val="24"/>
        </w:rPr>
        <w:t>18. Велинград - Чепино - област Пазарджик, община Велинград, Велинград</w:t>
      </w:r>
    </w:p>
    <w:p w:rsidR="00000000" w:rsidRDefault="009A35C3" w:rsidP="00B07CBB">
      <w:pPr>
        <w:spacing w:after="0" w:line="240" w:lineRule="auto"/>
        <w:ind w:firstLine="851"/>
        <w:divId w:val="1209802127"/>
        <w:rPr>
          <w:rFonts w:ascii="Times New Roman" w:eastAsia="Times New Roman" w:hAnsi="Times New Roman" w:cs="Times New Roman"/>
          <w:sz w:val="24"/>
          <w:szCs w:val="24"/>
        </w:rPr>
      </w:pPr>
      <w:r>
        <w:rPr>
          <w:rFonts w:ascii="Times New Roman" w:eastAsia="Times New Roman" w:hAnsi="Times New Roman" w:cs="Times New Roman"/>
          <w:sz w:val="24"/>
          <w:szCs w:val="24"/>
        </w:rPr>
        <w:t>19. Вонеща вода - област Велико Търново, община Велико Търново, с. Вонеща вода</w:t>
      </w:r>
    </w:p>
    <w:p w:rsidR="00000000" w:rsidRDefault="009A35C3" w:rsidP="00B07CBB">
      <w:pPr>
        <w:spacing w:after="0" w:line="240" w:lineRule="auto"/>
        <w:ind w:firstLine="851"/>
        <w:divId w:val="179273188"/>
        <w:rPr>
          <w:rFonts w:ascii="Times New Roman" w:eastAsia="Times New Roman" w:hAnsi="Times New Roman" w:cs="Times New Roman"/>
          <w:sz w:val="24"/>
          <w:szCs w:val="24"/>
        </w:rPr>
      </w:pPr>
      <w:r>
        <w:rPr>
          <w:rFonts w:ascii="Times New Roman" w:eastAsia="Times New Roman" w:hAnsi="Times New Roman" w:cs="Times New Roman"/>
          <w:sz w:val="24"/>
          <w:szCs w:val="24"/>
        </w:rPr>
        <w:t>20. Вършец - област Монтана, община Вършец, Вършец</w:t>
      </w:r>
    </w:p>
    <w:p w:rsidR="00000000" w:rsidRDefault="009A35C3" w:rsidP="00B07CBB">
      <w:pPr>
        <w:spacing w:after="0" w:line="240" w:lineRule="auto"/>
        <w:ind w:firstLine="851"/>
        <w:divId w:val="834878956"/>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 Гулиина баня - област Благоевград, община Разлог, с. Баня</w:t>
      </w:r>
    </w:p>
    <w:p w:rsidR="00000000" w:rsidRDefault="009A35C3" w:rsidP="00B07CBB">
      <w:pPr>
        <w:spacing w:after="0" w:line="240" w:lineRule="auto"/>
        <w:ind w:firstLine="851"/>
        <w:divId w:val="742142813"/>
        <w:rPr>
          <w:rFonts w:ascii="Times New Roman" w:eastAsia="Times New Roman" w:hAnsi="Times New Roman" w:cs="Times New Roman"/>
          <w:sz w:val="24"/>
          <w:szCs w:val="24"/>
        </w:rPr>
      </w:pPr>
      <w:r>
        <w:rPr>
          <w:rFonts w:ascii="Times New Roman" w:eastAsia="Times New Roman" w:hAnsi="Times New Roman" w:cs="Times New Roman"/>
          <w:sz w:val="24"/>
          <w:szCs w:val="24"/>
        </w:rPr>
        <w:t>22. Девин - област Смолян, община Девин, Девин</w:t>
      </w:r>
    </w:p>
    <w:p w:rsidR="00000000" w:rsidRDefault="009A35C3" w:rsidP="00B07CBB">
      <w:pPr>
        <w:spacing w:after="0" w:line="240" w:lineRule="auto"/>
        <w:ind w:firstLine="851"/>
        <w:divId w:val="349070436"/>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Джебел - област Кърджали, община Джебел, Джебел</w:t>
      </w:r>
    </w:p>
    <w:p w:rsidR="00000000" w:rsidRDefault="009A35C3" w:rsidP="00B07CBB">
      <w:pPr>
        <w:spacing w:after="0" w:line="240" w:lineRule="auto"/>
        <w:ind w:firstLine="851"/>
        <w:divId w:val="136075536"/>
        <w:rPr>
          <w:rFonts w:ascii="Times New Roman" w:eastAsia="Times New Roman" w:hAnsi="Times New Roman" w:cs="Times New Roman"/>
          <w:sz w:val="24"/>
          <w:szCs w:val="24"/>
        </w:rPr>
      </w:pPr>
      <w:r>
        <w:rPr>
          <w:rFonts w:ascii="Times New Roman" w:eastAsia="Times New Roman" w:hAnsi="Times New Roman" w:cs="Times New Roman"/>
          <w:sz w:val="24"/>
          <w:szCs w:val="24"/>
        </w:rPr>
        <w:t>24. Добринище - област Благоевград, община Банско, с. Добринище</w:t>
      </w:r>
    </w:p>
    <w:p w:rsidR="00000000" w:rsidRDefault="009A35C3" w:rsidP="00B07CBB">
      <w:pPr>
        <w:spacing w:after="0" w:line="240" w:lineRule="auto"/>
        <w:ind w:firstLine="851"/>
        <w:divId w:val="1878001925"/>
        <w:rPr>
          <w:rFonts w:ascii="Times New Roman" w:eastAsia="Times New Roman" w:hAnsi="Times New Roman" w:cs="Times New Roman"/>
          <w:sz w:val="24"/>
          <w:szCs w:val="24"/>
        </w:rPr>
      </w:pPr>
      <w:r>
        <w:rPr>
          <w:rFonts w:ascii="Times New Roman" w:eastAsia="Times New Roman" w:hAnsi="Times New Roman" w:cs="Times New Roman"/>
          <w:sz w:val="24"/>
          <w:szCs w:val="24"/>
        </w:rPr>
        <w:t>25. Долна баня - Софийска област,</w:t>
      </w:r>
      <w:r>
        <w:rPr>
          <w:rFonts w:ascii="Times New Roman" w:eastAsia="Times New Roman" w:hAnsi="Times New Roman" w:cs="Times New Roman"/>
          <w:sz w:val="24"/>
          <w:szCs w:val="24"/>
        </w:rPr>
        <w:t xml:space="preserve"> община Долна баня, Долна баня</w:t>
      </w:r>
    </w:p>
    <w:p w:rsidR="00000000" w:rsidRDefault="009A35C3" w:rsidP="00B07CBB">
      <w:pPr>
        <w:spacing w:after="0" w:line="240" w:lineRule="auto"/>
        <w:ind w:firstLine="851"/>
        <w:divId w:val="2108885070"/>
        <w:rPr>
          <w:rFonts w:ascii="Times New Roman" w:eastAsia="Times New Roman" w:hAnsi="Times New Roman" w:cs="Times New Roman"/>
          <w:sz w:val="24"/>
          <w:szCs w:val="24"/>
        </w:rPr>
      </w:pPr>
      <w:r>
        <w:rPr>
          <w:rFonts w:ascii="Times New Roman" w:eastAsia="Times New Roman" w:hAnsi="Times New Roman" w:cs="Times New Roman"/>
          <w:sz w:val="24"/>
          <w:szCs w:val="24"/>
        </w:rPr>
        <w:t>26. Долни Раковец - област Перник, община Радомир, с. Долни Раковец</w:t>
      </w:r>
    </w:p>
    <w:p w:rsidR="00000000" w:rsidRDefault="009A35C3" w:rsidP="00B07CBB">
      <w:pPr>
        <w:spacing w:after="0" w:line="240" w:lineRule="auto"/>
        <w:ind w:firstLine="851"/>
        <w:divId w:val="494732559"/>
        <w:rPr>
          <w:rFonts w:ascii="Times New Roman" w:eastAsia="Times New Roman" w:hAnsi="Times New Roman" w:cs="Times New Roman"/>
          <w:sz w:val="24"/>
          <w:szCs w:val="24"/>
        </w:rPr>
      </w:pPr>
      <w:r>
        <w:rPr>
          <w:rFonts w:ascii="Times New Roman" w:eastAsia="Times New Roman" w:hAnsi="Times New Roman" w:cs="Times New Roman"/>
          <w:sz w:val="24"/>
          <w:szCs w:val="24"/>
        </w:rPr>
        <w:t>27. Драгиново - област Пазарджик, община Велинград, с. Драгиново</w:t>
      </w:r>
    </w:p>
    <w:p w:rsidR="00000000" w:rsidRDefault="009A35C3" w:rsidP="00B07CBB">
      <w:pPr>
        <w:spacing w:after="0" w:line="240" w:lineRule="auto"/>
        <w:ind w:firstLine="851"/>
        <w:divId w:val="312216470"/>
        <w:rPr>
          <w:rFonts w:ascii="Times New Roman" w:eastAsia="Times New Roman" w:hAnsi="Times New Roman" w:cs="Times New Roman"/>
          <w:sz w:val="24"/>
          <w:szCs w:val="24"/>
        </w:rPr>
      </w:pPr>
      <w:r>
        <w:rPr>
          <w:rFonts w:ascii="Times New Roman" w:eastAsia="Times New Roman" w:hAnsi="Times New Roman" w:cs="Times New Roman"/>
          <w:sz w:val="24"/>
          <w:szCs w:val="24"/>
        </w:rPr>
        <w:t>28. Елешница - м. Св. Варвара - р. Места - област Благоевград, община Разлог, с. Баня</w:t>
      </w:r>
    </w:p>
    <w:p w:rsidR="00000000" w:rsidRDefault="009A35C3" w:rsidP="00B07CBB">
      <w:pPr>
        <w:spacing w:after="0" w:line="240" w:lineRule="auto"/>
        <w:ind w:firstLine="851"/>
        <w:divId w:val="113791127"/>
        <w:rPr>
          <w:rFonts w:ascii="Times New Roman" w:eastAsia="Times New Roman" w:hAnsi="Times New Roman" w:cs="Times New Roman"/>
          <w:sz w:val="24"/>
          <w:szCs w:val="24"/>
        </w:rPr>
      </w:pPr>
      <w:r>
        <w:rPr>
          <w:rFonts w:ascii="Times New Roman" w:eastAsia="Times New Roman" w:hAnsi="Times New Roman" w:cs="Times New Roman"/>
          <w:sz w:val="24"/>
          <w:szCs w:val="24"/>
        </w:rPr>
        <w:t>29. Замфирово - област Монтана, община Берковица, с. Замфирово</w:t>
      </w:r>
    </w:p>
    <w:p w:rsidR="00000000" w:rsidRDefault="009A35C3" w:rsidP="00B07CBB">
      <w:pPr>
        <w:spacing w:after="0" w:line="240" w:lineRule="auto"/>
        <w:ind w:firstLine="851"/>
        <w:divId w:val="1675493779"/>
        <w:rPr>
          <w:rFonts w:ascii="Times New Roman" w:eastAsia="Times New Roman" w:hAnsi="Times New Roman" w:cs="Times New Roman"/>
          <w:sz w:val="24"/>
          <w:szCs w:val="24"/>
        </w:rPr>
      </w:pPr>
      <w:r>
        <w:rPr>
          <w:rFonts w:ascii="Times New Roman" w:eastAsia="Times New Roman" w:hAnsi="Times New Roman" w:cs="Times New Roman"/>
          <w:sz w:val="24"/>
          <w:szCs w:val="24"/>
        </w:rPr>
        <w:t>30. Изворище - област Бургас, община Бургас, с. Изворище и Бургас</w:t>
      </w:r>
    </w:p>
    <w:p w:rsidR="00000000" w:rsidRDefault="009A35C3" w:rsidP="00B07CBB">
      <w:pPr>
        <w:spacing w:after="0" w:line="240" w:lineRule="auto"/>
        <w:ind w:firstLine="851"/>
        <w:divId w:val="1609696193"/>
        <w:rPr>
          <w:rFonts w:ascii="Times New Roman" w:eastAsia="Times New Roman" w:hAnsi="Times New Roman" w:cs="Times New Roman"/>
          <w:sz w:val="24"/>
          <w:szCs w:val="24"/>
        </w:rPr>
      </w:pPr>
      <w:r>
        <w:rPr>
          <w:rFonts w:ascii="Times New Roman" w:eastAsia="Times New Roman" w:hAnsi="Times New Roman" w:cs="Times New Roman"/>
          <w:sz w:val="24"/>
          <w:szCs w:val="24"/>
        </w:rPr>
        <w:t>31. Казичене - Равно поле, с участъци:</w:t>
      </w:r>
    </w:p>
    <w:p w:rsidR="00000000" w:rsidRDefault="009A35C3" w:rsidP="00B07CBB">
      <w:pPr>
        <w:spacing w:after="0" w:line="240" w:lineRule="auto"/>
        <w:ind w:firstLine="851"/>
        <w:divId w:val="165561544"/>
        <w:rPr>
          <w:rFonts w:ascii="Times New Roman" w:eastAsia="Times New Roman" w:hAnsi="Times New Roman" w:cs="Times New Roman"/>
          <w:sz w:val="24"/>
          <w:szCs w:val="24"/>
        </w:rPr>
      </w:pPr>
      <w:r>
        <w:rPr>
          <w:rFonts w:ascii="Times New Roman" w:eastAsia="Times New Roman" w:hAnsi="Times New Roman" w:cs="Times New Roman"/>
          <w:sz w:val="24"/>
          <w:szCs w:val="24"/>
        </w:rPr>
        <w:t>а) Казичене - област София, Столична община;</w:t>
      </w:r>
    </w:p>
    <w:p w:rsidR="00000000" w:rsidRDefault="009A35C3" w:rsidP="00B07CBB">
      <w:pPr>
        <w:spacing w:after="0" w:line="240" w:lineRule="auto"/>
        <w:ind w:firstLine="851"/>
        <w:divId w:val="923804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Равно поле - Софийска област, община Е. </w:t>
      </w:r>
      <w:r>
        <w:rPr>
          <w:rFonts w:ascii="Times New Roman" w:eastAsia="Times New Roman" w:hAnsi="Times New Roman" w:cs="Times New Roman"/>
          <w:sz w:val="24"/>
          <w:szCs w:val="24"/>
        </w:rPr>
        <w:t>П.</w:t>
      </w:r>
    </w:p>
    <w:p w:rsidR="00000000" w:rsidRDefault="009A35C3" w:rsidP="00B07CBB">
      <w:pPr>
        <w:spacing w:after="0" w:line="240" w:lineRule="auto"/>
        <w:ind w:firstLine="851"/>
        <w:divId w:val="1559129709"/>
        <w:rPr>
          <w:rFonts w:ascii="Times New Roman" w:eastAsia="Times New Roman" w:hAnsi="Times New Roman" w:cs="Times New Roman"/>
          <w:sz w:val="24"/>
          <w:szCs w:val="24"/>
        </w:rPr>
      </w:pPr>
      <w:r>
        <w:rPr>
          <w:rFonts w:ascii="Times New Roman" w:eastAsia="Times New Roman" w:hAnsi="Times New Roman" w:cs="Times New Roman"/>
          <w:sz w:val="24"/>
          <w:szCs w:val="24"/>
        </w:rPr>
        <w:t>32. Каменар - област Бургас, община Поморие, с. Каменар</w:t>
      </w:r>
    </w:p>
    <w:p w:rsidR="00000000" w:rsidRDefault="009A35C3" w:rsidP="00B07CBB">
      <w:pPr>
        <w:spacing w:after="0" w:line="240" w:lineRule="auto"/>
        <w:ind w:firstLine="851"/>
        <w:divId w:val="2075272824"/>
        <w:rPr>
          <w:rFonts w:ascii="Times New Roman" w:eastAsia="Times New Roman" w:hAnsi="Times New Roman" w:cs="Times New Roman"/>
          <w:sz w:val="24"/>
          <w:szCs w:val="24"/>
        </w:rPr>
      </w:pPr>
      <w:r>
        <w:rPr>
          <w:rFonts w:ascii="Times New Roman" w:eastAsia="Times New Roman" w:hAnsi="Times New Roman" w:cs="Times New Roman"/>
          <w:sz w:val="24"/>
          <w:szCs w:val="24"/>
        </w:rPr>
        <w:t>33. Катунци - област Благоевград, община Сандански, с. Катунци</w:t>
      </w:r>
    </w:p>
    <w:p w:rsidR="00000000" w:rsidRDefault="009A35C3" w:rsidP="00B07CBB">
      <w:pPr>
        <w:spacing w:after="0" w:line="240" w:lineRule="auto"/>
        <w:ind w:firstLine="851"/>
        <w:divId w:val="1802114740"/>
        <w:rPr>
          <w:rFonts w:ascii="Times New Roman" w:eastAsia="Times New Roman" w:hAnsi="Times New Roman" w:cs="Times New Roman"/>
          <w:sz w:val="24"/>
          <w:szCs w:val="24"/>
        </w:rPr>
      </w:pPr>
      <w:r>
        <w:rPr>
          <w:rFonts w:ascii="Times New Roman" w:eastAsia="Times New Roman" w:hAnsi="Times New Roman" w:cs="Times New Roman"/>
          <w:sz w:val="24"/>
          <w:szCs w:val="24"/>
        </w:rPr>
        <w:t>34. Кирково - област Кърджали, община Кирково, с. Кирково</w:t>
      </w:r>
    </w:p>
    <w:p w:rsidR="00000000" w:rsidRDefault="009A35C3" w:rsidP="00B07CBB">
      <w:pPr>
        <w:spacing w:after="0" w:line="240" w:lineRule="auto"/>
        <w:ind w:firstLine="851"/>
        <w:divId w:val="210895063"/>
        <w:rPr>
          <w:rFonts w:ascii="Times New Roman" w:eastAsia="Times New Roman" w:hAnsi="Times New Roman" w:cs="Times New Roman"/>
          <w:sz w:val="24"/>
          <w:szCs w:val="24"/>
        </w:rPr>
      </w:pPr>
      <w:r>
        <w:rPr>
          <w:rFonts w:ascii="Times New Roman" w:eastAsia="Times New Roman" w:hAnsi="Times New Roman" w:cs="Times New Roman"/>
          <w:sz w:val="24"/>
          <w:szCs w:val="24"/>
        </w:rPr>
        <w:t>35. Китен - област Бургас, община Приморско, с. Китен</w:t>
      </w:r>
    </w:p>
    <w:p w:rsidR="00000000" w:rsidRDefault="009A35C3" w:rsidP="00B07CBB">
      <w:pPr>
        <w:spacing w:after="0" w:line="240" w:lineRule="auto"/>
        <w:ind w:firstLine="851"/>
        <w:divId w:val="1041441861"/>
        <w:rPr>
          <w:rFonts w:ascii="Times New Roman" w:eastAsia="Times New Roman" w:hAnsi="Times New Roman" w:cs="Times New Roman"/>
          <w:sz w:val="24"/>
          <w:szCs w:val="24"/>
        </w:rPr>
      </w:pPr>
      <w:r>
        <w:rPr>
          <w:rFonts w:ascii="Times New Roman" w:eastAsia="Times New Roman" w:hAnsi="Times New Roman" w:cs="Times New Roman"/>
          <w:sz w:val="24"/>
          <w:szCs w:val="24"/>
        </w:rPr>
        <w:t>36. Костенец - Софийск</w:t>
      </w:r>
      <w:r>
        <w:rPr>
          <w:rFonts w:ascii="Times New Roman" w:eastAsia="Times New Roman" w:hAnsi="Times New Roman" w:cs="Times New Roman"/>
          <w:sz w:val="24"/>
          <w:szCs w:val="24"/>
        </w:rPr>
        <w:t>а област, община Костенец, с. Костенец</w:t>
      </w:r>
    </w:p>
    <w:p w:rsidR="00000000" w:rsidRDefault="009A35C3" w:rsidP="00B07CBB">
      <w:pPr>
        <w:spacing w:after="0" w:line="240" w:lineRule="auto"/>
        <w:ind w:firstLine="851"/>
        <w:divId w:val="202866370"/>
        <w:rPr>
          <w:rFonts w:ascii="Times New Roman" w:eastAsia="Times New Roman" w:hAnsi="Times New Roman" w:cs="Times New Roman"/>
          <w:sz w:val="24"/>
          <w:szCs w:val="24"/>
        </w:rPr>
      </w:pPr>
      <w:r>
        <w:rPr>
          <w:rFonts w:ascii="Times New Roman" w:eastAsia="Times New Roman" w:hAnsi="Times New Roman" w:cs="Times New Roman"/>
          <w:sz w:val="24"/>
          <w:szCs w:val="24"/>
        </w:rPr>
        <w:t>37. Красново - област Пловдив, община Хисаря, с. Красново</w:t>
      </w:r>
    </w:p>
    <w:p w:rsidR="00000000" w:rsidRDefault="009A35C3" w:rsidP="00B07CBB">
      <w:pPr>
        <w:spacing w:after="0" w:line="240" w:lineRule="auto"/>
        <w:ind w:firstLine="851"/>
        <w:divId w:val="99880863"/>
        <w:rPr>
          <w:rFonts w:ascii="Times New Roman" w:eastAsia="Times New Roman" w:hAnsi="Times New Roman" w:cs="Times New Roman"/>
          <w:sz w:val="24"/>
          <w:szCs w:val="24"/>
        </w:rPr>
      </w:pPr>
      <w:r>
        <w:rPr>
          <w:rFonts w:ascii="Times New Roman" w:eastAsia="Times New Roman" w:hAnsi="Times New Roman" w:cs="Times New Roman"/>
          <w:sz w:val="24"/>
          <w:szCs w:val="24"/>
        </w:rPr>
        <w:t>38. Крушуна - област Ловеч, община Летница, с. Крушуна</w:t>
      </w:r>
    </w:p>
    <w:p w:rsidR="00000000" w:rsidRDefault="009A35C3" w:rsidP="00B07CBB">
      <w:pPr>
        <w:spacing w:after="0" w:line="240" w:lineRule="auto"/>
        <w:ind w:firstLine="851"/>
        <w:divId w:val="1555311948"/>
        <w:rPr>
          <w:rFonts w:ascii="Times New Roman" w:eastAsia="Times New Roman" w:hAnsi="Times New Roman" w:cs="Times New Roman"/>
          <w:sz w:val="24"/>
          <w:szCs w:val="24"/>
        </w:rPr>
      </w:pPr>
      <w:r>
        <w:rPr>
          <w:rFonts w:ascii="Times New Roman" w:eastAsia="Times New Roman" w:hAnsi="Times New Roman" w:cs="Times New Roman"/>
          <w:sz w:val="24"/>
          <w:szCs w:val="24"/>
        </w:rPr>
        <w:t>39. Кюстендил - област Кюстендил, община Кюстендил, Кюстендил</w:t>
      </w:r>
    </w:p>
    <w:p w:rsidR="00000000" w:rsidRDefault="009A35C3" w:rsidP="00B07CBB">
      <w:pPr>
        <w:spacing w:after="0" w:line="240" w:lineRule="auto"/>
        <w:ind w:firstLine="851"/>
        <w:divId w:val="1677616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Левуново - област Благоевград, община </w:t>
      </w:r>
      <w:r>
        <w:rPr>
          <w:rFonts w:ascii="Times New Roman" w:eastAsia="Times New Roman" w:hAnsi="Times New Roman" w:cs="Times New Roman"/>
          <w:sz w:val="24"/>
          <w:szCs w:val="24"/>
        </w:rPr>
        <w:t>Сандански, с. Левуново</w:t>
      </w:r>
    </w:p>
    <w:p w:rsidR="00000000" w:rsidRDefault="009A35C3" w:rsidP="00B07CBB">
      <w:pPr>
        <w:spacing w:after="0" w:line="240" w:lineRule="auto"/>
        <w:ind w:firstLine="851"/>
        <w:divId w:val="355040298"/>
        <w:rPr>
          <w:rFonts w:ascii="Times New Roman" w:eastAsia="Times New Roman" w:hAnsi="Times New Roman" w:cs="Times New Roman"/>
          <w:sz w:val="24"/>
          <w:szCs w:val="24"/>
        </w:rPr>
      </w:pPr>
      <w:r>
        <w:rPr>
          <w:rFonts w:ascii="Times New Roman" w:eastAsia="Times New Roman" w:hAnsi="Times New Roman" w:cs="Times New Roman"/>
          <w:sz w:val="24"/>
          <w:szCs w:val="24"/>
        </w:rPr>
        <w:t>41. Мараш - област Шумен, община Шумен, с. Мараш</w:t>
      </w:r>
    </w:p>
    <w:p w:rsidR="00000000" w:rsidRDefault="009A35C3" w:rsidP="00B07CBB">
      <w:pPr>
        <w:spacing w:after="0" w:line="240" w:lineRule="auto"/>
        <w:ind w:firstLine="851"/>
        <w:divId w:val="134493561"/>
        <w:rPr>
          <w:rFonts w:ascii="Times New Roman" w:eastAsia="Times New Roman" w:hAnsi="Times New Roman" w:cs="Times New Roman"/>
          <w:sz w:val="24"/>
          <w:szCs w:val="24"/>
        </w:rPr>
      </w:pPr>
      <w:r>
        <w:rPr>
          <w:rFonts w:ascii="Times New Roman" w:eastAsia="Times New Roman" w:hAnsi="Times New Roman" w:cs="Times New Roman"/>
          <w:sz w:val="24"/>
          <w:szCs w:val="24"/>
        </w:rPr>
        <w:t>42. Марикостиново - област Благоевград, община Петрич, с. Марикостиново</w:t>
      </w:r>
    </w:p>
    <w:p w:rsidR="00000000" w:rsidRDefault="009A35C3" w:rsidP="00B07CBB">
      <w:pPr>
        <w:spacing w:after="0" w:line="240" w:lineRule="auto"/>
        <w:ind w:firstLine="851"/>
        <w:divId w:val="1797720035"/>
        <w:rPr>
          <w:rFonts w:ascii="Times New Roman" w:eastAsia="Times New Roman" w:hAnsi="Times New Roman" w:cs="Times New Roman"/>
          <w:sz w:val="24"/>
          <w:szCs w:val="24"/>
        </w:rPr>
      </w:pPr>
      <w:r>
        <w:rPr>
          <w:rFonts w:ascii="Times New Roman" w:eastAsia="Times New Roman" w:hAnsi="Times New Roman" w:cs="Times New Roman"/>
          <w:sz w:val="24"/>
          <w:szCs w:val="24"/>
        </w:rPr>
        <w:t>43. Медово - област Бургас, община Поморие, с. Медово</w:t>
      </w:r>
    </w:p>
    <w:p w:rsidR="00000000" w:rsidRDefault="009A35C3" w:rsidP="00B07CBB">
      <w:pPr>
        <w:spacing w:after="0" w:line="240" w:lineRule="auto"/>
        <w:ind w:firstLine="851"/>
        <w:divId w:val="521941957"/>
        <w:rPr>
          <w:rFonts w:ascii="Times New Roman" w:eastAsia="Times New Roman" w:hAnsi="Times New Roman" w:cs="Times New Roman"/>
          <w:sz w:val="24"/>
          <w:szCs w:val="24"/>
        </w:rPr>
      </w:pPr>
      <w:r>
        <w:rPr>
          <w:rFonts w:ascii="Times New Roman" w:eastAsia="Times New Roman" w:hAnsi="Times New Roman" w:cs="Times New Roman"/>
          <w:sz w:val="24"/>
          <w:szCs w:val="24"/>
        </w:rPr>
        <w:t>44. Меричлери - област Хасково, община Димитровград, Мерич</w:t>
      </w:r>
      <w:r>
        <w:rPr>
          <w:rFonts w:ascii="Times New Roman" w:eastAsia="Times New Roman" w:hAnsi="Times New Roman" w:cs="Times New Roman"/>
          <w:sz w:val="24"/>
          <w:szCs w:val="24"/>
        </w:rPr>
        <w:t>лери</w:t>
      </w:r>
    </w:p>
    <w:p w:rsidR="00000000" w:rsidRDefault="009A35C3" w:rsidP="00B07CBB">
      <w:pPr>
        <w:spacing w:after="0" w:line="240" w:lineRule="auto"/>
        <w:ind w:firstLine="851"/>
        <w:divId w:val="452215823"/>
        <w:rPr>
          <w:rFonts w:ascii="Times New Roman" w:eastAsia="Times New Roman" w:hAnsi="Times New Roman" w:cs="Times New Roman"/>
          <w:sz w:val="24"/>
          <w:szCs w:val="24"/>
        </w:rPr>
      </w:pPr>
      <w:r>
        <w:rPr>
          <w:rFonts w:ascii="Times New Roman" w:eastAsia="Times New Roman" w:hAnsi="Times New Roman" w:cs="Times New Roman"/>
          <w:sz w:val="24"/>
          <w:szCs w:val="24"/>
        </w:rPr>
        <w:t>45. Михалково - област Смолян, община Девин, с. Михалково</w:t>
      </w:r>
    </w:p>
    <w:p w:rsidR="00000000" w:rsidRDefault="009A35C3" w:rsidP="00B07CBB">
      <w:pPr>
        <w:spacing w:after="0" w:line="240" w:lineRule="auto"/>
        <w:ind w:firstLine="851"/>
        <w:divId w:val="284122749"/>
        <w:rPr>
          <w:rFonts w:ascii="Times New Roman" w:eastAsia="Times New Roman" w:hAnsi="Times New Roman" w:cs="Times New Roman"/>
          <w:sz w:val="24"/>
          <w:szCs w:val="24"/>
        </w:rPr>
      </w:pPr>
      <w:r>
        <w:rPr>
          <w:rFonts w:ascii="Times New Roman" w:eastAsia="Times New Roman" w:hAnsi="Times New Roman" w:cs="Times New Roman"/>
          <w:sz w:val="24"/>
          <w:szCs w:val="24"/>
        </w:rPr>
        <w:t>46. Момин проход - Софийска област, община Костенец, Момин проход</w:t>
      </w:r>
    </w:p>
    <w:p w:rsidR="00000000" w:rsidRDefault="009A35C3" w:rsidP="00B07CBB">
      <w:pPr>
        <w:spacing w:after="0" w:line="240" w:lineRule="auto"/>
        <w:ind w:firstLine="851"/>
        <w:divId w:val="2094814630"/>
        <w:rPr>
          <w:rFonts w:ascii="Times New Roman" w:eastAsia="Times New Roman" w:hAnsi="Times New Roman" w:cs="Times New Roman"/>
          <w:sz w:val="24"/>
          <w:szCs w:val="24"/>
        </w:rPr>
      </w:pPr>
      <w:r>
        <w:rPr>
          <w:rFonts w:ascii="Times New Roman" w:eastAsia="Times New Roman" w:hAnsi="Times New Roman" w:cs="Times New Roman"/>
          <w:sz w:val="24"/>
          <w:szCs w:val="24"/>
        </w:rPr>
        <w:t>47. Невестино - Барището - област Кюстендил, община Невестино, с. Невестино</w:t>
      </w:r>
    </w:p>
    <w:p w:rsidR="00000000" w:rsidRDefault="009A35C3" w:rsidP="00B07CBB">
      <w:pPr>
        <w:spacing w:after="0" w:line="240" w:lineRule="auto"/>
        <w:ind w:firstLine="851"/>
        <w:divId w:val="1614706614"/>
        <w:rPr>
          <w:rFonts w:ascii="Times New Roman" w:eastAsia="Times New Roman" w:hAnsi="Times New Roman" w:cs="Times New Roman"/>
          <w:sz w:val="24"/>
          <w:szCs w:val="24"/>
        </w:rPr>
      </w:pPr>
      <w:r>
        <w:rPr>
          <w:rFonts w:ascii="Times New Roman" w:eastAsia="Times New Roman" w:hAnsi="Times New Roman" w:cs="Times New Roman"/>
          <w:sz w:val="24"/>
          <w:szCs w:val="24"/>
        </w:rPr>
        <w:t>48. Невестино - Топилата - област Кюстендил, община</w:t>
      </w:r>
      <w:r>
        <w:rPr>
          <w:rFonts w:ascii="Times New Roman" w:eastAsia="Times New Roman" w:hAnsi="Times New Roman" w:cs="Times New Roman"/>
          <w:sz w:val="24"/>
          <w:szCs w:val="24"/>
        </w:rPr>
        <w:t xml:space="preserve"> Невестино, с. Невестино</w:t>
      </w:r>
    </w:p>
    <w:p w:rsidR="00000000" w:rsidRDefault="009A35C3" w:rsidP="00B07CBB">
      <w:pPr>
        <w:spacing w:after="0" w:line="240" w:lineRule="auto"/>
        <w:ind w:firstLine="851"/>
        <w:divId w:val="789085520"/>
        <w:rPr>
          <w:rFonts w:ascii="Times New Roman" w:eastAsia="Times New Roman" w:hAnsi="Times New Roman" w:cs="Times New Roman"/>
          <w:sz w:val="24"/>
          <w:szCs w:val="24"/>
        </w:rPr>
      </w:pPr>
      <w:r>
        <w:rPr>
          <w:rFonts w:ascii="Times New Roman" w:eastAsia="Times New Roman" w:hAnsi="Times New Roman" w:cs="Times New Roman"/>
          <w:sz w:val="24"/>
          <w:szCs w:val="24"/>
        </w:rPr>
        <w:t>49. Нареченски минерални бани - област Пловдив, община Асеновград, с. Нареченски бани</w:t>
      </w:r>
    </w:p>
    <w:p w:rsidR="00000000" w:rsidRDefault="009A35C3" w:rsidP="00B07CBB">
      <w:pPr>
        <w:spacing w:after="0" w:line="240" w:lineRule="auto"/>
        <w:ind w:firstLine="851"/>
        <w:divId w:val="505174993"/>
        <w:rPr>
          <w:rFonts w:ascii="Times New Roman" w:eastAsia="Times New Roman" w:hAnsi="Times New Roman" w:cs="Times New Roman"/>
          <w:sz w:val="24"/>
          <w:szCs w:val="24"/>
        </w:rPr>
      </w:pPr>
      <w:r>
        <w:rPr>
          <w:rFonts w:ascii="Times New Roman" w:eastAsia="Times New Roman" w:hAnsi="Times New Roman" w:cs="Times New Roman"/>
          <w:sz w:val="24"/>
          <w:szCs w:val="24"/>
        </w:rPr>
        <w:t>50. Обединение - област Велико Търново, община Полски Тръмбеш, с. Обединение</w:t>
      </w:r>
    </w:p>
    <w:p w:rsidR="00000000" w:rsidRDefault="009A35C3" w:rsidP="00B07CBB">
      <w:pPr>
        <w:spacing w:after="0" w:line="240" w:lineRule="auto"/>
        <w:ind w:firstLine="851"/>
        <w:divId w:val="2143186119"/>
        <w:rPr>
          <w:rFonts w:ascii="Times New Roman" w:eastAsia="Times New Roman" w:hAnsi="Times New Roman" w:cs="Times New Roman"/>
          <w:sz w:val="24"/>
          <w:szCs w:val="24"/>
        </w:rPr>
      </w:pPr>
      <w:r>
        <w:rPr>
          <w:rFonts w:ascii="Times New Roman" w:eastAsia="Times New Roman" w:hAnsi="Times New Roman" w:cs="Times New Roman"/>
          <w:sz w:val="24"/>
          <w:szCs w:val="24"/>
        </w:rPr>
        <w:t>51. Овощник - област Стара Загора, община Казанлък, с. Овощник</w:t>
      </w:r>
    </w:p>
    <w:p w:rsidR="00000000" w:rsidRDefault="009A35C3" w:rsidP="00B07CBB">
      <w:pPr>
        <w:spacing w:after="0" w:line="240" w:lineRule="auto"/>
        <w:ind w:firstLine="851"/>
        <w:divId w:val="991061528"/>
        <w:rPr>
          <w:rFonts w:ascii="Times New Roman" w:eastAsia="Times New Roman" w:hAnsi="Times New Roman" w:cs="Times New Roman"/>
          <w:sz w:val="24"/>
          <w:szCs w:val="24"/>
        </w:rPr>
      </w:pPr>
      <w:r>
        <w:rPr>
          <w:rFonts w:ascii="Times New Roman" w:eastAsia="Times New Roman" w:hAnsi="Times New Roman" w:cs="Times New Roman"/>
          <w:sz w:val="24"/>
          <w:szCs w:val="24"/>
        </w:rPr>
        <w:t>52. О</w:t>
      </w:r>
      <w:r>
        <w:rPr>
          <w:rFonts w:ascii="Times New Roman" w:eastAsia="Times New Roman" w:hAnsi="Times New Roman" w:cs="Times New Roman"/>
          <w:sz w:val="24"/>
          <w:szCs w:val="24"/>
        </w:rPr>
        <w:t>вча могила - област Велико Търново, община Свищов, с. Овча могила</w:t>
      </w:r>
    </w:p>
    <w:p w:rsidR="00000000" w:rsidRDefault="009A35C3" w:rsidP="00B07CBB">
      <w:pPr>
        <w:spacing w:after="0" w:line="240" w:lineRule="auto"/>
        <w:ind w:firstLine="851"/>
        <w:divId w:val="1057782708"/>
        <w:rPr>
          <w:rFonts w:ascii="Times New Roman" w:eastAsia="Times New Roman" w:hAnsi="Times New Roman" w:cs="Times New Roman"/>
          <w:sz w:val="24"/>
          <w:szCs w:val="24"/>
        </w:rPr>
      </w:pPr>
      <w:r>
        <w:rPr>
          <w:rFonts w:ascii="Times New Roman" w:eastAsia="Times New Roman" w:hAnsi="Times New Roman" w:cs="Times New Roman"/>
          <w:sz w:val="24"/>
          <w:szCs w:val="24"/>
        </w:rPr>
        <w:t>53. Огняново - Гърмен - област Благоевград, община Гърмен, с. Марчево и с. Огняново</w:t>
      </w:r>
    </w:p>
    <w:p w:rsidR="00000000" w:rsidRDefault="009A35C3" w:rsidP="00B07CBB">
      <w:pPr>
        <w:spacing w:after="0" w:line="240" w:lineRule="auto"/>
        <w:ind w:firstLine="851"/>
        <w:divId w:val="1317371204"/>
        <w:rPr>
          <w:rFonts w:ascii="Times New Roman" w:eastAsia="Times New Roman" w:hAnsi="Times New Roman" w:cs="Times New Roman"/>
          <w:sz w:val="24"/>
          <w:szCs w:val="24"/>
        </w:rPr>
      </w:pPr>
      <w:r>
        <w:rPr>
          <w:rFonts w:ascii="Times New Roman" w:eastAsia="Times New Roman" w:hAnsi="Times New Roman" w:cs="Times New Roman"/>
          <w:sz w:val="24"/>
          <w:szCs w:val="24"/>
        </w:rPr>
        <w:t>54. Павел баня - област Стара Загора, община Павел баня, Павел баня</w:t>
      </w:r>
    </w:p>
    <w:p w:rsidR="00000000" w:rsidRDefault="009A35C3" w:rsidP="00B07CBB">
      <w:pPr>
        <w:spacing w:after="0" w:line="240" w:lineRule="auto"/>
        <w:ind w:firstLine="851"/>
        <w:divId w:val="1509566190"/>
        <w:rPr>
          <w:rFonts w:ascii="Times New Roman" w:eastAsia="Times New Roman" w:hAnsi="Times New Roman" w:cs="Times New Roman"/>
          <w:sz w:val="24"/>
          <w:szCs w:val="24"/>
        </w:rPr>
      </w:pPr>
      <w:r>
        <w:rPr>
          <w:rFonts w:ascii="Times New Roman" w:eastAsia="Times New Roman" w:hAnsi="Times New Roman" w:cs="Times New Roman"/>
          <w:sz w:val="24"/>
          <w:szCs w:val="24"/>
        </w:rPr>
        <w:t>55. Песнопой - област Пловдив, община Калояново, с. Песнопой</w:t>
      </w:r>
    </w:p>
    <w:p w:rsidR="00000000" w:rsidRDefault="009A35C3" w:rsidP="00B07CBB">
      <w:pPr>
        <w:spacing w:after="0" w:line="240" w:lineRule="auto"/>
        <w:ind w:firstLine="851"/>
        <w:divId w:val="228923577"/>
        <w:rPr>
          <w:rFonts w:ascii="Times New Roman" w:eastAsia="Times New Roman" w:hAnsi="Times New Roman" w:cs="Times New Roman"/>
          <w:sz w:val="24"/>
          <w:szCs w:val="24"/>
        </w:rPr>
      </w:pPr>
      <w:r>
        <w:rPr>
          <w:rFonts w:ascii="Times New Roman" w:eastAsia="Times New Roman" w:hAnsi="Times New Roman" w:cs="Times New Roman"/>
          <w:sz w:val="24"/>
          <w:szCs w:val="24"/>
        </w:rPr>
        <w:t>56. Поликраище - област Велико Търново, община Горна Оряховица, с. Поликраище</w:t>
      </w:r>
    </w:p>
    <w:p w:rsidR="00000000" w:rsidRDefault="009A35C3" w:rsidP="00B07CBB">
      <w:pPr>
        <w:spacing w:after="0" w:line="240" w:lineRule="auto"/>
        <w:ind w:firstLine="851"/>
        <w:divId w:val="1838304284"/>
        <w:rPr>
          <w:rFonts w:ascii="Times New Roman" w:eastAsia="Times New Roman" w:hAnsi="Times New Roman" w:cs="Times New Roman"/>
          <w:sz w:val="24"/>
          <w:szCs w:val="24"/>
        </w:rPr>
      </w:pPr>
      <w:r>
        <w:rPr>
          <w:rFonts w:ascii="Times New Roman" w:eastAsia="Times New Roman" w:hAnsi="Times New Roman" w:cs="Times New Roman"/>
          <w:sz w:val="24"/>
          <w:szCs w:val="24"/>
        </w:rPr>
        <w:t>57. Полски Тръмбеш - област Велико Търново, община Полски Тръмбеш, Полски Тръмбеш</w:t>
      </w:r>
    </w:p>
    <w:p w:rsidR="00000000" w:rsidRDefault="009A35C3" w:rsidP="00B07CBB">
      <w:pPr>
        <w:spacing w:after="0" w:line="240" w:lineRule="auto"/>
        <w:ind w:firstLine="851"/>
        <w:divId w:val="1721324420"/>
        <w:rPr>
          <w:rFonts w:ascii="Times New Roman" w:eastAsia="Times New Roman" w:hAnsi="Times New Roman" w:cs="Times New Roman"/>
          <w:sz w:val="24"/>
          <w:szCs w:val="24"/>
        </w:rPr>
      </w:pPr>
      <w:r>
        <w:rPr>
          <w:rFonts w:ascii="Times New Roman" w:eastAsia="Times New Roman" w:hAnsi="Times New Roman" w:cs="Times New Roman"/>
          <w:sz w:val="24"/>
          <w:szCs w:val="24"/>
        </w:rPr>
        <w:t>58. Поляново - област Бургас, общин</w:t>
      </w:r>
      <w:r>
        <w:rPr>
          <w:rFonts w:ascii="Times New Roman" w:eastAsia="Times New Roman" w:hAnsi="Times New Roman" w:cs="Times New Roman"/>
          <w:sz w:val="24"/>
          <w:szCs w:val="24"/>
        </w:rPr>
        <w:t>а Айтос, с. Поляново</w:t>
      </w:r>
    </w:p>
    <w:p w:rsidR="00000000" w:rsidRDefault="009A35C3" w:rsidP="00B07CBB">
      <w:pPr>
        <w:spacing w:after="0" w:line="240" w:lineRule="auto"/>
        <w:ind w:firstLine="851"/>
        <w:divId w:val="2169160"/>
        <w:rPr>
          <w:rFonts w:ascii="Times New Roman" w:eastAsia="Times New Roman" w:hAnsi="Times New Roman" w:cs="Times New Roman"/>
          <w:sz w:val="24"/>
          <w:szCs w:val="24"/>
        </w:rPr>
      </w:pPr>
      <w:r>
        <w:rPr>
          <w:rFonts w:ascii="Times New Roman" w:eastAsia="Times New Roman" w:hAnsi="Times New Roman" w:cs="Times New Roman"/>
          <w:sz w:val="24"/>
          <w:szCs w:val="24"/>
        </w:rPr>
        <w:t>59. Провадия - област Варна, община Провадия, Провадия</w:t>
      </w:r>
    </w:p>
    <w:p w:rsidR="00000000" w:rsidRDefault="009A35C3" w:rsidP="00B07CBB">
      <w:pPr>
        <w:spacing w:after="0" w:line="240" w:lineRule="auto"/>
        <w:ind w:firstLine="851"/>
        <w:divId w:val="2132745409"/>
        <w:rPr>
          <w:rFonts w:ascii="Times New Roman" w:eastAsia="Times New Roman" w:hAnsi="Times New Roman" w:cs="Times New Roman"/>
          <w:sz w:val="24"/>
          <w:szCs w:val="24"/>
        </w:rPr>
      </w:pPr>
      <w:r>
        <w:rPr>
          <w:rFonts w:ascii="Times New Roman" w:eastAsia="Times New Roman" w:hAnsi="Times New Roman" w:cs="Times New Roman"/>
          <w:sz w:val="24"/>
          <w:szCs w:val="24"/>
        </w:rPr>
        <w:t>60. Пчелински бани - Софийска област, община Костенец, с. Пчелин</w:t>
      </w:r>
    </w:p>
    <w:p w:rsidR="00000000" w:rsidRDefault="009A35C3" w:rsidP="00B07CBB">
      <w:pPr>
        <w:spacing w:after="0" w:line="240" w:lineRule="auto"/>
        <w:ind w:firstLine="851"/>
        <w:divId w:val="396706569"/>
        <w:rPr>
          <w:rFonts w:ascii="Times New Roman" w:eastAsia="Times New Roman" w:hAnsi="Times New Roman" w:cs="Times New Roman"/>
          <w:sz w:val="24"/>
          <w:szCs w:val="24"/>
        </w:rPr>
      </w:pPr>
      <w:r>
        <w:rPr>
          <w:rFonts w:ascii="Times New Roman" w:eastAsia="Times New Roman" w:hAnsi="Times New Roman" w:cs="Times New Roman"/>
          <w:sz w:val="24"/>
          <w:szCs w:val="24"/>
        </w:rPr>
        <w:t>61. Ресен - област Велико Търново, община Велико Търново, с. Ресен</w:t>
      </w:r>
    </w:p>
    <w:p w:rsidR="00000000" w:rsidRDefault="009A35C3" w:rsidP="00B07CBB">
      <w:pPr>
        <w:spacing w:after="0" w:line="240" w:lineRule="auto"/>
        <w:ind w:firstLine="851"/>
        <w:divId w:val="1516577499"/>
        <w:rPr>
          <w:rFonts w:ascii="Times New Roman" w:eastAsia="Times New Roman" w:hAnsi="Times New Roman" w:cs="Times New Roman"/>
          <w:sz w:val="24"/>
          <w:szCs w:val="24"/>
        </w:rPr>
      </w:pPr>
      <w:r>
        <w:rPr>
          <w:rFonts w:ascii="Times New Roman" w:eastAsia="Times New Roman" w:hAnsi="Times New Roman" w:cs="Times New Roman"/>
          <w:sz w:val="24"/>
          <w:szCs w:val="24"/>
        </w:rPr>
        <w:t>62. Рударци - област Перник, община Перник, с. Р</w:t>
      </w:r>
      <w:r>
        <w:rPr>
          <w:rFonts w:ascii="Times New Roman" w:eastAsia="Times New Roman" w:hAnsi="Times New Roman" w:cs="Times New Roman"/>
          <w:sz w:val="24"/>
          <w:szCs w:val="24"/>
        </w:rPr>
        <w:t>ударци</w:t>
      </w:r>
    </w:p>
    <w:p w:rsidR="00000000" w:rsidRDefault="009A35C3" w:rsidP="00B07CBB">
      <w:pPr>
        <w:spacing w:after="0" w:line="240" w:lineRule="auto"/>
        <w:ind w:firstLine="851"/>
        <w:divId w:val="828911471"/>
        <w:rPr>
          <w:rFonts w:ascii="Times New Roman" w:eastAsia="Times New Roman" w:hAnsi="Times New Roman" w:cs="Times New Roman"/>
          <w:sz w:val="24"/>
          <w:szCs w:val="24"/>
        </w:rPr>
      </w:pPr>
      <w:r>
        <w:rPr>
          <w:rFonts w:ascii="Times New Roman" w:eastAsia="Times New Roman" w:hAnsi="Times New Roman" w:cs="Times New Roman"/>
          <w:sz w:val="24"/>
          <w:szCs w:val="24"/>
        </w:rPr>
        <w:t>63. Рудник - област Бургас, община Бургас, Бургас</w:t>
      </w:r>
    </w:p>
    <w:p w:rsidR="00000000" w:rsidRDefault="009A35C3" w:rsidP="00B07CBB">
      <w:pPr>
        <w:spacing w:after="0" w:line="240" w:lineRule="auto"/>
        <w:ind w:firstLine="851"/>
        <w:divId w:val="1080636580"/>
        <w:rPr>
          <w:rFonts w:ascii="Times New Roman" w:eastAsia="Times New Roman" w:hAnsi="Times New Roman" w:cs="Times New Roman"/>
          <w:sz w:val="24"/>
          <w:szCs w:val="24"/>
        </w:rPr>
      </w:pPr>
      <w:r>
        <w:rPr>
          <w:rFonts w:ascii="Times New Roman" w:eastAsia="Times New Roman" w:hAnsi="Times New Roman" w:cs="Times New Roman"/>
          <w:sz w:val="24"/>
          <w:szCs w:val="24"/>
        </w:rPr>
        <w:t>64. Рупите - м. Кожух - област Благоевград, община Петрич, с. Рупите</w:t>
      </w:r>
    </w:p>
    <w:p w:rsidR="00000000" w:rsidRDefault="009A35C3" w:rsidP="00B07CBB">
      <w:pPr>
        <w:spacing w:after="0" w:line="240" w:lineRule="auto"/>
        <w:ind w:firstLine="851"/>
        <w:divId w:val="107239427"/>
        <w:rPr>
          <w:rFonts w:ascii="Times New Roman" w:eastAsia="Times New Roman" w:hAnsi="Times New Roman" w:cs="Times New Roman"/>
          <w:sz w:val="24"/>
          <w:szCs w:val="24"/>
        </w:rPr>
      </w:pPr>
      <w:r>
        <w:rPr>
          <w:rFonts w:ascii="Times New Roman" w:eastAsia="Times New Roman" w:hAnsi="Times New Roman" w:cs="Times New Roman"/>
          <w:sz w:val="24"/>
          <w:szCs w:val="24"/>
        </w:rPr>
        <w:t>65. Ръжена - област Стара Загора, община Казанлък, с. Ръжена</w:t>
      </w:r>
    </w:p>
    <w:p w:rsidR="00000000" w:rsidRDefault="009A35C3" w:rsidP="00B07CBB">
      <w:pPr>
        <w:spacing w:after="0" w:line="240" w:lineRule="auto"/>
        <w:ind w:firstLine="851"/>
        <w:divId w:val="307592310"/>
        <w:rPr>
          <w:rFonts w:ascii="Times New Roman" w:eastAsia="Times New Roman" w:hAnsi="Times New Roman" w:cs="Times New Roman"/>
          <w:sz w:val="24"/>
          <w:szCs w:val="24"/>
        </w:rPr>
      </w:pPr>
      <w:r>
        <w:rPr>
          <w:rFonts w:ascii="Times New Roman" w:eastAsia="Times New Roman" w:hAnsi="Times New Roman" w:cs="Times New Roman"/>
          <w:sz w:val="24"/>
          <w:szCs w:val="24"/>
        </w:rPr>
        <w:t>66. Сандански - област Благоевград, община Сандански, Сандански</w:t>
      </w:r>
    </w:p>
    <w:p w:rsidR="00000000" w:rsidRDefault="009A35C3" w:rsidP="00B07CBB">
      <w:pPr>
        <w:spacing w:after="0" w:line="240" w:lineRule="auto"/>
        <w:ind w:firstLine="851"/>
        <w:divId w:val="1658804092"/>
        <w:rPr>
          <w:rFonts w:ascii="Times New Roman" w:eastAsia="Times New Roman" w:hAnsi="Times New Roman" w:cs="Times New Roman"/>
          <w:sz w:val="24"/>
          <w:szCs w:val="24"/>
        </w:rPr>
      </w:pPr>
      <w:r>
        <w:rPr>
          <w:rFonts w:ascii="Times New Roman" w:eastAsia="Times New Roman" w:hAnsi="Times New Roman" w:cs="Times New Roman"/>
          <w:sz w:val="24"/>
          <w:szCs w:val="24"/>
        </w:rPr>
        <w:t>67. С</w:t>
      </w:r>
      <w:r>
        <w:rPr>
          <w:rFonts w:ascii="Times New Roman" w:eastAsia="Times New Roman" w:hAnsi="Times New Roman" w:cs="Times New Roman"/>
          <w:sz w:val="24"/>
          <w:szCs w:val="24"/>
        </w:rPr>
        <w:t>апарева баня - област Кюстендил, община Сапарева баня, Сапарева баня</w:t>
      </w:r>
    </w:p>
    <w:p w:rsidR="00000000" w:rsidRDefault="009A35C3" w:rsidP="00B07CBB">
      <w:pPr>
        <w:spacing w:after="0" w:line="240" w:lineRule="auto"/>
        <w:ind w:firstLine="851"/>
        <w:divId w:val="1400976923"/>
        <w:rPr>
          <w:rFonts w:ascii="Times New Roman" w:eastAsia="Times New Roman" w:hAnsi="Times New Roman" w:cs="Times New Roman"/>
          <w:sz w:val="24"/>
          <w:szCs w:val="24"/>
        </w:rPr>
      </w:pPr>
      <w:r>
        <w:rPr>
          <w:rFonts w:ascii="Times New Roman" w:eastAsia="Times New Roman" w:hAnsi="Times New Roman" w:cs="Times New Roman"/>
          <w:sz w:val="24"/>
          <w:szCs w:val="24"/>
        </w:rPr>
        <w:t>68. Свищов - област Велико Търново, община Свищов, Свищов</w:t>
      </w:r>
    </w:p>
    <w:p w:rsidR="00000000" w:rsidRDefault="009A35C3" w:rsidP="00B07CBB">
      <w:pPr>
        <w:spacing w:after="0" w:line="240" w:lineRule="auto"/>
        <w:ind w:firstLine="851"/>
        <w:divId w:val="828716920"/>
        <w:rPr>
          <w:rFonts w:ascii="Times New Roman" w:eastAsia="Times New Roman" w:hAnsi="Times New Roman" w:cs="Times New Roman"/>
          <w:sz w:val="24"/>
          <w:szCs w:val="24"/>
        </w:rPr>
      </w:pPr>
      <w:r>
        <w:rPr>
          <w:rFonts w:ascii="Times New Roman" w:eastAsia="Times New Roman" w:hAnsi="Times New Roman" w:cs="Times New Roman"/>
          <w:sz w:val="24"/>
          <w:szCs w:val="24"/>
        </w:rPr>
        <w:t>69. Симеоновград - област Хасково, община Симеоновград, Симеоновград</w:t>
      </w:r>
    </w:p>
    <w:p w:rsidR="00000000" w:rsidRDefault="009A35C3" w:rsidP="00B07CBB">
      <w:pPr>
        <w:spacing w:after="0" w:line="240" w:lineRule="auto"/>
        <w:ind w:firstLine="851"/>
        <w:divId w:val="45221645"/>
        <w:rPr>
          <w:rFonts w:ascii="Times New Roman" w:eastAsia="Times New Roman" w:hAnsi="Times New Roman" w:cs="Times New Roman"/>
          <w:sz w:val="24"/>
          <w:szCs w:val="24"/>
        </w:rPr>
      </w:pPr>
      <w:r>
        <w:rPr>
          <w:rFonts w:ascii="Times New Roman" w:eastAsia="Times New Roman" w:hAnsi="Times New Roman" w:cs="Times New Roman"/>
          <w:sz w:val="24"/>
          <w:szCs w:val="24"/>
        </w:rPr>
        <w:t>70. Симитли - област Благоевград, община Симитли, Симитли</w:t>
      </w:r>
    </w:p>
    <w:p w:rsidR="00000000" w:rsidRDefault="009A35C3" w:rsidP="00B07CBB">
      <w:pPr>
        <w:spacing w:after="0" w:line="240" w:lineRule="auto"/>
        <w:ind w:firstLine="851"/>
        <w:divId w:val="33962170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 Слатина - област Монтана, община Берковица, с. Слатина</w:t>
      </w:r>
    </w:p>
    <w:p w:rsidR="00000000" w:rsidRDefault="009A35C3" w:rsidP="00B07CBB">
      <w:pPr>
        <w:spacing w:after="0" w:line="240" w:lineRule="auto"/>
        <w:ind w:firstLine="851"/>
        <w:divId w:val="401412521"/>
        <w:rPr>
          <w:rFonts w:ascii="Times New Roman" w:eastAsia="Times New Roman" w:hAnsi="Times New Roman" w:cs="Times New Roman"/>
          <w:sz w:val="24"/>
          <w:szCs w:val="24"/>
        </w:rPr>
      </w:pPr>
      <w:r>
        <w:rPr>
          <w:rFonts w:ascii="Times New Roman" w:eastAsia="Times New Roman" w:hAnsi="Times New Roman" w:cs="Times New Roman"/>
          <w:sz w:val="24"/>
          <w:szCs w:val="24"/>
        </w:rPr>
        <w:t>72. Сливенски минерални бани - област Сливен, община Сливен, с. Злати войвода</w:t>
      </w:r>
    </w:p>
    <w:p w:rsidR="00000000" w:rsidRDefault="009A35C3" w:rsidP="00B07CBB">
      <w:pPr>
        <w:spacing w:after="0" w:line="240" w:lineRule="auto"/>
        <w:ind w:firstLine="851"/>
        <w:divId w:val="498889135"/>
        <w:rPr>
          <w:rFonts w:ascii="Times New Roman" w:eastAsia="Times New Roman" w:hAnsi="Times New Roman" w:cs="Times New Roman"/>
          <w:sz w:val="24"/>
          <w:szCs w:val="24"/>
        </w:rPr>
      </w:pPr>
      <w:r>
        <w:rPr>
          <w:rFonts w:ascii="Times New Roman" w:eastAsia="Times New Roman" w:hAnsi="Times New Roman" w:cs="Times New Roman"/>
          <w:sz w:val="24"/>
          <w:szCs w:val="24"/>
        </w:rPr>
        <w:t>73. Слънчев бряг - област Бургас, община Несебър, Несебър</w:t>
      </w:r>
    </w:p>
    <w:p w:rsidR="00000000" w:rsidRDefault="009A35C3" w:rsidP="00B07CBB">
      <w:pPr>
        <w:spacing w:after="0" w:line="240" w:lineRule="auto"/>
        <w:ind w:firstLine="851"/>
        <w:divId w:val="1592660104"/>
        <w:rPr>
          <w:rFonts w:ascii="Times New Roman" w:eastAsia="Times New Roman" w:hAnsi="Times New Roman" w:cs="Times New Roman"/>
          <w:sz w:val="24"/>
          <w:szCs w:val="24"/>
        </w:rPr>
      </w:pPr>
      <w:r>
        <w:rPr>
          <w:rFonts w:ascii="Times New Roman" w:eastAsia="Times New Roman" w:hAnsi="Times New Roman" w:cs="Times New Roman"/>
          <w:sz w:val="24"/>
          <w:szCs w:val="24"/>
        </w:rPr>
        <w:t>74. София - Баталова воденица - област София</w:t>
      </w:r>
    </w:p>
    <w:p w:rsidR="00000000" w:rsidRDefault="009A35C3" w:rsidP="00B07CBB">
      <w:pPr>
        <w:spacing w:after="0" w:line="240" w:lineRule="auto"/>
        <w:ind w:firstLine="851"/>
        <w:divId w:val="1208298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София - Горна </w:t>
      </w:r>
      <w:r>
        <w:rPr>
          <w:rFonts w:ascii="Times New Roman" w:eastAsia="Times New Roman" w:hAnsi="Times New Roman" w:cs="Times New Roman"/>
          <w:sz w:val="24"/>
          <w:szCs w:val="24"/>
        </w:rPr>
        <w:t>баня - област София</w:t>
      </w:r>
    </w:p>
    <w:p w:rsidR="00000000" w:rsidRDefault="009A35C3" w:rsidP="00B07CBB">
      <w:pPr>
        <w:spacing w:after="0" w:line="240" w:lineRule="auto"/>
        <w:ind w:firstLine="851"/>
        <w:divId w:val="1768765336"/>
        <w:rPr>
          <w:rFonts w:ascii="Times New Roman" w:eastAsia="Times New Roman" w:hAnsi="Times New Roman" w:cs="Times New Roman"/>
          <w:sz w:val="24"/>
          <w:szCs w:val="24"/>
        </w:rPr>
      </w:pPr>
      <w:r>
        <w:rPr>
          <w:rFonts w:ascii="Times New Roman" w:eastAsia="Times New Roman" w:hAnsi="Times New Roman" w:cs="Times New Roman"/>
          <w:sz w:val="24"/>
          <w:szCs w:val="24"/>
        </w:rPr>
        <w:t>76. София - Железница - област София, с. Железница</w:t>
      </w:r>
    </w:p>
    <w:p w:rsidR="00000000" w:rsidRDefault="009A35C3" w:rsidP="00B07CBB">
      <w:pPr>
        <w:spacing w:after="0" w:line="240" w:lineRule="auto"/>
        <w:ind w:firstLine="851"/>
        <w:divId w:val="1388723831"/>
        <w:rPr>
          <w:rFonts w:ascii="Times New Roman" w:eastAsia="Times New Roman" w:hAnsi="Times New Roman" w:cs="Times New Roman"/>
          <w:sz w:val="24"/>
          <w:szCs w:val="24"/>
        </w:rPr>
      </w:pPr>
      <w:r>
        <w:rPr>
          <w:rFonts w:ascii="Times New Roman" w:eastAsia="Times New Roman" w:hAnsi="Times New Roman" w:cs="Times New Roman"/>
          <w:sz w:val="24"/>
          <w:szCs w:val="24"/>
        </w:rPr>
        <w:t>77. София - Княжево - област София</w:t>
      </w:r>
    </w:p>
    <w:p w:rsidR="00000000" w:rsidRDefault="009A35C3" w:rsidP="00B07CBB">
      <w:pPr>
        <w:spacing w:after="0" w:line="240" w:lineRule="auto"/>
        <w:ind w:firstLine="851"/>
        <w:divId w:val="1946376079"/>
        <w:rPr>
          <w:rFonts w:ascii="Times New Roman" w:eastAsia="Times New Roman" w:hAnsi="Times New Roman" w:cs="Times New Roman"/>
          <w:sz w:val="24"/>
          <w:szCs w:val="24"/>
        </w:rPr>
      </w:pPr>
      <w:r>
        <w:rPr>
          <w:rFonts w:ascii="Times New Roman" w:eastAsia="Times New Roman" w:hAnsi="Times New Roman" w:cs="Times New Roman"/>
          <w:sz w:val="24"/>
          <w:szCs w:val="24"/>
        </w:rPr>
        <w:t>78. София - Лозенец - област София</w:t>
      </w:r>
    </w:p>
    <w:p w:rsidR="00000000" w:rsidRDefault="009A35C3" w:rsidP="00B07CBB">
      <w:pPr>
        <w:spacing w:after="0" w:line="240" w:lineRule="auto"/>
        <w:ind w:firstLine="851"/>
        <w:divId w:val="673262785"/>
        <w:rPr>
          <w:rFonts w:ascii="Times New Roman" w:eastAsia="Times New Roman" w:hAnsi="Times New Roman" w:cs="Times New Roman"/>
          <w:sz w:val="24"/>
          <w:szCs w:val="24"/>
        </w:rPr>
      </w:pPr>
      <w:r>
        <w:rPr>
          <w:rFonts w:ascii="Times New Roman" w:eastAsia="Times New Roman" w:hAnsi="Times New Roman" w:cs="Times New Roman"/>
          <w:sz w:val="24"/>
          <w:szCs w:val="24"/>
        </w:rPr>
        <w:t>79. София - Надежда - област София</w:t>
      </w:r>
    </w:p>
    <w:p w:rsidR="00000000" w:rsidRDefault="009A35C3" w:rsidP="00B07CBB">
      <w:pPr>
        <w:spacing w:after="0" w:line="240" w:lineRule="auto"/>
        <w:ind w:firstLine="851"/>
        <w:divId w:val="161743893"/>
        <w:rPr>
          <w:rFonts w:ascii="Times New Roman" w:eastAsia="Times New Roman" w:hAnsi="Times New Roman" w:cs="Times New Roman"/>
          <w:sz w:val="24"/>
          <w:szCs w:val="24"/>
        </w:rPr>
      </w:pPr>
      <w:r>
        <w:rPr>
          <w:rFonts w:ascii="Times New Roman" w:eastAsia="Times New Roman" w:hAnsi="Times New Roman" w:cs="Times New Roman"/>
          <w:sz w:val="24"/>
          <w:szCs w:val="24"/>
        </w:rPr>
        <w:t>80. София - Овча купел - област София</w:t>
      </w:r>
    </w:p>
    <w:p w:rsidR="00000000" w:rsidRDefault="009A35C3" w:rsidP="00B07CBB">
      <w:pPr>
        <w:spacing w:after="0" w:line="240" w:lineRule="auto"/>
        <w:ind w:firstLine="851"/>
        <w:divId w:val="833841727"/>
        <w:rPr>
          <w:rFonts w:ascii="Times New Roman" w:eastAsia="Times New Roman" w:hAnsi="Times New Roman" w:cs="Times New Roman"/>
          <w:sz w:val="24"/>
          <w:szCs w:val="24"/>
        </w:rPr>
      </w:pPr>
      <w:r>
        <w:rPr>
          <w:rFonts w:ascii="Times New Roman" w:eastAsia="Times New Roman" w:hAnsi="Times New Roman" w:cs="Times New Roman"/>
          <w:sz w:val="24"/>
          <w:szCs w:val="24"/>
        </w:rPr>
        <w:t>81. София - Панчарево - област София, с. П</w:t>
      </w:r>
      <w:r>
        <w:rPr>
          <w:rFonts w:ascii="Times New Roman" w:eastAsia="Times New Roman" w:hAnsi="Times New Roman" w:cs="Times New Roman"/>
          <w:sz w:val="24"/>
          <w:szCs w:val="24"/>
        </w:rPr>
        <w:t>анчарево</w:t>
      </w:r>
    </w:p>
    <w:p w:rsidR="00000000" w:rsidRDefault="009A35C3" w:rsidP="00B07CBB">
      <w:pPr>
        <w:spacing w:after="0" w:line="240" w:lineRule="auto"/>
        <w:ind w:firstLine="851"/>
        <w:divId w:val="185677925"/>
        <w:rPr>
          <w:rFonts w:ascii="Times New Roman" w:eastAsia="Times New Roman" w:hAnsi="Times New Roman" w:cs="Times New Roman"/>
          <w:sz w:val="24"/>
          <w:szCs w:val="24"/>
        </w:rPr>
      </w:pPr>
      <w:r>
        <w:rPr>
          <w:rFonts w:ascii="Times New Roman" w:eastAsia="Times New Roman" w:hAnsi="Times New Roman" w:cs="Times New Roman"/>
          <w:sz w:val="24"/>
          <w:szCs w:val="24"/>
        </w:rPr>
        <w:t>82. София - Свобода - област София</w:t>
      </w:r>
    </w:p>
    <w:p w:rsidR="00000000" w:rsidRDefault="009A35C3" w:rsidP="00B07CBB">
      <w:pPr>
        <w:spacing w:after="0" w:line="240" w:lineRule="auto"/>
        <w:ind w:firstLine="851"/>
        <w:divId w:val="140851281"/>
        <w:rPr>
          <w:rFonts w:ascii="Times New Roman" w:eastAsia="Times New Roman" w:hAnsi="Times New Roman" w:cs="Times New Roman"/>
          <w:sz w:val="24"/>
          <w:szCs w:val="24"/>
        </w:rPr>
      </w:pPr>
      <w:r>
        <w:rPr>
          <w:rFonts w:ascii="Times New Roman" w:eastAsia="Times New Roman" w:hAnsi="Times New Roman" w:cs="Times New Roman"/>
          <w:sz w:val="24"/>
          <w:szCs w:val="24"/>
        </w:rPr>
        <w:t>83. София - Център - област София</w:t>
      </w:r>
    </w:p>
    <w:p w:rsidR="00000000" w:rsidRDefault="009A35C3" w:rsidP="00B07CBB">
      <w:pPr>
        <w:spacing w:after="0" w:line="240" w:lineRule="auto"/>
        <w:ind w:firstLine="851"/>
        <w:divId w:val="57368782"/>
        <w:rPr>
          <w:rFonts w:ascii="Times New Roman" w:eastAsia="Times New Roman" w:hAnsi="Times New Roman" w:cs="Times New Roman"/>
          <w:sz w:val="24"/>
          <w:szCs w:val="24"/>
        </w:rPr>
      </w:pPr>
      <w:r>
        <w:rPr>
          <w:rFonts w:ascii="Times New Roman" w:eastAsia="Times New Roman" w:hAnsi="Times New Roman" w:cs="Times New Roman"/>
          <w:sz w:val="24"/>
          <w:szCs w:val="24"/>
        </w:rPr>
        <w:t>84. Старозагорски минерални бани - област Стара Загора, община Стара Загора, с. Старозагорски бани</w:t>
      </w:r>
    </w:p>
    <w:p w:rsidR="00000000" w:rsidRDefault="009A35C3" w:rsidP="00B07CBB">
      <w:pPr>
        <w:spacing w:after="0" w:line="240" w:lineRule="auto"/>
        <w:ind w:firstLine="851"/>
        <w:divId w:val="1372680921"/>
        <w:rPr>
          <w:rFonts w:ascii="Times New Roman" w:eastAsia="Times New Roman" w:hAnsi="Times New Roman" w:cs="Times New Roman"/>
          <w:sz w:val="24"/>
          <w:szCs w:val="24"/>
        </w:rPr>
      </w:pPr>
      <w:r>
        <w:rPr>
          <w:rFonts w:ascii="Times New Roman" w:eastAsia="Times New Roman" w:hAnsi="Times New Roman" w:cs="Times New Roman"/>
          <w:sz w:val="24"/>
          <w:szCs w:val="24"/>
        </w:rPr>
        <w:t>85. Стефан Караджово - област Ямбол, община Болярово, с. Стефан Караджово</w:t>
      </w:r>
    </w:p>
    <w:p w:rsidR="00000000" w:rsidRDefault="009A35C3" w:rsidP="00B07CBB">
      <w:pPr>
        <w:spacing w:after="0" w:line="240" w:lineRule="auto"/>
        <w:ind w:firstLine="851"/>
        <w:divId w:val="101610812"/>
        <w:rPr>
          <w:rFonts w:ascii="Times New Roman" w:eastAsia="Times New Roman" w:hAnsi="Times New Roman" w:cs="Times New Roman"/>
          <w:sz w:val="24"/>
          <w:szCs w:val="24"/>
        </w:rPr>
      </w:pPr>
      <w:r>
        <w:rPr>
          <w:rFonts w:ascii="Times New Roman" w:eastAsia="Times New Roman" w:hAnsi="Times New Roman" w:cs="Times New Roman"/>
          <w:sz w:val="24"/>
          <w:szCs w:val="24"/>
        </w:rPr>
        <w:t>86. Стралджа - област Ямбол, община Стралджа, Стралджа</w:t>
      </w:r>
    </w:p>
    <w:p w:rsidR="00000000" w:rsidRDefault="009A35C3" w:rsidP="00B07CBB">
      <w:pPr>
        <w:spacing w:after="0" w:line="240" w:lineRule="auto"/>
        <w:ind w:firstLine="851"/>
        <w:divId w:val="742070885"/>
        <w:rPr>
          <w:rFonts w:ascii="Times New Roman" w:eastAsia="Times New Roman" w:hAnsi="Times New Roman" w:cs="Times New Roman"/>
          <w:sz w:val="24"/>
          <w:szCs w:val="24"/>
        </w:rPr>
      </w:pPr>
      <w:r>
        <w:rPr>
          <w:rFonts w:ascii="Times New Roman" w:eastAsia="Times New Roman" w:hAnsi="Times New Roman" w:cs="Times New Roman"/>
          <w:sz w:val="24"/>
          <w:szCs w:val="24"/>
        </w:rPr>
        <w:t>87. Стрелча - област Пазарджик, община Стрелча, Стрелча</w:t>
      </w:r>
    </w:p>
    <w:p w:rsidR="00000000" w:rsidRDefault="009A35C3" w:rsidP="00B07CBB">
      <w:pPr>
        <w:spacing w:after="0" w:line="240" w:lineRule="auto"/>
        <w:ind w:firstLine="851"/>
        <w:divId w:val="465246764"/>
        <w:rPr>
          <w:rFonts w:ascii="Times New Roman" w:eastAsia="Times New Roman" w:hAnsi="Times New Roman" w:cs="Times New Roman"/>
          <w:sz w:val="24"/>
          <w:szCs w:val="24"/>
        </w:rPr>
      </w:pPr>
      <w:r>
        <w:rPr>
          <w:rFonts w:ascii="Times New Roman" w:eastAsia="Times New Roman" w:hAnsi="Times New Roman" w:cs="Times New Roman"/>
          <w:sz w:val="24"/>
          <w:szCs w:val="24"/>
        </w:rPr>
        <w:t>88. Съдиево - област Бургас, община Айтос, с. Съдиево</w:t>
      </w:r>
    </w:p>
    <w:p w:rsidR="00000000" w:rsidRDefault="009A35C3" w:rsidP="00B07CBB">
      <w:pPr>
        <w:spacing w:after="0" w:line="240" w:lineRule="auto"/>
        <w:ind w:firstLine="851"/>
        <w:divId w:val="694578249"/>
        <w:rPr>
          <w:rFonts w:ascii="Times New Roman" w:eastAsia="Times New Roman" w:hAnsi="Times New Roman" w:cs="Times New Roman"/>
          <w:sz w:val="24"/>
          <w:szCs w:val="24"/>
        </w:rPr>
      </w:pPr>
      <w:r>
        <w:rPr>
          <w:rFonts w:ascii="Times New Roman" w:eastAsia="Times New Roman" w:hAnsi="Times New Roman" w:cs="Times New Roman"/>
          <w:sz w:val="24"/>
          <w:szCs w:val="24"/>
        </w:rPr>
        <w:t>89. Троян - област Хасково, община Симеоновград, с. Троян</w:t>
      </w:r>
    </w:p>
    <w:p w:rsidR="00000000" w:rsidRDefault="009A35C3" w:rsidP="00B07CBB">
      <w:pPr>
        <w:spacing w:after="0" w:line="240" w:lineRule="auto"/>
        <w:ind w:firstLine="851"/>
        <w:divId w:val="1180318125"/>
        <w:rPr>
          <w:rFonts w:ascii="Times New Roman" w:eastAsia="Times New Roman" w:hAnsi="Times New Roman" w:cs="Times New Roman"/>
          <w:sz w:val="24"/>
          <w:szCs w:val="24"/>
        </w:rPr>
      </w:pPr>
      <w:r>
        <w:rPr>
          <w:rFonts w:ascii="Times New Roman" w:eastAsia="Times New Roman" w:hAnsi="Times New Roman" w:cs="Times New Roman"/>
          <w:sz w:val="24"/>
          <w:szCs w:val="24"/>
        </w:rPr>
        <w:t>90. Търговище - Боаза - област Тъ</w:t>
      </w:r>
      <w:r>
        <w:rPr>
          <w:rFonts w:ascii="Times New Roman" w:eastAsia="Times New Roman" w:hAnsi="Times New Roman" w:cs="Times New Roman"/>
          <w:sz w:val="24"/>
          <w:szCs w:val="24"/>
        </w:rPr>
        <w:t>рговище, община Търговище, с. Пайдушко</w:t>
      </w:r>
    </w:p>
    <w:p w:rsidR="00000000" w:rsidRDefault="009A35C3" w:rsidP="00B07CBB">
      <w:pPr>
        <w:spacing w:after="0" w:line="240" w:lineRule="auto"/>
        <w:ind w:firstLine="851"/>
        <w:divId w:val="1287198554"/>
        <w:rPr>
          <w:rFonts w:ascii="Times New Roman" w:eastAsia="Times New Roman" w:hAnsi="Times New Roman" w:cs="Times New Roman"/>
          <w:sz w:val="24"/>
          <w:szCs w:val="24"/>
        </w:rPr>
      </w:pPr>
      <w:r>
        <w:rPr>
          <w:rFonts w:ascii="Times New Roman" w:eastAsia="Times New Roman" w:hAnsi="Times New Roman" w:cs="Times New Roman"/>
          <w:sz w:val="24"/>
          <w:szCs w:val="24"/>
        </w:rPr>
        <w:t>91. Харманли - област Хасково, община Харманли, Харманли</w:t>
      </w:r>
    </w:p>
    <w:p w:rsidR="00000000" w:rsidRDefault="009A35C3" w:rsidP="00B07CBB">
      <w:pPr>
        <w:spacing w:after="0" w:line="240" w:lineRule="auto"/>
        <w:ind w:firstLine="851"/>
        <w:divId w:val="1907061834"/>
        <w:rPr>
          <w:rFonts w:ascii="Times New Roman" w:eastAsia="Times New Roman" w:hAnsi="Times New Roman" w:cs="Times New Roman"/>
          <w:sz w:val="24"/>
          <w:szCs w:val="24"/>
        </w:rPr>
      </w:pPr>
      <w:r>
        <w:rPr>
          <w:rFonts w:ascii="Times New Roman" w:eastAsia="Times New Roman" w:hAnsi="Times New Roman" w:cs="Times New Roman"/>
          <w:sz w:val="24"/>
          <w:szCs w:val="24"/>
        </w:rPr>
        <w:t>92. Хасковски минерални бани - област Хасково, община Минерални бани, с. Минерални бани</w:t>
      </w:r>
    </w:p>
    <w:p w:rsidR="00000000" w:rsidRDefault="009A35C3" w:rsidP="00B07CBB">
      <w:pPr>
        <w:spacing w:after="0" w:line="240" w:lineRule="auto"/>
        <w:ind w:firstLine="851"/>
        <w:divId w:val="2006474437"/>
        <w:rPr>
          <w:rFonts w:ascii="Times New Roman" w:eastAsia="Times New Roman" w:hAnsi="Times New Roman" w:cs="Times New Roman"/>
          <w:sz w:val="24"/>
          <w:szCs w:val="24"/>
        </w:rPr>
      </w:pPr>
      <w:r>
        <w:rPr>
          <w:rFonts w:ascii="Times New Roman" w:eastAsia="Times New Roman" w:hAnsi="Times New Roman" w:cs="Times New Roman"/>
          <w:sz w:val="24"/>
          <w:szCs w:val="24"/>
        </w:rPr>
        <w:t>93. Хисаря - област Пловдив, община Хисаря, Хисаря</w:t>
      </w:r>
    </w:p>
    <w:p w:rsidR="00000000" w:rsidRDefault="009A35C3" w:rsidP="00B07CBB">
      <w:pPr>
        <w:spacing w:after="0" w:line="240" w:lineRule="auto"/>
        <w:ind w:firstLine="851"/>
        <w:divId w:val="1355031512"/>
        <w:rPr>
          <w:rFonts w:ascii="Times New Roman" w:eastAsia="Times New Roman" w:hAnsi="Times New Roman" w:cs="Times New Roman"/>
          <w:sz w:val="24"/>
          <w:szCs w:val="24"/>
        </w:rPr>
      </w:pPr>
      <w:r>
        <w:rPr>
          <w:rFonts w:ascii="Times New Roman" w:eastAsia="Times New Roman" w:hAnsi="Times New Roman" w:cs="Times New Roman"/>
          <w:sz w:val="24"/>
          <w:szCs w:val="24"/>
        </w:rPr>
        <w:t>94. Хотово - област Б</w:t>
      </w:r>
      <w:r>
        <w:rPr>
          <w:rFonts w:ascii="Times New Roman" w:eastAsia="Times New Roman" w:hAnsi="Times New Roman" w:cs="Times New Roman"/>
          <w:sz w:val="24"/>
          <w:szCs w:val="24"/>
        </w:rPr>
        <w:t>лагоевград, община Сандански, с. Хотово</w:t>
      </w:r>
    </w:p>
    <w:p w:rsidR="00000000" w:rsidRDefault="009A35C3" w:rsidP="00B07CBB">
      <w:pPr>
        <w:spacing w:after="0" w:line="240" w:lineRule="auto"/>
        <w:ind w:firstLine="851"/>
        <w:divId w:val="701830004"/>
        <w:rPr>
          <w:rFonts w:ascii="Times New Roman" w:eastAsia="Times New Roman" w:hAnsi="Times New Roman" w:cs="Times New Roman"/>
          <w:sz w:val="24"/>
          <w:szCs w:val="24"/>
        </w:rPr>
      </w:pPr>
      <w:r>
        <w:rPr>
          <w:rFonts w:ascii="Times New Roman" w:eastAsia="Times New Roman" w:hAnsi="Times New Roman" w:cs="Times New Roman"/>
          <w:sz w:val="24"/>
          <w:szCs w:val="24"/>
        </w:rPr>
        <w:t>95. Чифлик - област Ловеч, община Троян, с. Чифлик</w:t>
      </w:r>
    </w:p>
    <w:p w:rsidR="00000000" w:rsidRDefault="009A35C3" w:rsidP="00B07CBB">
      <w:pPr>
        <w:spacing w:after="0" w:line="240" w:lineRule="auto"/>
        <w:ind w:firstLine="851"/>
        <w:divId w:val="1659110957"/>
        <w:rPr>
          <w:rFonts w:ascii="Times New Roman" w:eastAsia="Times New Roman" w:hAnsi="Times New Roman" w:cs="Times New Roman"/>
          <w:sz w:val="24"/>
          <w:szCs w:val="24"/>
        </w:rPr>
      </w:pPr>
      <w:r>
        <w:rPr>
          <w:rFonts w:ascii="Times New Roman" w:eastAsia="Times New Roman" w:hAnsi="Times New Roman" w:cs="Times New Roman"/>
          <w:sz w:val="24"/>
          <w:szCs w:val="24"/>
        </w:rPr>
        <w:t>96. Чирпан - област Стара Загора, община Чирпан, Чирпан</w:t>
      </w:r>
    </w:p>
    <w:p w:rsidR="00000000" w:rsidRDefault="009A35C3" w:rsidP="00B07CBB">
      <w:pPr>
        <w:spacing w:after="0" w:line="240" w:lineRule="auto"/>
        <w:ind w:firstLine="851"/>
        <w:divId w:val="2043937466"/>
        <w:rPr>
          <w:rFonts w:ascii="Times New Roman" w:eastAsia="Times New Roman" w:hAnsi="Times New Roman" w:cs="Times New Roman"/>
          <w:sz w:val="24"/>
          <w:szCs w:val="24"/>
        </w:rPr>
      </w:pPr>
      <w:r>
        <w:rPr>
          <w:rFonts w:ascii="Times New Roman" w:eastAsia="Times New Roman" w:hAnsi="Times New Roman" w:cs="Times New Roman"/>
          <w:sz w:val="24"/>
          <w:szCs w:val="24"/>
        </w:rPr>
        <w:t>97. Шипково - област Ловеч, община Троян, с. Шипково</w:t>
      </w:r>
    </w:p>
    <w:p w:rsidR="00000000" w:rsidRDefault="009A35C3" w:rsidP="00B07CBB">
      <w:pPr>
        <w:spacing w:after="0" w:line="240" w:lineRule="auto"/>
        <w:ind w:firstLine="851"/>
        <w:divId w:val="507213965"/>
        <w:rPr>
          <w:rFonts w:ascii="Times New Roman" w:eastAsia="Times New Roman" w:hAnsi="Times New Roman" w:cs="Times New Roman"/>
          <w:sz w:val="24"/>
          <w:szCs w:val="24"/>
        </w:rPr>
      </w:pPr>
      <w:r>
        <w:rPr>
          <w:rFonts w:ascii="Times New Roman" w:eastAsia="Times New Roman" w:hAnsi="Times New Roman" w:cs="Times New Roman"/>
          <w:sz w:val="24"/>
          <w:szCs w:val="24"/>
        </w:rPr>
        <w:t>98. Ягода - област Стара Загора, община Мъглиж, с. Ягода</w:t>
      </w:r>
    </w:p>
    <w:p w:rsidR="00000000" w:rsidRDefault="009A35C3" w:rsidP="00B07CBB">
      <w:pPr>
        <w:spacing w:after="0" w:line="240" w:lineRule="auto"/>
        <w:ind w:firstLine="851"/>
        <w:divId w:val="1462305125"/>
        <w:rPr>
          <w:rFonts w:ascii="Times New Roman" w:eastAsia="Times New Roman" w:hAnsi="Times New Roman" w:cs="Times New Roman"/>
          <w:sz w:val="24"/>
          <w:szCs w:val="24"/>
        </w:rPr>
      </w:pPr>
      <w:r>
        <w:rPr>
          <w:rFonts w:ascii="Times New Roman" w:eastAsia="Times New Roman" w:hAnsi="Times New Roman" w:cs="Times New Roman"/>
          <w:sz w:val="24"/>
          <w:szCs w:val="24"/>
        </w:rPr>
        <w:t>99. Район "Долна Камчия" - йодо-бромни води, с участъци:</w:t>
      </w:r>
    </w:p>
    <w:p w:rsidR="00000000" w:rsidRDefault="009A35C3" w:rsidP="00B07CBB">
      <w:pPr>
        <w:spacing w:after="0" w:line="240" w:lineRule="auto"/>
        <w:ind w:firstLine="851"/>
        <w:divId w:val="2111781241"/>
        <w:rPr>
          <w:rFonts w:ascii="Times New Roman" w:eastAsia="Times New Roman" w:hAnsi="Times New Roman" w:cs="Times New Roman"/>
          <w:sz w:val="24"/>
          <w:szCs w:val="24"/>
        </w:rPr>
      </w:pPr>
      <w:r>
        <w:rPr>
          <w:rFonts w:ascii="Times New Roman" w:eastAsia="Times New Roman" w:hAnsi="Times New Roman" w:cs="Times New Roman"/>
          <w:sz w:val="24"/>
          <w:szCs w:val="24"/>
        </w:rPr>
        <w:t>а) Шкорпиловци - Ново Оряхово - Долни Чифлик - Старо Оряхово - област Варна, община Долни Чифлик;</w:t>
      </w:r>
    </w:p>
    <w:p w:rsidR="00000000" w:rsidRDefault="009A35C3" w:rsidP="00B07CBB">
      <w:pPr>
        <w:spacing w:after="0" w:line="240" w:lineRule="auto"/>
        <w:ind w:firstLine="851"/>
        <w:divId w:val="1733428661"/>
        <w:rPr>
          <w:rFonts w:ascii="Times New Roman" w:eastAsia="Times New Roman" w:hAnsi="Times New Roman" w:cs="Times New Roman"/>
          <w:sz w:val="24"/>
          <w:szCs w:val="24"/>
        </w:rPr>
      </w:pPr>
      <w:r>
        <w:rPr>
          <w:rFonts w:ascii="Times New Roman" w:eastAsia="Times New Roman" w:hAnsi="Times New Roman" w:cs="Times New Roman"/>
          <w:sz w:val="24"/>
          <w:szCs w:val="24"/>
        </w:rPr>
        <w:t>б) Аврен - област Варна, община Аврен</w:t>
      </w:r>
    </w:p>
    <w:p w:rsidR="00000000" w:rsidRDefault="009A35C3" w:rsidP="00B07CBB">
      <w:pPr>
        <w:spacing w:after="0" w:line="240" w:lineRule="auto"/>
        <w:ind w:firstLine="851"/>
        <w:divId w:val="2031760133"/>
        <w:rPr>
          <w:rFonts w:ascii="Times New Roman" w:eastAsia="Times New Roman" w:hAnsi="Times New Roman" w:cs="Times New Roman"/>
          <w:sz w:val="24"/>
          <w:szCs w:val="24"/>
        </w:rPr>
      </w:pPr>
      <w:r>
        <w:rPr>
          <w:rFonts w:ascii="Times New Roman" w:eastAsia="Times New Roman" w:hAnsi="Times New Roman" w:cs="Times New Roman"/>
          <w:sz w:val="24"/>
          <w:szCs w:val="24"/>
        </w:rPr>
        <w:t>100. Район "Североизточна България" - подземни води от малмова</w:t>
      </w:r>
      <w:r>
        <w:rPr>
          <w:rFonts w:ascii="Times New Roman" w:eastAsia="Times New Roman" w:hAnsi="Times New Roman" w:cs="Times New Roman"/>
          <w:sz w:val="24"/>
          <w:szCs w:val="24"/>
        </w:rPr>
        <w:t>ланжския водоносен хоризонт с температура, по-висока от 20ºС, с участъци:</w:t>
      </w:r>
    </w:p>
    <w:p w:rsidR="00000000" w:rsidRDefault="009A35C3" w:rsidP="00B07CBB">
      <w:pPr>
        <w:spacing w:after="0" w:line="240" w:lineRule="auto"/>
        <w:ind w:firstLine="851"/>
        <w:divId w:val="1423377199"/>
        <w:rPr>
          <w:rFonts w:ascii="Times New Roman" w:eastAsia="Times New Roman" w:hAnsi="Times New Roman" w:cs="Times New Roman"/>
          <w:sz w:val="24"/>
          <w:szCs w:val="24"/>
        </w:rPr>
      </w:pPr>
      <w:r>
        <w:rPr>
          <w:rFonts w:ascii="Times New Roman" w:eastAsia="Times New Roman" w:hAnsi="Times New Roman" w:cs="Times New Roman"/>
          <w:sz w:val="24"/>
          <w:szCs w:val="24"/>
        </w:rPr>
        <w:t>а) Варна - област Варна, община Варна;</w:t>
      </w:r>
    </w:p>
    <w:p w:rsidR="00000000" w:rsidRDefault="009A35C3" w:rsidP="00B07CBB">
      <w:pPr>
        <w:spacing w:after="0" w:line="240" w:lineRule="auto"/>
        <w:ind w:firstLine="851"/>
        <w:divId w:val="592015584"/>
        <w:rPr>
          <w:rFonts w:ascii="Times New Roman" w:eastAsia="Times New Roman" w:hAnsi="Times New Roman" w:cs="Times New Roman"/>
          <w:sz w:val="24"/>
          <w:szCs w:val="24"/>
        </w:rPr>
      </w:pPr>
      <w:r>
        <w:rPr>
          <w:rFonts w:ascii="Times New Roman" w:eastAsia="Times New Roman" w:hAnsi="Times New Roman" w:cs="Times New Roman"/>
          <w:sz w:val="24"/>
          <w:szCs w:val="24"/>
        </w:rPr>
        <w:t>б) Аксаково - област Варна, община Аксаково;</w:t>
      </w:r>
    </w:p>
    <w:p w:rsidR="00000000" w:rsidRDefault="009A35C3" w:rsidP="00B07CBB">
      <w:pPr>
        <w:spacing w:after="0" w:line="240" w:lineRule="auto"/>
        <w:ind w:firstLine="851"/>
        <w:divId w:val="1704133161"/>
        <w:rPr>
          <w:rFonts w:ascii="Times New Roman" w:eastAsia="Times New Roman" w:hAnsi="Times New Roman" w:cs="Times New Roman"/>
          <w:sz w:val="24"/>
          <w:szCs w:val="24"/>
        </w:rPr>
      </w:pPr>
      <w:r>
        <w:rPr>
          <w:rFonts w:ascii="Times New Roman" w:eastAsia="Times New Roman" w:hAnsi="Times New Roman" w:cs="Times New Roman"/>
          <w:sz w:val="24"/>
          <w:szCs w:val="24"/>
        </w:rPr>
        <w:t>в) Суворово - област Варна, община Суворово;</w:t>
      </w:r>
    </w:p>
    <w:p w:rsidR="00000000" w:rsidRDefault="009A35C3" w:rsidP="00B07CBB">
      <w:pPr>
        <w:spacing w:after="0" w:line="240" w:lineRule="auto"/>
        <w:ind w:firstLine="851"/>
        <w:divId w:val="1953171113"/>
        <w:rPr>
          <w:rFonts w:ascii="Times New Roman" w:eastAsia="Times New Roman" w:hAnsi="Times New Roman" w:cs="Times New Roman"/>
          <w:sz w:val="24"/>
          <w:szCs w:val="24"/>
        </w:rPr>
      </w:pPr>
      <w:r>
        <w:rPr>
          <w:rFonts w:ascii="Times New Roman" w:eastAsia="Times New Roman" w:hAnsi="Times New Roman" w:cs="Times New Roman"/>
          <w:sz w:val="24"/>
          <w:szCs w:val="24"/>
        </w:rPr>
        <w:t>г) Белослав - област Варна, община Белослав;</w:t>
      </w:r>
    </w:p>
    <w:p w:rsidR="00000000" w:rsidRDefault="009A35C3" w:rsidP="00B07CBB">
      <w:pPr>
        <w:spacing w:after="0" w:line="240" w:lineRule="auto"/>
        <w:ind w:firstLine="851"/>
        <w:divId w:val="2108958873"/>
        <w:rPr>
          <w:rFonts w:ascii="Times New Roman" w:eastAsia="Times New Roman" w:hAnsi="Times New Roman" w:cs="Times New Roman"/>
          <w:sz w:val="24"/>
          <w:szCs w:val="24"/>
        </w:rPr>
      </w:pPr>
      <w:r>
        <w:rPr>
          <w:rFonts w:ascii="Times New Roman" w:eastAsia="Times New Roman" w:hAnsi="Times New Roman" w:cs="Times New Roman"/>
          <w:sz w:val="24"/>
          <w:szCs w:val="24"/>
        </w:rPr>
        <w:t>д) Аврен</w:t>
      </w:r>
      <w:r>
        <w:rPr>
          <w:rFonts w:ascii="Times New Roman" w:eastAsia="Times New Roman" w:hAnsi="Times New Roman" w:cs="Times New Roman"/>
          <w:sz w:val="24"/>
          <w:szCs w:val="24"/>
        </w:rPr>
        <w:t xml:space="preserve"> - област Варна, община Аврен;</w:t>
      </w:r>
    </w:p>
    <w:p w:rsidR="00000000" w:rsidRDefault="009A35C3" w:rsidP="00B07CBB">
      <w:pPr>
        <w:spacing w:after="0" w:line="240" w:lineRule="auto"/>
        <w:ind w:firstLine="851"/>
        <w:divId w:val="120998838"/>
        <w:rPr>
          <w:rFonts w:ascii="Times New Roman" w:eastAsia="Times New Roman" w:hAnsi="Times New Roman" w:cs="Times New Roman"/>
          <w:sz w:val="24"/>
          <w:szCs w:val="24"/>
        </w:rPr>
      </w:pPr>
      <w:r>
        <w:rPr>
          <w:rFonts w:ascii="Times New Roman" w:eastAsia="Times New Roman" w:hAnsi="Times New Roman" w:cs="Times New Roman"/>
          <w:sz w:val="24"/>
          <w:szCs w:val="24"/>
        </w:rPr>
        <w:t>е) Балчик - област Добрич, община Балчик;</w:t>
      </w:r>
    </w:p>
    <w:p w:rsidR="00000000" w:rsidRDefault="009A35C3" w:rsidP="00B07CBB">
      <w:pPr>
        <w:spacing w:after="0" w:line="240" w:lineRule="auto"/>
        <w:ind w:firstLine="851"/>
        <w:divId w:val="592250854"/>
        <w:rPr>
          <w:rFonts w:ascii="Times New Roman" w:eastAsia="Times New Roman" w:hAnsi="Times New Roman" w:cs="Times New Roman"/>
          <w:sz w:val="24"/>
          <w:szCs w:val="24"/>
        </w:rPr>
      </w:pPr>
      <w:r>
        <w:rPr>
          <w:rFonts w:ascii="Times New Roman" w:eastAsia="Times New Roman" w:hAnsi="Times New Roman" w:cs="Times New Roman"/>
          <w:sz w:val="24"/>
          <w:szCs w:val="24"/>
        </w:rPr>
        <w:t>ж) Каварна - област Добрич, община Каварна;</w:t>
      </w:r>
    </w:p>
    <w:p w:rsidR="00000000" w:rsidRDefault="009A35C3" w:rsidP="00B07CBB">
      <w:pPr>
        <w:spacing w:after="0" w:line="240" w:lineRule="auto"/>
        <w:ind w:firstLine="851"/>
        <w:divId w:val="2091148416"/>
        <w:rPr>
          <w:rFonts w:ascii="Times New Roman" w:eastAsia="Times New Roman" w:hAnsi="Times New Roman" w:cs="Times New Roman"/>
          <w:sz w:val="24"/>
          <w:szCs w:val="24"/>
        </w:rPr>
      </w:pPr>
      <w:r>
        <w:rPr>
          <w:rFonts w:ascii="Times New Roman" w:eastAsia="Times New Roman" w:hAnsi="Times New Roman" w:cs="Times New Roman"/>
          <w:sz w:val="24"/>
          <w:szCs w:val="24"/>
        </w:rPr>
        <w:t>з) Шабла - област Добрич, община Шабла;</w:t>
      </w:r>
    </w:p>
    <w:p w:rsidR="00000000" w:rsidRDefault="009A35C3" w:rsidP="00B07CBB">
      <w:pPr>
        <w:spacing w:after="0" w:line="240" w:lineRule="auto"/>
        <w:ind w:firstLine="851"/>
        <w:divId w:val="433674689"/>
        <w:rPr>
          <w:rFonts w:ascii="Times New Roman" w:eastAsia="Times New Roman" w:hAnsi="Times New Roman" w:cs="Times New Roman"/>
          <w:sz w:val="24"/>
          <w:szCs w:val="24"/>
        </w:rPr>
      </w:pPr>
      <w:r>
        <w:rPr>
          <w:rFonts w:ascii="Times New Roman" w:eastAsia="Times New Roman" w:hAnsi="Times New Roman" w:cs="Times New Roman"/>
          <w:sz w:val="24"/>
          <w:szCs w:val="24"/>
        </w:rPr>
        <w:t>и) Шумен - област Шумен, община Шумен</w:t>
      </w:r>
    </w:p>
    <w:p w:rsidR="00000000" w:rsidRDefault="009A35C3" w:rsidP="00B07CBB">
      <w:pPr>
        <w:spacing w:after="0" w:line="240" w:lineRule="auto"/>
        <w:ind w:firstLine="851"/>
        <w:divId w:val="1673335754"/>
        <w:rPr>
          <w:rFonts w:ascii="Times New Roman" w:eastAsia="Times New Roman" w:hAnsi="Times New Roman" w:cs="Times New Roman"/>
          <w:sz w:val="24"/>
          <w:szCs w:val="24"/>
        </w:rPr>
      </w:pPr>
      <w:r>
        <w:rPr>
          <w:rFonts w:ascii="Times New Roman" w:eastAsia="Times New Roman" w:hAnsi="Times New Roman" w:cs="Times New Roman"/>
          <w:sz w:val="24"/>
          <w:szCs w:val="24"/>
        </w:rPr>
        <w:t>101. Район "Варненски басейн" - подземни води от еоценския во</w:t>
      </w:r>
      <w:r>
        <w:rPr>
          <w:rFonts w:ascii="Times New Roman" w:eastAsia="Times New Roman" w:hAnsi="Times New Roman" w:cs="Times New Roman"/>
          <w:sz w:val="24"/>
          <w:szCs w:val="24"/>
        </w:rPr>
        <w:t>доносен хоризонт с температура, по-висока от 20°С, с участъци:</w:t>
      </w:r>
    </w:p>
    <w:p w:rsidR="00000000" w:rsidRDefault="009A35C3" w:rsidP="00B07CBB">
      <w:pPr>
        <w:spacing w:after="0" w:line="240" w:lineRule="auto"/>
        <w:ind w:firstLine="851"/>
        <w:divId w:val="902332002"/>
        <w:rPr>
          <w:rFonts w:ascii="Times New Roman" w:eastAsia="Times New Roman" w:hAnsi="Times New Roman" w:cs="Times New Roman"/>
          <w:sz w:val="24"/>
          <w:szCs w:val="24"/>
        </w:rPr>
      </w:pPr>
      <w:r>
        <w:rPr>
          <w:rFonts w:ascii="Times New Roman" w:eastAsia="Times New Roman" w:hAnsi="Times New Roman" w:cs="Times New Roman"/>
          <w:sz w:val="24"/>
          <w:szCs w:val="24"/>
        </w:rPr>
        <w:t>а) Варна - област Варна, община Варна;</w:t>
      </w:r>
    </w:p>
    <w:p w:rsidR="00000000" w:rsidRDefault="009A35C3" w:rsidP="00B07CBB">
      <w:pPr>
        <w:spacing w:after="0" w:line="240" w:lineRule="auto"/>
        <w:ind w:firstLine="851"/>
        <w:divId w:val="286208194"/>
        <w:rPr>
          <w:rFonts w:ascii="Times New Roman" w:eastAsia="Times New Roman" w:hAnsi="Times New Roman" w:cs="Times New Roman"/>
          <w:sz w:val="24"/>
          <w:szCs w:val="24"/>
        </w:rPr>
      </w:pPr>
      <w:r>
        <w:rPr>
          <w:rFonts w:ascii="Times New Roman" w:eastAsia="Times New Roman" w:hAnsi="Times New Roman" w:cs="Times New Roman"/>
          <w:sz w:val="24"/>
          <w:szCs w:val="24"/>
        </w:rPr>
        <w:t>б) Балчик - област Добрич, община Балчик</w:t>
      </w:r>
    </w:p>
    <w:p w:rsidR="00000000" w:rsidRDefault="009A35C3" w:rsidP="00B07CBB">
      <w:pPr>
        <w:spacing w:after="0" w:line="240" w:lineRule="auto"/>
        <w:ind w:firstLine="851"/>
        <w:divId w:val="175846811"/>
        <w:rPr>
          <w:rFonts w:ascii="Times New Roman" w:eastAsia="Times New Roman" w:hAnsi="Times New Roman" w:cs="Times New Roman"/>
          <w:sz w:val="24"/>
          <w:szCs w:val="24"/>
        </w:rPr>
      </w:pPr>
      <w:r>
        <w:rPr>
          <w:rFonts w:ascii="Times New Roman" w:eastAsia="Times New Roman" w:hAnsi="Times New Roman" w:cs="Times New Roman"/>
          <w:sz w:val="24"/>
          <w:szCs w:val="24"/>
        </w:rPr>
        <w:t>102. Район "Софийска котловина" - подземни води от донеозойската подложка и неогенския седиментен комплекс с температура, по-висока от 20 °С, с участъци:</w:t>
      </w:r>
    </w:p>
    <w:p w:rsidR="00000000" w:rsidRDefault="009A35C3" w:rsidP="00B07CBB">
      <w:pPr>
        <w:spacing w:after="0" w:line="240" w:lineRule="auto"/>
        <w:ind w:firstLine="851"/>
        <w:divId w:val="51390172"/>
        <w:rPr>
          <w:rFonts w:ascii="Times New Roman" w:eastAsia="Times New Roman" w:hAnsi="Times New Roman" w:cs="Times New Roman"/>
          <w:sz w:val="24"/>
          <w:szCs w:val="24"/>
        </w:rPr>
      </w:pPr>
      <w:r>
        <w:rPr>
          <w:rFonts w:ascii="Times New Roman" w:eastAsia="Times New Roman" w:hAnsi="Times New Roman" w:cs="Times New Roman"/>
          <w:sz w:val="24"/>
          <w:szCs w:val="24"/>
        </w:rPr>
        <w:t>а) София - област София, община Столична - минерални води в триаски скали;</w:t>
      </w:r>
    </w:p>
    <w:p w:rsidR="00000000" w:rsidRDefault="009A35C3" w:rsidP="00B07CBB">
      <w:pPr>
        <w:spacing w:after="0" w:line="240" w:lineRule="auto"/>
        <w:ind w:firstLine="851"/>
        <w:divId w:val="1292319250"/>
        <w:rPr>
          <w:rFonts w:ascii="Times New Roman" w:eastAsia="Times New Roman" w:hAnsi="Times New Roman" w:cs="Times New Roman"/>
          <w:sz w:val="24"/>
          <w:szCs w:val="24"/>
        </w:rPr>
      </w:pPr>
      <w:r>
        <w:rPr>
          <w:rFonts w:ascii="Times New Roman" w:eastAsia="Times New Roman" w:hAnsi="Times New Roman" w:cs="Times New Roman"/>
          <w:sz w:val="24"/>
          <w:szCs w:val="24"/>
        </w:rPr>
        <w:t>б) София - област София, об</w:t>
      </w:r>
      <w:r>
        <w:rPr>
          <w:rFonts w:ascii="Times New Roman" w:eastAsia="Times New Roman" w:hAnsi="Times New Roman" w:cs="Times New Roman"/>
          <w:sz w:val="24"/>
          <w:szCs w:val="24"/>
        </w:rPr>
        <w:t>щина Столична - минерални води в кредни скали;</w:t>
      </w:r>
    </w:p>
    <w:p w:rsidR="00000000" w:rsidRDefault="009A35C3" w:rsidP="00B07CBB">
      <w:pPr>
        <w:spacing w:after="0" w:line="240" w:lineRule="auto"/>
        <w:ind w:firstLine="851"/>
        <w:divId w:val="1837651323"/>
        <w:rPr>
          <w:rFonts w:ascii="Times New Roman" w:eastAsia="Times New Roman" w:hAnsi="Times New Roman" w:cs="Times New Roman"/>
          <w:sz w:val="24"/>
          <w:szCs w:val="24"/>
        </w:rPr>
      </w:pPr>
      <w:r>
        <w:rPr>
          <w:rFonts w:ascii="Times New Roman" w:eastAsia="Times New Roman" w:hAnsi="Times New Roman" w:cs="Times New Roman"/>
          <w:sz w:val="24"/>
          <w:szCs w:val="24"/>
        </w:rPr>
        <w:t>в) София-запад - област София, община Столична - минерални води в неогенския седиментен комплекс;</w:t>
      </w:r>
    </w:p>
    <w:p w:rsidR="00000000" w:rsidRDefault="009A35C3" w:rsidP="00B07CBB">
      <w:pPr>
        <w:spacing w:after="0" w:line="240" w:lineRule="auto"/>
        <w:ind w:firstLine="851"/>
        <w:divId w:val="2051371809"/>
        <w:rPr>
          <w:rFonts w:ascii="Times New Roman" w:eastAsia="Times New Roman" w:hAnsi="Times New Roman" w:cs="Times New Roman"/>
          <w:sz w:val="24"/>
          <w:szCs w:val="24"/>
        </w:rPr>
      </w:pPr>
      <w:r>
        <w:rPr>
          <w:rFonts w:ascii="Times New Roman" w:eastAsia="Times New Roman" w:hAnsi="Times New Roman" w:cs="Times New Roman"/>
          <w:sz w:val="24"/>
          <w:szCs w:val="24"/>
        </w:rPr>
        <w:t>г) София-изток - област София, община Столична - минерални води в неогенския седиментен комплекс;</w:t>
      </w:r>
    </w:p>
    <w:p w:rsidR="00000000" w:rsidRDefault="009A35C3" w:rsidP="00B07CBB">
      <w:pPr>
        <w:spacing w:after="0" w:line="240" w:lineRule="auto"/>
        <w:ind w:firstLine="851"/>
        <w:divId w:val="1869636334"/>
        <w:rPr>
          <w:rFonts w:ascii="Times New Roman" w:eastAsia="Times New Roman" w:hAnsi="Times New Roman" w:cs="Times New Roman"/>
          <w:sz w:val="24"/>
          <w:szCs w:val="24"/>
        </w:rPr>
      </w:pPr>
      <w:r>
        <w:rPr>
          <w:rFonts w:ascii="Times New Roman" w:eastAsia="Times New Roman" w:hAnsi="Times New Roman" w:cs="Times New Roman"/>
          <w:sz w:val="24"/>
          <w:szCs w:val="24"/>
        </w:rPr>
        <w:t>д) Костинброд</w:t>
      </w:r>
      <w:r>
        <w:rPr>
          <w:rFonts w:ascii="Times New Roman" w:eastAsia="Times New Roman" w:hAnsi="Times New Roman" w:cs="Times New Roman"/>
          <w:sz w:val="24"/>
          <w:szCs w:val="24"/>
        </w:rPr>
        <w:t xml:space="preserve"> - Софийска област, община Костинброд - минерални води в юрски скали;</w:t>
      </w:r>
    </w:p>
    <w:p w:rsidR="00000000" w:rsidRDefault="009A35C3" w:rsidP="00B07CBB">
      <w:pPr>
        <w:spacing w:after="0" w:line="240" w:lineRule="auto"/>
        <w:ind w:firstLine="851"/>
        <w:divId w:val="1920166427"/>
        <w:rPr>
          <w:rFonts w:ascii="Times New Roman" w:eastAsia="Times New Roman" w:hAnsi="Times New Roman" w:cs="Times New Roman"/>
          <w:sz w:val="24"/>
          <w:szCs w:val="24"/>
        </w:rPr>
      </w:pPr>
      <w:r>
        <w:rPr>
          <w:rFonts w:ascii="Times New Roman" w:eastAsia="Times New Roman" w:hAnsi="Times New Roman" w:cs="Times New Roman"/>
          <w:sz w:val="24"/>
          <w:szCs w:val="24"/>
        </w:rPr>
        <w:t>е) Костинброд - Софийска област, община Костинброд - минерални води в кредни скали;</w:t>
      </w:r>
    </w:p>
    <w:p w:rsidR="00000000" w:rsidRDefault="009A35C3" w:rsidP="00B07CBB">
      <w:pPr>
        <w:spacing w:after="0" w:line="240" w:lineRule="auto"/>
        <w:ind w:firstLine="851"/>
        <w:divId w:val="769467003"/>
        <w:rPr>
          <w:rFonts w:ascii="Times New Roman" w:eastAsia="Times New Roman" w:hAnsi="Times New Roman" w:cs="Times New Roman"/>
          <w:sz w:val="24"/>
          <w:szCs w:val="24"/>
        </w:rPr>
      </w:pPr>
      <w:r>
        <w:rPr>
          <w:rFonts w:ascii="Times New Roman" w:eastAsia="Times New Roman" w:hAnsi="Times New Roman" w:cs="Times New Roman"/>
          <w:sz w:val="24"/>
          <w:szCs w:val="24"/>
        </w:rPr>
        <w:t>ж) Божурище - Софийска област, община Божурище - минерални води в кредни скали.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w:t>
      </w:r>
      <w:r>
        <w:rPr>
          <w:rFonts w:ascii="Times New Roman" w:eastAsia="Times New Roman" w:hAnsi="Times New Roman" w:cs="Times New Roman"/>
          <w:b/>
          <w:bCs/>
          <w:sz w:val="24"/>
          <w:szCs w:val="24"/>
        </w:rPr>
        <w:t xml:space="preserve"> Европейското законодателство</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127841378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61467786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2017/845 НА КОМИСИЯТА от 17 май 2017 година за изменение на Директива 2008/56/ЕО на Европейския парламент и на Съвета по отношение на примерните списъци от елементи, които следва да се вземат пре</w:t>
      </w:r>
      <w:r>
        <w:rPr>
          <w:rFonts w:ascii="Times New Roman" w:eastAsia="Times New Roman" w:hAnsi="Times New Roman" w:cs="Times New Roman"/>
          <w:sz w:val="24"/>
          <w:szCs w:val="24"/>
        </w:rPr>
        <w:t>двид при подготовката на морски стратегии</w:t>
      </w:r>
    </w:p>
    <w:p w:rsidR="00000000" w:rsidRDefault="009A35C3" w:rsidP="00B07CBB">
      <w:pPr>
        <w:spacing w:after="0" w:line="240" w:lineRule="auto"/>
        <w:ind w:firstLine="851"/>
        <w:divId w:val="18174575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2015/1787 НА КОМИСИЯТА от 6 октомври 2015 година за изменение на приложение II и приложение III към Директива 98/83/ЕО относно качеството на водите, предназначени за консумация от човека</w:t>
      </w:r>
    </w:p>
    <w:p w:rsidR="00000000" w:rsidRDefault="009A35C3" w:rsidP="00B07CBB">
      <w:pPr>
        <w:spacing w:after="0" w:line="240" w:lineRule="auto"/>
        <w:ind w:firstLine="851"/>
        <w:divId w:val="20445528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w:t>
      </w:r>
      <w:r>
        <w:rPr>
          <w:rFonts w:ascii="Times New Roman" w:eastAsia="Times New Roman" w:hAnsi="Times New Roman" w:cs="Times New Roman"/>
          <w:sz w:val="24"/>
          <w:szCs w:val="24"/>
        </w:rPr>
        <w:t>08/105/ЕО НА ЕВРОПЕЙСКИЯ ПАРЛАМЕНТ И НА СЪВЕТА от 16 декември 2008 година за определяне на стандарти за качество на околната среда в областта на политиката за водите, за изменение и последваща отмяна на директиви 82/176/ЕИО, 83/513/ЕИО, 84/156/ЕИО, 84/491/</w:t>
      </w:r>
      <w:r>
        <w:rPr>
          <w:rFonts w:ascii="Times New Roman" w:eastAsia="Times New Roman" w:hAnsi="Times New Roman" w:cs="Times New Roman"/>
          <w:sz w:val="24"/>
          <w:szCs w:val="24"/>
        </w:rPr>
        <w:t>ЕИО 86/280/ЕИО на Съвета и за изменение на Директива 2000/60/ЕО на Европейския парламент и на Съвета</w:t>
      </w:r>
    </w:p>
    <w:p w:rsidR="00000000" w:rsidRDefault="009A35C3" w:rsidP="00B07CBB">
      <w:pPr>
        <w:spacing w:after="0" w:line="240" w:lineRule="auto"/>
        <w:ind w:firstLine="851"/>
        <w:divId w:val="7308080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2007/60/ЕО НА ЕВРОПЕЙСКИЯ ПАРЛАМЕНТ И НА СЪВЕТА от 23 октомври 2007 година относно оценката и управлението на риска от наводнения Текст от значен</w:t>
      </w:r>
      <w:r>
        <w:rPr>
          <w:rFonts w:ascii="Times New Roman" w:eastAsia="Times New Roman" w:hAnsi="Times New Roman" w:cs="Times New Roman"/>
          <w:sz w:val="24"/>
          <w:szCs w:val="24"/>
        </w:rPr>
        <w:t>ие за ЕИП</w:t>
      </w:r>
    </w:p>
    <w:p w:rsidR="00000000" w:rsidRDefault="009A35C3" w:rsidP="00B07CBB">
      <w:pPr>
        <w:spacing w:after="0" w:line="240" w:lineRule="auto"/>
        <w:ind w:firstLine="851"/>
        <w:divId w:val="1903173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2006/11/ЕО НА ЕВРОПЕЙСКИЯ ПАРЛАМЕНТ И НА СЪВЕТА от 15 февруари 2006 година относно замърсяване, причинено от определени опасни вещества, изпуснати във водната околна среда на Общността (кодифицирана версия)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14484269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2006/7/ЕО НА</w:t>
      </w:r>
      <w:r>
        <w:rPr>
          <w:rFonts w:ascii="Times New Roman" w:eastAsia="Times New Roman" w:hAnsi="Times New Roman" w:cs="Times New Roman"/>
          <w:sz w:val="24"/>
          <w:szCs w:val="24"/>
        </w:rPr>
        <w:t xml:space="preserve"> ЕВРОПЕЙСКИЯ ПАРЛАМЕНТ И НА СЪВЕТА от 15 февруари 2006 година за управление качеството на водите за къпане и за отмяна на Директива 76/160/ЕИО</w:t>
      </w:r>
    </w:p>
    <w:p w:rsidR="00000000" w:rsidRDefault="009A35C3" w:rsidP="00B07CBB">
      <w:pPr>
        <w:spacing w:after="0" w:line="240" w:lineRule="auto"/>
        <w:ind w:firstLine="851"/>
        <w:divId w:val="379943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2000/60/ЕО НА ЕВРОПЕЙСКИЯ ПАРЛАМЕНТ И НА СЪВЕТА от 23 октомври 2000 година за установяване на рамка за </w:t>
      </w:r>
      <w:r>
        <w:rPr>
          <w:rFonts w:ascii="Times New Roman" w:eastAsia="Times New Roman" w:hAnsi="Times New Roman" w:cs="Times New Roman"/>
          <w:sz w:val="24"/>
          <w:szCs w:val="24"/>
        </w:rPr>
        <w:t>действията на Общността в областта на политиката за водите</w:t>
      </w:r>
    </w:p>
    <w:p w:rsidR="00000000" w:rsidRDefault="009A35C3" w:rsidP="00B07CBB">
      <w:pPr>
        <w:spacing w:after="0" w:line="240" w:lineRule="auto"/>
        <w:ind w:firstLine="851"/>
        <w:divId w:val="46334827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91/676/ЕИО НА СЪВЕТА от 12 декември 1991 година за опазване на водите от замърсяване с нитрати от селскостопански източници</w:t>
      </w:r>
    </w:p>
    <w:p w:rsidR="00000000" w:rsidRDefault="009A35C3" w:rsidP="00B07CBB">
      <w:pPr>
        <w:spacing w:after="0" w:line="240" w:lineRule="auto"/>
        <w:ind w:firstLine="851"/>
        <w:divId w:val="19741411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91/271/ЕИО НА СЪВЕТА от 21 май 1991 година за пречист</w:t>
      </w:r>
      <w:r>
        <w:rPr>
          <w:rFonts w:ascii="Times New Roman" w:eastAsia="Times New Roman" w:hAnsi="Times New Roman" w:cs="Times New Roman"/>
          <w:sz w:val="24"/>
          <w:szCs w:val="24"/>
        </w:rPr>
        <w:t>ването на градските отпадъчни води</w:t>
      </w:r>
    </w:p>
    <w:p w:rsidR="00000000" w:rsidRDefault="009A35C3" w:rsidP="00B07CBB">
      <w:pPr>
        <w:spacing w:after="0" w:line="240" w:lineRule="auto"/>
        <w:ind w:firstLine="851"/>
        <w:divId w:val="3639469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90/415/ЕИО НА СЪВЕТА от 27 юли 1990 година за изменение на приложение II към Директива 86/280/ЕИО относно пределно допустимите стойности и целевите показатели за качество за заустванията на някои опасни вещества</w:t>
      </w:r>
      <w:r>
        <w:rPr>
          <w:rFonts w:ascii="Times New Roman" w:eastAsia="Times New Roman" w:hAnsi="Times New Roman" w:cs="Times New Roman"/>
          <w:sz w:val="24"/>
          <w:szCs w:val="24"/>
        </w:rPr>
        <w:t xml:space="preserve"> от списък I от приложението към Директива 76/464/ЕИО</w:t>
      </w:r>
    </w:p>
    <w:p w:rsidR="00000000" w:rsidRDefault="009A35C3" w:rsidP="00B07CBB">
      <w:pPr>
        <w:spacing w:after="0" w:line="240" w:lineRule="auto"/>
        <w:ind w:firstLine="851"/>
        <w:divId w:val="18059285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88/347/ЕИО НА СЪВЕТА от 16 юни 1988 година за изменение на приложение II към Директива 86/280/ЕИО относно пределно допустимите стойности и целевите показатели за качество за заустванията на ня</w:t>
      </w:r>
      <w:r>
        <w:rPr>
          <w:rFonts w:ascii="Times New Roman" w:eastAsia="Times New Roman" w:hAnsi="Times New Roman" w:cs="Times New Roman"/>
          <w:sz w:val="24"/>
          <w:szCs w:val="24"/>
        </w:rPr>
        <w:t>кои опасни вещества от списък I на приложението към Директива 76/464/ЕИО</w:t>
      </w:r>
    </w:p>
    <w:p w:rsidR="00000000" w:rsidRDefault="009A35C3" w:rsidP="00B07CBB">
      <w:pPr>
        <w:spacing w:after="0" w:line="240" w:lineRule="auto"/>
        <w:ind w:firstLine="851"/>
        <w:divId w:val="1259743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86/280/ЕИО НА СЪВЕТА от 12 юни 1986 година относно граничните стойности и целевите показатели за качество за заустванията на някои опасни вещества от списък I на приложениет</w:t>
      </w:r>
      <w:r>
        <w:rPr>
          <w:rFonts w:ascii="Times New Roman" w:eastAsia="Times New Roman" w:hAnsi="Times New Roman" w:cs="Times New Roman"/>
          <w:sz w:val="24"/>
          <w:szCs w:val="24"/>
        </w:rPr>
        <w:t xml:space="preserve">о към Директива 76/464/ЕИО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2101950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82/491/ЕИО НА СЪВЕТА от 9 октомври 1984 година относно пределно допустимите стойности и целевите показатели за качество за заустванията на хексахлорциклохексан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2051953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84/156/ЕИО НА СЪВЕТА от 8 март 1984 година за граничните стойности и целевите показатели за качество за изхвърлянията на живак от други отрасли, освен този на хлор-алкалната електролиза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5432550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83/513/ЕИО НА СЪВЕТА от 26 септември 1983 г</w:t>
      </w:r>
      <w:r>
        <w:rPr>
          <w:rFonts w:ascii="Times New Roman" w:eastAsia="Times New Roman" w:hAnsi="Times New Roman" w:cs="Times New Roman"/>
          <w:sz w:val="24"/>
          <w:szCs w:val="24"/>
        </w:rPr>
        <w:t xml:space="preserve">одина относно пределно допустимите стойности и целевите показатели за качество за заустванията на кадмий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4951453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82/176/ЕИО НА СЪВЕТА</w:t>
      </w:r>
      <w:r>
        <w:rPr>
          <w:rFonts w:ascii="Times New Roman" w:eastAsia="Times New Roman" w:hAnsi="Times New Roman" w:cs="Times New Roman"/>
          <w:sz w:val="24"/>
          <w:szCs w:val="24"/>
        </w:rPr>
        <w:t xml:space="preserve"> от 22 март 1982 година относно пределно допустимите стойности и целевите показатели за качество за заустванията н</w:t>
      </w:r>
      <w:r>
        <w:rPr>
          <w:rFonts w:ascii="Times New Roman" w:eastAsia="Times New Roman" w:hAnsi="Times New Roman" w:cs="Times New Roman"/>
          <w:sz w:val="24"/>
          <w:szCs w:val="24"/>
        </w:rPr>
        <w:t xml:space="preserve">а живак от отрасъла на хлор-алкална електролиза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869995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80/68/ЕИО НА СЪВЕТА от 17 декември 1979 година относно опазването на подземните води от замърсяване, причинено от определени опасни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5832264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76/160/ЕИО НА СЪВЕТА от 8 декември 1975 година относно качеството на водите за къпане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A35C3" w:rsidP="00B07CBB">
      <w:pPr>
        <w:spacing w:after="0" w:line="240" w:lineRule="auto"/>
        <w:ind w:firstLine="851"/>
        <w:divId w:val="6766887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75/440/ЕИО НА СЪВЕТА от 16 юни 1975 година относно изискванията за качество на повърхностните води, предназначени за производство на питейна во</w:t>
      </w:r>
      <w:r>
        <w:rPr>
          <w:rFonts w:ascii="Times New Roman" w:eastAsia="Times New Roman" w:hAnsi="Times New Roman" w:cs="Times New Roman"/>
          <w:sz w:val="24"/>
          <w:szCs w:val="24"/>
        </w:rPr>
        <w:t xml:space="preserve">да в държавите-членки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21.12.2007 г.</w:t>
      </w:r>
      <w:r>
        <w:rPr>
          <w:rFonts w:ascii="Times New Roman" w:eastAsia="Times New Roman" w:hAnsi="Times New Roman" w:cs="Times New Roman"/>
          <w:color w:val="000000"/>
          <w:sz w:val="24"/>
          <w:szCs w:val="24"/>
        </w:rPr>
        <w:t>)</w:t>
      </w:r>
    </w:p>
    <w:p w:rsidR="00000000" w:rsidRDefault="009A35C3" w:rsidP="00B07CBB">
      <w:pPr>
        <w:spacing w:after="0" w:line="240" w:lineRule="auto"/>
        <w:rPr>
          <w:rFonts w:ascii="Times New Roman" w:eastAsia="Times New Roman" w:hAnsi="Times New Roman" w:cs="Times New Roman"/>
          <w:sz w:val="24"/>
          <w:szCs w:val="24"/>
        </w:rPr>
      </w:pPr>
    </w:p>
    <w:p w:rsidR="00000000" w:rsidRDefault="009A35C3" w:rsidP="00B07CBB">
      <w:pPr>
        <w:spacing w:after="0" w:line="240" w:lineRule="auto"/>
        <w:ind w:firstLine="851"/>
        <w:divId w:val="2545564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Решение:</w:t>
      </w:r>
    </w:p>
    <w:p w:rsidR="00000000" w:rsidRDefault="009A35C3" w:rsidP="00B07CBB">
      <w:pPr>
        <w:spacing w:after="0" w:line="240" w:lineRule="auto"/>
        <w:rPr>
          <w:rFonts w:ascii="Times New Roman" w:eastAsia="Times New Roman" w:hAnsi="Times New Roman" w:cs="Times New Roman"/>
          <w:sz w:val="24"/>
          <w:szCs w:val="24"/>
        </w:rPr>
      </w:pPr>
    </w:p>
    <w:p w:rsidR="009A35C3" w:rsidRDefault="009A35C3" w:rsidP="00B07CBB">
      <w:pPr>
        <w:ind w:firstLine="851"/>
        <w:divId w:val="1764913353"/>
        <w:rPr>
          <w:rFonts w:eastAsia="Times New Roman"/>
        </w:rPr>
      </w:pPr>
      <w:r>
        <w:rPr>
          <w:rFonts w:ascii="Times New Roman" w:eastAsia="Times New Roman" w:hAnsi="Times New Roman" w:cs="Times New Roman"/>
          <w:sz w:val="24"/>
          <w:szCs w:val="24"/>
        </w:rPr>
        <w:t>РЕШЕНИЕ 2012/21/ЕС НА КОМИСИЯТА от 20 декември 2011 година относно прилагането на член 106, параграф 2 от Договора за функционирането на Европейския съюз за държавната помо</w:t>
      </w:r>
      <w:r>
        <w:rPr>
          <w:rFonts w:ascii="Times New Roman" w:eastAsia="Times New Roman" w:hAnsi="Times New Roman" w:cs="Times New Roman"/>
          <w:sz w:val="24"/>
          <w:szCs w:val="24"/>
        </w:rPr>
        <w:t>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(нотифицирано под номер С (2011) 9380)</w:t>
      </w:r>
      <w:bookmarkEnd w:id="0"/>
    </w:p>
    <w:sectPr w:rsidR="009A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useFELayout/>
    <w:compatSetting w:name="compatibilityMode" w:uri="http://schemas.microsoft.com/office/word" w:val="12"/>
  </w:compat>
  <w:rsids>
    <w:rsidRoot w:val="00CF7719"/>
    <w:rsid w:val="009A35C3"/>
    <w:rsid w:val="00B07CBB"/>
    <w:rsid w:val="00CF7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F931F-BC6F-4830-A727-EBB72E2B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ewdocreference">
    <w:name w:val="newdoc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
      <w:marLeft w:val="0"/>
      <w:marRight w:val="0"/>
      <w:marTop w:val="0"/>
      <w:marBottom w:val="0"/>
      <w:divBdr>
        <w:top w:val="none" w:sz="0" w:space="0" w:color="auto"/>
        <w:left w:val="none" w:sz="0" w:space="0" w:color="auto"/>
        <w:bottom w:val="none" w:sz="0" w:space="0" w:color="auto"/>
        <w:right w:val="none" w:sz="0" w:space="0" w:color="auto"/>
      </w:divBdr>
    </w:div>
    <w:div w:id="590439">
      <w:marLeft w:val="0"/>
      <w:marRight w:val="0"/>
      <w:marTop w:val="0"/>
      <w:marBottom w:val="0"/>
      <w:divBdr>
        <w:top w:val="none" w:sz="0" w:space="0" w:color="auto"/>
        <w:left w:val="none" w:sz="0" w:space="0" w:color="auto"/>
        <w:bottom w:val="none" w:sz="0" w:space="0" w:color="auto"/>
        <w:right w:val="none" w:sz="0" w:space="0" w:color="auto"/>
      </w:divBdr>
    </w:div>
    <w:div w:id="1670528">
      <w:marLeft w:val="0"/>
      <w:marRight w:val="0"/>
      <w:marTop w:val="0"/>
      <w:marBottom w:val="0"/>
      <w:divBdr>
        <w:top w:val="none" w:sz="0" w:space="0" w:color="auto"/>
        <w:left w:val="none" w:sz="0" w:space="0" w:color="auto"/>
        <w:bottom w:val="none" w:sz="0" w:space="0" w:color="auto"/>
        <w:right w:val="none" w:sz="0" w:space="0" w:color="auto"/>
      </w:divBdr>
    </w:div>
    <w:div w:id="2169160">
      <w:marLeft w:val="0"/>
      <w:marRight w:val="0"/>
      <w:marTop w:val="0"/>
      <w:marBottom w:val="0"/>
      <w:divBdr>
        <w:top w:val="none" w:sz="0" w:space="0" w:color="auto"/>
        <w:left w:val="none" w:sz="0" w:space="0" w:color="auto"/>
        <w:bottom w:val="none" w:sz="0" w:space="0" w:color="auto"/>
        <w:right w:val="none" w:sz="0" w:space="0" w:color="auto"/>
      </w:divBdr>
    </w:div>
    <w:div w:id="2362786">
      <w:marLeft w:val="0"/>
      <w:marRight w:val="0"/>
      <w:marTop w:val="0"/>
      <w:marBottom w:val="0"/>
      <w:divBdr>
        <w:top w:val="none" w:sz="0" w:space="0" w:color="auto"/>
        <w:left w:val="none" w:sz="0" w:space="0" w:color="auto"/>
        <w:bottom w:val="none" w:sz="0" w:space="0" w:color="auto"/>
        <w:right w:val="none" w:sz="0" w:space="0" w:color="auto"/>
      </w:divBdr>
    </w:div>
    <w:div w:id="3561525">
      <w:marLeft w:val="0"/>
      <w:marRight w:val="0"/>
      <w:marTop w:val="0"/>
      <w:marBottom w:val="0"/>
      <w:divBdr>
        <w:top w:val="none" w:sz="0" w:space="0" w:color="auto"/>
        <w:left w:val="none" w:sz="0" w:space="0" w:color="auto"/>
        <w:bottom w:val="none" w:sz="0" w:space="0" w:color="auto"/>
        <w:right w:val="none" w:sz="0" w:space="0" w:color="auto"/>
      </w:divBdr>
    </w:div>
    <w:div w:id="3897507">
      <w:marLeft w:val="0"/>
      <w:marRight w:val="0"/>
      <w:marTop w:val="0"/>
      <w:marBottom w:val="0"/>
      <w:divBdr>
        <w:top w:val="none" w:sz="0" w:space="0" w:color="auto"/>
        <w:left w:val="none" w:sz="0" w:space="0" w:color="auto"/>
        <w:bottom w:val="none" w:sz="0" w:space="0" w:color="auto"/>
        <w:right w:val="none" w:sz="0" w:space="0" w:color="auto"/>
      </w:divBdr>
    </w:div>
    <w:div w:id="3945666">
      <w:marLeft w:val="0"/>
      <w:marRight w:val="0"/>
      <w:marTop w:val="0"/>
      <w:marBottom w:val="0"/>
      <w:divBdr>
        <w:top w:val="none" w:sz="0" w:space="0" w:color="auto"/>
        <w:left w:val="none" w:sz="0" w:space="0" w:color="auto"/>
        <w:bottom w:val="none" w:sz="0" w:space="0" w:color="auto"/>
        <w:right w:val="none" w:sz="0" w:space="0" w:color="auto"/>
      </w:divBdr>
    </w:div>
    <w:div w:id="5132013">
      <w:marLeft w:val="0"/>
      <w:marRight w:val="0"/>
      <w:marTop w:val="0"/>
      <w:marBottom w:val="0"/>
      <w:divBdr>
        <w:top w:val="none" w:sz="0" w:space="0" w:color="auto"/>
        <w:left w:val="none" w:sz="0" w:space="0" w:color="auto"/>
        <w:bottom w:val="none" w:sz="0" w:space="0" w:color="auto"/>
        <w:right w:val="none" w:sz="0" w:space="0" w:color="auto"/>
      </w:divBdr>
    </w:div>
    <w:div w:id="6030760">
      <w:marLeft w:val="0"/>
      <w:marRight w:val="0"/>
      <w:marTop w:val="0"/>
      <w:marBottom w:val="0"/>
      <w:divBdr>
        <w:top w:val="none" w:sz="0" w:space="0" w:color="auto"/>
        <w:left w:val="none" w:sz="0" w:space="0" w:color="auto"/>
        <w:bottom w:val="none" w:sz="0" w:space="0" w:color="auto"/>
        <w:right w:val="none" w:sz="0" w:space="0" w:color="auto"/>
      </w:divBdr>
    </w:div>
    <w:div w:id="6178839">
      <w:marLeft w:val="0"/>
      <w:marRight w:val="0"/>
      <w:marTop w:val="0"/>
      <w:marBottom w:val="0"/>
      <w:divBdr>
        <w:top w:val="none" w:sz="0" w:space="0" w:color="auto"/>
        <w:left w:val="none" w:sz="0" w:space="0" w:color="auto"/>
        <w:bottom w:val="none" w:sz="0" w:space="0" w:color="auto"/>
        <w:right w:val="none" w:sz="0" w:space="0" w:color="auto"/>
      </w:divBdr>
    </w:div>
    <w:div w:id="7487934">
      <w:marLeft w:val="0"/>
      <w:marRight w:val="0"/>
      <w:marTop w:val="0"/>
      <w:marBottom w:val="0"/>
      <w:divBdr>
        <w:top w:val="none" w:sz="0" w:space="0" w:color="auto"/>
        <w:left w:val="none" w:sz="0" w:space="0" w:color="auto"/>
        <w:bottom w:val="none" w:sz="0" w:space="0" w:color="auto"/>
        <w:right w:val="none" w:sz="0" w:space="0" w:color="auto"/>
      </w:divBdr>
    </w:div>
    <w:div w:id="7610735">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1997448">
      <w:marLeft w:val="0"/>
      <w:marRight w:val="0"/>
      <w:marTop w:val="0"/>
      <w:marBottom w:val="0"/>
      <w:divBdr>
        <w:top w:val="none" w:sz="0" w:space="0" w:color="auto"/>
        <w:left w:val="none" w:sz="0" w:space="0" w:color="auto"/>
        <w:bottom w:val="none" w:sz="0" w:space="0" w:color="auto"/>
        <w:right w:val="none" w:sz="0" w:space="0" w:color="auto"/>
      </w:divBdr>
    </w:div>
    <w:div w:id="12078073">
      <w:marLeft w:val="0"/>
      <w:marRight w:val="0"/>
      <w:marTop w:val="0"/>
      <w:marBottom w:val="0"/>
      <w:divBdr>
        <w:top w:val="none" w:sz="0" w:space="0" w:color="auto"/>
        <w:left w:val="none" w:sz="0" w:space="0" w:color="auto"/>
        <w:bottom w:val="none" w:sz="0" w:space="0" w:color="auto"/>
        <w:right w:val="none" w:sz="0" w:space="0" w:color="auto"/>
      </w:divBdr>
    </w:div>
    <w:div w:id="12388960">
      <w:marLeft w:val="0"/>
      <w:marRight w:val="0"/>
      <w:marTop w:val="0"/>
      <w:marBottom w:val="0"/>
      <w:divBdr>
        <w:top w:val="none" w:sz="0" w:space="0" w:color="auto"/>
        <w:left w:val="none" w:sz="0" w:space="0" w:color="auto"/>
        <w:bottom w:val="none" w:sz="0" w:space="0" w:color="auto"/>
        <w:right w:val="none" w:sz="0" w:space="0" w:color="auto"/>
      </w:divBdr>
    </w:div>
    <w:div w:id="14120501">
      <w:marLeft w:val="0"/>
      <w:marRight w:val="0"/>
      <w:marTop w:val="0"/>
      <w:marBottom w:val="0"/>
      <w:divBdr>
        <w:top w:val="none" w:sz="0" w:space="0" w:color="auto"/>
        <w:left w:val="none" w:sz="0" w:space="0" w:color="auto"/>
        <w:bottom w:val="none" w:sz="0" w:space="0" w:color="auto"/>
        <w:right w:val="none" w:sz="0" w:space="0" w:color="auto"/>
      </w:divBdr>
    </w:div>
    <w:div w:id="17389690">
      <w:marLeft w:val="0"/>
      <w:marRight w:val="0"/>
      <w:marTop w:val="0"/>
      <w:marBottom w:val="0"/>
      <w:divBdr>
        <w:top w:val="none" w:sz="0" w:space="0" w:color="auto"/>
        <w:left w:val="none" w:sz="0" w:space="0" w:color="auto"/>
        <w:bottom w:val="none" w:sz="0" w:space="0" w:color="auto"/>
        <w:right w:val="none" w:sz="0" w:space="0" w:color="auto"/>
      </w:divBdr>
    </w:div>
    <w:div w:id="17463708">
      <w:marLeft w:val="0"/>
      <w:marRight w:val="0"/>
      <w:marTop w:val="0"/>
      <w:marBottom w:val="0"/>
      <w:divBdr>
        <w:top w:val="none" w:sz="0" w:space="0" w:color="auto"/>
        <w:left w:val="none" w:sz="0" w:space="0" w:color="auto"/>
        <w:bottom w:val="none" w:sz="0" w:space="0" w:color="auto"/>
        <w:right w:val="none" w:sz="0" w:space="0" w:color="auto"/>
      </w:divBdr>
    </w:div>
    <w:div w:id="19357177">
      <w:marLeft w:val="0"/>
      <w:marRight w:val="0"/>
      <w:marTop w:val="0"/>
      <w:marBottom w:val="0"/>
      <w:divBdr>
        <w:top w:val="none" w:sz="0" w:space="0" w:color="auto"/>
        <w:left w:val="none" w:sz="0" w:space="0" w:color="auto"/>
        <w:bottom w:val="none" w:sz="0" w:space="0" w:color="auto"/>
        <w:right w:val="none" w:sz="0" w:space="0" w:color="auto"/>
      </w:divBdr>
    </w:div>
    <w:div w:id="19430174">
      <w:marLeft w:val="0"/>
      <w:marRight w:val="0"/>
      <w:marTop w:val="0"/>
      <w:marBottom w:val="0"/>
      <w:divBdr>
        <w:top w:val="none" w:sz="0" w:space="0" w:color="auto"/>
        <w:left w:val="none" w:sz="0" w:space="0" w:color="auto"/>
        <w:bottom w:val="none" w:sz="0" w:space="0" w:color="auto"/>
        <w:right w:val="none" w:sz="0" w:space="0" w:color="auto"/>
      </w:divBdr>
    </w:div>
    <w:div w:id="20594293">
      <w:marLeft w:val="0"/>
      <w:marRight w:val="0"/>
      <w:marTop w:val="0"/>
      <w:marBottom w:val="0"/>
      <w:divBdr>
        <w:top w:val="none" w:sz="0" w:space="0" w:color="auto"/>
        <w:left w:val="none" w:sz="0" w:space="0" w:color="auto"/>
        <w:bottom w:val="none" w:sz="0" w:space="0" w:color="auto"/>
        <w:right w:val="none" w:sz="0" w:space="0" w:color="auto"/>
      </w:divBdr>
    </w:div>
    <w:div w:id="22287317">
      <w:marLeft w:val="0"/>
      <w:marRight w:val="0"/>
      <w:marTop w:val="0"/>
      <w:marBottom w:val="0"/>
      <w:divBdr>
        <w:top w:val="none" w:sz="0" w:space="0" w:color="auto"/>
        <w:left w:val="none" w:sz="0" w:space="0" w:color="auto"/>
        <w:bottom w:val="none" w:sz="0" w:space="0" w:color="auto"/>
        <w:right w:val="none" w:sz="0" w:space="0" w:color="auto"/>
      </w:divBdr>
    </w:div>
    <w:div w:id="23136826">
      <w:marLeft w:val="0"/>
      <w:marRight w:val="0"/>
      <w:marTop w:val="0"/>
      <w:marBottom w:val="0"/>
      <w:divBdr>
        <w:top w:val="none" w:sz="0" w:space="0" w:color="auto"/>
        <w:left w:val="none" w:sz="0" w:space="0" w:color="auto"/>
        <w:bottom w:val="none" w:sz="0" w:space="0" w:color="auto"/>
        <w:right w:val="none" w:sz="0" w:space="0" w:color="auto"/>
      </w:divBdr>
    </w:div>
    <w:div w:id="23873674">
      <w:marLeft w:val="0"/>
      <w:marRight w:val="0"/>
      <w:marTop w:val="0"/>
      <w:marBottom w:val="0"/>
      <w:divBdr>
        <w:top w:val="none" w:sz="0" w:space="0" w:color="auto"/>
        <w:left w:val="none" w:sz="0" w:space="0" w:color="auto"/>
        <w:bottom w:val="none" w:sz="0" w:space="0" w:color="auto"/>
        <w:right w:val="none" w:sz="0" w:space="0" w:color="auto"/>
      </w:divBdr>
    </w:div>
    <w:div w:id="24335467">
      <w:marLeft w:val="0"/>
      <w:marRight w:val="0"/>
      <w:marTop w:val="0"/>
      <w:marBottom w:val="0"/>
      <w:divBdr>
        <w:top w:val="none" w:sz="0" w:space="0" w:color="auto"/>
        <w:left w:val="none" w:sz="0" w:space="0" w:color="auto"/>
        <w:bottom w:val="none" w:sz="0" w:space="0" w:color="auto"/>
        <w:right w:val="none" w:sz="0" w:space="0" w:color="auto"/>
      </w:divBdr>
    </w:div>
    <w:div w:id="24520642">
      <w:marLeft w:val="0"/>
      <w:marRight w:val="0"/>
      <w:marTop w:val="0"/>
      <w:marBottom w:val="0"/>
      <w:divBdr>
        <w:top w:val="none" w:sz="0" w:space="0" w:color="auto"/>
        <w:left w:val="none" w:sz="0" w:space="0" w:color="auto"/>
        <w:bottom w:val="none" w:sz="0" w:space="0" w:color="auto"/>
        <w:right w:val="none" w:sz="0" w:space="0" w:color="auto"/>
      </w:divBdr>
    </w:div>
    <w:div w:id="25839350">
      <w:marLeft w:val="0"/>
      <w:marRight w:val="0"/>
      <w:marTop w:val="0"/>
      <w:marBottom w:val="0"/>
      <w:divBdr>
        <w:top w:val="none" w:sz="0" w:space="0" w:color="auto"/>
        <w:left w:val="none" w:sz="0" w:space="0" w:color="auto"/>
        <w:bottom w:val="none" w:sz="0" w:space="0" w:color="auto"/>
        <w:right w:val="none" w:sz="0" w:space="0" w:color="auto"/>
      </w:divBdr>
    </w:div>
    <w:div w:id="25909523">
      <w:marLeft w:val="0"/>
      <w:marRight w:val="0"/>
      <w:marTop w:val="0"/>
      <w:marBottom w:val="0"/>
      <w:divBdr>
        <w:top w:val="none" w:sz="0" w:space="0" w:color="auto"/>
        <w:left w:val="none" w:sz="0" w:space="0" w:color="auto"/>
        <w:bottom w:val="none" w:sz="0" w:space="0" w:color="auto"/>
        <w:right w:val="none" w:sz="0" w:space="0" w:color="auto"/>
      </w:divBdr>
    </w:div>
    <w:div w:id="26296999">
      <w:marLeft w:val="0"/>
      <w:marRight w:val="0"/>
      <w:marTop w:val="0"/>
      <w:marBottom w:val="0"/>
      <w:divBdr>
        <w:top w:val="none" w:sz="0" w:space="0" w:color="auto"/>
        <w:left w:val="none" w:sz="0" w:space="0" w:color="auto"/>
        <w:bottom w:val="none" w:sz="0" w:space="0" w:color="auto"/>
        <w:right w:val="none" w:sz="0" w:space="0" w:color="auto"/>
      </w:divBdr>
    </w:div>
    <w:div w:id="27025459">
      <w:marLeft w:val="0"/>
      <w:marRight w:val="0"/>
      <w:marTop w:val="0"/>
      <w:marBottom w:val="0"/>
      <w:divBdr>
        <w:top w:val="none" w:sz="0" w:space="0" w:color="auto"/>
        <w:left w:val="none" w:sz="0" w:space="0" w:color="auto"/>
        <w:bottom w:val="none" w:sz="0" w:space="0" w:color="auto"/>
        <w:right w:val="none" w:sz="0" w:space="0" w:color="auto"/>
      </w:divBdr>
    </w:div>
    <w:div w:id="27532811">
      <w:marLeft w:val="0"/>
      <w:marRight w:val="0"/>
      <w:marTop w:val="0"/>
      <w:marBottom w:val="0"/>
      <w:divBdr>
        <w:top w:val="none" w:sz="0" w:space="0" w:color="auto"/>
        <w:left w:val="none" w:sz="0" w:space="0" w:color="auto"/>
        <w:bottom w:val="none" w:sz="0" w:space="0" w:color="auto"/>
        <w:right w:val="none" w:sz="0" w:space="0" w:color="auto"/>
      </w:divBdr>
    </w:div>
    <w:div w:id="27799966">
      <w:marLeft w:val="0"/>
      <w:marRight w:val="0"/>
      <w:marTop w:val="0"/>
      <w:marBottom w:val="0"/>
      <w:divBdr>
        <w:top w:val="none" w:sz="0" w:space="0" w:color="auto"/>
        <w:left w:val="none" w:sz="0" w:space="0" w:color="auto"/>
        <w:bottom w:val="none" w:sz="0" w:space="0" w:color="auto"/>
        <w:right w:val="none" w:sz="0" w:space="0" w:color="auto"/>
      </w:divBdr>
    </w:div>
    <w:div w:id="28527546">
      <w:marLeft w:val="0"/>
      <w:marRight w:val="0"/>
      <w:marTop w:val="0"/>
      <w:marBottom w:val="0"/>
      <w:divBdr>
        <w:top w:val="none" w:sz="0" w:space="0" w:color="auto"/>
        <w:left w:val="none" w:sz="0" w:space="0" w:color="auto"/>
        <w:bottom w:val="none" w:sz="0" w:space="0" w:color="auto"/>
        <w:right w:val="none" w:sz="0" w:space="0" w:color="auto"/>
      </w:divBdr>
    </w:div>
    <w:div w:id="30040886">
      <w:marLeft w:val="0"/>
      <w:marRight w:val="0"/>
      <w:marTop w:val="0"/>
      <w:marBottom w:val="0"/>
      <w:divBdr>
        <w:top w:val="none" w:sz="0" w:space="0" w:color="auto"/>
        <w:left w:val="none" w:sz="0" w:space="0" w:color="auto"/>
        <w:bottom w:val="none" w:sz="0" w:space="0" w:color="auto"/>
        <w:right w:val="none" w:sz="0" w:space="0" w:color="auto"/>
      </w:divBdr>
    </w:div>
    <w:div w:id="30108603">
      <w:marLeft w:val="0"/>
      <w:marRight w:val="0"/>
      <w:marTop w:val="0"/>
      <w:marBottom w:val="0"/>
      <w:divBdr>
        <w:top w:val="none" w:sz="0" w:space="0" w:color="auto"/>
        <w:left w:val="none" w:sz="0" w:space="0" w:color="auto"/>
        <w:bottom w:val="none" w:sz="0" w:space="0" w:color="auto"/>
        <w:right w:val="none" w:sz="0" w:space="0" w:color="auto"/>
      </w:divBdr>
    </w:div>
    <w:div w:id="31466502">
      <w:marLeft w:val="0"/>
      <w:marRight w:val="0"/>
      <w:marTop w:val="0"/>
      <w:marBottom w:val="0"/>
      <w:divBdr>
        <w:top w:val="none" w:sz="0" w:space="0" w:color="auto"/>
        <w:left w:val="none" w:sz="0" w:space="0" w:color="auto"/>
        <w:bottom w:val="none" w:sz="0" w:space="0" w:color="auto"/>
        <w:right w:val="none" w:sz="0" w:space="0" w:color="auto"/>
      </w:divBdr>
    </w:div>
    <w:div w:id="32002734">
      <w:marLeft w:val="0"/>
      <w:marRight w:val="0"/>
      <w:marTop w:val="0"/>
      <w:marBottom w:val="0"/>
      <w:divBdr>
        <w:top w:val="none" w:sz="0" w:space="0" w:color="auto"/>
        <w:left w:val="none" w:sz="0" w:space="0" w:color="auto"/>
        <w:bottom w:val="none" w:sz="0" w:space="0" w:color="auto"/>
        <w:right w:val="none" w:sz="0" w:space="0" w:color="auto"/>
      </w:divBdr>
    </w:div>
    <w:div w:id="32773535">
      <w:marLeft w:val="0"/>
      <w:marRight w:val="0"/>
      <w:marTop w:val="0"/>
      <w:marBottom w:val="0"/>
      <w:divBdr>
        <w:top w:val="none" w:sz="0" w:space="0" w:color="auto"/>
        <w:left w:val="none" w:sz="0" w:space="0" w:color="auto"/>
        <w:bottom w:val="none" w:sz="0" w:space="0" w:color="auto"/>
        <w:right w:val="none" w:sz="0" w:space="0" w:color="auto"/>
      </w:divBdr>
    </w:div>
    <w:div w:id="36856041">
      <w:marLeft w:val="0"/>
      <w:marRight w:val="0"/>
      <w:marTop w:val="0"/>
      <w:marBottom w:val="0"/>
      <w:divBdr>
        <w:top w:val="none" w:sz="0" w:space="0" w:color="auto"/>
        <w:left w:val="none" w:sz="0" w:space="0" w:color="auto"/>
        <w:bottom w:val="none" w:sz="0" w:space="0" w:color="auto"/>
        <w:right w:val="none" w:sz="0" w:space="0" w:color="auto"/>
      </w:divBdr>
    </w:div>
    <w:div w:id="37245310">
      <w:marLeft w:val="0"/>
      <w:marRight w:val="0"/>
      <w:marTop w:val="0"/>
      <w:marBottom w:val="0"/>
      <w:divBdr>
        <w:top w:val="none" w:sz="0" w:space="0" w:color="auto"/>
        <w:left w:val="none" w:sz="0" w:space="0" w:color="auto"/>
        <w:bottom w:val="none" w:sz="0" w:space="0" w:color="auto"/>
        <w:right w:val="none" w:sz="0" w:space="0" w:color="auto"/>
      </w:divBdr>
    </w:div>
    <w:div w:id="37246962">
      <w:marLeft w:val="0"/>
      <w:marRight w:val="0"/>
      <w:marTop w:val="0"/>
      <w:marBottom w:val="0"/>
      <w:divBdr>
        <w:top w:val="none" w:sz="0" w:space="0" w:color="auto"/>
        <w:left w:val="none" w:sz="0" w:space="0" w:color="auto"/>
        <w:bottom w:val="none" w:sz="0" w:space="0" w:color="auto"/>
        <w:right w:val="none" w:sz="0" w:space="0" w:color="auto"/>
      </w:divBdr>
    </w:div>
    <w:div w:id="38014672">
      <w:marLeft w:val="0"/>
      <w:marRight w:val="0"/>
      <w:marTop w:val="0"/>
      <w:marBottom w:val="0"/>
      <w:divBdr>
        <w:top w:val="none" w:sz="0" w:space="0" w:color="auto"/>
        <w:left w:val="none" w:sz="0" w:space="0" w:color="auto"/>
        <w:bottom w:val="none" w:sz="0" w:space="0" w:color="auto"/>
        <w:right w:val="none" w:sz="0" w:space="0" w:color="auto"/>
      </w:divBdr>
    </w:div>
    <w:div w:id="38017881">
      <w:marLeft w:val="0"/>
      <w:marRight w:val="0"/>
      <w:marTop w:val="0"/>
      <w:marBottom w:val="0"/>
      <w:divBdr>
        <w:top w:val="none" w:sz="0" w:space="0" w:color="auto"/>
        <w:left w:val="none" w:sz="0" w:space="0" w:color="auto"/>
        <w:bottom w:val="none" w:sz="0" w:space="0" w:color="auto"/>
        <w:right w:val="none" w:sz="0" w:space="0" w:color="auto"/>
      </w:divBdr>
    </w:div>
    <w:div w:id="38363019">
      <w:marLeft w:val="0"/>
      <w:marRight w:val="0"/>
      <w:marTop w:val="0"/>
      <w:marBottom w:val="0"/>
      <w:divBdr>
        <w:top w:val="none" w:sz="0" w:space="0" w:color="auto"/>
        <w:left w:val="none" w:sz="0" w:space="0" w:color="auto"/>
        <w:bottom w:val="none" w:sz="0" w:space="0" w:color="auto"/>
        <w:right w:val="none" w:sz="0" w:space="0" w:color="auto"/>
      </w:divBdr>
    </w:div>
    <w:div w:id="38433276">
      <w:marLeft w:val="0"/>
      <w:marRight w:val="0"/>
      <w:marTop w:val="0"/>
      <w:marBottom w:val="0"/>
      <w:divBdr>
        <w:top w:val="none" w:sz="0" w:space="0" w:color="auto"/>
        <w:left w:val="none" w:sz="0" w:space="0" w:color="auto"/>
        <w:bottom w:val="none" w:sz="0" w:space="0" w:color="auto"/>
        <w:right w:val="none" w:sz="0" w:space="0" w:color="auto"/>
      </w:divBdr>
    </w:div>
    <w:div w:id="38751309">
      <w:marLeft w:val="0"/>
      <w:marRight w:val="0"/>
      <w:marTop w:val="0"/>
      <w:marBottom w:val="0"/>
      <w:divBdr>
        <w:top w:val="none" w:sz="0" w:space="0" w:color="auto"/>
        <w:left w:val="none" w:sz="0" w:space="0" w:color="auto"/>
        <w:bottom w:val="none" w:sz="0" w:space="0" w:color="auto"/>
        <w:right w:val="none" w:sz="0" w:space="0" w:color="auto"/>
      </w:divBdr>
    </w:div>
    <w:div w:id="40329812">
      <w:marLeft w:val="0"/>
      <w:marRight w:val="0"/>
      <w:marTop w:val="0"/>
      <w:marBottom w:val="0"/>
      <w:divBdr>
        <w:top w:val="none" w:sz="0" w:space="0" w:color="auto"/>
        <w:left w:val="none" w:sz="0" w:space="0" w:color="auto"/>
        <w:bottom w:val="none" w:sz="0" w:space="0" w:color="auto"/>
        <w:right w:val="none" w:sz="0" w:space="0" w:color="auto"/>
      </w:divBdr>
    </w:div>
    <w:div w:id="42682640">
      <w:marLeft w:val="0"/>
      <w:marRight w:val="0"/>
      <w:marTop w:val="0"/>
      <w:marBottom w:val="0"/>
      <w:divBdr>
        <w:top w:val="none" w:sz="0" w:space="0" w:color="auto"/>
        <w:left w:val="none" w:sz="0" w:space="0" w:color="auto"/>
        <w:bottom w:val="none" w:sz="0" w:space="0" w:color="auto"/>
        <w:right w:val="none" w:sz="0" w:space="0" w:color="auto"/>
      </w:divBdr>
    </w:div>
    <w:div w:id="42795146">
      <w:marLeft w:val="0"/>
      <w:marRight w:val="0"/>
      <w:marTop w:val="0"/>
      <w:marBottom w:val="0"/>
      <w:divBdr>
        <w:top w:val="none" w:sz="0" w:space="0" w:color="auto"/>
        <w:left w:val="none" w:sz="0" w:space="0" w:color="auto"/>
        <w:bottom w:val="none" w:sz="0" w:space="0" w:color="auto"/>
        <w:right w:val="none" w:sz="0" w:space="0" w:color="auto"/>
      </w:divBdr>
    </w:div>
    <w:div w:id="43406155">
      <w:marLeft w:val="0"/>
      <w:marRight w:val="0"/>
      <w:marTop w:val="0"/>
      <w:marBottom w:val="0"/>
      <w:divBdr>
        <w:top w:val="none" w:sz="0" w:space="0" w:color="auto"/>
        <w:left w:val="none" w:sz="0" w:space="0" w:color="auto"/>
        <w:bottom w:val="none" w:sz="0" w:space="0" w:color="auto"/>
        <w:right w:val="none" w:sz="0" w:space="0" w:color="auto"/>
      </w:divBdr>
    </w:div>
    <w:div w:id="45107349">
      <w:marLeft w:val="0"/>
      <w:marRight w:val="0"/>
      <w:marTop w:val="0"/>
      <w:marBottom w:val="0"/>
      <w:divBdr>
        <w:top w:val="none" w:sz="0" w:space="0" w:color="auto"/>
        <w:left w:val="none" w:sz="0" w:space="0" w:color="auto"/>
        <w:bottom w:val="none" w:sz="0" w:space="0" w:color="auto"/>
        <w:right w:val="none" w:sz="0" w:space="0" w:color="auto"/>
      </w:divBdr>
    </w:div>
    <w:div w:id="45180178">
      <w:marLeft w:val="0"/>
      <w:marRight w:val="0"/>
      <w:marTop w:val="0"/>
      <w:marBottom w:val="0"/>
      <w:divBdr>
        <w:top w:val="none" w:sz="0" w:space="0" w:color="auto"/>
        <w:left w:val="none" w:sz="0" w:space="0" w:color="auto"/>
        <w:bottom w:val="none" w:sz="0" w:space="0" w:color="auto"/>
        <w:right w:val="none" w:sz="0" w:space="0" w:color="auto"/>
      </w:divBdr>
    </w:div>
    <w:div w:id="45221645">
      <w:marLeft w:val="0"/>
      <w:marRight w:val="0"/>
      <w:marTop w:val="0"/>
      <w:marBottom w:val="0"/>
      <w:divBdr>
        <w:top w:val="none" w:sz="0" w:space="0" w:color="auto"/>
        <w:left w:val="none" w:sz="0" w:space="0" w:color="auto"/>
        <w:bottom w:val="none" w:sz="0" w:space="0" w:color="auto"/>
        <w:right w:val="none" w:sz="0" w:space="0" w:color="auto"/>
      </w:divBdr>
    </w:div>
    <w:div w:id="45566135">
      <w:marLeft w:val="0"/>
      <w:marRight w:val="0"/>
      <w:marTop w:val="0"/>
      <w:marBottom w:val="0"/>
      <w:divBdr>
        <w:top w:val="none" w:sz="0" w:space="0" w:color="auto"/>
        <w:left w:val="none" w:sz="0" w:space="0" w:color="auto"/>
        <w:bottom w:val="none" w:sz="0" w:space="0" w:color="auto"/>
        <w:right w:val="none" w:sz="0" w:space="0" w:color="auto"/>
      </w:divBdr>
    </w:div>
    <w:div w:id="45883288">
      <w:marLeft w:val="0"/>
      <w:marRight w:val="0"/>
      <w:marTop w:val="0"/>
      <w:marBottom w:val="0"/>
      <w:divBdr>
        <w:top w:val="none" w:sz="0" w:space="0" w:color="auto"/>
        <w:left w:val="none" w:sz="0" w:space="0" w:color="auto"/>
        <w:bottom w:val="none" w:sz="0" w:space="0" w:color="auto"/>
        <w:right w:val="none" w:sz="0" w:space="0" w:color="auto"/>
      </w:divBdr>
    </w:div>
    <w:div w:id="46029553">
      <w:marLeft w:val="0"/>
      <w:marRight w:val="0"/>
      <w:marTop w:val="0"/>
      <w:marBottom w:val="0"/>
      <w:divBdr>
        <w:top w:val="none" w:sz="0" w:space="0" w:color="auto"/>
        <w:left w:val="none" w:sz="0" w:space="0" w:color="auto"/>
        <w:bottom w:val="none" w:sz="0" w:space="0" w:color="auto"/>
        <w:right w:val="none" w:sz="0" w:space="0" w:color="auto"/>
      </w:divBdr>
    </w:div>
    <w:div w:id="46152282">
      <w:marLeft w:val="0"/>
      <w:marRight w:val="0"/>
      <w:marTop w:val="0"/>
      <w:marBottom w:val="0"/>
      <w:divBdr>
        <w:top w:val="none" w:sz="0" w:space="0" w:color="auto"/>
        <w:left w:val="none" w:sz="0" w:space="0" w:color="auto"/>
        <w:bottom w:val="none" w:sz="0" w:space="0" w:color="auto"/>
        <w:right w:val="none" w:sz="0" w:space="0" w:color="auto"/>
      </w:divBdr>
    </w:div>
    <w:div w:id="46607503">
      <w:marLeft w:val="0"/>
      <w:marRight w:val="0"/>
      <w:marTop w:val="0"/>
      <w:marBottom w:val="0"/>
      <w:divBdr>
        <w:top w:val="none" w:sz="0" w:space="0" w:color="auto"/>
        <w:left w:val="none" w:sz="0" w:space="0" w:color="auto"/>
        <w:bottom w:val="none" w:sz="0" w:space="0" w:color="auto"/>
        <w:right w:val="none" w:sz="0" w:space="0" w:color="auto"/>
      </w:divBdr>
    </w:div>
    <w:div w:id="46610189">
      <w:marLeft w:val="0"/>
      <w:marRight w:val="0"/>
      <w:marTop w:val="0"/>
      <w:marBottom w:val="0"/>
      <w:divBdr>
        <w:top w:val="none" w:sz="0" w:space="0" w:color="auto"/>
        <w:left w:val="none" w:sz="0" w:space="0" w:color="auto"/>
        <w:bottom w:val="none" w:sz="0" w:space="0" w:color="auto"/>
        <w:right w:val="none" w:sz="0" w:space="0" w:color="auto"/>
      </w:divBdr>
    </w:div>
    <w:div w:id="46757772">
      <w:marLeft w:val="0"/>
      <w:marRight w:val="0"/>
      <w:marTop w:val="0"/>
      <w:marBottom w:val="0"/>
      <w:divBdr>
        <w:top w:val="none" w:sz="0" w:space="0" w:color="auto"/>
        <w:left w:val="none" w:sz="0" w:space="0" w:color="auto"/>
        <w:bottom w:val="none" w:sz="0" w:space="0" w:color="auto"/>
        <w:right w:val="none" w:sz="0" w:space="0" w:color="auto"/>
      </w:divBdr>
    </w:div>
    <w:div w:id="47186910">
      <w:marLeft w:val="0"/>
      <w:marRight w:val="0"/>
      <w:marTop w:val="0"/>
      <w:marBottom w:val="0"/>
      <w:divBdr>
        <w:top w:val="none" w:sz="0" w:space="0" w:color="auto"/>
        <w:left w:val="none" w:sz="0" w:space="0" w:color="auto"/>
        <w:bottom w:val="none" w:sz="0" w:space="0" w:color="auto"/>
        <w:right w:val="none" w:sz="0" w:space="0" w:color="auto"/>
      </w:divBdr>
    </w:div>
    <w:div w:id="47732217">
      <w:marLeft w:val="0"/>
      <w:marRight w:val="0"/>
      <w:marTop w:val="0"/>
      <w:marBottom w:val="0"/>
      <w:divBdr>
        <w:top w:val="none" w:sz="0" w:space="0" w:color="auto"/>
        <w:left w:val="none" w:sz="0" w:space="0" w:color="auto"/>
        <w:bottom w:val="none" w:sz="0" w:space="0" w:color="auto"/>
        <w:right w:val="none" w:sz="0" w:space="0" w:color="auto"/>
      </w:divBdr>
    </w:div>
    <w:div w:id="48772881">
      <w:marLeft w:val="0"/>
      <w:marRight w:val="0"/>
      <w:marTop w:val="0"/>
      <w:marBottom w:val="0"/>
      <w:divBdr>
        <w:top w:val="none" w:sz="0" w:space="0" w:color="auto"/>
        <w:left w:val="none" w:sz="0" w:space="0" w:color="auto"/>
        <w:bottom w:val="none" w:sz="0" w:space="0" w:color="auto"/>
        <w:right w:val="none" w:sz="0" w:space="0" w:color="auto"/>
      </w:divBdr>
    </w:div>
    <w:div w:id="48962483">
      <w:marLeft w:val="0"/>
      <w:marRight w:val="0"/>
      <w:marTop w:val="0"/>
      <w:marBottom w:val="0"/>
      <w:divBdr>
        <w:top w:val="none" w:sz="0" w:space="0" w:color="auto"/>
        <w:left w:val="none" w:sz="0" w:space="0" w:color="auto"/>
        <w:bottom w:val="none" w:sz="0" w:space="0" w:color="auto"/>
        <w:right w:val="none" w:sz="0" w:space="0" w:color="auto"/>
      </w:divBdr>
    </w:div>
    <w:div w:id="50085157">
      <w:marLeft w:val="0"/>
      <w:marRight w:val="0"/>
      <w:marTop w:val="0"/>
      <w:marBottom w:val="0"/>
      <w:divBdr>
        <w:top w:val="none" w:sz="0" w:space="0" w:color="auto"/>
        <w:left w:val="none" w:sz="0" w:space="0" w:color="auto"/>
        <w:bottom w:val="none" w:sz="0" w:space="0" w:color="auto"/>
        <w:right w:val="none" w:sz="0" w:space="0" w:color="auto"/>
      </w:divBdr>
    </w:div>
    <w:div w:id="50425335">
      <w:marLeft w:val="0"/>
      <w:marRight w:val="0"/>
      <w:marTop w:val="0"/>
      <w:marBottom w:val="0"/>
      <w:divBdr>
        <w:top w:val="none" w:sz="0" w:space="0" w:color="auto"/>
        <w:left w:val="none" w:sz="0" w:space="0" w:color="auto"/>
        <w:bottom w:val="none" w:sz="0" w:space="0" w:color="auto"/>
        <w:right w:val="none" w:sz="0" w:space="0" w:color="auto"/>
      </w:divBdr>
    </w:div>
    <w:div w:id="50618197">
      <w:marLeft w:val="0"/>
      <w:marRight w:val="0"/>
      <w:marTop w:val="0"/>
      <w:marBottom w:val="0"/>
      <w:divBdr>
        <w:top w:val="none" w:sz="0" w:space="0" w:color="auto"/>
        <w:left w:val="none" w:sz="0" w:space="0" w:color="auto"/>
        <w:bottom w:val="none" w:sz="0" w:space="0" w:color="auto"/>
        <w:right w:val="none" w:sz="0" w:space="0" w:color="auto"/>
      </w:divBdr>
    </w:div>
    <w:div w:id="51077040">
      <w:marLeft w:val="0"/>
      <w:marRight w:val="0"/>
      <w:marTop w:val="0"/>
      <w:marBottom w:val="0"/>
      <w:divBdr>
        <w:top w:val="none" w:sz="0" w:space="0" w:color="auto"/>
        <w:left w:val="none" w:sz="0" w:space="0" w:color="auto"/>
        <w:bottom w:val="none" w:sz="0" w:space="0" w:color="auto"/>
        <w:right w:val="none" w:sz="0" w:space="0" w:color="auto"/>
      </w:divBdr>
    </w:div>
    <w:div w:id="51390172">
      <w:marLeft w:val="0"/>
      <w:marRight w:val="0"/>
      <w:marTop w:val="0"/>
      <w:marBottom w:val="0"/>
      <w:divBdr>
        <w:top w:val="none" w:sz="0" w:space="0" w:color="auto"/>
        <w:left w:val="none" w:sz="0" w:space="0" w:color="auto"/>
        <w:bottom w:val="none" w:sz="0" w:space="0" w:color="auto"/>
        <w:right w:val="none" w:sz="0" w:space="0" w:color="auto"/>
      </w:divBdr>
    </w:div>
    <w:div w:id="53626260">
      <w:marLeft w:val="0"/>
      <w:marRight w:val="0"/>
      <w:marTop w:val="0"/>
      <w:marBottom w:val="0"/>
      <w:divBdr>
        <w:top w:val="none" w:sz="0" w:space="0" w:color="auto"/>
        <w:left w:val="none" w:sz="0" w:space="0" w:color="auto"/>
        <w:bottom w:val="none" w:sz="0" w:space="0" w:color="auto"/>
        <w:right w:val="none" w:sz="0" w:space="0" w:color="auto"/>
      </w:divBdr>
    </w:div>
    <w:div w:id="54357012">
      <w:marLeft w:val="0"/>
      <w:marRight w:val="0"/>
      <w:marTop w:val="0"/>
      <w:marBottom w:val="0"/>
      <w:divBdr>
        <w:top w:val="none" w:sz="0" w:space="0" w:color="auto"/>
        <w:left w:val="none" w:sz="0" w:space="0" w:color="auto"/>
        <w:bottom w:val="none" w:sz="0" w:space="0" w:color="auto"/>
        <w:right w:val="none" w:sz="0" w:space="0" w:color="auto"/>
      </w:divBdr>
    </w:div>
    <w:div w:id="54551556">
      <w:marLeft w:val="0"/>
      <w:marRight w:val="0"/>
      <w:marTop w:val="0"/>
      <w:marBottom w:val="0"/>
      <w:divBdr>
        <w:top w:val="none" w:sz="0" w:space="0" w:color="auto"/>
        <w:left w:val="none" w:sz="0" w:space="0" w:color="auto"/>
        <w:bottom w:val="none" w:sz="0" w:space="0" w:color="auto"/>
        <w:right w:val="none" w:sz="0" w:space="0" w:color="auto"/>
      </w:divBdr>
    </w:div>
    <w:div w:id="56784047">
      <w:marLeft w:val="0"/>
      <w:marRight w:val="0"/>
      <w:marTop w:val="0"/>
      <w:marBottom w:val="0"/>
      <w:divBdr>
        <w:top w:val="none" w:sz="0" w:space="0" w:color="auto"/>
        <w:left w:val="none" w:sz="0" w:space="0" w:color="auto"/>
        <w:bottom w:val="none" w:sz="0" w:space="0" w:color="auto"/>
        <w:right w:val="none" w:sz="0" w:space="0" w:color="auto"/>
      </w:divBdr>
    </w:div>
    <w:div w:id="56982181">
      <w:marLeft w:val="0"/>
      <w:marRight w:val="0"/>
      <w:marTop w:val="0"/>
      <w:marBottom w:val="0"/>
      <w:divBdr>
        <w:top w:val="none" w:sz="0" w:space="0" w:color="auto"/>
        <w:left w:val="none" w:sz="0" w:space="0" w:color="auto"/>
        <w:bottom w:val="none" w:sz="0" w:space="0" w:color="auto"/>
        <w:right w:val="none" w:sz="0" w:space="0" w:color="auto"/>
      </w:divBdr>
    </w:div>
    <w:div w:id="57368782">
      <w:marLeft w:val="0"/>
      <w:marRight w:val="0"/>
      <w:marTop w:val="0"/>
      <w:marBottom w:val="0"/>
      <w:divBdr>
        <w:top w:val="none" w:sz="0" w:space="0" w:color="auto"/>
        <w:left w:val="none" w:sz="0" w:space="0" w:color="auto"/>
        <w:bottom w:val="none" w:sz="0" w:space="0" w:color="auto"/>
        <w:right w:val="none" w:sz="0" w:space="0" w:color="auto"/>
      </w:divBdr>
    </w:div>
    <w:div w:id="57631549">
      <w:marLeft w:val="0"/>
      <w:marRight w:val="0"/>
      <w:marTop w:val="0"/>
      <w:marBottom w:val="0"/>
      <w:divBdr>
        <w:top w:val="none" w:sz="0" w:space="0" w:color="auto"/>
        <w:left w:val="none" w:sz="0" w:space="0" w:color="auto"/>
        <w:bottom w:val="none" w:sz="0" w:space="0" w:color="auto"/>
        <w:right w:val="none" w:sz="0" w:space="0" w:color="auto"/>
      </w:divBdr>
    </w:div>
    <w:div w:id="58674950">
      <w:marLeft w:val="0"/>
      <w:marRight w:val="0"/>
      <w:marTop w:val="0"/>
      <w:marBottom w:val="0"/>
      <w:divBdr>
        <w:top w:val="none" w:sz="0" w:space="0" w:color="auto"/>
        <w:left w:val="none" w:sz="0" w:space="0" w:color="auto"/>
        <w:bottom w:val="none" w:sz="0" w:space="0" w:color="auto"/>
        <w:right w:val="none" w:sz="0" w:space="0" w:color="auto"/>
      </w:divBdr>
    </w:div>
    <w:div w:id="58792608">
      <w:marLeft w:val="0"/>
      <w:marRight w:val="0"/>
      <w:marTop w:val="0"/>
      <w:marBottom w:val="0"/>
      <w:divBdr>
        <w:top w:val="none" w:sz="0" w:space="0" w:color="auto"/>
        <w:left w:val="none" w:sz="0" w:space="0" w:color="auto"/>
        <w:bottom w:val="none" w:sz="0" w:space="0" w:color="auto"/>
        <w:right w:val="none" w:sz="0" w:space="0" w:color="auto"/>
      </w:divBdr>
    </w:div>
    <w:div w:id="59599054">
      <w:marLeft w:val="0"/>
      <w:marRight w:val="0"/>
      <w:marTop w:val="0"/>
      <w:marBottom w:val="0"/>
      <w:divBdr>
        <w:top w:val="none" w:sz="0" w:space="0" w:color="auto"/>
        <w:left w:val="none" w:sz="0" w:space="0" w:color="auto"/>
        <w:bottom w:val="none" w:sz="0" w:space="0" w:color="auto"/>
        <w:right w:val="none" w:sz="0" w:space="0" w:color="auto"/>
      </w:divBdr>
    </w:div>
    <w:div w:id="61023108">
      <w:marLeft w:val="0"/>
      <w:marRight w:val="0"/>
      <w:marTop w:val="0"/>
      <w:marBottom w:val="0"/>
      <w:divBdr>
        <w:top w:val="none" w:sz="0" w:space="0" w:color="auto"/>
        <w:left w:val="none" w:sz="0" w:space="0" w:color="auto"/>
        <w:bottom w:val="none" w:sz="0" w:space="0" w:color="auto"/>
        <w:right w:val="none" w:sz="0" w:space="0" w:color="auto"/>
      </w:divBdr>
    </w:div>
    <w:div w:id="61101476">
      <w:marLeft w:val="0"/>
      <w:marRight w:val="0"/>
      <w:marTop w:val="0"/>
      <w:marBottom w:val="0"/>
      <w:divBdr>
        <w:top w:val="none" w:sz="0" w:space="0" w:color="auto"/>
        <w:left w:val="none" w:sz="0" w:space="0" w:color="auto"/>
        <w:bottom w:val="none" w:sz="0" w:space="0" w:color="auto"/>
        <w:right w:val="none" w:sz="0" w:space="0" w:color="auto"/>
      </w:divBdr>
    </w:div>
    <w:div w:id="62263646">
      <w:marLeft w:val="0"/>
      <w:marRight w:val="0"/>
      <w:marTop w:val="0"/>
      <w:marBottom w:val="0"/>
      <w:divBdr>
        <w:top w:val="none" w:sz="0" w:space="0" w:color="auto"/>
        <w:left w:val="none" w:sz="0" w:space="0" w:color="auto"/>
        <w:bottom w:val="none" w:sz="0" w:space="0" w:color="auto"/>
        <w:right w:val="none" w:sz="0" w:space="0" w:color="auto"/>
      </w:divBdr>
    </w:div>
    <w:div w:id="63067470">
      <w:marLeft w:val="0"/>
      <w:marRight w:val="0"/>
      <w:marTop w:val="0"/>
      <w:marBottom w:val="0"/>
      <w:divBdr>
        <w:top w:val="none" w:sz="0" w:space="0" w:color="auto"/>
        <w:left w:val="none" w:sz="0" w:space="0" w:color="auto"/>
        <w:bottom w:val="none" w:sz="0" w:space="0" w:color="auto"/>
        <w:right w:val="none" w:sz="0" w:space="0" w:color="auto"/>
      </w:divBdr>
    </w:div>
    <w:div w:id="63260037">
      <w:marLeft w:val="0"/>
      <w:marRight w:val="0"/>
      <w:marTop w:val="0"/>
      <w:marBottom w:val="0"/>
      <w:divBdr>
        <w:top w:val="none" w:sz="0" w:space="0" w:color="auto"/>
        <w:left w:val="none" w:sz="0" w:space="0" w:color="auto"/>
        <w:bottom w:val="none" w:sz="0" w:space="0" w:color="auto"/>
        <w:right w:val="none" w:sz="0" w:space="0" w:color="auto"/>
      </w:divBdr>
    </w:div>
    <w:div w:id="64422908">
      <w:marLeft w:val="0"/>
      <w:marRight w:val="0"/>
      <w:marTop w:val="0"/>
      <w:marBottom w:val="0"/>
      <w:divBdr>
        <w:top w:val="none" w:sz="0" w:space="0" w:color="auto"/>
        <w:left w:val="none" w:sz="0" w:space="0" w:color="auto"/>
        <w:bottom w:val="none" w:sz="0" w:space="0" w:color="auto"/>
        <w:right w:val="none" w:sz="0" w:space="0" w:color="auto"/>
      </w:divBdr>
    </w:div>
    <w:div w:id="64690489">
      <w:marLeft w:val="0"/>
      <w:marRight w:val="0"/>
      <w:marTop w:val="0"/>
      <w:marBottom w:val="0"/>
      <w:divBdr>
        <w:top w:val="none" w:sz="0" w:space="0" w:color="auto"/>
        <w:left w:val="none" w:sz="0" w:space="0" w:color="auto"/>
        <w:bottom w:val="none" w:sz="0" w:space="0" w:color="auto"/>
        <w:right w:val="none" w:sz="0" w:space="0" w:color="auto"/>
      </w:divBdr>
    </w:div>
    <w:div w:id="64843048">
      <w:marLeft w:val="0"/>
      <w:marRight w:val="0"/>
      <w:marTop w:val="0"/>
      <w:marBottom w:val="0"/>
      <w:divBdr>
        <w:top w:val="none" w:sz="0" w:space="0" w:color="auto"/>
        <w:left w:val="none" w:sz="0" w:space="0" w:color="auto"/>
        <w:bottom w:val="none" w:sz="0" w:space="0" w:color="auto"/>
        <w:right w:val="none" w:sz="0" w:space="0" w:color="auto"/>
      </w:divBdr>
    </w:div>
    <w:div w:id="65105490">
      <w:marLeft w:val="0"/>
      <w:marRight w:val="0"/>
      <w:marTop w:val="0"/>
      <w:marBottom w:val="0"/>
      <w:divBdr>
        <w:top w:val="none" w:sz="0" w:space="0" w:color="auto"/>
        <w:left w:val="none" w:sz="0" w:space="0" w:color="auto"/>
        <w:bottom w:val="none" w:sz="0" w:space="0" w:color="auto"/>
        <w:right w:val="none" w:sz="0" w:space="0" w:color="auto"/>
      </w:divBdr>
    </w:div>
    <w:div w:id="65106211">
      <w:marLeft w:val="0"/>
      <w:marRight w:val="0"/>
      <w:marTop w:val="0"/>
      <w:marBottom w:val="0"/>
      <w:divBdr>
        <w:top w:val="none" w:sz="0" w:space="0" w:color="auto"/>
        <w:left w:val="none" w:sz="0" w:space="0" w:color="auto"/>
        <w:bottom w:val="none" w:sz="0" w:space="0" w:color="auto"/>
        <w:right w:val="none" w:sz="0" w:space="0" w:color="auto"/>
      </w:divBdr>
    </w:div>
    <w:div w:id="65566895">
      <w:marLeft w:val="0"/>
      <w:marRight w:val="0"/>
      <w:marTop w:val="0"/>
      <w:marBottom w:val="0"/>
      <w:divBdr>
        <w:top w:val="none" w:sz="0" w:space="0" w:color="auto"/>
        <w:left w:val="none" w:sz="0" w:space="0" w:color="auto"/>
        <w:bottom w:val="none" w:sz="0" w:space="0" w:color="auto"/>
        <w:right w:val="none" w:sz="0" w:space="0" w:color="auto"/>
      </w:divBdr>
    </w:div>
    <w:div w:id="66730966">
      <w:marLeft w:val="0"/>
      <w:marRight w:val="0"/>
      <w:marTop w:val="0"/>
      <w:marBottom w:val="0"/>
      <w:divBdr>
        <w:top w:val="none" w:sz="0" w:space="0" w:color="auto"/>
        <w:left w:val="none" w:sz="0" w:space="0" w:color="auto"/>
        <w:bottom w:val="none" w:sz="0" w:space="0" w:color="auto"/>
        <w:right w:val="none" w:sz="0" w:space="0" w:color="auto"/>
      </w:divBdr>
    </w:div>
    <w:div w:id="66850436">
      <w:marLeft w:val="0"/>
      <w:marRight w:val="0"/>
      <w:marTop w:val="0"/>
      <w:marBottom w:val="0"/>
      <w:divBdr>
        <w:top w:val="none" w:sz="0" w:space="0" w:color="auto"/>
        <w:left w:val="none" w:sz="0" w:space="0" w:color="auto"/>
        <w:bottom w:val="none" w:sz="0" w:space="0" w:color="auto"/>
        <w:right w:val="none" w:sz="0" w:space="0" w:color="auto"/>
      </w:divBdr>
    </w:div>
    <w:div w:id="67579400">
      <w:marLeft w:val="0"/>
      <w:marRight w:val="0"/>
      <w:marTop w:val="0"/>
      <w:marBottom w:val="0"/>
      <w:divBdr>
        <w:top w:val="none" w:sz="0" w:space="0" w:color="auto"/>
        <w:left w:val="none" w:sz="0" w:space="0" w:color="auto"/>
        <w:bottom w:val="none" w:sz="0" w:space="0" w:color="auto"/>
        <w:right w:val="none" w:sz="0" w:space="0" w:color="auto"/>
      </w:divBdr>
    </w:div>
    <w:div w:id="67653898">
      <w:marLeft w:val="0"/>
      <w:marRight w:val="0"/>
      <w:marTop w:val="0"/>
      <w:marBottom w:val="0"/>
      <w:divBdr>
        <w:top w:val="none" w:sz="0" w:space="0" w:color="auto"/>
        <w:left w:val="none" w:sz="0" w:space="0" w:color="auto"/>
        <w:bottom w:val="none" w:sz="0" w:space="0" w:color="auto"/>
        <w:right w:val="none" w:sz="0" w:space="0" w:color="auto"/>
      </w:divBdr>
    </w:div>
    <w:div w:id="68508006">
      <w:marLeft w:val="0"/>
      <w:marRight w:val="0"/>
      <w:marTop w:val="0"/>
      <w:marBottom w:val="0"/>
      <w:divBdr>
        <w:top w:val="none" w:sz="0" w:space="0" w:color="auto"/>
        <w:left w:val="none" w:sz="0" w:space="0" w:color="auto"/>
        <w:bottom w:val="none" w:sz="0" w:space="0" w:color="auto"/>
        <w:right w:val="none" w:sz="0" w:space="0" w:color="auto"/>
      </w:divBdr>
    </w:div>
    <w:div w:id="70201728">
      <w:marLeft w:val="0"/>
      <w:marRight w:val="0"/>
      <w:marTop w:val="0"/>
      <w:marBottom w:val="0"/>
      <w:divBdr>
        <w:top w:val="none" w:sz="0" w:space="0" w:color="auto"/>
        <w:left w:val="none" w:sz="0" w:space="0" w:color="auto"/>
        <w:bottom w:val="none" w:sz="0" w:space="0" w:color="auto"/>
        <w:right w:val="none" w:sz="0" w:space="0" w:color="auto"/>
      </w:divBdr>
    </w:div>
    <w:div w:id="71127522">
      <w:marLeft w:val="0"/>
      <w:marRight w:val="0"/>
      <w:marTop w:val="0"/>
      <w:marBottom w:val="0"/>
      <w:divBdr>
        <w:top w:val="none" w:sz="0" w:space="0" w:color="auto"/>
        <w:left w:val="none" w:sz="0" w:space="0" w:color="auto"/>
        <w:bottom w:val="none" w:sz="0" w:space="0" w:color="auto"/>
        <w:right w:val="none" w:sz="0" w:space="0" w:color="auto"/>
      </w:divBdr>
    </w:div>
    <w:div w:id="71128324">
      <w:marLeft w:val="0"/>
      <w:marRight w:val="0"/>
      <w:marTop w:val="0"/>
      <w:marBottom w:val="0"/>
      <w:divBdr>
        <w:top w:val="none" w:sz="0" w:space="0" w:color="auto"/>
        <w:left w:val="none" w:sz="0" w:space="0" w:color="auto"/>
        <w:bottom w:val="none" w:sz="0" w:space="0" w:color="auto"/>
        <w:right w:val="none" w:sz="0" w:space="0" w:color="auto"/>
      </w:divBdr>
    </w:div>
    <w:div w:id="72237998">
      <w:marLeft w:val="0"/>
      <w:marRight w:val="0"/>
      <w:marTop w:val="0"/>
      <w:marBottom w:val="0"/>
      <w:divBdr>
        <w:top w:val="none" w:sz="0" w:space="0" w:color="auto"/>
        <w:left w:val="none" w:sz="0" w:space="0" w:color="auto"/>
        <w:bottom w:val="none" w:sz="0" w:space="0" w:color="auto"/>
        <w:right w:val="none" w:sz="0" w:space="0" w:color="auto"/>
      </w:divBdr>
    </w:div>
    <w:div w:id="72897351">
      <w:marLeft w:val="0"/>
      <w:marRight w:val="0"/>
      <w:marTop w:val="0"/>
      <w:marBottom w:val="0"/>
      <w:divBdr>
        <w:top w:val="none" w:sz="0" w:space="0" w:color="auto"/>
        <w:left w:val="none" w:sz="0" w:space="0" w:color="auto"/>
        <w:bottom w:val="none" w:sz="0" w:space="0" w:color="auto"/>
        <w:right w:val="none" w:sz="0" w:space="0" w:color="auto"/>
      </w:divBdr>
    </w:div>
    <w:div w:id="73208861">
      <w:marLeft w:val="0"/>
      <w:marRight w:val="0"/>
      <w:marTop w:val="0"/>
      <w:marBottom w:val="0"/>
      <w:divBdr>
        <w:top w:val="none" w:sz="0" w:space="0" w:color="auto"/>
        <w:left w:val="none" w:sz="0" w:space="0" w:color="auto"/>
        <w:bottom w:val="none" w:sz="0" w:space="0" w:color="auto"/>
        <w:right w:val="none" w:sz="0" w:space="0" w:color="auto"/>
      </w:divBdr>
    </w:div>
    <w:div w:id="73355969">
      <w:marLeft w:val="0"/>
      <w:marRight w:val="0"/>
      <w:marTop w:val="0"/>
      <w:marBottom w:val="0"/>
      <w:divBdr>
        <w:top w:val="none" w:sz="0" w:space="0" w:color="auto"/>
        <w:left w:val="none" w:sz="0" w:space="0" w:color="auto"/>
        <w:bottom w:val="none" w:sz="0" w:space="0" w:color="auto"/>
        <w:right w:val="none" w:sz="0" w:space="0" w:color="auto"/>
      </w:divBdr>
    </w:div>
    <w:div w:id="73823284">
      <w:marLeft w:val="0"/>
      <w:marRight w:val="0"/>
      <w:marTop w:val="0"/>
      <w:marBottom w:val="0"/>
      <w:divBdr>
        <w:top w:val="none" w:sz="0" w:space="0" w:color="auto"/>
        <w:left w:val="none" w:sz="0" w:space="0" w:color="auto"/>
        <w:bottom w:val="none" w:sz="0" w:space="0" w:color="auto"/>
        <w:right w:val="none" w:sz="0" w:space="0" w:color="auto"/>
      </w:divBdr>
    </w:div>
    <w:div w:id="75252042">
      <w:marLeft w:val="0"/>
      <w:marRight w:val="0"/>
      <w:marTop w:val="0"/>
      <w:marBottom w:val="0"/>
      <w:divBdr>
        <w:top w:val="none" w:sz="0" w:space="0" w:color="auto"/>
        <w:left w:val="none" w:sz="0" w:space="0" w:color="auto"/>
        <w:bottom w:val="none" w:sz="0" w:space="0" w:color="auto"/>
        <w:right w:val="none" w:sz="0" w:space="0" w:color="auto"/>
      </w:divBdr>
    </w:div>
    <w:div w:id="75564189">
      <w:marLeft w:val="0"/>
      <w:marRight w:val="0"/>
      <w:marTop w:val="0"/>
      <w:marBottom w:val="0"/>
      <w:divBdr>
        <w:top w:val="none" w:sz="0" w:space="0" w:color="auto"/>
        <w:left w:val="none" w:sz="0" w:space="0" w:color="auto"/>
        <w:bottom w:val="none" w:sz="0" w:space="0" w:color="auto"/>
        <w:right w:val="none" w:sz="0" w:space="0" w:color="auto"/>
      </w:divBdr>
    </w:div>
    <w:div w:id="76099591">
      <w:marLeft w:val="0"/>
      <w:marRight w:val="0"/>
      <w:marTop w:val="0"/>
      <w:marBottom w:val="0"/>
      <w:divBdr>
        <w:top w:val="none" w:sz="0" w:space="0" w:color="auto"/>
        <w:left w:val="none" w:sz="0" w:space="0" w:color="auto"/>
        <w:bottom w:val="none" w:sz="0" w:space="0" w:color="auto"/>
        <w:right w:val="none" w:sz="0" w:space="0" w:color="auto"/>
      </w:divBdr>
    </w:div>
    <w:div w:id="77481906">
      <w:marLeft w:val="0"/>
      <w:marRight w:val="0"/>
      <w:marTop w:val="0"/>
      <w:marBottom w:val="0"/>
      <w:divBdr>
        <w:top w:val="none" w:sz="0" w:space="0" w:color="auto"/>
        <w:left w:val="none" w:sz="0" w:space="0" w:color="auto"/>
        <w:bottom w:val="none" w:sz="0" w:space="0" w:color="auto"/>
        <w:right w:val="none" w:sz="0" w:space="0" w:color="auto"/>
      </w:divBdr>
    </w:div>
    <w:div w:id="77488274">
      <w:marLeft w:val="0"/>
      <w:marRight w:val="0"/>
      <w:marTop w:val="0"/>
      <w:marBottom w:val="0"/>
      <w:divBdr>
        <w:top w:val="none" w:sz="0" w:space="0" w:color="auto"/>
        <w:left w:val="none" w:sz="0" w:space="0" w:color="auto"/>
        <w:bottom w:val="none" w:sz="0" w:space="0" w:color="auto"/>
        <w:right w:val="none" w:sz="0" w:space="0" w:color="auto"/>
      </w:divBdr>
    </w:div>
    <w:div w:id="77599606">
      <w:marLeft w:val="0"/>
      <w:marRight w:val="0"/>
      <w:marTop w:val="0"/>
      <w:marBottom w:val="0"/>
      <w:divBdr>
        <w:top w:val="none" w:sz="0" w:space="0" w:color="auto"/>
        <w:left w:val="none" w:sz="0" w:space="0" w:color="auto"/>
        <w:bottom w:val="none" w:sz="0" w:space="0" w:color="auto"/>
        <w:right w:val="none" w:sz="0" w:space="0" w:color="auto"/>
      </w:divBdr>
    </w:div>
    <w:div w:id="77755990">
      <w:marLeft w:val="0"/>
      <w:marRight w:val="0"/>
      <w:marTop w:val="0"/>
      <w:marBottom w:val="0"/>
      <w:divBdr>
        <w:top w:val="none" w:sz="0" w:space="0" w:color="auto"/>
        <w:left w:val="none" w:sz="0" w:space="0" w:color="auto"/>
        <w:bottom w:val="none" w:sz="0" w:space="0" w:color="auto"/>
        <w:right w:val="none" w:sz="0" w:space="0" w:color="auto"/>
      </w:divBdr>
    </w:div>
    <w:div w:id="78454073">
      <w:marLeft w:val="0"/>
      <w:marRight w:val="0"/>
      <w:marTop w:val="0"/>
      <w:marBottom w:val="0"/>
      <w:divBdr>
        <w:top w:val="none" w:sz="0" w:space="0" w:color="auto"/>
        <w:left w:val="none" w:sz="0" w:space="0" w:color="auto"/>
        <w:bottom w:val="none" w:sz="0" w:space="0" w:color="auto"/>
        <w:right w:val="none" w:sz="0" w:space="0" w:color="auto"/>
      </w:divBdr>
    </w:div>
    <w:div w:id="78915920">
      <w:marLeft w:val="0"/>
      <w:marRight w:val="0"/>
      <w:marTop w:val="0"/>
      <w:marBottom w:val="0"/>
      <w:divBdr>
        <w:top w:val="none" w:sz="0" w:space="0" w:color="auto"/>
        <w:left w:val="none" w:sz="0" w:space="0" w:color="auto"/>
        <w:bottom w:val="none" w:sz="0" w:space="0" w:color="auto"/>
        <w:right w:val="none" w:sz="0" w:space="0" w:color="auto"/>
      </w:divBdr>
    </w:div>
    <w:div w:id="79259502">
      <w:marLeft w:val="0"/>
      <w:marRight w:val="0"/>
      <w:marTop w:val="0"/>
      <w:marBottom w:val="0"/>
      <w:divBdr>
        <w:top w:val="none" w:sz="0" w:space="0" w:color="auto"/>
        <w:left w:val="none" w:sz="0" w:space="0" w:color="auto"/>
        <w:bottom w:val="none" w:sz="0" w:space="0" w:color="auto"/>
        <w:right w:val="none" w:sz="0" w:space="0" w:color="auto"/>
      </w:divBdr>
    </w:div>
    <w:div w:id="79371744">
      <w:marLeft w:val="0"/>
      <w:marRight w:val="0"/>
      <w:marTop w:val="0"/>
      <w:marBottom w:val="0"/>
      <w:divBdr>
        <w:top w:val="none" w:sz="0" w:space="0" w:color="auto"/>
        <w:left w:val="none" w:sz="0" w:space="0" w:color="auto"/>
        <w:bottom w:val="none" w:sz="0" w:space="0" w:color="auto"/>
        <w:right w:val="none" w:sz="0" w:space="0" w:color="auto"/>
      </w:divBdr>
    </w:div>
    <w:div w:id="79572868">
      <w:marLeft w:val="0"/>
      <w:marRight w:val="0"/>
      <w:marTop w:val="0"/>
      <w:marBottom w:val="0"/>
      <w:divBdr>
        <w:top w:val="none" w:sz="0" w:space="0" w:color="auto"/>
        <w:left w:val="none" w:sz="0" w:space="0" w:color="auto"/>
        <w:bottom w:val="none" w:sz="0" w:space="0" w:color="auto"/>
        <w:right w:val="none" w:sz="0" w:space="0" w:color="auto"/>
      </w:divBdr>
    </w:div>
    <w:div w:id="79907796">
      <w:marLeft w:val="0"/>
      <w:marRight w:val="0"/>
      <w:marTop w:val="0"/>
      <w:marBottom w:val="0"/>
      <w:divBdr>
        <w:top w:val="none" w:sz="0" w:space="0" w:color="auto"/>
        <w:left w:val="none" w:sz="0" w:space="0" w:color="auto"/>
        <w:bottom w:val="none" w:sz="0" w:space="0" w:color="auto"/>
        <w:right w:val="none" w:sz="0" w:space="0" w:color="auto"/>
      </w:divBdr>
    </w:div>
    <w:div w:id="80222832">
      <w:marLeft w:val="0"/>
      <w:marRight w:val="0"/>
      <w:marTop w:val="0"/>
      <w:marBottom w:val="0"/>
      <w:divBdr>
        <w:top w:val="none" w:sz="0" w:space="0" w:color="auto"/>
        <w:left w:val="none" w:sz="0" w:space="0" w:color="auto"/>
        <w:bottom w:val="none" w:sz="0" w:space="0" w:color="auto"/>
        <w:right w:val="none" w:sz="0" w:space="0" w:color="auto"/>
      </w:divBdr>
    </w:div>
    <w:div w:id="81069131">
      <w:marLeft w:val="0"/>
      <w:marRight w:val="0"/>
      <w:marTop w:val="0"/>
      <w:marBottom w:val="0"/>
      <w:divBdr>
        <w:top w:val="none" w:sz="0" w:space="0" w:color="auto"/>
        <w:left w:val="none" w:sz="0" w:space="0" w:color="auto"/>
        <w:bottom w:val="none" w:sz="0" w:space="0" w:color="auto"/>
        <w:right w:val="none" w:sz="0" w:space="0" w:color="auto"/>
      </w:divBdr>
    </w:div>
    <w:div w:id="81418432">
      <w:marLeft w:val="0"/>
      <w:marRight w:val="0"/>
      <w:marTop w:val="0"/>
      <w:marBottom w:val="0"/>
      <w:divBdr>
        <w:top w:val="none" w:sz="0" w:space="0" w:color="auto"/>
        <w:left w:val="none" w:sz="0" w:space="0" w:color="auto"/>
        <w:bottom w:val="none" w:sz="0" w:space="0" w:color="auto"/>
        <w:right w:val="none" w:sz="0" w:space="0" w:color="auto"/>
      </w:divBdr>
    </w:div>
    <w:div w:id="82265247">
      <w:marLeft w:val="0"/>
      <w:marRight w:val="0"/>
      <w:marTop w:val="0"/>
      <w:marBottom w:val="0"/>
      <w:divBdr>
        <w:top w:val="none" w:sz="0" w:space="0" w:color="auto"/>
        <w:left w:val="none" w:sz="0" w:space="0" w:color="auto"/>
        <w:bottom w:val="none" w:sz="0" w:space="0" w:color="auto"/>
        <w:right w:val="none" w:sz="0" w:space="0" w:color="auto"/>
      </w:divBdr>
    </w:div>
    <w:div w:id="82344613">
      <w:marLeft w:val="0"/>
      <w:marRight w:val="0"/>
      <w:marTop w:val="0"/>
      <w:marBottom w:val="0"/>
      <w:divBdr>
        <w:top w:val="none" w:sz="0" w:space="0" w:color="auto"/>
        <w:left w:val="none" w:sz="0" w:space="0" w:color="auto"/>
        <w:bottom w:val="none" w:sz="0" w:space="0" w:color="auto"/>
        <w:right w:val="none" w:sz="0" w:space="0" w:color="auto"/>
      </w:divBdr>
    </w:div>
    <w:div w:id="82529051">
      <w:marLeft w:val="0"/>
      <w:marRight w:val="0"/>
      <w:marTop w:val="0"/>
      <w:marBottom w:val="0"/>
      <w:divBdr>
        <w:top w:val="none" w:sz="0" w:space="0" w:color="auto"/>
        <w:left w:val="none" w:sz="0" w:space="0" w:color="auto"/>
        <w:bottom w:val="none" w:sz="0" w:space="0" w:color="auto"/>
        <w:right w:val="none" w:sz="0" w:space="0" w:color="auto"/>
      </w:divBdr>
    </w:div>
    <w:div w:id="82915332">
      <w:marLeft w:val="0"/>
      <w:marRight w:val="0"/>
      <w:marTop w:val="0"/>
      <w:marBottom w:val="0"/>
      <w:divBdr>
        <w:top w:val="none" w:sz="0" w:space="0" w:color="auto"/>
        <w:left w:val="none" w:sz="0" w:space="0" w:color="auto"/>
        <w:bottom w:val="none" w:sz="0" w:space="0" w:color="auto"/>
        <w:right w:val="none" w:sz="0" w:space="0" w:color="auto"/>
      </w:divBdr>
    </w:div>
    <w:div w:id="83964084">
      <w:marLeft w:val="0"/>
      <w:marRight w:val="0"/>
      <w:marTop w:val="0"/>
      <w:marBottom w:val="0"/>
      <w:divBdr>
        <w:top w:val="none" w:sz="0" w:space="0" w:color="auto"/>
        <w:left w:val="none" w:sz="0" w:space="0" w:color="auto"/>
        <w:bottom w:val="none" w:sz="0" w:space="0" w:color="auto"/>
        <w:right w:val="none" w:sz="0" w:space="0" w:color="auto"/>
      </w:divBdr>
    </w:div>
    <w:div w:id="84494698">
      <w:marLeft w:val="0"/>
      <w:marRight w:val="0"/>
      <w:marTop w:val="0"/>
      <w:marBottom w:val="0"/>
      <w:divBdr>
        <w:top w:val="none" w:sz="0" w:space="0" w:color="auto"/>
        <w:left w:val="none" w:sz="0" w:space="0" w:color="auto"/>
        <w:bottom w:val="none" w:sz="0" w:space="0" w:color="auto"/>
        <w:right w:val="none" w:sz="0" w:space="0" w:color="auto"/>
      </w:divBdr>
    </w:div>
    <w:div w:id="84692427">
      <w:marLeft w:val="0"/>
      <w:marRight w:val="0"/>
      <w:marTop w:val="0"/>
      <w:marBottom w:val="0"/>
      <w:divBdr>
        <w:top w:val="none" w:sz="0" w:space="0" w:color="auto"/>
        <w:left w:val="none" w:sz="0" w:space="0" w:color="auto"/>
        <w:bottom w:val="none" w:sz="0" w:space="0" w:color="auto"/>
        <w:right w:val="none" w:sz="0" w:space="0" w:color="auto"/>
      </w:divBdr>
    </w:div>
    <w:div w:id="85424973">
      <w:marLeft w:val="0"/>
      <w:marRight w:val="0"/>
      <w:marTop w:val="0"/>
      <w:marBottom w:val="0"/>
      <w:divBdr>
        <w:top w:val="none" w:sz="0" w:space="0" w:color="auto"/>
        <w:left w:val="none" w:sz="0" w:space="0" w:color="auto"/>
        <w:bottom w:val="none" w:sz="0" w:space="0" w:color="auto"/>
        <w:right w:val="none" w:sz="0" w:space="0" w:color="auto"/>
      </w:divBdr>
    </w:div>
    <w:div w:id="85620067">
      <w:marLeft w:val="0"/>
      <w:marRight w:val="0"/>
      <w:marTop w:val="0"/>
      <w:marBottom w:val="0"/>
      <w:divBdr>
        <w:top w:val="none" w:sz="0" w:space="0" w:color="auto"/>
        <w:left w:val="none" w:sz="0" w:space="0" w:color="auto"/>
        <w:bottom w:val="none" w:sz="0" w:space="0" w:color="auto"/>
        <w:right w:val="none" w:sz="0" w:space="0" w:color="auto"/>
      </w:divBdr>
    </w:div>
    <w:div w:id="86315321">
      <w:marLeft w:val="0"/>
      <w:marRight w:val="0"/>
      <w:marTop w:val="0"/>
      <w:marBottom w:val="0"/>
      <w:divBdr>
        <w:top w:val="none" w:sz="0" w:space="0" w:color="auto"/>
        <w:left w:val="none" w:sz="0" w:space="0" w:color="auto"/>
        <w:bottom w:val="none" w:sz="0" w:space="0" w:color="auto"/>
        <w:right w:val="none" w:sz="0" w:space="0" w:color="auto"/>
      </w:divBdr>
    </w:div>
    <w:div w:id="86659738">
      <w:marLeft w:val="0"/>
      <w:marRight w:val="0"/>
      <w:marTop w:val="0"/>
      <w:marBottom w:val="0"/>
      <w:divBdr>
        <w:top w:val="none" w:sz="0" w:space="0" w:color="auto"/>
        <w:left w:val="none" w:sz="0" w:space="0" w:color="auto"/>
        <w:bottom w:val="none" w:sz="0" w:space="0" w:color="auto"/>
        <w:right w:val="none" w:sz="0" w:space="0" w:color="auto"/>
      </w:divBdr>
    </w:div>
    <w:div w:id="86662558">
      <w:marLeft w:val="0"/>
      <w:marRight w:val="0"/>
      <w:marTop w:val="0"/>
      <w:marBottom w:val="0"/>
      <w:divBdr>
        <w:top w:val="none" w:sz="0" w:space="0" w:color="auto"/>
        <w:left w:val="none" w:sz="0" w:space="0" w:color="auto"/>
        <w:bottom w:val="none" w:sz="0" w:space="0" w:color="auto"/>
        <w:right w:val="none" w:sz="0" w:space="0" w:color="auto"/>
      </w:divBdr>
    </w:div>
    <w:div w:id="86773218">
      <w:marLeft w:val="0"/>
      <w:marRight w:val="0"/>
      <w:marTop w:val="0"/>
      <w:marBottom w:val="0"/>
      <w:divBdr>
        <w:top w:val="none" w:sz="0" w:space="0" w:color="auto"/>
        <w:left w:val="none" w:sz="0" w:space="0" w:color="auto"/>
        <w:bottom w:val="none" w:sz="0" w:space="0" w:color="auto"/>
        <w:right w:val="none" w:sz="0" w:space="0" w:color="auto"/>
      </w:divBdr>
    </w:div>
    <w:div w:id="87507163">
      <w:marLeft w:val="0"/>
      <w:marRight w:val="0"/>
      <w:marTop w:val="0"/>
      <w:marBottom w:val="0"/>
      <w:divBdr>
        <w:top w:val="none" w:sz="0" w:space="0" w:color="auto"/>
        <w:left w:val="none" w:sz="0" w:space="0" w:color="auto"/>
        <w:bottom w:val="none" w:sz="0" w:space="0" w:color="auto"/>
        <w:right w:val="none" w:sz="0" w:space="0" w:color="auto"/>
      </w:divBdr>
    </w:div>
    <w:div w:id="87628429">
      <w:marLeft w:val="0"/>
      <w:marRight w:val="0"/>
      <w:marTop w:val="0"/>
      <w:marBottom w:val="0"/>
      <w:divBdr>
        <w:top w:val="none" w:sz="0" w:space="0" w:color="auto"/>
        <w:left w:val="none" w:sz="0" w:space="0" w:color="auto"/>
        <w:bottom w:val="none" w:sz="0" w:space="0" w:color="auto"/>
        <w:right w:val="none" w:sz="0" w:space="0" w:color="auto"/>
      </w:divBdr>
    </w:div>
    <w:div w:id="88277195">
      <w:marLeft w:val="0"/>
      <w:marRight w:val="0"/>
      <w:marTop w:val="0"/>
      <w:marBottom w:val="0"/>
      <w:divBdr>
        <w:top w:val="none" w:sz="0" w:space="0" w:color="auto"/>
        <w:left w:val="none" w:sz="0" w:space="0" w:color="auto"/>
        <w:bottom w:val="none" w:sz="0" w:space="0" w:color="auto"/>
        <w:right w:val="none" w:sz="0" w:space="0" w:color="auto"/>
      </w:divBdr>
    </w:div>
    <w:div w:id="89012802">
      <w:marLeft w:val="0"/>
      <w:marRight w:val="0"/>
      <w:marTop w:val="0"/>
      <w:marBottom w:val="0"/>
      <w:divBdr>
        <w:top w:val="none" w:sz="0" w:space="0" w:color="auto"/>
        <w:left w:val="none" w:sz="0" w:space="0" w:color="auto"/>
        <w:bottom w:val="none" w:sz="0" w:space="0" w:color="auto"/>
        <w:right w:val="none" w:sz="0" w:space="0" w:color="auto"/>
      </w:divBdr>
    </w:div>
    <w:div w:id="91555513">
      <w:marLeft w:val="0"/>
      <w:marRight w:val="0"/>
      <w:marTop w:val="0"/>
      <w:marBottom w:val="0"/>
      <w:divBdr>
        <w:top w:val="none" w:sz="0" w:space="0" w:color="auto"/>
        <w:left w:val="none" w:sz="0" w:space="0" w:color="auto"/>
        <w:bottom w:val="none" w:sz="0" w:space="0" w:color="auto"/>
        <w:right w:val="none" w:sz="0" w:space="0" w:color="auto"/>
      </w:divBdr>
    </w:div>
    <w:div w:id="92019455">
      <w:marLeft w:val="0"/>
      <w:marRight w:val="0"/>
      <w:marTop w:val="0"/>
      <w:marBottom w:val="0"/>
      <w:divBdr>
        <w:top w:val="none" w:sz="0" w:space="0" w:color="auto"/>
        <w:left w:val="none" w:sz="0" w:space="0" w:color="auto"/>
        <w:bottom w:val="none" w:sz="0" w:space="0" w:color="auto"/>
        <w:right w:val="none" w:sz="0" w:space="0" w:color="auto"/>
      </w:divBdr>
    </w:div>
    <w:div w:id="92166888">
      <w:marLeft w:val="0"/>
      <w:marRight w:val="0"/>
      <w:marTop w:val="0"/>
      <w:marBottom w:val="0"/>
      <w:divBdr>
        <w:top w:val="none" w:sz="0" w:space="0" w:color="auto"/>
        <w:left w:val="none" w:sz="0" w:space="0" w:color="auto"/>
        <w:bottom w:val="none" w:sz="0" w:space="0" w:color="auto"/>
        <w:right w:val="none" w:sz="0" w:space="0" w:color="auto"/>
      </w:divBdr>
    </w:div>
    <w:div w:id="92629300">
      <w:marLeft w:val="0"/>
      <w:marRight w:val="0"/>
      <w:marTop w:val="0"/>
      <w:marBottom w:val="0"/>
      <w:divBdr>
        <w:top w:val="none" w:sz="0" w:space="0" w:color="auto"/>
        <w:left w:val="none" w:sz="0" w:space="0" w:color="auto"/>
        <w:bottom w:val="none" w:sz="0" w:space="0" w:color="auto"/>
        <w:right w:val="none" w:sz="0" w:space="0" w:color="auto"/>
      </w:divBdr>
    </w:div>
    <w:div w:id="93022159">
      <w:marLeft w:val="0"/>
      <w:marRight w:val="0"/>
      <w:marTop w:val="0"/>
      <w:marBottom w:val="0"/>
      <w:divBdr>
        <w:top w:val="none" w:sz="0" w:space="0" w:color="auto"/>
        <w:left w:val="none" w:sz="0" w:space="0" w:color="auto"/>
        <w:bottom w:val="none" w:sz="0" w:space="0" w:color="auto"/>
        <w:right w:val="none" w:sz="0" w:space="0" w:color="auto"/>
      </w:divBdr>
    </w:div>
    <w:div w:id="93480165">
      <w:marLeft w:val="0"/>
      <w:marRight w:val="0"/>
      <w:marTop w:val="0"/>
      <w:marBottom w:val="0"/>
      <w:divBdr>
        <w:top w:val="none" w:sz="0" w:space="0" w:color="auto"/>
        <w:left w:val="none" w:sz="0" w:space="0" w:color="auto"/>
        <w:bottom w:val="none" w:sz="0" w:space="0" w:color="auto"/>
        <w:right w:val="none" w:sz="0" w:space="0" w:color="auto"/>
      </w:divBdr>
    </w:div>
    <w:div w:id="94205381">
      <w:marLeft w:val="0"/>
      <w:marRight w:val="0"/>
      <w:marTop w:val="0"/>
      <w:marBottom w:val="0"/>
      <w:divBdr>
        <w:top w:val="none" w:sz="0" w:space="0" w:color="auto"/>
        <w:left w:val="none" w:sz="0" w:space="0" w:color="auto"/>
        <w:bottom w:val="none" w:sz="0" w:space="0" w:color="auto"/>
        <w:right w:val="none" w:sz="0" w:space="0" w:color="auto"/>
      </w:divBdr>
    </w:div>
    <w:div w:id="95059379">
      <w:marLeft w:val="0"/>
      <w:marRight w:val="0"/>
      <w:marTop w:val="0"/>
      <w:marBottom w:val="0"/>
      <w:divBdr>
        <w:top w:val="none" w:sz="0" w:space="0" w:color="auto"/>
        <w:left w:val="none" w:sz="0" w:space="0" w:color="auto"/>
        <w:bottom w:val="none" w:sz="0" w:space="0" w:color="auto"/>
        <w:right w:val="none" w:sz="0" w:space="0" w:color="auto"/>
      </w:divBdr>
    </w:div>
    <w:div w:id="95294099">
      <w:marLeft w:val="0"/>
      <w:marRight w:val="0"/>
      <w:marTop w:val="0"/>
      <w:marBottom w:val="0"/>
      <w:divBdr>
        <w:top w:val="none" w:sz="0" w:space="0" w:color="auto"/>
        <w:left w:val="none" w:sz="0" w:space="0" w:color="auto"/>
        <w:bottom w:val="none" w:sz="0" w:space="0" w:color="auto"/>
        <w:right w:val="none" w:sz="0" w:space="0" w:color="auto"/>
      </w:divBdr>
    </w:div>
    <w:div w:id="95683201">
      <w:marLeft w:val="0"/>
      <w:marRight w:val="0"/>
      <w:marTop w:val="0"/>
      <w:marBottom w:val="0"/>
      <w:divBdr>
        <w:top w:val="none" w:sz="0" w:space="0" w:color="auto"/>
        <w:left w:val="none" w:sz="0" w:space="0" w:color="auto"/>
        <w:bottom w:val="none" w:sz="0" w:space="0" w:color="auto"/>
        <w:right w:val="none" w:sz="0" w:space="0" w:color="auto"/>
      </w:divBdr>
    </w:div>
    <w:div w:id="96146460">
      <w:marLeft w:val="0"/>
      <w:marRight w:val="0"/>
      <w:marTop w:val="0"/>
      <w:marBottom w:val="0"/>
      <w:divBdr>
        <w:top w:val="none" w:sz="0" w:space="0" w:color="auto"/>
        <w:left w:val="none" w:sz="0" w:space="0" w:color="auto"/>
        <w:bottom w:val="none" w:sz="0" w:space="0" w:color="auto"/>
        <w:right w:val="none" w:sz="0" w:space="0" w:color="auto"/>
      </w:divBdr>
    </w:div>
    <w:div w:id="96364540">
      <w:marLeft w:val="0"/>
      <w:marRight w:val="0"/>
      <w:marTop w:val="0"/>
      <w:marBottom w:val="0"/>
      <w:divBdr>
        <w:top w:val="none" w:sz="0" w:space="0" w:color="auto"/>
        <w:left w:val="none" w:sz="0" w:space="0" w:color="auto"/>
        <w:bottom w:val="none" w:sz="0" w:space="0" w:color="auto"/>
        <w:right w:val="none" w:sz="0" w:space="0" w:color="auto"/>
      </w:divBdr>
    </w:div>
    <w:div w:id="96604268">
      <w:marLeft w:val="0"/>
      <w:marRight w:val="0"/>
      <w:marTop w:val="0"/>
      <w:marBottom w:val="0"/>
      <w:divBdr>
        <w:top w:val="none" w:sz="0" w:space="0" w:color="auto"/>
        <w:left w:val="none" w:sz="0" w:space="0" w:color="auto"/>
        <w:bottom w:val="none" w:sz="0" w:space="0" w:color="auto"/>
        <w:right w:val="none" w:sz="0" w:space="0" w:color="auto"/>
      </w:divBdr>
    </w:div>
    <w:div w:id="96753773">
      <w:marLeft w:val="0"/>
      <w:marRight w:val="0"/>
      <w:marTop w:val="0"/>
      <w:marBottom w:val="0"/>
      <w:divBdr>
        <w:top w:val="none" w:sz="0" w:space="0" w:color="auto"/>
        <w:left w:val="none" w:sz="0" w:space="0" w:color="auto"/>
        <w:bottom w:val="none" w:sz="0" w:space="0" w:color="auto"/>
        <w:right w:val="none" w:sz="0" w:space="0" w:color="auto"/>
      </w:divBdr>
    </w:div>
    <w:div w:id="97722130">
      <w:marLeft w:val="0"/>
      <w:marRight w:val="0"/>
      <w:marTop w:val="0"/>
      <w:marBottom w:val="0"/>
      <w:divBdr>
        <w:top w:val="none" w:sz="0" w:space="0" w:color="auto"/>
        <w:left w:val="none" w:sz="0" w:space="0" w:color="auto"/>
        <w:bottom w:val="none" w:sz="0" w:space="0" w:color="auto"/>
        <w:right w:val="none" w:sz="0" w:space="0" w:color="auto"/>
      </w:divBdr>
    </w:div>
    <w:div w:id="98112038">
      <w:marLeft w:val="0"/>
      <w:marRight w:val="0"/>
      <w:marTop w:val="0"/>
      <w:marBottom w:val="0"/>
      <w:divBdr>
        <w:top w:val="none" w:sz="0" w:space="0" w:color="auto"/>
        <w:left w:val="none" w:sz="0" w:space="0" w:color="auto"/>
        <w:bottom w:val="none" w:sz="0" w:space="0" w:color="auto"/>
        <w:right w:val="none" w:sz="0" w:space="0" w:color="auto"/>
      </w:divBdr>
    </w:div>
    <w:div w:id="98113777">
      <w:marLeft w:val="0"/>
      <w:marRight w:val="0"/>
      <w:marTop w:val="0"/>
      <w:marBottom w:val="0"/>
      <w:divBdr>
        <w:top w:val="none" w:sz="0" w:space="0" w:color="auto"/>
        <w:left w:val="none" w:sz="0" w:space="0" w:color="auto"/>
        <w:bottom w:val="none" w:sz="0" w:space="0" w:color="auto"/>
        <w:right w:val="none" w:sz="0" w:space="0" w:color="auto"/>
      </w:divBdr>
    </w:div>
    <w:div w:id="98260889">
      <w:marLeft w:val="0"/>
      <w:marRight w:val="0"/>
      <w:marTop w:val="0"/>
      <w:marBottom w:val="0"/>
      <w:divBdr>
        <w:top w:val="none" w:sz="0" w:space="0" w:color="auto"/>
        <w:left w:val="none" w:sz="0" w:space="0" w:color="auto"/>
        <w:bottom w:val="none" w:sz="0" w:space="0" w:color="auto"/>
        <w:right w:val="none" w:sz="0" w:space="0" w:color="auto"/>
      </w:divBdr>
    </w:div>
    <w:div w:id="98571727">
      <w:marLeft w:val="0"/>
      <w:marRight w:val="0"/>
      <w:marTop w:val="0"/>
      <w:marBottom w:val="0"/>
      <w:divBdr>
        <w:top w:val="none" w:sz="0" w:space="0" w:color="auto"/>
        <w:left w:val="none" w:sz="0" w:space="0" w:color="auto"/>
        <w:bottom w:val="none" w:sz="0" w:space="0" w:color="auto"/>
        <w:right w:val="none" w:sz="0" w:space="0" w:color="auto"/>
      </w:divBdr>
    </w:div>
    <w:div w:id="99037533">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99880863">
      <w:marLeft w:val="0"/>
      <w:marRight w:val="0"/>
      <w:marTop w:val="0"/>
      <w:marBottom w:val="0"/>
      <w:divBdr>
        <w:top w:val="none" w:sz="0" w:space="0" w:color="auto"/>
        <w:left w:val="none" w:sz="0" w:space="0" w:color="auto"/>
        <w:bottom w:val="none" w:sz="0" w:space="0" w:color="auto"/>
        <w:right w:val="none" w:sz="0" w:space="0" w:color="auto"/>
      </w:divBdr>
    </w:div>
    <w:div w:id="100341600">
      <w:marLeft w:val="0"/>
      <w:marRight w:val="0"/>
      <w:marTop w:val="0"/>
      <w:marBottom w:val="0"/>
      <w:divBdr>
        <w:top w:val="none" w:sz="0" w:space="0" w:color="auto"/>
        <w:left w:val="none" w:sz="0" w:space="0" w:color="auto"/>
        <w:bottom w:val="none" w:sz="0" w:space="0" w:color="auto"/>
        <w:right w:val="none" w:sz="0" w:space="0" w:color="auto"/>
      </w:divBdr>
    </w:div>
    <w:div w:id="100416339">
      <w:marLeft w:val="0"/>
      <w:marRight w:val="0"/>
      <w:marTop w:val="0"/>
      <w:marBottom w:val="0"/>
      <w:divBdr>
        <w:top w:val="none" w:sz="0" w:space="0" w:color="auto"/>
        <w:left w:val="none" w:sz="0" w:space="0" w:color="auto"/>
        <w:bottom w:val="none" w:sz="0" w:space="0" w:color="auto"/>
        <w:right w:val="none" w:sz="0" w:space="0" w:color="auto"/>
      </w:divBdr>
    </w:div>
    <w:div w:id="100418370">
      <w:marLeft w:val="0"/>
      <w:marRight w:val="0"/>
      <w:marTop w:val="0"/>
      <w:marBottom w:val="0"/>
      <w:divBdr>
        <w:top w:val="none" w:sz="0" w:space="0" w:color="auto"/>
        <w:left w:val="none" w:sz="0" w:space="0" w:color="auto"/>
        <w:bottom w:val="none" w:sz="0" w:space="0" w:color="auto"/>
        <w:right w:val="none" w:sz="0" w:space="0" w:color="auto"/>
      </w:divBdr>
    </w:div>
    <w:div w:id="100539982">
      <w:marLeft w:val="0"/>
      <w:marRight w:val="0"/>
      <w:marTop w:val="0"/>
      <w:marBottom w:val="0"/>
      <w:divBdr>
        <w:top w:val="none" w:sz="0" w:space="0" w:color="auto"/>
        <w:left w:val="none" w:sz="0" w:space="0" w:color="auto"/>
        <w:bottom w:val="none" w:sz="0" w:space="0" w:color="auto"/>
        <w:right w:val="none" w:sz="0" w:space="0" w:color="auto"/>
      </w:divBdr>
    </w:div>
    <w:div w:id="100957110">
      <w:marLeft w:val="0"/>
      <w:marRight w:val="0"/>
      <w:marTop w:val="0"/>
      <w:marBottom w:val="0"/>
      <w:divBdr>
        <w:top w:val="none" w:sz="0" w:space="0" w:color="auto"/>
        <w:left w:val="none" w:sz="0" w:space="0" w:color="auto"/>
        <w:bottom w:val="none" w:sz="0" w:space="0" w:color="auto"/>
        <w:right w:val="none" w:sz="0" w:space="0" w:color="auto"/>
      </w:divBdr>
    </w:div>
    <w:div w:id="101269945">
      <w:marLeft w:val="0"/>
      <w:marRight w:val="0"/>
      <w:marTop w:val="0"/>
      <w:marBottom w:val="0"/>
      <w:divBdr>
        <w:top w:val="none" w:sz="0" w:space="0" w:color="auto"/>
        <w:left w:val="none" w:sz="0" w:space="0" w:color="auto"/>
        <w:bottom w:val="none" w:sz="0" w:space="0" w:color="auto"/>
        <w:right w:val="none" w:sz="0" w:space="0" w:color="auto"/>
      </w:divBdr>
    </w:div>
    <w:div w:id="101457577">
      <w:marLeft w:val="0"/>
      <w:marRight w:val="0"/>
      <w:marTop w:val="0"/>
      <w:marBottom w:val="0"/>
      <w:divBdr>
        <w:top w:val="none" w:sz="0" w:space="0" w:color="auto"/>
        <w:left w:val="none" w:sz="0" w:space="0" w:color="auto"/>
        <w:bottom w:val="none" w:sz="0" w:space="0" w:color="auto"/>
        <w:right w:val="none" w:sz="0" w:space="0" w:color="auto"/>
      </w:divBdr>
    </w:div>
    <w:div w:id="101610812">
      <w:marLeft w:val="0"/>
      <w:marRight w:val="0"/>
      <w:marTop w:val="0"/>
      <w:marBottom w:val="0"/>
      <w:divBdr>
        <w:top w:val="none" w:sz="0" w:space="0" w:color="auto"/>
        <w:left w:val="none" w:sz="0" w:space="0" w:color="auto"/>
        <w:bottom w:val="none" w:sz="0" w:space="0" w:color="auto"/>
        <w:right w:val="none" w:sz="0" w:space="0" w:color="auto"/>
      </w:divBdr>
    </w:div>
    <w:div w:id="101729554">
      <w:marLeft w:val="0"/>
      <w:marRight w:val="0"/>
      <w:marTop w:val="0"/>
      <w:marBottom w:val="0"/>
      <w:divBdr>
        <w:top w:val="none" w:sz="0" w:space="0" w:color="auto"/>
        <w:left w:val="none" w:sz="0" w:space="0" w:color="auto"/>
        <w:bottom w:val="none" w:sz="0" w:space="0" w:color="auto"/>
        <w:right w:val="none" w:sz="0" w:space="0" w:color="auto"/>
      </w:divBdr>
    </w:div>
    <w:div w:id="102573653">
      <w:marLeft w:val="0"/>
      <w:marRight w:val="0"/>
      <w:marTop w:val="0"/>
      <w:marBottom w:val="0"/>
      <w:divBdr>
        <w:top w:val="none" w:sz="0" w:space="0" w:color="auto"/>
        <w:left w:val="none" w:sz="0" w:space="0" w:color="auto"/>
        <w:bottom w:val="none" w:sz="0" w:space="0" w:color="auto"/>
        <w:right w:val="none" w:sz="0" w:space="0" w:color="auto"/>
      </w:divBdr>
    </w:div>
    <w:div w:id="102848669">
      <w:marLeft w:val="0"/>
      <w:marRight w:val="0"/>
      <w:marTop w:val="0"/>
      <w:marBottom w:val="0"/>
      <w:divBdr>
        <w:top w:val="none" w:sz="0" w:space="0" w:color="auto"/>
        <w:left w:val="none" w:sz="0" w:space="0" w:color="auto"/>
        <w:bottom w:val="none" w:sz="0" w:space="0" w:color="auto"/>
        <w:right w:val="none" w:sz="0" w:space="0" w:color="auto"/>
      </w:divBdr>
    </w:div>
    <w:div w:id="103768559">
      <w:marLeft w:val="0"/>
      <w:marRight w:val="0"/>
      <w:marTop w:val="0"/>
      <w:marBottom w:val="0"/>
      <w:divBdr>
        <w:top w:val="none" w:sz="0" w:space="0" w:color="auto"/>
        <w:left w:val="none" w:sz="0" w:space="0" w:color="auto"/>
        <w:bottom w:val="none" w:sz="0" w:space="0" w:color="auto"/>
        <w:right w:val="none" w:sz="0" w:space="0" w:color="auto"/>
      </w:divBdr>
    </w:div>
    <w:div w:id="103811761">
      <w:marLeft w:val="0"/>
      <w:marRight w:val="0"/>
      <w:marTop w:val="0"/>
      <w:marBottom w:val="0"/>
      <w:divBdr>
        <w:top w:val="none" w:sz="0" w:space="0" w:color="auto"/>
        <w:left w:val="none" w:sz="0" w:space="0" w:color="auto"/>
        <w:bottom w:val="none" w:sz="0" w:space="0" w:color="auto"/>
        <w:right w:val="none" w:sz="0" w:space="0" w:color="auto"/>
      </w:divBdr>
    </w:div>
    <w:div w:id="103887662">
      <w:marLeft w:val="0"/>
      <w:marRight w:val="0"/>
      <w:marTop w:val="0"/>
      <w:marBottom w:val="0"/>
      <w:divBdr>
        <w:top w:val="none" w:sz="0" w:space="0" w:color="auto"/>
        <w:left w:val="none" w:sz="0" w:space="0" w:color="auto"/>
        <w:bottom w:val="none" w:sz="0" w:space="0" w:color="auto"/>
        <w:right w:val="none" w:sz="0" w:space="0" w:color="auto"/>
      </w:divBdr>
    </w:div>
    <w:div w:id="104156068">
      <w:marLeft w:val="0"/>
      <w:marRight w:val="0"/>
      <w:marTop w:val="0"/>
      <w:marBottom w:val="0"/>
      <w:divBdr>
        <w:top w:val="none" w:sz="0" w:space="0" w:color="auto"/>
        <w:left w:val="none" w:sz="0" w:space="0" w:color="auto"/>
        <w:bottom w:val="none" w:sz="0" w:space="0" w:color="auto"/>
        <w:right w:val="none" w:sz="0" w:space="0" w:color="auto"/>
      </w:divBdr>
    </w:div>
    <w:div w:id="104227708">
      <w:marLeft w:val="0"/>
      <w:marRight w:val="0"/>
      <w:marTop w:val="0"/>
      <w:marBottom w:val="0"/>
      <w:divBdr>
        <w:top w:val="none" w:sz="0" w:space="0" w:color="auto"/>
        <w:left w:val="none" w:sz="0" w:space="0" w:color="auto"/>
        <w:bottom w:val="none" w:sz="0" w:space="0" w:color="auto"/>
        <w:right w:val="none" w:sz="0" w:space="0" w:color="auto"/>
      </w:divBdr>
    </w:div>
    <w:div w:id="104427091">
      <w:marLeft w:val="0"/>
      <w:marRight w:val="0"/>
      <w:marTop w:val="0"/>
      <w:marBottom w:val="0"/>
      <w:divBdr>
        <w:top w:val="none" w:sz="0" w:space="0" w:color="auto"/>
        <w:left w:val="none" w:sz="0" w:space="0" w:color="auto"/>
        <w:bottom w:val="none" w:sz="0" w:space="0" w:color="auto"/>
        <w:right w:val="none" w:sz="0" w:space="0" w:color="auto"/>
      </w:divBdr>
    </w:div>
    <w:div w:id="106120603">
      <w:marLeft w:val="0"/>
      <w:marRight w:val="0"/>
      <w:marTop w:val="0"/>
      <w:marBottom w:val="0"/>
      <w:divBdr>
        <w:top w:val="none" w:sz="0" w:space="0" w:color="auto"/>
        <w:left w:val="none" w:sz="0" w:space="0" w:color="auto"/>
        <w:bottom w:val="none" w:sz="0" w:space="0" w:color="auto"/>
        <w:right w:val="none" w:sz="0" w:space="0" w:color="auto"/>
      </w:divBdr>
    </w:div>
    <w:div w:id="106125861">
      <w:marLeft w:val="0"/>
      <w:marRight w:val="0"/>
      <w:marTop w:val="0"/>
      <w:marBottom w:val="0"/>
      <w:divBdr>
        <w:top w:val="none" w:sz="0" w:space="0" w:color="auto"/>
        <w:left w:val="none" w:sz="0" w:space="0" w:color="auto"/>
        <w:bottom w:val="none" w:sz="0" w:space="0" w:color="auto"/>
        <w:right w:val="none" w:sz="0" w:space="0" w:color="auto"/>
      </w:divBdr>
    </w:div>
    <w:div w:id="106656182">
      <w:marLeft w:val="0"/>
      <w:marRight w:val="0"/>
      <w:marTop w:val="0"/>
      <w:marBottom w:val="0"/>
      <w:divBdr>
        <w:top w:val="none" w:sz="0" w:space="0" w:color="auto"/>
        <w:left w:val="none" w:sz="0" w:space="0" w:color="auto"/>
        <w:bottom w:val="none" w:sz="0" w:space="0" w:color="auto"/>
        <w:right w:val="none" w:sz="0" w:space="0" w:color="auto"/>
      </w:divBdr>
    </w:div>
    <w:div w:id="107239427">
      <w:marLeft w:val="0"/>
      <w:marRight w:val="0"/>
      <w:marTop w:val="0"/>
      <w:marBottom w:val="0"/>
      <w:divBdr>
        <w:top w:val="none" w:sz="0" w:space="0" w:color="auto"/>
        <w:left w:val="none" w:sz="0" w:space="0" w:color="auto"/>
        <w:bottom w:val="none" w:sz="0" w:space="0" w:color="auto"/>
        <w:right w:val="none" w:sz="0" w:space="0" w:color="auto"/>
      </w:divBdr>
    </w:div>
    <w:div w:id="107820906">
      <w:marLeft w:val="0"/>
      <w:marRight w:val="0"/>
      <w:marTop w:val="0"/>
      <w:marBottom w:val="0"/>
      <w:divBdr>
        <w:top w:val="none" w:sz="0" w:space="0" w:color="auto"/>
        <w:left w:val="none" w:sz="0" w:space="0" w:color="auto"/>
        <w:bottom w:val="none" w:sz="0" w:space="0" w:color="auto"/>
        <w:right w:val="none" w:sz="0" w:space="0" w:color="auto"/>
      </w:divBdr>
    </w:div>
    <w:div w:id="108740469">
      <w:marLeft w:val="0"/>
      <w:marRight w:val="0"/>
      <w:marTop w:val="0"/>
      <w:marBottom w:val="0"/>
      <w:divBdr>
        <w:top w:val="none" w:sz="0" w:space="0" w:color="auto"/>
        <w:left w:val="none" w:sz="0" w:space="0" w:color="auto"/>
        <w:bottom w:val="none" w:sz="0" w:space="0" w:color="auto"/>
        <w:right w:val="none" w:sz="0" w:space="0" w:color="auto"/>
      </w:divBdr>
    </w:div>
    <w:div w:id="109446074">
      <w:marLeft w:val="0"/>
      <w:marRight w:val="0"/>
      <w:marTop w:val="0"/>
      <w:marBottom w:val="0"/>
      <w:divBdr>
        <w:top w:val="none" w:sz="0" w:space="0" w:color="auto"/>
        <w:left w:val="none" w:sz="0" w:space="0" w:color="auto"/>
        <w:bottom w:val="none" w:sz="0" w:space="0" w:color="auto"/>
        <w:right w:val="none" w:sz="0" w:space="0" w:color="auto"/>
      </w:divBdr>
    </w:div>
    <w:div w:id="109935790">
      <w:marLeft w:val="0"/>
      <w:marRight w:val="0"/>
      <w:marTop w:val="0"/>
      <w:marBottom w:val="0"/>
      <w:divBdr>
        <w:top w:val="none" w:sz="0" w:space="0" w:color="auto"/>
        <w:left w:val="none" w:sz="0" w:space="0" w:color="auto"/>
        <w:bottom w:val="none" w:sz="0" w:space="0" w:color="auto"/>
        <w:right w:val="none" w:sz="0" w:space="0" w:color="auto"/>
      </w:divBdr>
    </w:div>
    <w:div w:id="111217769">
      <w:marLeft w:val="0"/>
      <w:marRight w:val="0"/>
      <w:marTop w:val="0"/>
      <w:marBottom w:val="0"/>
      <w:divBdr>
        <w:top w:val="none" w:sz="0" w:space="0" w:color="auto"/>
        <w:left w:val="none" w:sz="0" w:space="0" w:color="auto"/>
        <w:bottom w:val="none" w:sz="0" w:space="0" w:color="auto"/>
        <w:right w:val="none" w:sz="0" w:space="0" w:color="auto"/>
      </w:divBdr>
    </w:div>
    <w:div w:id="112603946">
      <w:marLeft w:val="0"/>
      <w:marRight w:val="0"/>
      <w:marTop w:val="0"/>
      <w:marBottom w:val="0"/>
      <w:divBdr>
        <w:top w:val="none" w:sz="0" w:space="0" w:color="auto"/>
        <w:left w:val="none" w:sz="0" w:space="0" w:color="auto"/>
        <w:bottom w:val="none" w:sz="0" w:space="0" w:color="auto"/>
        <w:right w:val="none" w:sz="0" w:space="0" w:color="auto"/>
      </w:divBdr>
    </w:div>
    <w:div w:id="113670250">
      <w:marLeft w:val="0"/>
      <w:marRight w:val="0"/>
      <w:marTop w:val="0"/>
      <w:marBottom w:val="0"/>
      <w:divBdr>
        <w:top w:val="none" w:sz="0" w:space="0" w:color="auto"/>
        <w:left w:val="none" w:sz="0" w:space="0" w:color="auto"/>
        <w:bottom w:val="none" w:sz="0" w:space="0" w:color="auto"/>
        <w:right w:val="none" w:sz="0" w:space="0" w:color="auto"/>
      </w:divBdr>
    </w:div>
    <w:div w:id="113791127">
      <w:marLeft w:val="0"/>
      <w:marRight w:val="0"/>
      <w:marTop w:val="0"/>
      <w:marBottom w:val="0"/>
      <w:divBdr>
        <w:top w:val="none" w:sz="0" w:space="0" w:color="auto"/>
        <w:left w:val="none" w:sz="0" w:space="0" w:color="auto"/>
        <w:bottom w:val="none" w:sz="0" w:space="0" w:color="auto"/>
        <w:right w:val="none" w:sz="0" w:space="0" w:color="auto"/>
      </w:divBdr>
    </w:div>
    <w:div w:id="114326202">
      <w:marLeft w:val="0"/>
      <w:marRight w:val="0"/>
      <w:marTop w:val="0"/>
      <w:marBottom w:val="0"/>
      <w:divBdr>
        <w:top w:val="none" w:sz="0" w:space="0" w:color="auto"/>
        <w:left w:val="none" w:sz="0" w:space="0" w:color="auto"/>
        <w:bottom w:val="none" w:sz="0" w:space="0" w:color="auto"/>
        <w:right w:val="none" w:sz="0" w:space="0" w:color="auto"/>
      </w:divBdr>
    </w:div>
    <w:div w:id="115216723">
      <w:marLeft w:val="0"/>
      <w:marRight w:val="0"/>
      <w:marTop w:val="0"/>
      <w:marBottom w:val="0"/>
      <w:divBdr>
        <w:top w:val="none" w:sz="0" w:space="0" w:color="auto"/>
        <w:left w:val="none" w:sz="0" w:space="0" w:color="auto"/>
        <w:bottom w:val="none" w:sz="0" w:space="0" w:color="auto"/>
        <w:right w:val="none" w:sz="0" w:space="0" w:color="auto"/>
      </w:divBdr>
    </w:div>
    <w:div w:id="115374908">
      <w:marLeft w:val="0"/>
      <w:marRight w:val="0"/>
      <w:marTop w:val="0"/>
      <w:marBottom w:val="0"/>
      <w:divBdr>
        <w:top w:val="none" w:sz="0" w:space="0" w:color="auto"/>
        <w:left w:val="none" w:sz="0" w:space="0" w:color="auto"/>
        <w:bottom w:val="none" w:sz="0" w:space="0" w:color="auto"/>
        <w:right w:val="none" w:sz="0" w:space="0" w:color="auto"/>
      </w:divBdr>
    </w:div>
    <w:div w:id="116024435">
      <w:marLeft w:val="0"/>
      <w:marRight w:val="0"/>
      <w:marTop w:val="0"/>
      <w:marBottom w:val="0"/>
      <w:divBdr>
        <w:top w:val="none" w:sz="0" w:space="0" w:color="auto"/>
        <w:left w:val="none" w:sz="0" w:space="0" w:color="auto"/>
        <w:bottom w:val="none" w:sz="0" w:space="0" w:color="auto"/>
        <w:right w:val="none" w:sz="0" w:space="0" w:color="auto"/>
      </w:divBdr>
    </w:div>
    <w:div w:id="117526386">
      <w:marLeft w:val="0"/>
      <w:marRight w:val="0"/>
      <w:marTop w:val="0"/>
      <w:marBottom w:val="0"/>
      <w:divBdr>
        <w:top w:val="none" w:sz="0" w:space="0" w:color="auto"/>
        <w:left w:val="none" w:sz="0" w:space="0" w:color="auto"/>
        <w:bottom w:val="none" w:sz="0" w:space="0" w:color="auto"/>
        <w:right w:val="none" w:sz="0" w:space="0" w:color="auto"/>
      </w:divBdr>
    </w:div>
    <w:div w:id="118037823">
      <w:marLeft w:val="0"/>
      <w:marRight w:val="0"/>
      <w:marTop w:val="0"/>
      <w:marBottom w:val="0"/>
      <w:divBdr>
        <w:top w:val="none" w:sz="0" w:space="0" w:color="auto"/>
        <w:left w:val="none" w:sz="0" w:space="0" w:color="auto"/>
        <w:bottom w:val="none" w:sz="0" w:space="0" w:color="auto"/>
        <w:right w:val="none" w:sz="0" w:space="0" w:color="auto"/>
      </w:divBdr>
    </w:div>
    <w:div w:id="118425041">
      <w:marLeft w:val="0"/>
      <w:marRight w:val="0"/>
      <w:marTop w:val="0"/>
      <w:marBottom w:val="0"/>
      <w:divBdr>
        <w:top w:val="none" w:sz="0" w:space="0" w:color="auto"/>
        <w:left w:val="none" w:sz="0" w:space="0" w:color="auto"/>
        <w:bottom w:val="none" w:sz="0" w:space="0" w:color="auto"/>
        <w:right w:val="none" w:sz="0" w:space="0" w:color="auto"/>
      </w:divBdr>
    </w:div>
    <w:div w:id="118958593">
      <w:marLeft w:val="0"/>
      <w:marRight w:val="0"/>
      <w:marTop w:val="0"/>
      <w:marBottom w:val="0"/>
      <w:divBdr>
        <w:top w:val="none" w:sz="0" w:space="0" w:color="auto"/>
        <w:left w:val="none" w:sz="0" w:space="0" w:color="auto"/>
        <w:bottom w:val="none" w:sz="0" w:space="0" w:color="auto"/>
        <w:right w:val="none" w:sz="0" w:space="0" w:color="auto"/>
      </w:divBdr>
    </w:div>
    <w:div w:id="119149912">
      <w:marLeft w:val="0"/>
      <w:marRight w:val="0"/>
      <w:marTop w:val="0"/>
      <w:marBottom w:val="0"/>
      <w:divBdr>
        <w:top w:val="none" w:sz="0" w:space="0" w:color="auto"/>
        <w:left w:val="none" w:sz="0" w:space="0" w:color="auto"/>
        <w:bottom w:val="none" w:sz="0" w:space="0" w:color="auto"/>
        <w:right w:val="none" w:sz="0" w:space="0" w:color="auto"/>
      </w:divBdr>
    </w:div>
    <w:div w:id="119425251">
      <w:marLeft w:val="0"/>
      <w:marRight w:val="0"/>
      <w:marTop w:val="0"/>
      <w:marBottom w:val="0"/>
      <w:divBdr>
        <w:top w:val="none" w:sz="0" w:space="0" w:color="auto"/>
        <w:left w:val="none" w:sz="0" w:space="0" w:color="auto"/>
        <w:bottom w:val="none" w:sz="0" w:space="0" w:color="auto"/>
        <w:right w:val="none" w:sz="0" w:space="0" w:color="auto"/>
      </w:divBdr>
    </w:div>
    <w:div w:id="120466456">
      <w:marLeft w:val="0"/>
      <w:marRight w:val="0"/>
      <w:marTop w:val="0"/>
      <w:marBottom w:val="0"/>
      <w:divBdr>
        <w:top w:val="none" w:sz="0" w:space="0" w:color="auto"/>
        <w:left w:val="none" w:sz="0" w:space="0" w:color="auto"/>
        <w:bottom w:val="none" w:sz="0" w:space="0" w:color="auto"/>
        <w:right w:val="none" w:sz="0" w:space="0" w:color="auto"/>
      </w:divBdr>
    </w:div>
    <w:div w:id="120925717">
      <w:marLeft w:val="0"/>
      <w:marRight w:val="0"/>
      <w:marTop w:val="0"/>
      <w:marBottom w:val="0"/>
      <w:divBdr>
        <w:top w:val="none" w:sz="0" w:space="0" w:color="auto"/>
        <w:left w:val="none" w:sz="0" w:space="0" w:color="auto"/>
        <w:bottom w:val="none" w:sz="0" w:space="0" w:color="auto"/>
        <w:right w:val="none" w:sz="0" w:space="0" w:color="auto"/>
      </w:divBdr>
    </w:div>
    <w:div w:id="120998838">
      <w:marLeft w:val="0"/>
      <w:marRight w:val="0"/>
      <w:marTop w:val="0"/>
      <w:marBottom w:val="0"/>
      <w:divBdr>
        <w:top w:val="none" w:sz="0" w:space="0" w:color="auto"/>
        <w:left w:val="none" w:sz="0" w:space="0" w:color="auto"/>
        <w:bottom w:val="none" w:sz="0" w:space="0" w:color="auto"/>
        <w:right w:val="none" w:sz="0" w:space="0" w:color="auto"/>
      </w:divBdr>
    </w:div>
    <w:div w:id="122113773">
      <w:marLeft w:val="0"/>
      <w:marRight w:val="0"/>
      <w:marTop w:val="0"/>
      <w:marBottom w:val="0"/>
      <w:divBdr>
        <w:top w:val="none" w:sz="0" w:space="0" w:color="auto"/>
        <w:left w:val="none" w:sz="0" w:space="0" w:color="auto"/>
        <w:bottom w:val="none" w:sz="0" w:space="0" w:color="auto"/>
        <w:right w:val="none" w:sz="0" w:space="0" w:color="auto"/>
      </w:divBdr>
    </w:div>
    <w:div w:id="123282408">
      <w:marLeft w:val="0"/>
      <w:marRight w:val="0"/>
      <w:marTop w:val="0"/>
      <w:marBottom w:val="0"/>
      <w:divBdr>
        <w:top w:val="none" w:sz="0" w:space="0" w:color="auto"/>
        <w:left w:val="none" w:sz="0" w:space="0" w:color="auto"/>
        <w:bottom w:val="none" w:sz="0" w:space="0" w:color="auto"/>
        <w:right w:val="none" w:sz="0" w:space="0" w:color="auto"/>
      </w:divBdr>
    </w:div>
    <w:div w:id="123696044">
      <w:marLeft w:val="0"/>
      <w:marRight w:val="0"/>
      <w:marTop w:val="0"/>
      <w:marBottom w:val="0"/>
      <w:divBdr>
        <w:top w:val="none" w:sz="0" w:space="0" w:color="auto"/>
        <w:left w:val="none" w:sz="0" w:space="0" w:color="auto"/>
        <w:bottom w:val="none" w:sz="0" w:space="0" w:color="auto"/>
        <w:right w:val="none" w:sz="0" w:space="0" w:color="auto"/>
      </w:divBdr>
    </w:div>
    <w:div w:id="124591382">
      <w:marLeft w:val="0"/>
      <w:marRight w:val="0"/>
      <w:marTop w:val="0"/>
      <w:marBottom w:val="0"/>
      <w:divBdr>
        <w:top w:val="none" w:sz="0" w:space="0" w:color="auto"/>
        <w:left w:val="none" w:sz="0" w:space="0" w:color="auto"/>
        <w:bottom w:val="none" w:sz="0" w:space="0" w:color="auto"/>
        <w:right w:val="none" w:sz="0" w:space="0" w:color="auto"/>
      </w:divBdr>
    </w:div>
    <w:div w:id="125436625">
      <w:marLeft w:val="0"/>
      <w:marRight w:val="0"/>
      <w:marTop w:val="0"/>
      <w:marBottom w:val="0"/>
      <w:divBdr>
        <w:top w:val="none" w:sz="0" w:space="0" w:color="auto"/>
        <w:left w:val="none" w:sz="0" w:space="0" w:color="auto"/>
        <w:bottom w:val="none" w:sz="0" w:space="0" w:color="auto"/>
        <w:right w:val="none" w:sz="0" w:space="0" w:color="auto"/>
      </w:divBdr>
    </w:div>
    <w:div w:id="125510454">
      <w:marLeft w:val="0"/>
      <w:marRight w:val="0"/>
      <w:marTop w:val="0"/>
      <w:marBottom w:val="0"/>
      <w:divBdr>
        <w:top w:val="none" w:sz="0" w:space="0" w:color="auto"/>
        <w:left w:val="none" w:sz="0" w:space="0" w:color="auto"/>
        <w:bottom w:val="none" w:sz="0" w:space="0" w:color="auto"/>
        <w:right w:val="none" w:sz="0" w:space="0" w:color="auto"/>
      </w:divBdr>
    </w:div>
    <w:div w:id="125974301">
      <w:marLeft w:val="0"/>
      <w:marRight w:val="0"/>
      <w:marTop w:val="0"/>
      <w:marBottom w:val="0"/>
      <w:divBdr>
        <w:top w:val="none" w:sz="0" w:space="0" w:color="auto"/>
        <w:left w:val="none" w:sz="0" w:space="0" w:color="auto"/>
        <w:bottom w:val="none" w:sz="0" w:space="0" w:color="auto"/>
        <w:right w:val="none" w:sz="0" w:space="0" w:color="auto"/>
      </w:divBdr>
    </w:div>
    <w:div w:id="126238859">
      <w:marLeft w:val="0"/>
      <w:marRight w:val="0"/>
      <w:marTop w:val="0"/>
      <w:marBottom w:val="0"/>
      <w:divBdr>
        <w:top w:val="none" w:sz="0" w:space="0" w:color="auto"/>
        <w:left w:val="none" w:sz="0" w:space="0" w:color="auto"/>
        <w:bottom w:val="none" w:sz="0" w:space="0" w:color="auto"/>
        <w:right w:val="none" w:sz="0" w:space="0" w:color="auto"/>
      </w:divBdr>
    </w:div>
    <w:div w:id="127360507">
      <w:marLeft w:val="0"/>
      <w:marRight w:val="0"/>
      <w:marTop w:val="0"/>
      <w:marBottom w:val="0"/>
      <w:divBdr>
        <w:top w:val="none" w:sz="0" w:space="0" w:color="auto"/>
        <w:left w:val="none" w:sz="0" w:space="0" w:color="auto"/>
        <w:bottom w:val="none" w:sz="0" w:space="0" w:color="auto"/>
        <w:right w:val="none" w:sz="0" w:space="0" w:color="auto"/>
      </w:divBdr>
    </w:div>
    <w:div w:id="128281957">
      <w:marLeft w:val="0"/>
      <w:marRight w:val="0"/>
      <w:marTop w:val="0"/>
      <w:marBottom w:val="0"/>
      <w:divBdr>
        <w:top w:val="none" w:sz="0" w:space="0" w:color="auto"/>
        <w:left w:val="none" w:sz="0" w:space="0" w:color="auto"/>
        <w:bottom w:val="none" w:sz="0" w:space="0" w:color="auto"/>
        <w:right w:val="none" w:sz="0" w:space="0" w:color="auto"/>
      </w:divBdr>
    </w:div>
    <w:div w:id="128863641">
      <w:marLeft w:val="0"/>
      <w:marRight w:val="0"/>
      <w:marTop w:val="0"/>
      <w:marBottom w:val="0"/>
      <w:divBdr>
        <w:top w:val="none" w:sz="0" w:space="0" w:color="auto"/>
        <w:left w:val="none" w:sz="0" w:space="0" w:color="auto"/>
        <w:bottom w:val="none" w:sz="0" w:space="0" w:color="auto"/>
        <w:right w:val="none" w:sz="0" w:space="0" w:color="auto"/>
      </w:divBdr>
    </w:div>
    <w:div w:id="131531815">
      <w:marLeft w:val="0"/>
      <w:marRight w:val="0"/>
      <w:marTop w:val="0"/>
      <w:marBottom w:val="0"/>
      <w:divBdr>
        <w:top w:val="none" w:sz="0" w:space="0" w:color="auto"/>
        <w:left w:val="none" w:sz="0" w:space="0" w:color="auto"/>
        <w:bottom w:val="none" w:sz="0" w:space="0" w:color="auto"/>
        <w:right w:val="none" w:sz="0" w:space="0" w:color="auto"/>
      </w:divBdr>
    </w:div>
    <w:div w:id="131561007">
      <w:marLeft w:val="0"/>
      <w:marRight w:val="0"/>
      <w:marTop w:val="0"/>
      <w:marBottom w:val="0"/>
      <w:divBdr>
        <w:top w:val="none" w:sz="0" w:space="0" w:color="auto"/>
        <w:left w:val="none" w:sz="0" w:space="0" w:color="auto"/>
        <w:bottom w:val="none" w:sz="0" w:space="0" w:color="auto"/>
        <w:right w:val="none" w:sz="0" w:space="0" w:color="auto"/>
      </w:divBdr>
    </w:div>
    <w:div w:id="131800847">
      <w:marLeft w:val="0"/>
      <w:marRight w:val="0"/>
      <w:marTop w:val="0"/>
      <w:marBottom w:val="0"/>
      <w:divBdr>
        <w:top w:val="none" w:sz="0" w:space="0" w:color="auto"/>
        <w:left w:val="none" w:sz="0" w:space="0" w:color="auto"/>
        <w:bottom w:val="none" w:sz="0" w:space="0" w:color="auto"/>
        <w:right w:val="none" w:sz="0" w:space="0" w:color="auto"/>
      </w:divBdr>
    </w:div>
    <w:div w:id="132333163">
      <w:marLeft w:val="0"/>
      <w:marRight w:val="0"/>
      <w:marTop w:val="0"/>
      <w:marBottom w:val="0"/>
      <w:divBdr>
        <w:top w:val="none" w:sz="0" w:space="0" w:color="auto"/>
        <w:left w:val="none" w:sz="0" w:space="0" w:color="auto"/>
        <w:bottom w:val="none" w:sz="0" w:space="0" w:color="auto"/>
        <w:right w:val="none" w:sz="0" w:space="0" w:color="auto"/>
      </w:divBdr>
    </w:div>
    <w:div w:id="132454643">
      <w:marLeft w:val="0"/>
      <w:marRight w:val="0"/>
      <w:marTop w:val="0"/>
      <w:marBottom w:val="0"/>
      <w:divBdr>
        <w:top w:val="none" w:sz="0" w:space="0" w:color="auto"/>
        <w:left w:val="none" w:sz="0" w:space="0" w:color="auto"/>
        <w:bottom w:val="none" w:sz="0" w:space="0" w:color="auto"/>
        <w:right w:val="none" w:sz="0" w:space="0" w:color="auto"/>
      </w:divBdr>
    </w:div>
    <w:div w:id="13272039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 w:id="133451106">
      <w:marLeft w:val="0"/>
      <w:marRight w:val="0"/>
      <w:marTop w:val="0"/>
      <w:marBottom w:val="0"/>
      <w:divBdr>
        <w:top w:val="none" w:sz="0" w:space="0" w:color="auto"/>
        <w:left w:val="none" w:sz="0" w:space="0" w:color="auto"/>
        <w:bottom w:val="none" w:sz="0" w:space="0" w:color="auto"/>
        <w:right w:val="none" w:sz="0" w:space="0" w:color="auto"/>
      </w:divBdr>
    </w:div>
    <w:div w:id="134180562">
      <w:marLeft w:val="0"/>
      <w:marRight w:val="0"/>
      <w:marTop w:val="0"/>
      <w:marBottom w:val="0"/>
      <w:divBdr>
        <w:top w:val="none" w:sz="0" w:space="0" w:color="auto"/>
        <w:left w:val="none" w:sz="0" w:space="0" w:color="auto"/>
        <w:bottom w:val="none" w:sz="0" w:space="0" w:color="auto"/>
        <w:right w:val="none" w:sz="0" w:space="0" w:color="auto"/>
      </w:divBdr>
    </w:div>
    <w:div w:id="134493561">
      <w:marLeft w:val="0"/>
      <w:marRight w:val="0"/>
      <w:marTop w:val="0"/>
      <w:marBottom w:val="0"/>
      <w:divBdr>
        <w:top w:val="none" w:sz="0" w:space="0" w:color="auto"/>
        <w:left w:val="none" w:sz="0" w:space="0" w:color="auto"/>
        <w:bottom w:val="none" w:sz="0" w:space="0" w:color="auto"/>
        <w:right w:val="none" w:sz="0" w:space="0" w:color="auto"/>
      </w:divBdr>
    </w:div>
    <w:div w:id="135687879">
      <w:marLeft w:val="0"/>
      <w:marRight w:val="0"/>
      <w:marTop w:val="0"/>
      <w:marBottom w:val="0"/>
      <w:divBdr>
        <w:top w:val="none" w:sz="0" w:space="0" w:color="auto"/>
        <w:left w:val="none" w:sz="0" w:space="0" w:color="auto"/>
        <w:bottom w:val="none" w:sz="0" w:space="0" w:color="auto"/>
        <w:right w:val="none" w:sz="0" w:space="0" w:color="auto"/>
      </w:divBdr>
    </w:div>
    <w:div w:id="136075536">
      <w:marLeft w:val="0"/>
      <w:marRight w:val="0"/>
      <w:marTop w:val="0"/>
      <w:marBottom w:val="0"/>
      <w:divBdr>
        <w:top w:val="none" w:sz="0" w:space="0" w:color="auto"/>
        <w:left w:val="none" w:sz="0" w:space="0" w:color="auto"/>
        <w:bottom w:val="none" w:sz="0" w:space="0" w:color="auto"/>
        <w:right w:val="none" w:sz="0" w:space="0" w:color="auto"/>
      </w:divBdr>
    </w:div>
    <w:div w:id="137262582">
      <w:marLeft w:val="0"/>
      <w:marRight w:val="0"/>
      <w:marTop w:val="0"/>
      <w:marBottom w:val="0"/>
      <w:divBdr>
        <w:top w:val="none" w:sz="0" w:space="0" w:color="auto"/>
        <w:left w:val="none" w:sz="0" w:space="0" w:color="auto"/>
        <w:bottom w:val="none" w:sz="0" w:space="0" w:color="auto"/>
        <w:right w:val="none" w:sz="0" w:space="0" w:color="auto"/>
      </w:divBdr>
    </w:div>
    <w:div w:id="137577164">
      <w:marLeft w:val="0"/>
      <w:marRight w:val="0"/>
      <w:marTop w:val="0"/>
      <w:marBottom w:val="0"/>
      <w:divBdr>
        <w:top w:val="none" w:sz="0" w:space="0" w:color="auto"/>
        <w:left w:val="none" w:sz="0" w:space="0" w:color="auto"/>
        <w:bottom w:val="none" w:sz="0" w:space="0" w:color="auto"/>
        <w:right w:val="none" w:sz="0" w:space="0" w:color="auto"/>
      </w:divBdr>
    </w:div>
    <w:div w:id="137697414">
      <w:marLeft w:val="0"/>
      <w:marRight w:val="0"/>
      <w:marTop w:val="0"/>
      <w:marBottom w:val="0"/>
      <w:divBdr>
        <w:top w:val="none" w:sz="0" w:space="0" w:color="auto"/>
        <w:left w:val="none" w:sz="0" w:space="0" w:color="auto"/>
        <w:bottom w:val="none" w:sz="0" w:space="0" w:color="auto"/>
        <w:right w:val="none" w:sz="0" w:space="0" w:color="auto"/>
      </w:divBdr>
    </w:div>
    <w:div w:id="137769959">
      <w:marLeft w:val="0"/>
      <w:marRight w:val="0"/>
      <w:marTop w:val="0"/>
      <w:marBottom w:val="0"/>
      <w:divBdr>
        <w:top w:val="none" w:sz="0" w:space="0" w:color="auto"/>
        <w:left w:val="none" w:sz="0" w:space="0" w:color="auto"/>
        <w:bottom w:val="none" w:sz="0" w:space="0" w:color="auto"/>
        <w:right w:val="none" w:sz="0" w:space="0" w:color="auto"/>
      </w:divBdr>
    </w:div>
    <w:div w:id="138349395">
      <w:marLeft w:val="0"/>
      <w:marRight w:val="0"/>
      <w:marTop w:val="0"/>
      <w:marBottom w:val="0"/>
      <w:divBdr>
        <w:top w:val="none" w:sz="0" w:space="0" w:color="auto"/>
        <w:left w:val="none" w:sz="0" w:space="0" w:color="auto"/>
        <w:bottom w:val="none" w:sz="0" w:space="0" w:color="auto"/>
        <w:right w:val="none" w:sz="0" w:space="0" w:color="auto"/>
      </w:divBdr>
    </w:div>
    <w:div w:id="140390924">
      <w:marLeft w:val="0"/>
      <w:marRight w:val="0"/>
      <w:marTop w:val="0"/>
      <w:marBottom w:val="0"/>
      <w:divBdr>
        <w:top w:val="none" w:sz="0" w:space="0" w:color="auto"/>
        <w:left w:val="none" w:sz="0" w:space="0" w:color="auto"/>
        <w:bottom w:val="none" w:sz="0" w:space="0" w:color="auto"/>
        <w:right w:val="none" w:sz="0" w:space="0" w:color="auto"/>
      </w:divBdr>
    </w:div>
    <w:div w:id="140777997">
      <w:marLeft w:val="0"/>
      <w:marRight w:val="0"/>
      <w:marTop w:val="0"/>
      <w:marBottom w:val="0"/>
      <w:divBdr>
        <w:top w:val="none" w:sz="0" w:space="0" w:color="auto"/>
        <w:left w:val="none" w:sz="0" w:space="0" w:color="auto"/>
        <w:bottom w:val="none" w:sz="0" w:space="0" w:color="auto"/>
        <w:right w:val="none" w:sz="0" w:space="0" w:color="auto"/>
      </w:divBdr>
    </w:div>
    <w:div w:id="140851281">
      <w:marLeft w:val="0"/>
      <w:marRight w:val="0"/>
      <w:marTop w:val="0"/>
      <w:marBottom w:val="0"/>
      <w:divBdr>
        <w:top w:val="none" w:sz="0" w:space="0" w:color="auto"/>
        <w:left w:val="none" w:sz="0" w:space="0" w:color="auto"/>
        <w:bottom w:val="none" w:sz="0" w:space="0" w:color="auto"/>
        <w:right w:val="none" w:sz="0" w:space="0" w:color="auto"/>
      </w:divBdr>
    </w:div>
    <w:div w:id="140852028">
      <w:marLeft w:val="0"/>
      <w:marRight w:val="0"/>
      <w:marTop w:val="0"/>
      <w:marBottom w:val="0"/>
      <w:divBdr>
        <w:top w:val="none" w:sz="0" w:space="0" w:color="auto"/>
        <w:left w:val="none" w:sz="0" w:space="0" w:color="auto"/>
        <w:bottom w:val="none" w:sz="0" w:space="0" w:color="auto"/>
        <w:right w:val="none" w:sz="0" w:space="0" w:color="auto"/>
      </w:divBdr>
    </w:div>
    <w:div w:id="141194552">
      <w:marLeft w:val="0"/>
      <w:marRight w:val="0"/>
      <w:marTop w:val="0"/>
      <w:marBottom w:val="0"/>
      <w:divBdr>
        <w:top w:val="none" w:sz="0" w:space="0" w:color="auto"/>
        <w:left w:val="none" w:sz="0" w:space="0" w:color="auto"/>
        <w:bottom w:val="none" w:sz="0" w:space="0" w:color="auto"/>
        <w:right w:val="none" w:sz="0" w:space="0" w:color="auto"/>
      </w:divBdr>
    </w:div>
    <w:div w:id="142434295">
      <w:marLeft w:val="0"/>
      <w:marRight w:val="0"/>
      <w:marTop w:val="0"/>
      <w:marBottom w:val="0"/>
      <w:divBdr>
        <w:top w:val="none" w:sz="0" w:space="0" w:color="auto"/>
        <w:left w:val="none" w:sz="0" w:space="0" w:color="auto"/>
        <w:bottom w:val="none" w:sz="0" w:space="0" w:color="auto"/>
        <w:right w:val="none" w:sz="0" w:space="0" w:color="auto"/>
      </w:divBdr>
    </w:div>
    <w:div w:id="143008243">
      <w:marLeft w:val="0"/>
      <w:marRight w:val="0"/>
      <w:marTop w:val="0"/>
      <w:marBottom w:val="0"/>
      <w:divBdr>
        <w:top w:val="none" w:sz="0" w:space="0" w:color="auto"/>
        <w:left w:val="none" w:sz="0" w:space="0" w:color="auto"/>
        <w:bottom w:val="none" w:sz="0" w:space="0" w:color="auto"/>
        <w:right w:val="none" w:sz="0" w:space="0" w:color="auto"/>
      </w:divBdr>
    </w:div>
    <w:div w:id="143667557">
      <w:marLeft w:val="0"/>
      <w:marRight w:val="0"/>
      <w:marTop w:val="0"/>
      <w:marBottom w:val="0"/>
      <w:divBdr>
        <w:top w:val="none" w:sz="0" w:space="0" w:color="auto"/>
        <w:left w:val="none" w:sz="0" w:space="0" w:color="auto"/>
        <w:bottom w:val="none" w:sz="0" w:space="0" w:color="auto"/>
        <w:right w:val="none" w:sz="0" w:space="0" w:color="auto"/>
      </w:divBdr>
    </w:div>
    <w:div w:id="143933737">
      <w:marLeft w:val="0"/>
      <w:marRight w:val="0"/>
      <w:marTop w:val="0"/>
      <w:marBottom w:val="0"/>
      <w:divBdr>
        <w:top w:val="none" w:sz="0" w:space="0" w:color="auto"/>
        <w:left w:val="none" w:sz="0" w:space="0" w:color="auto"/>
        <w:bottom w:val="none" w:sz="0" w:space="0" w:color="auto"/>
        <w:right w:val="none" w:sz="0" w:space="0" w:color="auto"/>
      </w:divBdr>
    </w:div>
    <w:div w:id="144707151">
      <w:marLeft w:val="0"/>
      <w:marRight w:val="0"/>
      <w:marTop w:val="0"/>
      <w:marBottom w:val="0"/>
      <w:divBdr>
        <w:top w:val="none" w:sz="0" w:space="0" w:color="auto"/>
        <w:left w:val="none" w:sz="0" w:space="0" w:color="auto"/>
        <w:bottom w:val="none" w:sz="0" w:space="0" w:color="auto"/>
        <w:right w:val="none" w:sz="0" w:space="0" w:color="auto"/>
      </w:divBdr>
    </w:div>
    <w:div w:id="146749758">
      <w:marLeft w:val="0"/>
      <w:marRight w:val="0"/>
      <w:marTop w:val="0"/>
      <w:marBottom w:val="0"/>
      <w:divBdr>
        <w:top w:val="none" w:sz="0" w:space="0" w:color="auto"/>
        <w:left w:val="none" w:sz="0" w:space="0" w:color="auto"/>
        <w:bottom w:val="none" w:sz="0" w:space="0" w:color="auto"/>
        <w:right w:val="none" w:sz="0" w:space="0" w:color="auto"/>
      </w:divBdr>
    </w:div>
    <w:div w:id="146898108">
      <w:marLeft w:val="0"/>
      <w:marRight w:val="0"/>
      <w:marTop w:val="0"/>
      <w:marBottom w:val="0"/>
      <w:divBdr>
        <w:top w:val="none" w:sz="0" w:space="0" w:color="auto"/>
        <w:left w:val="none" w:sz="0" w:space="0" w:color="auto"/>
        <w:bottom w:val="none" w:sz="0" w:space="0" w:color="auto"/>
        <w:right w:val="none" w:sz="0" w:space="0" w:color="auto"/>
      </w:divBdr>
    </w:div>
    <w:div w:id="146946816">
      <w:marLeft w:val="0"/>
      <w:marRight w:val="0"/>
      <w:marTop w:val="0"/>
      <w:marBottom w:val="0"/>
      <w:divBdr>
        <w:top w:val="none" w:sz="0" w:space="0" w:color="auto"/>
        <w:left w:val="none" w:sz="0" w:space="0" w:color="auto"/>
        <w:bottom w:val="none" w:sz="0" w:space="0" w:color="auto"/>
        <w:right w:val="none" w:sz="0" w:space="0" w:color="auto"/>
      </w:divBdr>
    </w:div>
    <w:div w:id="147211503">
      <w:marLeft w:val="0"/>
      <w:marRight w:val="0"/>
      <w:marTop w:val="0"/>
      <w:marBottom w:val="0"/>
      <w:divBdr>
        <w:top w:val="none" w:sz="0" w:space="0" w:color="auto"/>
        <w:left w:val="none" w:sz="0" w:space="0" w:color="auto"/>
        <w:bottom w:val="none" w:sz="0" w:space="0" w:color="auto"/>
        <w:right w:val="none" w:sz="0" w:space="0" w:color="auto"/>
      </w:divBdr>
    </w:div>
    <w:div w:id="147215698">
      <w:marLeft w:val="0"/>
      <w:marRight w:val="0"/>
      <w:marTop w:val="0"/>
      <w:marBottom w:val="0"/>
      <w:divBdr>
        <w:top w:val="none" w:sz="0" w:space="0" w:color="auto"/>
        <w:left w:val="none" w:sz="0" w:space="0" w:color="auto"/>
        <w:bottom w:val="none" w:sz="0" w:space="0" w:color="auto"/>
        <w:right w:val="none" w:sz="0" w:space="0" w:color="auto"/>
      </w:divBdr>
    </w:div>
    <w:div w:id="147552938">
      <w:marLeft w:val="0"/>
      <w:marRight w:val="0"/>
      <w:marTop w:val="0"/>
      <w:marBottom w:val="0"/>
      <w:divBdr>
        <w:top w:val="none" w:sz="0" w:space="0" w:color="auto"/>
        <w:left w:val="none" w:sz="0" w:space="0" w:color="auto"/>
        <w:bottom w:val="none" w:sz="0" w:space="0" w:color="auto"/>
        <w:right w:val="none" w:sz="0" w:space="0" w:color="auto"/>
      </w:divBdr>
    </w:div>
    <w:div w:id="147597912">
      <w:marLeft w:val="0"/>
      <w:marRight w:val="0"/>
      <w:marTop w:val="0"/>
      <w:marBottom w:val="0"/>
      <w:divBdr>
        <w:top w:val="none" w:sz="0" w:space="0" w:color="auto"/>
        <w:left w:val="none" w:sz="0" w:space="0" w:color="auto"/>
        <w:bottom w:val="none" w:sz="0" w:space="0" w:color="auto"/>
        <w:right w:val="none" w:sz="0" w:space="0" w:color="auto"/>
      </w:divBdr>
    </w:div>
    <w:div w:id="148405163">
      <w:marLeft w:val="0"/>
      <w:marRight w:val="0"/>
      <w:marTop w:val="0"/>
      <w:marBottom w:val="0"/>
      <w:divBdr>
        <w:top w:val="none" w:sz="0" w:space="0" w:color="auto"/>
        <w:left w:val="none" w:sz="0" w:space="0" w:color="auto"/>
        <w:bottom w:val="none" w:sz="0" w:space="0" w:color="auto"/>
        <w:right w:val="none" w:sz="0" w:space="0" w:color="auto"/>
      </w:divBdr>
    </w:div>
    <w:div w:id="151457864">
      <w:marLeft w:val="0"/>
      <w:marRight w:val="0"/>
      <w:marTop w:val="0"/>
      <w:marBottom w:val="0"/>
      <w:divBdr>
        <w:top w:val="none" w:sz="0" w:space="0" w:color="auto"/>
        <w:left w:val="none" w:sz="0" w:space="0" w:color="auto"/>
        <w:bottom w:val="none" w:sz="0" w:space="0" w:color="auto"/>
        <w:right w:val="none" w:sz="0" w:space="0" w:color="auto"/>
      </w:divBdr>
    </w:div>
    <w:div w:id="151680649">
      <w:marLeft w:val="0"/>
      <w:marRight w:val="0"/>
      <w:marTop w:val="0"/>
      <w:marBottom w:val="0"/>
      <w:divBdr>
        <w:top w:val="none" w:sz="0" w:space="0" w:color="auto"/>
        <w:left w:val="none" w:sz="0" w:space="0" w:color="auto"/>
        <w:bottom w:val="none" w:sz="0" w:space="0" w:color="auto"/>
        <w:right w:val="none" w:sz="0" w:space="0" w:color="auto"/>
      </w:divBdr>
    </w:div>
    <w:div w:id="154224998">
      <w:marLeft w:val="0"/>
      <w:marRight w:val="0"/>
      <w:marTop w:val="0"/>
      <w:marBottom w:val="0"/>
      <w:divBdr>
        <w:top w:val="none" w:sz="0" w:space="0" w:color="auto"/>
        <w:left w:val="none" w:sz="0" w:space="0" w:color="auto"/>
        <w:bottom w:val="none" w:sz="0" w:space="0" w:color="auto"/>
        <w:right w:val="none" w:sz="0" w:space="0" w:color="auto"/>
      </w:divBdr>
    </w:div>
    <w:div w:id="155847447">
      <w:marLeft w:val="0"/>
      <w:marRight w:val="0"/>
      <w:marTop w:val="0"/>
      <w:marBottom w:val="0"/>
      <w:divBdr>
        <w:top w:val="none" w:sz="0" w:space="0" w:color="auto"/>
        <w:left w:val="none" w:sz="0" w:space="0" w:color="auto"/>
        <w:bottom w:val="none" w:sz="0" w:space="0" w:color="auto"/>
        <w:right w:val="none" w:sz="0" w:space="0" w:color="auto"/>
      </w:divBdr>
    </w:div>
    <w:div w:id="155847504">
      <w:marLeft w:val="0"/>
      <w:marRight w:val="0"/>
      <w:marTop w:val="0"/>
      <w:marBottom w:val="0"/>
      <w:divBdr>
        <w:top w:val="none" w:sz="0" w:space="0" w:color="auto"/>
        <w:left w:val="none" w:sz="0" w:space="0" w:color="auto"/>
        <w:bottom w:val="none" w:sz="0" w:space="0" w:color="auto"/>
        <w:right w:val="none" w:sz="0" w:space="0" w:color="auto"/>
      </w:divBdr>
    </w:div>
    <w:div w:id="155996544">
      <w:marLeft w:val="0"/>
      <w:marRight w:val="0"/>
      <w:marTop w:val="0"/>
      <w:marBottom w:val="0"/>
      <w:divBdr>
        <w:top w:val="none" w:sz="0" w:space="0" w:color="auto"/>
        <w:left w:val="none" w:sz="0" w:space="0" w:color="auto"/>
        <w:bottom w:val="none" w:sz="0" w:space="0" w:color="auto"/>
        <w:right w:val="none" w:sz="0" w:space="0" w:color="auto"/>
      </w:divBdr>
    </w:div>
    <w:div w:id="156111719">
      <w:marLeft w:val="0"/>
      <w:marRight w:val="0"/>
      <w:marTop w:val="0"/>
      <w:marBottom w:val="0"/>
      <w:divBdr>
        <w:top w:val="none" w:sz="0" w:space="0" w:color="auto"/>
        <w:left w:val="none" w:sz="0" w:space="0" w:color="auto"/>
        <w:bottom w:val="none" w:sz="0" w:space="0" w:color="auto"/>
        <w:right w:val="none" w:sz="0" w:space="0" w:color="auto"/>
      </w:divBdr>
    </w:div>
    <w:div w:id="156268059">
      <w:marLeft w:val="0"/>
      <w:marRight w:val="0"/>
      <w:marTop w:val="0"/>
      <w:marBottom w:val="0"/>
      <w:divBdr>
        <w:top w:val="none" w:sz="0" w:space="0" w:color="auto"/>
        <w:left w:val="none" w:sz="0" w:space="0" w:color="auto"/>
        <w:bottom w:val="none" w:sz="0" w:space="0" w:color="auto"/>
        <w:right w:val="none" w:sz="0" w:space="0" w:color="auto"/>
      </w:divBdr>
    </w:div>
    <w:div w:id="156532385">
      <w:marLeft w:val="0"/>
      <w:marRight w:val="0"/>
      <w:marTop w:val="0"/>
      <w:marBottom w:val="0"/>
      <w:divBdr>
        <w:top w:val="none" w:sz="0" w:space="0" w:color="auto"/>
        <w:left w:val="none" w:sz="0" w:space="0" w:color="auto"/>
        <w:bottom w:val="none" w:sz="0" w:space="0" w:color="auto"/>
        <w:right w:val="none" w:sz="0" w:space="0" w:color="auto"/>
      </w:divBdr>
    </w:div>
    <w:div w:id="156768453">
      <w:marLeft w:val="0"/>
      <w:marRight w:val="0"/>
      <w:marTop w:val="0"/>
      <w:marBottom w:val="0"/>
      <w:divBdr>
        <w:top w:val="none" w:sz="0" w:space="0" w:color="auto"/>
        <w:left w:val="none" w:sz="0" w:space="0" w:color="auto"/>
        <w:bottom w:val="none" w:sz="0" w:space="0" w:color="auto"/>
        <w:right w:val="none" w:sz="0" w:space="0" w:color="auto"/>
      </w:divBdr>
    </w:div>
    <w:div w:id="156921590">
      <w:marLeft w:val="0"/>
      <w:marRight w:val="0"/>
      <w:marTop w:val="0"/>
      <w:marBottom w:val="0"/>
      <w:divBdr>
        <w:top w:val="none" w:sz="0" w:space="0" w:color="auto"/>
        <w:left w:val="none" w:sz="0" w:space="0" w:color="auto"/>
        <w:bottom w:val="none" w:sz="0" w:space="0" w:color="auto"/>
        <w:right w:val="none" w:sz="0" w:space="0" w:color="auto"/>
      </w:divBdr>
    </w:div>
    <w:div w:id="158663552">
      <w:marLeft w:val="0"/>
      <w:marRight w:val="0"/>
      <w:marTop w:val="0"/>
      <w:marBottom w:val="0"/>
      <w:divBdr>
        <w:top w:val="none" w:sz="0" w:space="0" w:color="auto"/>
        <w:left w:val="none" w:sz="0" w:space="0" w:color="auto"/>
        <w:bottom w:val="none" w:sz="0" w:space="0" w:color="auto"/>
        <w:right w:val="none" w:sz="0" w:space="0" w:color="auto"/>
      </w:divBdr>
    </w:div>
    <w:div w:id="158663878">
      <w:marLeft w:val="0"/>
      <w:marRight w:val="0"/>
      <w:marTop w:val="0"/>
      <w:marBottom w:val="0"/>
      <w:divBdr>
        <w:top w:val="none" w:sz="0" w:space="0" w:color="auto"/>
        <w:left w:val="none" w:sz="0" w:space="0" w:color="auto"/>
        <w:bottom w:val="none" w:sz="0" w:space="0" w:color="auto"/>
        <w:right w:val="none" w:sz="0" w:space="0" w:color="auto"/>
      </w:divBdr>
    </w:div>
    <w:div w:id="159270479">
      <w:marLeft w:val="0"/>
      <w:marRight w:val="0"/>
      <w:marTop w:val="0"/>
      <w:marBottom w:val="0"/>
      <w:divBdr>
        <w:top w:val="none" w:sz="0" w:space="0" w:color="auto"/>
        <w:left w:val="none" w:sz="0" w:space="0" w:color="auto"/>
        <w:bottom w:val="none" w:sz="0" w:space="0" w:color="auto"/>
        <w:right w:val="none" w:sz="0" w:space="0" w:color="auto"/>
      </w:divBdr>
    </w:div>
    <w:div w:id="161743893">
      <w:marLeft w:val="0"/>
      <w:marRight w:val="0"/>
      <w:marTop w:val="0"/>
      <w:marBottom w:val="0"/>
      <w:divBdr>
        <w:top w:val="none" w:sz="0" w:space="0" w:color="auto"/>
        <w:left w:val="none" w:sz="0" w:space="0" w:color="auto"/>
        <w:bottom w:val="none" w:sz="0" w:space="0" w:color="auto"/>
        <w:right w:val="none" w:sz="0" w:space="0" w:color="auto"/>
      </w:divBdr>
    </w:div>
    <w:div w:id="162358444">
      <w:marLeft w:val="0"/>
      <w:marRight w:val="0"/>
      <w:marTop w:val="0"/>
      <w:marBottom w:val="0"/>
      <w:divBdr>
        <w:top w:val="none" w:sz="0" w:space="0" w:color="auto"/>
        <w:left w:val="none" w:sz="0" w:space="0" w:color="auto"/>
        <w:bottom w:val="none" w:sz="0" w:space="0" w:color="auto"/>
        <w:right w:val="none" w:sz="0" w:space="0" w:color="auto"/>
      </w:divBdr>
    </w:div>
    <w:div w:id="162430604">
      <w:marLeft w:val="0"/>
      <w:marRight w:val="0"/>
      <w:marTop w:val="0"/>
      <w:marBottom w:val="0"/>
      <w:divBdr>
        <w:top w:val="none" w:sz="0" w:space="0" w:color="auto"/>
        <w:left w:val="none" w:sz="0" w:space="0" w:color="auto"/>
        <w:bottom w:val="none" w:sz="0" w:space="0" w:color="auto"/>
        <w:right w:val="none" w:sz="0" w:space="0" w:color="auto"/>
      </w:divBdr>
    </w:div>
    <w:div w:id="162667590">
      <w:marLeft w:val="0"/>
      <w:marRight w:val="0"/>
      <w:marTop w:val="0"/>
      <w:marBottom w:val="0"/>
      <w:divBdr>
        <w:top w:val="none" w:sz="0" w:space="0" w:color="auto"/>
        <w:left w:val="none" w:sz="0" w:space="0" w:color="auto"/>
        <w:bottom w:val="none" w:sz="0" w:space="0" w:color="auto"/>
        <w:right w:val="none" w:sz="0" w:space="0" w:color="auto"/>
      </w:divBdr>
    </w:div>
    <w:div w:id="162860189">
      <w:marLeft w:val="0"/>
      <w:marRight w:val="0"/>
      <w:marTop w:val="0"/>
      <w:marBottom w:val="0"/>
      <w:divBdr>
        <w:top w:val="none" w:sz="0" w:space="0" w:color="auto"/>
        <w:left w:val="none" w:sz="0" w:space="0" w:color="auto"/>
        <w:bottom w:val="none" w:sz="0" w:space="0" w:color="auto"/>
        <w:right w:val="none" w:sz="0" w:space="0" w:color="auto"/>
      </w:divBdr>
    </w:div>
    <w:div w:id="163206962">
      <w:marLeft w:val="0"/>
      <w:marRight w:val="0"/>
      <w:marTop w:val="0"/>
      <w:marBottom w:val="0"/>
      <w:divBdr>
        <w:top w:val="none" w:sz="0" w:space="0" w:color="auto"/>
        <w:left w:val="none" w:sz="0" w:space="0" w:color="auto"/>
        <w:bottom w:val="none" w:sz="0" w:space="0" w:color="auto"/>
        <w:right w:val="none" w:sz="0" w:space="0" w:color="auto"/>
      </w:divBdr>
    </w:div>
    <w:div w:id="164715073">
      <w:marLeft w:val="0"/>
      <w:marRight w:val="0"/>
      <w:marTop w:val="0"/>
      <w:marBottom w:val="0"/>
      <w:divBdr>
        <w:top w:val="none" w:sz="0" w:space="0" w:color="auto"/>
        <w:left w:val="none" w:sz="0" w:space="0" w:color="auto"/>
        <w:bottom w:val="none" w:sz="0" w:space="0" w:color="auto"/>
        <w:right w:val="none" w:sz="0" w:space="0" w:color="auto"/>
      </w:divBdr>
    </w:div>
    <w:div w:id="164832213">
      <w:marLeft w:val="0"/>
      <w:marRight w:val="0"/>
      <w:marTop w:val="0"/>
      <w:marBottom w:val="0"/>
      <w:divBdr>
        <w:top w:val="none" w:sz="0" w:space="0" w:color="auto"/>
        <w:left w:val="none" w:sz="0" w:space="0" w:color="auto"/>
        <w:bottom w:val="none" w:sz="0" w:space="0" w:color="auto"/>
        <w:right w:val="none" w:sz="0" w:space="0" w:color="auto"/>
      </w:divBdr>
    </w:div>
    <w:div w:id="164904182">
      <w:marLeft w:val="0"/>
      <w:marRight w:val="0"/>
      <w:marTop w:val="0"/>
      <w:marBottom w:val="0"/>
      <w:divBdr>
        <w:top w:val="none" w:sz="0" w:space="0" w:color="auto"/>
        <w:left w:val="none" w:sz="0" w:space="0" w:color="auto"/>
        <w:bottom w:val="none" w:sz="0" w:space="0" w:color="auto"/>
        <w:right w:val="none" w:sz="0" w:space="0" w:color="auto"/>
      </w:divBdr>
    </w:div>
    <w:div w:id="165438161">
      <w:marLeft w:val="0"/>
      <w:marRight w:val="0"/>
      <w:marTop w:val="0"/>
      <w:marBottom w:val="0"/>
      <w:divBdr>
        <w:top w:val="none" w:sz="0" w:space="0" w:color="auto"/>
        <w:left w:val="none" w:sz="0" w:space="0" w:color="auto"/>
        <w:bottom w:val="none" w:sz="0" w:space="0" w:color="auto"/>
        <w:right w:val="none" w:sz="0" w:space="0" w:color="auto"/>
      </w:divBdr>
    </w:div>
    <w:div w:id="165561544">
      <w:marLeft w:val="0"/>
      <w:marRight w:val="0"/>
      <w:marTop w:val="0"/>
      <w:marBottom w:val="0"/>
      <w:divBdr>
        <w:top w:val="none" w:sz="0" w:space="0" w:color="auto"/>
        <w:left w:val="none" w:sz="0" w:space="0" w:color="auto"/>
        <w:bottom w:val="none" w:sz="0" w:space="0" w:color="auto"/>
        <w:right w:val="none" w:sz="0" w:space="0" w:color="auto"/>
      </w:divBdr>
    </w:div>
    <w:div w:id="165872246">
      <w:marLeft w:val="0"/>
      <w:marRight w:val="0"/>
      <w:marTop w:val="0"/>
      <w:marBottom w:val="0"/>
      <w:divBdr>
        <w:top w:val="none" w:sz="0" w:space="0" w:color="auto"/>
        <w:left w:val="none" w:sz="0" w:space="0" w:color="auto"/>
        <w:bottom w:val="none" w:sz="0" w:space="0" w:color="auto"/>
        <w:right w:val="none" w:sz="0" w:space="0" w:color="auto"/>
      </w:divBdr>
    </w:div>
    <w:div w:id="166332399">
      <w:marLeft w:val="0"/>
      <w:marRight w:val="0"/>
      <w:marTop w:val="0"/>
      <w:marBottom w:val="0"/>
      <w:divBdr>
        <w:top w:val="none" w:sz="0" w:space="0" w:color="auto"/>
        <w:left w:val="none" w:sz="0" w:space="0" w:color="auto"/>
        <w:bottom w:val="none" w:sz="0" w:space="0" w:color="auto"/>
        <w:right w:val="none" w:sz="0" w:space="0" w:color="auto"/>
      </w:divBdr>
    </w:div>
    <w:div w:id="166677153">
      <w:marLeft w:val="0"/>
      <w:marRight w:val="0"/>
      <w:marTop w:val="0"/>
      <w:marBottom w:val="0"/>
      <w:divBdr>
        <w:top w:val="none" w:sz="0" w:space="0" w:color="auto"/>
        <w:left w:val="none" w:sz="0" w:space="0" w:color="auto"/>
        <w:bottom w:val="none" w:sz="0" w:space="0" w:color="auto"/>
        <w:right w:val="none" w:sz="0" w:space="0" w:color="auto"/>
      </w:divBdr>
    </w:div>
    <w:div w:id="167184785">
      <w:marLeft w:val="0"/>
      <w:marRight w:val="0"/>
      <w:marTop w:val="0"/>
      <w:marBottom w:val="0"/>
      <w:divBdr>
        <w:top w:val="none" w:sz="0" w:space="0" w:color="auto"/>
        <w:left w:val="none" w:sz="0" w:space="0" w:color="auto"/>
        <w:bottom w:val="none" w:sz="0" w:space="0" w:color="auto"/>
        <w:right w:val="none" w:sz="0" w:space="0" w:color="auto"/>
      </w:divBdr>
    </w:div>
    <w:div w:id="168374528">
      <w:marLeft w:val="0"/>
      <w:marRight w:val="0"/>
      <w:marTop w:val="0"/>
      <w:marBottom w:val="0"/>
      <w:divBdr>
        <w:top w:val="none" w:sz="0" w:space="0" w:color="auto"/>
        <w:left w:val="none" w:sz="0" w:space="0" w:color="auto"/>
        <w:bottom w:val="none" w:sz="0" w:space="0" w:color="auto"/>
        <w:right w:val="none" w:sz="0" w:space="0" w:color="auto"/>
      </w:divBdr>
    </w:div>
    <w:div w:id="168643999">
      <w:marLeft w:val="0"/>
      <w:marRight w:val="0"/>
      <w:marTop w:val="0"/>
      <w:marBottom w:val="0"/>
      <w:divBdr>
        <w:top w:val="none" w:sz="0" w:space="0" w:color="auto"/>
        <w:left w:val="none" w:sz="0" w:space="0" w:color="auto"/>
        <w:bottom w:val="none" w:sz="0" w:space="0" w:color="auto"/>
        <w:right w:val="none" w:sz="0" w:space="0" w:color="auto"/>
      </w:divBdr>
    </w:div>
    <w:div w:id="170724433">
      <w:marLeft w:val="0"/>
      <w:marRight w:val="0"/>
      <w:marTop w:val="0"/>
      <w:marBottom w:val="0"/>
      <w:divBdr>
        <w:top w:val="none" w:sz="0" w:space="0" w:color="auto"/>
        <w:left w:val="none" w:sz="0" w:space="0" w:color="auto"/>
        <w:bottom w:val="none" w:sz="0" w:space="0" w:color="auto"/>
        <w:right w:val="none" w:sz="0" w:space="0" w:color="auto"/>
      </w:divBdr>
    </w:div>
    <w:div w:id="170803276">
      <w:marLeft w:val="0"/>
      <w:marRight w:val="0"/>
      <w:marTop w:val="0"/>
      <w:marBottom w:val="0"/>
      <w:divBdr>
        <w:top w:val="none" w:sz="0" w:space="0" w:color="auto"/>
        <w:left w:val="none" w:sz="0" w:space="0" w:color="auto"/>
        <w:bottom w:val="none" w:sz="0" w:space="0" w:color="auto"/>
        <w:right w:val="none" w:sz="0" w:space="0" w:color="auto"/>
      </w:divBdr>
    </w:div>
    <w:div w:id="171381322">
      <w:marLeft w:val="0"/>
      <w:marRight w:val="0"/>
      <w:marTop w:val="0"/>
      <w:marBottom w:val="0"/>
      <w:divBdr>
        <w:top w:val="none" w:sz="0" w:space="0" w:color="auto"/>
        <w:left w:val="none" w:sz="0" w:space="0" w:color="auto"/>
        <w:bottom w:val="none" w:sz="0" w:space="0" w:color="auto"/>
        <w:right w:val="none" w:sz="0" w:space="0" w:color="auto"/>
      </w:divBdr>
    </w:div>
    <w:div w:id="172455660">
      <w:marLeft w:val="0"/>
      <w:marRight w:val="0"/>
      <w:marTop w:val="0"/>
      <w:marBottom w:val="0"/>
      <w:divBdr>
        <w:top w:val="none" w:sz="0" w:space="0" w:color="auto"/>
        <w:left w:val="none" w:sz="0" w:space="0" w:color="auto"/>
        <w:bottom w:val="none" w:sz="0" w:space="0" w:color="auto"/>
        <w:right w:val="none" w:sz="0" w:space="0" w:color="auto"/>
      </w:divBdr>
    </w:div>
    <w:div w:id="172577038">
      <w:marLeft w:val="0"/>
      <w:marRight w:val="0"/>
      <w:marTop w:val="0"/>
      <w:marBottom w:val="0"/>
      <w:divBdr>
        <w:top w:val="none" w:sz="0" w:space="0" w:color="auto"/>
        <w:left w:val="none" w:sz="0" w:space="0" w:color="auto"/>
        <w:bottom w:val="none" w:sz="0" w:space="0" w:color="auto"/>
        <w:right w:val="none" w:sz="0" w:space="0" w:color="auto"/>
      </w:divBdr>
    </w:div>
    <w:div w:id="172688634">
      <w:marLeft w:val="0"/>
      <w:marRight w:val="0"/>
      <w:marTop w:val="0"/>
      <w:marBottom w:val="0"/>
      <w:divBdr>
        <w:top w:val="none" w:sz="0" w:space="0" w:color="auto"/>
        <w:left w:val="none" w:sz="0" w:space="0" w:color="auto"/>
        <w:bottom w:val="none" w:sz="0" w:space="0" w:color="auto"/>
        <w:right w:val="none" w:sz="0" w:space="0" w:color="auto"/>
      </w:divBdr>
    </w:div>
    <w:div w:id="173612015">
      <w:marLeft w:val="0"/>
      <w:marRight w:val="0"/>
      <w:marTop w:val="0"/>
      <w:marBottom w:val="0"/>
      <w:divBdr>
        <w:top w:val="none" w:sz="0" w:space="0" w:color="auto"/>
        <w:left w:val="none" w:sz="0" w:space="0" w:color="auto"/>
        <w:bottom w:val="none" w:sz="0" w:space="0" w:color="auto"/>
        <w:right w:val="none" w:sz="0" w:space="0" w:color="auto"/>
      </w:divBdr>
    </w:div>
    <w:div w:id="173880013">
      <w:marLeft w:val="0"/>
      <w:marRight w:val="0"/>
      <w:marTop w:val="0"/>
      <w:marBottom w:val="0"/>
      <w:divBdr>
        <w:top w:val="none" w:sz="0" w:space="0" w:color="auto"/>
        <w:left w:val="none" w:sz="0" w:space="0" w:color="auto"/>
        <w:bottom w:val="none" w:sz="0" w:space="0" w:color="auto"/>
        <w:right w:val="none" w:sz="0" w:space="0" w:color="auto"/>
      </w:divBdr>
    </w:div>
    <w:div w:id="174152692">
      <w:marLeft w:val="0"/>
      <w:marRight w:val="0"/>
      <w:marTop w:val="0"/>
      <w:marBottom w:val="0"/>
      <w:divBdr>
        <w:top w:val="none" w:sz="0" w:space="0" w:color="auto"/>
        <w:left w:val="none" w:sz="0" w:space="0" w:color="auto"/>
        <w:bottom w:val="none" w:sz="0" w:space="0" w:color="auto"/>
        <w:right w:val="none" w:sz="0" w:space="0" w:color="auto"/>
      </w:divBdr>
    </w:div>
    <w:div w:id="174270720">
      <w:marLeft w:val="0"/>
      <w:marRight w:val="0"/>
      <w:marTop w:val="0"/>
      <w:marBottom w:val="0"/>
      <w:divBdr>
        <w:top w:val="none" w:sz="0" w:space="0" w:color="auto"/>
        <w:left w:val="none" w:sz="0" w:space="0" w:color="auto"/>
        <w:bottom w:val="none" w:sz="0" w:space="0" w:color="auto"/>
        <w:right w:val="none" w:sz="0" w:space="0" w:color="auto"/>
      </w:divBdr>
    </w:div>
    <w:div w:id="174275459">
      <w:marLeft w:val="0"/>
      <w:marRight w:val="0"/>
      <w:marTop w:val="0"/>
      <w:marBottom w:val="0"/>
      <w:divBdr>
        <w:top w:val="none" w:sz="0" w:space="0" w:color="auto"/>
        <w:left w:val="none" w:sz="0" w:space="0" w:color="auto"/>
        <w:bottom w:val="none" w:sz="0" w:space="0" w:color="auto"/>
        <w:right w:val="none" w:sz="0" w:space="0" w:color="auto"/>
      </w:divBdr>
    </w:div>
    <w:div w:id="174655761">
      <w:marLeft w:val="0"/>
      <w:marRight w:val="0"/>
      <w:marTop w:val="0"/>
      <w:marBottom w:val="0"/>
      <w:divBdr>
        <w:top w:val="none" w:sz="0" w:space="0" w:color="auto"/>
        <w:left w:val="none" w:sz="0" w:space="0" w:color="auto"/>
        <w:bottom w:val="none" w:sz="0" w:space="0" w:color="auto"/>
        <w:right w:val="none" w:sz="0" w:space="0" w:color="auto"/>
      </w:divBdr>
    </w:div>
    <w:div w:id="175537123">
      <w:marLeft w:val="0"/>
      <w:marRight w:val="0"/>
      <w:marTop w:val="0"/>
      <w:marBottom w:val="0"/>
      <w:divBdr>
        <w:top w:val="none" w:sz="0" w:space="0" w:color="auto"/>
        <w:left w:val="none" w:sz="0" w:space="0" w:color="auto"/>
        <w:bottom w:val="none" w:sz="0" w:space="0" w:color="auto"/>
        <w:right w:val="none" w:sz="0" w:space="0" w:color="auto"/>
      </w:divBdr>
    </w:div>
    <w:div w:id="175846811">
      <w:marLeft w:val="0"/>
      <w:marRight w:val="0"/>
      <w:marTop w:val="0"/>
      <w:marBottom w:val="0"/>
      <w:divBdr>
        <w:top w:val="none" w:sz="0" w:space="0" w:color="auto"/>
        <w:left w:val="none" w:sz="0" w:space="0" w:color="auto"/>
        <w:bottom w:val="none" w:sz="0" w:space="0" w:color="auto"/>
        <w:right w:val="none" w:sz="0" w:space="0" w:color="auto"/>
      </w:divBdr>
    </w:div>
    <w:div w:id="176314909">
      <w:marLeft w:val="0"/>
      <w:marRight w:val="0"/>
      <w:marTop w:val="0"/>
      <w:marBottom w:val="0"/>
      <w:divBdr>
        <w:top w:val="none" w:sz="0" w:space="0" w:color="auto"/>
        <w:left w:val="none" w:sz="0" w:space="0" w:color="auto"/>
        <w:bottom w:val="none" w:sz="0" w:space="0" w:color="auto"/>
        <w:right w:val="none" w:sz="0" w:space="0" w:color="auto"/>
      </w:divBdr>
    </w:div>
    <w:div w:id="177425243">
      <w:marLeft w:val="0"/>
      <w:marRight w:val="0"/>
      <w:marTop w:val="0"/>
      <w:marBottom w:val="0"/>
      <w:divBdr>
        <w:top w:val="none" w:sz="0" w:space="0" w:color="auto"/>
        <w:left w:val="none" w:sz="0" w:space="0" w:color="auto"/>
        <w:bottom w:val="none" w:sz="0" w:space="0" w:color="auto"/>
        <w:right w:val="none" w:sz="0" w:space="0" w:color="auto"/>
      </w:divBdr>
    </w:div>
    <w:div w:id="177623303">
      <w:marLeft w:val="0"/>
      <w:marRight w:val="0"/>
      <w:marTop w:val="0"/>
      <w:marBottom w:val="0"/>
      <w:divBdr>
        <w:top w:val="none" w:sz="0" w:space="0" w:color="auto"/>
        <w:left w:val="none" w:sz="0" w:space="0" w:color="auto"/>
        <w:bottom w:val="none" w:sz="0" w:space="0" w:color="auto"/>
        <w:right w:val="none" w:sz="0" w:space="0" w:color="auto"/>
      </w:divBdr>
    </w:div>
    <w:div w:id="177931114">
      <w:marLeft w:val="0"/>
      <w:marRight w:val="0"/>
      <w:marTop w:val="0"/>
      <w:marBottom w:val="0"/>
      <w:divBdr>
        <w:top w:val="none" w:sz="0" w:space="0" w:color="auto"/>
        <w:left w:val="none" w:sz="0" w:space="0" w:color="auto"/>
        <w:bottom w:val="none" w:sz="0" w:space="0" w:color="auto"/>
        <w:right w:val="none" w:sz="0" w:space="0" w:color="auto"/>
      </w:divBdr>
    </w:div>
    <w:div w:id="179273188">
      <w:marLeft w:val="0"/>
      <w:marRight w:val="0"/>
      <w:marTop w:val="0"/>
      <w:marBottom w:val="0"/>
      <w:divBdr>
        <w:top w:val="none" w:sz="0" w:space="0" w:color="auto"/>
        <w:left w:val="none" w:sz="0" w:space="0" w:color="auto"/>
        <w:bottom w:val="none" w:sz="0" w:space="0" w:color="auto"/>
        <w:right w:val="none" w:sz="0" w:space="0" w:color="auto"/>
      </w:divBdr>
    </w:div>
    <w:div w:id="181013137">
      <w:marLeft w:val="0"/>
      <w:marRight w:val="0"/>
      <w:marTop w:val="0"/>
      <w:marBottom w:val="0"/>
      <w:divBdr>
        <w:top w:val="none" w:sz="0" w:space="0" w:color="auto"/>
        <w:left w:val="none" w:sz="0" w:space="0" w:color="auto"/>
        <w:bottom w:val="none" w:sz="0" w:space="0" w:color="auto"/>
        <w:right w:val="none" w:sz="0" w:space="0" w:color="auto"/>
      </w:divBdr>
    </w:div>
    <w:div w:id="181630455">
      <w:marLeft w:val="0"/>
      <w:marRight w:val="0"/>
      <w:marTop w:val="0"/>
      <w:marBottom w:val="0"/>
      <w:divBdr>
        <w:top w:val="none" w:sz="0" w:space="0" w:color="auto"/>
        <w:left w:val="none" w:sz="0" w:space="0" w:color="auto"/>
        <w:bottom w:val="none" w:sz="0" w:space="0" w:color="auto"/>
        <w:right w:val="none" w:sz="0" w:space="0" w:color="auto"/>
      </w:divBdr>
    </w:div>
    <w:div w:id="181822047">
      <w:marLeft w:val="0"/>
      <w:marRight w:val="0"/>
      <w:marTop w:val="0"/>
      <w:marBottom w:val="0"/>
      <w:divBdr>
        <w:top w:val="none" w:sz="0" w:space="0" w:color="auto"/>
        <w:left w:val="none" w:sz="0" w:space="0" w:color="auto"/>
        <w:bottom w:val="none" w:sz="0" w:space="0" w:color="auto"/>
        <w:right w:val="none" w:sz="0" w:space="0" w:color="auto"/>
      </w:divBdr>
    </w:div>
    <w:div w:id="182131415">
      <w:marLeft w:val="0"/>
      <w:marRight w:val="0"/>
      <w:marTop w:val="0"/>
      <w:marBottom w:val="0"/>
      <w:divBdr>
        <w:top w:val="none" w:sz="0" w:space="0" w:color="auto"/>
        <w:left w:val="none" w:sz="0" w:space="0" w:color="auto"/>
        <w:bottom w:val="none" w:sz="0" w:space="0" w:color="auto"/>
        <w:right w:val="none" w:sz="0" w:space="0" w:color="auto"/>
      </w:divBdr>
    </w:div>
    <w:div w:id="182205627">
      <w:marLeft w:val="0"/>
      <w:marRight w:val="0"/>
      <w:marTop w:val="0"/>
      <w:marBottom w:val="0"/>
      <w:divBdr>
        <w:top w:val="none" w:sz="0" w:space="0" w:color="auto"/>
        <w:left w:val="none" w:sz="0" w:space="0" w:color="auto"/>
        <w:bottom w:val="none" w:sz="0" w:space="0" w:color="auto"/>
        <w:right w:val="none" w:sz="0" w:space="0" w:color="auto"/>
      </w:divBdr>
    </w:div>
    <w:div w:id="182284103">
      <w:marLeft w:val="0"/>
      <w:marRight w:val="0"/>
      <w:marTop w:val="0"/>
      <w:marBottom w:val="0"/>
      <w:divBdr>
        <w:top w:val="none" w:sz="0" w:space="0" w:color="auto"/>
        <w:left w:val="none" w:sz="0" w:space="0" w:color="auto"/>
        <w:bottom w:val="none" w:sz="0" w:space="0" w:color="auto"/>
        <w:right w:val="none" w:sz="0" w:space="0" w:color="auto"/>
      </w:divBdr>
    </w:div>
    <w:div w:id="182714778">
      <w:marLeft w:val="0"/>
      <w:marRight w:val="0"/>
      <w:marTop w:val="0"/>
      <w:marBottom w:val="0"/>
      <w:divBdr>
        <w:top w:val="none" w:sz="0" w:space="0" w:color="auto"/>
        <w:left w:val="none" w:sz="0" w:space="0" w:color="auto"/>
        <w:bottom w:val="none" w:sz="0" w:space="0" w:color="auto"/>
        <w:right w:val="none" w:sz="0" w:space="0" w:color="auto"/>
      </w:divBdr>
    </w:div>
    <w:div w:id="182866190">
      <w:marLeft w:val="0"/>
      <w:marRight w:val="0"/>
      <w:marTop w:val="0"/>
      <w:marBottom w:val="0"/>
      <w:divBdr>
        <w:top w:val="none" w:sz="0" w:space="0" w:color="auto"/>
        <w:left w:val="none" w:sz="0" w:space="0" w:color="auto"/>
        <w:bottom w:val="none" w:sz="0" w:space="0" w:color="auto"/>
        <w:right w:val="none" w:sz="0" w:space="0" w:color="auto"/>
      </w:divBdr>
    </w:div>
    <w:div w:id="182936912">
      <w:marLeft w:val="0"/>
      <w:marRight w:val="0"/>
      <w:marTop w:val="0"/>
      <w:marBottom w:val="0"/>
      <w:divBdr>
        <w:top w:val="none" w:sz="0" w:space="0" w:color="auto"/>
        <w:left w:val="none" w:sz="0" w:space="0" w:color="auto"/>
        <w:bottom w:val="none" w:sz="0" w:space="0" w:color="auto"/>
        <w:right w:val="none" w:sz="0" w:space="0" w:color="auto"/>
      </w:divBdr>
    </w:div>
    <w:div w:id="183132338">
      <w:marLeft w:val="0"/>
      <w:marRight w:val="0"/>
      <w:marTop w:val="0"/>
      <w:marBottom w:val="0"/>
      <w:divBdr>
        <w:top w:val="none" w:sz="0" w:space="0" w:color="auto"/>
        <w:left w:val="none" w:sz="0" w:space="0" w:color="auto"/>
        <w:bottom w:val="none" w:sz="0" w:space="0" w:color="auto"/>
        <w:right w:val="none" w:sz="0" w:space="0" w:color="auto"/>
      </w:divBdr>
    </w:div>
    <w:div w:id="183831484">
      <w:marLeft w:val="0"/>
      <w:marRight w:val="0"/>
      <w:marTop w:val="0"/>
      <w:marBottom w:val="0"/>
      <w:divBdr>
        <w:top w:val="none" w:sz="0" w:space="0" w:color="auto"/>
        <w:left w:val="none" w:sz="0" w:space="0" w:color="auto"/>
        <w:bottom w:val="none" w:sz="0" w:space="0" w:color="auto"/>
        <w:right w:val="none" w:sz="0" w:space="0" w:color="auto"/>
      </w:divBdr>
    </w:div>
    <w:div w:id="183985365">
      <w:marLeft w:val="0"/>
      <w:marRight w:val="0"/>
      <w:marTop w:val="0"/>
      <w:marBottom w:val="0"/>
      <w:divBdr>
        <w:top w:val="none" w:sz="0" w:space="0" w:color="auto"/>
        <w:left w:val="none" w:sz="0" w:space="0" w:color="auto"/>
        <w:bottom w:val="none" w:sz="0" w:space="0" w:color="auto"/>
        <w:right w:val="none" w:sz="0" w:space="0" w:color="auto"/>
      </w:divBdr>
    </w:div>
    <w:div w:id="184251981">
      <w:marLeft w:val="0"/>
      <w:marRight w:val="0"/>
      <w:marTop w:val="0"/>
      <w:marBottom w:val="0"/>
      <w:divBdr>
        <w:top w:val="none" w:sz="0" w:space="0" w:color="auto"/>
        <w:left w:val="none" w:sz="0" w:space="0" w:color="auto"/>
        <w:bottom w:val="none" w:sz="0" w:space="0" w:color="auto"/>
        <w:right w:val="none" w:sz="0" w:space="0" w:color="auto"/>
      </w:divBdr>
    </w:div>
    <w:div w:id="184365049">
      <w:marLeft w:val="0"/>
      <w:marRight w:val="0"/>
      <w:marTop w:val="0"/>
      <w:marBottom w:val="0"/>
      <w:divBdr>
        <w:top w:val="none" w:sz="0" w:space="0" w:color="auto"/>
        <w:left w:val="none" w:sz="0" w:space="0" w:color="auto"/>
        <w:bottom w:val="none" w:sz="0" w:space="0" w:color="auto"/>
        <w:right w:val="none" w:sz="0" w:space="0" w:color="auto"/>
      </w:divBdr>
    </w:div>
    <w:div w:id="184562142">
      <w:marLeft w:val="0"/>
      <w:marRight w:val="0"/>
      <w:marTop w:val="0"/>
      <w:marBottom w:val="0"/>
      <w:divBdr>
        <w:top w:val="none" w:sz="0" w:space="0" w:color="auto"/>
        <w:left w:val="none" w:sz="0" w:space="0" w:color="auto"/>
        <w:bottom w:val="none" w:sz="0" w:space="0" w:color="auto"/>
        <w:right w:val="none" w:sz="0" w:space="0" w:color="auto"/>
      </w:divBdr>
    </w:div>
    <w:div w:id="184641871">
      <w:marLeft w:val="0"/>
      <w:marRight w:val="0"/>
      <w:marTop w:val="0"/>
      <w:marBottom w:val="0"/>
      <w:divBdr>
        <w:top w:val="none" w:sz="0" w:space="0" w:color="auto"/>
        <w:left w:val="none" w:sz="0" w:space="0" w:color="auto"/>
        <w:bottom w:val="none" w:sz="0" w:space="0" w:color="auto"/>
        <w:right w:val="none" w:sz="0" w:space="0" w:color="auto"/>
      </w:divBdr>
    </w:div>
    <w:div w:id="185677925">
      <w:marLeft w:val="0"/>
      <w:marRight w:val="0"/>
      <w:marTop w:val="0"/>
      <w:marBottom w:val="0"/>
      <w:divBdr>
        <w:top w:val="none" w:sz="0" w:space="0" w:color="auto"/>
        <w:left w:val="none" w:sz="0" w:space="0" w:color="auto"/>
        <w:bottom w:val="none" w:sz="0" w:space="0" w:color="auto"/>
        <w:right w:val="none" w:sz="0" w:space="0" w:color="auto"/>
      </w:divBdr>
    </w:div>
    <w:div w:id="186142048">
      <w:marLeft w:val="0"/>
      <w:marRight w:val="0"/>
      <w:marTop w:val="0"/>
      <w:marBottom w:val="0"/>
      <w:divBdr>
        <w:top w:val="none" w:sz="0" w:space="0" w:color="auto"/>
        <w:left w:val="none" w:sz="0" w:space="0" w:color="auto"/>
        <w:bottom w:val="none" w:sz="0" w:space="0" w:color="auto"/>
        <w:right w:val="none" w:sz="0" w:space="0" w:color="auto"/>
      </w:divBdr>
    </w:div>
    <w:div w:id="187332631">
      <w:marLeft w:val="0"/>
      <w:marRight w:val="0"/>
      <w:marTop w:val="0"/>
      <w:marBottom w:val="0"/>
      <w:divBdr>
        <w:top w:val="none" w:sz="0" w:space="0" w:color="auto"/>
        <w:left w:val="none" w:sz="0" w:space="0" w:color="auto"/>
        <w:bottom w:val="none" w:sz="0" w:space="0" w:color="auto"/>
        <w:right w:val="none" w:sz="0" w:space="0" w:color="auto"/>
      </w:divBdr>
    </w:div>
    <w:div w:id="189152359">
      <w:marLeft w:val="0"/>
      <w:marRight w:val="0"/>
      <w:marTop w:val="0"/>
      <w:marBottom w:val="0"/>
      <w:divBdr>
        <w:top w:val="none" w:sz="0" w:space="0" w:color="auto"/>
        <w:left w:val="none" w:sz="0" w:space="0" w:color="auto"/>
        <w:bottom w:val="none" w:sz="0" w:space="0" w:color="auto"/>
        <w:right w:val="none" w:sz="0" w:space="0" w:color="auto"/>
      </w:divBdr>
    </w:div>
    <w:div w:id="189683771">
      <w:marLeft w:val="0"/>
      <w:marRight w:val="0"/>
      <w:marTop w:val="0"/>
      <w:marBottom w:val="0"/>
      <w:divBdr>
        <w:top w:val="none" w:sz="0" w:space="0" w:color="auto"/>
        <w:left w:val="none" w:sz="0" w:space="0" w:color="auto"/>
        <w:bottom w:val="none" w:sz="0" w:space="0" w:color="auto"/>
        <w:right w:val="none" w:sz="0" w:space="0" w:color="auto"/>
      </w:divBdr>
    </w:div>
    <w:div w:id="191306132">
      <w:marLeft w:val="0"/>
      <w:marRight w:val="0"/>
      <w:marTop w:val="0"/>
      <w:marBottom w:val="0"/>
      <w:divBdr>
        <w:top w:val="none" w:sz="0" w:space="0" w:color="auto"/>
        <w:left w:val="none" w:sz="0" w:space="0" w:color="auto"/>
        <w:bottom w:val="none" w:sz="0" w:space="0" w:color="auto"/>
        <w:right w:val="none" w:sz="0" w:space="0" w:color="auto"/>
      </w:divBdr>
    </w:div>
    <w:div w:id="192114915">
      <w:marLeft w:val="0"/>
      <w:marRight w:val="0"/>
      <w:marTop w:val="0"/>
      <w:marBottom w:val="0"/>
      <w:divBdr>
        <w:top w:val="none" w:sz="0" w:space="0" w:color="auto"/>
        <w:left w:val="none" w:sz="0" w:space="0" w:color="auto"/>
        <w:bottom w:val="none" w:sz="0" w:space="0" w:color="auto"/>
        <w:right w:val="none" w:sz="0" w:space="0" w:color="auto"/>
      </w:divBdr>
    </w:div>
    <w:div w:id="193807531">
      <w:marLeft w:val="0"/>
      <w:marRight w:val="0"/>
      <w:marTop w:val="0"/>
      <w:marBottom w:val="0"/>
      <w:divBdr>
        <w:top w:val="none" w:sz="0" w:space="0" w:color="auto"/>
        <w:left w:val="none" w:sz="0" w:space="0" w:color="auto"/>
        <w:bottom w:val="none" w:sz="0" w:space="0" w:color="auto"/>
        <w:right w:val="none" w:sz="0" w:space="0" w:color="auto"/>
      </w:divBdr>
    </w:div>
    <w:div w:id="194197026">
      <w:marLeft w:val="0"/>
      <w:marRight w:val="0"/>
      <w:marTop w:val="0"/>
      <w:marBottom w:val="0"/>
      <w:divBdr>
        <w:top w:val="none" w:sz="0" w:space="0" w:color="auto"/>
        <w:left w:val="none" w:sz="0" w:space="0" w:color="auto"/>
        <w:bottom w:val="none" w:sz="0" w:space="0" w:color="auto"/>
        <w:right w:val="none" w:sz="0" w:space="0" w:color="auto"/>
      </w:divBdr>
    </w:div>
    <w:div w:id="194277705">
      <w:marLeft w:val="0"/>
      <w:marRight w:val="0"/>
      <w:marTop w:val="0"/>
      <w:marBottom w:val="0"/>
      <w:divBdr>
        <w:top w:val="none" w:sz="0" w:space="0" w:color="auto"/>
        <w:left w:val="none" w:sz="0" w:space="0" w:color="auto"/>
        <w:bottom w:val="none" w:sz="0" w:space="0" w:color="auto"/>
        <w:right w:val="none" w:sz="0" w:space="0" w:color="auto"/>
      </w:divBdr>
    </w:div>
    <w:div w:id="194971938">
      <w:marLeft w:val="0"/>
      <w:marRight w:val="0"/>
      <w:marTop w:val="0"/>
      <w:marBottom w:val="0"/>
      <w:divBdr>
        <w:top w:val="none" w:sz="0" w:space="0" w:color="auto"/>
        <w:left w:val="none" w:sz="0" w:space="0" w:color="auto"/>
        <w:bottom w:val="none" w:sz="0" w:space="0" w:color="auto"/>
        <w:right w:val="none" w:sz="0" w:space="0" w:color="auto"/>
      </w:divBdr>
    </w:div>
    <w:div w:id="196820081">
      <w:marLeft w:val="0"/>
      <w:marRight w:val="0"/>
      <w:marTop w:val="0"/>
      <w:marBottom w:val="0"/>
      <w:divBdr>
        <w:top w:val="none" w:sz="0" w:space="0" w:color="auto"/>
        <w:left w:val="none" w:sz="0" w:space="0" w:color="auto"/>
        <w:bottom w:val="none" w:sz="0" w:space="0" w:color="auto"/>
        <w:right w:val="none" w:sz="0" w:space="0" w:color="auto"/>
      </w:divBdr>
    </w:div>
    <w:div w:id="197550411">
      <w:marLeft w:val="0"/>
      <w:marRight w:val="0"/>
      <w:marTop w:val="0"/>
      <w:marBottom w:val="0"/>
      <w:divBdr>
        <w:top w:val="none" w:sz="0" w:space="0" w:color="auto"/>
        <w:left w:val="none" w:sz="0" w:space="0" w:color="auto"/>
        <w:bottom w:val="none" w:sz="0" w:space="0" w:color="auto"/>
        <w:right w:val="none" w:sz="0" w:space="0" w:color="auto"/>
      </w:divBdr>
    </w:div>
    <w:div w:id="197813736">
      <w:marLeft w:val="0"/>
      <w:marRight w:val="0"/>
      <w:marTop w:val="0"/>
      <w:marBottom w:val="0"/>
      <w:divBdr>
        <w:top w:val="none" w:sz="0" w:space="0" w:color="auto"/>
        <w:left w:val="none" w:sz="0" w:space="0" w:color="auto"/>
        <w:bottom w:val="none" w:sz="0" w:space="0" w:color="auto"/>
        <w:right w:val="none" w:sz="0" w:space="0" w:color="auto"/>
      </w:divBdr>
    </w:div>
    <w:div w:id="198051261">
      <w:marLeft w:val="0"/>
      <w:marRight w:val="0"/>
      <w:marTop w:val="0"/>
      <w:marBottom w:val="0"/>
      <w:divBdr>
        <w:top w:val="none" w:sz="0" w:space="0" w:color="auto"/>
        <w:left w:val="none" w:sz="0" w:space="0" w:color="auto"/>
        <w:bottom w:val="none" w:sz="0" w:space="0" w:color="auto"/>
        <w:right w:val="none" w:sz="0" w:space="0" w:color="auto"/>
      </w:divBdr>
    </w:div>
    <w:div w:id="198788964">
      <w:marLeft w:val="0"/>
      <w:marRight w:val="0"/>
      <w:marTop w:val="0"/>
      <w:marBottom w:val="0"/>
      <w:divBdr>
        <w:top w:val="none" w:sz="0" w:space="0" w:color="auto"/>
        <w:left w:val="none" w:sz="0" w:space="0" w:color="auto"/>
        <w:bottom w:val="none" w:sz="0" w:space="0" w:color="auto"/>
        <w:right w:val="none" w:sz="0" w:space="0" w:color="auto"/>
      </w:divBdr>
    </w:div>
    <w:div w:id="199364191">
      <w:marLeft w:val="0"/>
      <w:marRight w:val="0"/>
      <w:marTop w:val="0"/>
      <w:marBottom w:val="0"/>
      <w:divBdr>
        <w:top w:val="none" w:sz="0" w:space="0" w:color="auto"/>
        <w:left w:val="none" w:sz="0" w:space="0" w:color="auto"/>
        <w:bottom w:val="none" w:sz="0" w:space="0" w:color="auto"/>
        <w:right w:val="none" w:sz="0" w:space="0" w:color="auto"/>
      </w:divBdr>
    </w:div>
    <w:div w:id="199753781">
      <w:marLeft w:val="0"/>
      <w:marRight w:val="0"/>
      <w:marTop w:val="0"/>
      <w:marBottom w:val="0"/>
      <w:divBdr>
        <w:top w:val="none" w:sz="0" w:space="0" w:color="auto"/>
        <w:left w:val="none" w:sz="0" w:space="0" w:color="auto"/>
        <w:bottom w:val="none" w:sz="0" w:space="0" w:color="auto"/>
        <w:right w:val="none" w:sz="0" w:space="0" w:color="auto"/>
      </w:divBdr>
    </w:div>
    <w:div w:id="202251113">
      <w:marLeft w:val="0"/>
      <w:marRight w:val="0"/>
      <w:marTop w:val="0"/>
      <w:marBottom w:val="0"/>
      <w:divBdr>
        <w:top w:val="none" w:sz="0" w:space="0" w:color="auto"/>
        <w:left w:val="none" w:sz="0" w:space="0" w:color="auto"/>
        <w:bottom w:val="none" w:sz="0" w:space="0" w:color="auto"/>
        <w:right w:val="none" w:sz="0" w:space="0" w:color="auto"/>
      </w:divBdr>
    </w:div>
    <w:div w:id="202401818">
      <w:marLeft w:val="0"/>
      <w:marRight w:val="0"/>
      <w:marTop w:val="0"/>
      <w:marBottom w:val="0"/>
      <w:divBdr>
        <w:top w:val="none" w:sz="0" w:space="0" w:color="auto"/>
        <w:left w:val="none" w:sz="0" w:space="0" w:color="auto"/>
        <w:bottom w:val="none" w:sz="0" w:space="0" w:color="auto"/>
        <w:right w:val="none" w:sz="0" w:space="0" w:color="auto"/>
      </w:divBdr>
    </w:div>
    <w:div w:id="202594259">
      <w:marLeft w:val="0"/>
      <w:marRight w:val="0"/>
      <w:marTop w:val="0"/>
      <w:marBottom w:val="0"/>
      <w:divBdr>
        <w:top w:val="none" w:sz="0" w:space="0" w:color="auto"/>
        <w:left w:val="none" w:sz="0" w:space="0" w:color="auto"/>
        <w:bottom w:val="none" w:sz="0" w:space="0" w:color="auto"/>
        <w:right w:val="none" w:sz="0" w:space="0" w:color="auto"/>
      </w:divBdr>
    </w:div>
    <w:div w:id="202866370">
      <w:marLeft w:val="0"/>
      <w:marRight w:val="0"/>
      <w:marTop w:val="0"/>
      <w:marBottom w:val="0"/>
      <w:divBdr>
        <w:top w:val="none" w:sz="0" w:space="0" w:color="auto"/>
        <w:left w:val="none" w:sz="0" w:space="0" w:color="auto"/>
        <w:bottom w:val="none" w:sz="0" w:space="0" w:color="auto"/>
        <w:right w:val="none" w:sz="0" w:space="0" w:color="auto"/>
      </w:divBdr>
    </w:div>
    <w:div w:id="203561919">
      <w:marLeft w:val="0"/>
      <w:marRight w:val="0"/>
      <w:marTop w:val="0"/>
      <w:marBottom w:val="0"/>
      <w:divBdr>
        <w:top w:val="none" w:sz="0" w:space="0" w:color="auto"/>
        <w:left w:val="none" w:sz="0" w:space="0" w:color="auto"/>
        <w:bottom w:val="none" w:sz="0" w:space="0" w:color="auto"/>
        <w:right w:val="none" w:sz="0" w:space="0" w:color="auto"/>
      </w:divBdr>
    </w:div>
    <w:div w:id="204026953">
      <w:marLeft w:val="0"/>
      <w:marRight w:val="0"/>
      <w:marTop w:val="0"/>
      <w:marBottom w:val="0"/>
      <w:divBdr>
        <w:top w:val="none" w:sz="0" w:space="0" w:color="auto"/>
        <w:left w:val="none" w:sz="0" w:space="0" w:color="auto"/>
        <w:bottom w:val="none" w:sz="0" w:space="0" w:color="auto"/>
        <w:right w:val="none" w:sz="0" w:space="0" w:color="auto"/>
      </w:divBdr>
    </w:div>
    <w:div w:id="204098028">
      <w:marLeft w:val="0"/>
      <w:marRight w:val="0"/>
      <w:marTop w:val="0"/>
      <w:marBottom w:val="0"/>
      <w:divBdr>
        <w:top w:val="none" w:sz="0" w:space="0" w:color="auto"/>
        <w:left w:val="none" w:sz="0" w:space="0" w:color="auto"/>
        <w:bottom w:val="none" w:sz="0" w:space="0" w:color="auto"/>
        <w:right w:val="none" w:sz="0" w:space="0" w:color="auto"/>
      </w:divBdr>
    </w:div>
    <w:div w:id="204218518">
      <w:marLeft w:val="0"/>
      <w:marRight w:val="0"/>
      <w:marTop w:val="0"/>
      <w:marBottom w:val="0"/>
      <w:divBdr>
        <w:top w:val="none" w:sz="0" w:space="0" w:color="auto"/>
        <w:left w:val="none" w:sz="0" w:space="0" w:color="auto"/>
        <w:bottom w:val="none" w:sz="0" w:space="0" w:color="auto"/>
        <w:right w:val="none" w:sz="0" w:space="0" w:color="auto"/>
      </w:divBdr>
    </w:div>
    <w:div w:id="205021803">
      <w:marLeft w:val="0"/>
      <w:marRight w:val="0"/>
      <w:marTop w:val="0"/>
      <w:marBottom w:val="0"/>
      <w:divBdr>
        <w:top w:val="none" w:sz="0" w:space="0" w:color="auto"/>
        <w:left w:val="none" w:sz="0" w:space="0" w:color="auto"/>
        <w:bottom w:val="none" w:sz="0" w:space="0" w:color="auto"/>
        <w:right w:val="none" w:sz="0" w:space="0" w:color="auto"/>
      </w:divBdr>
    </w:div>
    <w:div w:id="205679402">
      <w:marLeft w:val="0"/>
      <w:marRight w:val="0"/>
      <w:marTop w:val="0"/>
      <w:marBottom w:val="0"/>
      <w:divBdr>
        <w:top w:val="none" w:sz="0" w:space="0" w:color="auto"/>
        <w:left w:val="none" w:sz="0" w:space="0" w:color="auto"/>
        <w:bottom w:val="none" w:sz="0" w:space="0" w:color="auto"/>
        <w:right w:val="none" w:sz="0" w:space="0" w:color="auto"/>
      </w:divBdr>
    </w:div>
    <w:div w:id="206260564">
      <w:marLeft w:val="0"/>
      <w:marRight w:val="0"/>
      <w:marTop w:val="0"/>
      <w:marBottom w:val="0"/>
      <w:divBdr>
        <w:top w:val="none" w:sz="0" w:space="0" w:color="auto"/>
        <w:left w:val="none" w:sz="0" w:space="0" w:color="auto"/>
        <w:bottom w:val="none" w:sz="0" w:space="0" w:color="auto"/>
        <w:right w:val="none" w:sz="0" w:space="0" w:color="auto"/>
      </w:divBdr>
    </w:div>
    <w:div w:id="206993798">
      <w:marLeft w:val="0"/>
      <w:marRight w:val="0"/>
      <w:marTop w:val="0"/>
      <w:marBottom w:val="0"/>
      <w:divBdr>
        <w:top w:val="none" w:sz="0" w:space="0" w:color="auto"/>
        <w:left w:val="none" w:sz="0" w:space="0" w:color="auto"/>
        <w:bottom w:val="none" w:sz="0" w:space="0" w:color="auto"/>
        <w:right w:val="none" w:sz="0" w:space="0" w:color="auto"/>
      </w:divBdr>
    </w:div>
    <w:div w:id="207114093">
      <w:marLeft w:val="0"/>
      <w:marRight w:val="0"/>
      <w:marTop w:val="0"/>
      <w:marBottom w:val="0"/>
      <w:divBdr>
        <w:top w:val="none" w:sz="0" w:space="0" w:color="auto"/>
        <w:left w:val="none" w:sz="0" w:space="0" w:color="auto"/>
        <w:bottom w:val="none" w:sz="0" w:space="0" w:color="auto"/>
        <w:right w:val="none" w:sz="0" w:space="0" w:color="auto"/>
      </w:divBdr>
    </w:div>
    <w:div w:id="207574707">
      <w:marLeft w:val="0"/>
      <w:marRight w:val="0"/>
      <w:marTop w:val="0"/>
      <w:marBottom w:val="0"/>
      <w:divBdr>
        <w:top w:val="none" w:sz="0" w:space="0" w:color="auto"/>
        <w:left w:val="none" w:sz="0" w:space="0" w:color="auto"/>
        <w:bottom w:val="none" w:sz="0" w:space="0" w:color="auto"/>
        <w:right w:val="none" w:sz="0" w:space="0" w:color="auto"/>
      </w:divBdr>
    </w:div>
    <w:div w:id="208761769">
      <w:marLeft w:val="0"/>
      <w:marRight w:val="0"/>
      <w:marTop w:val="0"/>
      <w:marBottom w:val="0"/>
      <w:divBdr>
        <w:top w:val="none" w:sz="0" w:space="0" w:color="auto"/>
        <w:left w:val="none" w:sz="0" w:space="0" w:color="auto"/>
        <w:bottom w:val="none" w:sz="0" w:space="0" w:color="auto"/>
        <w:right w:val="none" w:sz="0" w:space="0" w:color="auto"/>
      </w:divBdr>
    </w:div>
    <w:div w:id="208960235">
      <w:marLeft w:val="0"/>
      <w:marRight w:val="0"/>
      <w:marTop w:val="0"/>
      <w:marBottom w:val="0"/>
      <w:divBdr>
        <w:top w:val="none" w:sz="0" w:space="0" w:color="auto"/>
        <w:left w:val="none" w:sz="0" w:space="0" w:color="auto"/>
        <w:bottom w:val="none" w:sz="0" w:space="0" w:color="auto"/>
        <w:right w:val="none" w:sz="0" w:space="0" w:color="auto"/>
      </w:divBdr>
    </w:div>
    <w:div w:id="210895063">
      <w:marLeft w:val="0"/>
      <w:marRight w:val="0"/>
      <w:marTop w:val="0"/>
      <w:marBottom w:val="0"/>
      <w:divBdr>
        <w:top w:val="none" w:sz="0" w:space="0" w:color="auto"/>
        <w:left w:val="none" w:sz="0" w:space="0" w:color="auto"/>
        <w:bottom w:val="none" w:sz="0" w:space="0" w:color="auto"/>
        <w:right w:val="none" w:sz="0" w:space="0" w:color="auto"/>
      </w:divBdr>
    </w:div>
    <w:div w:id="212038053">
      <w:marLeft w:val="0"/>
      <w:marRight w:val="0"/>
      <w:marTop w:val="0"/>
      <w:marBottom w:val="0"/>
      <w:divBdr>
        <w:top w:val="none" w:sz="0" w:space="0" w:color="auto"/>
        <w:left w:val="none" w:sz="0" w:space="0" w:color="auto"/>
        <w:bottom w:val="none" w:sz="0" w:space="0" w:color="auto"/>
        <w:right w:val="none" w:sz="0" w:space="0" w:color="auto"/>
      </w:divBdr>
    </w:div>
    <w:div w:id="213078424">
      <w:marLeft w:val="0"/>
      <w:marRight w:val="0"/>
      <w:marTop w:val="0"/>
      <w:marBottom w:val="0"/>
      <w:divBdr>
        <w:top w:val="none" w:sz="0" w:space="0" w:color="auto"/>
        <w:left w:val="none" w:sz="0" w:space="0" w:color="auto"/>
        <w:bottom w:val="none" w:sz="0" w:space="0" w:color="auto"/>
        <w:right w:val="none" w:sz="0" w:space="0" w:color="auto"/>
      </w:divBdr>
    </w:div>
    <w:div w:id="213274170">
      <w:marLeft w:val="0"/>
      <w:marRight w:val="0"/>
      <w:marTop w:val="0"/>
      <w:marBottom w:val="0"/>
      <w:divBdr>
        <w:top w:val="none" w:sz="0" w:space="0" w:color="auto"/>
        <w:left w:val="none" w:sz="0" w:space="0" w:color="auto"/>
        <w:bottom w:val="none" w:sz="0" w:space="0" w:color="auto"/>
        <w:right w:val="none" w:sz="0" w:space="0" w:color="auto"/>
      </w:divBdr>
    </w:div>
    <w:div w:id="213471870">
      <w:marLeft w:val="0"/>
      <w:marRight w:val="0"/>
      <w:marTop w:val="0"/>
      <w:marBottom w:val="0"/>
      <w:divBdr>
        <w:top w:val="none" w:sz="0" w:space="0" w:color="auto"/>
        <w:left w:val="none" w:sz="0" w:space="0" w:color="auto"/>
        <w:bottom w:val="none" w:sz="0" w:space="0" w:color="auto"/>
        <w:right w:val="none" w:sz="0" w:space="0" w:color="auto"/>
      </w:divBdr>
    </w:div>
    <w:div w:id="214391420">
      <w:marLeft w:val="0"/>
      <w:marRight w:val="0"/>
      <w:marTop w:val="0"/>
      <w:marBottom w:val="0"/>
      <w:divBdr>
        <w:top w:val="none" w:sz="0" w:space="0" w:color="auto"/>
        <w:left w:val="none" w:sz="0" w:space="0" w:color="auto"/>
        <w:bottom w:val="none" w:sz="0" w:space="0" w:color="auto"/>
        <w:right w:val="none" w:sz="0" w:space="0" w:color="auto"/>
      </w:divBdr>
    </w:div>
    <w:div w:id="214897297">
      <w:marLeft w:val="0"/>
      <w:marRight w:val="0"/>
      <w:marTop w:val="0"/>
      <w:marBottom w:val="0"/>
      <w:divBdr>
        <w:top w:val="none" w:sz="0" w:space="0" w:color="auto"/>
        <w:left w:val="none" w:sz="0" w:space="0" w:color="auto"/>
        <w:bottom w:val="none" w:sz="0" w:space="0" w:color="auto"/>
        <w:right w:val="none" w:sz="0" w:space="0" w:color="auto"/>
      </w:divBdr>
    </w:div>
    <w:div w:id="216477357">
      <w:marLeft w:val="0"/>
      <w:marRight w:val="0"/>
      <w:marTop w:val="0"/>
      <w:marBottom w:val="0"/>
      <w:divBdr>
        <w:top w:val="none" w:sz="0" w:space="0" w:color="auto"/>
        <w:left w:val="none" w:sz="0" w:space="0" w:color="auto"/>
        <w:bottom w:val="none" w:sz="0" w:space="0" w:color="auto"/>
        <w:right w:val="none" w:sz="0" w:space="0" w:color="auto"/>
      </w:divBdr>
    </w:div>
    <w:div w:id="218371358">
      <w:marLeft w:val="0"/>
      <w:marRight w:val="0"/>
      <w:marTop w:val="0"/>
      <w:marBottom w:val="0"/>
      <w:divBdr>
        <w:top w:val="none" w:sz="0" w:space="0" w:color="auto"/>
        <w:left w:val="none" w:sz="0" w:space="0" w:color="auto"/>
        <w:bottom w:val="none" w:sz="0" w:space="0" w:color="auto"/>
        <w:right w:val="none" w:sz="0" w:space="0" w:color="auto"/>
      </w:divBdr>
    </w:div>
    <w:div w:id="218594845">
      <w:marLeft w:val="0"/>
      <w:marRight w:val="0"/>
      <w:marTop w:val="0"/>
      <w:marBottom w:val="0"/>
      <w:divBdr>
        <w:top w:val="none" w:sz="0" w:space="0" w:color="auto"/>
        <w:left w:val="none" w:sz="0" w:space="0" w:color="auto"/>
        <w:bottom w:val="none" w:sz="0" w:space="0" w:color="auto"/>
        <w:right w:val="none" w:sz="0" w:space="0" w:color="auto"/>
      </w:divBdr>
    </w:div>
    <w:div w:id="218825970">
      <w:marLeft w:val="0"/>
      <w:marRight w:val="0"/>
      <w:marTop w:val="0"/>
      <w:marBottom w:val="0"/>
      <w:divBdr>
        <w:top w:val="none" w:sz="0" w:space="0" w:color="auto"/>
        <w:left w:val="none" w:sz="0" w:space="0" w:color="auto"/>
        <w:bottom w:val="none" w:sz="0" w:space="0" w:color="auto"/>
        <w:right w:val="none" w:sz="0" w:space="0" w:color="auto"/>
      </w:divBdr>
    </w:div>
    <w:div w:id="219027228">
      <w:marLeft w:val="0"/>
      <w:marRight w:val="0"/>
      <w:marTop w:val="0"/>
      <w:marBottom w:val="0"/>
      <w:divBdr>
        <w:top w:val="none" w:sz="0" w:space="0" w:color="auto"/>
        <w:left w:val="none" w:sz="0" w:space="0" w:color="auto"/>
        <w:bottom w:val="none" w:sz="0" w:space="0" w:color="auto"/>
        <w:right w:val="none" w:sz="0" w:space="0" w:color="auto"/>
      </w:divBdr>
    </w:div>
    <w:div w:id="219440856">
      <w:marLeft w:val="0"/>
      <w:marRight w:val="0"/>
      <w:marTop w:val="0"/>
      <w:marBottom w:val="0"/>
      <w:divBdr>
        <w:top w:val="none" w:sz="0" w:space="0" w:color="auto"/>
        <w:left w:val="none" w:sz="0" w:space="0" w:color="auto"/>
        <w:bottom w:val="none" w:sz="0" w:space="0" w:color="auto"/>
        <w:right w:val="none" w:sz="0" w:space="0" w:color="auto"/>
      </w:divBdr>
    </w:div>
    <w:div w:id="219562023">
      <w:marLeft w:val="0"/>
      <w:marRight w:val="0"/>
      <w:marTop w:val="0"/>
      <w:marBottom w:val="0"/>
      <w:divBdr>
        <w:top w:val="none" w:sz="0" w:space="0" w:color="auto"/>
        <w:left w:val="none" w:sz="0" w:space="0" w:color="auto"/>
        <w:bottom w:val="none" w:sz="0" w:space="0" w:color="auto"/>
        <w:right w:val="none" w:sz="0" w:space="0" w:color="auto"/>
      </w:divBdr>
    </w:div>
    <w:div w:id="220559718">
      <w:marLeft w:val="0"/>
      <w:marRight w:val="0"/>
      <w:marTop w:val="0"/>
      <w:marBottom w:val="0"/>
      <w:divBdr>
        <w:top w:val="none" w:sz="0" w:space="0" w:color="auto"/>
        <w:left w:val="none" w:sz="0" w:space="0" w:color="auto"/>
        <w:bottom w:val="none" w:sz="0" w:space="0" w:color="auto"/>
        <w:right w:val="none" w:sz="0" w:space="0" w:color="auto"/>
      </w:divBdr>
    </w:div>
    <w:div w:id="220795070">
      <w:marLeft w:val="0"/>
      <w:marRight w:val="0"/>
      <w:marTop w:val="0"/>
      <w:marBottom w:val="0"/>
      <w:divBdr>
        <w:top w:val="none" w:sz="0" w:space="0" w:color="auto"/>
        <w:left w:val="none" w:sz="0" w:space="0" w:color="auto"/>
        <w:bottom w:val="none" w:sz="0" w:space="0" w:color="auto"/>
        <w:right w:val="none" w:sz="0" w:space="0" w:color="auto"/>
      </w:divBdr>
    </w:div>
    <w:div w:id="220945432">
      <w:marLeft w:val="0"/>
      <w:marRight w:val="0"/>
      <w:marTop w:val="0"/>
      <w:marBottom w:val="0"/>
      <w:divBdr>
        <w:top w:val="none" w:sz="0" w:space="0" w:color="auto"/>
        <w:left w:val="none" w:sz="0" w:space="0" w:color="auto"/>
        <w:bottom w:val="none" w:sz="0" w:space="0" w:color="auto"/>
        <w:right w:val="none" w:sz="0" w:space="0" w:color="auto"/>
      </w:divBdr>
    </w:div>
    <w:div w:id="221989398">
      <w:marLeft w:val="0"/>
      <w:marRight w:val="0"/>
      <w:marTop w:val="0"/>
      <w:marBottom w:val="0"/>
      <w:divBdr>
        <w:top w:val="none" w:sz="0" w:space="0" w:color="auto"/>
        <w:left w:val="none" w:sz="0" w:space="0" w:color="auto"/>
        <w:bottom w:val="none" w:sz="0" w:space="0" w:color="auto"/>
        <w:right w:val="none" w:sz="0" w:space="0" w:color="auto"/>
      </w:divBdr>
    </w:div>
    <w:div w:id="222566084">
      <w:marLeft w:val="0"/>
      <w:marRight w:val="0"/>
      <w:marTop w:val="0"/>
      <w:marBottom w:val="0"/>
      <w:divBdr>
        <w:top w:val="none" w:sz="0" w:space="0" w:color="auto"/>
        <w:left w:val="none" w:sz="0" w:space="0" w:color="auto"/>
        <w:bottom w:val="none" w:sz="0" w:space="0" w:color="auto"/>
        <w:right w:val="none" w:sz="0" w:space="0" w:color="auto"/>
      </w:divBdr>
    </w:div>
    <w:div w:id="223106735">
      <w:marLeft w:val="0"/>
      <w:marRight w:val="0"/>
      <w:marTop w:val="0"/>
      <w:marBottom w:val="0"/>
      <w:divBdr>
        <w:top w:val="none" w:sz="0" w:space="0" w:color="auto"/>
        <w:left w:val="none" w:sz="0" w:space="0" w:color="auto"/>
        <w:bottom w:val="none" w:sz="0" w:space="0" w:color="auto"/>
        <w:right w:val="none" w:sz="0" w:space="0" w:color="auto"/>
      </w:divBdr>
    </w:div>
    <w:div w:id="223563941">
      <w:marLeft w:val="0"/>
      <w:marRight w:val="0"/>
      <w:marTop w:val="0"/>
      <w:marBottom w:val="0"/>
      <w:divBdr>
        <w:top w:val="none" w:sz="0" w:space="0" w:color="auto"/>
        <w:left w:val="none" w:sz="0" w:space="0" w:color="auto"/>
        <w:bottom w:val="none" w:sz="0" w:space="0" w:color="auto"/>
        <w:right w:val="none" w:sz="0" w:space="0" w:color="auto"/>
      </w:divBdr>
    </w:div>
    <w:div w:id="223686407">
      <w:marLeft w:val="0"/>
      <w:marRight w:val="0"/>
      <w:marTop w:val="0"/>
      <w:marBottom w:val="0"/>
      <w:divBdr>
        <w:top w:val="none" w:sz="0" w:space="0" w:color="auto"/>
        <w:left w:val="none" w:sz="0" w:space="0" w:color="auto"/>
        <w:bottom w:val="none" w:sz="0" w:space="0" w:color="auto"/>
        <w:right w:val="none" w:sz="0" w:space="0" w:color="auto"/>
      </w:divBdr>
    </w:div>
    <w:div w:id="223836449">
      <w:marLeft w:val="0"/>
      <w:marRight w:val="0"/>
      <w:marTop w:val="0"/>
      <w:marBottom w:val="0"/>
      <w:divBdr>
        <w:top w:val="none" w:sz="0" w:space="0" w:color="auto"/>
        <w:left w:val="none" w:sz="0" w:space="0" w:color="auto"/>
        <w:bottom w:val="none" w:sz="0" w:space="0" w:color="auto"/>
        <w:right w:val="none" w:sz="0" w:space="0" w:color="auto"/>
      </w:divBdr>
    </w:div>
    <w:div w:id="224529891">
      <w:marLeft w:val="0"/>
      <w:marRight w:val="0"/>
      <w:marTop w:val="0"/>
      <w:marBottom w:val="0"/>
      <w:divBdr>
        <w:top w:val="none" w:sz="0" w:space="0" w:color="auto"/>
        <w:left w:val="none" w:sz="0" w:space="0" w:color="auto"/>
        <w:bottom w:val="none" w:sz="0" w:space="0" w:color="auto"/>
        <w:right w:val="none" w:sz="0" w:space="0" w:color="auto"/>
      </w:divBdr>
    </w:div>
    <w:div w:id="225997219">
      <w:marLeft w:val="0"/>
      <w:marRight w:val="0"/>
      <w:marTop w:val="0"/>
      <w:marBottom w:val="0"/>
      <w:divBdr>
        <w:top w:val="none" w:sz="0" w:space="0" w:color="auto"/>
        <w:left w:val="none" w:sz="0" w:space="0" w:color="auto"/>
        <w:bottom w:val="none" w:sz="0" w:space="0" w:color="auto"/>
        <w:right w:val="none" w:sz="0" w:space="0" w:color="auto"/>
      </w:divBdr>
    </w:div>
    <w:div w:id="226037267">
      <w:marLeft w:val="0"/>
      <w:marRight w:val="0"/>
      <w:marTop w:val="0"/>
      <w:marBottom w:val="0"/>
      <w:divBdr>
        <w:top w:val="none" w:sz="0" w:space="0" w:color="auto"/>
        <w:left w:val="none" w:sz="0" w:space="0" w:color="auto"/>
        <w:bottom w:val="none" w:sz="0" w:space="0" w:color="auto"/>
        <w:right w:val="none" w:sz="0" w:space="0" w:color="auto"/>
      </w:divBdr>
    </w:div>
    <w:div w:id="226305512">
      <w:marLeft w:val="0"/>
      <w:marRight w:val="0"/>
      <w:marTop w:val="0"/>
      <w:marBottom w:val="0"/>
      <w:divBdr>
        <w:top w:val="none" w:sz="0" w:space="0" w:color="auto"/>
        <w:left w:val="none" w:sz="0" w:space="0" w:color="auto"/>
        <w:bottom w:val="none" w:sz="0" w:space="0" w:color="auto"/>
        <w:right w:val="none" w:sz="0" w:space="0" w:color="auto"/>
      </w:divBdr>
    </w:div>
    <w:div w:id="226720772">
      <w:marLeft w:val="0"/>
      <w:marRight w:val="0"/>
      <w:marTop w:val="0"/>
      <w:marBottom w:val="0"/>
      <w:divBdr>
        <w:top w:val="none" w:sz="0" w:space="0" w:color="auto"/>
        <w:left w:val="none" w:sz="0" w:space="0" w:color="auto"/>
        <w:bottom w:val="none" w:sz="0" w:space="0" w:color="auto"/>
        <w:right w:val="none" w:sz="0" w:space="0" w:color="auto"/>
      </w:divBdr>
    </w:div>
    <w:div w:id="228657380">
      <w:marLeft w:val="0"/>
      <w:marRight w:val="0"/>
      <w:marTop w:val="0"/>
      <w:marBottom w:val="0"/>
      <w:divBdr>
        <w:top w:val="none" w:sz="0" w:space="0" w:color="auto"/>
        <w:left w:val="none" w:sz="0" w:space="0" w:color="auto"/>
        <w:bottom w:val="none" w:sz="0" w:space="0" w:color="auto"/>
        <w:right w:val="none" w:sz="0" w:space="0" w:color="auto"/>
      </w:divBdr>
    </w:div>
    <w:div w:id="228923577">
      <w:marLeft w:val="0"/>
      <w:marRight w:val="0"/>
      <w:marTop w:val="0"/>
      <w:marBottom w:val="0"/>
      <w:divBdr>
        <w:top w:val="none" w:sz="0" w:space="0" w:color="auto"/>
        <w:left w:val="none" w:sz="0" w:space="0" w:color="auto"/>
        <w:bottom w:val="none" w:sz="0" w:space="0" w:color="auto"/>
        <w:right w:val="none" w:sz="0" w:space="0" w:color="auto"/>
      </w:divBdr>
    </w:div>
    <w:div w:id="230576568">
      <w:marLeft w:val="0"/>
      <w:marRight w:val="0"/>
      <w:marTop w:val="0"/>
      <w:marBottom w:val="0"/>
      <w:divBdr>
        <w:top w:val="none" w:sz="0" w:space="0" w:color="auto"/>
        <w:left w:val="none" w:sz="0" w:space="0" w:color="auto"/>
        <w:bottom w:val="none" w:sz="0" w:space="0" w:color="auto"/>
        <w:right w:val="none" w:sz="0" w:space="0" w:color="auto"/>
      </w:divBdr>
    </w:div>
    <w:div w:id="230576772">
      <w:marLeft w:val="0"/>
      <w:marRight w:val="0"/>
      <w:marTop w:val="0"/>
      <w:marBottom w:val="0"/>
      <w:divBdr>
        <w:top w:val="none" w:sz="0" w:space="0" w:color="auto"/>
        <w:left w:val="none" w:sz="0" w:space="0" w:color="auto"/>
        <w:bottom w:val="none" w:sz="0" w:space="0" w:color="auto"/>
        <w:right w:val="none" w:sz="0" w:space="0" w:color="auto"/>
      </w:divBdr>
    </w:div>
    <w:div w:id="231042454">
      <w:marLeft w:val="0"/>
      <w:marRight w:val="0"/>
      <w:marTop w:val="0"/>
      <w:marBottom w:val="0"/>
      <w:divBdr>
        <w:top w:val="none" w:sz="0" w:space="0" w:color="auto"/>
        <w:left w:val="none" w:sz="0" w:space="0" w:color="auto"/>
        <w:bottom w:val="none" w:sz="0" w:space="0" w:color="auto"/>
        <w:right w:val="none" w:sz="0" w:space="0" w:color="auto"/>
      </w:divBdr>
    </w:div>
    <w:div w:id="231358768">
      <w:marLeft w:val="0"/>
      <w:marRight w:val="0"/>
      <w:marTop w:val="0"/>
      <w:marBottom w:val="0"/>
      <w:divBdr>
        <w:top w:val="none" w:sz="0" w:space="0" w:color="auto"/>
        <w:left w:val="none" w:sz="0" w:space="0" w:color="auto"/>
        <w:bottom w:val="none" w:sz="0" w:space="0" w:color="auto"/>
        <w:right w:val="none" w:sz="0" w:space="0" w:color="auto"/>
      </w:divBdr>
    </w:div>
    <w:div w:id="231887341">
      <w:marLeft w:val="0"/>
      <w:marRight w:val="0"/>
      <w:marTop w:val="0"/>
      <w:marBottom w:val="0"/>
      <w:divBdr>
        <w:top w:val="none" w:sz="0" w:space="0" w:color="auto"/>
        <w:left w:val="none" w:sz="0" w:space="0" w:color="auto"/>
        <w:bottom w:val="none" w:sz="0" w:space="0" w:color="auto"/>
        <w:right w:val="none" w:sz="0" w:space="0" w:color="auto"/>
      </w:divBdr>
    </w:div>
    <w:div w:id="232157751">
      <w:marLeft w:val="0"/>
      <w:marRight w:val="0"/>
      <w:marTop w:val="0"/>
      <w:marBottom w:val="0"/>
      <w:divBdr>
        <w:top w:val="none" w:sz="0" w:space="0" w:color="auto"/>
        <w:left w:val="none" w:sz="0" w:space="0" w:color="auto"/>
        <w:bottom w:val="none" w:sz="0" w:space="0" w:color="auto"/>
        <w:right w:val="none" w:sz="0" w:space="0" w:color="auto"/>
      </w:divBdr>
    </w:div>
    <w:div w:id="232742486">
      <w:marLeft w:val="0"/>
      <w:marRight w:val="0"/>
      <w:marTop w:val="0"/>
      <w:marBottom w:val="0"/>
      <w:divBdr>
        <w:top w:val="none" w:sz="0" w:space="0" w:color="auto"/>
        <w:left w:val="none" w:sz="0" w:space="0" w:color="auto"/>
        <w:bottom w:val="none" w:sz="0" w:space="0" w:color="auto"/>
        <w:right w:val="none" w:sz="0" w:space="0" w:color="auto"/>
      </w:divBdr>
    </w:div>
    <w:div w:id="232860104">
      <w:marLeft w:val="0"/>
      <w:marRight w:val="0"/>
      <w:marTop w:val="0"/>
      <w:marBottom w:val="0"/>
      <w:divBdr>
        <w:top w:val="none" w:sz="0" w:space="0" w:color="auto"/>
        <w:left w:val="none" w:sz="0" w:space="0" w:color="auto"/>
        <w:bottom w:val="none" w:sz="0" w:space="0" w:color="auto"/>
        <w:right w:val="none" w:sz="0" w:space="0" w:color="auto"/>
      </w:divBdr>
    </w:div>
    <w:div w:id="233012057">
      <w:marLeft w:val="0"/>
      <w:marRight w:val="0"/>
      <w:marTop w:val="0"/>
      <w:marBottom w:val="0"/>
      <w:divBdr>
        <w:top w:val="none" w:sz="0" w:space="0" w:color="auto"/>
        <w:left w:val="none" w:sz="0" w:space="0" w:color="auto"/>
        <w:bottom w:val="none" w:sz="0" w:space="0" w:color="auto"/>
        <w:right w:val="none" w:sz="0" w:space="0" w:color="auto"/>
      </w:divBdr>
    </w:div>
    <w:div w:id="233050680">
      <w:marLeft w:val="0"/>
      <w:marRight w:val="0"/>
      <w:marTop w:val="0"/>
      <w:marBottom w:val="0"/>
      <w:divBdr>
        <w:top w:val="none" w:sz="0" w:space="0" w:color="auto"/>
        <w:left w:val="none" w:sz="0" w:space="0" w:color="auto"/>
        <w:bottom w:val="none" w:sz="0" w:space="0" w:color="auto"/>
        <w:right w:val="none" w:sz="0" w:space="0" w:color="auto"/>
      </w:divBdr>
    </w:div>
    <w:div w:id="234751101">
      <w:marLeft w:val="0"/>
      <w:marRight w:val="0"/>
      <w:marTop w:val="0"/>
      <w:marBottom w:val="0"/>
      <w:divBdr>
        <w:top w:val="none" w:sz="0" w:space="0" w:color="auto"/>
        <w:left w:val="none" w:sz="0" w:space="0" w:color="auto"/>
        <w:bottom w:val="none" w:sz="0" w:space="0" w:color="auto"/>
        <w:right w:val="none" w:sz="0" w:space="0" w:color="auto"/>
      </w:divBdr>
    </w:div>
    <w:div w:id="235016333">
      <w:marLeft w:val="0"/>
      <w:marRight w:val="0"/>
      <w:marTop w:val="0"/>
      <w:marBottom w:val="0"/>
      <w:divBdr>
        <w:top w:val="none" w:sz="0" w:space="0" w:color="auto"/>
        <w:left w:val="none" w:sz="0" w:space="0" w:color="auto"/>
        <w:bottom w:val="none" w:sz="0" w:space="0" w:color="auto"/>
        <w:right w:val="none" w:sz="0" w:space="0" w:color="auto"/>
      </w:divBdr>
    </w:div>
    <w:div w:id="235632089">
      <w:marLeft w:val="0"/>
      <w:marRight w:val="0"/>
      <w:marTop w:val="0"/>
      <w:marBottom w:val="0"/>
      <w:divBdr>
        <w:top w:val="none" w:sz="0" w:space="0" w:color="auto"/>
        <w:left w:val="none" w:sz="0" w:space="0" w:color="auto"/>
        <w:bottom w:val="none" w:sz="0" w:space="0" w:color="auto"/>
        <w:right w:val="none" w:sz="0" w:space="0" w:color="auto"/>
      </w:divBdr>
    </w:div>
    <w:div w:id="235745679">
      <w:marLeft w:val="0"/>
      <w:marRight w:val="0"/>
      <w:marTop w:val="0"/>
      <w:marBottom w:val="0"/>
      <w:divBdr>
        <w:top w:val="none" w:sz="0" w:space="0" w:color="auto"/>
        <w:left w:val="none" w:sz="0" w:space="0" w:color="auto"/>
        <w:bottom w:val="none" w:sz="0" w:space="0" w:color="auto"/>
        <w:right w:val="none" w:sz="0" w:space="0" w:color="auto"/>
      </w:divBdr>
    </w:div>
    <w:div w:id="236129948">
      <w:marLeft w:val="0"/>
      <w:marRight w:val="0"/>
      <w:marTop w:val="0"/>
      <w:marBottom w:val="0"/>
      <w:divBdr>
        <w:top w:val="none" w:sz="0" w:space="0" w:color="auto"/>
        <w:left w:val="none" w:sz="0" w:space="0" w:color="auto"/>
        <w:bottom w:val="none" w:sz="0" w:space="0" w:color="auto"/>
        <w:right w:val="none" w:sz="0" w:space="0" w:color="auto"/>
      </w:divBdr>
    </w:div>
    <w:div w:id="236482470">
      <w:marLeft w:val="0"/>
      <w:marRight w:val="0"/>
      <w:marTop w:val="0"/>
      <w:marBottom w:val="0"/>
      <w:divBdr>
        <w:top w:val="none" w:sz="0" w:space="0" w:color="auto"/>
        <w:left w:val="none" w:sz="0" w:space="0" w:color="auto"/>
        <w:bottom w:val="none" w:sz="0" w:space="0" w:color="auto"/>
        <w:right w:val="none" w:sz="0" w:space="0" w:color="auto"/>
      </w:divBdr>
    </w:div>
    <w:div w:id="236984557">
      <w:marLeft w:val="0"/>
      <w:marRight w:val="0"/>
      <w:marTop w:val="0"/>
      <w:marBottom w:val="0"/>
      <w:divBdr>
        <w:top w:val="none" w:sz="0" w:space="0" w:color="auto"/>
        <w:left w:val="none" w:sz="0" w:space="0" w:color="auto"/>
        <w:bottom w:val="none" w:sz="0" w:space="0" w:color="auto"/>
        <w:right w:val="none" w:sz="0" w:space="0" w:color="auto"/>
      </w:divBdr>
    </w:div>
    <w:div w:id="237979657">
      <w:marLeft w:val="0"/>
      <w:marRight w:val="0"/>
      <w:marTop w:val="0"/>
      <w:marBottom w:val="0"/>
      <w:divBdr>
        <w:top w:val="none" w:sz="0" w:space="0" w:color="auto"/>
        <w:left w:val="none" w:sz="0" w:space="0" w:color="auto"/>
        <w:bottom w:val="none" w:sz="0" w:space="0" w:color="auto"/>
        <w:right w:val="none" w:sz="0" w:space="0" w:color="auto"/>
      </w:divBdr>
    </w:div>
    <w:div w:id="238712995">
      <w:marLeft w:val="0"/>
      <w:marRight w:val="0"/>
      <w:marTop w:val="0"/>
      <w:marBottom w:val="0"/>
      <w:divBdr>
        <w:top w:val="none" w:sz="0" w:space="0" w:color="auto"/>
        <w:left w:val="none" w:sz="0" w:space="0" w:color="auto"/>
        <w:bottom w:val="none" w:sz="0" w:space="0" w:color="auto"/>
        <w:right w:val="none" w:sz="0" w:space="0" w:color="auto"/>
      </w:divBdr>
    </w:div>
    <w:div w:id="239563929">
      <w:marLeft w:val="0"/>
      <w:marRight w:val="0"/>
      <w:marTop w:val="0"/>
      <w:marBottom w:val="0"/>
      <w:divBdr>
        <w:top w:val="none" w:sz="0" w:space="0" w:color="auto"/>
        <w:left w:val="none" w:sz="0" w:space="0" w:color="auto"/>
        <w:bottom w:val="none" w:sz="0" w:space="0" w:color="auto"/>
        <w:right w:val="none" w:sz="0" w:space="0" w:color="auto"/>
      </w:divBdr>
    </w:div>
    <w:div w:id="240064002">
      <w:marLeft w:val="0"/>
      <w:marRight w:val="0"/>
      <w:marTop w:val="0"/>
      <w:marBottom w:val="0"/>
      <w:divBdr>
        <w:top w:val="none" w:sz="0" w:space="0" w:color="auto"/>
        <w:left w:val="none" w:sz="0" w:space="0" w:color="auto"/>
        <w:bottom w:val="none" w:sz="0" w:space="0" w:color="auto"/>
        <w:right w:val="none" w:sz="0" w:space="0" w:color="auto"/>
      </w:divBdr>
    </w:div>
    <w:div w:id="241763921">
      <w:marLeft w:val="0"/>
      <w:marRight w:val="0"/>
      <w:marTop w:val="0"/>
      <w:marBottom w:val="0"/>
      <w:divBdr>
        <w:top w:val="none" w:sz="0" w:space="0" w:color="auto"/>
        <w:left w:val="none" w:sz="0" w:space="0" w:color="auto"/>
        <w:bottom w:val="none" w:sz="0" w:space="0" w:color="auto"/>
        <w:right w:val="none" w:sz="0" w:space="0" w:color="auto"/>
      </w:divBdr>
    </w:div>
    <w:div w:id="242106808">
      <w:marLeft w:val="0"/>
      <w:marRight w:val="0"/>
      <w:marTop w:val="0"/>
      <w:marBottom w:val="0"/>
      <w:divBdr>
        <w:top w:val="none" w:sz="0" w:space="0" w:color="auto"/>
        <w:left w:val="none" w:sz="0" w:space="0" w:color="auto"/>
        <w:bottom w:val="none" w:sz="0" w:space="0" w:color="auto"/>
        <w:right w:val="none" w:sz="0" w:space="0" w:color="auto"/>
      </w:divBdr>
    </w:div>
    <w:div w:id="242380325">
      <w:marLeft w:val="0"/>
      <w:marRight w:val="0"/>
      <w:marTop w:val="0"/>
      <w:marBottom w:val="0"/>
      <w:divBdr>
        <w:top w:val="none" w:sz="0" w:space="0" w:color="auto"/>
        <w:left w:val="none" w:sz="0" w:space="0" w:color="auto"/>
        <w:bottom w:val="none" w:sz="0" w:space="0" w:color="auto"/>
        <w:right w:val="none" w:sz="0" w:space="0" w:color="auto"/>
      </w:divBdr>
    </w:div>
    <w:div w:id="243102017">
      <w:marLeft w:val="0"/>
      <w:marRight w:val="0"/>
      <w:marTop w:val="0"/>
      <w:marBottom w:val="0"/>
      <w:divBdr>
        <w:top w:val="none" w:sz="0" w:space="0" w:color="auto"/>
        <w:left w:val="none" w:sz="0" w:space="0" w:color="auto"/>
        <w:bottom w:val="none" w:sz="0" w:space="0" w:color="auto"/>
        <w:right w:val="none" w:sz="0" w:space="0" w:color="auto"/>
      </w:divBdr>
    </w:div>
    <w:div w:id="243299260">
      <w:marLeft w:val="0"/>
      <w:marRight w:val="0"/>
      <w:marTop w:val="0"/>
      <w:marBottom w:val="0"/>
      <w:divBdr>
        <w:top w:val="none" w:sz="0" w:space="0" w:color="auto"/>
        <w:left w:val="none" w:sz="0" w:space="0" w:color="auto"/>
        <w:bottom w:val="none" w:sz="0" w:space="0" w:color="auto"/>
        <w:right w:val="none" w:sz="0" w:space="0" w:color="auto"/>
      </w:divBdr>
    </w:div>
    <w:div w:id="243995417">
      <w:marLeft w:val="0"/>
      <w:marRight w:val="0"/>
      <w:marTop w:val="0"/>
      <w:marBottom w:val="0"/>
      <w:divBdr>
        <w:top w:val="none" w:sz="0" w:space="0" w:color="auto"/>
        <w:left w:val="none" w:sz="0" w:space="0" w:color="auto"/>
        <w:bottom w:val="none" w:sz="0" w:space="0" w:color="auto"/>
        <w:right w:val="none" w:sz="0" w:space="0" w:color="auto"/>
      </w:divBdr>
    </w:div>
    <w:div w:id="244460942">
      <w:marLeft w:val="0"/>
      <w:marRight w:val="0"/>
      <w:marTop w:val="0"/>
      <w:marBottom w:val="0"/>
      <w:divBdr>
        <w:top w:val="none" w:sz="0" w:space="0" w:color="auto"/>
        <w:left w:val="none" w:sz="0" w:space="0" w:color="auto"/>
        <w:bottom w:val="none" w:sz="0" w:space="0" w:color="auto"/>
        <w:right w:val="none" w:sz="0" w:space="0" w:color="auto"/>
      </w:divBdr>
    </w:div>
    <w:div w:id="245071059">
      <w:marLeft w:val="0"/>
      <w:marRight w:val="0"/>
      <w:marTop w:val="0"/>
      <w:marBottom w:val="0"/>
      <w:divBdr>
        <w:top w:val="none" w:sz="0" w:space="0" w:color="auto"/>
        <w:left w:val="none" w:sz="0" w:space="0" w:color="auto"/>
        <w:bottom w:val="none" w:sz="0" w:space="0" w:color="auto"/>
        <w:right w:val="none" w:sz="0" w:space="0" w:color="auto"/>
      </w:divBdr>
    </w:div>
    <w:div w:id="246117890">
      <w:marLeft w:val="0"/>
      <w:marRight w:val="0"/>
      <w:marTop w:val="0"/>
      <w:marBottom w:val="0"/>
      <w:divBdr>
        <w:top w:val="none" w:sz="0" w:space="0" w:color="auto"/>
        <w:left w:val="none" w:sz="0" w:space="0" w:color="auto"/>
        <w:bottom w:val="none" w:sz="0" w:space="0" w:color="auto"/>
        <w:right w:val="none" w:sz="0" w:space="0" w:color="auto"/>
      </w:divBdr>
    </w:div>
    <w:div w:id="246579044">
      <w:marLeft w:val="0"/>
      <w:marRight w:val="0"/>
      <w:marTop w:val="0"/>
      <w:marBottom w:val="0"/>
      <w:divBdr>
        <w:top w:val="none" w:sz="0" w:space="0" w:color="auto"/>
        <w:left w:val="none" w:sz="0" w:space="0" w:color="auto"/>
        <w:bottom w:val="none" w:sz="0" w:space="0" w:color="auto"/>
        <w:right w:val="none" w:sz="0" w:space="0" w:color="auto"/>
      </w:divBdr>
    </w:div>
    <w:div w:id="247352232">
      <w:marLeft w:val="0"/>
      <w:marRight w:val="0"/>
      <w:marTop w:val="0"/>
      <w:marBottom w:val="0"/>
      <w:divBdr>
        <w:top w:val="none" w:sz="0" w:space="0" w:color="auto"/>
        <w:left w:val="none" w:sz="0" w:space="0" w:color="auto"/>
        <w:bottom w:val="none" w:sz="0" w:space="0" w:color="auto"/>
        <w:right w:val="none" w:sz="0" w:space="0" w:color="auto"/>
      </w:divBdr>
    </w:div>
    <w:div w:id="248124445">
      <w:marLeft w:val="0"/>
      <w:marRight w:val="0"/>
      <w:marTop w:val="0"/>
      <w:marBottom w:val="0"/>
      <w:divBdr>
        <w:top w:val="none" w:sz="0" w:space="0" w:color="auto"/>
        <w:left w:val="none" w:sz="0" w:space="0" w:color="auto"/>
        <w:bottom w:val="none" w:sz="0" w:space="0" w:color="auto"/>
        <w:right w:val="none" w:sz="0" w:space="0" w:color="auto"/>
      </w:divBdr>
    </w:div>
    <w:div w:id="248127054">
      <w:marLeft w:val="0"/>
      <w:marRight w:val="0"/>
      <w:marTop w:val="0"/>
      <w:marBottom w:val="0"/>
      <w:divBdr>
        <w:top w:val="none" w:sz="0" w:space="0" w:color="auto"/>
        <w:left w:val="none" w:sz="0" w:space="0" w:color="auto"/>
        <w:bottom w:val="none" w:sz="0" w:space="0" w:color="auto"/>
        <w:right w:val="none" w:sz="0" w:space="0" w:color="auto"/>
      </w:divBdr>
    </w:div>
    <w:div w:id="249966963">
      <w:marLeft w:val="0"/>
      <w:marRight w:val="0"/>
      <w:marTop w:val="0"/>
      <w:marBottom w:val="0"/>
      <w:divBdr>
        <w:top w:val="none" w:sz="0" w:space="0" w:color="auto"/>
        <w:left w:val="none" w:sz="0" w:space="0" w:color="auto"/>
        <w:bottom w:val="none" w:sz="0" w:space="0" w:color="auto"/>
        <w:right w:val="none" w:sz="0" w:space="0" w:color="auto"/>
      </w:divBdr>
    </w:div>
    <w:div w:id="251166344">
      <w:marLeft w:val="0"/>
      <w:marRight w:val="0"/>
      <w:marTop w:val="0"/>
      <w:marBottom w:val="0"/>
      <w:divBdr>
        <w:top w:val="none" w:sz="0" w:space="0" w:color="auto"/>
        <w:left w:val="none" w:sz="0" w:space="0" w:color="auto"/>
        <w:bottom w:val="none" w:sz="0" w:space="0" w:color="auto"/>
        <w:right w:val="none" w:sz="0" w:space="0" w:color="auto"/>
      </w:divBdr>
    </w:div>
    <w:div w:id="251358078">
      <w:marLeft w:val="0"/>
      <w:marRight w:val="0"/>
      <w:marTop w:val="0"/>
      <w:marBottom w:val="0"/>
      <w:divBdr>
        <w:top w:val="none" w:sz="0" w:space="0" w:color="auto"/>
        <w:left w:val="none" w:sz="0" w:space="0" w:color="auto"/>
        <w:bottom w:val="none" w:sz="0" w:space="0" w:color="auto"/>
        <w:right w:val="none" w:sz="0" w:space="0" w:color="auto"/>
      </w:divBdr>
    </w:div>
    <w:div w:id="252322488">
      <w:marLeft w:val="0"/>
      <w:marRight w:val="0"/>
      <w:marTop w:val="0"/>
      <w:marBottom w:val="0"/>
      <w:divBdr>
        <w:top w:val="none" w:sz="0" w:space="0" w:color="auto"/>
        <w:left w:val="none" w:sz="0" w:space="0" w:color="auto"/>
        <w:bottom w:val="none" w:sz="0" w:space="0" w:color="auto"/>
        <w:right w:val="none" w:sz="0" w:space="0" w:color="auto"/>
      </w:divBdr>
    </w:div>
    <w:div w:id="252662875">
      <w:marLeft w:val="0"/>
      <w:marRight w:val="0"/>
      <w:marTop w:val="0"/>
      <w:marBottom w:val="0"/>
      <w:divBdr>
        <w:top w:val="none" w:sz="0" w:space="0" w:color="auto"/>
        <w:left w:val="none" w:sz="0" w:space="0" w:color="auto"/>
        <w:bottom w:val="none" w:sz="0" w:space="0" w:color="auto"/>
        <w:right w:val="none" w:sz="0" w:space="0" w:color="auto"/>
      </w:divBdr>
    </w:div>
    <w:div w:id="252713103">
      <w:marLeft w:val="0"/>
      <w:marRight w:val="0"/>
      <w:marTop w:val="0"/>
      <w:marBottom w:val="0"/>
      <w:divBdr>
        <w:top w:val="none" w:sz="0" w:space="0" w:color="auto"/>
        <w:left w:val="none" w:sz="0" w:space="0" w:color="auto"/>
        <w:bottom w:val="none" w:sz="0" w:space="0" w:color="auto"/>
        <w:right w:val="none" w:sz="0" w:space="0" w:color="auto"/>
      </w:divBdr>
    </w:div>
    <w:div w:id="253635972">
      <w:marLeft w:val="0"/>
      <w:marRight w:val="0"/>
      <w:marTop w:val="0"/>
      <w:marBottom w:val="0"/>
      <w:divBdr>
        <w:top w:val="none" w:sz="0" w:space="0" w:color="auto"/>
        <w:left w:val="none" w:sz="0" w:space="0" w:color="auto"/>
        <w:bottom w:val="none" w:sz="0" w:space="0" w:color="auto"/>
        <w:right w:val="none" w:sz="0" w:space="0" w:color="auto"/>
      </w:divBdr>
    </w:div>
    <w:div w:id="253636378">
      <w:marLeft w:val="0"/>
      <w:marRight w:val="0"/>
      <w:marTop w:val="0"/>
      <w:marBottom w:val="0"/>
      <w:divBdr>
        <w:top w:val="none" w:sz="0" w:space="0" w:color="auto"/>
        <w:left w:val="none" w:sz="0" w:space="0" w:color="auto"/>
        <w:bottom w:val="none" w:sz="0" w:space="0" w:color="auto"/>
        <w:right w:val="none" w:sz="0" w:space="0" w:color="auto"/>
      </w:divBdr>
    </w:div>
    <w:div w:id="254556400">
      <w:marLeft w:val="0"/>
      <w:marRight w:val="0"/>
      <w:marTop w:val="0"/>
      <w:marBottom w:val="0"/>
      <w:divBdr>
        <w:top w:val="none" w:sz="0" w:space="0" w:color="auto"/>
        <w:left w:val="none" w:sz="0" w:space="0" w:color="auto"/>
        <w:bottom w:val="none" w:sz="0" w:space="0" w:color="auto"/>
        <w:right w:val="none" w:sz="0" w:space="0" w:color="auto"/>
      </w:divBdr>
    </w:div>
    <w:div w:id="255092326">
      <w:marLeft w:val="0"/>
      <w:marRight w:val="0"/>
      <w:marTop w:val="0"/>
      <w:marBottom w:val="0"/>
      <w:divBdr>
        <w:top w:val="none" w:sz="0" w:space="0" w:color="auto"/>
        <w:left w:val="none" w:sz="0" w:space="0" w:color="auto"/>
        <w:bottom w:val="none" w:sz="0" w:space="0" w:color="auto"/>
        <w:right w:val="none" w:sz="0" w:space="0" w:color="auto"/>
      </w:divBdr>
    </w:div>
    <w:div w:id="255598918">
      <w:marLeft w:val="0"/>
      <w:marRight w:val="0"/>
      <w:marTop w:val="0"/>
      <w:marBottom w:val="0"/>
      <w:divBdr>
        <w:top w:val="none" w:sz="0" w:space="0" w:color="auto"/>
        <w:left w:val="none" w:sz="0" w:space="0" w:color="auto"/>
        <w:bottom w:val="none" w:sz="0" w:space="0" w:color="auto"/>
        <w:right w:val="none" w:sz="0" w:space="0" w:color="auto"/>
      </w:divBdr>
    </w:div>
    <w:div w:id="255675010">
      <w:marLeft w:val="0"/>
      <w:marRight w:val="0"/>
      <w:marTop w:val="0"/>
      <w:marBottom w:val="0"/>
      <w:divBdr>
        <w:top w:val="none" w:sz="0" w:space="0" w:color="auto"/>
        <w:left w:val="none" w:sz="0" w:space="0" w:color="auto"/>
        <w:bottom w:val="none" w:sz="0" w:space="0" w:color="auto"/>
        <w:right w:val="none" w:sz="0" w:space="0" w:color="auto"/>
      </w:divBdr>
    </w:div>
    <w:div w:id="255678402">
      <w:marLeft w:val="0"/>
      <w:marRight w:val="0"/>
      <w:marTop w:val="0"/>
      <w:marBottom w:val="0"/>
      <w:divBdr>
        <w:top w:val="none" w:sz="0" w:space="0" w:color="auto"/>
        <w:left w:val="none" w:sz="0" w:space="0" w:color="auto"/>
        <w:bottom w:val="none" w:sz="0" w:space="0" w:color="auto"/>
        <w:right w:val="none" w:sz="0" w:space="0" w:color="auto"/>
      </w:divBdr>
    </w:div>
    <w:div w:id="255940129">
      <w:marLeft w:val="0"/>
      <w:marRight w:val="0"/>
      <w:marTop w:val="0"/>
      <w:marBottom w:val="0"/>
      <w:divBdr>
        <w:top w:val="none" w:sz="0" w:space="0" w:color="auto"/>
        <w:left w:val="none" w:sz="0" w:space="0" w:color="auto"/>
        <w:bottom w:val="none" w:sz="0" w:space="0" w:color="auto"/>
        <w:right w:val="none" w:sz="0" w:space="0" w:color="auto"/>
      </w:divBdr>
    </w:div>
    <w:div w:id="257910838">
      <w:marLeft w:val="0"/>
      <w:marRight w:val="0"/>
      <w:marTop w:val="0"/>
      <w:marBottom w:val="0"/>
      <w:divBdr>
        <w:top w:val="none" w:sz="0" w:space="0" w:color="auto"/>
        <w:left w:val="none" w:sz="0" w:space="0" w:color="auto"/>
        <w:bottom w:val="none" w:sz="0" w:space="0" w:color="auto"/>
        <w:right w:val="none" w:sz="0" w:space="0" w:color="auto"/>
      </w:divBdr>
    </w:div>
    <w:div w:id="258097747">
      <w:marLeft w:val="0"/>
      <w:marRight w:val="0"/>
      <w:marTop w:val="0"/>
      <w:marBottom w:val="0"/>
      <w:divBdr>
        <w:top w:val="none" w:sz="0" w:space="0" w:color="auto"/>
        <w:left w:val="none" w:sz="0" w:space="0" w:color="auto"/>
        <w:bottom w:val="none" w:sz="0" w:space="0" w:color="auto"/>
        <w:right w:val="none" w:sz="0" w:space="0" w:color="auto"/>
      </w:divBdr>
    </w:div>
    <w:div w:id="258415675">
      <w:marLeft w:val="0"/>
      <w:marRight w:val="0"/>
      <w:marTop w:val="0"/>
      <w:marBottom w:val="0"/>
      <w:divBdr>
        <w:top w:val="none" w:sz="0" w:space="0" w:color="auto"/>
        <w:left w:val="none" w:sz="0" w:space="0" w:color="auto"/>
        <w:bottom w:val="none" w:sz="0" w:space="0" w:color="auto"/>
        <w:right w:val="none" w:sz="0" w:space="0" w:color="auto"/>
      </w:divBdr>
    </w:div>
    <w:div w:id="258760889">
      <w:marLeft w:val="0"/>
      <w:marRight w:val="0"/>
      <w:marTop w:val="0"/>
      <w:marBottom w:val="0"/>
      <w:divBdr>
        <w:top w:val="none" w:sz="0" w:space="0" w:color="auto"/>
        <w:left w:val="none" w:sz="0" w:space="0" w:color="auto"/>
        <w:bottom w:val="none" w:sz="0" w:space="0" w:color="auto"/>
        <w:right w:val="none" w:sz="0" w:space="0" w:color="auto"/>
      </w:divBdr>
    </w:div>
    <w:div w:id="260913764">
      <w:marLeft w:val="0"/>
      <w:marRight w:val="0"/>
      <w:marTop w:val="0"/>
      <w:marBottom w:val="0"/>
      <w:divBdr>
        <w:top w:val="none" w:sz="0" w:space="0" w:color="auto"/>
        <w:left w:val="none" w:sz="0" w:space="0" w:color="auto"/>
        <w:bottom w:val="none" w:sz="0" w:space="0" w:color="auto"/>
        <w:right w:val="none" w:sz="0" w:space="0" w:color="auto"/>
      </w:divBdr>
    </w:div>
    <w:div w:id="261694056">
      <w:marLeft w:val="0"/>
      <w:marRight w:val="0"/>
      <w:marTop w:val="0"/>
      <w:marBottom w:val="0"/>
      <w:divBdr>
        <w:top w:val="none" w:sz="0" w:space="0" w:color="auto"/>
        <w:left w:val="none" w:sz="0" w:space="0" w:color="auto"/>
        <w:bottom w:val="none" w:sz="0" w:space="0" w:color="auto"/>
        <w:right w:val="none" w:sz="0" w:space="0" w:color="auto"/>
      </w:divBdr>
    </w:div>
    <w:div w:id="262807324">
      <w:marLeft w:val="0"/>
      <w:marRight w:val="0"/>
      <w:marTop w:val="0"/>
      <w:marBottom w:val="0"/>
      <w:divBdr>
        <w:top w:val="none" w:sz="0" w:space="0" w:color="auto"/>
        <w:left w:val="none" w:sz="0" w:space="0" w:color="auto"/>
        <w:bottom w:val="none" w:sz="0" w:space="0" w:color="auto"/>
        <w:right w:val="none" w:sz="0" w:space="0" w:color="auto"/>
      </w:divBdr>
    </w:div>
    <w:div w:id="263077030">
      <w:marLeft w:val="0"/>
      <w:marRight w:val="0"/>
      <w:marTop w:val="0"/>
      <w:marBottom w:val="0"/>
      <w:divBdr>
        <w:top w:val="none" w:sz="0" w:space="0" w:color="auto"/>
        <w:left w:val="none" w:sz="0" w:space="0" w:color="auto"/>
        <w:bottom w:val="none" w:sz="0" w:space="0" w:color="auto"/>
        <w:right w:val="none" w:sz="0" w:space="0" w:color="auto"/>
      </w:divBdr>
    </w:div>
    <w:div w:id="263416488">
      <w:marLeft w:val="0"/>
      <w:marRight w:val="0"/>
      <w:marTop w:val="0"/>
      <w:marBottom w:val="0"/>
      <w:divBdr>
        <w:top w:val="none" w:sz="0" w:space="0" w:color="auto"/>
        <w:left w:val="none" w:sz="0" w:space="0" w:color="auto"/>
        <w:bottom w:val="none" w:sz="0" w:space="0" w:color="auto"/>
        <w:right w:val="none" w:sz="0" w:space="0" w:color="auto"/>
      </w:divBdr>
    </w:div>
    <w:div w:id="263922361">
      <w:marLeft w:val="0"/>
      <w:marRight w:val="0"/>
      <w:marTop w:val="0"/>
      <w:marBottom w:val="0"/>
      <w:divBdr>
        <w:top w:val="none" w:sz="0" w:space="0" w:color="auto"/>
        <w:left w:val="none" w:sz="0" w:space="0" w:color="auto"/>
        <w:bottom w:val="none" w:sz="0" w:space="0" w:color="auto"/>
        <w:right w:val="none" w:sz="0" w:space="0" w:color="auto"/>
      </w:divBdr>
    </w:div>
    <w:div w:id="264458580">
      <w:marLeft w:val="0"/>
      <w:marRight w:val="0"/>
      <w:marTop w:val="0"/>
      <w:marBottom w:val="0"/>
      <w:divBdr>
        <w:top w:val="none" w:sz="0" w:space="0" w:color="auto"/>
        <w:left w:val="none" w:sz="0" w:space="0" w:color="auto"/>
        <w:bottom w:val="none" w:sz="0" w:space="0" w:color="auto"/>
        <w:right w:val="none" w:sz="0" w:space="0" w:color="auto"/>
      </w:divBdr>
    </w:div>
    <w:div w:id="264659370">
      <w:marLeft w:val="0"/>
      <w:marRight w:val="0"/>
      <w:marTop w:val="0"/>
      <w:marBottom w:val="0"/>
      <w:divBdr>
        <w:top w:val="none" w:sz="0" w:space="0" w:color="auto"/>
        <w:left w:val="none" w:sz="0" w:space="0" w:color="auto"/>
        <w:bottom w:val="none" w:sz="0" w:space="0" w:color="auto"/>
        <w:right w:val="none" w:sz="0" w:space="0" w:color="auto"/>
      </w:divBdr>
    </w:div>
    <w:div w:id="265160596">
      <w:marLeft w:val="0"/>
      <w:marRight w:val="0"/>
      <w:marTop w:val="0"/>
      <w:marBottom w:val="0"/>
      <w:divBdr>
        <w:top w:val="none" w:sz="0" w:space="0" w:color="auto"/>
        <w:left w:val="none" w:sz="0" w:space="0" w:color="auto"/>
        <w:bottom w:val="none" w:sz="0" w:space="0" w:color="auto"/>
        <w:right w:val="none" w:sz="0" w:space="0" w:color="auto"/>
      </w:divBdr>
    </w:div>
    <w:div w:id="266157376">
      <w:marLeft w:val="0"/>
      <w:marRight w:val="0"/>
      <w:marTop w:val="0"/>
      <w:marBottom w:val="0"/>
      <w:divBdr>
        <w:top w:val="none" w:sz="0" w:space="0" w:color="auto"/>
        <w:left w:val="none" w:sz="0" w:space="0" w:color="auto"/>
        <w:bottom w:val="none" w:sz="0" w:space="0" w:color="auto"/>
        <w:right w:val="none" w:sz="0" w:space="0" w:color="auto"/>
      </w:divBdr>
    </w:div>
    <w:div w:id="266163186">
      <w:marLeft w:val="0"/>
      <w:marRight w:val="0"/>
      <w:marTop w:val="0"/>
      <w:marBottom w:val="0"/>
      <w:divBdr>
        <w:top w:val="none" w:sz="0" w:space="0" w:color="auto"/>
        <w:left w:val="none" w:sz="0" w:space="0" w:color="auto"/>
        <w:bottom w:val="none" w:sz="0" w:space="0" w:color="auto"/>
        <w:right w:val="none" w:sz="0" w:space="0" w:color="auto"/>
      </w:divBdr>
    </w:div>
    <w:div w:id="266230960">
      <w:marLeft w:val="0"/>
      <w:marRight w:val="0"/>
      <w:marTop w:val="0"/>
      <w:marBottom w:val="0"/>
      <w:divBdr>
        <w:top w:val="none" w:sz="0" w:space="0" w:color="auto"/>
        <w:left w:val="none" w:sz="0" w:space="0" w:color="auto"/>
        <w:bottom w:val="none" w:sz="0" w:space="0" w:color="auto"/>
        <w:right w:val="none" w:sz="0" w:space="0" w:color="auto"/>
      </w:divBdr>
    </w:div>
    <w:div w:id="266354980">
      <w:marLeft w:val="0"/>
      <w:marRight w:val="0"/>
      <w:marTop w:val="0"/>
      <w:marBottom w:val="0"/>
      <w:divBdr>
        <w:top w:val="none" w:sz="0" w:space="0" w:color="auto"/>
        <w:left w:val="none" w:sz="0" w:space="0" w:color="auto"/>
        <w:bottom w:val="none" w:sz="0" w:space="0" w:color="auto"/>
        <w:right w:val="none" w:sz="0" w:space="0" w:color="auto"/>
      </w:divBdr>
    </w:div>
    <w:div w:id="267157042">
      <w:marLeft w:val="0"/>
      <w:marRight w:val="0"/>
      <w:marTop w:val="0"/>
      <w:marBottom w:val="0"/>
      <w:divBdr>
        <w:top w:val="none" w:sz="0" w:space="0" w:color="auto"/>
        <w:left w:val="none" w:sz="0" w:space="0" w:color="auto"/>
        <w:bottom w:val="none" w:sz="0" w:space="0" w:color="auto"/>
        <w:right w:val="none" w:sz="0" w:space="0" w:color="auto"/>
      </w:divBdr>
    </w:div>
    <w:div w:id="268242614">
      <w:marLeft w:val="0"/>
      <w:marRight w:val="0"/>
      <w:marTop w:val="0"/>
      <w:marBottom w:val="0"/>
      <w:divBdr>
        <w:top w:val="none" w:sz="0" w:space="0" w:color="auto"/>
        <w:left w:val="none" w:sz="0" w:space="0" w:color="auto"/>
        <w:bottom w:val="none" w:sz="0" w:space="0" w:color="auto"/>
        <w:right w:val="none" w:sz="0" w:space="0" w:color="auto"/>
      </w:divBdr>
    </w:div>
    <w:div w:id="268322477">
      <w:marLeft w:val="0"/>
      <w:marRight w:val="0"/>
      <w:marTop w:val="0"/>
      <w:marBottom w:val="0"/>
      <w:divBdr>
        <w:top w:val="none" w:sz="0" w:space="0" w:color="auto"/>
        <w:left w:val="none" w:sz="0" w:space="0" w:color="auto"/>
        <w:bottom w:val="none" w:sz="0" w:space="0" w:color="auto"/>
        <w:right w:val="none" w:sz="0" w:space="0" w:color="auto"/>
      </w:divBdr>
    </w:div>
    <w:div w:id="268702706">
      <w:marLeft w:val="0"/>
      <w:marRight w:val="0"/>
      <w:marTop w:val="0"/>
      <w:marBottom w:val="0"/>
      <w:divBdr>
        <w:top w:val="none" w:sz="0" w:space="0" w:color="auto"/>
        <w:left w:val="none" w:sz="0" w:space="0" w:color="auto"/>
        <w:bottom w:val="none" w:sz="0" w:space="0" w:color="auto"/>
        <w:right w:val="none" w:sz="0" w:space="0" w:color="auto"/>
      </w:divBdr>
    </w:div>
    <w:div w:id="268776515">
      <w:marLeft w:val="0"/>
      <w:marRight w:val="0"/>
      <w:marTop w:val="0"/>
      <w:marBottom w:val="0"/>
      <w:divBdr>
        <w:top w:val="none" w:sz="0" w:space="0" w:color="auto"/>
        <w:left w:val="none" w:sz="0" w:space="0" w:color="auto"/>
        <w:bottom w:val="none" w:sz="0" w:space="0" w:color="auto"/>
        <w:right w:val="none" w:sz="0" w:space="0" w:color="auto"/>
      </w:divBdr>
    </w:div>
    <w:div w:id="269437950">
      <w:marLeft w:val="0"/>
      <w:marRight w:val="0"/>
      <w:marTop w:val="0"/>
      <w:marBottom w:val="0"/>
      <w:divBdr>
        <w:top w:val="none" w:sz="0" w:space="0" w:color="auto"/>
        <w:left w:val="none" w:sz="0" w:space="0" w:color="auto"/>
        <w:bottom w:val="none" w:sz="0" w:space="0" w:color="auto"/>
        <w:right w:val="none" w:sz="0" w:space="0" w:color="auto"/>
      </w:divBdr>
    </w:div>
    <w:div w:id="271136077">
      <w:marLeft w:val="0"/>
      <w:marRight w:val="0"/>
      <w:marTop w:val="0"/>
      <w:marBottom w:val="0"/>
      <w:divBdr>
        <w:top w:val="none" w:sz="0" w:space="0" w:color="auto"/>
        <w:left w:val="none" w:sz="0" w:space="0" w:color="auto"/>
        <w:bottom w:val="none" w:sz="0" w:space="0" w:color="auto"/>
        <w:right w:val="none" w:sz="0" w:space="0" w:color="auto"/>
      </w:divBdr>
    </w:div>
    <w:div w:id="272445918">
      <w:marLeft w:val="0"/>
      <w:marRight w:val="0"/>
      <w:marTop w:val="0"/>
      <w:marBottom w:val="0"/>
      <w:divBdr>
        <w:top w:val="none" w:sz="0" w:space="0" w:color="auto"/>
        <w:left w:val="none" w:sz="0" w:space="0" w:color="auto"/>
        <w:bottom w:val="none" w:sz="0" w:space="0" w:color="auto"/>
        <w:right w:val="none" w:sz="0" w:space="0" w:color="auto"/>
      </w:divBdr>
    </w:div>
    <w:div w:id="272785482">
      <w:marLeft w:val="0"/>
      <w:marRight w:val="0"/>
      <w:marTop w:val="0"/>
      <w:marBottom w:val="0"/>
      <w:divBdr>
        <w:top w:val="none" w:sz="0" w:space="0" w:color="auto"/>
        <w:left w:val="none" w:sz="0" w:space="0" w:color="auto"/>
        <w:bottom w:val="none" w:sz="0" w:space="0" w:color="auto"/>
        <w:right w:val="none" w:sz="0" w:space="0" w:color="auto"/>
      </w:divBdr>
    </w:div>
    <w:div w:id="273053970">
      <w:marLeft w:val="0"/>
      <w:marRight w:val="0"/>
      <w:marTop w:val="0"/>
      <w:marBottom w:val="0"/>
      <w:divBdr>
        <w:top w:val="none" w:sz="0" w:space="0" w:color="auto"/>
        <w:left w:val="none" w:sz="0" w:space="0" w:color="auto"/>
        <w:bottom w:val="none" w:sz="0" w:space="0" w:color="auto"/>
        <w:right w:val="none" w:sz="0" w:space="0" w:color="auto"/>
      </w:divBdr>
    </w:div>
    <w:div w:id="274531685">
      <w:marLeft w:val="0"/>
      <w:marRight w:val="0"/>
      <w:marTop w:val="0"/>
      <w:marBottom w:val="0"/>
      <w:divBdr>
        <w:top w:val="none" w:sz="0" w:space="0" w:color="auto"/>
        <w:left w:val="none" w:sz="0" w:space="0" w:color="auto"/>
        <w:bottom w:val="none" w:sz="0" w:space="0" w:color="auto"/>
        <w:right w:val="none" w:sz="0" w:space="0" w:color="auto"/>
      </w:divBdr>
    </w:div>
    <w:div w:id="275062666">
      <w:marLeft w:val="0"/>
      <w:marRight w:val="0"/>
      <w:marTop w:val="0"/>
      <w:marBottom w:val="0"/>
      <w:divBdr>
        <w:top w:val="none" w:sz="0" w:space="0" w:color="auto"/>
        <w:left w:val="none" w:sz="0" w:space="0" w:color="auto"/>
        <w:bottom w:val="none" w:sz="0" w:space="0" w:color="auto"/>
        <w:right w:val="none" w:sz="0" w:space="0" w:color="auto"/>
      </w:divBdr>
    </w:div>
    <w:div w:id="275069015">
      <w:marLeft w:val="0"/>
      <w:marRight w:val="0"/>
      <w:marTop w:val="0"/>
      <w:marBottom w:val="0"/>
      <w:divBdr>
        <w:top w:val="none" w:sz="0" w:space="0" w:color="auto"/>
        <w:left w:val="none" w:sz="0" w:space="0" w:color="auto"/>
        <w:bottom w:val="none" w:sz="0" w:space="0" w:color="auto"/>
        <w:right w:val="none" w:sz="0" w:space="0" w:color="auto"/>
      </w:divBdr>
    </w:div>
    <w:div w:id="275140262">
      <w:marLeft w:val="0"/>
      <w:marRight w:val="0"/>
      <w:marTop w:val="0"/>
      <w:marBottom w:val="0"/>
      <w:divBdr>
        <w:top w:val="none" w:sz="0" w:space="0" w:color="auto"/>
        <w:left w:val="none" w:sz="0" w:space="0" w:color="auto"/>
        <w:bottom w:val="none" w:sz="0" w:space="0" w:color="auto"/>
        <w:right w:val="none" w:sz="0" w:space="0" w:color="auto"/>
      </w:divBdr>
    </w:div>
    <w:div w:id="275258838">
      <w:marLeft w:val="0"/>
      <w:marRight w:val="0"/>
      <w:marTop w:val="0"/>
      <w:marBottom w:val="0"/>
      <w:divBdr>
        <w:top w:val="none" w:sz="0" w:space="0" w:color="auto"/>
        <w:left w:val="none" w:sz="0" w:space="0" w:color="auto"/>
        <w:bottom w:val="none" w:sz="0" w:space="0" w:color="auto"/>
        <w:right w:val="none" w:sz="0" w:space="0" w:color="auto"/>
      </w:divBdr>
    </w:div>
    <w:div w:id="275722008">
      <w:marLeft w:val="0"/>
      <w:marRight w:val="0"/>
      <w:marTop w:val="0"/>
      <w:marBottom w:val="0"/>
      <w:divBdr>
        <w:top w:val="none" w:sz="0" w:space="0" w:color="auto"/>
        <w:left w:val="none" w:sz="0" w:space="0" w:color="auto"/>
        <w:bottom w:val="none" w:sz="0" w:space="0" w:color="auto"/>
        <w:right w:val="none" w:sz="0" w:space="0" w:color="auto"/>
      </w:divBdr>
    </w:div>
    <w:div w:id="276134918">
      <w:marLeft w:val="0"/>
      <w:marRight w:val="0"/>
      <w:marTop w:val="0"/>
      <w:marBottom w:val="0"/>
      <w:divBdr>
        <w:top w:val="none" w:sz="0" w:space="0" w:color="auto"/>
        <w:left w:val="none" w:sz="0" w:space="0" w:color="auto"/>
        <w:bottom w:val="none" w:sz="0" w:space="0" w:color="auto"/>
        <w:right w:val="none" w:sz="0" w:space="0" w:color="auto"/>
      </w:divBdr>
    </w:div>
    <w:div w:id="276299932">
      <w:marLeft w:val="0"/>
      <w:marRight w:val="0"/>
      <w:marTop w:val="0"/>
      <w:marBottom w:val="0"/>
      <w:divBdr>
        <w:top w:val="none" w:sz="0" w:space="0" w:color="auto"/>
        <w:left w:val="none" w:sz="0" w:space="0" w:color="auto"/>
        <w:bottom w:val="none" w:sz="0" w:space="0" w:color="auto"/>
        <w:right w:val="none" w:sz="0" w:space="0" w:color="auto"/>
      </w:divBdr>
    </w:div>
    <w:div w:id="276375501">
      <w:marLeft w:val="0"/>
      <w:marRight w:val="0"/>
      <w:marTop w:val="0"/>
      <w:marBottom w:val="0"/>
      <w:divBdr>
        <w:top w:val="none" w:sz="0" w:space="0" w:color="auto"/>
        <w:left w:val="none" w:sz="0" w:space="0" w:color="auto"/>
        <w:bottom w:val="none" w:sz="0" w:space="0" w:color="auto"/>
        <w:right w:val="none" w:sz="0" w:space="0" w:color="auto"/>
      </w:divBdr>
    </w:div>
    <w:div w:id="276453289">
      <w:marLeft w:val="0"/>
      <w:marRight w:val="0"/>
      <w:marTop w:val="0"/>
      <w:marBottom w:val="0"/>
      <w:divBdr>
        <w:top w:val="none" w:sz="0" w:space="0" w:color="auto"/>
        <w:left w:val="none" w:sz="0" w:space="0" w:color="auto"/>
        <w:bottom w:val="none" w:sz="0" w:space="0" w:color="auto"/>
        <w:right w:val="none" w:sz="0" w:space="0" w:color="auto"/>
      </w:divBdr>
    </w:div>
    <w:div w:id="276642830">
      <w:marLeft w:val="0"/>
      <w:marRight w:val="0"/>
      <w:marTop w:val="0"/>
      <w:marBottom w:val="0"/>
      <w:divBdr>
        <w:top w:val="none" w:sz="0" w:space="0" w:color="auto"/>
        <w:left w:val="none" w:sz="0" w:space="0" w:color="auto"/>
        <w:bottom w:val="none" w:sz="0" w:space="0" w:color="auto"/>
        <w:right w:val="none" w:sz="0" w:space="0" w:color="auto"/>
      </w:divBdr>
    </w:div>
    <w:div w:id="277105570">
      <w:marLeft w:val="0"/>
      <w:marRight w:val="0"/>
      <w:marTop w:val="0"/>
      <w:marBottom w:val="0"/>
      <w:divBdr>
        <w:top w:val="none" w:sz="0" w:space="0" w:color="auto"/>
        <w:left w:val="none" w:sz="0" w:space="0" w:color="auto"/>
        <w:bottom w:val="none" w:sz="0" w:space="0" w:color="auto"/>
        <w:right w:val="none" w:sz="0" w:space="0" w:color="auto"/>
      </w:divBdr>
    </w:div>
    <w:div w:id="277417774">
      <w:marLeft w:val="0"/>
      <w:marRight w:val="0"/>
      <w:marTop w:val="0"/>
      <w:marBottom w:val="0"/>
      <w:divBdr>
        <w:top w:val="none" w:sz="0" w:space="0" w:color="auto"/>
        <w:left w:val="none" w:sz="0" w:space="0" w:color="auto"/>
        <w:bottom w:val="none" w:sz="0" w:space="0" w:color="auto"/>
        <w:right w:val="none" w:sz="0" w:space="0" w:color="auto"/>
      </w:divBdr>
    </w:div>
    <w:div w:id="277878090">
      <w:marLeft w:val="0"/>
      <w:marRight w:val="0"/>
      <w:marTop w:val="0"/>
      <w:marBottom w:val="0"/>
      <w:divBdr>
        <w:top w:val="none" w:sz="0" w:space="0" w:color="auto"/>
        <w:left w:val="none" w:sz="0" w:space="0" w:color="auto"/>
        <w:bottom w:val="none" w:sz="0" w:space="0" w:color="auto"/>
        <w:right w:val="none" w:sz="0" w:space="0" w:color="auto"/>
      </w:divBdr>
    </w:div>
    <w:div w:id="278344629">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 w:id="280039228">
      <w:marLeft w:val="0"/>
      <w:marRight w:val="0"/>
      <w:marTop w:val="0"/>
      <w:marBottom w:val="0"/>
      <w:divBdr>
        <w:top w:val="none" w:sz="0" w:space="0" w:color="auto"/>
        <w:left w:val="none" w:sz="0" w:space="0" w:color="auto"/>
        <w:bottom w:val="none" w:sz="0" w:space="0" w:color="auto"/>
        <w:right w:val="none" w:sz="0" w:space="0" w:color="auto"/>
      </w:divBdr>
    </w:div>
    <w:div w:id="280302082">
      <w:marLeft w:val="0"/>
      <w:marRight w:val="0"/>
      <w:marTop w:val="0"/>
      <w:marBottom w:val="0"/>
      <w:divBdr>
        <w:top w:val="none" w:sz="0" w:space="0" w:color="auto"/>
        <w:left w:val="none" w:sz="0" w:space="0" w:color="auto"/>
        <w:bottom w:val="none" w:sz="0" w:space="0" w:color="auto"/>
        <w:right w:val="none" w:sz="0" w:space="0" w:color="auto"/>
      </w:divBdr>
    </w:div>
    <w:div w:id="280456453">
      <w:marLeft w:val="0"/>
      <w:marRight w:val="0"/>
      <w:marTop w:val="0"/>
      <w:marBottom w:val="0"/>
      <w:divBdr>
        <w:top w:val="none" w:sz="0" w:space="0" w:color="auto"/>
        <w:left w:val="none" w:sz="0" w:space="0" w:color="auto"/>
        <w:bottom w:val="none" w:sz="0" w:space="0" w:color="auto"/>
        <w:right w:val="none" w:sz="0" w:space="0" w:color="auto"/>
      </w:divBdr>
    </w:div>
    <w:div w:id="280501321">
      <w:marLeft w:val="0"/>
      <w:marRight w:val="0"/>
      <w:marTop w:val="0"/>
      <w:marBottom w:val="0"/>
      <w:divBdr>
        <w:top w:val="none" w:sz="0" w:space="0" w:color="auto"/>
        <w:left w:val="none" w:sz="0" w:space="0" w:color="auto"/>
        <w:bottom w:val="none" w:sz="0" w:space="0" w:color="auto"/>
        <w:right w:val="none" w:sz="0" w:space="0" w:color="auto"/>
      </w:divBdr>
    </w:div>
    <w:div w:id="280842105">
      <w:marLeft w:val="0"/>
      <w:marRight w:val="0"/>
      <w:marTop w:val="0"/>
      <w:marBottom w:val="0"/>
      <w:divBdr>
        <w:top w:val="none" w:sz="0" w:space="0" w:color="auto"/>
        <w:left w:val="none" w:sz="0" w:space="0" w:color="auto"/>
        <w:bottom w:val="none" w:sz="0" w:space="0" w:color="auto"/>
        <w:right w:val="none" w:sz="0" w:space="0" w:color="auto"/>
      </w:divBdr>
    </w:div>
    <w:div w:id="281886120">
      <w:marLeft w:val="0"/>
      <w:marRight w:val="0"/>
      <w:marTop w:val="0"/>
      <w:marBottom w:val="0"/>
      <w:divBdr>
        <w:top w:val="none" w:sz="0" w:space="0" w:color="auto"/>
        <w:left w:val="none" w:sz="0" w:space="0" w:color="auto"/>
        <w:bottom w:val="none" w:sz="0" w:space="0" w:color="auto"/>
        <w:right w:val="none" w:sz="0" w:space="0" w:color="auto"/>
      </w:divBdr>
    </w:div>
    <w:div w:id="282032547">
      <w:marLeft w:val="0"/>
      <w:marRight w:val="0"/>
      <w:marTop w:val="0"/>
      <w:marBottom w:val="0"/>
      <w:divBdr>
        <w:top w:val="none" w:sz="0" w:space="0" w:color="auto"/>
        <w:left w:val="none" w:sz="0" w:space="0" w:color="auto"/>
        <w:bottom w:val="none" w:sz="0" w:space="0" w:color="auto"/>
        <w:right w:val="none" w:sz="0" w:space="0" w:color="auto"/>
      </w:divBdr>
    </w:div>
    <w:div w:id="282657633">
      <w:marLeft w:val="0"/>
      <w:marRight w:val="0"/>
      <w:marTop w:val="0"/>
      <w:marBottom w:val="0"/>
      <w:divBdr>
        <w:top w:val="none" w:sz="0" w:space="0" w:color="auto"/>
        <w:left w:val="none" w:sz="0" w:space="0" w:color="auto"/>
        <w:bottom w:val="none" w:sz="0" w:space="0" w:color="auto"/>
        <w:right w:val="none" w:sz="0" w:space="0" w:color="auto"/>
      </w:divBdr>
    </w:div>
    <w:div w:id="283080807">
      <w:marLeft w:val="0"/>
      <w:marRight w:val="0"/>
      <w:marTop w:val="0"/>
      <w:marBottom w:val="0"/>
      <w:divBdr>
        <w:top w:val="none" w:sz="0" w:space="0" w:color="auto"/>
        <w:left w:val="none" w:sz="0" w:space="0" w:color="auto"/>
        <w:bottom w:val="none" w:sz="0" w:space="0" w:color="auto"/>
        <w:right w:val="none" w:sz="0" w:space="0" w:color="auto"/>
      </w:divBdr>
    </w:div>
    <w:div w:id="284122749">
      <w:marLeft w:val="0"/>
      <w:marRight w:val="0"/>
      <w:marTop w:val="0"/>
      <w:marBottom w:val="0"/>
      <w:divBdr>
        <w:top w:val="none" w:sz="0" w:space="0" w:color="auto"/>
        <w:left w:val="none" w:sz="0" w:space="0" w:color="auto"/>
        <w:bottom w:val="none" w:sz="0" w:space="0" w:color="auto"/>
        <w:right w:val="none" w:sz="0" w:space="0" w:color="auto"/>
      </w:divBdr>
    </w:div>
    <w:div w:id="284971561">
      <w:marLeft w:val="0"/>
      <w:marRight w:val="0"/>
      <w:marTop w:val="0"/>
      <w:marBottom w:val="0"/>
      <w:divBdr>
        <w:top w:val="none" w:sz="0" w:space="0" w:color="auto"/>
        <w:left w:val="none" w:sz="0" w:space="0" w:color="auto"/>
        <w:bottom w:val="none" w:sz="0" w:space="0" w:color="auto"/>
        <w:right w:val="none" w:sz="0" w:space="0" w:color="auto"/>
      </w:divBdr>
    </w:div>
    <w:div w:id="285356285">
      <w:marLeft w:val="0"/>
      <w:marRight w:val="0"/>
      <w:marTop w:val="0"/>
      <w:marBottom w:val="0"/>
      <w:divBdr>
        <w:top w:val="none" w:sz="0" w:space="0" w:color="auto"/>
        <w:left w:val="none" w:sz="0" w:space="0" w:color="auto"/>
        <w:bottom w:val="none" w:sz="0" w:space="0" w:color="auto"/>
        <w:right w:val="none" w:sz="0" w:space="0" w:color="auto"/>
      </w:divBdr>
    </w:div>
    <w:div w:id="285427977">
      <w:marLeft w:val="0"/>
      <w:marRight w:val="0"/>
      <w:marTop w:val="0"/>
      <w:marBottom w:val="0"/>
      <w:divBdr>
        <w:top w:val="none" w:sz="0" w:space="0" w:color="auto"/>
        <w:left w:val="none" w:sz="0" w:space="0" w:color="auto"/>
        <w:bottom w:val="none" w:sz="0" w:space="0" w:color="auto"/>
        <w:right w:val="none" w:sz="0" w:space="0" w:color="auto"/>
      </w:divBdr>
    </w:div>
    <w:div w:id="285430698">
      <w:marLeft w:val="0"/>
      <w:marRight w:val="0"/>
      <w:marTop w:val="0"/>
      <w:marBottom w:val="0"/>
      <w:divBdr>
        <w:top w:val="none" w:sz="0" w:space="0" w:color="auto"/>
        <w:left w:val="none" w:sz="0" w:space="0" w:color="auto"/>
        <w:bottom w:val="none" w:sz="0" w:space="0" w:color="auto"/>
        <w:right w:val="none" w:sz="0" w:space="0" w:color="auto"/>
      </w:divBdr>
    </w:div>
    <w:div w:id="285938043">
      <w:marLeft w:val="0"/>
      <w:marRight w:val="0"/>
      <w:marTop w:val="0"/>
      <w:marBottom w:val="0"/>
      <w:divBdr>
        <w:top w:val="none" w:sz="0" w:space="0" w:color="auto"/>
        <w:left w:val="none" w:sz="0" w:space="0" w:color="auto"/>
        <w:bottom w:val="none" w:sz="0" w:space="0" w:color="auto"/>
        <w:right w:val="none" w:sz="0" w:space="0" w:color="auto"/>
      </w:divBdr>
    </w:div>
    <w:div w:id="286200639">
      <w:marLeft w:val="0"/>
      <w:marRight w:val="0"/>
      <w:marTop w:val="0"/>
      <w:marBottom w:val="0"/>
      <w:divBdr>
        <w:top w:val="none" w:sz="0" w:space="0" w:color="auto"/>
        <w:left w:val="none" w:sz="0" w:space="0" w:color="auto"/>
        <w:bottom w:val="none" w:sz="0" w:space="0" w:color="auto"/>
        <w:right w:val="none" w:sz="0" w:space="0" w:color="auto"/>
      </w:divBdr>
    </w:div>
    <w:div w:id="286208194">
      <w:marLeft w:val="0"/>
      <w:marRight w:val="0"/>
      <w:marTop w:val="0"/>
      <w:marBottom w:val="0"/>
      <w:divBdr>
        <w:top w:val="none" w:sz="0" w:space="0" w:color="auto"/>
        <w:left w:val="none" w:sz="0" w:space="0" w:color="auto"/>
        <w:bottom w:val="none" w:sz="0" w:space="0" w:color="auto"/>
        <w:right w:val="none" w:sz="0" w:space="0" w:color="auto"/>
      </w:divBdr>
    </w:div>
    <w:div w:id="288170765">
      <w:marLeft w:val="0"/>
      <w:marRight w:val="0"/>
      <w:marTop w:val="0"/>
      <w:marBottom w:val="0"/>
      <w:divBdr>
        <w:top w:val="none" w:sz="0" w:space="0" w:color="auto"/>
        <w:left w:val="none" w:sz="0" w:space="0" w:color="auto"/>
        <w:bottom w:val="none" w:sz="0" w:space="0" w:color="auto"/>
        <w:right w:val="none" w:sz="0" w:space="0" w:color="auto"/>
      </w:divBdr>
    </w:div>
    <w:div w:id="288555556">
      <w:marLeft w:val="0"/>
      <w:marRight w:val="0"/>
      <w:marTop w:val="0"/>
      <w:marBottom w:val="0"/>
      <w:divBdr>
        <w:top w:val="none" w:sz="0" w:space="0" w:color="auto"/>
        <w:left w:val="none" w:sz="0" w:space="0" w:color="auto"/>
        <w:bottom w:val="none" w:sz="0" w:space="0" w:color="auto"/>
        <w:right w:val="none" w:sz="0" w:space="0" w:color="auto"/>
      </w:divBdr>
    </w:div>
    <w:div w:id="289629425">
      <w:marLeft w:val="0"/>
      <w:marRight w:val="0"/>
      <w:marTop w:val="0"/>
      <w:marBottom w:val="0"/>
      <w:divBdr>
        <w:top w:val="none" w:sz="0" w:space="0" w:color="auto"/>
        <w:left w:val="none" w:sz="0" w:space="0" w:color="auto"/>
        <w:bottom w:val="none" w:sz="0" w:space="0" w:color="auto"/>
        <w:right w:val="none" w:sz="0" w:space="0" w:color="auto"/>
      </w:divBdr>
    </w:div>
    <w:div w:id="291518415">
      <w:marLeft w:val="0"/>
      <w:marRight w:val="0"/>
      <w:marTop w:val="0"/>
      <w:marBottom w:val="0"/>
      <w:divBdr>
        <w:top w:val="none" w:sz="0" w:space="0" w:color="auto"/>
        <w:left w:val="none" w:sz="0" w:space="0" w:color="auto"/>
        <w:bottom w:val="none" w:sz="0" w:space="0" w:color="auto"/>
        <w:right w:val="none" w:sz="0" w:space="0" w:color="auto"/>
      </w:divBdr>
    </w:div>
    <w:div w:id="292517672">
      <w:marLeft w:val="0"/>
      <w:marRight w:val="0"/>
      <w:marTop w:val="0"/>
      <w:marBottom w:val="0"/>
      <w:divBdr>
        <w:top w:val="none" w:sz="0" w:space="0" w:color="auto"/>
        <w:left w:val="none" w:sz="0" w:space="0" w:color="auto"/>
        <w:bottom w:val="none" w:sz="0" w:space="0" w:color="auto"/>
        <w:right w:val="none" w:sz="0" w:space="0" w:color="auto"/>
      </w:divBdr>
    </w:div>
    <w:div w:id="292830115">
      <w:marLeft w:val="0"/>
      <w:marRight w:val="0"/>
      <w:marTop w:val="0"/>
      <w:marBottom w:val="0"/>
      <w:divBdr>
        <w:top w:val="none" w:sz="0" w:space="0" w:color="auto"/>
        <w:left w:val="none" w:sz="0" w:space="0" w:color="auto"/>
        <w:bottom w:val="none" w:sz="0" w:space="0" w:color="auto"/>
        <w:right w:val="none" w:sz="0" w:space="0" w:color="auto"/>
      </w:divBdr>
    </w:div>
    <w:div w:id="293295146">
      <w:marLeft w:val="0"/>
      <w:marRight w:val="0"/>
      <w:marTop w:val="0"/>
      <w:marBottom w:val="0"/>
      <w:divBdr>
        <w:top w:val="none" w:sz="0" w:space="0" w:color="auto"/>
        <w:left w:val="none" w:sz="0" w:space="0" w:color="auto"/>
        <w:bottom w:val="none" w:sz="0" w:space="0" w:color="auto"/>
        <w:right w:val="none" w:sz="0" w:space="0" w:color="auto"/>
      </w:divBdr>
    </w:div>
    <w:div w:id="293490957">
      <w:marLeft w:val="0"/>
      <w:marRight w:val="0"/>
      <w:marTop w:val="0"/>
      <w:marBottom w:val="0"/>
      <w:divBdr>
        <w:top w:val="none" w:sz="0" w:space="0" w:color="auto"/>
        <w:left w:val="none" w:sz="0" w:space="0" w:color="auto"/>
        <w:bottom w:val="none" w:sz="0" w:space="0" w:color="auto"/>
        <w:right w:val="none" w:sz="0" w:space="0" w:color="auto"/>
      </w:divBdr>
    </w:div>
    <w:div w:id="295336076">
      <w:marLeft w:val="0"/>
      <w:marRight w:val="0"/>
      <w:marTop w:val="0"/>
      <w:marBottom w:val="0"/>
      <w:divBdr>
        <w:top w:val="none" w:sz="0" w:space="0" w:color="auto"/>
        <w:left w:val="none" w:sz="0" w:space="0" w:color="auto"/>
        <w:bottom w:val="none" w:sz="0" w:space="0" w:color="auto"/>
        <w:right w:val="none" w:sz="0" w:space="0" w:color="auto"/>
      </w:divBdr>
    </w:div>
    <w:div w:id="295574787">
      <w:marLeft w:val="0"/>
      <w:marRight w:val="0"/>
      <w:marTop w:val="0"/>
      <w:marBottom w:val="0"/>
      <w:divBdr>
        <w:top w:val="none" w:sz="0" w:space="0" w:color="auto"/>
        <w:left w:val="none" w:sz="0" w:space="0" w:color="auto"/>
        <w:bottom w:val="none" w:sz="0" w:space="0" w:color="auto"/>
        <w:right w:val="none" w:sz="0" w:space="0" w:color="auto"/>
      </w:divBdr>
    </w:div>
    <w:div w:id="295834856">
      <w:marLeft w:val="0"/>
      <w:marRight w:val="0"/>
      <w:marTop w:val="0"/>
      <w:marBottom w:val="0"/>
      <w:divBdr>
        <w:top w:val="none" w:sz="0" w:space="0" w:color="auto"/>
        <w:left w:val="none" w:sz="0" w:space="0" w:color="auto"/>
        <w:bottom w:val="none" w:sz="0" w:space="0" w:color="auto"/>
        <w:right w:val="none" w:sz="0" w:space="0" w:color="auto"/>
      </w:divBdr>
    </w:div>
    <w:div w:id="296179656">
      <w:marLeft w:val="0"/>
      <w:marRight w:val="0"/>
      <w:marTop w:val="0"/>
      <w:marBottom w:val="0"/>
      <w:divBdr>
        <w:top w:val="none" w:sz="0" w:space="0" w:color="auto"/>
        <w:left w:val="none" w:sz="0" w:space="0" w:color="auto"/>
        <w:bottom w:val="none" w:sz="0" w:space="0" w:color="auto"/>
        <w:right w:val="none" w:sz="0" w:space="0" w:color="auto"/>
      </w:divBdr>
    </w:div>
    <w:div w:id="296957976">
      <w:marLeft w:val="0"/>
      <w:marRight w:val="0"/>
      <w:marTop w:val="0"/>
      <w:marBottom w:val="0"/>
      <w:divBdr>
        <w:top w:val="none" w:sz="0" w:space="0" w:color="auto"/>
        <w:left w:val="none" w:sz="0" w:space="0" w:color="auto"/>
        <w:bottom w:val="none" w:sz="0" w:space="0" w:color="auto"/>
        <w:right w:val="none" w:sz="0" w:space="0" w:color="auto"/>
      </w:divBdr>
    </w:div>
    <w:div w:id="298415189">
      <w:marLeft w:val="0"/>
      <w:marRight w:val="0"/>
      <w:marTop w:val="0"/>
      <w:marBottom w:val="0"/>
      <w:divBdr>
        <w:top w:val="none" w:sz="0" w:space="0" w:color="auto"/>
        <w:left w:val="none" w:sz="0" w:space="0" w:color="auto"/>
        <w:bottom w:val="none" w:sz="0" w:space="0" w:color="auto"/>
        <w:right w:val="none" w:sz="0" w:space="0" w:color="auto"/>
      </w:divBdr>
    </w:div>
    <w:div w:id="299654633">
      <w:marLeft w:val="0"/>
      <w:marRight w:val="0"/>
      <w:marTop w:val="0"/>
      <w:marBottom w:val="0"/>
      <w:divBdr>
        <w:top w:val="none" w:sz="0" w:space="0" w:color="auto"/>
        <w:left w:val="none" w:sz="0" w:space="0" w:color="auto"/>
        <w:bottom w:val="none" w:sz="0" w:space="0" w:color="auto"/>
        <w:right w:val="none" w:sz="0" w:space="0" w:color="auto"/>
      </w:divBdr>
    </w:div>
    <w:div w:id="299696665">
      <w:marLeft w:val="0"/>
      <w:marRight w:val="0"/>
      <w:marTop w:val="0"/>
      <w:marBottom w:val="0"/>
      <w:divBdr>
        <w:top w:val="none" w:sz="0" w:space="0" w:color="auto"/>
        <w:left w:val="none" w:sz="0" w:space="0" w:color="auto"/>
        <w:bottom w:val="none" w:sz="0" w:space="0" w:color="auto"/>
        <w:right w:val="none" w:sz="0" w:space="0" w:color="auto"/>
      </w:divBdr>
    </w:div>
    <w:div w:id="299846136">
      <w:marLeft w:val="0"/>
      <w:marRight w:val="0"/>
      <w:marTop w:val="0"/>
      <w:marBottom w:val="0"/>
      <w:divBdr>
        <w:top w:val="none" w:sz="0" w:space="0" w:color="auto"/>
        <w:left w:val="none" w:sz="0" w:space="0" w:color="auto"/>
        <w:bottom w:val="none" w:sz="0" w:space="0" w:color="auto"/>
        <w:right w:val="none" w:sz="0" w:space="0" w:color="auto"/>
      </w:divBdr>
    </w:div>
    <w:div w:id="300691234">
      <w:marLeft w:val="0"/>
      <w:marRight w:val="0"/>
      <w:marTop w:val="0"/>
      <w:marBottom w:val="0"/>
      <w:divBdr>
        <w:top w:val="none" w:sz="0" w:space="0" w:color="auto"/>
        <w:left w:val="none" w:sz="0" w:space="0" w:color="auto"/>
        <w:bottom w:val="none" w:sz="0" w:space="0" w:color="auto"/>
        <w:right w:val="none" w:sz="0" w:space="0" w:color="auto"/>
      </w:divBdr>
    </w:div>
    <w:div w:id="302856427">
      <w:marLeft w:val="0"/>
      <w:marRight w:val="0"/>
      <w:marTop w:val="0"/>
      <w:marBottom w:val="0"/>
      <w:divBdr>
        <w:top w:val="none" w:sz="0" w:space="0" w:color="auto"/>
        <w:left w:val="none" w:sz="0" w:space="0" w:color="auto"/>
        <w:bottom w:val="none" w:sz="0" w:space="0" w:color="auto"/>
        <w:right w:val="none" w:sz="0" w:space="0" w:color="auto"/>
      </w:divBdr>
    </w:div>
    <w:div w:id="304047115">
      <w:marLeft w:val="0"/>
      <w:marRight w:val="0"/>
      <w:marTop w:val="0"/>
      <w:marBottom w:val="0"/>
      <w:divBdr>
        <w:top w:val="none" w:sz="0" w:space="0" w:color="auto"/>
        <w:left w:val="none" w:sz="0" w:space="0" w:color="auto"/>
        <w:bottom w:val="none" w:sz="0" w:space="0" w:color="auto"/>
        <w:right w:val="none" w:sz="0" w:space="0" w:color="auto"/>
      </w:divBdr>
    </w:div>
    <w:div w:id="304626257">
      <w:marLeft w:val="0"/>
      <w:marRight w:val="0"/>
      <w:marTop w:val="0"/>
      <w:marBottom w:val="0"/>
      <w:divBdr>
        <w:top w:val="none" w:sz="0" w:space="0" w:color="auto"/>
        <w:left w:val="none" w:sz="0" w:space="0" w:color="auto"/>
        <w:bottom w:val="none" w:sz="0" w:space="0" w:color="auto"/>
        <w:right w:val="none" w:sz="0" w:space="0" w:color="auto"/>
      </w:divBdr>
    </w:div>
    <w:div w:id="304630061">
      <w:marLeft w:val="0"/>
      <w:marRight w:val="0"/>
      <w:marTop w:val="0"/>
      <w:marBottom w:val="0"/>
      <w:divBdr>
        <w:top w:val="none" w:sz="0" w:space="0" w:color="auto"/>
        <w:left w:val="none" w:sz="0" w:space="0" w:color="auto"/>
        <w:bottom w:val="none" w:sz="0" w:space="0" w:color="auto"/>
        <w:right w:val="none" w:sz="0" w:space="0" w:color="auto"/>
      </w:divBdr>
    </w:div>
    <w:div w:id="304895209">
      <w:marLeft w:val="0"/>
      <w:marRight w:val="0"/>
      <w:marTop w:val="0"/>
      <w:marBottom w:val="0"/>
      <w:divBdr>
        <w:top w:val="none" w:sz="0" w:space="0" w:color="auto"/>
        <w:left w:val="none" w:sz="0" w:space="0" w:color="auto"/>
        <w:bottom w:val="none" w:sz="0" w:space="0" w:color="auto"/>
        <w:right w:val="none" w:sz="0" w:space="0" w:color="auto"/>
      </w:divBdr>
    </w:div>
    <w:div w:id="304897300">
      <w:marLeft w:val="0"/>
      <w:marRight w:val="0"/>
      <w:marTop w:val="0"/>
      <w:marBottom w:val="0"/>
      <w:divBdr>
        <w:top w:val="none" w:sz="0" w:space="0" w:color="auto"/>
        <w:left w:val="none" w:sz="0" w:space="0" w:color="auto"/>
        <w:bottom w:val="none" w:sz="0" w:space="0" w:color="auto"/>
        <w:right w:val="none" w:sz="0" w:space="0" w:color="auto"/>
      </w:divBdr>
    </w:div>
    <w:div w:id="306084241">
      <w:marLeft w:val="0"/>
      <w:marRight w:val="0"/>
      <w:marTop w:val="0"/>
      <w:marBottom w:val="0"/>
      <w:divBdr>
        <w:top w:val="none" w:sz="0" w:space="0" w:color="auto"/>
        <w:left w:val="none" w:sz="0" w:space="0" w:color="auto"/>
        <w:bottom w:val="none" w:sz="0" w:space="0" w:color="auto"/>
        <w:right w:val="none" w:sz="0" w:space="0" w:color="auto"/>
      </w:divBdr>
    </w:div>
    <w:div w:id="307592310">
      <w:marLeft w:val="0"/>
      <w:marRight w:val="0"/>
      <w:marTop w:val="0"/>
      <w:marBottom w:val="0"/>
      <w:divBdr>
        <w:top w:val="none" w:sz="0" w:space="0" w:color="auto"/>
        <w:left w:val="none" w:sz="0" w:space="0" w:color="auto"/>
        <w:bottom w:val="none" w:sz="0" w:space="0" w:color="auto"/>
        <w:right w:val="none" w:sz="0" w:space="0" w:color="auto"/>
      </w:divBdr>
    </w:div>
    <w:div w:id="307639304">
      <w:marLeft w:val="0"/>
      <w:marRight w:val="0"/>
      <w:marTop w:val="0"/>
      <w:marBottom w:val="0"/>
      <w:divBdr>
        <w:top w:val="none" w:sz="0" w:space="0" w:color="auto"/>
        <w:left w:val="none" w:sz="0" w:space="0" w:color="auto"/>
        <w:bottom w:val="none" w:sz="0" w:space="0" w:color="auto"/>
        <w:right w:val="none" w:sz="0" w:space="0" w:color="auto"/>
      </w:divBdr>
    </w:div>
    <w:div w:id="308634809">
      <w:marLeft w:val="0"/>
      <w:marRight w:val="0"/>
      <w:marTop w:val="0"/>
      <w:marBottom w:val="0"/>
      <w:divBdr>
        <w:top w:val="none" w:sz="0" w:space="0" w:color="auto"/>
        <w:left w:val="none" w:sz="0" w:space="0" w:color="auto"/>
        <w:bottom w:val="none" w:sz="0" w:space="0" w:color="auto"/>
        <w:right w:val="none" w:sz="0" w:space="0" w:color="auto"/>
      </w:divBdr>
    </w:div>
    <w:div w:id="308705043">
      <w:marLeft w:val="0"/>
      <w:marRight w:val="0"/>
      <w:marTop w:val="0"/>
      <w:marBottom w:val="0"/>
      <w:divBdr>
        <w:top w:val="none" w:sz="0" w:space="0" w:color="auto"/>
        <w:left w:val="none" w:sz="0" w:space="0" w:color="auto"/>
        <w:bottom w:val="none" w:sz="0" w:space="0" w:color="auto"/>
        <w:right w:val="none" w:sz="0" w:space="0" w:color="auto"/>
      </w:divBdr>
    </w:div>
    <w:div w:id="310059834">
      <w:marLeft w:val="0"/>
      <w:marRight w:val="0"/>
      <w:marTop w:val="0"/>
      <w:marBottom w:val="0"/>
      <w:divBdr>
        <w:top w:val="none" w:sz="0" w:space="0" w:color="auto"/>
        <w:left w:val="none" w:sz="0" w:space="0" w:color="auto"/>
        <w:bottom w:val="none" w:sz="0" w:space="0" w:color="auto"/>
        <w:right w:val="none" w:sz="0" w:space="0" w:color="auto"/>
      </w:divBdr>
    </w:div>
    <w:div w:id="310141351">
      <w:marLeft w:val="0"/>
      <w:marRight w:val="0"/>
      <w:marTop w:val="0"/>
      <w:marBottom w:val="0"/>
      <w:divBdr>
        <w:top w:val="none" w:sz="0" w:space="0" w:color="auto"/>
        <w:left w:val="none" w:sz="0" w:space="0" w:color="auto"/>
        <w:bottom w:val="none" w:sz="0" w:space="0" w:color="auto"/>
        <w:right w:val="none" w:sz="0" w:space="0" w:color="auto"/>
      </w:divBdr>
    </w:div>
    <w:div w:id="310524595">
      <w:marLeft w:val="0"/>
      <w:marRight w:val="0"/>
      <w:marTop w:val="0"/>
      <w:marBottom w:val="0"/>
      <w:divBdr>
        <w:top w:val="none" w:sz="0" w:space="0" w:color="auto"/>
        <w:left w:val="none" w:sz="0" w:space="0" w:color="auto"/>
        <w:bottom w:val="none" w:sz="0" w:space="0" w:color="auto"/>
        <w:right w:val="none" w:sz="0" w:space="0" w:color="auto"/>
      </w:divBdr>
    </w:div>
    <w:div w:id="311450911">
      <w:marLeft w:val="0"/>
      <w:marRight w:val="0"/>
      <w:marTop w:val="0"/>
      <w:marBottom w:val="0"/>
      <w:divBdr>
        <w:top w:val="none" w:sz="0" w:space="0" w:color="auto"/>
        <w:left w:val="none" w:sz="0" w:space="0" w:color="auto"/>
        <w:bottom w:val="none" w:sz="0" w:space="0" w:color="auto"/>
        <w:right w:val="none" w:sz="0" w:space="0" w:color="auto"/>
      </w:divBdr>
    </w:div>
    <w:div w:id="312101358">
      <w:marLeft w:val="0"/>
      <w:marRight w:val="0"/>
      <w:marTop w:val="0"/>
      <w:marBottom w:val="0"/>
      <w:divBdr>
        <w:top w:val="none" w:sz="0" w:space="0" w:color="auto"/>
        <w:left w:val="none" w:sz="0" w:space="0" w:color="auto"/>
        <w:bottom w:val="none" w:sz="0" w:space="0" w:color="auto"/>
        <w:right w:val="none" w:sz="0" w:space="0" w:color="auto"/>
      </w:divBdr>
    </w:div>
    <w:div w:id="312216470">
      <w:marLeft w:val="0"/>
      <w:marRight w:val="0"/>
      <w:marTop w:val="0"/>
      <w:marBottom w:val="0"/>
      <w:divBdr>
        <w:top w:val="none" w:sz="0" w:space="0" w:color="auto"/>
        <w:left w:val="none" w:sz="0" w:space="0" w:color="auto"/>
        <w:bottom w:val="none" w:sz="0" w:space="0" w:color="auto"/>
        <w:right w:val="none" w:sz="0" w:space="0" w:color="auto"/>
      </w:divBdr>
    </w:div>
    <w:div w:id="314771880">
      <w:marLeft w:val="0"/>
      <w:marRight w:val="0"/>
      <w:marTop w:val="0"/>
      <w:marBottom w:val="0"/>
      <w:divBdr>
        <w:top w:val="none" w:sz="0" w:space="0" w:color="auto"/>
        <w:left w:val="none" w:sz="0" w:space="0" w:color="auto"/>
        <w:bottom w:val="none" w:sz="0" w:space="0" w:color="auto"/>
        <w:right w:val="none" w:sz="0" w:space="0" w:color="auto"/>
      </w:divBdr>
    </w:div>
    <w:div w:id="315259336">
      <w:marLeft w:val="0"/>
      <w:marRight w:val="0"/>
      <w:marTop w:val="0"/>
      <w:marBottom w:val="0"/>
      <w:divBdr>
        <w:top w:val="none" w:sz="0" w:space="0" w:color="auto"/>
        <w:left w:val="none" w:sz="0" w:space="0" w:color="auto"/>
        <w:bottom w:val="none" w:sz="0" w:space="0" w:color="auto"/>
        <w:right w:val="none" w:sz="0" w:space="0" w:color="auto"/>
      </w:divBdr>
    </w:div>
    <w:div w:id="315497323">
      <w:marLeft w:val="0"/>
      <w:marRight w:val="0"/>
      <w:marTop w:val="0"/>
      <w:marBottom w:val="0"/>
      <w:divBdr>
        <w:top w:val="none" w:sz="0" w:space="0" w:color="auto"/>
        <w:left w:val="none" w:sz="0" w:space="0" w:color="auto"/>
        <w:bottom w:val="none" w:sz="0" w:space="0" w:color="auto"/>
        <w:right w:val="none" w:sz="0" w:space="0" w:color="auto"/>
      </w:divBdr>
    </w:div>
    <w:div w:id="316152415">
      <w:marLeft w:val="0"/>
      <w:marRight w:val="0"/>
      <w:marTop w:val="0"/>
      <w:marBottom w:val="0"/>
      <w:divBdr>
        <w:top w:val="none" w:sz="0" w:space="0" w:color="auto"/>
        <w:left w:val="none" w:sz="0" w:space="0" w:color="auto"/>
        <w:bottom w:val="none" w:sz="0" w:space="0" w:color="auto"/>
        <w:right w:val="none" w:sz="0" w:space="0" w:color="auto"/>
      </w:divBdr>
    </w:div>
    <w:div w:id="318077714">
      <w:marLeft w:val="0"/>
      <w:marRight w:val="0"/>
      <w:marTop w:val="0"/>
      <w:marBottom w:val="0"/>
      <w:divBdr>
        <w:top w:val="none" w:sz="0" w:space="0" w:color="auto"/>
        <w:left w:val="none" w:sz="0" w:space="0" w:color="auto"/>
        <w:bottom w:val="none" w:sz="0" w:space="0" w:color="auto"/>
        <w:right w:val="none" w:sz="0" w:space="0" w:color="auto"/>
      </w:divBdr>
    </w:div>
    <w:div w:id="318310751">
      <w:marLeft w:val="0"/>
      <w:marRight w:val="0"/>
      <w:marTop w:val="0"/>
      <w:marBottom w:val="0"/>
      <w:divBdr>
        <w:top w:val="none" w:sz="0" w:space="0" w:color="auto"/>
        <w:left w:val="none" w:sz="0" w:space="0" w:color="auto"/>
        <w:bottom w:val="none" w:sz="0" w:space="0" w:color="auto"/>
        <w:right w:val="none" w:sz="0" w:space="0" w:color="auto"/>
      </w:divBdr>
    </w:div>
    <w:div w:id="318965692">
      <w:marLeft w:val="0"/>
      <w:marRight w:val="0"/>
      <w:marTop w:val="0"/>
      <w:marBottom w:val="0"/>
      <w:divBdr>
        <w:top w:val="none" w:sz="0" w:space="0" w:color="auto"/>
        <w:left w:val="none" w:sz="0" w:space="0" w:color="auto"/>
        <w:bottom w:val="none" w:sz="0" w:space="0" w:color="auto"/>
        <w:right w:val="none" w:sz="0" w:space="0" w:color="auto"/>
      </w:divBdr>
    </w:div>
    <w:div w:id="319624671">
      <w:marLeft w:val="0"/>
      <w:marRight w:val="0"/>
      <w:marTop w:val="0"/>
      <w:marBottom w:val="0"/>
      <w:divBdr>
        <w:top w:val="none" w:sz="0" w:space="0" w:color="auto"/>
        <w:left w:val="none" w:sz="0" w:space="0" w:color="auto"/>
        <w:bottom w:val="none" w:sz="0" w:space="0" w:color="auto"/>
        <w:right w:val="none" w:sz="0" w:space="0" w:color="auto"/>
      </w:divBdr>
    </w:div>
    <w:div w:id="320500288">
      <w:marLeft w:val="0"/>
      <w:marRight w:val="0"/>
      <w:marTop w:val="0"/>
      <w:marBottom w:val="0"/>
      <w:divBdr>
        <w:top w:val="none" w:sz="0" w:space="0" w:color="auto"/>
        <w:left w:val="none" w:sz="0" w:space="0" w:color="auto"/>
        <w:bottom w:val="none" w:sz="0" w:space="0" w:color="auto"/>
        <w:right w:val="none" w:sz="0" w:space="0" w:color="auto"/>
      </w:divBdr>
    </w:div>
    <w:div w:id="321158242">
      <w:marLeft w:val="0"/>
      <w:marRight w:val="0"/>
      <w:marTop w:val="0"/>
      <w:marBottom w:val="0"/>
      <w:divBdr>
        <w:top w:val="none" w:sz="0" w:space="0" w:color="auto"/>
        <w:left w:val="none" w:sz="0" w:space="0" w:color="auto"/>
        <w:bottom w:val="none" w:sz="0" w:space="0" w:color="auto"/>
        <w:right w:val="none" w:sz="0" w:space="0" w:color="auto"/>
      </w:divBdr>
    </w:div>
    <w:div w:id="322665128">
      <w:marLeft w:val="0"/>
      <w:marRight w:val="0"/>
      <w:marTop w:val="0"/>
      <w:marBottom w:val="0"/>
      <w:divBdr>
        <w:top w:val="none" w:sz="0" w:space="0" w:color="auto"/>
        <w:left w:val="none" w:sz="0" w:space="0" w:color="auto"/>
        <w:bottom w:val="none" w:sz="0" w:space="0" w:color="auto"/>
        <w:right w:val="none" w:sz="0" w:space="0" w:color="auto"/>
      </w:divBdr>
    </w:div>
    <w:div w:id="322778706">
      <w:marLeft w:val="0"/>
      <w:marRight w:val="0"/>
      <w:marTop w:val="0"/>
      <w:marBottom w:val="0"/>
      <w:divBdr>
        <w:top w:val="none" w:sz="0" w:space="0" w:color="auto"/>
        <w:left w:val="none" w:sz="0" w:space="0" w:color="auto"/>
        <w:bottom w:val="none" w:sz="0" w:space="0" w:color="auto"/>
        <w:right w:val="none" w:sz="0" w:space="0" w:color="auto"/>
      </w:divBdr>
    </w:div>
    <w:div w:id="323625499">
      <w:marLeft w:val="0"/>
      <w:marRight w:val="0"/>
      <w:marTop w:val="0"/>
      <w:marBottom w:val="0"/>
      <w:divBdr>
        <w:top w:val="none" w:sz="0" w:space="0" w:color="auto"/>
        <w:left w:val="none" w:sz="0" w:space="0" w:color="auto"/>
        <w:bottom w:val="none" w:sz="0" w:space="0" w:color="auto"/>
        <w:right w:val="none" w:sz="0" w:space="0" w:color="auto"/>
      </w:divBdr>
    </w:div>
    <w:div w:id="324015349">
      <w:marLeft w:val="0"/>
      <w:marRight w:val="0"/>
      <w:marTop w:val="0"/>
      <w:marBottom w:val="0"/>
      <w:divBdr>
        <w:top w:val="none" w:sz="0" w:space="0" w:color="auto"/>
        <w:left w:val="none" w:sz="0" w:space="0" w:color="auto"/>
        <w:bottom w:val="none" w:sz="0" w:space="0" w:color="auto"/>
        <w:right w:val="none" w:sz="0" w:space="0" w:color="auto"/>
      </w:divBdr>
    </w:div>
    <w:div w:id="326058488">
      <w:marLeft w:val="0"/>
      <w:marRight w:val="0"/>
      <w:marTop w:val="0"/>
      <w:marBottom w:val="0"/>
      <w:divBdr>
        <w:top w:val="none" w:sz="0" w:space="0" w:color="auto"/>
        <w:left w:val="none" w:sz="0" w:space="0" w:color="auto"/>
        <w:bottom w:val="none" w:sz="0" w:space="0" w:color="auto"/>
        <w:right w:val="none" w:sz="0" w:space="0" w:color="auto"/>
      </w:divBdr>
    </w:div>
    <w:div w:id="327099233">
      <w:marLeft w:val="0"/>
      <w:marRight w:val="0"/>
      <w:marTop w:val="0"/>
      <w:marBottom w:val="0"/>
      <w:divBdr>
        <w:top w:val="none" w:sz="0" w:space="0" w:color="auto"/>
        <w:left w:val="none" w:sz="0" w:space="0" w:color="auto"/>
        <w:bottom w:val="none" w:sz="0" w:space="0" w:color="auto"/>
        <w:right w:val="none" w:sz="0" w:space="0" w:color="auto"/>
      </w:divBdr>
    </w:div>
    <w:div w:id="327556986">
      <w:marLeft w:val="0"/>
      <w:marRight w:val="0"/>
      <w:marTop w:val="0"/>
      <w:marBottom w:val="0"/>
      <w:divBdr>
        <w:top w:val="none" w:sz="0" w:space="0" w:color="auto"/>
        <w:left w:val="none" w:sz="0" w:space="0" w:color="auto"/>
        <w:bottom w:val="none" w:sz="0" w:space="0" w:color="auto"/>
        <w:right w:val="none" w:sz="0" w:space="0" w:color="auto"/>
      </w:divBdr>
    </w:div>
    <w:div w:id="328140170">
      <w:marLeft w:val="0"/>
      <w:marRight w:val="0"/>
      <w:marTop w:val="0"/>
      <w:marBottom w:val="0"/>
      <w:divBdr>
        <w:top w:val="none" w:sz="0" w:space="0" w:color="auto"/>
        <w:left w:val="none" w:sz="0" w:space="0" w:color="auto"/>
        <w:bottom w:val="none" w:sz="0" w:space="0" w:color="auto"/>
        <w:right w:val="none" w:sz="0" w:space="0" w:color="auto"/>
      </w:divBdr>
    </w:div>
    <w:div w:id="329605777">
      <w:marLeft w:val="0"/>
      <w:marRight w:val="0"/>
      <w:marTop w:val="0"/>
      <w:marBottom w:val="0"/>
      <w:divBdr>
        <w:top w:val="none" w:sz="0" w:space="0" w:color="auto"/>
        <w:left w:val="none" w:sz="0" w:space="0" w:color="auto"/>
        <w:bottom w:val="none" w:sz="0" w:space="0" w:color="auto"/>
        <w:right w:val="none" w:sz="0" w:space="0" w:color="auto"/>
      </w:divBdr>
    </w:div>
    <w:div w:id="329916073">
      <w:marLeft w:val="0"/>
      <w:marRight w:val="0"/>
      <w:marTop w:val="0"/>
      <w:marBottom w:val="0"/>
      <w:divBdr>
        <w:top w:val="none" w:sz="0" w:space="0" w:color="auto"/>
        <w:left w:val="none" w:sz="0" w:space="0" w:color="auto"/>
        <w:bottom w:val="none" w:sz="0" w:space="0" w:color="auto"/>
        <w:right w:val="none" w:sz="0" w:space="0" w:color="auto"/>
      </w:divBdr>
    </w:div>
    <w:div w:id="330376241">
      <w:marLeft w:val="0"/>
      <w:marRight w:val="0"/>
      <w:marTop w:val="0"/>
      <w:marBottom w:val="0"/>
      <w:divBdr>
        <w:top w:val="none" w:sz="0" w:space="0" w:color="auto"/>
        <w:left w:val="none" w:sz="0" w:space="0" w:color="auto"/>
        <w:bottom w:val="none" w:sz="0" w:space="0" w:color="auto"/>
        <w:right w:val="none" w:sz="0" w:space="0" w:color="auto"/>
      </w:divBdr>
    </w:div>
    <w:div w:id="330376568">
      <w:marLeft w:val="0"/>
      <w:marRight w:val="0"/>
      <w:marTop w:val="0"/>
      <w:marBottom w:val="0"/>
      <w:divBdr>
        <w:top w:val="none" w:sz="0" w:space="0" w:color="auto"/>
        <w:left w:val="none" w:sz="0" w:space="0" w:color="auto"/>
        <w:bottom w:val="none" w:sz="0" w:space="0" w:color="auto"/>
        <w:right w:val="none" w:sz="0" w:space="0" w:color="auto"/>
      </w:divBdr>
    </w:div>
    <w:div w:id="330526978">
      <w:marLeft w:val="0"/>
      <w:marRight w:val="0"/>
      <w:marTop w:val="0"/>
      <w:marBottom w:val="0"/>
      <w:divBdr>
        <w:top w:val="none" w:sz="0" w:space="0" w:color="auto"/>
        <w:left w:val="none" w:sz="0" w:space="0" w:color="auto"/>
        <w:bottom w:val="none" w:sz="0" w:space="0" w:color="auto"/>
        <w:right w:val="none" w:sz="0" w:space="0" w:color="auto"/>
      </w:divBdr>
    </w:div>
    <w:div w:id="332100995">
      <w:marLeft w:val="0"/>
      <w:marRight w:val="0"/>
      <w:marTop w:val="0"/>
      <w:marBottom w:val="0"/>
      <w:divBdr>
        <w:top w:val="none" w:sz="0" w:space="0" w:color="auto"/>
        <w:left w:val="none" w:sz="0" w:space="0" w:color="auto"/>
        <w:bottom w:val="none" w:sz="0" w:space="0" w:color="auto"/>
        <w:right w:val="none" w:sz="0" w:space="0" w:color="auto"/>
      </w:divBdr>
    </w:div>
    <w:div w:id="332992702">
      <w:marLeft w:val="0"/>
      <w:marRight w:val="0"/>
      <w:marTop w:val="0"/>
      <w:marBottom w:val="0"/>
      <w:divBdr>
        <w:top w:val="none" w:sz="0" w:space="0" w:color="auto"/>
        <w:left w:val="none" w:sz="0" w:space="0" w:color="auto"/>
        <w:bottom w:val="none" w:sz="0" w:space="0" w:color="auto"/>
        <w:right w:val="none" w:sz="0" w:space="0" w:color="auto"/>
      </w:divBdr>
    </w:div>
    <w:div w:id="334112373">
      <w:marLeft w:val="0"/>
      <w:marRight w:val="0"/>
      <w:marTop w:val="0"/>
      <w:marBottom w:val="0"/>
      <w:divBdr>
        <w:top w:val="none" w:sz="0" w:space="0" w:color="auto"/>
        <w:left w:val="none" w:sz="0" w:space="0" w:color="auto"/>
        <w:bottom w:val="none" w:sz="0" w:space="0" w:color="auto"/>
        <w:right w:val="none" w:sz="0" w:space="0" w:color="auto"/>
      </w:divBdr>
    </w:div>
    <w:div w:id="335495994">
      <w:marLeft w:val="0"/>
      <w:marRight w:val="0"/>
      <w:marTop w:val="0"/>
      <w:marBottom w:val="0"/>
      <w:divBdr>
        <w:top w:val="none" w:sz="0" w:space="0" w:color="auto"/>
        <w:left w:val="none" w:sz="0" w:space="0" w:color="auto"/>
        <w:bottom w:val="none" w:sz="0" w:space="0" w:color="auto"/>
        <w:right w:val="none" w:sz="0" w:space="0" w:color="auto"/>
      </w:divBdr>
    </w:div>
    <w:div w:id="335770273">
      <w:marLeft w:val="0"/>
      <w:marRight w:val="0"/>
      <w:marTop w:val="0"/>
      <w:marBottom w:val="0"/>
      <w:divBdr>
        <w:top w:val="none" w:sz="0" w:space="0" w:color="auto"/>
        <w:left w:val="none" w:sz="0" w:space="0" w:color="auto"/>
        <w:bottom w:val="none" w:sz="0" w:space="0" w:color="auto"/>
        <w:right w:val="none" w:sz="0" w:space="0" w:color="auto"/>
      </w:divBdr>
    </w:div>
    <w:div w:id="336465617">
      <w:marLeft w:val="0"/>
      <w:marRight w:val="0"/>
      <w:marTop w:val="0"/>
      <w:marBottom w:val="0"/>
      <w:divBdr>
        <w:top w:val="none" w:sz="0" w:space="0" w:color="auto"/>
        <w:left w:val="none" w:sz="0" w:space="0" w:color="auto"/>
        <w:bottom w:val="none" w:sz="0" w:space="0" w:color="auto"/>
        <w:right w:val="none" w:sz="0" w:space="0" w:color="auto"/>
      </w:divBdr>
    </w:div>
    <w:div w:id="336739629">
      <w:marLeft w:val="0"/>
      <w:marRight w:val="0"/>
      <w:marTop w:val="0"/>
      <w:marBottom w:val="0"/>
      <w:divBdr>
        <w:top w:val="none" w:sz="0" w:space="0" w:color="auto"/>
        <w:left w:val="none" w:sz="0" w:space="0" w:color="auto"/>
        <w:bottom w:val="none" w:sz="0" w:space="0" w:color="auto"/>
        <w:right w:val="none" w:sz="0" w:space="0" w:color="auto"/>
      </w:divBdr>
    </w:div>
    <w:div w:id="337196433">
      <w:marLeft w:val="0"/>
      <w:marRight w:val="0"/>
      <w:marTop w:val="0"/>
      <w:marBottom w:val="0"/>
      <w:divBdr>
        <w:top w:val="none" w:sz="0" w:space="0" w:color="auto"/>
        <w:left w:val="none" w:sz="0" w:space="0" w:color="auto"/>
        <w:bottom w:val="none" w:sz="0" w:space="0" w:color="auto"/>
        <w:right w:val="none" w:sz="0" w:space="0" w:color="auto"/>
      </w:divBdr>
    </w:div>
    <w:div w:id="338045318">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338312754">
      <w:marLeft w:val="0"/>
      <w:marRight w:val="0"/>
      <w:marTop w:val="0"/>
      <w:marBottom w:val="0"/>
      <w:divBdr>
        <w:top w:val="none" w:sz="0" w:space="0" w:color="auto"/>
        <w:left w:val="none" w:sz="0" w:space="0" w:color="auto"/>
        <w:bottom w:val="none" w:sz="0" w:space="0" w:color="auto"/>
        <w:right w:val="none" w:sz="0" w:space="0" w:color="auto"/>
      </w:divBdr>
    </w:div>
    <w:div w:id="338384975">
      <w:marLeft w:val="0"/>
      <w:marRight w:val="0"/>
      <w:marTop w:val="0"/>
      <w:marBottom w:val="0"/>
      <w:divBdr>
        <w:top w:val="none" w:sz="0" w:space="0" w:color="auto"/>
        <w:left w:val="none" w:sz="0" w:space="0" w:color="auto"/>
        <w:bottom w:val="none" w:sz="0" w:space="0" w:color="auto"/>
        <w:right w:val="none" w:sz="0" w:space="0" w:color="auto"/>
      </w:divBdr>
    </w:div>
    <w:div w:id="338511818">
      <w:marLeft w:val="0"/>
      <w:marRight w:val="0"/>
      <w:marTop w:val="0"/>
      <w:marBottom w:val="0"/>
      <w:divBdr>
        <w:top w:val="none" w:sz="0" w:space="0" w:color="auto"/>
        <w:left w:val="none" w:sz="0" w:space="0" w:color="auto"/>
        <w:bottom w:val="none" w:sz="0" w:space="0" w:color="auto"/>
        <w:right w:val="none" w:sz="0" w:space="0" w:color="auto"/>
      </w:divBdr>
    </w:div>
    <w:div w:id="339090120">
      <w:marLeft w:val="0"/>
      <w:marRight w:val="0"/>
      <w:marTop w:val="0"/>
      <w:marBottom w:val="0"/>
      <w:divBdr>
        <w:top w:val="none" w:sz="0" w:space="0" w:color="auto"/>
        <w:left w:val="none" w:sz="0" w:space="0" w:color="auto"/>
        <w:bottom w:val="none" w:sz="0" w:space="0" w:color="auto"/>
        <w:right w:val="none" w:sz="0" w:space="0" w:color="auto"/>
      </w:divBdr>
    </w:div>
    <w:div w:id="339621702">
      <w:marLeft w:val="0"/>
      <w:marRight w:val="0"/>
      <w:marTop w:val="0"/>
      <w:marBottom w:val="0"/>
      <w:divBdr>
        <w:top w:val="none" w:sz="0" w:space="0" w:color="auto"/>
        <w:left w:val="none" w:sz="0" w:space="0" w:color="auto"/>
        <w:bottom w:val="none" w:sz="0" w:space="0" w:color="auto"/>
        <w:right w:val="none" w:sz="0" w:space="0" w:color="auto"/>
      </w:divBdr>
    </w:div>
    <w:div w:id="340665261">
      <w:marLeft w:val="0"/>
      <w:marRight w:val="0"/>
      <w:marTop w:val="0"/>
      <w:marBottom w:val="0"/>
      <w:divBdr>
        <w:top w:val="none" w:sz="0" w:space="0" w:color="auto"/>
        <w:left w:val="none" w:sz="0" w:space="0" w:color="auto"/>
        <w:bottom w:val="none" w:sz="0" w:space="0" w:color="auto"/>
        <w:right w:val="none" w:sz="0" w:space="0" w:color="auto"/>
      </w:divBdr>
    </w:div>
    <w:div w:id="341394060">
      <w:marLeft w:val="0"/>
      <w:marRight w:val="0"/>
      <w:marTop w:val="0"/>
      <w:marBottom w:val="0"/>
      <w:divBdr>
        <w:top w:val="none" w:sz="0" w:space="0" w:color="auto"/>
        <w:left w:val="none" w:sz="0" w:space="0" w:color="auto"/>
        <w:bottom w:val="none" w:sz="0" w:space="0" w:color="auto"/>
        <w:right w:val="none" w:sz="0" w:space="0" w:color="auto"/>
      </w:divBdr>
    </w:div>
    <w:div w:id="341470416">
      <w:marLeft w:val="0"/>
      <w:marRight w:val="0"/>
      <w:marTop w:val="0"/>
      <w:marBottom w:val="0"/>
      <w:divBdr>
        <w:top w:val="none" w:sz="0" w:space="0" w:color="auto"/>
        <w:left w:val="none" w:sz="0" w:space="0" w:color="auto"/>
        <w:bottom w:val="none" w:sz="0" w:space="0" w:color="auto"/>
        <w:right w:val="none" w:sz="0" w:space="0" w:color="auto"/>
      </w:divBdr>
    </w:div>
    <w:div w:id="342632686">
      <w:marLeft w:val="0"/>
      <w:marRight w:val="0"/>
      <w:marTop w:val="0"/>
      <w:marBottom w:val="0"/>
      <w:divBdr>
        <w:top w:val="none" w:sz="0" w:space="0" w:color="auto"/>
        <w:left w:val="none" w:sz="0" w:space="0" w:color="auto"/>
        <w:bottom w:val="none" w:sz="0" w:space="0" w:color="auto"/>
        <w:right w:val="none" w:sz="0" w:space="0" w:color="auto"/>
      </w:divBdr>
    </w:div>
    <w:div w:id="343047125">
      <w:marLeft w:val="0"/>
      <w:marRight w:val="0"/>
      <w:marTop w:val="0"/>
      <w:marBottom w:val="0"/>
      <w:divBdr>
        <w:top w:val="none" w:sz="0" w:space="0" w:color="auto"/>
        <w:left w:val="none" w:sz="0" w:space="0" w:color="auto"/>
        <w:bottom w:val="none" w:sz="0" w:space="0" w:color="auto"/>
        <w:right w:val="none" w:sz="0" w:space="0" w:color="auto"/>
      </w:divBdr>
    </w:div>
    <w:div w:id="343747177">
      <w:marLeft w:val="0"/>
      <w:marRight w:val="0"/>
      <w:marTop w:val="0"/>
      <w:marBottom w:val="0"/>
      <w:divBdr>
        <w:top w:val="none" w:sz="0" w:space="0" w:color="auto"/>
        <w:left w:val="none" w:sz="0" w:space="0" w:color="auto"/>
        <w:bottom w:val="none" w:sz="0" w:space="0" w:color="auto"/>
        <w:right w:val="none" w:sz="0" w:space="0" w:color="auto"/>
      </w:divBdr>
    </w:div>
    <w:div w:id="345064802">
      <w:marLeft w:val="0"/>
      <w:marRight w:val="0"/>
      <w:marTop w:val="0"/>
      <w:marBottom w:val="0"/>
      <w:divBdr>
        <w:top w:val="none" w:sz="0" w:space="0" w:color="auto"/>
        <w:left w:val="none" w:sz="0" w:space="0" w:color="auto"/>
        <w:bottom w:val="none" w:sz="0" w:space="0" w:color="auto"/>
        <w:right w:val="none" w:sz="0" w:space="0" w:color="auto"/>
      </w:divBdr>
    </w:div>
    <w:div w:id="346292425">
      <w:marLeft w:val="0"/>
      <w:marRight w:val="0"/>
      <w:marTop w:val="0"/>
      <w:marBottom w:val="0"/>
      <w:divBdr>
        <w:top w:val="none" w:sz="0" w:space="0" w:color="auto"/>
        <w:left w:val="none" w:sz="0" w:space="0" w:color="auto"/>
        <w:bottom w:val="none" w:sz="0" w:space="0" w:color="auto"/>
        <w:right w:val="none" w:sz="0" w:space="0" w:color="auto"/>
      </w:divBdr>
    </w:div>
    <w:div w:id="347026559">
      <w:marLeft w:val="0"/>
      <w:marRight w:val="0"/>
      <w:marTop w:val="0"/>
      <w:marBottom w:val="0"/>
      <w:divBdr>
        <w:top w:val="none" w:sz="0" w:space="0" w:color="auto"/>
        <w:left w:val="none" w:sz="0" w:space="0" w:color="auto"/>
        <w:bottom w:val="none" w:sz="0" w:space="0" w:color="auto"/>
        <w:right w:val="none" w:sz="0" w:space="0" w:color="auto"/>
      </w:divBdr>
    </w:div>
    <w:div w:id="347220608">
      <w:marLeft w:val="0"/>
      <w:marRight w:val="0"/>
      <w:marTop w:val="0"/>
      <w:marBottom w:val="0"/>
      <w:divBdr>
        <w:top w:val="none" w:sz="0" w:space="0" w:color="auto"/>
        <w:left w:val="none" w:sz="0" w:space="0" w:color="auto"/>
        <w:bottom w:val="none" w:sz="0" w:space="0" w:color="auto"/>
        <w:right w:val="none" w:sz="0" w:space="0" w:color="auto"/>
      </w:divBdr>
    </w:div>
    <w:div w:id="348919880">
      <w:marLeft w:val="0"/>
      <w:marRight w:val="0"/>
      <w:marTop w:val="0"/>
      <w:marBottom w:val="0"/>
      <w:divBdr>
        <w:top w:val="none" w:sz="0" w:space="0" w:color="auto"/>
        <w:left w:val="none" w:sz="0" w:space="0" w:color="auto"/>
        <w:bottom w:val="none" w:sz="0" w:space="0" w:color="auto"/>
        <w:right w:val="none" w:sz="0" w:space="0" w:color="auto"/>
      </w:divBdr>
    </w:div>
    <w:div w:id="348994188">
      <w:marLeft w:val="0"/>
      <w:marRight w:val="0"/>
      <w:marTop w:val="0"/>
      <w:marBottom w:val="0"/>
      <w:divBdr>
        <w:top w:val="none" w:sz="0" w:space="0" w:color="auto"/>
        <w:left w:val="none" w:sz="0" w:space="0" w:color="auto"/>
        <w:bottom w:val="none" w:sz="0" w:space="0" w:color="auto"/>
        <w:right w:val="none" w:sz="0" w:space="0" w:color="auto"/>
      </w:divBdr>
    </w:div>
    <w:div w:id="349070436">
      <w:marLeft w:val="0"/>
      <w:marRight w:val="0"/>
      <w:marTop w:val="0"/>
      <w:marBottom w:val="0"/>
      <w:divBdr>
        <w:top w:val="none" w:sz="0" w:space="0" w:color="auto"/>
        <w:left w:val="none" w:sz="0" w:space="0" w:color="auto"/>
        <w:bottom w:val="none" w:sz="0" w:space="0" w:color="auto"/>
        <w:right w:val="none" w:sz="0" w:space="0" w:color="auto"/>
      </w:divBdr>
    </w:div>
    <w:div w:id="349839106">
      <w:marLeft w:val="0"/>
      <w:marRight w:val="0"/>
      <w:marTop w:val="0"/>
      <w:marBottom w:val="0"/>
      <w:divBdr>
        <w:top w:val="none" w:sz="0" w:space="0" w:color="auto"/>
        <w:left w:val="none" w:sz="0" w:space="0" w:color="auto"/>
        <w:bottom w:val="none" w:sz="0" w:space="0" w:color="auto"/>
        <w:right w:val="none" w:sz="0" w:space="0" w:color="auto"/>
      </w:divBdr>
    </w:div>
    <w:div w:id="351305617">
      <w:marLeft w:val="0"/>
      <w:marRight w:val="0"/>
      <w:marTop w:val="0"/>
      <w:marBottom w:val="0"/>
      <w:divBdr>
        <w:top w:val="none" w:sz="0" w:space="0" w:color="auto"/>
        <w:left w:val="none" w:sz="0" w:space="0" w:color="auto"/>
        <w:bottom w:val="none" w:sz="0" w:space="0" w:color="auto"/>
        <w:right w:val="none" w:sz="0" w:space="0" w:color="auto"/>
      </w:divBdr>
    </w:div>
    <w:div w:id="351535553">
      <w:marLeft w:val="0"/>
      <w:marRight w:val="0"/>
      <w:marTop w:val="0"/>
      <w:marBottom w:val="0"/>
      <w:divBdr>
        <w:top w:val="none" w:sz="0" w:space="0" w:color="auto"/>
        <w:left w:val="none" w:sz="0" w:space="0" w:color="auto"/>
        <w:bottom w:val="none" w:sz="0" w:space="0" w:color="auto"/>
        <w:right w:val="none" w:sz="0" w:space="0" w:color="auto"/>
      </w:divBdr>
    </w:div>
    <w:div w:id="352608464">
      <w:marLeft w:val="0"/>
      <w:marRight w:val="0"/>
      <w:marTop w:val="0"/>
      <w:marBottom w:val="0"/>
      <w:divBdr>
        <w:top w:val="none" w:sz="0" w:space="0" w:color="auto"/>
        <w:left w:val="none" w:sz="0" w:space="0" w:color="auto"/>
        <w:bottom w:val="none" w:sz="0" w:space="0" w:color="auto"/>
        <w:right w:val="none" w:sz="0" w:space="0" w:color="auto"/>
      </w:divBdr>
    </w:div>
    <w:div w:id="352613688">
      <w:marLeft w:val="0"/>
      <w:marRight w:val="0"/>
      <w:marTop w:val="0"/>
      <w:marBottom w:val="0"/>
      <w:divBdr>
        <w:top w:val="none" w:sz="0" w:space="0" w:color="auto"/>
        <w:left w:val="none" w:sz="0" w:space="0" w:color="auto"/>
        <w:bottom w:val="none" w:sz="0" w:space="0" w:color="auto"/>
        <w:right w:val="none" w:sz="0" w:space="0" w:color="auto"/>
      </w:divBdr>
    </w:div>
    <w:div w:id="353579301">
      <w:marLeft w:val="0"/>
      <w:marRight w:val="0"/>
      <w:marTop w:val="0"/>
      <w:marBottom w:val="0"/>
      <w:divBdr>
        <w:top w:val="none" w:sz="0" w:space="0" w:color="auto"/>
        <w:left w:val="none" w:sz="0" w:space="0" w:color="auto"/>
        <w:bottom w:val="none" w:sz="0" w:space="0" w:color="auto"/>
        <w:right w:val="none" w:sz="0" w:space="0" w:color="auto"/>
      </w:divBdr>
    </w:div>
    <w:div w:id="353921325">
      <w:marLeft w:val="0"/>
      <w:marRight w:val="0"/>
      <w:marTop w:val="0"/>
      <w:marBottom w:val="0"/>
      <w:divBdr>
        <w:top w:val="none" w:sz="0" w:space="0" w:color="auto"/>
        <w:left w:val="none" w:sz="0" w:space="0" w:color="auto"/>
        <w:bottom w:val="none" w:sz="0" w:space="0" w:color="auto"/>
        <w:right w:val="none" w:sz="0" w:space="0" w:color="auto"/>
      </w:divBdr>
    </w:div>
    <w:div w:id="354431440">
      <w:marLeft w:val="0"/>
      <w:marRight w:val="0"/>
      <w:marTop w:val="0"/>
      <w:marBottom w:val="0"/>
      <w:divBdr>
        <w:top w:val="none" w:sz="0" w:space="0" w:color="auto"/>
        <w:left w:val="none" w:sz="0" w:space="0" w:color="auto"/>
        <w:bottom w:val="none" w:sz="0" w:space="0" w:color="auto"/>
        <w:right w:val="none" w:sz="0" w:space="0" w:color="auto"/>
      </w:divBdr>
    </w:div>
    <w:div w:id="354964858">
      <w:marLeft w:val="0"/>
      <w:marRight w:val="0"/>
      <w:marTop w:val="0"/>
      <w:marBottom w:val="0"/>
      <w:divBdr>
        <w:top w:val="none" w:sz="0" w:space="0" w:color="auto"/>
        <w:left w:val="none" w:sz="0" w:space="0" w:color="auto"/>
        <w:bottom w:val="none" w:sz="0" w:space="0" w:color="auto"/>
        <w:right w:val="none" w:sz="0" w:space="0" w:color="auto"/>
      </w:divBdr>
    </w:div>
    <w:div w:id="355040298">
      <w:marLeft w:val="0"/>
      <w:marRight w:val="0"/>
      <w:marTop w:val="0"/>
      <w:marBottom w:val="0"/>
      <w:divBdr>
        <w:top w:val="none" w:sz="0" w:space="0" w:color="auto"/>
        <w:left w:val="none" w:sz="0" w:space="0" w:color="auto"/>
        <w:bottom w:val="none" w:sz="0" w:space="0" w:color="auto"/>
        <w:right w:val="none" w:sz="0" w:space="0" w:color="auto"/>
      </w:divBdr>
    </w:div>
    <w:div w:id="355276385">
      <w:marLeft w:val="0"/>
      <w:marRight w:val="0"/>
      <w:marTop w:val="0"/>
      <w:marBottom w:val="0"/>
      <w:divBdr>
        <w:top w:val="none" w:sz="0" w:space="0" w:color="auto"/>
        <w:left w:val="none" w:sz="0" w:space="0" w:color="auto"/>
        <w:bottom w:val="none" w:sz="0" w:space="0" w:color="auto"/>
        <w:right w:val="none" w:sz="0" w:space="0" w:color="auto"/>
      </w:divBdr>
    </w:div>
    <w:div w:id="355548563">
      <w:marLeft w:val="0"/>
      <w:marRight w:val="0"/>
      <w:marTop w:val="0"/>
      <w:marBottom w:val="0"/>
      <w:divBdr>
        <w:top w:val="none" w:sz="0" w:space="0" w:color="auto"/>
        <w:left w:val="none" w:sz="0" w:space="0" w:color="auto"/>
        <w:bottom w:val="none" w:sz="0" w:space="0" w:color="auto"/>
        <w:right w:val="none" w:sz="0" w:space="0" w:color="auto"/>
      </w:divBdr>
    </w:div>
    <w:div w:id="355624375">
      <w:marLeft w:val="0"/>
      <w:marRight w:val="0"/>
      <w:marTop w:val="0"/>
      <w:marBottom w:val="0"/>
      <w:divBdr>
        <w:top w:val="none" w:sz="0" w:space="0" w:color="auto"/>
        <w:left w:val="none" w:sz="0" w:space="0" w:color="auto"/>
        <w:bottom w:val="none" w:sz="0" w:space="0" w:color="auto"/>
        <w:right w:val="none" w:sz="0" w:space="0" w:color="auto"/>
      </w:divBdr>
    </w:div>
    <w:div w:id="355812820">
      <w:marLeft w:val="0"/>
      <w:marRight w:val="0"/>
      <w:marTop w:val="0"/>
      <w:marBottom w:val="0"/>
      <w:divBdr>
        <w:top w:val="none" w:sz="0" w:space="0" w:color="auto"/>
        <w:left w:val="none" w:sz="0" w:space="0" w:color="auto"/>
        <w:bottom w:val="none" w:sz="0" w:space="0" w:color="auto"/>
        <w:right w:val="none" w:sz="0" w:space="0" w:color="auto"/>
      </w:divBdr>
    </w:div>
    <w:div w:id="356397625">
      <w:marLeft w:val="0"/>
      <w:marRight w:val="0"/>
      <w:marTop w:val="0"/>
      <w:marBottom w:val="0"/>
      <w:divBdr>
        <w:top w:val="none" w:sz="0" w:space="0" w:color="auto"/>
        <w:left w:val="none" w:sz="0" w:space="0" w:color="auto"/>
        <w:bottom w:val="none" w:sz="0" w:space="0" w:color="auto"/>
        <w:right w:val="none" w:sz="0" w:space="0" w:color="auto"/>
      </w:divBdr>
    </w:div>
    <w:div w:id="358243292">
      <w:marLeft w:val="0"/>
      <w:marRight w:val="0"/>
      <w:marTop w:val="0"/>
      <w:marBottom w:val="0"/>
      <w:divBdr>
        <w:top w:val="none" w:sz="0" w:space="0" w:color="auto"/>
        <w:left w:val="none" w:sz="0" w:space="0" w:color="auto"/>
        <w:bottom w:val="none" w:sz="0" w:space="0" w:color="auto"/>
        <w:right w:val="none" w:sz="0" w:space="0" w:color="auto"/>
      </w:divBdr>
    </w:div>
    <w:div w:id="358355185">
      <w:marLeft w:val="0"/>
      <w:marRight w:val="0"/>
      <w:marTop w:val="0"/>
      <w:marBottom w:val="0"/>
      <w:divBdr>
        <w:top w:val="none" w:sz="0" w:space="0" w:color="auto"/>
        <w:left w:val="none" w:sz="0" w:space="0" w:color="auto"/>
        <w:bottom w:val="none" w:sz="0" w:space="0" w:color="auto"/>
        <w:right w:val="none" w:sz="0" w:space="0" w:color="auto"/>
      </w:divBdr>
    </w:div>
    <w:div w:id="358824212">
      <w:marLeft w:val="0"/>
      <w:marRight w:val="0"/>
      <w:marTop w:val="0"/>
      <w:marBottom w:val="0"/>
      <w:divBdr>
        <w:top w:val="none" w:sz="0" w:space="0" w:color="auto"/>
        <w:left w:val="none" w:sz="0" w:space="0" w:color="auto"/>
        <w:bottom w:val="none" w:sz="0" w:space="0" w:color="auto"/>
        <w:right w:val="none" w:sz="0" w:space="0" w:color="auto"/>
      </w:divBdr>
    </w:div>
    <w:div w:id="359162824">
      <w:marLeft w:val="0"/>
      <w:marRight w:val="0"/>
      <w:marTop w:val="0"/>
      <w:marBottom w:val="0"/>
      <w:divBdr>
        <w:top w:val="none" w:sz="0" w:space="0" w:color="auto"/>
        <w:left w:val="none" w:sz="0" w:space="0" w:color="auto"/>
        <w:bottom w:val="none" w:sz="0" w:space="0" w:color="auto"/>
        <w:right w:val="none" w:sz="0" w:space="0" w:color="auto"/>
      </w:divBdr>
    </w:div>
    <w:div w:id="360403044">
      <w:marLeft w:val="0"/>
      <w:marRight w:val="0"/>
      <w:marTop w:val="0"/>
      <w:marBottom w:val="0"/>
      <w:divBdr>
        <w:top w:val="none" w:sz="0" w:space="0" w:color="auto"/>
        <w:left w:val="none" w:sz="0" w:space="0" w:color="auto"/>
        <w:bottom w:val="none" w:sz="0" w:space="0" w:color="auto"/>
        <w:right w:val="none" w:sz="0" w:space="0" w:color="auto"/>
      </w:divBdr>
    </w:div>
    <w:div w:id="360713839">
      <w:marLeft w:val="0"/>
      <w:marRight w:val="0"/>
      <w:marTop w:val="0"/>
      <w:marBottom w:val="0"/>
      <w:divBdr>
        <w:top w:val="none" w:sz="0" w:space="0" w:color="auto"/>
        <w:left w:val="none" w:sz="0" w:space="0" w:color="auto"/>
        <w:bottom w:val="none" w:sz="0" w:space="0" w:color="auto"/>
        <w:right w:val="none" w:sz="0" w:space="0" w:color="auto"/>
      </w:divBdr>
    </w:div>
    <w:div w:id="360975794">
      <w:marLeft w:val="0"/>
      <w:marRight w:val="0"/>
      <w:marTop w:val="0"/>
      <w:marBottom w:val="0"/>
      <w:divBdr>
        <w:top w:val="none" w:sz="0" w:space="0" w:color="auto"/>
        <w:left w:val="none" w:sz="0" w:space="0" w:color="auto"/>
        <w:bottom w:val="none" w:sz="0" w:space="0" w:color="auto"/>
        <w:right w:val="none" w:sz="0" w:space="0" w:color="auto"/>
      </w:divBdr>
    </w:div>
    <w:div w:id="362437831">
      <w:marLeft w:val="0"/>
      <w:marRight w:val="0"/>
      <w:marTop w:val="0"/>
      <w:marBottom w:val="0"/>
      <w:divBdr>
        <w:top w:val="none" w:sz="0" w:space="0" w:color="auto"/>
        <w:left w:val="none" w:sz="0" w:space="0" w:color="auto"/>
        <w:bottom w:val="none" w:sz="0" w:space="0" w:color="auto"/>
        <w:right w:val="none" w:sz="0" w:space="0" w:color="auto"/>
      </w:divBdr>
    </w:div>
    <w:div w:id="362902695">
      <w:marLeft w:val="0"/>
      <w:marRight w:val="0"/>
      <w:marTop w:val="0"/>
      <w:marBottom w:val="0"/>
      <w:divBdr>
        <w:top w:val="none" w:sz="0" w:space="0" w:color="auto"/>
        <w:left w:val="none" w:sz="0" w:space="0" w:color="auto"/>
        <w:bottom w:val="none" w:sz="0" w:space="0" w:color="auto"/>
        <w:right w:val="none" w:sz="0" w:space="0" w:color="auto"/>
      </w:divBdr>
    </w:div>
    <w:div w:id="363405908">
      <w:marLeft w:val="0"/>
      <w:marRight w:val="0"/>
      <w:marTop w:val="0"/>
      <w:marBottom w:val="0"/>
      <w:divBdr>
        <w:top w:val="none" w:sz="0" w:space="0" w:color="auto"/>
        <w:left w:val="none" w:sz="0" w:space="0" w:color="auto"/>
        <w:bottom w:val="none" w:sz="0" w:space="0" w:color="auto"/>
        <w:right w:val="none" w:sz="0" w:space="0" w:color="auto"/>
      </w:divBdr>
    </w:div>
    <w:div w:id="363946981">
      <w:marLeft w:val="0"/>
      <w:marRight w:val="0"/>
      <w:marTop w:val="0"/>
      <w:marBottom w:val="0"/>
      <w:divBdr>
        <w:top w:val="none" w:sz="0" w:space="0" w:color="auto"/>
        <w:left w:val="none" w:sz="0" w:space="0" w:color="auto"/>
        <w:bottom w:val="none" w:sz="0" w:space="0" w:color="auto"/>
        <w:right w:val="none" w:sz="0" w:space="0" w:color="auto"/>
      </w:divBdr>
    </w:div>
    <w:div w:id="364141556">
      <w:marLeft w:val="0"/>
      <w:marRight w:val="0"/>
      <w:marTop w:val="0"/>
      <w:marBottom w:val="0"/>
      <w:divBdr>
        <w:top w:val="none" w:sz="0" w:space="0" w:color="auto"/>
        <w:left w:val="none" w:sz="0" w:space="0" w:color="auto"/>
        <w:bottom w:val="none" w:sz="0" w:space="0" w:color="auto"/>
        <w:right w:val="none" w:sz="0" w:space="0" w:color="auto"/>
      </w:divBdr>
    </w:div>
    <w:div w:id="364451269">
      <w:marLeft w:val="0"/>
      <w:marRight w:val="0"/>
      <w:marTop w:val="0"/>
      <w:marBottom w:val="0"/>
      <w:divBdr>
        <w:top w:val="none" w:sz="0" w:space="0" w:color="auto"/>
        <w:left w:val="none" w:sz="0" w:space="0" w:color="auto"/>
        <w:bottom w:val="none" w:sz="0" w:space="0" w:color="auto"/>
        <w:right w:val="none" w:sz="0" w:space="0" w:color="auto"/>
      </w:divBdr>
    </w:div>
    <w:div w:id="365907623">
      <w:marLeft w:val="0"/>
      <w:marRight w:val="0"/>
      <w:marTop w:val="0"/>
      <w:marBottom w:val="0"/>
      <w:divBdr>
        <w:top w:val="none" w:sz="0" w:space="0" w:color="auto"/>
        <w:left w:val="none" w:sz="0" w:space="0" w:color="auto"/>
        <w:bottom w:val="none" w:sz="0" w:space="0" w:color="auto"/>
        <w:right w:val="none" w:sz="0" w:space="0" w:color="auto"/>
      </w:divBdr>
    </w:div>
    <w:div w:id="366024596">
      <w:marLeft w:val="0"/>
      <w:marRight w:val="0"/>
      <w:marTop w:val="0"/>
      <w:marBottom w:val="0"/>
      <w:divBdr>
        <w:top w:val="none" w:sz="0" w:space="0" w:color="auto"/>
        <w:left w:val="none" w:sz="0" w:space="0" w:color="auto"/>
        <w:bottom w:val="none" w:sz="0" w:space="0" w:color="auto"/>
        <w:right w:val="none" w:sz="0" w:space="0" w:color="auto"/>
      </w:divBdr>
    </w:div>
    <w:div w:id="366563025">
      <w:marLeft w:val="0"/>
      <w:marRight w:val="0"/>
      <w:marTop w:val="0"/>
      <w:marBottom w:val="0"/>
      <w:divBdr>
        <w:top w:val="none" w:sz="0" w:space="0" w:color="auto"/>
        <w:left w:val="none" w:sz="0" w:space="0" w:color="auto"/>
        <w:bottom w:val="none" w:sz="0" w:space="0" w:color="auto"/>
        <w:right w:val="none" w:sz="0" w:space="0" w:color="auto"/>
      </w:divBdr>
    </w:div>
    <w:div w:id="367144327">
      <w:marLeft w:val="0"/>
      <w:marRight w:val="0"/>
      <w:marTop w:val="0"/>
      <w:marBottom w:val="0"/>
      <w:divBdr>
        <w:top w:val="none" w:sz="0" w:space="0" w:color="auto"/>
        <w:left w:val="none" w:sz="0" w:space="0" w:color="auto"/>
        <w:bottom w:val="none" w:sz="0" w:space="0" w:color="auto"/>
        <w:right w:val="none" w:sz="0" w:space="0" w:color="auto"/>
      </w:divBdr>
    </w:div>
    <w:div w:id="367804738">
      <w:marLeft w:val="0"/>
      <w:marRight w:val="0"/>
      <w:marTop w:val="0"/>
      <w:marBottom w:val="0"/>
      <w:divBdr>
        <w:top w:val="none" w:sz="0" w:space="0" w:color="auto"/>
        <w:left w:val="none" w:sz="0" w:space="0" w:color="auto"/>
        <w:bottom w:val="none" w:sz="0" w:space="0" w:color="auto"/>
        <w:right w:val="none" w:sz="0" w:space="0" w:color="auto"/>
      </w:divBdr>
    </w:div>
    <w:div w:id="368383961">
      <w:marLeft w:val="0"/>
      <w:marRight w:val="0"/>
      <w:marTop w:val="0"/>
      <w:marBottom w:val="0"/>
      <w:divBdr>
        <w:top w:val="none" w:sz="0" w:space="0" w:color="auto"/>
        <w:left w:val="none" w:sz="0" w:space="0" w:color="auto"/>
        <w:bottom w:val="none" w:sz="0" w:space="0" w:color="auto"/>
        <w:right w:val="none" w:sz="0" w:space="0" w:color="auto"/>
      </w:divBdr>
    </w:div>
    <w:div w:id="368722992">
      <w:marLeft w:val="0"/>
      <w:marRight w:val="0"/>
      <w:marTop w:val="0"/>
      <w:marBottom w:val="0"/>
      <w:divBdr>
        <w:top w:val="none" w:sz="0" w:space="0" w:color="auto"/>
        <w:left w:val="none" w:sz="0" w:space="0" w:color="auto"/>
        <w:bottom w:val="none" w:sz="0" w:space="0" w:color="auto"/>
        <w:right w:val="none" w:sz="0" w:space="0" w:color="auto"/>
      </w:divBdr>
    </w:div>
    <w:div w:id="369691476">
      <w:marLeft w:val="0"/>
      <w:marRight w:val="0"/>
      <w:marTop w:val="0"/>
      <w:marBottom w:val="0"/>
      <w:divBdr>
        <w:top w:val="none" w:sz="0" w:space="0" w:color="auto"/>
        <w:left w:val="none" w:sz="0" w:space="0" w:color="auto"/>
        <w:bottom w:val="none" w:sz="0" w:space="0" w:color="auto"/>
        <w:right w:val="none" w:sz="0" w:space="0" w:color="auto"/>
      </w:divBdr>
    </w:div>
    <w:div w:id="370153239">
      <w:marLeft w:val="0"/>
      <w:marRight w:val="0"/>
      <w:marTop w:val="0"/>
      <w:marBottom w:val="0"/>
      <w:divBdr>
        <w:top w:val="none" w:sz="0" w:space="0" w:color="auto"/>
        <w:left w:val="none" w:sz="0" w:space="0" w:color="auto"/>
        <w:bottom w:val="none" w:sz="0" w:space="0" w:color="auto"/>
        <w:right w:val="none" w:sz="0" w:space="0" w:color="auto"/>
      </w:divBdr>
    </w:div>
    <w:div w:id="370225156">
      <w:marLeft w:val="0"/>
      <w:marRight w:val="0"/>
      <w:marTop w:val="0"/>
      <w:marBottom w:val="0"/>
      <w:divBdr>
        <w:top w:val="none" w:sz="0" w:space="0" w:color="auto"/>
        <w:left w:val="none" w:sz="0" w:space="0" w:color="auto"/>
        <w:bottom w:val="none" w:sz="0" w:space="0" w:color="auto"/>
        <w:right w:val="none" w:sz="0" w:space="0" w:color="auto"/>
      </w:divBdr>
    </w:div>
    <w:div w:id="370614383">
      <w:marLeft w:val="0"/>
      <w:marRight w:val="0"/>
      <w:marTop w:val="0"/>
      <w:marBottom w:val="0"/>
      <w:divBdr>
        <w:top w:val="none" w:sz="0" w:space="0" w:color="auto"/>
        <w:left w:val="none" w:sz="0" w:space="0" w:color="auto"/>
        <w:bottom w:val="none" w:sz="0" w:space="0" w:color="auto"/>
        <w:right w:val="none" w:sz="0" w:space="0" w:color="auto"/>
      </w:divBdr>
    </w:div>
    <w:div w:id="370737582">
      <w:marLeft w:val="0"/>
      <w:marRight w:val="0"/>
      <w:marTop w:val="0"/>
      <w:marBottom w:val="0"/>
      <w:divBdr>
        <w:top w:val="none" w:sz="0" w:space="0" w:color="auto"/>
        <w:left w:val="none" w:sz="0" w:space="0" w:color="auto"/>
        <w:bottom w:val="none" w:sz="0" w:space="0" w:color="auto"/>
        <w:right w:val="none" w:sz="0" w:space="0" w:color="auto"/>
      </w:divBdr>
    </w:div>
    <w:div w:id="371922387">
      <w:marLeft w:val="0"/>
      <w:marRight w:val="0"/>
      <w:marTop w:val="0"/>
      <w:marBottom w:val="0"/>
      <w:divBdr>
        <w:top w:val="none" w:sz="0" w:space="0" w:color="auto"/>
        <w:left w:val="none" w:sz="0" w:space="0" w:color="auto"/>
        <w:bottom w:val="none" w:sz="0" w:space="0" w:color="auto"/>
        <w:right w:val="none" w:sz="0" w:space="0" w:color="auto"/>
      </w:divBdr>
    </w:div>
    <w:div w:id="372967625">
      <w:marLeft w:val="0"/>
      <w:marRight w:val="0"/>
      <w:marTop w:val="0"/>
      <w:marBottom w:val="0"/>
      <w:divBdr>
        <w:top w:val="none" w:sz="0" w:space="0" w:color="auto"/>
        <w:left w:val="none" w:sz="0" w:space="0" w:color="auto"/>
        <w:bottom w:val="none" w:sz="0" w:space="0" w:color="auto"/>
        <w:right w:val="none" w:sz="0" w:space="0" w:color="auto"/>
      </w:divBdr>
    </w:div>
    <w:div w:id="373894037">
      <w:marLeft w:val="0"/>
      <w:marRight w:val="0"/>
      <w:marTop w:val="0"/>
      <w:marBottom w:val="0"/>
      <w:divBdr>
        <w:top w:val="none" w:sz="0" w:space="0" w:color="auto"/>
        <w:left w:val="none" w:sz="0" w:space="0" w:color="auto"/>
        <w:bottom w:val="none" w:sz="0" w:space="0" w:color="auto"/>
        <w:right w:val="none" w:sz="0" w:space="0" w:color="auto"/>
      </w:divBdr>
    </w:div>
    <w:div w:id="374622480">
      <w:marLeft w:val="0"/>
      <w:marRight w:val="0"/>
      <w:marTop w:val="0"/>
      <w:marBottom w:val="0"/>
      <w:divBdr>
        <w:top w:val="none" w:sz="0" w:space="0" w:color="auto"/>
        <w:left w:val="none" w:sz="0" w:space="0" w:color="auto"/>
        <w:bottom w:val="none" w:sz="0" w:space="0" w:color="auto"/>
        <w:right w:val="none" w:sz="0" w:space="0" w:color="auto"/>
      </w:divBdr>
    </w:div>
    <w:div w:id="375862030">
      <w:marLeft w:val="0"/>
      <w:marRight w:val="0"/>
      <w:marTop w:val="0"/>
      <w:marBottom w:val="0"/>
      <w:divBdr>
        <w:top w:val="none" w:sz="0" w:space="0" w:color="auto"/>
        <w:left w:val="none" w:sz="0" w:space="0" w:color="auto"/>
        <w:bottom w:val="none" w:sz="0" w:space="0" w:color="auto"/>
        <w:right w:val="none" w:sz="0" w:space="0" w:color="auto"/>
      </w:divBdr>
    </w:div>
    <w:div w:id="376012751">
      <w:marLeft w:val="0"/>
      <w:marRight w:val="0"/>
      <w:marTop w:val="0"/>
      <w:marBottom w:val="0"/>
      <w:divBdr>
        <w:top w:val="none" w:sz="0" w:space="0" w:color="auto"/>
        <w:left w:val="none" w:sz="0" w:space="0" w:color="auto"/>
        <w:bottom w:val="none" w:sz="0" w:space="0" w:color="auto"/>
        <w:right w:val="none" w:sz="0" w:space="0" w:color="auto"/>
      </w:divBdr>
    </w:div>
    <w:div w:id="377318355">
      <w:marLeft w:val="0"/>
      <w:marRight w:val="0"/>
      <w:marTop w:val="0"/>
      <w:marBottom w:val="0"/>
      <w:divBdr>
        <w:top w:val="none" w:sz="0" w:space="0" w:color="auto"/>
        <w:left w:val="none" w:sz="0" w:space="0" w:color="auto"/>
        <w:bottom w:val="none" w:sz="0" w:space="0" w:color="auto"/>
        <w:right w:val="none" w:sz="0" w:space="0" w:color="auto"/>
      </w:divBdr>
    </w:div>
    <w:div w:id="377556007">
      <w:marLeft w:val="0"/>
      <w:marRight w:val="0"/>
      <w:marTop w:val="0"/>
      <w:marBottom w:val="0"/>
      <w:divBdr>
        <w:top w:val="none" w:sz="0" w:space="0" w:color="auto"/>
        <w:left w:val="none" w:sz="0" w:space="0" w:color="auto"/>
        <w:bottom w:val="none" w:sz="0" w:space="0" w:color="auto"/>
        <w:right w:val="none" w:sz="0" w:space="0" w:color="auto"/>
      </w:divBdr>
    </w:div>
    <w:div w:id="377750921">
      <w:marLeft w:val="0"/>
      <w:marRight w:val="0"/>
      <w:marTop w:val="0"/>
      <w:marBottom w:val="0"/>
      <w:divBdr>
        <w:top w:val="none" w:sz="0" w:space="0" w:color="auto"/>
        <w:left w:val="none" w:sz="0" w:space="0" w:color="auto"/>
        <w:bottom w:val="none" w:sz="0" w:space="0" w:color="auto"/>
        <w:right w:val="none" w:sz="0" w:space="0" w:color="auto"/>
      </w:divBdr>
    </w:div>
    <w:div w:id="377899875">
      <w:marLeft w:val="0"/>
      <w:marRight w:val="0"/>
      <w:marTop w:val="0"/>
      <w:marBottom w:val="0"/>
      <w:divBdr>
        <w:top w:val="none" w:sz="0" w:space="0" w:color="auto"/>
        <w:left w:val="none" w:sz="0" w:space="0" w:color="auto"/>
        <w:bottom w:val="none" w:sz="0" w:space="0" w:color="auto"/>
        <w:right w:val="none" w:sz="0" w:space="0" w:color="auto"/>
      </w:divBdr>
    </w:div>
    <w:div w:id="377973448">
      <w:marLeft w:val="0"/>
      <w:marRight w:val="0"/>
      <w:marTop w:val="0"/>
      <w:marBottom w:val="0"/>
      <w:divBdr>
        <w:top w:val="none" w:sz="0" w:space="0" w:color="auto"/>
        <w:left w:val="none" w:sz="0" w:space="0" w:color="auto"/>
        <w:bottom w:val="none" w:sz="0" w:space="0" w:color="auto"/>
        <w:right w:val="none" w:sz="0" w:space="0" w:color="auto"/>
      </w:divBdr>
    </w:div>
    <w:div w:id="379328024">
      <w:marLeft w:val="0"/>
      <w:marRight w:val="0"/>
      <w:marTop w:val="0"/>
      <w:marBottom w:val="0"/>
      <w:divBdr>
        <w:top w:val="none" w:sz="0" w:space="0" w:color="auto"/>
        <w:left w:val="none" w:sz="0" w:space="0" w:color="auto"/>
        <w:bottom w:val="none" w:sz="0" w:space="0" w:color="auto"/>
        <w:right w:val="none" w:sz="0" w:space="0" w:color="auto"/>
      </w:divBdr>
    </w:div>
    <w:div w:id="379742064">
      <w:marLeft w:val="0"/>
      <w:marRight w:val="0"/>
      <w:marTop w:val="0"/>
      <w:marBottom w:val="0"/>
      <w:divBdr>
        <w:top w:val="none" w:sz="0" w:space="0" w:color="auto"/>
        <w:left w:val="none" w:sz="0" w:space="0" w:color="auto"/>
        <w:bottom w:val="none" w:sz="0" w:space="0" w:color="auto"/>
        <w:right w:val="none" w:sz="0" w:space="0" w:color="auto"/>
      </w:divBdr>
    </w:div>
    <w:div w:id="379943074">
      <w:marLeft w:val="0"/>
      <w:marRight w:val="0"/>
      <w:marTop w:val="0"/>
      <w:marBottom w:val="0"/>
      <w:divBdr>
        <w:top w:val="none" w:sz="0" w:space="0" w:color="auto"/>
        <w:left w:val="none" w:sz="0" w:space="0" w:color="auto"/>
        <w:bottom w:val="none" w:sz="0" w:space="0" w:color="auto"/>
        <w:right w:val="none" w:sz="0" w:space="0" w:color="auto"/>
      </w:divBdr>
    </w:div>
    <w:div w:id="380330322">
      <w:marLeft w:val="0"/>
      <w:marRight w:val="0"/>
      <w:marTop w:val="0"/>
      <w:marBottom w:val="0"/>
      <w:divBdr>
        <w:top w:val="none" w:sz="0" w:space="0" w:color="auto"/>
        <w:left w:val="none" w:sz="0" w:space="0" w:color="auto"/>
        <w:bottom w:val="none" w:sz="0" w:space="0" w:color="auto"/>
        <w:right w:val="none" w:sz="0" w:space="0" w:color="auto"/>
      </w:divBdr>
    </w:div>
    <w:div w:id="380710334">
      <w:marLeft w:val="0"/>
      <w:marRight w:val="0"/>
      <w:marTop w:val="0"/>
      <w:marBottom w:val="0"/>
      <w:divBdr>
        <w:top w:val="none" w:sz="0" w:space="0" w:color="auto"/>
        <w:left w:val="none" w:sz="0" w:space="0" w:color="auto"/>
        <w:bottom w:val="none" w:sz="0" w:space="0" w:color="auto"/>
        <w:right w:val="none" w:sz="0" w:space="0" w:color="auto"/>
      </w:divBdr>
    </w:div>
    <w:div w:id="380862331">
      <w:marLeft w:val="0"/>
      <w:marRight w:val="0"/>
      <w:marTop w:val="0"/>
      <w:marBottom w:val="0"/>
      <w:divBdr>
        <w:top w:val="none" w:sz="0" w:space="0" w:color="auto"/>
        <w:left w:val="none" w:sz="0" w:space="0" w:color="auto"/>
        <w:bottom w:val="none" w:sz="0" w:space="0" w:color="auto"/>
        <w:right w:val="none" w:sz="0" w:space="0" w:color="auto"/>
      </w:divBdr>
    </w:div>
    <w:div w:id="381368527">
      <w:marLeft w:val="0"/>
      <w:marRight w:val="0"/>
      <w:marTop w:val="0"/>
      <w:marBottom w:val="0"/>
      <w:divBdr>
        <w:top w:val="none" w:sz="0" w:space="0" w:color="auto"/>
        <w:left w:val="none" w:sz="0" w:space="0" w:color="auto"/>
        <w:bottom w:val="none" w:sz="0" w:space="0" w:color="auto"/>
        <w:right w:val="none" w:sz="0" w:space="0" w:color="auto"/>
      </w:divBdr>
    </w:div>
    <w:div w:id="382143685">
      <w:marLeft w:val="0"/>
      <w:marRight w:val="0"/>
      <w:marTop w:val="0"/>
      <w:marBottom w:val="0"/>
      <w:divBdr>
        <w:top w:val="none" w:sz="0" w:space="0" w:color="auto"/>
        <w:left w:val="none" w:sz="0" w:space="0" w:color="auto"/>
        <w:bottom w:val="none" w:sz="0" w:space="0" w:color="auto"/>
        <w:right w:val="none" w:sz="0" w:space="0" w:color="auto"/>
      </w:divBdr>
    </w:div>
    <w:div w:id="382144274">
      <w:marLeft w:val="0"/>
      <w:marRight w:val="0"/>
      <w:marTop w:val="0"/>
      <w:marBottom w:val="0"/>
      <w:divBdr>
        <w:top w:val="none" w:sz="0" w:space="0" w:color="auto"/>
        <w:left w:val="none" w:sz="0" w:space="0" w:color="auto"/>
        <w:bottom w:val="none" w:sz="0" w:space="0" w:color="auto"/>
        <w:right w:val="none" w:sz="0" w:space="0" w:color="auto"/>
      </w:divBdr>
    </w:div>
    <w:div w:id="382408191">
      <w:marLeft w:val="0"/>
      <w:marRight w:val="0"/>
      <w:marTop w:val="0"/>
      <w:marBottom w:val="0"/>
      <w:divBdr>
        <w:top w:val="none" w:sz="0" w:space="0" w:color="auto"/>
        <w:left w:val="none" w:sz="0" w:space="0" w:color="auto"/>
        <w:bottom w:val="none" w:sz="0" w:space="0" w:color="auto"/>
        <w:right w:val="none" w:sz="0" w:space="0" w:color="auto"/>
      </w:divBdr>
    </w:div>
    <w:div w:id="382413888">
      <w:marLeft w:val="0"/>
      <w:marRight w:val="0"/>
      <w:marTop w:val="0"/>
      <w:marBottom w:val="0"/>
      <w:divBdr>
        <w:top w:val="none" w:sz="0" w:space="0" w:color="auto"/>
        <w:left w:val="none" w:sz="0" w:space="0" w:color="auto"/>
        <w:bottom w:val="none" w:sz="0" w:space="0" w:color="auto"/>
        <w:right w:val="none" w:sz="0" w:space="0" w:color="auto"/>
      </w:divBdr>
    </w:div>
    <w:div w:id="382751954">
      <w:marLeft w:val="0"/>
      <w:marRight w:val="0"/>
      <w:marTop w:val="0"/>
      <w:marBottom w:val="0"/>
      <w:divBdr>
        <w:top w:val="none" w:sz="0" w:space="0" w:color="auto"/>
        <w:left w:val="none" w:sz="0" w:space="0" w:color="auto"/>
        <w:bottom w:val="none" w:sz="0" w:space="0" w:color="auto"/>
        <w:right w:val="none" w:sz="0" w:space="0" w:color="auto"/>
      </w:divBdr>
    </w:div>
    <w:div w:id="383137828">
      <w:marLeft w:val="0"/>
      <w:marRight w:val="0"/>
      <w:marTop w:val="0"/>
      <w:marBottom w:val="0"/>
      <w:divBdr>
        <w:top w:val="none" w:sz="0" w:space="0" w:color="auto"/>
        <w:left w:val="none" w:sz="0" w:space="0" w:color="auto"/>
        <w:bottom w:val="none" w:sz="0" w:space="0" w:color="auto"/>
        <w:right w:val="none" w:sz="0" w:space="0" w:color="auto"/>
      </w:divBdr>
    </w:div>
    <w:div w:id="383141757">
      <w:marLeft w:val="0"/>
      <w:marRight w:val="0"/>
      <w:marTop w:val="0"/>
      <w:marBottom w:val="0"/>
      <w:divBdr>
        <w:top w:val="none" w:sz="0" w:space="0" w:color="auto"/>
        <w:left w:val="none" w:sz="0" w:space="0" w:color="auto"/>
        <w:bottom w:val="none" w:sz="0" w:space="0" w:color="auto"/>
        <w:right w:val="none" w:sz="0" w:space="0" w:color="auto"/>
      </w:divBdr>
    </w:div>
    <w:div w:id="383144450">
      <w:marLeft w:val="0"/>
      <w:marRight w:val="0"/>
      <w:marTop w:val="0"/>
      <w:marBottom w:val="0"/>
      <w:divBdr>
        <w:top w:val="none" w:sz="0" w:space="0" w:color="auto"/>
        <w:left w:val="none" w:sz="0" w:space="0" w:color="auto"/>
        <w:bottom w:val="none" w:sz="0" w:space="0" w:color="auto"/>
        <w:right w:val="none" w:sz="0" w:space="0" w:color="auto"/>
      </w:divBdr>
    </w:div>
    <w:div w:id="383793406">
      <w:marLeft w:val="0"/>
      <w:marRight w:val="0"/>
      <w:marTop w:val="0"/>
      <w:marBottom w:val="0"/>
      <w:divBdr>
        <w:top w:val="none" w:sz="0" w:space="0" w:color="auto"/>
        <w:left w:val="none" w:sz="0" w:space="0" w:color="auto"/>
        <w:bottom w:val="none" w:sz="0" w:space="0" w:color="auto"/>
        <w:right w:val="none" w:sz="0" w:space="0" w:color="auto"/>
      </w:divBdr>
    </w:div>
    <w:div w:id="384526833">
      <w:marLeft w:val="0"/>
      <w:marRight w:val="0"/>
      <w:marTop w:val="0"/>
      <w:marBottom w:val="0"/>
      <w:divBdr>
        <w:top w:val="none" w:sz="0" w:space="0" w:color="auto"/>
        <w:left w:val="none" w:sz="0" w:space="0" w:color="auto"/>
        <w:bottom w:val="none" w:sz="0" w:space="0" w:color="auto"/>
        <w:right w:val="none" w:sz="0" w:space="0" w:color="auto"/>
      </w:divBdr>
    </w:div>
    <w:div w:id="385105121">
      <w:marLeft w:val="0"/>
      <w:marRight w:val="0"/>
      <w:marTop w:val="0"/>
      <w:marBottom w:val="0"/>
      <w:divBdr>
        <w:top w:val="none" w:sz="0" w:space="0" w:color="auto"/>
        <w:left w:val="none" w:sz="0" w:space="0" w:color="auto"/>
        <w:bottom w:val="none" w:sz="0" w:space="0" w:color="auto"/>
        <w:right w:val="none" w:sz="0" w:space="0" w:color="auto"/>
      </w:divBdr>
    </w:div>
    <w:div w:id="385419549">
      <w:marLeft w:val="0"/>
      <w:marRight w:val="0"/>
      <w:marTop w:val="0"/>
      <w:marBottom w:val="0"/>
      <w:divBdr>
        <w:top w:val="none" w:sz="0" w:space="0" w:color="auto"/>
        <w:left w:val="none" w:sz="0" w:space="0" w:color="auto"/>
        <w:bottom w:val="none" w:sz="0" w:space="0" w:color="auto"/>
        <w:right w:val="none" w:sz="0" w:space="0" w:color="auto"/>
      </w:divBdr>
    </w:div>
    <w:div w:id="385497155">
      <w:marLeft w:val="0"/>
      <w:marRight w:val="0"/>
      <w:marTop w:val="0"/>
      <w:marBottom w:val="0"/>
      <w:divBdr>
        <w:top w:val="none" w:sz="0" w:space="0" w:color="auto"/>
        <w:left w:val="none" w:sz="0" w:space="0" w:color="auto"/>
        <w:bottom w:val="none" w:sz="0" w:space="0" w:color="auto"/>
        <w:right w:val="none" w:sz="0" w:space="0" w:color="auto"/>
      </w:divBdr>
    </w:div>
    <w:div w:id="386805949">
      <w:marLeft w:val="0"/>
      <w:marRight w:val="0"/>
      <w:marTop w:val="0"/>
      <w:marBottom w:val="0"/>
      <w:divBdr>
        <w:top w:val="none" w:sz="0" w:space="0" w:color="auto"/>
        <w:left w:val="none" w:sz="0" w:space="0" w:color="auto"/>
        <w:bottom w:val="none" w:sz="0" w:space="0" w:color="auto"/>
        <w:right w:val="none" w:sz="0" w:space="0" w:color="auto"/>
      </w:divBdr>
    </w:div>
    <w:div w:id="386874994">
      <w:marLeft w:val="0"/>
      <w:marRight w:val="0"/>
      <w:marTop w:val="0"/>
      <w:marBottom w:val="0"/>
      <w:divBdr>
        <w:top w:val="none" w:sz="0" w:space="0" w:color="auto"/>
        <w:left w:val="none" w:sz="0" w:space="0" w:color="auto"/>
        <w:bottom w:val="none" w:sz="0" w:space="0" w:color="auto"/>
        <w:right w:val="none" w:sz="0" w:space="0" w:color="auto"/>
      </w:divBdr>
    </w:div>
    <w:div w:id="387072051">
      <w:marLeft w:val="0"/>
      <w:marRight w:val="0"/>
      <w:marTop w:val="0"/>
      <w:marBottom w:val="0"/>
      <w:divBdr>
        <w:top w:val="none" w:sz="0" w:space="0" w:color="auto"/>
        <w:left w:val="none" w:sz="0" w:space="0" w:color="auto"/>
        <w:bottom w:val="none" w:sz="0" w:space="0" w:color="auto"/>
        <w:right w:val="none" w:sz="0" w:space="0" w:color="auto"/>
      </w:divBdr>
    </w:div>
    <w:div w:id="388194673">
      <w:marLeft w:val="0"/>
      <w:marRight w:val="0"/>
      <w:marTop w:val="0"/>
      <w:marBottom w:val="0"/>
      <w:divBdr>
        <w:top w:val="none" w:sz="0" w:space="0" w:color="auto"/>
        <w:left w:val="none" w:sz="0" w:space="0" w:color="auto"/>
        <w:bottom w:val="none" w:sz="0" w:space="0" w:color="auto"/>
        <w:right w:val="none" w:sz="0" w:space="0" w:color="auto"/>
      </w:divBdr>
    </w:div>
    <w:div w:id="388267945">
      <w:marLeft w:val="0"/>
      <w:marRight w:val="0"/>
      <w:marTop w:val="0"/>
      <w:marBottom w:val="0"/>
      <w:divBdr>
        <w:top w:val="none" w:sz="0" w:space="0" w:color="auto"/>
        <w:left w:val="none" w:sz="0" w:space="0" w:color="auto"/>
        <w:bottom w:val="none" w:sz="0" w:space="0" w:color="auto"/>
        <w:right w:val="none" w:sz="0" w:space="0" w:color="auto"/>
      </w:divBdr>
    </w:div>
    <w:div w:id="391081213">
      <w:marLeft w:val="0"/>
      <w:marRight w:val="0"/>
      <w:marTop w:val="0"/>
      <w:marBottom w:val="0"/>
      <w:divBdr>
        <w:top w:val="none" w:sz="0" w:space="0" w:color="auto"/>
        <w:left w:val="none" w:sz="0" w:space="0" w:color="auto"/>
        <w:bottom w:val="none" w:sz="0" w:space="0" w:color="auto"/>
        <w:right w:val="none" w:sz="0" w:space="0" w:color="auto"/>
      </w:divBdr>
    </w:div>
    <w:div w:id="391269859">
      <w:marLeft w:val="0"/>
      <w:marRight w:val="0"/>
      <w:marTop w:val="0"/>
      <w:marBottom w:val="0"/>
      <w:divBdr>
        <w:top w:val="none" w:sz="0" w:space="0" w:color="auto"/>
        <w:left w:val="none" w:sz="0" w:space="0" w:color="auto"/>
        <w:bottom w:val="none" w:sz="0" w:space="0" w:color="auto"/>
        <w:right w:val="none" w:sz="0" w:space="0" w:color="auto"/>
      </w:divBdr>
    </w:div>
    <w:div w:id="391391706">
      <w:marLeft w:val="0"/>
      <w:marRight w:val="0"/>
      <w:marTop w:val="0"/>
      <w:marBottom w:val="0"/>
      <w:divBdr>
        <w:top w:val="none" w:sz="0" w:space="0" w:color="auto"/>
        <w:left w:val="none" w:sz="0" w:space="0" w:color="auto"/>
        <w:bottom w:val="none" w:sz="0" w:space="0" w:color="auto"/>
        <w:right w:val="none" w:sz="0" w:space="0" w:color="auto"/>
      </w:divBdr>
    </w:div>
    <w:div w:id="391930538">
      <w:marLeft w:val="0"/>
      <w:marRight w:val="0"/>
      <w:marTop w:val="0"/>
      <w:marBottom w:val="0"/>
      <w:divBdr>
        <w:top w:val="none" w:sz="0" w:space="0" w:color="auto"/>
        <w:left w:val="none" w:sz="0" w:space="0" w:color="auto"/>
        <w:bottom w:val="none" w:sz="0" w:space="0" w:color="auto"/>
        <w:right w:val="none" w:sz="0" w:space="0" w:color="auto"/>
      </w:divBdr>
    </w:div>
    <w:div w:id="392385581">
      <w:marLeft w:val="0"/>
      <w:marRight w:val="0"/>
      <w:marTop w:val="0"/>
      <w:marBottom w:val="0"/>
      <w:divBdr>
        <w:top w:val="none" w:sz="0" w:space="0" w:color="auto"/>
        <w:left w:val="none" w:sz="0" w:space="0" w:color="auto"/>
        <w:bottom w:val="none" w:sz="0" w:space="0" w:color="auto"/>
        <w:right w:val="none" w:sz="0" w:space="0" w:color="auto"/>
      </w:divBdr>
    </w:div>
    <w:div w:id="392895830">
      <w:marLeft w:val="0"/>
      <w:marRight w:val="0"/>
      <w:marTop w:val="0"/>
      <w:marBottom w:val="0"/>
      <w:divBdr>
        <w:top w:val="none" w:sz="0" w:space="0" w:color="auto"/>
        <w:left w:val="none" w:sz="0" w:space="0" w:color="auto"/>
        <w:bottom w:val="none" w:sz="0" w:space="0" w:color="auto"/>
        <w:right w:val="none" w:sz="0" w:space="0" w:color="auto"/>
      </w:divBdr>
    </w:div>
    <w:div w:id="394010387">
      <w:marLeft w:val="0"/>
      <w:marRight w:val="0"/>
      <w:marTop w:val="0"/>
      <w:marBottom w:val="0"/>
      <w:divBdr>
        <w:top w:val="none" w:sz="0" w:space="0" w:color="auto"/>
        <w:left w:val="none" w:sz="0" w:space="0" w:color="auto"/>
        <w:bottom w:val="none" w:sz="0" w:space="0" w:color="auto"/>
        <w:right w:val="none" w:sz="0" w:space="0" w:color="auto"/>
      </w:divBdr>
    </w:div>
    <w:div w:id="395394630">
      <w:marLeft w:val="0"/>
      <w:marRight w:val="0"/>
      <w:marTop w:val="0"/>
      <w:marBottom w:val="0"/>
      <w:divBdr>
        <w:top w:val="none" w:sz="0" w:space="0" w:color="auto"/>
        <w:left w:val="none" w:sz="0" w:space="0" w:color="auto"/>
        <w:bottom w:val="none" w:sz="0" w:space="0" w:color="auto"/>
        <w:right w:val="none" w:sz="0" w:space="0" w:color="auto"/>
      </w:divBdr>
    </w:div>
    <w:div w:id="395667356">
      <w:marLeft w:val="0"/>
      <w:marRight w:val="0"/>
      <w:marTop w:val="0"/>
      <w:marBottom w:val="0"/>
      <w:divBdr>
        <w:top w:val="none" w:sz="0" w:space="0" w:color="auto"/>
        <w:left w:val="none" w:sz="0" w:space="0" w:color="auto"/>
        <w:bottom w:val="none" w:sz="0" w:space="0" w:color="auto"/>
        <w:right w:val="none" w:sz="0" w:space="0" w:color="auto"/>
      </w:divBdr>
    </w:div>
    <w:div w:id="396706569">
      <w:marLeft w:val="0"/>
      <w:marRight w:val="0"/>
      <w:marTop w:val="0"/>
      <w:marBottom w:val="0"/>
      <w:divBdr>
        <w:top w:val="none" w:sz="0" w:space="0" w:color="auto"/>
        <w:left w:val="none" w:sz="0" w:space="0" w:color="auto"/>
        <w:bottom w:val="none" w:sz="0" w:space="0" w:color="auto"/>
        <w:right w:val="none" w:sz="0" w:space="0" w:color="auto"/>
      </w:divBdr>
    </w:div>
    <w:div w:id="397215318">
      <w:marLeft w:val="0"/>
      <w:marRight w:val="0"/>
      <w:marTop w:val="0"/>
      <w:marBottom w:val="0"/>
      <w:divBdr>
        <w:top w:val="none" w:sz="0" w:space="0" w:color="auto"/>
        <w:left w:val="none" w:sz="0" w:space="0" w:color="auto"/>
        <w:bottom w:val="none" w:sz="0" w:space="0" w:color="auto"/>
        <w:right w:val="none" w:sz="0" w:space="0" w:color="auto"/>
      </w:divBdr>
    </w:div>
    <w:div w:id="397360752">
      <w:marLeft w:val="0"/>
      <w:marRight w:val="0"/>
      <w:marTop w:val="0"/>
      <w:marBottom w:val="0"/>
      <w:divBdr>
        <w:top w:val="none" w:sz="0" w:space="0" w:color="auto"/>
        <w:left w:val="none" w:sz="0" w:space="0" w:color="auto"/>
        <w:bottom w:val="none" w:sz="0" w:space="0" w:color="auto"/>
        <w:right w:val="none" w:sz="0" w:space="0" w:color="auto"/>
      </w:divBdr>
    </w:div>
    <w:div w:id="398283941">
      <w:marLeft w:val="0"/>
      <w:marRight w:val="0"/>
      <w:marTop w:val="0"/>
      <w:marBottom w:val="0"/>
      <w:divBdr>
        <w:top w:val="none" w:sz="0" w:space="0" w:color="auto"/>
        <w:left w:val="none" w:sz="0" w:space="0" w:color="auto"/>
        <w:bottom w:val="none" w:sz="0" w:space="0" w:color="auto"/>
        <w:right w:val="none" w:sz="0" w:space="0" w:color="auto"/>
      </w:divBdr>
    </w:div>
    <w:div w:id="398552251">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00256543">
      <w:marLeft w:val="0"/>
      <w:marRight w:val="0"/>
      <w:marTop w:val="0"/>
      <w:marBottom w:val="0"/>
      <w:divBdr>
        <w:top w:val="none" w:sz="0" w:space="0" w:color="auto"/>
        <w:left w:val="none" w:sz="0" w:space="0" w:color="auto"/>
        <w:bottom w:val="none" w:sz="0" w:space="0" w:color="auto"/>
        <w:right w:val="none" w:sz="0" w:space="0" w:color="auto"/>
      </w:divBdr>
    </w:div>
    <w:div w:id="400369336">
      <w:marLeft w:val="0"/>
      <w:marRight w:val="0"/>
      <w:marTop w:val="0"/>
      <w:marBottom w:val="0"/>
      <w:divBdr>
        <w:top w:val="none" w:sz="0" w:space="0" w:color="auto"/>
        <w:left w:val="none" w:sz="0" w:space="0" w:color="auto"/>
        <w:bottom w:val="none" w:sz="0" w:space="0" w:color="auto"/>
        <w:right w:val="none" w:sz="0" w:space="0" w:color="auto"/>
      </w:divBdr>
    </w:div>
    <w:div w:id="400637204">
      <w:marLeft w:val="0"/>
      <w:marRight w:val="0"/>
      <w:marTop w:val="0"/>
      <w:marBottom w:val="0"/>
      <w:divBdr>
        <w:top w:val="none" w:sz="0" w:space="0" w:color="auto"/>
        <w:left w:val="none" w:sz="0" w:space="0" w:color="auto"/>
        <w:bottom w:val="none" w:sz="0" w:space="0" w:color="auto"/>
        <w:right w:val="none" w:sz="0" w:space="0" w:color="auto"/>
      </w:divBdr>
    </w:div>
    <w:div w:id="401412521">
      <w:marLeft w:val="0"/>
      <w:marRight w:val="0"/>
      <w:marTop w:val="0"/>
      <w:marBottom w:val="0"/>
      <w:divBdr>
        <w:top w:val="none" w:sz="0" w:space="0" w:color="auto"/>
        <w:left w:val="none" w:sz="0" w:space="0" w:color="auto"/>
        <w:bottom w:val="none" w:sz="0" w:space="0" w:color="auto"/>
        <w:right w:val="none" w:sz="0" w:space="0" w:color="auto"/>
      </w:divBdr>
    </w:div>
    <w:div w:id="401607071">
      <w:marLeft w:val="0"/>
      <w:marRight w:val="0"/>
      <w:marTop w:val="0"/>
      <w:marBottom w:val="0"/>
      <w:divBdr>
        <w:top w:val="none" w:sz="0" w:space="0" w:color="auto"/>
        <w:left w:val="none" w:sz="0" w:space="0" w:color="auto"/>
        <w:bottom w:val="none" w:sz="0" w:space="0" w:color="auto"/>
        <w:right w:val="none" w:sz="0" w:space="0" w:color="auto"/>
      </w:divBdr>
    </w:div>
    <w:div w:id="402141641">
      <w:marLeft w:val="0"/>
      <w:marRight w:val="0"/>
      <w:marTop w:val="0"/>
      <w:marBottom w:val="0"/>
      <w:divBdr>
        <w:top w:val="none" w:sz="0" w:space="0" w:color="auto"/>
        <w:left w:val="none" w:sz="0" w:space="0" w:color="auto"/>
        <w:bottom w:val="none" w:sz="0" w:space="0" w:color="auto"/>
        <w:right w:val="none" w:sz="0" w:space="0" w:color="auto"/>
      </w:divBdr>
    </w:div>
    <w:div w:id="402416681">
      <w:marLeft w:val="0"/>
      <w:marRight w:val="0"/>
      <w:marTop w:val="0"/>
      <w:marBottom w:val="0"/>
      <w:divBdr>
        <w:top w:val="none" w:sz="0" w:space="0" w:color="auto"/>
        <w:left w:val="none" w:sz="0" w:space="0" w:color="auto"/>
        <w:bottom w:val="none" w:sz="0" w:space="0" w:color="auto"/>
        <w:right w:val="none" w:sz="0" w:space="0" w:color="auto"/>
      </w:divBdr>
    </w:div>
    <w:div w:id="402685211">
      <w:marLeft w:val="0"/>
      <w:marRight w:val="0"/>
      <w:marTop w:val="0"/>
      <w:marBottom w:val="0"/>
      <w:divBdr>
        <w:top w:val="none" w:sz="0" w:space="0" w:color="auto"/>
        <w:left w:val="none" w:sz="0" w:space="0" w:color="auto"/>
        <w:bottom w:val="none" w:sz="0" w:space="0" w:color="auto"/>
        <w:right w:val="none" w:sz="0" w:space="0" w:color="auto"/>
      </w:divBdr>
    </w:div>
    <w:div w:id="402946621">
      <w:marLeft w:val="0"/>
      <w:marRight w:val="0"/>
      <w:marTop w:val="0"/>
      <w:marBottom w:val="0"/>
      <w:divBdr>
        <w:top w:val="none" w:sz="0" w:space="0" w:color="auto"/>
        <w:left w:val="none" w:sz="0" w:space="0" w:color="auto"/>
        <w:bottom w:val="none" w:sz="0" w:space="0" w:color="auto"/>
        <w:right w:val="none" w:sz="0" w:space="0" w:color="auto"/>
      </w:divBdr>
    </w:div>
    <w:div w:id="403532122">
      <w:marLeft w:val="0"/>
      <w:marRight w:val="0"/>
      <w:marTop w:val="0"/>
      <w:marBottom w:val="0"/>
      <w:divBdr>
        <w:top w:val="none" w:sz="0" w:space="0" w:color="auto"/>
        <w:left w:val="none" w:sz="0" w:space="0" w:color="auto"/>
        <w:bottom w:val="none" w:sz="0" w:space="0" w:color="auto"/>
        <w:right w:val="none" w:sz="0" w:space="0" w:color="auto"/>
      </w:divBdr>
    </w:div>
    <w:div w:id="404256328">
      <w:marLeft w:val="0"/>
      <w:marRight w:val="0"/>
      <w:marTop w:val="0"/>
      <w:marBottom w:val="0"/>
      <w:divBdr>
        <w:top w:val="none" w:sz="0" w:space="0" w:color="auto"/>
        <w:left w:val="none" w:sz="0" w:space="0" w:color="auto"/>
        <w:bottom w:val="none" w:sz="0" w:space="0" w:color="auto"/>
        <w:right w:val="none" w:sz="0" w:space="0" w:color="auto"/>
      </w:divBdr>
    </w:div>
    <w:div w:id="404841486">
      <w:marLeft w:val="0"/>
      <w:marRight w:val="0"/>
      <w:marTop w:val="0"/>
      <w:marBottom w:val="0"/>
      <w:divBdr>
        <w:top w:val="none" w:sz="0" w:space="0" w:color="auto"/>
        <w:left w:val="none" w:sz="0" w:space="0" w:color="auto"/>
        <w:bottom w:val="none" w:sz="0" w:space="0" w:color="auto"/>
        <w:right w:val="none" w:sz="0" w:space="0" w:color="auto"/>
      </w:divBdr>
    </w:div>
    <w:div w:id="404883166">
      <w:marLeft w:val="0"/>
      <w:marRight w:val="0"/>
      <w:marTop w:val="0"/>
      <w:marBottom w:val="0"/>
      <w:divBdr>
        <w:top w:val="none" w:sz="0" w:space="0" w:color="auto"/>
        <w:left w:val="none" w:sz="0" w:space="0" w:color="auto"/>
        <w:bottom w:val="none" w:sz="0" w:space="0" w:color="auto"/>
        <w:right w:val="none" w:sz="0" w:space="0" w:color="auto"/>
      </w:divBdr>
    </w:div>
    <w:div w:id="404957437">
      <w:marLeft w:val="0"/>
      <w:marRight w:val="0"/>
      <w:marTop w:val="0"/>
      <w:marBottom w:val="0"/>
      <w:divBdr>
        <w:top w:val="none" w:sz="0" w:space="0" w:color="auto"/>
        <w:left w:val="none" w:sz="0" w:space="0" w:color="auto"/>
        <w:bottom w:val="none" w:sz="0" w:space="0" w:color="auto"/>
        <w:right w:val="none" w:sz="0" w:space="0" w:color="auto"/>
      </w:divBdr>
    </w:div>
    <w:div w:id="405997286">
      <w:marLeft w:val="0"/>
      <w:marRight w:val="0"/>
      <w:marTop w:val="0"/>
      <w:marBottom w:val="0"/>
      <w:divBdr>
        <w:top w:val="none" w:sz="0" w:space="0" w:color="auto"/>
        <w:left w:val="none" w:sz="0" w:space="0" w:color="auto"/>
        <w:bottom w:val="none" w:sz="0" w:space="0" w:color="auto"/>
        <w:right w:val="none" w:sz="0" w:space="0" w:color="auto"/>
      </w:divBdr>
    </w:div>
    <w:div w:id="406273665">
      <w:marLeft w:val="0"/>
      <w:marRight w:val="0"/>
      <w:marTop w:val="0"/>
      <w:marBottom w:val="0"/>
      <w:divBdr>
        <w:top w:val="none" w:sz="0" w:space="0" w:color="auto"/>
        <w:left w:val="none" w:sz="0" w:space="0" w:color="auto"/>
        <w:bottom w:val="none" w:sz="0" w:space="0" w:color="auto"/>
        <w:right w:val="none" w:sz="0" w:space="0" w:color="auto"/>
      </w:divBdr>
    </w:div>
    <w:div w:id="406732546">
      <w:marLeft w:val="0"/>
      <w:marRight w:val="0"/>
      <w:marTop w:val="0"/>
      <w:marBottom w:val="0"/>
      <w:divBdr>
        <w:top w:val="none" w:sz="0" w:space="0" w:color="auto"/>
        <w:left w:val="none" w:sz="0" w:space="0" w:color="auto"/>
        <w:bottom w:val="none" w:sz="0" w:space="0" w:color="auto"/>
        <w:right w:val="none" w:sz="0" w:space="0" w:color="auto"/>
      </w:divBdr>
    </w:div>
    <w:div w:id="408045523">
      <w:marLeft w:val="0"/>
      <w:marRight w:val="0"/>
      <w:marTop w:val="0"/>
      <w:marBottom w:val="0"/>
      <w:divBdr>
        <w:top w:val="none" w:sz="0" w:space="0" w:color="auto"/>
        <w:left w:val="none" w:sz="0" w:space="0" w:color="auto"/>
        <w:bottom w:val="none" w:sz="0" w:space="0" w:color="auto"/>
        <w:right w:val="none" w:sz="0" w:space="0" w:color="auto"/>
      </w:divBdr>
    </w:div>
    <w:div w:id="408384494">
      <w:marLeft w:val="0"/>
      <w:marRight w:val="0"/>
      <w:marTop w:val="0"/>
      <w:marBottom w:val="0"/>
      <w:divBdr>
        <w:top w:val="none" w:sz="0" w:space="0" w:color="auto"/>
        <w:left w:val="none" w:sz="0" w:space="0" w:color="auto"/>
        <w:bottom w:val="none" w:sz="0" w:space="0" w:color="auto"/>
        <w:right w:val="none" w:sz="0" w:space="0" w:color="auto"/>
      </w:divBdr>
    </w:div>
    <w:div w:id="409082785">
      <w:marLeft w:val="0"/>
      <w:marRight w:val="0"/>
      <w:marTop w:val="0"/>
      <w:marBottom w:val="0"/>
      <w:divBdr>
        <w:top w:val="none" w:sz="0" w:space="0" w:color="auto"/>
        <w:left w:val="none" w:sz="0" w:space="0" w:color="auto"/>
        <w:bottom w:val="none" w:sz="0" w:space="0" w:color="auto"/>
        <w:right w:val="none" w:sz="0" w:space="0" w:color="auto"/>
      </w:divBdr>
    </w:div>
    <w:div w:id="409422407">
      <w:marLeft w:val="0"/>
      <w:marRight w:val="0"/>
      <w:marTop w:val="0"/>
      <w:marBottom w:val="0"/>
      <w:divBdr>
        <w:top w:val="none" w:sz="0" w:space="0" w:color="auto"/>
        <w:left w:val="none" w:sz="0" w:space="0" w:color="auto"/>
        <w:bottom w:val="none" w:sz="0" w:space="0" w:color="auto"/>
        <w:right w:val="none" w:sz="0" w:space="0" w:color="auto"/>
      </w:divBdr>
    </w:div>
    <w:div w:id="410664137">
      <w:marLeft w:val="0"/>
      <w:marRight w:val="0"/>
      <w:marTop w:val="0"/>
      <w:marBottom w:val="0"/>
      <w:divBdr>
        <w:top w:val="none" w:sz="0" w:space="0" w:color="auto"/>
        <w:left w:val="none" w:sz="0" w:space="0" w:color="auto"/>
        <w:bottom w:val="none" w:sz="0" w:space="0" w:color="auto"/>
        <w:right w:val="none" w:sz="0" w:space="0" w:color="auto"/>
      </w:divBdr>
    </w:div>
    <w:div w:id="410734026">
      <w:marLeft w:val="0"/>
      <w:marRight w:val="0"/>
      <w:marTop w:val="0"/>
      <w:marBottom w:val="0"/>
      <w:divBdr>
        <w:top w:val="none" w:sz="0" w:space="0" w:color="auto"/>
        <w:left w:val="none" w:sz="0" w:space="0" w:color="auto"/>
        <w:bottom w:val="none" w:sz="0" w:space="0" w:color="auto"/>
        <w:right w:val="none" w:sz="0" w:space="0" w:color="auto"/>
      </w:divBdr>
    </w:div>
    <w:div w:id="411321152">
      <w:marLeft w:val="0"/>
      <w:marRight w:val="0"/>
      <w:marTop w:val="0"/>
      <w:marBottom w:val="0"/>
      <w:divBdr>
        <w:top w:val="none" w:sz="0" w:space="0" w:color="auto"/>
        <w:left w:val="none" w:sz="0" w:space="0" w:color="auto"/>
        <w:bottom w:val="none" w:sz="0" w:space="0" w:color="auto"/>
        <w:right w:val="none" w:sz="0" w:space="0" w:color="auto"/>
      </w:divBdr>
    </w:div>
    <w:div w:id="412048907">
      <w:marLeft w:val="0"/>
      <w:marRight w:val="0"/>
      <w:marTop w:val="0"/>
      <w:marBottom w:val="0"/>
      <w:divBdr>
        <w:top w:val="none" w:sz="0" w:space="0" w:color="auto"/>
        <w:left w:val="none" w:sz="0" w:space="0" w:color="auto"/>
        <w:bottom w:val="none" w:sz="0" w:space="0" w:color="auto"/>
        <w:right w:val="none" w:sz="0" w:space="0" w:color="auto"/>
      </w:divBdr>
    </w:div>
    <w:div w:id="412430945">
      <w:marLeft w:val="0"/>
      <w:marRight w:val="0"/>
      <w:marTop w:val="0"/>
      <w:marBottom w:val="0"/>
      <w:divBdr>
        <w:top w:val="none" w:sz="0" w:space="0" w:color="auto"/>
        <w:left w:val="none" w:sz="0" w:space="0" w:color="auto"/>
        <w:bottom w:val="none" w:sz="0" w:space="0" w:color="auto"/>
        <w:right w:val="none" w:sz="0" w:space="0" w:color="auto"/>
      </w:divBdr>
    </w:div>
    <w:div w:id="413549114">
      <w:marLeft w:val="0"/>
      <w:marRight w:val="0"/>
      <w:marTop w:val="0"/>
      <w:marBottom w:val="0"/>
      <w:divBdr>
        <w:top w:val="none" w:sz="0" w:space="0" w:color="auto"/>
        <w:left w:val="none" w:sz="0" w:space="0" w:color="auto"/>
        <w:bottom w:val="none" w:sz="0" w:space="0" w:color="auto"/>
        <w:right w:val="none" w:sz="0" w:space="0" w:color="auto"/>
      </w:divBdr>
    </w:div>
    <w:div w:id="413667762">
      <w:marLeft w:val="0"/>
      <w:marRight w:val="0"/>
      <w:marTop w:val="0"/>
      <w:marBottom w:val="0"/>
      <w:divBdr>
        <w:top w:val="none" w:sz="0" w:space="0" w:color="auto"/>
        <w:left w:val="none" w:sz="0" w:space="0" w:color="auto"/>
        <w:bottom w:val="none" w:sz="0" w:space="0" w:color="auto"/>
        <w:right w:val="none" w:sz="0" w:space="0" w:color="auto"/>
      </w:divBdr>
    </w:div>
    <w:div w:id="414085575">
      <w:marLeft w:val="0"/>
      <w:marRight w:val="0"/>
      <w:marTop w:val="0"/>
      <w:marBottom w:val="0"/>
      <w:divBdr>
        <w:top w:val="none" w:sz="0" w:space="0" w:color="auto"/>
        <w:left w:val="none" w:sz="0" w:space="0" w:color="auto"/>
        <w:bottom w:val="none" w:sz="0" w:space="0" w:color="auto"/>
        <w:right w:val="none" w:sz="0" w:space="0" w:color="auto"/>
      </w:divBdr>
    </w:div>
    <w:div w:id="415253163">
      <w:marLeft w:val="0"/>
      <w:marRight w:val="0"/>
      <w:marTop w:val="0"/>
      <w:marBottom w:val="0"/>
      <w:divBdr>
        <w:top w:val="none" w:sz="0" w:space="0" w:color="auto"/>
        <w:left w:val="none" w:sz="0" w:space="0" w:color="auto"/>
        <w:bottom w:val="none" w:sz="0" w:space="0" w:color="auto"/>
        <w:right w:val="none" w:sz="0" w:space="0" w:color="auto"/>
      </w:divBdr>
    </w:div>
    <w:div w:id="417092669">
      <w:marLeft w:val="0"/>
      <w:marRight w:val="0"/>
      <w:marTop w:val="0"/>
      <w:marBottom w:val="0"/>
      <w:divBdr>
        <w:top w:val="none" w:sz="0" w:space="0" w:color="auto"/>
        <w:left w:val="none" w:sz="0" w:space="0" w:color="auto"/>
        <w:bottom w:val="none" w:sz="0" w:space="0" w:color="auto"/>
        <w:right w:val="none" w:sz="0" w:space="0" w:color="auto"/>
      </w:divBdr>
    </w:div>
    <w:div w:id="417099263">
      <w:marLeft w:val="0"/>
      <w:marRight w:val="0"/>
      <w:marTop w:val="0"/>
      <w:marBottom w:val="0"/>
      <w:divBdr>
        <w:top w:val="none" w:sz="0" w:space="0" w:color="auto"/>
        <w:left w:val="none" w:sz="0" w:space="0" w:color="auto"/>
        <w:bottom w:val="none" w:sz="0" w:space="0" w:color="auto"/>
        <w:right w:val="none" w:sz="0" w:space="0" w:color="auto"/>
      </w:divBdr>
    </w:div>
    <w:div w:id="419641909">
      <w:marLeft w:val="0"/>
      <w:marRight w:val="0"/>
      <w:marTop w:val="0"/>
      <w:marBottom w:val="0"/>
      <w:divBdr>
        <w:top w:val="none" w:sz="0" w:space="0" w:color="auto"/>
        <w:left w:val="none" w:sz="0" w:space="0" w:color="auto"/>
        <w:bottom w:val="none" w:sz="0" w:space="0" w:color="auto"/>
        <w:right w:val="none" w:sz="0" w:space="0" w:color="auto"/>
      </w:divBdr>
    </w:div>
    <w:div w:id="422072630">
      <w:marLeft w:val="0"/>
      <w:marRight w:val="0"/>
      <w:marTop w:val="0"/>
      <w:marBottom w:val="0"/>
      <w:divBdr>
        <w:top w:val="none" w:sz="0" w:space="0" w:color="auto"/>
        <w:left w:val="none" w:sz="0" w:space="0" w:color="auto"/>
        <w:bottom w:val="none" w:sz="0" w:space="0" w:color="auto"/>
        <w:right w:val="none" w:sz="0" w:space="0" w:color="auto"/>
      </w:divBdr>
    </w:div>
    <w:div w:id="422185041">
      <w:marLeft w:val="0"/>
      <w:marRight w:val="0"/>
      <w:marTop w:val="0"/>
      <w:marBottom w:val="0"/>
      <w:divBdr>
        <w:top w:val="none" w:sz="0" w:space="0" w:color="auto"/>
        <w:left w:val="none" w:sz="0" w:space="0" w:color="auto"/>
        <w:bottom w:val="none" w:sz="0" w:space="0" w:color="auto"/>
        <w:right w:val="none" w:sz="0" w:space="0" w:color="auto"/>
      </w:divBdr>
    </w:div>
    <w:div w:id="422335754">
      <w:marLeft w:val="0"/>
      <w:marRight w:val="0"/>
      <w:marTop w:val="0"/>
      <w:marBottom w:val="0"/>
      <w:divBdr>
        <w:top w:val="none" w:sz="0" w:space="0" w:color="auto"/>
        <w:left w:val="none" w:sz="0" w:space="0" w:color="auto"/>
        <w:bottom w:val="none" w:sz="0" w:space="0" w:color="auto"/>
        <w:right w:val="none" w:sz="0" w:space="0" w:color="auto"/>
      </w:divBdr>
    </w:div>
    <w:div w:id="422772958">
      <w:marLeft w:val="0"/>
      <w:marRight w:val="0"/>
      <w:marTop w:val="0"/>
      <w:marBottom w:val="0"/>
      <w:divBdr>
        <w:top w:val="none" w:sz="0" w:space="0" w:color="auto"/>
        <w:left w:val="none" w:sz="0" w:space="0" w:color="auto"/>
        <w:bottom w:val="none" w:sz="0" w:space="0" w:color="auto"/>
        <w:right w:val="none" w:sz="0" w:space="0" w:color="auto"/>
      </w:divBdr>
    </w:div>
    <w:div w:id="423113147">
      <w:marLeft w:val="0"/>
      <w:marRight w:val="0"/>
      <w:marTop w:val="0"/>
      <w:marBottom w:val="0"/>
      <w:divBdr>
        <w:top w:val="none" w:sz="0" w:space="0" w:color="auto"/>
        <w:left w:val="none" w:sz="0" w:space="0" w:color="auto"/>
        <w:bottom w:val="none" w:sz="0" w:space="0" w:color="auto"/>
        <w:right w:val="none" w:sz="0" w:space="0" w:color="auto"/>
      </w:divBdr>
    </w:div>
    <w:div w:id="423308226">
      <w:marLeft w:val="0"/>
      <w:marRight w:val="0"/>
      <w:marTop w:val="0"/>
      <w:marBottom w:val="0"/>
      <w:divBdr>
        <w:top w:val="none" w:sz="0" w:space="0" w:color="auto"/>
        <w:left w:val="none" w:sz="0" w:space="0" w:color="auto"/>
        <w:bottom w:val="none" w:sz="0" w:space="0" w:color="auto"/>
        <w:right w:val="none" w:sz="0" w:space="0" w:color="auto"/>
      </w:divBdr>
    </w:div>
    <w:div w:id="423380903">
      <w:marLeft w:val="0"/>
      <w:marRight w:val="0"/>
      <w:marTop w:val="0"/>
      <w:marBottom w:val="0"/>
      <w:divBdr>
        <w:top w:val="none" w:sz="0" w:space="0" w:color="auto"/>
        <w:left w:val="none" w:sz="0" w:space="0" w:color="auto"/>
        <w:bottom w:val="none" w:sz="0" w:space="0" w:color="auto"/>
        <w:right w:val="none" w:sz="0" w:space="0" w:color="auto"/>
      </w:divBdr>
    </w:div>
    <w:div w:id="423645872">
      <w:marLeft w:val="0"/>
      <w:marRight w:val="0"/>
      <w:marTop w:val="0"/>
      <w:marBottom w:val="0"/>
      <w:divBdr>
        <w:top w:val="none" w:sz="0" w:space="0" w:color="auto"/>
        <w:left w:val="none" w:sz="0" w:space="0" w:color="auto"/>
        <w:bottom w:val="none" w:sz="0" w:space="0" w:color="auto"/>
        <w:right w:val="none" w:sz="0" w:space="0" w:color="auto"/>
      </w:divBdr>
    </w:div>
    <w:div w:id="426005702">
      <w:marLeft w:val="0"/>
      <w:marRight w:val="0"/>
      <w:marTop w:val="0"/>
      <w:marBottom w:val="0"/>
      <w:divBdr>
        <w:top w:val="none" w:sz="0" w:space="0" w:color="auto"/>
        <w:left w:val="none" w:sz="0" w:space="0" w:color="auto"/>
        <w:bottom w:val="none" w:sz="0" w:space="0" w:color="auto"/>
        <w:right w:val="none" w:sz="0" w:space="0" w:color="auto"/>
      </w:divBdr>
    </w:div>
    <w:div w:id="426652948">
      <w:marLeft w:val="0"/>
      <w:marRight w:val="0"/>
      <w:marTop w:val="0"/>
      <w:marBottom w:val="0"/>
      <w:divBdr>
        <w:top w:val="none" w:sz="0" w:space="0" w:color="auto"/>
        <w:left w:val="none" w:sz="0" w:space="0" w:color="auto"/>
        <w:bottom w:val="none" w:sz="0" w:space="0" w:color="auto"/>
        <w:right w:val="none" w:sz="0" w:space="0" w:color="auto"/>
      </w:divBdr>
    </w:div>
    <w:div w:id="427166936">
      <w:marLeft w:val="0"/>
      <w:marRight w:val="0"/>
      <w:marTop w:val="0"/>
      <w:marBottom w:val="0"/>
      <w:divBdr>
        <w:top w:val="none" w:sz="0" w:space="0" w:color="auto"/>
        <w:left w:val="none" w:sz="0" w:space="0" w:color="auto"/>
        <w:bottom w:val="none" w:sz="0" w:space="0" w:color="auto"/>
        <w:right w:val="none" w:sz="0" w:space="0" w:color="auto"/>
      </w:divBdr>
    </w:div>
    <w:div w:id="427888061">
      <w:marLeft w:val="0"/>
      <w:marRight w:val="0"/>
      <w:marTop w:val="0"/>
      <w:marBottom w:val="0"/>
      <w:divBdr>
        <w:top w:val="none" w:sz="0" w:space="0" w:color="auto"/>
        <w:left w:val="none" w:sz="0" w:space="0" w:color="auto"/>
        <w:bottom w:val="none" w:sz="0" w:space="0" w:color="auto"/>
        <w:right w:val="none" w:sz="0" w:space="0" w:color="auto"/>
      </w:divBdr>
    </w:div>
    <w:div w:id="428894359">
      <w:marLeft w:val="0"/>
      <w:marRight w:val="0"/>
      <w:marTop w:val="0"/>
      <w:marBottom w:val="0"/>
      <w:divBdr>
        <w:top w:val="none" w:sz="0" w:space="0" w:color="auto"/>
        <w:left w:val="none" w:sz="0" w:space="0" w:color="auto"/>
        <w:bottom w:val="none" w:sz="0" w:space="0" w:color="auto"/>
        <w:right w:val="none" w:sz="0" w:space="0" w:color="auto"/>
      </w:divBdr>
    </w:div>
    <w:div w:id="430511163">
      <w:marLeft w:val="0"/>
      <w:marRight w:val="0"/>
      <w:marTop w:val="0"/>
      <w:marBottom w:val="0"/>
      <w:divBdr>
        <w:top w:val="none" w:sz="0" w:space="0" w:color="auto"/>
        <w:left w:val="none" w:sz="0" w:space="0" w:color="auto"/>
        <w:bottom w:val="none" w:sz="0" w:space="0" w:color="auto"/>
        <w:right w:val="none" w:sz="0" w:space="0" w:color="auto"/>
      </w:divBdr>
    </w:div>
    <w:div w:id="430588266">
      <w:marLeft w:val="0"/>
      <w:marRight w:val="0"/>
      <w:marTop w:val="0"/>
      <w:marBottom w:val="0"/>
      <w:divBdr>
        <w:top w:val="none" w:sz="0" w:space="0" w:color="auto"/>
        <w:left w:val="none" w:sz="0" w:space="0" w:color="auto"/>
        <w:bottom w:val="none" w:sz="0" w:space="0" w:color="auto"/>
        <w:right w:val="none" w:sz="0" w:space="0" w:color="auto"/>
      </w:divBdr>
    </w:div>
    <w:div w:id="431241989">
      <w:marLeft w:val="0"/>
      <w:marRight w:val="0"/>
      <w:marTop w:val="0"/>
      <w:marBottom w:val="0"/>
      <w:divBdr>
        <w:top w:val="none" w:sz="0" w:space="0" w:color="auto"/>
        <w:left w:val="none" w:sz="0" w:space="0" w:color="auto"/>
        <w:bottom w:val="none" w:sz="0" w:space="0" w:color="auto"/>
        <w:right w:val="none" w:sz="0" w:space="0" w:color="auto"/>
      </w:divBdr>
    </w:div>
    <w:div w:id="433674689">
      <w:marLeft w:val="0"/>
      <w:marRight w:val="0"/>
      <w:marTop w:val="0"/>
      <w:marBottom w:val="0"/>
      <w:divBdr>
        <w:top w:val="none" w:sz="0" w:space="0" w:color="auto"/>
        <w:left w:val="none" w:sz="0" w:space="0" w:color="auto"/>
        <w:bottom w:val="none" w:sz="0" w:space="0" w:color="auto"/>
        <w:right w:val="none" w:sz="0" w:space="0" w:color="auto"/>
      </w:divBdr>
    </w:div>
    <w:div w:id="434325983">
      <w:marLeft w:val="0"/>
      <w:marRight w:val="0"/>
      <w:marTop w:val="0"/>
      <w:marBottom w:val="0"/>
      <w:divBdr>
        <w:top w:val="none" w:sz="0" w:space="0" w:color="auto"/>
        <w:left w:val="none" w:sz="0" w:space="0" w:color="auto"/>
        <w:bottom w:val="none" w:sz="0" w:space="0" w:color="auto"/>
        <w:right w:val="none" w:sz="0" w:space="0" w:color="auto"/>
      </w:divBdr>
    </w:div>
    <w:div w:id="436684058">
      <w:marLeft w:val="0"/>
      <w:marRight w:val="0"/>
      <w:marTop w:val="0"/>
      <w:marBottom w:val="0"/>
      <w:divBdr>
        <w:top w:val="none" w:sz="0" w:space="0" w:color="auto"/>
        <w:left w:val="none" w:sz="0" w:space="0" w:color="auto"/>
        <w:bottom w:val="none" w:sz="0" w:space="0" w:color="auto"/>
        <w:right w:val="none" w:sz="0" w:space="0" w:color="auto"/>
      </w:divBdr>
    </w:div>
    <w:div w:id="437481921">
      <w:marLeft w:val="0"/>
      <w:marRight w:val="0"/>
      <w:marTop w:val="0"/>
      <w:marBottom w:val="0"/>
      <w:divBdr>
        <w:top w:val="none" w:sz="0" w:space="0" w:color="auto"/>
        <w:left w:val="none" w:sz="0" w:space="0" w:color="auto"/>
        <w:bottom w:val="none" w:sz="0" w:space="0" w:color="auto"/>
        <w:right w:val="none" w:sz="0" w:space="0" w:color="auto"/>
      </w:divBdr>
    </w:div>
    <w:div w:id="438599254">
      <w:marLeft w:val="0"/>
      <w:marRight w:val="0"/>
      <w:marTop w:val="0"/>
      <w:marBottom w:val="0"/>
      <w:divBdr>
        <w:top w:val="none" w:sz="0" w:space="0" w:color="auto"/>
        <w:left w:val="none" w:sz="0" w:space="0" w:color="auto"/>
        <w:bottom w:val="none" w:sz="0" w:space="0" w:color="auto"/>
        <w:right w:val="none" w:sz="0" w:space="0" w:color="auto"/>
      </w:divBdr>
    </w:div>
    <w:div w:id="439034621">
      <w:marLeft w:val="0"/>
      <w:marRight w:val="0"/>
      <w:marTop w:val="0"/>
      <w:marBottom w:val="0"/>
      <w:divBdr>
        <w:top w:val="none" w:sz="0" w:space="0" w:color="auto"/>
        <w:left w:val="none" w:sz="0" w:space="0" w:color="auto"/>
        <w:bottom w:val="none" w:sz="0" w:space="0" w:color="auto"/>
        <w:right w:val="none" w:sz="0" w:space="0" w:color="auto"/>
      </w:divBdr>
    </w:div>
    <w:div w:id="439302798">
      <w:marLeft w:val="0"/>
      <w:marRight w:val="0"/>
      <w:marTop w:val="0"/>
      <w:marBottom w:val="0"/>
      <w:divBdr>
        <w:top w:val="none" w:sz="0" w:space="0" w:color="auto"/>
        <w:left w:val="none" w:sz="0" w:space="0" w:color="auto"/>
        <w:bottom w:val="none" w:sz="0" w:space="0" w:color="auto"/>
        <w:right w:val="none" w:sz="0" w:space="0" w:color="auto"/>
      </w:divBdr>
    </w:div>
    <w:div w:id="439645341">
      <w:marLeft w:val="0"/>
      <w:marRight w:val="0"/>
      <w:marTop w:val="0"/>
      <w:marBottom w:val="0"/>
      <w:divBdr>
        <w:top w:val="none" w:sz="0" w:space="0" w:color="auto"/>
        <w:left w:val="none" w:sz="0" w:space="0" w:color="auto"/>
        <w:bottom w:val="none" w:sz="0" w:space="0" w:color="auto"/>
        <w:right w:val="none" w:sz="0" w:space="0" w:color="auto"/>
      </w:divBdr>
    </w:div>
    <w:div w:id="440340978">
      <w:marLeft w:val="0"/>
      <w:marRight w:val="0"/>
      <w:marTop w:val="0"/>
      <w:marBottom w:val="0"/>
      <w:divBdr>
        <w:top w:val="none" w:sz="0" w:space="0" w:color="auto"/>
        <w:left w:val="none" w:sz="0" w:space="0" w:color="auto"/>
        <w:bottom w:val="none" w:sz="0" w:space="0" w:color="auto"/>
        <w:right w:val="none" w:sz="0" w:space="0" w:color="auto"/>
      </w:divBdr>
    </w:div>
    <w:div w:id="442116740">
      <w:marLeft w:val="0"/>
      <w:marRight w:val="0"/>
      <w:marTop w:val="0"/>
      <w:marBottom w:val="0"/>
      <w:divBdr>
        <w:top w:val="none" w:sz="0" w:space="0" w:color="auto"/>
        <w:left w:val="none" w:sz="0" w:space="0" w:color="auto"/>
        <w:bottom w:val="none" w:sz="0" w:space="0" w:color="auto"/>
        <w:right w:val="none" w:sz="0" w:space="0" w:color="auto"/>
      </w:divBdr>
    </w:div>
    <w:div w:id="443427356">
      <w:marLeft w:val="0"/>
      <w:marRight w:val="0"/>
      <w:marTop w:val="0"/>
      <w:marBottom w:val="0"/>
      <w:divBdr>
        <w:top w:val="none" w:sz="0" w:space="0" w:color="auto"/>
        <w:left w:val="none" w:sz="0" w:space="0" w:color="auto"/>
        <w:bottom w:val="none" w:sz="0" w:space="0" w:color="auto"/>
        <w:right w:val="none" w:sz="0" w:space="0" w:color="auto"/>
      </w:divBdr>
    </w:div>
    <w:div w:id="443814201">
      <w:marLeft w:val="0"/>
      <w:marRight w:val="0"/>
      <w:marTop w:val="0"/>
      <w:marBottom w:val="0"/>
      <w:divBdr>
        <w:top w:val="none" w:sz="0" w:space="0" w:color="auto"/>
        <w:left w:val="none" w:sz="0" w:space="0" w:color="auto"/>
        <w:bottom w:val="none" w:sz="0" w:space="0" w:color="auto"/>
        <w:right w:val="none" w:sz="0" w:space="0" w:color="auto"/>
      </w:divBdr>
    </w:div>
    <w:div w:id="445199307">
      <w:marLeft w:val="0"/>
      <w:marRight w:val="0"/>
      <w:marTop w:val="0"/>
      <w:marBottom w:val="0"/>
      <w:divBdr>
        <w:top w:val="none" w:sz="0" w:space="0" w:color="auto"/>
        <w:left w:val="none" w:sz="0" w:space="0" w:color="auto"/>
        <w:bottom w:val="none" w:sz="0" w:space="0" w:color="auto"/>
        <w:right w:val="none" w:sz="0" w:space="0" w:color="auto"/>
      </w:divBdr>
    </w:div>
    <w:div w:id="445538687">
      <w:marLeft w:val="0"/>
      <w:marRight w:val="0"/>
      <w:marTop w:val="0"/>
      <w:marBottom w:val="0"/>
      <w:divBdr>
        <w:top w:val="none" w:sz="0" w:space="0" w:color="auto"/>
        <w:left w:val="none" w:sz="0" w:space="0" w:color="auto"/>
        <w:bottom w:val="none" w:sz="0" w:space="0" w:color="auto"/>
        <w:right w:val="none" w:sz="0" w:space="0" w:color="auto"/>
      </w:divBdr>
    </w:div>
    <w:div w:id="445664876">
      <w:marLeft w:val="0"/>
      <w:marRight w:val="0"/>
      <w:marTop w:val="0"/>
      <w:marBottom w:val="0"/>
      <w:divBdr>
        <w:top w:val="none" w:sz="0" w:space="0" w:color="auto"/>
        <w:left w:val="none" w:sz="0" w:space="0" w:color="auto"/>
        <w:bottom w:val="none" w:sz="0" w:space="0" w:color="auto"/>
        <w:right w:val="none" w:sz="0" w:space="0" w:color="auto"/>
      </w:divBdr>
    </w:div>
    <w:div w:id="446658654">
      <w:marLeft w:val="0"/>
      <w:marRight w:val="0"/>
      <w:marTop w:val="0"/>
      <w:marBottom w:val="0"/>
      <w:divBdr>
        <w:top w:val="none" w:sz="0" w:space="0" w:color="auto"/>
        <w:left w:val="none" w:sz="0" w:space="0" w:color="auto"/>
        <w:bottom w:val="none" w:sz="0" w:space="0" w:color="auto"/>
        <w:right w:val="none" w:sz="0" w:space="0" w:color="auto"/>
      </w:divBdr>
    </w:div>
    <w:div w:id="447435454">
      <w:marLeft w:val="0"/>
      <w:marRight w:val="0"/>
      <w:marTop w:val="0"/>
      <w:marBottom w:val="0"/>
      <w:divBdr>
        <w:top w:val="none" w:sz="0" w:space="0" w:color="auto"/>
        <w:left w:val="none" w:sz="0" w:space="0" w:color="auto"/>
        <w:bottom w:val="none" w:sz="0" w:space="0" w:color="auto"/>
        <w:right w:val="none" w:sz="0" w:space="0" w:color="auto"/>
      </w:divBdr>
    </w:div>
    <w:div w:id="448210636">
      <w:marLeft w:val="0"/>
      <w:marRight w:val="0"/>
      <w:marTop w:val="0"/>
      <w:marBottom w:val="0"/>
      <w:divBdr>
        <w:top w:val="none" w:sz="0" w:space="0" w:color="auto"/>
        <w:left w:val="none" w:sz="0" w:space="0" w:color="auto"/>
        <w:bottom w:val="none" w:sz="0" w:space="0" w:color="auto"/>
        <w:right w:val="none" w:sz="0" w:space="0" w:color="auto"/>
      </w:divBdr>
    </w:div>
    <w:div w:id="448548943">
      <w:marLeft w:val="0"/>
      <w:marRight w:val="0"/>
      <w:marTop w:val="0"/>
      <w:marBottom w:val="0"/>
      <w:divBdr>
        <w:top w:val="none" w:sz="0" w:space="0" w:color="auto"/>
        <w:left w:val="none" w:sz="0" w:space="0" w:color="auto"/>
        <w:bottom w:val="none" w:sz="0" w:space="0" w:color="auto"/>
        <w:right w:val="none" w:sz="0" w:space="0" w:color="auto"/>
      </w:divBdr>
    </w:div>
    <w:div w:id="448742454">
      <w:marLeft w:val="0"/>
      <w:marRight w:val="0"/>
      <w:marTop w:val="0"/>
      <w:marBottom w:val="0"/>
      <w:divBdr>
        <w:top w:val="none" w:sz="0" w:space="0" w:color="auto"/>
        <w:left w:val="none" w:sz="0" w:space="0" w:color="auto"/>
        <w:bottom w:val="none" w:sz="0" w:space="0" w:color="auto"/>
        <w:right w:val="none" w:sz="0" w:space="0" w:color="auto"/>
      </w:divBdr>
    </w:div>
    <w:div w:id="450125597">
      <w:marLeft w:val="0"/>
      <w:marRight w:val="0"/>
      <w:marTop w:val="0"/>
      <w:marBottom w:val="0"/>
      <w:divBdr>
        <w:top w:val="none" w:sz="0" w:space="0" w:color="auto"/>
        <w:left w:val="none" w:sz="0" w:space="0" w:color="auto"/>
        <w:bottom w:val="none" w:sz="0" w:space="0" w:color="auto"/>
        <w:right w:val="none" w:sz="0" w:space="0" w:color="auto"/>
      </w:divBdr>
    </w:div>
    <w:div w:id="450175097">
      <w:marLeft w:val="0"/>
      <w:marRight w:val="0"/>
      <w:marTop w:val="0"/>
      <w:marBottom w:val="0"/>
      <w:divBdr>
        <w:top w:val="none" w:sz="0" w:space="0" w:color="auto"/>
        <w:left w:val="none" w:sz="0" w:space="0" w:color="auto"/>
        <w:bottom w:val="none" w:sz="0" w:space="0" w:color="auto"/>
        <w:right w:val="none" w:sz="0" w:space="0" w:color="auto"/>
      </w:divBdr>
    </w:div>
    <w:div w:id="450633104">
      <w:marLeft w:val="0"/>
      <w:marRight w:val="0"/>
      <w:marTop w:val="0"/>
      <w:marBottom w:val="0"/>
      <w:divBdr>
        <w:top w:val="none" w:sz="0" w:space="0" w:color="auto"/>
        <w:left w:val="none" w:sz="0" w:space="0" w:color="auto"/>
        <w:bottom w:val="none" w:sz="0" w:space="0" w:color="auto"/>
        <w:right w:val="none" w:sz="0" w:space="0" w:color="auto"/>
      </w:divBdr>
    </w:div>
    <w:div w:id="452211485">
      <w:marLeft w:val="0"/>
      <w:marRight w:val="0"/>
      <w:marTop w:val="0"/>
      <w:marBottom w:val="0"/>
      <w:divBdr>
        <w:top w:val="none" w:sz="0" w:space="0" w:color="auto"/>
        <w:left w:val="none" w:sz="0" w:space="0" w:color="auto"/>
        <w:bottom w:val="none" w:sz="0" w:space="0" w:color="auto"/>
        <w:right w:val="none" w:sz="0" w:space="0" w:color="auto"/>
      </w:divBdr>
    </w:div>
    <w:div w:id="452215823">
      <w:marLeft w:val="0"/>
      <w:marRight w:val="0"/>
      <w:marTop w:val="0"/>
      <w:marBottom w:val="0"/>
      <w:divBdr>
        <w:top w:val="none" w:sz="0" w:space="0" w:color="auto"/>
        <w:left w:val="none" w:sz="0" w:space="0" w:color="auto"/>
        <w:bottom w:val="none" w:sz="0" w:space="0" w:color="auto"/>
        <w:right w:val="none" w:sz="0" w:space="0" w:color="auto"/>
      </w:divBdr>
    </w:div>
    <w:div w:id="453253413">
      <w:marLeft w:val="0"/>
      <w:marRight w:val="0"/>
      <w:marTop w:val="0"/>
      <w:marBottom w:val="0"/>
      <w:divBdr>
        <w:top w:val="none" w:sz="0" w:space="0" w:color="auto"/>
        <w:left w:val="none" w:sz="0" w:space="0" w:color="auto"/>
        <w:bottom w:val="none" w:sz="0" w:space="0" w:color="auto"/>
        <w:right w:val="none" w:sz="0" w:space="0" w:color="auto"/>
      </w:divBdr>
    </w:div>
    <w:div w:id="453325891">
      <w:marLeft w:val="0"/>
      <w:marRight w:val="0"/>
      <w:marTop w:val="0"/>
      <w:marBottom w:val="0"/>
      <w:divBdr>
        <w:top w:val="none" w:sz="0" w:space="0" w:color="auto"/>
        <w:left w:val="none" w:sz="0" w:space="0" w:color="auto"/>
        <w:bottom w:val="none" w:sz="0" w:space="0" w:color="auto"/>
        <w:right w:val="none" w:sz="0" w:space="0" w:color="auto"/>
      </w:divBdr>
    </w:div>
    <w:div w:id="453867255">
      <w:marLeft w:val="0"/>
      <w:marRight w:val="0"/>
      <w:marTop w:val="0"/>
      <w:marBottom w:val="0"/>
      <w:divBdr>
        <w:top w:val="none" w:sz="0" w:space="0" w:color="auto"/>
        <w:left w:val="none" w:sz="0" w:space="0" w:color="auto"/>
        <w:bottom w:val="none" w:sz="0" w:space="0" w:color="auto"/>
        <w:right w:val="none" w:sz="0" w:space="0" w:color="auto"/>
      </w:divBdr>
    </w:div>
    <w:div w:id="454299818">
      <w:marLeft w:val="0"/>
      <w:marRight w:val="0"/>
      <w:marTop w:val="0"/>
      <w:marBottom w:val="0"/>
      <w:divBdr>
        <w:top w:val="none" w:sz="0" w:space="0" w:color="auto"/>
        <w:left w:val="none" w:sz="0" w:space="0" w:color="auto"/>
        <w:bottom w:val="none" w:sz="0" w:space="0" w:color="auto"/>
        <w:right w:val="none" w:sz="0" w:space="0" w:color="auto"/>
      </w:divBdr>
    </w:div>
    <w:div w:id="455487976">
      <w:marLeft w:val="0"/>
      <w:marRight w:val="0"/>
      <w:marTop w:val="0"/>
      <w:marBottom w:val="0"/>
      <w:divBdr>
        <w:top w:val="none" w:sz="0" w:space="0" w:color="auto"/>
        <w:left w:val="none" w:sz="0" w:space="0" w:color="auto"/>
        <w:bottom w:val="none" w:sz="0" w:space="0" w:color="auto"/>
        <w:right w:val="none" w:sz="0" w:space="0" w:color="auto"/>
      </w:divBdr>
    </w:div>
    <w:div w:id="455491284">
      <w:marLeft w:val="0"/>
      <w:marRight w:val="0"/>
      <w:marTop w:val="0"/>
      <w:marBottom w:val="0"/>
      <w:divBdr>
        <w:top w:val="none" w:sz="0" w:space="0" w:color="auto"/>
        <w:left w:val="none" w:sz="0" w:space="0" w:color="auto"/>
        <w:bottom w:val="none" w:sz="0" w:space="0" w:color="auto"/>
        <w:right w:val="none" w:sz="0" w:space="0" w:color="auto"/>
      </w:divBdr>
    </w:div>
    <w:div w:id="455804906">
      <w:marLeft w:val="0"/>
      <w:marRight w:val="0"/>
      <w:marTop w:val="0"/>
      <w:marBottom w:val="0"/>
      <w:divBdr>
        <w:top w:val="none" w:sz="0" w:space="0" w:color="auto"/>
        <w:left w:val="none" w:sz="0" w:space="0" w:color="auto"/>
        <w:bottom w:val="none" w:sz="0" w:space="0" w:color="auto"/>
        <w:right w:val="none" w:sz="0" w:space="0" w:color="auto"/>
      </w:divBdr>
    </w:div>
    <w:div w:id="456721573">
      <w:marLeft w:val="0"/>
      <w:marRight w:val="0"/>
      <w:marTop w:val="0"/>
      <w:marBottom w:val="0"/>
      <w:divBdr>
        <w:top w:val="none" w:sz="0" w:space="0" w:color="auto"/>
        <w:left w:val="none" w:sz="0" w:space="0" w:color="auto"/>
        <w:bottom w:val="none" w:sz="0" w:space="0" w:color="auto"/>
        <w:right w:val="none" w:sz="0" w:space="0" w:color="auto"/>
      </w:divBdr>
    </w:div>
    <w:div w:id="458031449">
      <w:marLeft w:val="0"/>
      <w:marRight w:val="0"/>
      <w:marTop w:val="0"/>
      <w:marBottom w:val="0"/>
      <w:divBdr>
        <w:top w:val="none" w:sz="0" w:space="0" w:color="auto"/>
        <w:left w:val="none" w:sz="0" w:space="0" w:color="auto"/>
        <w:bottom w:val="none" w:sz="0" w:space="0" w:color="auto"/>
        <w:right w:val="none" w:sz="0" w:space="0" w:color="auto"/>
      </w:divBdr>
    </w:div>
    <w:div w:id="459301151">
      <w:marLeft w:val="0"/>
      <w:marRight w:val="0"/>
      <w:marTop w:val="0"/>
      <w:marBottom w:val="0"/>
      <w:divBdr>
        <w:top w:val="none" w:sz="0" w:space="0" w:color="auto"/>
        <w:left w:val="none" w:sz="0" w:space="0" w:color="auto"/>
        <w:bottom w:val="none" w:sz="0" w:space="0" w:color="auto"/>
        <w:right w:val="none" w:sz="0" w:space="0" w:color="auto"/>
      </w:divBdr>
    </w:div>
    <w:div w:id="459879803">
      <w:marLeft w:val="0"/>
      <w:marRight w:val="0"/>
      <w:marTop w:val="0"/>
      <w:marBottom w:val="0"/>
      <w:divBdr>
        <w:top w:val="none" w:sz="0" w:space="0" w:color="auto"/>
        <w:left w:val="none" w:sz="0" w:space="0" w:color="auto"/>
        <w:bottom w:val="none" w:sz="0" w:space="0" w:color="auto"/>
        <w:right w:val="none" w:sz="0" w:space="0" w:color="auto"/>
      </w:divBdr>
    </w:div>
    <w:div w:id="460802343">
      <w:marLeft w:val="0"/>
      <w:marRight w:val="0"/>
      <w:marTop w:val="0"/>
      <w:marBottom w:val="0"/>
      <w:divBdr>
        <w:top w:val="none" w:sz="0" w:space="0" w:color="auto"/>
        <w:left w:val="none" w:sz="0" w:space="0" w:color="auto"/>
        <w:bottom w:val="none" w:sz="0" w:space="0" w:color="auto"/>
        <w:right w:val="none" w:sz="0" w:space="0" w:color="auto"/>
      </w:divBdr>
    </w:div>
    <w:div w:id="461071580">
      <w:marLeft w:val="0"/>
      <w:marRight w:val="0"/>
      <w:marTop w:val="0"/>
      <w:marBottom w:val="0"/>
      <w:divBdr>
        <w:top w:val="none" w:sz="0" w:space="0" w:color="auto"/>
        <w:left w:val="none" w:sz="0" w:space="0" w:color="auto"/>
        <w:bottom w:val="none" w:sz="0" w:space="0" w:color="auto"/>
        <w:right w:val="none" w:sz="0" w:space="0" w:color="auto"/>
      </w:divBdr>
    </w:div>
    <w:div w:id="461077563">
      <w:marLeft w:val="0"/>
      <w:marRight w:val="0"/>
      <w:marTop w:val="0"/>
      <w:marBottom w:val="0"/>
      <w:divBdr>
        <w:top w:val="none" w:sz="0" w:space="0" w:color="auto"/>
        <w:left w:val="none" w:sz="0" w:space="0" w:color="auto"/>
        <w:bottom w:val="none" w:sz="0" w:space="0" w:color="auto"/>
        <w:right w:val="none" w:sz="0" w:space="0" w:color="auto"/>
      </w:divBdr>
    </w:div>
    <w:div w:id="461506244">
      <w:marLeft w:val="0"/>
      <w:marRight w:val="0"/>
      <w:marTop w:val="0"/>
      <w:marBottom w:val="0"/>
      <w:divBdr>
        <w:top w:val="none" w:sz="0" w:space="0" w:color="auto"/>
        <w:left w:val="none" w:sz="0" w:space="0" w:color="auto"/>
        <w:bottom w:val="none" w:sz="0" w:space="0" w:color="auto"/>
        <w:right w:val="none" w:sz="0" w:space="0" w:color="auto"/>
      </w:divBdr>
    </w:div>
    <w:div w:id="463079032">
      <w:marLeft w:val="0"/>
      <w:marRight w:val="0"/>
      <w:marTop w:val="0"/>
      <w:marBottom w:val="0"/>
      <w:divBdr>
        <w:top w:val="none" w:sz="0" w:space="0" w:color="auto"/>
        <w:left w:val="none" w:sz="0" w:space="0" w:color="auto"/>
        <w:bottom w:val="none" w:sz="0" w:space="0" w:color="auto"/>
        <w:right w:val="none" w:sz="0" w:space="0" w:color="auto"/>
      </w:divBdr>
    </w:div>
    <w:div w:id="463348274">
      <w:marLeft w:val="0"/>
      <w:marRight w:val="0"/>
      <w:marTop w:val="0"/>
      <w:marBottom w:val="0"/>
      <w:divBdr>
        <w:top w:val="none" w:sz="0" w:space="0" w:color="auto"/>
        <w:left w:val="none" w:sz="0" w:space="0" w:color="auto"/>
        <w:bottom w:val="none" w:sz="0" w:space="0" w:color="auto"/>
        <w:right w:val="none" w:sz="0" w:space="0" w:color="auto"/>
      </w:divBdr>
    </w:div>
    <w:div w:id="463352395">
      <w:marLeft w:val="0"/>
      <w:marRight w:val="0"/>
      <w:marTop w:val="0"/>
      <w:marBottom w:val="0"/>
      <w:divBdr>
        <w:top w:val="none" w:sz="0" w:space="0" w:color="auto"/>
        <w:left w:val="none" w:sz="0" w:space="0" w:color="auto"/>
        <w:bottom w:val="none" w:sz="0" w:space="0" w:color="auto"/>
        <w:right w:val="none" w:sz="0" w:space="0" w:color="auto"/>
      </w:divBdr>
    </w:div>
    <w:div w:id="463550436">
      <w:marLeft w:val="0"/>
      <w:marRight w:val="0"/>
      <w:marTop w:val="0"/>
      <w:marBottom w:val="0"/>
      <w:divBdr>
        <w:top w:val="none" w:sz="0" w:space="0" w:color="auto"/>
        <w:left w:val="none" w:sz="0" w:space="0" w:color="auto"/>
        <w:bottom w:val="none" w:sz="0" w:space="0" w:color="auto"/>
        <w:right w:val="none" w:sz="0" w:space="0" w:color="auto"/>
      </w:divBdr>
    </w:div>
    <w:div w:id="463810753">
      <w:marLeft w:val="0"/>
      <w:marRight w:val="0"/>
      <w:marTop w:val="0"/>
      <w:marBottom w:val="0"/>
      <w:divBdr>
        <w:top w:val="none" w:sz="0" w:space="0" w:color="auto"/>
        <w:left w:val="none" w:sz="0" w:space="0" w:color="auto"/>
        <w:bottom w:val="none" w:sz="0" w:space="0" w:color="auto"/>
        <w:right w:val="none" w:sz="0" w:space="0" w:color="auto"/>
      </w:divBdr>
    </w:div>
    <w:div w:id="463818961">
      <w:marLeft w:val="0"/>
      <w:marRight w:val="0"/>
      <w:marTop w:val="0"/>
      <w:marBottom w:val="0"/>
      <w:divBdr>
        <w:top w:val="none" w:sz="0" w:space="0" w:color="auto"/>
        <w:left w:val="none" w:sz="0" w:space="0" w:color="auto"/>
        <w:bottom w:val="none" w:sz="0" w:space="0" w:color="auto"/>
        <w:right w:val="none" w:sz="0" w:space="0" w:color="auto"/>
      </w:divBdr>
    </w:div>
    <w:div w:id="463890698">
      <w:marLeft w:val="0"/>
      <w:marRight w:val="0"/>
      <w:marTop w:val="0"/>
      <w:marBottom w:val="0"/>
      <w:divBdr>
        <w:top w:val="none" w:sz="0" w:space="0" w:color="auto"/>
        <w:left w:val="none" w:sz="0" w:space="0" w:color="auto"/>
        <w:bottom w:val="none" w:sz="0" w:space="0" w:color="auto"/>
        <w:right w:val="none" w:sz="0" w:space="0" w:color="auto"/>
      </w:divBdr>
    </w:div>
    <w:div w:id="464855683">
      <w:marLeft w:val="0"/>
      <w:marRight w:val="0"/>
      <w:marTop w:val="0"/>
      <w:marBottom w:val="0"/>
      <w:divBdr>
        <w:top w:val="none" w:sz="0" w:space="0" w:color="auto"/>
        <w:left w:val="none" w:sz="0" w:space="0" w:color="auto"/>
        <w:bottom w:val="none" w:sz="0" w:space="0" w:color="auto"/>
        <w:right w:val="none" w:sz="0" w:space="0" w:color="auto"/>
      </w:divBdr>
    </w:div>
    <w:div w:id="465246764">
      <w:marLeft w:val="0"/>
      <w:marRight w:val="0"/>
      <w:marTop w:val="0"/>
      <w:marBottom w:val="0"/>
      <w:divBdr>
        <w:top w:val="none" w:sz="0" w:space="0" w:color="auto"/>
        <w:left w:val="none" w:sz="0" w:space="0" w:color="auto"/>
        <w:bottom w:val="none" w:sz="0" w:space="0" w:color="auto"/>
        <w:right w:val="none" w:sz="0" w:space="0" w:color="auto"/>
      </w:divBdr>
    </w:div>
    <w:div w:id="465317531">
      <w:marLeft w:val="0"/>
      <w:marRight w:val="0"/>
      <w:marTop w:val="0"/>
      <w:marBottom w:val="0"/>
      <w:divBdr>
        <w:top w:val="none" w:sz="0" w:space="0" w:color="auto"/>
        <w:left w:val="none" w:sz="0" w:space="0" w:color="auto"/>
        <w:bottom w:val="none" w:sz="0" w:space="0" w:color="auto"/>
        <w:right w:val="none" w:sz="0" w:space="0" w:color="auto"/>
      </w:divBdr>
    </w:div>
    <w:div w:id="465899438">
      <w:marLeft w:val="0"/>
      <w:marRight w:val="0"/>
      <w:marTop w:val="0"/>
      <w:marBottom w:val="0"/>
      <w:divBdr>
        <w:top w:val="none" w:sz="0" w:space="0" w:color="auto"/>
        <w:left w:val="none" w:sz="0" w:space="0" w:color="auto"/>
        <w:bottom w:val="none" w:sz="0" w:space="0" w:color="auto"/>
        <w:right w:val="none" w:sz="0" w:space="0" w:color="auto"/>
      </w:divBdr>
    </w:div>
    <w:div w:id="466747755">
      <w:marLeft w:val="0"/>
      <w:marRight w:val="0"/>
      <w:marTop w:val="0"/>
      <w:marBottom w:val="0"/>
      <w:divBdr>
        <w:top w:val="none" w:sz="0" w:space="0" w:color="auto"/>
        <w:left w:val="none" w:sz="0" w:space="0" w:color="auto"/>
        <w:bottom w:val="none" w:sz="0" w:space="0" w:color="auto"/>
        <w:right w:val="none" w:sz="0" w:space="0" w:color="auto"/>
      </w:divBdr>
    </w:div>
    <w:div w:id="466892649">
      <w:marLeft w:val="0"/>
      <w:marRight w:val="0"/>
      <w:marTop w:val="0"/>
      <w:marBottom w:val="0"/>
      <w:divBdr>
        <w:top w:val="none" w:sz="0" w:space="0" w:color="auto"/>
        <w:left w:val="none" w:sz="0" w:space="0" w:color="auto"/>
        <w:bottom w:val="none" w:sz="0" w:space="0" w:color="auto"/>
        <w:right w:val="none" w:sz="0" w:space="0" w:color="auto"/>
      </w:divBdr>
    </w:div>
    <w:div w:id="467090057">
      <w:marLeft w:val="0"/>
      <w:marRight w:val="0"/>
      <w:marTop w:val="0"/>
      <w:marBottom w:val="0"/>
      <w:divBdr>
        <w:top w:val="none" w:sz="0" w:space="0" w:color="auto"/>
        <w:left w:val="none" w:sz="0" w:space="0" w:color="auto"/>
        <w:bottom w:val="none" w:sz="0" w:space="0" w:color="auto"/>
        <w:right w:val="none" w:sz="0" w:space="0" w:color="auto"/>
      </w:divBdr>
    </w:div>
    <w:div w:id="467747027">
      <w:marLeft w:val="0"/>
      <w:marRight w:val="0"/>
      <w:marTop w:val="0"/>
      <w:marBottom w:val="0"/>
      <w:divBdr>
        <w:top w:val="none" w:sz="0" w:space="0" w:color="auto"/>
        <w:left w:val="none" w:sz="0" w:space="0" w:color="auto"/>
        <w:bottom w:val="none" w:sz="0" w:space="0" w:color="auto"/>
        <w:right w:val="none" w:sz="0" w:space="0" w:color="auto"/>
      </w:divBdr>
    </w:div>
    <w:div w:id="468058982">
      <w:marLeft w:val="0"/>
      <w:marRight w:val="0"/>
      <w:marTop w:val="0"/>
      <w:marBottom w:val="0"/>
      <w:divBdr>
        <w:top w:val="none" w:sz="0" w:space="0" w:color="auto"/>
        <w:left w:val="none" w:sz="0" w:space="0" w:color="auto"/>
        <w:bottom w:val="none" w:sz="0" w:space="0" w:color="auto"/>
        <w:right w:val="none" w:sz="0" w:space="0" w:color="auto"/>
      </w:divBdr>
    </w:div>
    <w:div w:id="468128876">
      <w:marLeft w:val="0"/>
      <w:marRight w:val="0"/>
      <w:marTop w:val="0"/>
      <w:marBottom w:val="0"/>
      <w:divBdr>
        <w:top w:val="none" w:sz="0" w:space="0" w:color="auto"/>
        <w:left w:val="none" w:sz="0" w:space="0" w:color="auto"/>
        <w:bottom w:val="none" w:sz="0" w:space="0" w:color="auto"/>
        <w:right w:val="none" w:sz="0" w:space="0" w:color="auto"/>
      </w:divBdr>
    </w:div>
    <w:div w:id="468135011">
      <w:marLeft w:val="0"/>
      <w:marRight w:val="0"/>
      <w:marTop w:val="0"/>
      <w:marBottom w:val="0"/>
      <w:divBdr>
        <w:top w:val="none" w:sz="0" w:space="0" w:color="auto"/>
        <w:left w:val="none" w:sz="0" w:space="0" w:color="auto"/>
        <w:bottom w:val="none" w:sz="0" w:space="0" w:color="auto"/>
        <w:right w:val="none" w:sz="0" w:space="0" w:color="auto"/>
      </w:divBdr>
    </w:div>
    <w:div w:id="468590634">
      <w:marLeft w:val="0"/>
      <w:marRight w:val="0"/>
      <w:marTop w:val="0"/>
      <w:marBottom w:val="0"/>
      <w:divBdr>
        <w:top w:val="none" w:sz="0" w:space="0" w:color="auto"/>
        <w:left w:val="none" w:sz="0" w:space="0" w:color="auto"/>
        <w:bottom w:val="none" w:sz="0" w:space="0" w:color="auto"/>
        <w:right w:val="none" w:sz="0" w:space="0" w:color="auto"/>
      </w:divBdr>
    </w:div>
    <w:div w:id="468858517">
      <w:marLeft w:val="0"/>
      <w:marRight w:val="0"/>
      <w:marTop w:val="0"/>
      <w:marBottom w:val="0"/>
      <w:divBdr>
        <w:top w:val="none" w:sz="0" w:space="0" w:color="auto"/>
        <w:left w:val="none" w:sz="0" w:space="0" w:color="auto"/>
        <w:bottom w:val="none" w:sz="0" w:space="0" w:color="auto"/>
        <w:right w:val="none" w:sz="0" w:space="0" w:color="auto"/>
      </w:divBdr>
    </w:div>
    <w:div w:id="468867485">
      <w:marLeft w:val="0"/>
      <w:marRight w:val="0"/>
      <w:marTop w:val="0"/>
      <w:marBottom w:val="0"/>
      <w:divBdr>
        <w:top w:val="none" w:sz="0" w:space="0" w:color="auto"/>
        <w:left w:val="none" w:sz="0" w:space="0" w:color="auto"/>
        <w:bottom w:val="none" w:sz="0" w:space="0" w:color="auto"/>
        <w:right w:val="none" w:sz="0" w:space="0" w:color="auto"/>
      </w:divBdr>
    </w:div>
    <w:div w:id="468938488">
      <w:marLeft w:val="0"/>
      <w:marRight w:val="0"/>
      <w:marTop w:val="0"/>
      <w:marBottom w:val="0"/>
      <w:divBdr>
        <w:top w:val="none" w:sz="0" w:space="0" w:color="auto"/>
        <w:left w:val="none" w:sz="0" w:space="0" w:color="auto"/>
        <w:bottom w:val="none" w:sz="0" w:space="0" w:color="auto"/>
        <w:right w:val="none" w:sz="0" w:space="0" w:color="auto"/>
      </w:divBdr>
    </w:div>
    <w:div w:id="470101017">
      <w:marLeft w:val="0"/>
      <w:marRight w:val="0"/>
      <w:marTop w:val="0"/>
      <w:marBottom w:val="0"/>
      <w:divBdr>
        <w:top w:val="none" w:sz="0" w:space="0" w:color="auto"/>
        <w:left w:val="none" w:sz="0" w:space="0" w:color="auto"/>
        <w:bottom w:val="none" w:sz="0" w:space="0" w:color="auto"/>
        <w:right w:val="none" w:sz="0" w:space="0" w:color="auto"/>
      </w:divBdr>
    </w:div>
    <w:div w:id="470174878">
      <w:marLeft w:val="0"/>
      <w:marRight w:val="0"/>
      <w:marTop w:val="0"/>
      <w:marBottom w:val="0"/>
      <w:divBdr>
        <w:top w:val="none" w:sz="0" w:space="0" w:color="auto"/>
        <w:left w:val="none" w:sz="0" w:space="0" w:color="auto"/>
        <w:bottom w:val="none" w:sz="0" w:space="0" w:color="auto"/>
        <w:right w:val="none" w:sz="0" w:space="0" w:color="auto"/>
      </w:divBdr>
    </w:div>
    <w:div w:id="470293300">
      <w:marLeft w:val="0"/>
      <w:marRight w:val="0"/>
      <w:marTop w:val="0"/>
      <w:marBottom w:val="0"/>
      <w:divBdr>
        <w:top w:val="none" w:sz="0" w:space="0" w:color="auto"/>
        <w:left w:val="none" w:sz="0" w:space="0" w:color="auto"/>
        <w:bottom w:val="none" w:sz="0" w:space="0" w:color="auto"/>
        <w:right w:val="none" w:sz="0" w:space="0" w:color="auto"/>
      </w:divBdr>
    </w:div>
    <w:div w:id="470556924">
      <w:marLeft w:val="0"/>
      <w:marRight w:val="0"/>
      <w:marTop w:val="0"/>
      <w:marBottom w:val="0"/>
      <w:divBdr>
        <w:top w:val="none" w:sz="0" w:space="0" w:color="auto"/>
        <w:left w:val="none" w:sz="0" w:space="0" w:color="auto"/>
        <w:bottom w:val="none" w:sz="0" w:space="0" w:color="auto"/>
        <w:right w:val="none" w:sz="0" w:space="0" w:color="auto"/>
      </w:divBdr>
    </w:div>
    <w:div w:id="471487403">
      <w:marLeft w:val="0"/>
      <w:marRight w:val="0"/>
      <w:marTop w:val="0"/>
      <w:marBottom w:val="0"/>
      <w:divBdr>
        <w:top w:val="none" w:sz="0" w:space="0" w:color="auto"/>
        <w:left w:val="none" w:sz="0" w:space="0" w:color="auto"/>
        <w:bottom w:val="none" w:sz="0" w:space="0" w:color="auto"/>
        <w:right w:val="none" w:sz="0" w:space="0" w:color="auto"/>
      </w:divBdr>
    </w:div>
    <w:div w:id="472866393">
      <w:marLeft w:val="0"/>
      <w:marRight w:val="0"/>
      <w:marTop w:val="0"/>
      <w:marBottom w:val="0"/>
      <w:divBdr>
        <w:top w:val="none" w:sz="0" w:space="0" w:color="auto"/>
        <w:left w:val="none" w:sz="0" w:space="0" w:color="auto"/>
        <w:bottom w:val="none" w:sz="0" w:space="0" w:color="auto"/>
        <w:right w:val="none" w:sz="0" w:space="0" w:color="auto"/>
      </w:divBdr>
    </w:div>
    <w:div w:id="474219448">
      <w:marLeft w:val="0"/>
      <w:marRight w:val="0"/>
      <w:marTop w:val="0"/>
      <w:marBottom w:val="0"/>
      <w:divBdr>
        <w:top w:val="none" w:sz="0" w:space="0" w:color="auto"/>
        <w:left w:val="none" w:sz="0" w:space="0" w:color="auto"/>
        <w:bottom w:val="none" w:sz="0" w:space="0" w:color="auto"/>
        <w:right w:val="none" w:sz="0" w:space="0" w:color="auto"/>
      </w:divBdr>
    </w:div>
    <w:div w:id="474687061">
      <w:marLeft w:val="0"/>
      <w:marRight w:val="0"/>
      <w:marTop w:val="0"/>
      <w:marBottom w:val="0"/>
      <w:divBdr>
        <w:top w:val="none" w:sz="0" w:space="0" w:color="auto"/>
        <w:left w:val="none" w:sz="0" w:space="0" w:color="auto"/>
        <w:bottom w:val="none" w:sz="0" w:space="0" w:color="auto"/>
        <w:right w:val="none" w:sz="0" w:space="0" w:color="auto"/>
      </w:divBdr>
    </w:div>
    <w:div w:id="474876949">
      <w:marLeft w:val="0"/>
      <w:marRight w:val="0"/>
      <w:marTop w:val="0"/>
      <w:marBottom w:val="0"/>
      <w:divBdr>
        <w:top w:val="none" w:sz="0" w:space="0" w:color="auto"/>
        <w:left w:val="none" w:sz="0" w:space="0" w:color="auto"/>
        <w:bottom w:val="none" w:sz="0" w:space="0" w:color="auto"/>
        <w:right w:val="none" w:sz="0" w:space="0" w:color="auto"/>
      </w:divBdr>
    </w:div>
    <w:div w:id="475070924">
      <w:marLeft w:val="0"/>
      <w:marRight w:val="0"/>
      <w:marTop w:val="0"/>
      <w:marBottom w:val="0"/>
      <w:divBdr>
        <w:top w:val="none" w:sz="0" w:space="0" w:color="auto"/>
        <w:left w:val="none" w:sz="0" w:space="0" w:color="auto"/>
        <w:bottom w:val="none" w:sz="0" w:space="0" w:color="auto"/>
        <w:right w:val="none" w:sz="0" w:space="0" w:color="auto"/>
      </w:divBdr>
    </w:div>
    <w:div w:id="475226137">
      <w:marLeft w:val="0"/>
      <w:marRight w:val="0"/>
      <w:marTop w:val="0"/>
      <w:marBottom w:val="0"/>
      <w:divBdr>
        <w:top w:val="none" w:sz="0" w:space="0" w:color="auto"/>
        <w:left w:val="none" w:sz="0" w:space="0" w:color="auto"/>
        <w:bottom w:val="none" w:sz="0" w:space="0" w:color="auto"/>
        <w:right w:val="none" w:sz="0" w:space="0" w:color="auto"/>
      </w:divBdr>
    </w:div>
    <w:div w:id="475954850">
      <w:marLeft w:val="0"/>
      <w:marRight w:val="0"/>
      <w:marTop w:val="0"/>
      <w:marBottom w:val="0"/>
      <w:divBdr>
        <w:top w:val="none" w:sz="0" w:space="0" w:color="auto"/>
        <w:left w:val="none" w:sz="0" w:space="0" w:color="auto"/>
        <w:bottom w:val="none" w:sz="0" w:space="0" w:color="auto"/>
        <w:right w:val="none" w:sz="0" w:space="0" w:color="auto"/>
      </w:divBdr>
    </w:div>
    <w:div w:id="476193439">
      <w:marLeft w:val="0"/>
      <w:marRight w:val="0"/>
      <w:marTop w:val="0"/>
      <w:marBottom w:val="0"/>
      <w:divBdr>
        <w:top w:val="none" w:sz="0" w:space="0" w:color="auto"/>
        <w:left w:val="none" w:sz="0" w:space="0" w:color="auto"/>
        <w:bottom w:val="none" w:sz="0" w:space="0" w:color="auto"/>
        <w:right w:val="none" w:sz="0" w:space="0" w:color="auto"/>
      </w:divBdr>
    </w:div>
    <w:div w:id="477038690">
      <w:marLeft w:val="0"/>
      <w:marRight w:val="0"/>
      <w:marTop w:val="0"/>
      <w:marBottom w:val="0"/>
      <w:divBdr>
        <w:top w:val="none" w:sz="0" w:space="0" w:color="auto"/>
        <w:left w:val="none" w:sz="0" w:space="0" w:color="auto"/>
        <w:bottom w:val="none" w:sz="0" w:space="0" w:color="auto"/>
        <w:right w:val="none" w:sz="0" w:space="0" w:color="auto"/>
      </w:divBdr>
    </w:div>
    <w:div w:id="477844180">
      <w:marLeft w:val="0"/>
      <w:marRight w:val="0"/>
      <w:marTop w:val="0"/>
      <w:marBottom w:val="0"/>
      <w:divBdr>
        <w:top w:val="none" w:sz="0" w:space="0" w:color="auto"/>
        <w:left w:val="none" w:sz="0" w:space="0" w:color="auto"/>
        <w:bottom w:val="none" w:sz="0" w:space="0" w:color="auto"/>
        <w:right w:val="none" w:sz="0" w:space="0" w:color="auto"/>
      </w:divBdr>
    </w:div>
    <w:div w:id="479425349">
      <w:marLeft w:val="0"/>
      <w:marRight w:val="0"/>
      <w:marTop w:val="0"/>
      <w:marBottom w:val="0"/>
      <w:divBdr>
        <w:top w:val="none" w:sz="0" w:space="0" w:color="auto"/>
        <w:left w:val="none" w:sz="0" w:space="0" w:color="auto"/>
        <w:bottom w:val="none" w:sz="0" w:space="0" w:color="auto"/>
        <w:right w:val="none" w:sz="0" w:space="0" w:color="auto"/>
      </w:divBdr>
    </w:div>
    <w:div w:id="479812006">
      <w:marLeft w:val="0"/>
      <w:marRight w:val="0"/>
      <w:marTop w:val="0"/>
      <w:marBottom w:val="0"/>
      <w:divBdr>
        <w:top w:val="none" w:sz="0" w:space="0" w:color="auto"/>
        <w:left w:val="none" w:sz="0" w:space="0" w:color="auto"/>
        <w:bottom w:val="none" w:sz="0" w:space="0" w:color="auto"/>
        <w:right w:val="none" w:sz="0" w:space="0" w:color="auto"/>
      </w:divBdr>
    </w:div>
    <w:div w:id="480537539">
      <w:marLeft w:val="0"/>
      <w:marRight w:val="0"/>
      <w:marTop w:val="0"/>
      <w:marBottom w:val="0"/>
      <w:divBdr>
        <w:top w:val="none" w:sz="0" w:space="0" w:color="auto"/>
        <w:left w:val="none" w:sz="0" w:space="0" w:color="auto"/>
        <w:bottom w:val="none" w:sz="0" w:space="0" w:color="auto"/>
        <w:right w:val="none" w:sz="0" w:space="0" w:color="auto"/>
      </w:divBdr>
    </w:div>
    <w:div w:id="483277922">
      <w:marLeft w:val="0"/>
      <w:marRight w:val="0"/>
      <w:marTop w:val="0"/>
      <w:marBottom w:val="0"/>
      <w:divBdr>
        <w:top w:val="none" w:sz="0" w:space="0" w:color="auto"/>
        <w:left w:val="none" w:sz="0" w:space="0" w:color="auto"/>
        <w:bottom w:val="none" w:sz="0" w:space="0" w:color="auto"/>
        <w:right w:val="none" w:sz="0" w:space="0" w:color="auto"/>
      </w:divBdr>
    </w:div>
    <w:div w:id="483668470">
      <w:marLeft w:val="0"/>
      <w:marRight w:val="0"/>
      <w:marTop w:val="0"/>
      <w:marBottom w:val="0"/>
      <w:divBdr>
        <w:top w:val="none" w:sz="0" w:space="0" w:color="auto"/>
        <w:left w:val="none" w:sz="0" w:space="0" w:color="auto"/>
        <w:bottom w:val="none" w:sz="0" w:space="0" w:color="auto"/>
        <w:right w:val="none" w:sz="0" w:space="0" w:color="auto"/>
      </w:divBdr>
    </w:div>
    <w:div w:id="485323163">
      <w:marLeft w:val="0"/>
      <w:marRight w:val="0"/>
      <w:marTop w:val="0"/>
      <w:marBottom w:val="0"/>
      <w:divBdr>
        <w:top w:val="none" w:sz="0" w:space="0" w:color="auto"/>
        <w:left w:val="none" w:sz="0" w:space="0" w:color="auto"/>
        <w:bottom w:val="none" w:sz="0" w:space="0" w:color="auto"/>
        <w:right w:val="none" w:sz="0" w:space="0" w:color="auto"/>
      </w:divBdr>
    </w:div>
    <w:div w:id="485365667">
      <w:marLeft w:val="0"/>
      <w:marRight w:val="0"/>
      <w:marTop w:val="0"/>
      <w:marBottom w:val="0"/>
      <w:divBdr>
        <w:top w:val="none" w:sz="0" w:space="0" w:color="auto"/>
        <w:left w:val="none" w:sz="0" w:space="0" w:color="auto"/>
        <w:bottom w:val="none" w:sz="0" w:space="0" w:color="auto"/>
        <w:right w:val="none" w:sz="0" w:space="0" w:color="auto"/>
      </w:divBdr>
    </w:div>
    <w:div w:id="485365871">
      <w:marLeft w:val="0"/>
      <w:marRight w:val="0"/>
      <w:marTop w:val="0"/>
      <w:marBottom w:val="0"/>
      <w:divBdr>
        <w:top w:val="none" w:sz="0" w:space="0" w:color="auto"/>
        <w:left w:val="none" w:sz="0" w:space="0" w:color="auto"/>
        <w:bottom w:val="none" w:sz="0" w:space="0" w:color="auto"/>
        <w:right w:val="none" w:sz="0" w:space="0" w:color="auto"/>
      </w:divBdr>
    </w:div>
    <w:div w:id="485782324">
      <w:marLeft w:val="0"/>
      <w:marRight w:val="0"/>
      <w:marTop w:val="0"/>
      <w:marBottom w:val="0"/>
      <w:divBdr>
        <w:top w:val="none" w:sz="0" w:space="0" w:color="auto"/>
        <w:left w:val="none" w:sz="0" w:space="0" w:color="auto"/>
        <w:bottom w:val="none" w:sz="0" w:space="0" w:color="auto"/>
        <w:right w:val="none" w:sz="0" w:space="0" w:color="auto"/>
      </w:divBdr>
    </w:div>
    <w:div w:id="487674303">
      <w:marLeft w:val="0"/>
      <w:marRight w:val="0"/>
      <w:marTop w:val="0"/>
      <w:marBottom w:val="0"/>
      <w:divBdr>
        <w:top w:val="none" w:sz="0" w:space="0" w:color="auto"/>
        <w:left w:val="none" w:sz="0" w:space="0" w:color="auto"/>
        <w:bottom w:val="none" w:sz="0" w:space="0" w:color="auto"/>
        <w:right w:val="none" w:sz="0" w:space="0" w:color="auto"/>
      </w:divBdr>
    </w:div>
    <w:div w:id="488132155">
      <w:marLeft w:val="0"/>
      <w:marRight w:val="0"/>
      <w:marTop w:val="0"/>
      <w:marBottom w:val="0"/>
      <w:divBdr>
        <w:top w:val="none" w:sz="0" w:space="0" w:color="auto"/>
        <w:left w:val="none" w:sz="0" w:space="0" w:color="auto"/>
        <w:bottom w:val="none" w:sz="0" w:space="0" w:color="auto"/>
        <w:right w:val="none" w:sz="0" w:space="0" w:color="auto"/>
      </w:divBdr>
    </w:div>
    <w:div w:id="488329089">
      <w:marLeft w:val="0"/>
      <w:marRight w:val="0"/>
      <w:marTop w:val="0"/>
      <w:marBottom w:val="0"/>
      <w:divBdr>
        <w:top w:val="none" w:sz="0" w:space="0" w:color="auto"/>
        <w:left w:val="none" w:sz="0" w:space="0" w:color="auto"/>
        <w:bottom w:val="none" w:sz="0" w:space="0" w:color="auto"/>
        <w:right w:val="none" w:sz="0" w:space="0" w:color="auto"/>
      </w:divBdr>
    </w:div>
    <w:div w:id="488404120">
      <w:marLeft w:val="0"/>
      <w:marRight w:val="0"/>
      <w:marTop w:val="0"/>
      <w:marBottom w:val="0"/>
      <w:divBdr>
        <w:top w:val="none" w:sz="0" w:space="0" w:color="auto"/>
        <w:left w:val="none" w:sz="0" w:space="0" w:color="auto"/>
        <w:bottom w:val="none" w:sz="0" w:space="0" w:color="auto"/>
        <w:right w:val="none" w:sz="0" w:space="0" w:color="auto"/>
      </w:divBdr>
    </w:div>
    <w:div w:id="488910911">
      <w:marLeft w:val="0"/>
      <w:marRight w:val="0"/>
      <w:marTop w:val="0"/>
      <w:marBottom w:val="0"/>
      <w:divBdr>
        <w:top w:val="none" w:sz="0" w:space="0" w:color="auto"/>
        <w:left w:val="none" w:sz="0" w:space="0" w:color="auto"/>
        <w:bottom w:val="none" w:sz="0" w:space="0" w:color="auto"/>
        <w:right w:val="none" w:sz="0" w:space="0" w:color="auto"/>
      </w:divBdr>
    </w:div>
    <w:div w:id="490220378">
      <w:marLeft w:val="0"/>
      <w:marRight w:val="0"/>
      <w:marTop w:val="0"/>
      <w:marBottom w:val="0"/>
      <w:divBdr>
        <w:top w:val="none" w:sz="0" w:space="0" w:color="auto"/>
        <w:left w:val="none" w:sz="0" w:space="0" w:color="auto"/>
        <w:bottom w:val="none" w:sz="0" w:space="0" w:color="auto"/>
        <w:right w:val="none" w:sz="0" w:space="0" w:color="auto"/>
      </w:divBdr>
    </w:div>
    <w:div w:id="490831566">
      <w:marLeft w:val="0"/>
      <w:marRight w:val="0"/>
      <w:marTop w:val="0"/>
      <w:marBottom w:val="0"/>
      <w:divBdr>
        <w:top w:val="none" w:sz="0" w:space="0" w:color="auto"/>
        <w:left w:val="none" w:sz="0" w:space="0" w:color="auto"/>
        <w:bottom w:val="none" w:sz="0" w:space="0" w:color="auto"/>
        <w:right w:val="none" w:sz="0" w:space="0" w:color="auto"/>
      </w:divBdr>
    </w:div>
    <w:div w:id="491145067">
      <w:marLeft w:val="0"/>
      <w:marRight w:val="0"/>
      <w:marTop w:val="0"/>
      <w:marBottom w:val="0"/>
      <w:divBdr>
        <w:top w:val="none" w:sz="0" w:space="0" w:color="auto"/>
        <w:left w:val="none" w:sz="0" w:space="0" w:color="auto"/>
        <w:bottom w:val="none" w:sz="0" w:space="0" w:color="auto"/>
        <w:right w:val="none" w:sz="0" w:space="0" w:color="auto"/>
      </w:divBdr>
    </w:div>
    <w:div w:id="491220919">
      <w:marLeft w:val="0"/>
      <w:marRight w:val="0"/>
      <w:marTop w:val="0"/>
      <w:marBottom w:val="0"/>
      <w:divBdr>
        <w:top w:val="none" w:sz="0" w:space="0" w:color="auto"/>
        <w:left w:val="none" w:sz="0" w:space="0" w:color="auto"/>
        <w:bottom w:val="none" w:sz="0" w:space="0" w:color="auto"/>
        <w:right w:val="none" w:sz="0" w:space="0" w:color="auto"/>
      </w:divBdr>
    </w:div>
    <w:div w:id="491525929">
      <w:marLeft w:val="0"/>
      <w:marRight w:val="0"/>
      <w:marTop w:val="0"/>
      <w:marBottom w:val="0"/>
      <w:divBdr>
        <w:top w:val="none" w:sz="0" w:space="0" w:color="auto"/>
        <w:left w:val="none" w:sz="0" w:space="0" w:color="auto"/>
        <w:bottom w:val="none" w:sz="0" w:space="0" w:color="auto"/>
        <w:right w:val="none" w:sz="0" w:space="0" w:color="auto"/>
      </w:divBdr>
    </w:div>
    <w:div w:id="492374252">
      <w:marLeft w:val="0"/>
      <w:marRight w:val="0"/>
      <w:marTop w:val="0"/>
      <w:marBottom w:val="0"/>
      <w:divBdr>
        <w:top w:val="none" w:sz="0" w:space="0" w:color="auto"/>
        <w:left w:val="none" w:sz="0" w:space="0" w:color="auto"/>
        <w:bottom w:val="none" w:sz="0" w:space="0" w:color="auto"/>
        <w:right w:val="none" w:sz="0" w:space="0" w:color="auto"/>
      </w:divBdr>
    </w:div>
    <w:div w:id="493028936">
      <w:marLeft w:val="0"/>
      <w:marRight w:val="0"/>
      <w:marTop w:val="0"/>
      <w:marBottom w:val="0"/>
      <w:divBdr>
        <w:top w:val="none" w:sz="0" w:space="0" w:color="auto"/>
        <w:left w:val="none" w:sz="0" w:space="0" w:color="auto"/>
        <w:bottom w:val="none" w:sz="0" w:space="0" w:color="auto"/>
        <w:right w:val="none" w:sz="0" w:space="0" w:color="auto"/>
      </w:divBdr>
    </w:div>
    <w:div w:id="493179884">
      <w:marLeft w:val="0"/>
      <w:marRight w:val="0"/>
      <w:marTop w:val="0"/>
      <w:marBottom w:val="0"/>
      <w:divBdr>
        <w:top w:val="none" w:sz="0" w:space="0" w:color="auto"/>
        <w:left w:val="none" w:sz="0" w:space="0" w:color="auto"/>
        <w:bottom w:val="none" w:sz="0" w:space="0" w:color="auto"/>
        <w:right w:val="none" w:sz="0" w:space="0" w:color="auto"/>
      </w:divBdr>
    </w:div>
    <w:div w:id="493302739">
      <w:marLeft w:val="0"/>
      <w:marRight w:val="0"/>
      <w:marTop w:val="0"/>
      <w:marBottom w:val="0"/>
      <w:divBdr>
        <w:top w:val="none" w:sz="0" w:space="0" w:color="auto"/>
        <w:left w:val="none" w:sz="0" w:space="0" w:color="auto"/>
        <w:bottom w:val="none" w:sz="0" w:space="0" w:color="auto"/>
        <w:right w:val="none" w:sz="0" w:space="0" w:color="auto"/>
      </w:divBdr>
    </w:div>
    <w:div w:id="494732559">
      <w:marLeft w:val="0"/>
      <w:marRight w:val="0"/>
      <w:marTop w:val="0"/>
      <w:marBottom w:val="0"/>
      <w:divBdr>
        <w:top w:val="none" w:sz="0" w:space="0" w:color="auto"/>
        <w:left w:val="none" w:sz="0" w:space="0" w:color="auto"/>
        <w:bottom w:val="none" w:sz="0" w:space="0" w:color="auto"/>
        <w:right w:val="none" w:sz="0" w:space="0" w:color="auto"/>
      </w:divBdr>
    </w:div>
    <w:div w:id="495073267">
      <w:marLeft w:val="0"/>
      <w:marRight w:val="0"/>
      <w:marTop w:val="0"/>
      <w:marBottom w:val="0"/>
      <w:divBdr>
        <w:top w:val="none" w:sz="0" w:space="0" w:color="auto"/>
        <w:left w:val="none" w:sz="0" w:space="0" w:color="auto"/>
        <w:bottom w:val="none" w:sz="0" w:space="0" w:color="auto"/>
        <w:right w:val="none" w:sz="0" w:space="0" w:color="auto"/>
      </w:divBdr>
    </w:div>
    <w:div w:id="495075200">
      <w:marLeft w:val="0"/>
      <w:marRight w:val="0"/>
      <w:marTop w:val="0"/>
      <w:marBottom w:val="0"/>
      <w:divBdr>
        <w:top w:val="none" w:sz="0" w:space="0" w:color="auto"/>
        <w:left w:val="none" w:sz="0" w:space="0" w:color="auto"/>
        <w:bottom w:val="none" w:sz="0" w:space="0" w:color="auto"/>
        <w:right w:val="none" w:sz="0" w:space="0" w:color="auto"/>
      </w:divBdr>
    </w:div>
    <w:div w:id="495145307">
      <w:marLeft w:val="0"/>
      <w:marRight w:val="0"/>
      <w:marTop w:val="0"/>
      <w:marBottom w:val="0"/>
      <w:divBdr>
        <w:top w:val="none" w:sz="0" w:space="0" w:color="auto"/>
        <w:left w:val="none" w:sz="0" w:space="0" w:color="auto"/>
        <w:bottom w:val="none" w:sz="0" w:space="0" w:color="auto"/>
        <w:right w:val="none" w:sz="0" w:space="0" w:color="auto"/>
      </w:divBdr>
    </w:div>
    <w:div w:id="495262586">
      <w:marLeft w:val="0"/>
      <w:marRight w:val="0"/>
      <w:marTop w:val="0"/>
      <w:marBottom w:val="0"/>
      <w:divBdr>
        <w:top w:val="none" w:sz="0" w:space="0" w:color="auto"/>
        <w:left w:val="none" w:sz="0" w:space="0" w:color="auto"/>
        <w:bottom w:val="none" w:sz="0" w:space="0" w:color="auto"/>
        <w:right w:val="none" w:sz="0" w:space="0" w:color="auto"/>
      </w:divBdr>
    </w:div>
    <w:div w:id="496921265">
      <w:marLeft w:val="0"/>
      <w:marRight w:val="0"/>
      <w:marTop w:val="0"/>
      <w:marBottom w:val="0"/>
      <w:divBdr>
        <w:top w:val="none" w:sz="0" w:space="0" w:color="auto"/>
        <w:left w:val="none" w:sz="0" w:space="0" w:color="auto"/>
        <w:bottom w:val="none" w:sz="0" w:space="0" w:color="auto"/>
        <w:right w:val="none" w:sz="0" w:space="0" w:color="auto"/>
      </w:divBdr>
    </w:div>
    <w:div w:id="497119347">
      <w:marLeft w:val="0"/>
      <w:marRight w:val="0"/>
      <w:marTop w:val="0"/>
      <w:marBottom w:val="0"/>
      <w:divBdr>
        <w:top w:val="none" w:sz="0" w:space="0" w:color="auto"/>
        <w:left w:val="none" w:sz="0" w:space="0" w:color="auto"/>
        <w:bottom w:val="none" w:sz="0" w:space="0" w:color="auto"/>
        <w:right w:val="none" w:sz="0" w:space="0" w:color="auto"/>
      </w:divBdr>
    </w:div>
    <w:div w:id="498352964">
      <w:marLeft w:val="0"/>
      <w:marRight w:val="0"/>
      <w:marTop w:val="0"/>
      <w:marBottom w:val="0"/>
      <w:divBdr>
        <w:top w:val="none" w:sz="0" w:space="0" w:color="auto"/>
        <w:left w:val="none" w:sz="0" w:space="0" w:color="auto"/>
        <w:bottom w:val="none" w:sz="0" w:space="0" w:color="auto"/>
        <w:right w:val="none" w:sz="0" w:space="0" w:color="auto"/>
      </w:divBdr>
    </w:div>
    <w:div w:id="498623510">
      <w:marLeft w:val="0"/>
      <w:marRight w:val="0"/>
      <w:marTop w:val="0"/>
      <w:marBottom w:val="0"/>
      <w:divBdr>
        <w:top w:val="none" w:sz="0" w:space="0" w:color="auto"/>
        <w:left w:val="none" w:sz="0" w:space="0" w:color="auto"/>
        <w:bottom w:val="none" w:sz="0" w:space="0" w:color="auto"/>
        <w:right w:val="none" w:sz="0" w:space="0" w:color="auto"/>
      </w:divBdr>
    </w:div>
    <w:div w:id="498889135">
      <w:marLeft w:val="0"/>
      <w:marRight w:val="0"/>
      <w:marTop w:val="0"/>
      <w:marBottom w:val="0"/>
      <w:divBdr>
        <w:top w:val="none" w:sz="0" w:space="0" w:color="auto"/>
        <w:left w:val="none" w:sz="0" w:space="0" w:color="auto"/>
        <w:bottom w:val="none" w:sz="0" w:space="0" w:color="auto"/>
        <w:right w:val="none" w:sz="0" w:space="0" w:color="auto"/>
      </w:divBdr>
    </w:div>
    <w:div w:id="498934375">
      <w:marLeft w:val="0"/>
      <w:marRight w:val="0"/>
      <w:marTop w:val="0"/>
      <w:marBottom w:val="0"/>
      <w:divBdr>
        <w:top w:val="none" w:sz="0" w:space="0" w:color="auto"/>
        <w:left w:val="none" w:sz="0" w:space="0" w:color="auto"/>
        <w:bottom w:val="none" w:sz="0" w:space="0" w:color="auto"/>
        <w:right w:val="none" w:sz="0" w:space="0" w:color="auto"/>
      </w:divBdr>
    </w:div>
    <w:div w:id="499664821">
      <w:marLeft w:val="0"/>
      <w:marRight w:val="0"/>
      <w:marTop w:val="0"/>
      <w:marBottom w:val="0"/>
      <w:divBdr>
        <w:top w:val="none" w:sz="0" w:space="0" w:color="auto"/>
        <w:left w:val="none" w:sz="0" w:space="0" w:color="auto"/>
        <w:bottom w:val="none" w:sz="0" w:space="0" w:color="auto"/>
        <w:right w:val="none" w:sz="0" w:space="0" w:color="auto"/>
      </w:divBdr>
    </w:div>
    <w:div w:id="500118182">
      <w:marLeft w:val="0"/>
      <w:marRight w:val="0"/>
      <w:marTop w:val="0"/>
      <w:marBottom w:val="0"/>
      <w:divBdr>
        <w:top w:val="none" w:sz="0" w:space="0" w:color="auto"/>
        <w:left w:val="none" w:sz="0" w:space="0" w:color="auto"/>
        <w:bottom w:val="none" w:sz="0" w:space="0" w:color="auto"/>
        <w:right w:val="none" w:sz="0" w:space="0" w:color="auto"/>
      </w:divBdr>
    </w:div>
    <w:div w:id="500118706">
      <w:marLeft w:val="0"/>
      <w:marRight w:val="0"/>
      <w:marTop w:val="0"/>
      <w:marBottom w:val="0"/>
      <w:divBdr>
        <w:top w:val="none" w:sz="0" w:space="0" w:color="auto"/>
        <w:left w:val="none" w:sz="0" w:space="0" w:color="auto"/>
        <w:bottom w:val="none" w:sz="0" w:space="0" w:color="auto"/>
        <w:right w:val="none" w:sz="0" w:space="0" w:color="auto"/>
      </w:divBdr>
    </w:div>
    <w:div w:id="500119585">
      <w:marLeft w:val="0"/>
      <w:marRight w:val="0"/>
      <w:marTop w:val="0"/>
      <w:marBottom w:val="0"/>
      <w:divBdr>
        <w:top w:val="none" w:sz="0" w:space="0" w:color="auto"/>
        <w:left w:val="none" w:sz="0" w:space="0" w:color="auto"/>
        <w:bottom w:val="none" w:sz="0" w:space="0" w:color="auto"/>
        <w:right w:val="none" w:sz="0" w:space="0" w:color="auto"/>
      </w:divBdr>
    </w:div>
    <w:div w:id="500851961">
      <w:marLeft w:val="0"/>
      <w:marRight w:val="0"/>
      <w:marTop w:val="0"/>
      <w:marBottom w:val="0"/>
      <w:divBdr>
        <w:top w:val="none" w:sz="0" w:space="0" w:color="auto"/>
        <w:left w:val="none" w:sz="0" w:space="0" w:color="auto"/>
        <w:bottom w:val="none" w:sz="0" w:space="0" w:color="auto"/>
        <w:right w:val="none" w:sz="0" w:space="0" w:color="auto"/>
      </w:divBdr>
    </w:div>
    <w:div w:id="502088993">
      <w:marLeft w:val="0"/>
      <w:marRight w:val="0"/>
      <w:marTop w:val="0"/>
      <w:marBottom w:val="0"/>
      <w:divBdr>
        <w:top w:val="none" w:sz="0" w:space="0" w:color="auto"/>
        <w:left w:val="none" w:sz="0" w:space="0" w:color="auto"/>
        <w:bottom w:val="none" w:sz="0" w:space="0" w:color="auto"/>
        <w:right w:val="none" w:sz="0" w:space="0" w:color="auto"/>
      </w:divBdr>
    </w:div>
    <w:div w:id="502092406">
      <w:marLeft w:val="0"/>
      <w:marRight w:val="0"/>
      <w:marTop w:val="0"/>
      <w:marBottom w:val="0"/>
      <w:divBdr>
        <w:top w:val="none" w:sz="0" w:space="0" w:color="auto"/>
        <w:left w:val="none" w:sz="0" w:space="0" w:color="auto"/>
        <w:bottom w:val="none" w:sz="0" w:space="0" w:color="auto"/>
        <w:right w:val="none" w:sz="0" w:space="0" w:color="auto"/>
      </w:divBdr>
    </w:div>
    <w:div w:id="502204384">
      <w:marLeft w:val="0"/>
      <w:marRight w:val="0"/>
      <w:marTop w:val="0"/>
      <w:marBottom w:val="0"/>
      <w:divBdr>
        <w:top w:val="none" w:sz="0" w:space="0" w:color="auto"/>
        <w:left w:val="none" w:sz="0" w:space="0" w:color="auto"/>
        <w:bottom w:val="none" w:sz="0" w:space="0" w:color="auto"/>
        <w:right w:val="none" w:sz="0" w:space="0" w:color="auto"/>
      </w:divBdr>
    </w:div>
    <w:div w:id="502205389">
      <w:marLeft w:val="0"/>
      <w:marRight w:val="0"/>
      <w:marTop w:val="0"/>
      <w:marBottom w:val="0"/>
      <w:divBdr>
        <w:top w:val="none" w:sz="0" w:space="0" w:color="auto"/>
        <w:left w:val="none" w:sz="0" w:space="0" w:color="auto"/>
        <w:bottom w:val="none" w:sz="0" w:space="0" w:color="auto"/>
        <w:right w:val="none" w:sz="0" w:space="0" w:color="auto"/>
      </w:divBdr>
    </w:div>
    <w:div w:id="503083325">
      <w:marLeft w:val="0"/>
      <w:marRight w:val="0"/>
      <w:marTop w:val="0"/>
      <w:marBottom w:val="0"/>
      <w:divBdr>
        <w:top w:val="none" w:sz="0" w:space="0" w:color="auto"/>
        <w:left w:val="none" w:sz="0" w:space="0" w:color="auto"/>
        <w:bottom w:val="none" w:sz="0" w:space="0" w:color="auto"/>
        <w:right w:val="none" w:sz="0" w:space="0" w:color="auto"/>
      </w:divBdr>
    </w:div>
    <w:div w:id="503276872">
      <w:marLeft w:val="0"/>
      <w:marRight w:val="0"/>
      <w:marTop w:val="0"/>
      <w:marBottom w:val="0"/>
      <w:divBdr>
        <w:top w:val="none" w:sz="0" w:space="0" w:color="auto"/>
        <w:left w:val="none" w:sz="0" w:space="0" w:color="auto"/>
        <w:bottom w:val="none" w:sz="0" w:space="0" w:color="auto"/>
        <w:right w:val="none" w:sz="0" w:space="0" w:color="auto"/>
      </w:divBdr>
    </w:div>
    <w:div w:id="504176137">
      <w:marLeft w:val="0"/>
      <w:marRight w:val="0"/>
      <w:marTop w:val="0"/>
      <w:marBottom w:val="0"/>
      <w:divBdr>
        <w:top w:val="none" w:sz="0" w:space="0" w:color="auto"/>
        <w:left w:val="none" w:sz="0" w:space="0" w:color="auto"/>
        <w:bottom w:val="none" w:sz="0" w:space="0" w:color="auto"/>
        <w:right w:val="none" w:sz="0" w:space="0" w:color="auto"/>
      </w:divBdr>
    </w:div>
    <w:div w:id="505174993">
      <w:marLeft w:val="0"/>
      <w:marRight w:val="0"/>
      <w:marTop w:val="0"/>
      <w:marBottom w:val="0"/>
      <w:divBdr>
        <w:top w:val="none" w:sz="0" w:space="0" w:color="auto"/>
        <w:left w:val="none" w:sz="0" w:space="0" w:color="auto"/>
        <w:bottom w:val="none" w:sz="0" w:space="0" w:color="auto"/>
        <w:right w:val="none" w:sz="0" w:space="0" w:color="auto"/>
      </w:divBdr>
    </w:div>
    <w:div w:id="505754991">
      <w:marLeft w:val="0"/>
      <w:marRight w:val="0"/>
      <w:marTop w:val="0"/>
      <w:marBottom w:val="0"/>
      <w:divBdr>
        <w:top w:val="none" w:sz="0" w:space="0" w:color="auto"/>
        <w:left w:val="none" w:sz="0" w:space="0" w:color="auto"/>
        <w:bottom w:val="none" w:sz="0" w:space="0" w:color="auto"/>
        <w:right w:val="none" w:sz="0" w:space="0" w:color="auto"/>
      </w:divBdr>
    </w:div>
    <w:div w:id="505830474">
      <w:marLeft w:val="0"/>
      <w:marRight w:val="0"/>
      <w:marTop w:val="0"/>
      <w:marBottom w:val="0"/>
      <w:divBdr>
        <w:top w:val="none" w:sz="0" w:space="0" w:color="auto"/>
        <w:left w:val="none" w:sz="0" w:space="0" w:color="auto"/>
        <w:bottom w:val="none" w:sz="0" w:space="0" w:color="auto"/>
        <w:right w:val="none" w:sz="0" w:space="0" w:color="auto"/>
      </w:divBdr>
    </w:div>
    <w:div w:id="506141597">
      <w:marLeft w:val="0"/>
      <w:marRight w:val="0"/>
      <w:marTop w:val="0"/>
      <w:marBottom w:val="0"/>
      <w:divBdr>
        <w:top w:val="none" w:sz="0" w:space="0" w:color="auto"/>
        <w:left w:val="none" w:sz="0" w:space="0" w:color="auto"/>
        <w:bottom w:val="none" w:sz="0" w:space="0" w:color="auto"/>
        <w:right w:val="none" w:sz="0" w:space="0" w:color="auto"/>
      </w:divBdr>
    </w:div>
    <w:div w:id="507213965">
      <w:marLeft w:val="0"/>
      <w:marRight w:val="0"/>
      <w:marTop w:val="0"/>
      <w:marBottom w:val="0"/>
      <w:divBdr>
        <w:top w:val="none" w:sz="0" w:space="0" w:color="auto"/>
        <w:left w:val="none" w:sz="0" w:space="0" w:color="auto"/>
        <w:bottom w:val="none" w:sz="0" w:space="0" w:color="auto"/>
        <w:right w:val="none" w:sz="0" w:space="0" w:color="auto"/>
      </w:divBdr>
    </w:div>
    <w:div w:id="507840227">
      <w:marLeft w:val="0"/>
      <w:marRight w:val="0"/>
      <w:marTop w:val="0"/>
      <w:marBottom w:val="0"/>
      <w:divBdr>
        <w:top w:val="none" w:sz="0" w:space="0" w:color="auto"/>
        <w:left w:val="none" w:sz="0" w:space="0" w:color="auto"/>
        <w:bottom w:val="none" w:sz="0" w:space="0" w:color="auto"/>
        <w:right w:val="none" w:sz="0" w:space="0" w:color="auto"/>
      </w:divBdr>
    </w:div>
    <w:div w:id="508107453">
      <w:marLeft w:val="0"/>
      <w:marRight w:val="0"/>
      <w:marTop w:val="0"/>
      <w:marBottom w:val="0"/>
      <w:divBdr>
        <w:top w:val="none" w:sz="0" w:space="0" w:color="auto"/>
        <w:left w:val="none" w:sz="0" w:space="0" w:color="auto"/>
        <w:bottom w:val="none" w:sz="0" w:space="0" w:color="auto"/>
        <w:right w:val="none" w:sz="0" w:space="0" w:color="auto"/>
      </w:divBdr>
    </w:div>
    <w:div w:id="508761079">
      <w:marLeft w:val="0"/>
      <w:marRight w:val="0"/>
      <w:marTop w:val="0"/>
      <w:marBottom w:val="0"/>
      <w:divBdr>
        <w:top w:val="none" w:sz="0" w:space="0" w:color="auto"/>
        <w:left w:val="none" w:sz="0" w:space="0" w:color="auto"/>
        <w:bottom w:val="none" w:sz="0" w:space="0" w:color="auto"/>
        <w:right w:val="none" w:sz="0" w:space="0" w:color="auto"/>
      </w:divBdr>
    </w:div>
    <w:div w:id="508838690">
      <w:marLeft w:val="0"/>
      <w:marRight w:val="0"/>
      <w:marTop w:val="0"/>
      <w:marBottom w:val="0"/>
      <w:divBdr>
        <w:top w:val="none" w:sz="0" w:space="0" w:color="auto"/>
        <w:left w:val="none" w:sz="0" w:space="0" w:color="auto"/>
        <w:bottom w:val="none" w:sz="0" w:space="0" w:color="auto"/>
        <w:right w:val="none" w:sz="0" w:space="0" w:color="auto"/>
      </w:divBdr>
    </w:div>
    <w:div w:id="509225791">
      <w:marLeft w:val="0"/>
      <w:marRight w:val="0"/>
      <w:marTop w:val="0"/>
      <w:marBottom w:val="0"/>
      <w:divBdr>
        <w:top w:val="none" w:sz="0" w:space="0" w:color="auto"/>
        <w:left w:val="none" w:sz="0" w:space="0" w:color="auto"/>
        <w:bottom w:val="none" w:sz="0" w:space="0" w:color="auto"/>
        <w:right w:val="none" w:sz="0" w:space="0" w:color="auto"/>
      </w:divBdr>
    </w:div>
    <w:div w:id="509680627">
      <w:marLeft w:val="0"/>
      <w:marRight w:val="0"/>
      <w:marTop w:val="0"/>
      <w:marBottom w:val="0"/>
      <w:divBdr>
        <w:top w:val="none" w:sz="0" w:space="0" w:color="auto"/>
        <w:left w:val="none" w:sz="0" w:space="0" w:color="auto"/>
        <w:bottom w:val="none" w:sz="0" w:space="0" w:color="auto"/>
        <w:right w:val="none" w:sz="0" w:space="0" w:color="auto"/>
      </w:divBdr>
    </w:div>
    <w:div w:id="509754435">
      <w:marLeft w:val="0"/>
      <w:marRight w:val="0"/>
      <w:marTop w:val="0"/>
      <w:marBottom w:val="0"/>
      <w:divBdr>
        <w:top w:val="none" w:sz="0" w:space="0" w:color="auto"/>
        <w:left w:val="none" w:sz="0" w:space="0" w:color="auto"/>
        <w:bottom w:val="none" w:sz="0" w:space="0" w:color="auto"/>
        <w:right w:val="none" w:sz="0" w:space="0" w:color="auto"/>
      </w:divBdr>
    </w:div>
    <w:div w:id="510220779">
      <w:marLeft w:val="0"/>
      <w:marRight w:val="0"/>
      <w:marTop w:val="0"/>
      <w:marBottom w:val="0"/>
      <w:divBdr>
        <w:top w:val="none" w:sz="0" w:space="0" w:color="auto"/>
        <w:left w:val="none" w:sz="0" w:space="0" w:color="auto"/>
        <w:bottom w:val="none" w:sz="0" w:space="0" w:color="auto"/>
        <w:right w:val="none" w:sz="0" w:space="0" w:color="auto"/>
      </w:divBdr>
    </w:div>
    <w:div w:id="510221343">
      <w:marLeft w:val="0"/>
      <w:marRight w:val="0"/>
      <w:marTop w:val="0"/>
      <w:marBottom w:val="0"/>
      <w:divBdr>
        <w:top w:val="none" w:sz="0" w:space="0" w:color="auto"/>
        <w:left w:val="none" w:sz="0" w:space="0" w:color="auto"/>
        <w:bottom w:val="none" w:sz="0" w:space="0" w:color="auto"/>
        <w:right w:val="none" w:sz="0" w:space="0" w:color="auto"/>
      </w:divBdr>
    </w:div>
    <w:div w:id="511064765">
      <w:marLeft w:val="0"/>
      <w:marRight w:val="0"/>
      <w:marTop w:val="0"/>
      <w:marBottom w:val="0"/>
      <w:divBdr>
        <w:top w:val="none" w:sz="0" w:space="0" w:color="auto"/>
        <w:left w:val="none" w:sz="0" w:space="0" w:color="auto"/>
        <w:bottom w:val="none" w:sz="0" w:space="0" w:color="auto"/>
        <w:right w:val="none" w:sz="0" w:space="0" w:color="auto"/>
      </w:divBdr>
    </w:div>
    <w:div w:id="511453257">
      <w:marLeft w:val="0"/>
      <w:marRight w:val="0"/>
      <w:marTop w:val="0"/>
      <w:marBottom w:val="0"/>
      <w:divBdr>
        <w:top w:val="none" w:sz="0" w:space="0" w:color="auto"/>
        <w:left w:val="none" w:sz="0" w:space="0" w:color="auto"/>
        <w:bottom w:val="none" w:sz="0" w:space="0" w:color="auto"/>
        <w:right w:val="none" w:sz="0" w:space="0" w:color="auto"/>
      </w:divBdr>
    </w:div>
    <w:div w:id="513619242">
      <w:marLeft w:val="0"/>
      <w:marRight w:val="0"/>
      <w:marTop w:val="0"/>
      <w:marBottom w:val="0"/>
      <w:divBdr>
        <w:top w:val="none" w:sz="0" w:space="0" w:color="auto"/>
        <w:left w:val="none" w:sz="0" w:space="0" w:color="auto"/>
        <w:bottom w:val="none" w:sz="0" w:space="0" w:color="auto"/>
        <w:right w:val="none" w:sz="0" w:space="0" w:color="auto"/>
      </w:divBdr>
    </w:div>
    <w:div w:id="513765843">
      <w:marLeft w:val="0"/>
      <w:marRight w:val="0"/>
      <w:marTop w:val="0"/>
      <w:marBottom w:val="0"/>
      <w:divBdr>
        <w:top w:val="none" w:sz="0" w:space="0" w:color="auto"/>
        <w:left w:val="none" w:sz="0" w:space="0" w:color="auto"/>
        <w:bottom w:val="none" w:sz="0" w:space="0" w:color="auto"/>
        <w:right w:val="none" w:sz="0" w:space="0" w:color="auto"/>
      </w:divBdr>
    </w:div>
    <w:div w:id="514459795">
      <w:marLeft w:val="0"/>
      <w:marRight w:val="0"/>
      <w:marTop w:val="0"/>
      <w:marBottom w:val="0"/>
      <w:divBdr>
        <w:top w:val="none" w:sz="0" w:space="0" w:color="auto"/>
        <w:left w:val="none" w:sz="0" w:space="0" w:color="auto"/>
        <w:bottom w:val="none" w:sz="0" w:space="0" w:color="auto"/>
        <w:right w:val="none" w:sz="0" w:space="0" w:color="auto"/>
      </w:divBdr>
    </w:div>
    <w:div w:id="514924825">
      <w:marLeft w:val="0"/>
      <w:marRight w:val="0"/>
      <w:marTop w:val="0"/>
      <w:marBottom w:val="0"/>
      <w:divBdr>
        <w:top w:val="none" w:sz="0" w:space="0" w:color="auto"/>
        <w:left w:val="none" w:sz="0" w:space="0" w:color="auto"/>
        <w:bottom w:val="none" w:sz="0" w:space="0" w:color="auto"/>
        <w:right w:val="none" w:sz="0" w:space="0" w:color="auto"/>
      </w:divBdr>
    </w:div>
    <w:div w:id="516240711">
      <w:marLeft w:val="0"/>
      <w:marRight w:val="0"/>
      <w:marTop w:val="0"/>
      <w:marBottom w:val="0"/>
      <w:divBdr>
        <w:top w:val="none" w:sz="0" w:space="0" w:color="auto"/>
        <w:left w:val="none" w:sz="0" w:space="0" w:color="auto"/>
        <w:bottom w:val="none" w:sz="0" w:space="0" w:color="auto"/>
        <w:right w:val="none" w:sz="0" w:space="0" w:color="auto"/>
      </w:divBdr>
    </w:div>
    <w:div w:id="517162573">
      <w:marLeft w:val="0"/>
      <w:marRight w:val="0"/>
      <w:marTop w:val="0"/>
      <w:marBottom w:val="0"/>
      <w:divBdr>
        <w:top w:val="none" w:sz="0" w:space="0" w:color="auto"/>
        <w:left w:val="none" w:sz="0" w:space="0" w:color="auto"/>
        <w:bottom w:val="none" w:sz="0" w:space="0" w:color="auto"/>
        <w:right w:val="none" w:sz="0" w:space="0" w:color="auto"/>
      </w:divBdr>
    </w:div>
    <w:div w:id="517474548">
      <w:marLeft w:val="0"/>
      <w:marRight w:val="0"/>
      <w:marTop w:val="0"/>
      <w:marBottom w:val="0"/>
      <w:divBdr>
        <w:top w:val="none" w:sz="0" w:space="0" w:color="auto"/>
        <w:left w:val="none" w:sz="0" w:space="0" w:color="auto"/>
        <w:bottom w:val="none" w:sz="0" w:space="0" w:color="auto"/>
        <w:right w:val="none" w:sz="0" w:space="0" w:color="auto"/>
      </w:divBdr>
    </w:div>
    <w:div w:id="517735592">
      <w:marLeft w:val="0"/>
      <w:marRight w:val="0"/>
      <w:marTop w:val="0"/>
      <w:marBottom w:val="0"/>
      <w:divBdr>
        <w:top w:val="none" w:sz="0" w:space="0" w:color="auto"/>
        <w:left w:val="none" w:sz="0" w:space="0" w:color="auto"/>
        <w:bottom w:val="none" w:sz="0" w:space="0" w:color="auto"/>
        <w:right w:val="none" w:sz="0" w:space="0" w:color="auto"/>
      </w:divBdr>
    </w:div>
    <w:div w:id="517888378">
      <w:marLeft w:val="0"/>
      <w:marRight w:val="0"/>
      <w:marTop w:val="0"/>
      <w:marBottom w:val="0"/>
      <w:divBdr>
        <w:top w:val="none" w:sz="0" w:space="0" w:color="auto"/>
        <w:left w:val="none" w:sz="0" w:space="0" w:color="auto"/>
        <w:bottom w:val="none" w:sz="0" w:space="0" w:color="auto"/>
        <w:right w:val="none" w:sz="0" w:space="0" w:color="auto"/>
      </w:divBdr>
    </w:div>
    <w:div w:id="517891299">
      <w:marLeft w:val="0"/>
      <w:marRight w:val="0"/>
      <w:marTop w:val="0"/>
      <w:marBottom w:val="0"/>
      <w:divBdr>
        <w:top w:val="none" w:sz="0" w:space="0" w:color="auto"/>
        <w:left w:val="none" w:sz="0" w:space="0" w:color="auto"/>
        <w:bottom w:val="none" w:sz="0" w:space="0" w:color="auto"/>
        <w:right w:val="none" w:sz="0" w:space="0" w:color="auto"/>
      </w:divBdr>
    </w:div>
    <w:div w:id="518197247">
      <w:marLeft w:val="0"/>
      <w:marRight w:val="0"/>
      <w:marTop w:val="0"/>
      <w:marBottom w:val="0"/>
      <w:divBdr>
        <w:top w:val="none" w:sz="0" w:space="0" w:color="auto"/>
        <w:left w:val="none" w:sz="0" w:space="0" w:color="auto"/>
        <w:bottom w:val="none" w:sz="0" w:space="0" w:color="auto"/>
        <w:right w:val="none" w:sz="0" w:space="0" w:color="auto"/>
      </w:divBdr>
    </w:div>
    <w:div w:id="518740831">
      <w:marLeft w:val="0"/>
      <w:marRight w:val="0"/>
      <w:marTop w:val="0"/>
      <w:marBottom w:val="0"/>
      <w:divBdr>
        <w:top w:val="none" w:sz="0" w:space="0" w:color="auto"/>
        <w:left w:val="none" w:sz="0" w:space="0" w:color="auto"/>
        <w:bottom w:val="none" w:sz="0" w:space="0" w:color="auto"/>
        <w:right w:val="none" w:sz="0" w:space="0" w:color="auto"/>
      </w:divBdr>
    </w:div>
    <w:div w:id="518784301">
      <w:marLeft w:val="0"/>
      <w:marRight w:val="0"/>
      <w:marTop w:val="0"/>
      <w:marBottom w:val="0"/>
      <w:divBdr>
        <w:top w:val="none" w:sz="0" w:space="0" w:color="auto"/>
        <w:left w:val="none" w:sz="0" w:space="0" w:color="auto"/>
        <w:bottom w:val="none" w:sz="0" w:space="0" w:color="auto"/>
        <w:right w:val="none" w:sz="0" w:space="0" w:color="auto"/>
      </w:divBdr>
    </w:div>
    <w:div w:id="519054840">
      <w:marLeft w:val="0"/>
      <w:marRight w:val="0"/>
      <w:marTop w:val="0"/>
      <w:marBottom w:val="0"/>
      <w:divBdr>
        <w:top w:val="none" w:sz="0" w:space="0" w:color="auto"/>
        <w:left w:val="none" w:sz="0" w:space="0" w:color="auto"/>
        <w:bottom w:val="none" w:sz="0" w:space="0" w:color="auto"/>
        <w:right w:val="none" w:sz="0" w:space="0" w:color="auto"/>
      </w:divBdr>
    </w:div>
    <w:div w:id="519122677">
      <w:marLeft w:val="0"/>
      <w:marRight w:val="0"/>
      <w:marTop w:val="0"/>
      <w:marBottom w:val="0"/>
      <w:divBdr>
        <w:top w:val="none" w:sz="0" w:space="0" w:color="auto"/>
        <w:left w:val="none" w:sz="0" w:space="0" w:color="auto"/>
        <w:bottom w:val="none" w:sz="0" w:space="0" w:color="auto"/>
        <w:right w:val="none" w:sz="0" w:space="0" w:color="auto"/>
      </w:divBdr>
    </w:div>
    <w:div w:id="519321183">
      <w:marLeft w:val="0"/>
      <w:marRight w:val="0"/>
      <w:marTop w:val="0"/>
      <w:marBottom w:val="0"/>
      <w:divBdr>
        <w:top w:val="none" w:sz="0" w:space="0" w:color="auto"/>
        <w:left w:val="none" w:sz="0" w:space="0" w:color="auto"/>
        <w:bottom w:val="none" w:sz="0" w:space="0" w:color="auto"/>
        <w:right w:val="none" w:sz="0" w:space="0" w:color="auto"/>
      </w:divBdr>
    </w:div>
    <w:div w:id="519899744">
      <w:marLeft w:val="0"/>
      <w:marRight w:val="0"/>
      <w:marTop w:val="0"/>
      <w:marBottom w:val="0"/>
      <w:divBdr>
        <w:top w:val="none" w:sz="0" w:space="0" w:color="auto"/>
        <w:left w:val="none" w:sz="0" w:space="0" w:color="auto"/>
        <w:bottom w:val="none" w:sz="0" w:space="0" w:color="auto"/>
        <w:right w:val="none" w:sz="0" w:space="0" w:color="auto"/>
      </w:divBdr>
    </w:div>
    <w:div w:id="519974837">
      <w:marLeft w:val="0"/>
      <w:marRight w:val="0"/>
      <w:marTop w:val="0"/>
      <w:marBottom w:val="0"/>
      <w:divBdr>
        <w:top w:val="none" w:sz="0" w:space="0" w:color="auto"/>
        <w:left w:val="none" w:sz="0" w:space="0" w:color="auto"/>
        <w:bottom w:val="none" w:sz="0" w:space="0" w:color="auto"/>
        <w:right w:val="none" w:sz="0" w:space="0" w:color="auto"/>
      </w:divBdr>
    </w:div>
    <w:div w:id="520047714">
      <w:marLeft w:val="0"/>
      <w:marRight w:val="0"/>
      <w:marTop w:val="0"/>
      <w:marBottom w:val="0"/>
      <w:divBdr>
        <w:top w:val="none" w:sz="0" w:space="0" w:color="auto"/>
        <w:left w:val="none" w:sz="0" w:space="0" w:color="auto"/>
        <w:bottom w:val="none" w:sz="0" w:space="0" w:color="auto"/>
        <w:right w:val="none" w:sz="0" w:space="0" w:color="auto"/>
      </w:divBdr>
    </w:div>
    <w:div w:id="520898761">
      <w:marLeft w:val="0"/>
      <w:marRight w:val="0"/>
      <w:marTop w:val="0"/>
      <w:marBottom w:val="0"/>
      <w:divBdr>
        <w:top w:val="none" w:sz="0" w:space="0" w:color="auto"/>
        <w:left w:val="none" w:sz="0" w:space="0" w:color="auto"/>
        <w:bottom w:val="none" w:sz="0" w:space="0" w:color="auto"/>
        <w:right w:val="none" w:sz="0" w:space="0" w:color="auto"/>
      </w:divBdr>
    </w:div>
    <w:div w:id="521477937">
      <w:marLeft w:val="0"/>
      <w:marRight w:val="0"/>
      <w:marTop w:val="0"/>
      <w:marBottom w:val="0"/>
      <w:divBdr>
        <w:top w:val="none" w:sz="0" w:space="0" w:color="auto"/>
        <w:left w:val="none" w:sz="0" w:space="0" w:color="auto"/>
        <w:bottom w:val="none" w:sz="0" w:space="0" w:color="auto"/>
        <w:right w:val="none" w:sz="0" w:space="0" w:color="auto"/>
      </w:divBdr>
    </w:div>
    <w:div w:id="521868566">
      <w:marLeft w:val="0"/>
      <w:marRight w:val="0"/>
      <w:marTop w:val="0"/>
      <w:marBottom w:val="0"/>
      <w:divBdr>
        <w:top w:val="none" w:sz="0" w:space="0" w:color="auto"/>
        <w:left w:val="none" w:sz="0" w:space="0" w:color="auto"/>
        <w:bottom w:val="none" w:sz="0" w:space="0" w:color="auto"/>
        <w:right w:val="none" w:sz="0" w:space="0" w:color="auto"/>
      </w:divBdr>
    </w:div>
    <w:div w:id="521941957">
      <w:marLeft w:val="0"/>
      <w:marRight w:val="0"/>
      <w:marTop w:val="0"/>
      <w:marBottom w:val="0"/>
      <w:divBdr>
        <w:top w:val="none" w:sz="0" w:space="0" w:color="auto"/>
        <w:left w:val="none" w:sz="0" w:space="0" w:color="auto"/>
        <w:bottom w:val="none" w:sz="0" w:space="0" w:color="auto"/>
        <w:right w:val="none" w:sz="0" w:space="0" w:color="auto"/>
      </w:divBdr>
    </w:div>
    <w:div w:id="522286500">
      <w:marLeft w:val="0"/>
      <w:marRight w:val="0"/>
      <w:marTop w:val="0"/>
      <w:marBottom w:val="0"/>
      <w:divBdr>
        <w:top w:val="none" w:sz="0" w:space="0" w:color="auto"/>
        <w:left w:val="none" w:sz="0" w:space="0" w:color="auto"/>
        <w:bottom w:val="none" w:sz="0" w:space="0" w:color="auto"/>
        <w:right w:val="none" w:sz="0" w:space="0" w:color="auto"/>
      </w:divBdr>
    </w:div>
    <w:div w:id="522943347">
      <w:marLeft w:val="0"/>
      <w:marRight w:val="0"/>
      <w:marTop w:val="0"/>
      <w:marBottom w:val="0"/>
      <w:divBdr>
        <w:top w:val="none" w:sz="0" w:space="0" w:color="auto"/>
        <w:left w:val="none" w:sz="0" w:space="0" w:color="auto"/>
        <w:bottom w:val="none" w:sz="0" w:space="0" w:color="auto"/>
        <w:right w:val="none" w:sz="0" w:space="0" w:color="auto"/>
      </w:divBdr>
    </w:div>
    <w:div w:id="522983590">
      <w:marLeft w:val="0"/>
      <w:marRight w:val="0"/>
      <w:marTop w:val="0"/>
      <w:marBottom w:val="0"/>
      <w:divBdr>
        <w:top w:val="none" w:sz="0" w:space="0" w:color="auto"/>
        <w:left w:val="none" w:sz="0" w:space="0" w:color="auto"/>
        <w:bottom w:val="none" w:sz="0" w:space="0" w:color="auto"/>
        <w:right w:val="none" w:sz="0" w:space="0" w:color="auto"/>
      </w:divBdr>
    </w:div>
    <w:div w:id="524712083">
      <w:marLeft w:val="0"/>
      <w:marRight w:val="0"/>
      <w:marTop w:val="0"/>
      <w:marBottom w:val="0"/>
      <w:divBdr>
        <w:top w:val="none" w:sz="0" w:space="0" w:color="auto"/>
        <w:left w:val="none" w:sz="0" w:space="0" w:color="auto"/>
        <w:bottom w:val="none" w:sz="0" w:space="0" w:color="auto"/>
        <w:right w:val="none" w:sz="0" w:space="0" w:color="auto"/>
      </w:divBdr>
    </w:div>
    <w:div w:id="525405915">
      <w:marLeft w:val="0"/>
      <w:marRight w:val="0"/>
      <w:marTop w:val="0"/>
      <w:marBottom w:val="0"/>
      <w:divBdr>
        <w:top w:val="none" w:sz="0" w:space="0" w:color="auto"/>
        <w:left w:val="none" w:sz="0" w:space="0" w:color="auto"/>
        <w:bottom w:val="none" w:sz="0" w:space="0" w:color="auto"/>
        <w:right w:val="none" w:sz="0" w:space="0" w:color="auto"/>
      </w:divBdr>
    </w:div>
    <w:div w:id="525873878">
      <w:marLeft w:val="0"/>
      <w:marRight w:val="0"/>
      <w:marTop w:val="0"/>
      <w:marBottom w:val="0"/>
      <w:divBdr>
        <w:top w:val="none" w:sz="0" w:space="0" w:color="auto"/>
        <w:left w:val="none" w:sz="0" w:space="0" w:color="auto"/>
        <w:bottom w:val="none" w:sz="0" w:space="0" w:color="auto"/>
        <w:right w:val="none" w:sz="0" w:space="0" w:color="auto"/>
      </w:divBdr>
    </w:div>
    <w:div w:id="526065303">
      <w:marLeft w:val="0"/>
      <w:marRight w:val="0"/>
      <w:marTop w:val="0"/>
      <w:marBottom w:val="0"/>
      <w:divBdr>
        <w:top w:val="none" w:sz="0" w:space="0" w:color="auto"/>
        <w:left w:val="none" w:sz="0" w:space="0" w:color="auto"/>
        <w:bottom w:val="none" w:sz="0" w:space="0" w:color="auto"/>
        <w:right w:val="none" w:sz="0" w:space="0" w:color="auto"/>
      </w:divBdr>
    </w:div>
    <w:div w:id="526068141">
      <w:marLeft w:val="0"/>
      <w:marRight w:val="0"/>
      <w:marTop w:val="0"/>
      <w:marBottom w:val="0"/>
      <w:divBdr>
        <w:top w:val="none" w:sz="0" w:space="0" w:color="auto"/>
        <w:left w:val="none" w:sz="0" w:space="0" w:color="auto"/>
        <w:bottom w:val="none" w:sz="0" w:space="0" w:color="auto"/>
        <w:right w:val="none" w:sz="0" w:space="0" w:color="auto"/>
      </w:divBdr>
    </w:div>
    <w:div w:id="526456290">
      <w:marLeft w:val="0"/>
      <w:marRight w:val="0"/>
      <w:marTop w:val="0"/>
      <w:marBottom w:val="0"/>
      <w:divBdr>
        <w:top w:val="none" w:sz="0" w:space="0" w:color="auto"/>
        <w:left w:val="none" w:sz="0" w:space="0" w:color="auto"/>
        <w:bottom w:val="none" w:sz="0" w:space="0" w:color="auto"/>
        <w:right w:val="none" w:sz="0" w:space="0" w:color="auto"/>
      </w:divBdr>
    </w:div>
    <w:div w:id="526480657">
      <w:marLeft w:val="0"/>
      <w:marRight w:val="0"/>
      <w:marTop w:val="0"/>
      <w:marBottom w:val="0"/>
      <w:divBdr>
        <w:top w:val="none" w:sz="0" w:space="0" w:color="auto"/>
        <w:left w:val="none" w:sz="0" w:space="0" w:color="auto"/>
        <w:bottom w:val="none" w:sz="0" w:space="0" w:color="auto"/>
        <w:right w:val="none" w:sz="0" w:space="0" w:color="auto"/>
      </w:divBdr>
    </w:div>
    <w:div w:id="526871256">
      <w:marLeft w:val="0"/>
      <w:marRight w:val="0"/>
      <w:marTop w:val="0"/>
      <w:marBottom w:val="0"/>
      <w:divBdr>
        <w:top w:val="none" w:sz="0" w:space="0" w:color="auto"/>
        <w:left w:val="none" w:sz="0" w:space="0" w:color="auto"/>
        <w:bottom w:val="none" w:sz="0" w:space="0" w:color="auto"/>
        <w:right w:val="none" w:sz="0" w:space="0" w:color="auto"/>
      </w:divBdr>
    </w:div>
    <w:div w:id="527909537">
      <w:marLeft w:val="0"/>
      <w:marRight w:val="0"/>
      <w:marTop w:val="0"/>
      <w:marBottom w:val="0"/>
      <w:divBdr>
        <w:top w:val="none" w:sz="0" w:space="0" w:color="auto"/>
        <w:left w:val="none" w:sz="0" w:space="0" w:color="auto"/>
        <w:bottom w:val="none" w:sz="0" w:space="0" w:color="auto"/>
        <w:right w:val="none" w:sz="0" w:space="0" w:color="auto"/>
      </w:divBdr>
    </w:div>
    <w:div w:id="528295864">
      <w:marLeft w:val="0"/>
      <w:marRight w:val="0"/>
      <w:marTop w:val="0"/>
      <w:marBottom w:val="0"/>
      <w:divBdr>
        <w:top w:val="none" w:sz="0" w:space="0" w:color="auto"/>
        <w:left w:val="none" w:sz="0" w:space="0" w:color="auto"/>
        <w:bottom w:val="none" w:sz="0" w:space="0" w:color="auto"/>
        <w:right w:val="none" w:sz="0" w:space="0" w:color="auto"/>
      </w:divBdr>
    </w:div>
    <w:div w:id="528685608">
      <w:marLeft w:val="0"/>
      <w:marRight w:val="0"/>
      <w:marTop w:val="0"/>
      <w:marBottom w:val="0"/>
      <w:divBdr>
        <w:top w:val="none" w:sz="0" w:space="0" w:color="auto"/>
        <w:left w:val="none" w:sz="0" w:space="0" w:color="auto"/>
        <w:bottom w:val="none" w:sz="0" w:space="0" w:color="auto"/>
        <w:right w:val="none" w:sz="0" w:space="0" w:color="auto"/>
      </w:divBdr>
    </w:div>
    <w:div w:id="529413242">
      <w:marLeft w:val="0"/>
      <w:marRight w:val="0"/>
      <w:marTop w:val="0"/>
      <w:marBottom w:val="0"/>
      <w:divBdr>
        <w:top w:val="none" w:sz="0" w:space="0" w:color="auto"/>
        <w:left w:val="none" w:sz="0" w:space="0" w:color="auto"/>
        <w:bottom w:val="none" w:sz="0" w:space="0" w:color="auto"/>
        <w:right w:val="none" w:sz="0" w:space="0" w:color="auto"/>
      </w:divBdr>
    </w:div>
    <w:div w:id="529879981">
      <w:marLeft w:val="0"/>
      <w:marRight w:val="0"/>
      <w:marTop w:val="0"/>
      <w:marBottom w:val="0"/>
      <w:divBdr>
        <w:top w:val="none" w:sz="0" w:space="0" w:color="auto"/>
        <w:left w:val="none" w:sz="0" w:space="0" w:color="auto"/>
        <w:bottom w:val="none" w:sz="0" w:space="0" w:color="auto"/>
        <w:right w:val="none" w:sz="0" w:space="0" w:color="auto"/>
      </w:divBdr>
    </w:div>
    <w:div w:id="530270168">
      <w:marLeft w:val="0"/>
      <w:marRight w:val="0"/>
      <w:marTop w:val="0"/>
      <w:marBottom w:val="0"/>
      <w:divBdr>
        <w:top w:val="none" w:sz="0" w:space="0" w:color="auto"/>
        <w:left w:val="none" w:sz="0" w:space="0" w:color="auto"/>
        <w:bottom w:val="none" w:sz="0" w:space="0" w:color="auto"/>
        <w:right w:val="none" w:sz="0" w:space="0" w:color="auto"/>
      </w:divBdr>
    </w:div>
    <w:div w:id="530343775">
      <w:marLeft w:val="0"/>
      <w:marRight w:val="0"/>
      <w:marTop w:val="0"/>
      <w:marBottom w:val="0"/>
      <w:divBdr>
        <w:top w:val="none" w:sz="0" w:space="0" w:color="auto"/>
        <w:left w:val="none" w:sz="0" w:space="0" w:color="auto"/>
        <w:bottom w:val="none" w:sz="0" w:space="0" w:color="auto"/>
        <w:right w:val="none" w:sz="0" w:space="0" w:color="auto"/>
      </w:divBdr>
    </w:div>
    <w:div w:id="530999692">
      <w:marLeft w:val="0"/>
      <w:marRight w:val="0"/>
      <w:marTop w:val="0"/>
      <w:marBottom w:val="0"/>
      <w:divBdr>
        <w:top w:val="none" w:sz="0" w:space="0" w:color="auto"/>
        <w:left w:val="none" w:sz="0" w:space="0" w:color="auto"/>
        <w:bottom w:val="none" w:sz="0" w:space="0" w:color="auto"/>
        <w:right w:val="none" w:sz="0" w:space="0" w:color="auto"/>
      </w:divBdr>
    </w:div>
    <w:div w:id="531260980">
      <w:marLeft w:val="0"/>
      <w:marRight w:val="0"/>
      <w:marTop w:val="0"/>
      <w:marBottom w:val="0"/>
      <w:divBdr>
        <w:top w:val="none" w:sz="0" w:space="0" w:color="auto"/>
        <w:left w:val="none" w:sz="0" w:space="0" w:color="auto"/>
        <w:bottom w:val="none" w:sz="0" w:space="0" w:color="auto"/>
        <w:right w:val="none" w:sz="0" w:space="0" w:color="auto"/>
      </w:divBdr>
    </w:div>
    <w:div w:id="531380264">
      <w:marLeft w:val="0"/>
      <w:marRight w:val="0"/>
      <w:marTop w:val="0"/>
      <w:marBottom w:val="0"/>
      <w:divBdr>
        <w:top w:val="none" w:sz="0" w:space="0" w:color="auto"/>
        <w:left w:val="none" w:sz="0" w:space="0" w:color="auto"/>
        <w:bottom w:val="none" w:sz="0" w:space="0" w:color="auto"/>
        <w:right w:val="none" w:sz="0" w:space="0" w:color="auto"/>
      </w:divBdr>
    </w:div>
    <w:div w:id="532228560">
      <w:marLeft w:val="0"/>
      <w:marRight w:val="0"/>
      <w:marTop w:val="0"/>
      <w:marBottom w:val="0"/>
      <w:divBdr>
        <w:top w:val="none" w:sz="0" w:space="0" w:color="auto"/>
        <w:left w:val="none" w:sz="0" w:space="0" w:color="auto"/>
        <w:bottom w:val="none" w:sz="0" w:space="0" w:color="auto"/>
        <w:right w:val="none" w:sz="0" w:space="0" w:color="auto"/>
      </w:divBdr>
    </w:div>
    <w:div w:id="533078300">
      <w:marLeft w:val="0"/>
      <w:marRight w:val="0"/>
      <w:marTop w:val="0"/>
      <w:marBottom w:val="0"/>
      <w:divBdr>
        <w:top w:val="none" w:sz="0" w:space="0" w:color="auto"/>
        <w:left w:val="none" w:sz="0" w:space="0" w:color="auto"/>
        <w:bottom w:val="none" w:sz="0" w:space="0" w:color="auto"/>
        <w:right w:val="none" w:sz="0" w:space="0" w:color="auto"/>
      </w:divBdr>
    </w:div>
    <w:div w:id="533733853">
      <w:marLeft w:val="0"/>
      <w:marRight w:val="0"/>
      <w:marTop w:val="0"/>
      <w:marBottom w:val="0"/>
      <w:divBdr>
        <w:top w:val="none" w:sz="0" w:space="0" w:color="auto"/>
        <w:left w:val="none" w:sz="0" w:space="0" w:color="auto"/>
        <w:bottom w:val="none" w:sz="0" w:space="0" w:color="auto"/>
        <w:right w:val="none" w:sz="0" w:space="0" w:color="auto"/>
      </w:divBdr>
    </w:div>
    <w:div w:id="534274338">
      <w:marLeft w:val="0"/>
      <w:marRight w:val="0"/>
      <w:marTop w:val="0"/>
      <w:marBottom w:val="0"/>
      <w:divBdr>
        <w:top w:val="none" w:sz="0" w:space="0" w:color="auto"/>
        <w:left w:val="none" w:sz="0" w:space="0" w:color="auto"/>
        <w:bottom w:val="none" w:sz="0" w:space="0" w:color="auto"/>
        <w:right w:val="none" w:sz="0" w:space="0" w:color="auto"/>
      </w:divBdr>
    </w:div>
    <w:div w:id="534852304">
      <w:marLeft w:val="0"/>
      <w:marRight w:val="0"/>
      <w:marTop w:val="0"/>
      <w:marBottom w:val="0"/>
      <w:divBdr>
        <w:top w:val="none" w:sz="0" w:space="0" w:color="auto"/>
        <w:left w:val="none" w:sz="0" w:space="0" w:color="auto"/>
        <w:bottom w:val="none" w:sz="0" w:space="0" w:color="auto"/>
        <w:right w:val="none" w:sz="0" w:space="0" w:color="auto"/>
      </w:divBdr>
    </w:div>
    <w:div w:id="535390139">
      <w:marLeft w:val="0"/>
      <w:marRight w:val="0"/>
      <w:marTop w:val="0"/>
      <w:marBottom w:val="0"/>
      <w:divBdr>
        <w:top w:val="none" w:sz="0" w:space="0" w:color="auto"/>
        <w:left w:val="none" w:sz="0" w:space="0" w:color="auto"/>
        <w:bottom w:val="none" w:sz="0" w:space="0" w:color="auto"/>
        <w:right w:val="none" w:sz="0" w:space="0" w:color="auto"/>
      </w:divBdr>
    </w:div>
    <w:div w:id="535392400">
      <w:marLeft w:val="0"/>
      <w:marRight w:val="0"/>
      <w:marTop w:val="0"/>
      <w:marBottom w:val="0"/>
      <w:divBdr>
        <w:top w:val="none" w:sz="0" w:space="0" w:color="auto"/>
        <w:left w:val="none" w:sz="0" w:space="0" w:color="auto"/>
        <w:bottom w:val="none" w:sz="0" w:space="0" w:color="auto"/>
        <w:right w:val="none" w:sz="0" w:space="0" w:color="auto"/>
      </w:divBdr>
    </w:div>
    <w:div w:id="536354950">
      <w:marLeft w:val="0"/>
      <w:marRight w:val="0"/>
      <w:marTop w:val="0"/>
      <w:marBottom w:val="0"/>
      <w:divBdr>
        <w:top w:val="none" w:sz="0" w:space="0" w:color="auto"/>
        <w:left w:val="none" w:sz="0" w:space="0" w:color="auto"/>
        <w:bottom w:val="none" w:sz="0" w:space="0" w:color="auto"/>
        <w:right w:val="none" w:sz="0" w:space="0" w:color="auto"/>
      </w:divBdr>
    </w:div>
    <w:div w:id="536743827">
      <w:marLeft w:val="0"/>
      <w:marRight w:val="0"/>
      <w:marTop w:val="0"/>
      <w:marBottom w:val="0"/>
      <w:divBdr>
        <w:top w:val="none" w:sz="0" w:space="0" w:color="auto"/>
        <w:left w:val="none" w:sz="0" w:space="0" w:color="auto"/>
        <w:bottom w:val="none" w:sz="0" w:space="0" w:color="auto"/>
        <w:right w:val="none" w:sz="0" w:space="0" w:color="auto"/>
      </w:divBdr>
    </w:div>
    <w:div w:id="538903406">
      <w:marLeft w:val="0"/>
      <w:marRight w:val="0"/>
      <w:marTop w:val="0"/>
      <w:marBottom w:val="0"/>
      <w:divBdr>
        <w:top w:val="none" w:sz="0" w:space="0" w:color="auto"/>
        <w:left w:val="none" w:sz="0" w:space="0" w:color="auto"/>
        <w:bottom w:val="none" w:sz="0" w:space="0" w:color="auto"/>
        <w:right w:val="none" w:sz="0" w:space="0" w:color="auto"/>
      </w:divBdr>
    </w:div>
    <w:div w:id="539634720">
      <w:marLeft w:val="0"/>
      <w:marRight w:val="0"/>
      <w:marTop w:val="0"/>
      <w:marBottom w:val="0"/>
      <w:divBdr>
        <w:top w:val="none" w:sz="0" w:space="0" w:color="auto"/>
        <w:left w:val="none" w:sz="0" w:space="0" w:color="auto"/>
        <w:bottom w:val="none" w:sz="0" w:space="0" w:color="auto"/>
        <w:right w:val="none" w:sz="0" w:space="0" w:color="auto"/>
      </w:divBdr>
    </w:div>
    <w:div w:id="541094148">
      <w:marLeft w:val="0"/>
      <w:marRight w:val="0"/>
      <w:marTop w:val="0"/>
      <w:marBottom w:val="0"/>
      <w:divBdr>
        <w:top w:val="none" w:sz="0" w:space="0" w:color="auto"/>
        <w:left w:val="none" w:sz="0" w:space="0" w:color="auto"/>
        <w:bottom w:val="none" w:sz="0" w:space="0" w:color="auto"/>
        <w:right w:val="none" w:sz="0" w:space="0" w:color="auto"/>
      </w:divBdr>
    </w:div>
    <w:div w:id="541328487">
      <w:marLeft w:val="0"/>
      <w:marRight w:val="0"/>
      <w:marTop w:val="0"/>
      <w:marBottom w:val="0"/>
      <w:divBdr>
        <w:top w:val="none" w:sz="0" w:space="0" w:color="auto"/>
        <w:left w:val="none" w:sz="0" w:space="0" w:color="auto"/>
        <w:bottom w:val="none" w:sz="0" w:space="0" w:color="auto"/>
        <w:right w:val="none" w:sz="0" w:space="0" w:color="auto"/>
      </w:divBdr>
    </w:div>
    <w:div w:id="542601316">
      <w:marLeft w:val="0"/>
      <w:marRight w:val="0"/>
      <w:marTop w:val="0"/>
      <w:marBottom w:val="0"/>
      <w:divBdr>
        <w:top w:val="none" w:sz="0" w:space="0" w:color="auto"/>
        <w:left w:val="none" w:sz="0" w:space="0" w:color="auto"/>
        <w:bottom w:val="none" w:sz="0" w:space="0" w:color="auto"/>
        <w:right w:val="none" w:sz="0" w:space="0" w:color="auto"/>
      </w:divBdr>
    </w:div>
    <w:div w:id="543255003">
      <w:marLeft w:val="0"/>
      <w:marRight w:val="0"/>
      <w:marTop w:val="0"/>
      <w:marBottom w:val="0"/>
      <w:divBdr>
        <w:top w:val="none" w:sz="0" w:space="0" w:color="auto"/>
        <w:left w:val="none" w:sz="0" w:space="0" w:color="auto"/>
        <w:bottom w:val="none" w:sz="0" w:space="0" w:color="auto"/>
        <w:right w:val="none" w:sz="0" w:space="0" w:color="auto"/>
      </w:divBdr>
    </w:div>
    <w:div w:id="543563826">
      <w:marLeft w:val="0"/>
      <w:marRight w:val="0"/>
      <w:marTop w:val="0"/>
      <w:marBottom w:val="0"/>
      <w:divBdr>
        <w:top w:val="none" w:sz="0" w:space="0" w:color="auto"/>
        <w:left w:val="none" w:sz="0" w:space="0" w:color="auto"/>
        <w:bottom w:val="none" w:sz="0" w:space="0" w:color="auto"/>
        <w:right w:val="none" w:sz="0" w:space="0" w:color="auto"/>
      </w:divBdr>
    </w:div>
    <w:div w:id="543951230">
      <w:marLeft w:val="0"/>
      <w:marRight w:val="0"/>
      <w:marTop w:val="0"/>
      <w:marBottom w:val="0"/>
      <w:divBdr>
        <w:top w:val="none" w:sz="0" w:space="0" w:color="auto"/>
        <w:left w:val="none" w:sz="0" w:space="0" w:color="auto"/>
        <w:bottom w:val="none" w:sz="0" w:space="0" w:color="auto"/>
        <w:right w:val="none" w:sz="0" w:space="0" w:color="auto"/>
      </w:divBdr>
    </w:div>
    <w:div w:id="545262083">
      <w:marLeft w:val="0"/>
      <w:marRight w:val="0"/>
      <w:marTop w:val="0"/>
      <w:marBottom w:val="0"/>
      <w:divBdr>
        <w:top w:val="none" w:sz="0" w:space="0" w:color="auto"/>
        <w:left w:val="none" w:sz="0" w:space="0" w:color="auto"/>
        <w:bottom w:val="none" w:sz="0" w:space="0" w:color="auto"/>
        <w:right w:val="none" w:sz="0" w:space="0" w:color="auto"/>
      </w:divBdr>
    </w:div>
    <w:div w:id="545608526">
      <w:marLeft w:val="0"/>
      <w:marRight w:val="0"/>
      <w:marTop w:val="0"/>
      <w:marBottom w:val="0"/>
      <w:divBdr>
        <w:top w:val="none" w:sz="0" w:space="0" w:color="auto"/>
        <w:left w:val="none" w:sz="0" w:space="0" w:color="auto"/>
        <w:bottom w:val="none" w:sz="0" w:space="0" w:color="auto"/>
        <w:right w:val="none" w:sz="0" w:space="0" w:color="auto"/>
      </w:divBdr>
    </w:div>
    <w:div w:id="546070157">
      <w:marLeft w:val="0"/>
      <w:marRight w:val="0"/>
      <w:marTop w:val="0"/>
      <w:marBottom w:val="0"/>
      <w:divBdr>
        <w:top w:val="none" w:sz="0" w:space="0" w:color="auto"/>
        <w:left w:val="none" w:sz="0" w:space="0" w:color="auto"/>
        <w:bottom w:val="none" w:sz="0" w:space="0" w:color="auto"/>
        <w:right w:val="none" w:sz="0" w:space="0" w:color="auto"/>
      </w:divBdr>
    </w:div>
    <w:div w:id="546113703">
      <w:marLeft w:val="0"/>
      <w:marRight w:val="0"/>
      <w:marTop w:val="0"/>
      <w:marBottom w:val="0"/>
      <w:divBdr>
        <w:top w:val="none" w:sz="0" w:space="0" w:color="auto"/>
        <w:left w:val="none" w:sz="0" w:space="0" w:color="auto"/>
        <w:bottom w:val="none" w:sz="0" w:space="0" w:color="auto"/>
        <w:right w:val="none" w:sz="0" w:space="0" w:color="auto"/>
      </w:divBdr>
    </w:div>
    <w:div w:id="546843928">
      <w:marLeft w:val="0"/>
      <w:marRight w:val="0"/>
      <w:marTop w:val="0"/>
      <w:marBottom w:val="0"/>
      <w:divBdr>
        <w:top w:val="none" w:sz="0" w:space="0" w:color="auto"/>
        <w:left w:val="none" w:sz="0" w:space="0" w:color="auto"/>
        <w:bottom w:val="none" w:sz="0" w:space="0" w:color="auto"/>
        <w:right w:val="none" w:sz="0" w:space="0" w:color="auto"/>
      </w:divBdr>
    </w:div>
    <w:div w:id="547182968">
      <w:marLeft w:val="0"/>
      <w:marRight w:val="0"/>
      <w:marTop w:val="0"/>
      <w:marBottom w:val="0"/>
      <w:divBdr>
        <w:top w:val="none" w:sz="0" w:space="0" w:color="auto"/>
        <w:left w:val="none" w:sz="0" w:space="0" w:color="auto"/>
        <w:bottom w:val="none" w:sz="0" w:space="0" w:color="auto"/>
        <w:right w:val="none" w:sz="0" w:space="0" w:color="auto"/>
      </w:divBdr>
    </w:div>
    <w:div w:id="547302482">
      <w:marLeft w:val="0"/>
      <w:marRight w:val="0"/>
      <w:marTop w:val="0"/>
      <w:marBottom w:val="0"/>
      <w:divBdr>
        <w:top w:val="none" w:sz="0" w:space="0" w:color="auto"/>
        <w:left w:val="none" w:sz="0" w:space="0" w:color="auto"/>
        <w:bottom w:val="none" w:sz="0" w:space="0" w:color="auto"/>
        <w:right w:val="none" w:sz="0" w:space="0" w:color="auto"/>
      </w:divBdr>
    </w:div>
    <w:div w:id="547424807">
      <w:marLeft w:val="0"/>
      <w:marRight w:val="0"/>
      <w:marTop w:val="0"/>
      <w:marBottom w:val="0"/>
      <w:divBdr>
        <w:top w:val="none" w:sz="0" w:space="0" w:color="auto"/>
        <w:left w:val="none" w:sz="0" w:space="0" w:color="auto"/>
        <w:bottom w:val="none" w:sz="0" w:space="0" w:color="auto"/>
        <w:right w:val="none" w:sz="0" w:space="0" w:color="auto"/>
      </w:divBdr>
    </w:div>
    <w:div w:id="548802385">
      <w:marLeft w:val="0"/>
      <w:marRight w:val="0"/>
      <w:marTop w:val="0"/>
      <w:marBottom w:val="0"/>
      <w:divBdr>
        <w:top w:val="none" w:sz="0" w:space="0" w:color="auto"/>
        <w:left w:val="none" w:sz="0" w:space="0" w:color="auto"/>
        <w:bottom w:val="none" w:sz="0" w:space="0" w:color="auto"/>
        <w:right w:val="none" w:sz="0" w:space="0" w:color="auto"/>
      </w:divBdr>
    </w:div>
    <w:div w:id="548997223">
      <w:marLeft w:val="0"/>
      <w:marRight w:val="0"/>
      <w:marTop w:val="0"/>
      <w:marBottom w:val="0"/>
      <w:divBdr>
        <w:top w:val="none" w:sz="0" w:space="0" w:color="auto"/>
        <w:left w:val="none" w:sz="0" w:space="0" w:color="auto"/>
        <w:bottom w:val="none" w:sz="0" w:space="0" w:color="auto"/>
        <w:right w:val="none" w:sz="0" w:space="0" w:color="auto"/>
      </w:divBdr>
    </w:div>
    <w:div w:id="549347109">
      <w:marLeft w:val="0"/>
      <w:marRight w:val="0"/>
      <w:marTop w:val="0"/>
      <w:marBottom w:val="0"/>
      <w:divBdr>
        <w:top w:val="none" w:sz="0" w:space="0" w:color="auto"/>
        <w:left w:val="none" w:sz="0" w:space="0" w:color="auto"/>
        <w:bottom w:val="none" w:sz="0" w:space="0" w:color="auto"/>
        <w:right w:val="none" w:sz="0" w:space="0" w:color="auto"/>
      </w:divBdr>
    </w:div>
    <w:div w:id="549462241">
      <w:marLeft w:val="0"/>
      <w:marRight w:val="0"/>
      <w:marTop w:val="0"/>
      <w:marBottom w:val="0"/>
      <w:divBdr>
        <w:top w:val="none" w:sz="0" w:space="0" w:color="auto"/>
        <w:left w:val="none" w:sz="0" w:space="0" w:color="auto"/>
        <w:bottom w:val="none" w:sz="0" w:space="0" w:color="auto"/>
        <w:right w:val="none" w:sz="0" w:space="0" w:color="auto"/>
      </w:divBdr>
    </w:div>
    <w:div w:id="550575297">
      <w:marLeft w:val="0"/>
      <w:marRight w:val="0"/>
      <w:marTop w:val="0"/>
      <w:marBottom w:val="0"/>
      <w:divBdr>
        <w:top w:val="none" w:sz="0" w:space="0" w:color="auto"/>
        <w:left w:val="none" w:sz="0" w:space="0" w:color="auto"/>
        <w:bottom w:val="none" w:sz="0" w:space="0" w:color="auto"/>
        <w:right w:val="none" w:sz="0" w:space="0" w:color="auto"/>
      </w:divBdr>
    </w:div>
    <w:div w:id="551503765">
      <w:marLeft w:val="0"/>
      <w:marRight w:val="0"/>
      <w:marTop w:val="0"/>
      <w:marBottom w:val="0"/>
      <w:divBdr>
        <w:top w:val="none" w:sz="0" w:space="0" w:color="auto"/>
        <w:left w:val="none" w:sz="0" w:space="0" w:color="auto"/>
        <w:bottom w:val="none" w:sz="0" w:space="0" w:color="auto"/>
        <w:right w:val="none" w:sz="0" w:space="0" w:color="auto"/>
      </w:divBdr>
    </w:div>
    <w:div w:id="554241519">
      <w:marLeft w:val="0"/>
      <w:marRight w:val="0"/>
      <w:marTop w:val="0"/>
      <w:marBottom w:val="0"/>
      <w:divBdr>
        <w:top w:val="none" w:sz="0" w:space="0" w:color="auto"/>
        <w:left w:val="none" w:sz="0" w:space="0" w:color="auto"/>
        <w:bottom w:val="none" w:sz="0" w:space="0" w:color="auto"/>
        <w:right w:val="none" w:sz="0" w:space="0" w:color="auto"/>
      </w:divBdr>
    </w:div>
    <w:div w:id="554464803">
      <w:marLeft w:val="0"/>
      <w:marRight w:val="0"/>
      <w:marTop w:val="0"/>
      <w:marBottom w:val="0"/>
      <w:divBdr>
        <w:top w:val="none" w:sz="0" w:space="0" w:color="auto"/>
        <w:left w:val="none" w:sz="0" w:space="0" w:color="auto"/>
        <w:bottom w:val="none" w:sz="0" w:space="0" w:color="auto"/>
        <w:right w:val="none" w:sz="0" w:space="0" w:color="auto"/>
      </w:divBdr>
    </w:div>
    <w:div w:id="555163837">
      <w:marLeft w:val="0"/>
      <w:marRight w:val="0"/>
      <w:marTop w:val="0"/>
      <w:marBottom w:val="0"/>
      <w:divBdr>
        <w:top w:val="none" w:sz="0" w:space="0" w:color="auto"/>
        <w:left w:val="none" w:sz="0" w:space="0" w:color="auto"/>
        <w:bottom w:val="none" w:sz="0" w:space="0" w:color="auto"/>
        <w:right w:val="none" w:sz="0" w:space="0" w:color="auto"/>
      </w:divBdr>
    </w:div>
    <w:div w:id="555550107">
      <w:marLeft w:val="0"/>
      <w:marRight w:val="0"/>
      <w:marTop w:val="0"/>
      <w:marBottom w:val="0"/>
      <w:divBdr>
        <w:top w:val="none" w:sz="0" w:space="0" w:color="auto"/>
        <w:left w:val="none" w:sz="0" w:space="0" w:color="auto"/>
        <w:bottom w:val="none" w:sz="0" w:space="0" w:color="auto"/>
        <w:right w:val="none" w:sz="0" w:space="0" w:color="auto"/>
      </w:divBdr>
    </w:div>
    <w:div w:id="556162419">
      <w:marLeft w:val="0"/>
      <w:marRight w:val="0"/>
      <w:marTop w:val="0"/>
      <w:marBottom w:val="0"/>
      <w:divBdr>
        <w:top w:val="none" w:sz="0" w:space="0" w:color="auto"/>
        <w:left w:val="none" w:sz="0" w:space="0" w:color="auto"/>
        <w:bottom w:val="none" w:sz="0" w:space="0" w:color="auto"/>
        <w:right w:val="none" w:sz="0" w:space="0" w:color="auto"/>
      </w:divBdr>
    </w:div>
    <w:div w:id="556669176">
      <w:marLeft w:val="0"/>
      <w:marRight w:val="0"/>
      <w:marTop w:val="0"/>
      <w:marBottom w:val="0"/>
      <w:divBdr>
        <w:top w:val="none" w:sz="0" w:space="0" w:color="auto"/>
        <w:left w:val="none" w:sz="0" w:space="0" w:color="auto"/>
        <w:bottom w:val="none" w:sz="0" w:space="0" w:color="auto"/>
        <w:right w:val="none" w:sz="0" w:space="0" w:color="auto"/>
      </w:divBdr>
    </w:div>
    <w:div w:id="558639464">
      <w:marLeft w:val="0"/>
      <w:marRight w:val="0"/>
      <w:marTop w:val="0"/>
      <w:marBottom w:val="0"/>
      <w:divBdr>
        <w:top w:val="none" w:sz="0" w:space="0" w:color="auto"/>
        <w:left w:val="none" w:sz="0" w:space="0" w:color="auto"/>
        <w:bottom w:val="none" w:sz="0" w:space="0" w:color="auto"/>
        <w:right w:val="none" w:sz="0" w:space="0" w:color="auto"/>
      </w:divBdr>
    </w:div>
    <w:div w:id="561332457">
      <w:marLeft w:val="0"/>
      <w:marRight w:val="0"/>
      <w:marTop w:val="0"/>
      <w:marBottom w:val="0"/>
      <w:divBdr>
        <w:top w:val="none" w:sz="0" w:space="0" w:color="auto"/>
        <w:left w:val="none" w:sz="0" w:space="0" w:color="auto"/>
        <w:bottom w:val="none" w:sz="0" w:space="0" w:color="auto"/>
        <w:right w:val="none" w:sz="0" w:space="0" w:color="auto"/>
      </w:divBdr>
    </w:div>
    <w:div w:id="562907975">
      <w:marLeft w:val="0"/>
      <w:marRight w:val="0"/>
      <w:marTop w:val="0"/>
      <w:marBottom w:val="0"/>
      <w:divBdr>
        <w:top w:val="none" w:sz="0" w:space="0" w:color="auto"/>
        <w:left w:val="none" w:sz="0" w:space="0" w:color="auto"/>
        <w:bottom w:val="none" w:sz="0" w:space="0" w:color="auto"/>
        <w:right w:val="none" w:sz="0" w:space="0" w:color="auto"/>
      </w:divBdr>
    </w:div>
    <w:div w:id="562954521">
      <w:marLeft w:val="0"/>
      <w:marRight w:val="0"/>
      <w:marTop w:val="0"/>
      <w:marBottom w:val="0"/>
      <w:divBdr>
        <w:top w:val="none" w:sz="0" w:space="0" w:color="auto"/>
        <w:left w:val="none" w:sz="0" w:space="0" w:color="auto"/>
        <w:bottom w:val="none" w:sz="0" w:space="0" w:color="auto"/>
        <w:right w:val="none" w:sz="0" w:space="0" w:color="auto"/>
      </w:divBdr>
    </w:div>
    <w:div w:id="563225866">
      <w:marLeft w:val="0"/>
      <w:marRight w:val="0"/>
      <w:marTop w:val="0"/>
      <w:marBottom w:val="0"/>
      <w:divBdr>
        <w:top w:val="none" w:sz="0" w:space="0" w:color="auto"/>
        <w:left w:val="none" w:sz="0" w:space="0" w:color="auto"/>
        <w:bottom w:val="none" w:sz="0" w:space="0" w:color="auto"/>
        <w:right w:val="none" w:sz="0" w:space="0" w:color="auto"/>
      </w:divBdr>
    </w:div>
    <w:div w:id="563684695">
      <w:marLeft w:val="0"/>
      <w:marRight w:val="0"/>
      <w:marTop w:val="0"/>
      <w:marBottom w:val="0"/>
      <w:divBdr>
        <w:top w:val="none" w:sz="0" w:space="0" w:color="auto"/>
        <w:left w:val="none" w:sz="0" w:space="0" w:color="auto"/>
        <w:bottom w:val="none" w:sz="0" w:space="0" w:color="auto"/>
        <w:right w:val="none" w:sz="0" w:space="0" w:color="auto"/>
      </w:divBdr>
    </w:div>
    <w:div w:id="563837342">
      <w:marLeft w:val="0"/>
      <w:marRight w:val="0"/>
      <w:marTop w:val="0"/>
      <w:marBottom w:val="0"/>
      <w:divBdr>
        <w:top w:val="none" w:sz="0" w:space="0" w:color="auto"/>
        <w:left w:val="none" w:sz="0" w:space="0" w:color="auto"/>
        <w:bottom w:val="none" w:sz="0" w:space="0" w:color="auto"/>
        <w:right w:val="none" w:sz="0" w:space="0" w:color="auto"/>
      </w:divBdr>
    </w:div>
    <w:div w:id="564031732">
      <w:marLeft w:val="0"/>
      <w:marRight w:val="0"/>
      <w:marTop w:val="0"/>
      <w:marBottom w:val="0"/>
      <w:divBdr>
        <w:top w:val="none" w:sz="0" w:space="0" w:color="auto"/>
        <w:left w:val="none" w:sz="0" w:space="0" w:color="auto"/>
        <w:bottom w:val="none" w:sz="0" w:space="0" w:color="auto"/>
        <w:right w:val="none" w:sz="0" w:space="0" w:color="auto"/>
      </w:divBdr>
    </w:div>
    <w:div w:id="564419420">
      <w:marLeft w:val="0"/>
      <w:marRight w:val="0"/>
      <w:marTop w:val="0"/>
      <w:marBottom w:val="0"/>
      <w:divBdr>
        <w:top w:val="none" w:sz="0" w:space="0" w:color="auto"/>
        <w:left w:val="none" w:sz="0" w:space="0" w:color="auto"/>
        <w:bottom w:val="none" w:sz="0" w:space="0" w:color="auto"/>
        <w:right w:val="none" w:sz="0" w:space="0" w:color="auto"/>
      </w:divBdr>
    </w:div>
    <w:div w:id="564494281">
      <w:marLeft w:val="0"/>
      <w:marRight w:val="0"/>
      <w:marTop w:val="0"/>
      <w:marBottom w:val="0"/>
      <w:divBdr>
        <w:top w:val="none" w:sz="0" w:space="0" w:color="auto"/>
        <w:left w:val="none" w:sz="0" w:space="0" w:color="auto"/>
        <w:bottom w:val="none" w:sz="0" w:space="0" w:color="auto"/>
        <w:right w:val="none" w:sz="0" w:space="0" w:color="auto"/>
      </w:divBdr>
    </w:div>
    <w:div w:id="565187765">
      <w:marLeft w:val="0"/>
      <w:marRight w:val="0"/>
      <w:marTop w:val="0"/>
      <w:marBottom w:val="0"/>
      <w:divBdr>
        <w:top w:val="none" w:sz="0" w:space="0" w:color="auto"/>
        <w:left w:val="none" w:sz="0" w:space="0" w:color="auto"/>
        <w:bottom w:val="none" w:sz="0" w:space="0" w:color="auto"/>
        <w:right w:val="none" w:sz="0" w:space="0" w:color="auto"/>
      </w:divBdr>
    </w:div>
    <w:div w:id="565339934">
      <w:marLeft w:val="0"/>
      <w:marRight w:val="0"/>
      <w:marTop w:val="0"/>
      <w:marBottom w:val="0"/>
      <w:divBdr>
        <w:top w:val="none" w:sz="0" w:space="0" w:color="auto"/>
        <w:left w:val="none" w:sz="0" w:space="0" w:color="auto"/>
        <w:bottom w:val="none" w:sz="0" w:space="0" w:color="auto"/>
        <w:right w:val="none" w:sz="0" w:space="0" w:color="auto"/>
      </w:divBdr>
    </w:div>
    <w:div w:id="565453986">
      <w:marLeft w:val="0"/>
      <w:marRight w:val="0"/>
      <w:marTop w:val="0"/>
      <w:marBottom w:val="0"/>
      <w:divBdr>
        <w:top w:val="none" w:sz="0" w:space="0" w:color="auto"/>
        <w:left w:val="none" w:sz="0" w:space="0" w:color="auto"/>
        <w:bottom w:val="none" w:sz="0" w:space="0" w:color="auto"/>
        <w:right w:val="none" w:sz="0" w:space="0" w:color="auto"/>
      </w:divBdr>
    </w:div>
    <w:div w:id="566038387">
      <w:marLeft w:val="0"/>
      <w:marRight w:val="0"/>
      <w:marTop w:val="0"/>
      <w:marBottom w:val="0"/>
      <w:divBdr>
        <w:top w:val="none" w:sz="0" w:space="0" w:color="auto"/>
        <w:left w:val="none" w:sz="0" w:space="0" w:color="auto"/>
        <w:bottom w:val="none" w:sz="0" w:space="0" w:color="auto"/>
        <w:right w:val="none" w:sz="0" w:space="0" w:color="auto"/>
      </w:divBdr>
    </w:div>
    <w:div w:id="567954835">
      <w:marLeft w:val="0"/>
      <w:marRight w:val="0"/>
      <w:marTop w:val="0"/>
      <w:marBottom w:val="0"/>
      <w:divBdr>
        <w:top w:val="none" w:sz="0" w:space="0" w:color="auto"/>
        <w:left w:val="none" w:sz="0" w:space="0" w:color="auto"/>
        <w:bottom w:val="none" w:sz="0" w:space="0" w:color="auto"/>
        <w:right w:val="none" w:sz="0" w:space="0" w:color="auto"/>
      </w:divBdr>
    </w:div>
    <w:div w:id="569847394">
      <w:marLeft w:val="0"/>
      <w:marRight w:val="0"/>
      <w:marTop w:val="0"/>
      <w:marBottom w:val="0"/>
      <w:divBdr>
        <w:top w:val="none" w:sz="0" w:space="0" w:color="auto"/>
        <w:left w:val="none" w:sz="0" w:space="0" w:color="auto"/>
        <w:bottom w:val="none" w:sz="0" w:space="0" w:color="auto"/>
        <w:right w:val="none" w:sz="0" w:space="0" w:color="auto"/>
      </w:divBdr>
    </w:div>
    <w:div w:id="569847516">
      <w:marLeft w:val="0"/>
      <w:marRight w:val="0"/>
      <w:marTop w:val="0"/>
      <w:marBottom w:val="0"/>
      <w:divBdr>
        <w:top w:val="none" w:sz="0" w:space="0" w:color="auto"/>
        <w:left w:val="none" w:sz="0" w:space="0" w:color="auto"/>
        <w:bottom w:val="none" w:sz="0" w:space="0" w:color="auto"/>
        <w:right w:val="none" w:sz="0" w:space="0" w:color="auto"/>
      </w:divBdr>
    </w:div>
    <w:div w:id="570584084">
      <w:marLeft w:val="0"/>
      <w:marRight w:val="0"/>
      <w:marTop w:val="0"/>
      <w:marBottom w:val="0"/>
      <w:divBdr>
        <w:top w:val="none" w:sz="0" w:space="0" w:color="auto"/>
        <w:left w:val="none" w:sz="0" w:space="0" w:color="auto"/>
        <w:bottom w:val="none" w:sz="0" w:space="0" w:color="auto"/>
        <w:right w:val="none" w:sz="0" w:space="0" w:color="auto"/>
      </w:divBdr>
    </w:div>
    <w:div w:id="570627126">
      <w:marLeft w:val="0"/>
      <w:marRight w:val="0"/>
      <w:marTop w:val="0"/>
      <w:marBottom w:val="0"/>
      <w:divBdr>
        <w:top w:val="none" w:sz="0" w:space="0" w:color="auto"/>
        <w:left w:val="none" w:sz="0" w:space="0" w:color="auto"/>
        <w:bottom w:val="none" w:sz="0" w:space="0" w:color="auto"/>
        <w:right w:val="none" w:sz="0" w:space="0" w:color="auto"/>
      </w:divBdr>
    </w:div>
    <w:div w:id="570627453">
      <w:marLeft w:val="0"/>
      <w:marRight w:val="0"/>
      <w:marTop w:val="0"/>
      <w:marBottom w:val="0"/>
      <w:divBdr>
        <w:top w:val="none" w:sz="0" w:space="0" w:color="auto"/>
        <w:left w:val="none" w:sz="0" w:space="0" w:color="auto"/>
        <w:bottom w:val="none" w:sz="0" w:space="0" w:color="auto"/>
        <w:right w:val="none" w:sz="0" w:space="0" w:color="auto"/>
      </w:divBdr>
    </w:div>
    <w:div w:id="570818893">
      <w:marLeft w:val="0"/>
      <w:marRight w:val="0"/>
      <w:marTop w:val="0"/>
      <w:marBottom w:val="0"/>
      <w:divBdr>
        <w:top w:val="none" w:sz="0" w:space="0" w:color="auto"/>
        <w:left w:val="none" w:sz="0" w:space="0" w:color="auto"/>
        <w:bottom w:val="none" w:sz="0" w:space="0" w:color="auto"/>
        <w:right w:val="none" w:sz="0" w:space="0" w:color="auto"/>
      </w:divBdr>
    </w:div>
    <w:div w:id="571350928">
      <w:marLeft w:val="0"/>
      <w:marRight w:val="0"/>
      <w:marTop w:val="0"/>
      <w:marBottom w:val="0"/>
      <w:divBdr>
        <w:top w:val="none" w:sz="0" w:space="0" w:color="auto"/>
        <w:left w:val="none" w:sz="0" w:space="0" w:color="auto"/>
        <w:bottom w:val="none" w:sz="0" w:space="0" w:color="auto"/>
        <w:right w:val="none" w:sz="0" w:space="0" w:color="auto"/>
      </w:divBdr>
    </w:div>
    <w:div w:id="572549706">
      <w:marLeft w:val="0"/>
      <w:marRight w:val="0"/>
      <w:marTop w:val="0"/>
      <w:marBottom w:val="0"/>
      <w:divBdr>
        <w:top w:val="none" w:sz="0" w:space="0" w:color="auto"/>
        <w:left w:val="none" w:sz="0" w:space="0" w:color="auto"/>
        <w:bottom w:val="none" w:sz="0" w:space="0" w:color="auto"/>
        <w:right w:val="none" w:sz="0" w:space="0" w:color="auto"/>
      </w:divBdr>
    </w:div>
    <w:div w:id="573130848">
      <w:marLeft w:val="0"/>
      <w:marRight w:val="0"/>
      <w:marTop w:val="0"/>
      <w:marBottom w:val="0"/>
      <w:divBdr>
        <w:top w:val="none" w:sz="0" w:space="0" w:color="auto"/>
        <w:left w:val="none" w:sz="0" w:space="0" w:color="auto"/>
        <w:bottom w:val="none" w:sz="0" w:space="0" w:color="auto"/>
        <w:right w:val="none" w:sz="0" w:space="0" w:color="auto"/>
      </w:divBdr>
    </w:div>
    <w:div w:id="573318896">
      <w:marLeft w:val="0"/>
      <w:marRight w:val="0"/>
      <w:marTop w:val="0"/>
      <w:marBottom w:val="0"/>
      <w:divBdr>
        <w:top w:val="none" w:sz="0" w:space="0" w:color="auto"/>
        <w:left w:val="none" w:sz="0" w:space="0" w:color="auto"/>
        <w:bottom w:val="none" w:sz="0" w:space="0" w:color="auto"/>
        <w:right w:val="none" w:sz="0" w:space="0" w:color="auto"/>
      </w:divBdr>
    </w:div>
    <w:div w:id="574781199">
      <w:marLeft w:val="0"/>
      <w:marRight w:val="0"/>
      <w:marTop w:val="0"/>
      <w:marBottom w:val="0"/>
      <w:divBdr>
        <w:top w:val="none" w:sz="0" w:space="0" w:color="auto"/>
        <w:left w:val="none" w:sz="0" w:space="0" w:color="auto"/>
        <w:bottom w:val="none" w:sz="0" w:space="0" w:color="auto"/>
        <w:right w:val="none" w:sz="0" w:space="0" w:color="auto"/>
      </w:divBdr>
    </w:div>
    <w:div w:id="574899554">
      <w:marLeft w:val="0"/>
      <w:marRight w:val="0"/>
      <w:marTop w:val="0"/>
      <w:marBottom w:val="0"/>
      <w:divBdr>
        <w:top w:val="none" w:sz="0" w:space="0" w:color="auto"/>
        <w:left w:val="none" w:sz="0" w:space="0" w:color="auto"/>
        <w:bottom w:val="none" w:sz="0" w:space="0" w:color="auto"/>
        <w:right w:val="none" w:sz="0" w:space="0" w:color="auto"/>
      </w:divBdr>
    </w:div>
    <w:div w:id="575475127">
      <w:marLeft w:val="0"/>
      <w:marRight w:val="0"/>
      <w:marTop w:val="0"/>
      <w:marBottom w:val="0"/>
      <w:divBdr>
        <w:top w:val="none" w:sz="0" w:space="0" w:color="auto"/>
        <w:left w:val="none" w:sz="0" w:space="0" w:color="auto"/>
        <w:bottom w:val="none" w:sz="0" w:space="0" w:color="auto"/>
        <w:right w:val="none" w:sz="0" w:space="0" w:color="auto"/>
      </w:divBdr>
    </w:div>
    <w:div w:id="579170076">
      <w:marLeft w:val="0"/>
      <w:marRight w:val="0"/>
      <w:marTop w:val="0"/>
      <w:marBottom w:val="0"/>
      <w:divBdr>
        <w:top w:val="none" w:sz="0" w:space="0" w:color="auto"/>
        <w:left w:val="none" w:sz="0" w:space="0" w:color="auto"/>
        <w:bottom w:val="none" w:sz="0" w:space="0" w:color="auto"/>
        <w:right w:val="none" w:sz="0" w:space="0" w:color="auto"/>
      </w:divBdr>
    </w:div>
    <w:div w:id="579564561">
      <w:marLeft w:val="0"/>
      <w:marRight w:val="0"/>
      <w:marTop w:val="0"/>
      <w:marBottom w:val="0"/>
      <w:divBdr>
        <w:top w:val="none" w:sz="0" w:space="0" w:color="auto"/>
        <w:left w:val="none" w:sz="0" w:space="0" w:color="auto"/>
        <w:bottom w:val="none" w:sz="0" w:space="0" w:color="auto"/>
        <w:right w:val="none" w:sz="0" w:space="0" w:color="auto"/>
      </w:divBdr>
    </w:div>
    <w:div w:id="580024725">
      <w:marLeft w:val="0"/>
      <w:marRight w:val="0"/>
      <w:marTop w:val="0"/>
      <w:marBottom w:val="0"/>
      <w:divBdr>
        <w:top w:val="none" w:sz="0" w:space="0" w:color="auto"/>
        <w:left w:val="none" w:sz="0" w:space="0" w:color="auto"/>
        <w:bottom w:val="none" w:sz="0" w:space="0" w:color="auto"/>
        <w:right w:val="none" w:sz="0" w:space="0" w:color="auto"/>
      </w:divBdr>
    </w:div>
    <w:div w:id="580676372">
      <w:marLeft w:val="0"/>
      <w:marRight w:val="0"/>
      <w:marTop w:val="0"/>
      <w:marBottom w:val="0"/>
      <w:divBdr>
        <w:top w:val="none" w:sz="0" w:space="0" w:color="auto"/>
        <w:left w:val="none" w:sz="0" w:space="0" w:color="auto"/>
        <w:bottom w:val="none" w:sz="0" w:space="0" w:color="auto"/>
        <w:right w:val="none" w:sz="0" w:space="0" w:color="auto"/>
      </w:divBdr>
    </w:div>
    <w:div w:id="581061968">
      <w:marLeft w:val="0"/>
      <w:marRight w:val="0"/>
      <w:marTop w:val="0"/>
      <w:marBottom w:val="0"/>
      <w:divBdr>
        <w:top w:val="none" w:sz="0" w:space="0" w:color="auto"/>
        <w:left w:val="none" w:sz="0" w:space="0" w:color="auto"/>
        <w:bottom w:val="none" w:sz="0" w:space="0" w:color="auto"/>
        <w:right w:val="none" w:sz="0" w:space="0" w:color="auto"/>
      </w:divBdr>
    </w:div>
    <w:div w:id="581135749">
      <w:marLeft w:val="0"/>
      <w:marRight w:val="0"/>
      <w:marTop w:val="0"/>
      <w:marBottom w:val="0"/>
      <w:divBdr>
        <w:top w:val="none" w:sz="0" w:space="0" w:color="auto"/>
        <w:left w:val="none" w:sz="0" w:space="0" w:color="auto"/>
        <w:bottom w:val="none" w:sz="0" w:space="0" w:color="auto"/>
        <w:right w:val="none" w:sz="0" w:space="0" w:color="auto"/>
      </w:divBdr>
    </w:div>
    <w:div w:id="581183555">
      <w:marLeft w:val="0"/>
      <w:marRight w:val="0"/>
      <w:marTop w:val="0"/>
      <w:marBottom w:val="0"/>
      <w:divBdr>
        <w:top w:val="none" w:sz="0" w:space="0" w:color="auto"/>
        <w:left w:val="none" w:sz="0" w:space="0" w:color="auto"/>
        <w:bottom w:val="none" w:sz="0" w:space="0" w:color="auto"/>
        <w:right w:val="none" w:sz="0" w:space="0" w:color="auto"/>
      </w:divBdr>
    </w:div>
    <w:div w:id="581256183">
      <w:marLeft w:val="0"/>
      <w:marRight w:val="0"/>
      <w:marTop w:val="0"/>
      <w:marBottom w:val="0"/>
      <w:divBdr>
        <w:top w:val="none" w:sz="0" w:space="0" w:color="auto"/>
        <w:left w:val="none" w:sz="0" w:space="0" w:color="auto"/>
        <w:bottom w:val="none" w:sz="0" w:space="0" w:color="auto"/>
        <w:right w:val="none" w:sz="0" w:space="0" w:color="auto"/>
      </w:divBdr>
    </w:div>
    <w:div w:id="581834230">
      <w:marLeft w:val="0"/>
      <w:marRight w:val="0"/>
      <w:marTop w:val="0"/>
      <w:marBottom w:val="0"/>
      <w:divBdr>
        <w:top w:val="none" w:sz="0" w:space="0" w:color="auto"/>
        <w:left w:val="none" w:sz="0" w:space="0" w:color="auto"/>
        <w:bottom w:val="none" w:sz="0" w:space="0" w:color="auto"/>
        <w:right w:val="none" w:sz="0" w:space="0" w:color="auto"/>
      </w:divBdr>
    </w:div>
    <w:div w:id="583226462">
      <w:marLeft w:val="0"/>
      <w:marRight w:val="0"/>
      <w:marTop w:val="0"/>
      <w:marBottom w:val="0"/>
      <w:divBdr>
        <w:top w:val="none" w:sz="0" w:space="0" w:color="auto"/>
        <w:left w:val="none" w:sz="0" w:space="0" w:color="auto"/>
        <w:bottom w:val="none" w:sz="0" w:space="0" w:color="auto"/>
        <w:right w:val="none" w:sz="0" w:space="0" w:color="auto"/>
      </w:divBdr>
    </w:div>
    <w:div w:id="584148423">
      <w:marLeft w:val="0"/>
      <w:marRight w:val="0"/>
      <w:marTop w:val="0"/>
      <w:marBottom w:val="0"/>
      <w:divBdr>
        <w:top w:val="none" w:sz="0" w:space="0" w:color="auto"/>
        <w:left w:val="none" w:sz="0" w:space="0" w:color="auto"/>
        <w:bottom w:val="none" w:sz="0" w:space="0" w:color="auto"/>
        <w:right w:val="none" w:sz="0" w:space="0" w:color="auto"/>
      </w:divBdr>
    </w:div>
    <w:div w:id="585000597">
      <w:marLeft w:val="0"/>
      <w:marRight w:val="0"/>
      <w:marTop w:val="0"/>
      <w:marBottom w:val="0"/>
      <w:divBdr>
        <w:top w:val="none" w:sz="0" w:space="0" w:color="auto"/>
        <w:left w:val="none" w:sz="0" w:space="0" w:color="auto"/>
        <w:bottom w:val="none" w:sz="0" w:space="0" w:color="auto"/>
        <w:right w:val="none" w:sz="0" w:space="0" w:color="auto"/>
      </w:divBdr>
    </w:div>
    <w:div w:id="586428022">
      <w:marLeft w:val="0"/>
      <w:marRight w:val="0"/>
      <w:marTop w:val="0"/>
      <w:marBottom w:val="0"/>
      <w:divBdr>
        <w:top w:val="none" w:sz="0" w:space="0" w:color="auto"/>
        <w:left w:val="none" w:sz="0" w:space="0" w:color="auto"/>
        <w:bottom w:val="none" w:sz="0" w:space="0" w:color="auto"/>
        <w:right w:val="none" w:sz="0" w:space="0" w:color="auto"/>
      </w:divBdr>
    </w:div>
    <w:div w:id="586571422">
      <w:marLeft w:val="0"/>
      <w:marRight w:val="0"/>
      <w:marTop w:val="0"/>
      <w:marBottom w:val="0"/>
      <w:divBdr>
        <w:top w:val="none" w:sz="0" w:space="0" w:color="auto"/>
        <w:left w:val="none" w:sz="0" w:space="0" w:color="auto"/>
        <w:bottom w:val="none" w:sz="0" w:space="0" w:color="auto"/>
        <w:right w:val="none" w:sz="0" w:space="0" w:color="auto"/>
      </w:divBdr>
    </w:div>
    <w:div w:id="586888550">
      <w:marLeft w:val="0"/>
      <w:marRight w:val="0"/>
      <w:marTop w:val="0"/>
      <w:marBottom w:val="0"/>
      <w:divBdr>
        <w:top w:val="none" w:sz="0" w:space="0" w:color="auto"/>
        <w:left w:val="none" w:sz="0" w:space="0" w:color="auto"/>
        <w:bottom w:val="none" w:sz="0" w:space="0" w:color="auto"/>
        <w:right w:val="none" w:sz="0" w:space="0" w:color="auto"/>
      </w:divBdr>
    </w:div>
    <w:div w:id="587007838">
      <w:marLeft w:val="0"/>
      <w:marRight w:val="0"/>
      <w:marTop w:val="0"/>
      <w:marBottom w:val="0"/>
      <w:divBdr>
        <w:top w:val="none" w:sz="0" w:space="0" w:color="auto"/>
        <w:left w:val="none" w:sz="0" w:space="0" w:color="auto"/>
        <w:bottom w:val="none" w:sz="0" w:space="0" w:color="auto"/>
        <w:right w:val="none" w:sz="0" w:space="0" w:color="auto"/>
      </w:divBdr>
    </w:div>
    <w:div w:id="587234105">
      <w:marLeft w:val="0"/>
      <w:marRight w:val="0"/>
      <w:marTop w:val="0"/>
      <w:marBottom w:val="0"/>
      <w:divBdr>
        <w:top w:val="none" w:sz="0" w:space="0" w:color="auto"/>
        <w:left w:val="none" w:sz="0" w:space="0" w:color="auto"/>
        <w:bottom w:val="none" w:sz="0" w:space="0" w:color="auto"/>
        <w:right w:val="none" w:sz="0" w:space="0" w:color="auto"/>
      </w:divBdr>
    </w:div>
    <w:div w:id="587733774">
      <w:marLeft w:val="0"/>
      <w:marRight w:val="0"/>
      <w:marTop w:val="0"/>
      <w:marBottom w:val="0"/>
      <w:divBdr>
        <w:top w:val="none" w:sz="0" w:space="0" w:color="auto"/>
        <w:left w:val="none" w:sz="0" w:space="0" w:color="auto"/>
        <w:bottom w:val="none" w:sz="0" w:space="0" w:color="auto"/>
        <w:right w:val="none" w:sz="0" w:space="0" w:color="auto"/>
      </w:divBdr>
    </w:div>
    <w:div w:id="588543897">
      <w:marLeft w:val="0"/>
      <w:marRight w:val="0"/>
      <w:marTop w:val="0"/>
      <w:marBottom w:val="0"/>
      <w:divBdr>
        <w:top w:val="none" w:sz="0" w:space="0" w:color="auto"/>
        <w:left w:val="none" w:sz="0" w:space="0" w:color="auto"/>
        <w:bottom w:val="none" w:sz="0" w:space="0" w:color="auto"/>
        <w:right w:val="none" w:sz="0" w:space="0" w:color="auto"/>
      </w:divBdr>
    </w:div>
    <w:div w:id="588848333">
      <w:marLeft w:val="0"/>
      <w:marRight w:val="0"/>
      <w:marTop w:val="0"/>
      <w:marBottom w:val="0"/>
      <w:divBdr>
        <w:top w:val="none" w:sz="0" w:space="0" w:color="auto"/>
        <w:left w:val="none" w:sz="0" w:space="0" w:color="auto"/>
        <w:bottom w:val="none" w:sz="0" w:space="0" w:color="auto"/>
        <w:right w:val="none" w:sz="0" w:space="0" w:color="auto"/>
      </w:divBdr>
    </w:div>
    <w:div w:id="589630811">
      <w:marLeft w:val="0"/>
      <w:marRight w:val="0"/>
      <w:marTop w:val="0"/>
      <w:marBottom w:val="0"/>
      <w:divBdr>
        <w:top w:val="none" w:sz="0" w:space="0" w:color="auto"/>
        <w:left w:val="none" w:sz="0" w:space="0" w:color="auto"/>
        <w:bottom w:val="none" w:sz="0" w:space="0" w:color="auto"/>
        <w:right w:val="none" w:sz="0" w:space="0" w:color="auto"/>
      </w:divBdr>
    </w:div>
    <w:div w:id="590164648">
      <w:marLeft w:val="0"/>
      <w:marRight w:val="0"/>
      <w:marTop w:val="0"/>
      <w:marBottom w:val="0"/>
      <w:divBdr>
        <w:top w:val="none" w:sz="0" w:space="0" w:color="auto"/>
        <w:left w:val="none" w:sz="0" w:space="0" w:color="auto"/>
        <w:bottom w:val="none" w:sz="0" w:space="0" w:color="auto"/>
        <w:right w:val="none" w:sz="0" w:space="0" w:color="auto"/>
      </w:divBdr>
    </w:div>
    <w:div w:id="590699972">
      <w:marLeft w:val="0"/>
      <w:marRight w:val="0"/>
      <w:marTop w:val="0"/>
      <w:marBottom w:val="0"/>
      <w:divBdr>
        <w:top w:val="none" w:sz="0" w:space="0" w:color="auto"/>
        <w:left w:val="none" w:sz="0" w:space="0" w:color="auto"/>
        <w:bottom w:val="none" w:sz="0" w:space="0" w:color="auto"/>
        <w:right w:val="none" w:sz="0" w:space="0" w:color="auto"/>
      </w:divBdr>
    </w:div>
    <w:div w:id="590894629">
      <w:marLeft w:val="0"/>
      <w:marRight w:val="0"/>
      <w:marTop w:val="0"/>
      <w:marBottom w:val="0"/>
      <w:divBdr>
        <w:top w:val="none" w:sz="0" w:space="0" w:color="auto"/>
        <w:left w:val="none" w:sz="0" w:space="0" w:color="auto"/>
        <w:bottom w:val="none" w:sz="0" w:space="0" w:color="auto"/>
        <w:right w:val="none" w:sz="0" w:space="0" w:color="auto"/>
      </w:divBdr>
    </w:div>
    <w:div w:id="591090758">
      <w:marLeft w:val="0"/>
      <w:marRight w:val="0"/>
      <w:marTop w:val="0"/>
      <w:marBottom w:val="0"/>
      <w:divBdr>
        <w:top w:val="none" w:sz="0" w:space="0" w:color="auto"/>
        <w:left w:val="none" w:sz="0" w:space="0" w:color="auto"/>
        <w:bottom w:val="none" w:sz="0" w:space="0" w:color="auto"/>
        <w:right w:val="none" w:sz="0" w:space="0" w:color="auto"/>
      </w:divBdr>
    </w:div>
    <w:div w:id="592015584">
      <w:marLeft w:val="0"/>
      <w:marRight w:val="0"/>
      <w:marTop w:val="0"/>
      <w:marBottom w:val="0"/>
      <w:divBdr>
        <w:top w:val="none" w:sz="0" w:space="0" w:color="auto"/>
        <w:left w:val="none" w:sz="0" w:space="0" w:color="auto"/>
        <w:bottom w:val="none" w:sz="0" w:space="0" w:color="auto"/>
        <w:right w:val="none" w:sz="0" w:space="0" w:color="auto"/>
      </w:divBdr>
    </w:div>
    <w:div w:id="592250854">
      <w:marLeft w:val="0"/>
      <w:marRight w:val="0"/>
      <w:marTop w:val="0"/>
      <w:marBottom w:val="0"/>
      <w:divBdr>
        <w:top w:val="none" w:sz="0" w:space="0" w:color="auto"/>
        <w:left w:val="none" w:sz="0" w:space="0" w:color="auto"/>
        <w:bottom w:val="none" w:sz="0" w:space="0" w:color="auto"/>
        <w:right w:val="none" w:sz="0" w:space="0" w:color="auto"/>
      </w:divBdr>
    </w:div>
    <w:div w:id="593246138">
      <w:marLeft w:val="0"/>
      <w:marRight w:val="0"/>
      <w:marTop w:val="0"/>
      <w:marBottom w:val="0"/>
      <w:divBdr>
        <w:top w:val="none" w:sz="0" w:space="0" w:color="auto"/>
        <w:left w:val="none" w:sz="0" w:space="0" w:color="auto"/>
        <w:bottom w:val="none" w:sz="0" w:space="0" w:color="auto"/>
        <w:right w:val="none" w:sz="0" w:space="0" w:color="auto"/>
      </w:divBdr>
    </w:div>
    <w:div w:id="593634769">
      <w:marLeft w:val="0"/>
      <w:marRight w:val="0"/>
      <w:marTop w:val="0"/>
      <w:marBottom w:val="0"/>
      <w:divBdr>
        <w:top w:val="none" w:sz="0" w:space="0" w:color="auto"/>
        <w:left w:val="none" w:sz="0" w:space="0" w:color="auto"/>
        <w:bottom w:val="none" w:sz="0" w:space="0" w:color="auto"/>
        <w:right w:val="none" w:sz="0" w:space="0" w:color="auto"/>
      </w:divBdr>
    </w:div>
    <w:div w:id="593828685">
      <w:marLeft w:val="0"/>
      <w:marRight w:val="0"/>
      <w:marTop w:val="0"/>
      <w:marBottom w:val="0"/>
      <w:divBdr>
        <w:top w:val="none" w:sz="0" w:space="0" w:color="auto"/>
        <w:left w:val="none" w:sz="0" w:space="0" w:color="auto"/>
        <w:bottom w:val="none" w:sz="0" w:space="0" w:color="auto"/>
        <w:right w:val="none" w:sz="0" w:space="0" w:color="auto"/>
      </w:divBdr>
    </w:div>
    <w:div w:id="594479903">
      <w:marLeft w:val="0"/>
      <w:marRight w:val="0"/>
      <w:marTop w:val="0"/>
      <w:marBottom w:val="0"/>
      <w:divBdr>
        <w:top w:val="none" w:sz="0" w:space="0" w:color="auto"/>
        <w:left w:val="none" w:sz="0" w:space="0" w:color="auto"/>
        <w:bottom w:val="none" w:sz="0" w:space="0" w:color="auto"/>
        <w:right w:val="none" w:sz="0" w:space="0" w:color="auto"/>
      </w:divBdr>
    </w:div>
    <w:div w:id="594555975">
      <w:marLeft w:val="0"/>
      <w:marRight w:val="0"/>
      <w:marTop w:val="0"/>
      <w:marBottom w:val="0"/>
      <w:divBdr>
        <w:top w:val="none" w:sz="0" w:space="0" w:color="auto"/>
        <w:left w:val="none" w:sz="0" w:space="0" w:color="auto"/>
        <w:bottom w:val="none" w:sz="0" w:space="0" w:color="auto"/>
        <w:right w:val="none" w:sz="0" w:space="0" w:color="auto"/>
      </w:divBdr>
    </w:div>
    <w:div w:id="594821684">
      <w:marLeft w:val="0"/>
      <w:marRight w:val="0"/>
      <w:marTop w:val="0"/>
      <w:marBottom w:val="0"/>
      <w:divBdr>
        <w:top w:val="none" w:sz="0" w:space="0" w:color="auto"/>
        <w:left w:val="none" w:sz="0" w:space="0" w:color="auto"/>
        <w:bottom w:val="none" w:sz="0" w:space="0" w:color="auto"/>
        <w:right w:val="none" w:sz="0" w:space="0" w:color="auto"/>
      </w:divBdr>
    </w:div>
    <w:div w:id="595405365">
      <w:marLeft w:val="0"/>
      <w:marRight w:val="0"/>
      <w:marTop w:val="0"/>
      <w:marBottom w:val="0"/>
      <w:divBdr>
        <w:top w:val="none" w:sz="0" w:space="0" w:color="auto"/>
        <w:left w:val="none" w:sz="0" w:space="0" w:color="auto"/>
        <w:bottom w:val="none" w:sz="0" w:space="0" w:color="auto"/>
        <w:right w:val="none" w:sz="0" w:space="0" w:color="auto"/>
      </w:divBdr>
    </w:div>
    <w:div w:id="595676375">
      <w:marLeft w:val="0"/>
      <w:marRight w:val="0"/>
      <w:marTop w:val="0"/>
      <w:marBottom w:val="0"/>
      <w:divBdr>
        <w:top w:val="none" w:sz="0" w:space="0" w:color="auto"/>
        <w:left w:val="none" w:sz="0" w:space="0" w:color="auto"/>
        <w:bottom w:val="none" w:sz="0" w:space="0" w:color="auto"/>
        <w:right w:val="none" w:sz="0" w:space="0" w:color="auto"/>
      </w:divBdr>
    </w:div>
    <w:div w:id="596140697">
      <w:marLeft w:val="0"/>
      <w:marRight w:val="0"/>
      <w:marTop w:val="0"/>
      <w:marBottom w:val="0"/>
      <w:divBdr>
        <w:top w:val="none" w:sz="0" w:space="0" w:color="auto"/>
        <w:left w:val="none" w:sz="0" w:space="0" w:color="auto"/>
        <w:bottom w:val="none" w:sz="0" w:space="0" w:color="auto"/>
        <w:right w:val="none" w:sz="0" w:space="0" w:color="auto"/>
      </w:divBdr>
    </w:div>
    <w:div w:id="596256594">
      <w:marLeft w:val="0"/>
      <w:marRight w:val="0"/>
      <w:marTop w:val="0"/>
      <w:marBottom w:val="0"/>
      <w:divBdr>
        <w:top w:val="none" w:sz="0" w:space="0" w:color="auto"/>
        <w:left w:val="none" w:sz="0" w:space="0" w:color="auto"/>
        <w:bottom w:val="none" w:sz="0" w:space="0" w:color="auto"/>
        <w:right w:val="none" w:sz="0" w:space="0" w:color="auto"/>
      </w:divBdr>
    </w:div>
    <w:div w:id="597174593">
      <w:marLeft w:val="0"/>
      <w:marRight w:val="0"/>
      <w:marTop w:val="0"/>
      <w:marBottom w:val="0"/>
      <w:divBdr>
        <w:top w:val="none" w:sz="0" w:space="0" w:color="auto"/>
        <w:left w:val="none" w:sz="0" w:space="0" w:color="auto"/>
        <w:bottom w:val="none" w:sz="0" w:space="0" w:color="auto"/>
        <w:right w:val="none" w:sz="0" w:space="0" w:color="auto"/>
      </w:divBdr>
    </w:div>
    <w:div w:id="597448501">
      <w:marLeft w:val="0"/>
      <w:marRight w:val="0"/>
      <w:marTop w:val="0"/>
      <w:marBottom w:val="0"/>
      <w:divBdr>
        <w:top w:val="none" w:sz="0" w:space="0" w:color="auto"/>
        <w:left w:val="none" w:sz="0" w:space="0" w:color="auto"/>
        <w:bottom w:val="none" w:sz="0" w:space="0" w:color="auto"/>
        <w:right w:val="none" w:sz="0" w:space="0" w:color="auto"/>
      </w:divBdr>
    </w:div>
    <w:div w:id="598566130">
      <w:marLeft w:val="0"/>
      <w:marRight w:val="0"/>
      <w:marTop w:val="0"/>
      <w:marBottom w:val="0"/>
      <w:divBdr>
        <w:top w:val="none" w:sz="0" w:space="0" w:color="auto"/>
        <w:left w:val="none" w:sz="0" w:space="0" w:color="auto"/>
        <w:bottom w:val="none" w:sz="0" w:space="0" w:color="auto"/>
        <w:right w:val="none" w:sz="0" w:space="0" w:color="auto"/>
      </w:divBdr>
    </w:div>
    <w:div w:id="598567925">
      <w:marLeft w:val="0"/>
      <w:marRight w:val="0"/>
      <w:marTop w:val="0"/>
      <w:marBottom w:val="0"/>
      <w:divBdr>
        <w:top w:val="none" w:sz="0" w:space="0" w:color="auto"/>
        <w:left w:val="none" w:sz="0" w:space="0" w:color="auto"/>
        <w:bottom w:val="none" w:sz="0" w:space="0" w:color="auto"/>
        <w:right w:val="none" w:sz="0" w:space="0" w:color="auto"/>
      </w:divBdr>
    </w:div>
    <w:div w:id="599677552">
      <w:marLeft w:val="0"/>
      <w:marRight w:val="0"/>
      <w:marTop w:val="0"/>
      <w:marBottom w:val="0"/>
      <w:divBdr>
        <w:top w:val="none" w:sz="0" w:space="0" w:color="auto"/>
        <w:left w:val="none" w:sz="0" w:space="0" w:color="auto"/>
        <w:bottom w:val="none" w:sz="0" w:space="0" w:color="auto"/>
        <w:right w:val="none" w:sz="0" w:space="0" w:color="auto"/>
      </w:divBdr>
    </w:div>
    <w:div w:id="599725481">
      <w:marLeft w:val="0"/>
      <w:marRight w:val="0"/>
      <w:marTop w:val="0"/>
      <w:marBottom w:val="0"/>
      <w:divBdr>
        <w:top w:val="none" w:sz="0" w:space="0" w:color="auto"/>
        <w:left w:val="none" w:sz="0" w:space="0" w:color="auto"/>
        <w:bottom w:val="none" w:sz="0" w:space="0" w:color="auto"/>
        <w:right w:val="none" w:sz="0" w:space="0" w:color="auto"/>
      </w:divBdr>
    </w:div>
    <w:div w:id="600257069">
      <w:marLeft w:val="0"/>
      <w:marRight w:val="0"/>
      <w:marTop w:val="0"/>
      <w:marBottom w:val="0"/>
      <w:divBdr>
        <w:top w:val="none" w:sz="0" w:space="0" w:color="auto"/>
        <w:left w:val="none" w:sz="0" w:space="0" w:color="auto"/>
        <w:bottom w:val="none" w:sz="0" w:space="0" w:color="auto"/>
        <w:right w:val="none" w:sz="0" w:space="0" w:color="auto"/>
      </w:divBdr>
    </w:div>
    <w:div w:id="601686466">
      <w:marLeft w:val="0"/>
      <w:marRight w:val="0"/>
      <w:marTop w:val="0"/>
      <w:marBottom w:val="0"/>
      <w:divBdr>
        <w:top w:val="none" w:sz="0" w:space="0" w:color="auto"/>
        <w:left w:val="none" w:sz="0" w:space="0" w:color="auto"/>
        <w:bottom w:val="none" w:sz="0" w:space="0" w:color="auto"/>
        <w:right w:val="none" w:sz="0" w:space="0" w:color="auto"/>
      </w:divBdr>
    </w:div>
    <w:div w:id="601954781">
      <w:marLeft w:val="0"/>
      <w:marRight w:val="0"/>
      <w:marTop w:val="0"/>
      <w:marBottom w:val="0"/>
      <w:divBdr>
        <w:top w:val="none" w:sz="0" w:space="0" w:color="auto"/>
        <w:left w:val="none" w:sz="0" w:space="0" w:color="auto"/>
        <w:bottom w:val="none" w:sz="0" w:space="0" w:color="auto"/>
        <w:right w:val="none" w:sz="0" w:space="0" w:color="auto"/>
      </w:divBdr>
    </w:div>
    <w:div w:id="602348005">
      <w:marLeft w:val="0"/>
      <w:marRight w:val="0"/>
      <w:marTop w:val="0"/>
      <w:marBottom w:val="0"/>
      <w:divBdr>
        <w:top w:val="none" w:sz="0" w:space="0" w:color="auto"/>
        <w:left w:val="none" w:sz="0" w:space="0" w:color="auto"/>
        <w:bottom w:val="none" w:sz="0" w:space="0" w:color="auto"/>
        <w:right w:val="none" w:sz="0" w:space="0" w:color="auto"/>
      </w:divBdr>
    </w:div>
    <w:div w:id="602541248">
      <w:marLeft w:val="0"/>
      <w:marRight w:val="0"/>
      <w:marTop w:val="0"/>
      <w:marBottom w:val="0"/>
      <w:divBdr>
        <w:top w:val="none" w:sz="0" w:space="0" w:color="auto"/>
        <w:left w:val="none" w:sz="0" w:space="0" w:color="auto"/>
        <w:bottom w:val="none" w:sz="0" w:space="0" w:color="auto"/>
        <w:right w:val="none" w:sz="0" w:space="0" w:color="auto"/>
      </w:divBdr>
    </w:div>
    <w:div w:id="602761940">
      <w:marLeft w:val="0"/>
      <w:marRight w:val="0"/>
      <w:marTop w:val="0"/>
      <w:marBottom w:val="0"/>
      <w:divBdr>
        <w:top w:val="none" w:sz="0" w:space="0" w:color="auto"/>
        <w:left w:val="none" w:sz="0" w:space="0" w:color="auto"/>
        <w:bottom w:val="none" w:sz="0" w:space="0" w:color="auto"/>
        <w:right w:val="none" w:sz="0" w:space="0" w:color="auto"/>
      </w:divBdr>
    </w:div>
    <w:div w:id="603003223">
      <w:marLeft w:val="0"/>
      <w:marRight w:val="0"/>
      <w:marTop w:val="0"/>
      <w:marBottom w:val="0"/>
      <w:divBdr>
        <w:top w:val="none" w:sz="0" w:space="0" w:color="auto"/>
        <w:left w:val="none" w:sz="0" w:space="0" w:color="auto"/>
        <w:bottom w:val="none" w:sz="0" w:space="0" w:color="auto"/>
        <w:right w:val="none" w:sz="0" w:space="0" w:color="auto"/>
      </w:divBdr>
    </w:div>
    <w:div w:id="603998205">
      <w:marLeft w:val="0"/>
      <w:marRight w:val="0"/>
      <w:marTop w:val="0"/>
      <w:marBottom w:val="0"/>
      <w:divBdr>
        <w:top w:val="none" w:sz="0" w:space="0" w:color="auto"/>
        <w:left w:val="none" w:sz="0" w:space="0" w:color="auto"/>
        <w:bottom w:val="none" w:sz="0" w:space="0" w:color="auto"/>
        <w:right w:val="none" w:sz="0" w:space="0" w:color="auto"/>
      </w:divBdr>
    </w:div>
    <w:div w:id="604074921">
      <w:marLeft w:val="0"/>
      <w:marRight w:val="0"/>
      <w:marTop w:val="0"/>
      <w:marBottom w:val="0"/>
      <w:divBdr>
        <w:top w:val="none" w:sz="0" w:space="0" w:color="auto"/>
        <w:left w:val="none" w:sz="0" w:space="0" w:color="auto"/>
        <w:bottom w:val="none" w:sz="0" w:space="0" w:color="auto"/>
        <w:right w:val="none" w:sz="0" w:space="0" w:color="auto"/>
      </w:divBdr>
    </w:div>
    <w:div w:id="604113736">
      <w:marLeft w:val="0"/>
      <w:marRight w:val="0"/>
      <w:marTop w:val="0"/>
      <w:marBottom w:val="0"/>
      <w:divBdr>
        <w:top w:val="none" w:sz="0" w:space="0" w:color="auto"/>
        <w:left w:val="none" w:sz="0" w:space="0" w:color="auto"/>
        <w:bottom w:val="none" w:sz="0" w:space="0" w:color="auto"/>
        <w:right w:val="none" w:sz="0" w:space="0" w:color="auto"/>
      </w:divBdr>
    </w:div>
    <w:div w:id="604536374">
      <w:marLeft w:val="0"/>
      <w:marRight w:val="0"/>
      <w:marTop w:val="0"/>
      <w:marBottom w:val="0"/>
      <w:divBdr>
        <w:top w:val="none" w:sz="0" w:space="0" w:color="auto"/>
        <w:left w:val="none" w:sz="0" w:space="0" w:color="auto"/>
        <w:bottom w:val="none" w:sz="0" w:space="0" w:color="auto"/>
        <w:right w:val="none" w:sz="0" w:space="0" w:color="auto"/>
      </w:divBdr>
    </w:div>
    <w:div w:id="605964642">
      <w:marLeft w:val="0"/>
      <w:marRight w:val="0"/>
      <w:marTop w:val="0"/>
      <w:marBottom w:val="0"/>
      <w:divBdr>
        <w:top w:val="none" w:sz="0" w:space="0" w:color="auto"/>
        <w:left w:val="none" w:sz="0" w:space="0" w:color="auto"/>
        <w:bottom w:val="none" w:sz="0" w:space="0" w:color="auto"/>
        <w:right w:val="none" w:sz="0" w:space="0" w:color="auto"/>
      </w:divBdr>
    </w:div>
    <w:div w:id="607002889">
      <w:marLeft w:val="0"/>
      <w:marRight w:val="0"/>
      <w:marTop w:val="0"/>
      <w:marBottom w:val="0"/>
      <w:divBdr>
        <w:top w:val="none" w:sz="0" w:space="0" w:color="auto"/>
        <w:left w:val="none" w:sz="0" w:space="0" w:color="auto"/>
        <w:bottom w:val="none" w:sz="0" w:space="0" w:color="auto"/>
        <w:right w:val="none" w:sz="0" w:space="0" w:color="auto"/>
      </w:divBdr>
    </w:div>
    <w:div w:id="607080522">
      <w:marLeft w:val="0"/>
      <w:marRight w:val="0"/>
      <w:marTop w:val="0"/>
      <w:marBottom w:val="0"/>
      <w:divBdr>
        <w:top w:val="none" w:sz="0" w:space="0" w:color="auto"/>
        <w:left w:val="none" w:sz="0" w:space="0" w:color="auto"/>
        <w:bottom w:val="none" w:sz="0" w:space="0" w:color="auto"/>
        <w:right w:val="none" w:sz="0" w:space="0" w:color="auto"/>
      </w:divBdr>
    </w:div>
    <w:div w:id="607466380">
      <w:marLeft w:val="0"/>
      <w:marRight w:val="0"/>
      <w:marTop w:val="0"/>
      <w:marBottom w:val="0"/>
      <w:divBdr>
        <w:top w:val="none" w:sz="0" w:space="0" w:color="auto"/>
        <w:left w:val="none" w:sz="0" w:space="0" w:color="auto"/>
        <w:bottom w:val="none" w:sz="0" w:space="0" w:color="auto"/>
        <w:right w:val="none" w:sz="0" w:space="0" w:color="auto"/>
      </w:divBdr>
    </w:div>
    <w:div w:id="607466516">
      <w:marLeft w:val="0"/>
      <w:marRight w:val="0"/>
      <w:marTop w:val="0"/>
      <w:marBottom w:val="0"/>
      <w:divBdr>
        <w:top w:val="none" w:sz="0" w:space="0" w:color="auto"/>
        <w:left w:val="none" w:sz="0" w:space="0" w:color="auto"/>
        <w:bottom w:val="none" w:sz="0" w:space="0" w:color="auto"/>
        <w:right w:val="none" w:sz="0" w:space="0" w:color="auto"/>
      </w:divBdr>
    </w:div>
    <w:div w:id="607468607">
      <w:marLeft w:val="0"/>
      <w:marRight w:val="0"/>
      <w:marTop w:val="0"/>
      <w:marBottom w:val="0"/>
      <w:divBdr>
        <w:top w:val="none" w:sz="0" w:space="0" w:color="auto"/>
        <w:left w:val="none" w:sz="0" w:space="0" w:color="auto"/>
        <w:bottom w:val="none" w:sz="0" w:space="0" w:color="auto"/>
        <w:right w:val="none" w:sz="0" w:space="0" w:color="auto"/>
      </w:divBdr>
    </w:div>
    <w:div w:id="607978042">
      <w:marLeft w:val="0"/>
      <w:marRight w:val="0"/>
      <w:marTop w:val="0"/>
      <w:marBottom w:val="0"/>
      <w:divBdr>
        <w:top w:val="none" w:sz="0" w:space="0" w:color="auto"/>
        <w:left w:val="none" w:sz="0" w:space="0" w:color="auto"/>
        <w:bottom w:val="none" w:sz="0" w:space="0" w:color="auto"/>
        <w:right w:val="none" w:sz="0" w:space="0" w:color="auto"/>
      </w:divBdr>
    </w:div>
    <w:div w:id="608515321">
      <w:marLeft w:val="0"/>
      <w:marRight w:val="0"/>
      <w:marTop w:val="0"/>
      <w:marBottom w:val="0"/>
      <w:divBdr>
        <w:top w:val="none" w:sz="0" w:space="0" w:color="auto"/>
        <w:left w:val="none" w:sz="0" w:space="0" w:color="auto"/>
        <w:bottom w:val="none" w:sz="0" w:space="0" w:color="auto"/>
        <w:right w:val="none" w:sz="0" w:space="0" w:color="auto"/>
      </w:divBdr>
    </w:div>
    <w:div w:id="608901157">
      <w:marLeft w:val="0"/>
      <w:marRight w:val="0"/>
      <w:marTop w:val="0"/>
      <w:marBottom w:val="0"/>
      <w:divBdr>
        <w:top w:val="none" w:sz="0" w:space="0" w:color="auto"/>
        <w:left w:val="none" w:sz="0" w:space="0" w:color="auto"/>
        <w:bottom w:val="none" w:sz="0" w:space="0" w:color="auto"/>
        <w:right w:val="none" w:sz="0" w:space="0" w:color="auto"/>
      </w:divBdr>
    </w:div>
    <w:div w:id="608976215">
      <w:marLeft w:val="0"/>
      <w:marRight w:val="0"/>
      <w:marTop w:val="0"/>
      <w:marBottom w:val="0"/>
      <w:divBdr>
        <w:top w:val="none" w:sz="0" w:space="0" w:color="auto"/>
        <w:left w:val="none" w:sz="0" w:space="0" w:color="auto"/>
        <w:bottom w:val="none" w:sz="0" w:space="0" w:color="auto"/>
        <w:right w:val="none" w:sz="0" w:space="0" w:color="auto"/>
      </w:divBdr>
    </w:div>
    <w:div w:id="609358935">
      <w:marLeft w:val="0"/>
      <w:marRight w:val="0"/>
      <w:marTop w:val="0"/>
      <w:marBottom w:val="0"/>
      <w:divBdr>
        <w:top w:val="none" w:sz="0" w:space="0" w:color="auto"/>
        <w:left w:val="none" w:sz="0" w:space="0" w:color="auto"/>
        <w:bottom w:val="none" w:sz="0" w:space="0" w:color="auto"/>
        <w:right w:val="none" w:sz="0" w:space="0" w:color="auto"/>
      </w:divBdr>
    </w:div>
    <w:div w:id="609824103">
      <w:marLeft w:val="0"/>
      <w:marRight w:val="0"/>
      <w:marTop w:val="0"/>
      <w:marBottom w:val="0"/>
      <w:divBdr>
        <w:top w:val="none" w:sz="0" w:space="0" w:color="auto"/>
        <w:left w:val="none" w:sz="0" w:space="0" w:color="auto"/>
        <w:bottom w:val="none" w:sz="0" w:space="0" w:color="auto"/>
        <w:right w:val="none" w:sz="0" w:space="0" w:color="auto"/>
      </w:divBdr>
    </w:div>
    <w:div w:id="611790218">
      <w:marLeft w:val="0"/>
      <w:marRight w:val="0"/>
      <w:marTop w:val="0"/>
      <w:marBottom w:val="0"/>
      <w:divBdr>
        <w:top w:val="none" w:sz="0" w:space="0" w:color="auto"/>
        <w:left w:val="none" w:sz="0" w:space="0" w:color="auto"/>
        <w:bottom w:val="none" w:sz="0" w:space="0" w:color="auto"/>
        <w:right w:val="none" w:sz="0" w:space="0" w:color="auto"/>
      </w:divBdr>
    </w:div>
    <w:div w:id="612979978">
      <w:marLeft w:val="0"/>
      <w:marRight w:val="0"/>
      <w:marTop w:val="0"/>
      <w:marBottom w:val="0"/>
      <w:divBdr>
        <w:top w:val="none" w:sz="0" w:space="0" w:color="auto"/>
        <w:left w:val="none" w:sz="0" w:space="0" w:color="auto"/>
        <w:bottom w:val="none" w:sz="0" w:space="0" w:color="auto"/>
        <w:right w:val="none" w:sz="0" w:space="0" w:color="auto"/>
      </w:divBdr>
    </w:div>
    <w:div w:id="613901961">
      <w:marLeft w:val="0"/>
      <w:marRight w:val="0"/>
      <w:marTop w:val="0"/>
      <w:marBottom w:val="0"/>
      <w:divBdr>
        <w:top w:val="none" w:sz="0" w:space="0" w:color="auto"/>
        <w:left w:val="none" w:sz="0" w:space="0" w:color="auto"/>
        <w:bottom w:val="none" w:sz="0" w:space="0" w:color="auto"/>
        <w:right w:val="none" w:sz="0" w:space="0" w:color="auto"/>
      </w:divBdr>
    </w:div>
    <w:div w:id="614487800">
      <w:marLeft w:val="0"/>
      <w:marRight w:val="0"/>
      <w:marTop w:val="0"/>
      <w:marBottom w:val="0"/>
      <w:divBdr>
        <w:top w:val="none" w:sz="0" w:space="0" w:color="auto"/>
        <w:left w:val="none" w:sz="0" w:space="0" w:color="auto"/>
        <w:bottom w:val="none" w:sz="0" w:space="0" w:color="auto"/>
        <w:right w:val="none" w:sz="0" w:space="0" w:color="auto"/>
      </w:divBdr>
    </w:div>
    <w:div w:id="614677861">
      <w:marLeft w:val="0"/>
      <w:marRight w:val="0"/>
      <w:marTop w:val="0"/>
      <w:marBottom w:val="0"/>
      <w:divBdr>
        <w:top w:val="none" w:sz="0" w:space="0" w:color="auto"/>
        <w:left w:val="none" w:sz="0" w:space="0" w:color="auto"/>
        <w:bottom w:val="none" w:sz="0" w:space="0" w:color="auto"/>
        <w:right w:val="none" w:sz="0" w:space="0" w:color="auto"/>
      </w:divBdr>
    </w:div>
    <w:div w:id="614752307">
      <w:marLeft w:val="0"/>
      <w:marRight w:val="0"/>
      <w:marTop w:val="0"/>
      <w:marBottom w:val="0"/>
      <w:divBdr>
        <w:top w:val="none" w:sz="0" w:space="0" w:color="auto"/>
        <w:left w:val="none" w:sz="0" w:space="0" w:color="auto"/>
        <w:bottom w:val="none" w:sz="0" w:space="0" w:color="auto"/>
        <w:right w:val="none" w:sz="0" w:space="0" w:color="auto"/>
      </w:divBdr>
    </w:div>
    <w:div w:id="615136213">
      <w:marLeft w:val="0"/>
      <w:marRight w:val="0"/>
      <w:marTop w:val="0"/>
      <w:marBottom w:val="0"/>
      <w:divBdr>
        <w:top w:val="none" w:sz="0" w:space="0" w:color="auto"/>
        <w:left w:val="none" w:sz="0" w:space="0" w:color="auto"/>
        <w:bottom w:val="none" w:sz="0" w:space="0" w:color="auto"/>
        <w:right w:val="none" w:sz="0" w:space="0" w:color="auto"/>
      </w:divBdr>
    </w:div>
    <w:div w:id="615336780">
      <w:marLeft w:val="0"/>
      <w:marRight w:val="0"/>
      <w:marTop w:val="0"/>
      <w:marBottom w:val="0"/>
      <w:divBdr>
        <w:top w:val="none" w:sz="0" w:space="0" w:color="auto"/>
        <w:left w:val="none" w:sz="0" w:space="0" w:color="auto"/>
        <w:bottom w:val="none" w:sz="0" w:space="0" w:color="auto"/>
        <w:right w:val="none" w:sz="0" w:space="0" w:color="auto"/>
      </w:divBdr>
    </w:div>
    <w:div w:id="615791009">
      <w:marLeft w:val="0"/>
      <w:marRight w:val="0"/>
      <w:marTop w:val="0"/>
      <w:marBottom w:val="0"/>
      <w:divBdr>
        <w:top w:val="none" w:sz="0" w:space="0" w:color="auto"/>
        <w:left w:val="none" w:sz="0" w:space="0" w:color="auto"/>
        <w:bottom w:val="none" w:sz="0" w:space="0" w:color="auto"/>
        <w:right w:val="none" w:sz="0" w:space="0" w:color="auto"/>
      </w:divBdr>
    </w:div>
    <w:div w:id="617176304">
      <w:marLeft w:val="0"/>
      <w:marRight w:val="0"/>
      <w:marTop w:val="0"/>
      <w:marBottom w:val="0"/>
      <w:divBdr>
        <w:top w:val="none" w:sz="0" w:space="0" w:color="auto"/>
        <w:left w:val="none" w:sz="0" w:space="0" w:color="auto"/>
        <w:bottom w:val="none" w:sz="0" w:space="0" w:color="auto"/>
        <w:right w:val="none" w:sz="0" w:space="0" w:color="auto"/>
      </w:divBdr>
    </w:div>
    <w:div w:id="617950760">
      <w:marLeft w:val="0"/>
      <w:marRight w:val="0"/>
      <w:marTop w:val="0"/>
      <w:marBottom w:val="0"/>
      <w:divBdr>
        <w:top w:val="none" w:sz="0" w:space="0" w:color="auto"/>
        <w:left w:val="none" w:sz="0" w:space="0" w:color="auto"/>
        <w:bottom w:val="none" w:sz="0" w:space="0" w:color="auto"/>
        <w:right w:val="none" w:sz="0" w:space="0" w:color="auto"/>
      </w:divBdr>
    </w:div>
    <w:div w:id="617951864">
      <w:marLeft w:val="0"/>
      <w:marRight w:val="0"/>
      <w:marTop w:val="0"/>
      <w:marBottom w:val="0"/>
      <w:divBdr>
        <w:top w:val="none" w:sz="0" w:space="0" w:color="auto"/>
        <w:left w:val="none" w:sz="0" w:space="0" w:color="auto"/>
        <w:bottom w:val="none" w:sz="0" w:space="0" w:color="auto"/>
        <w:right w:val="none" w:sz="0" w:space="0" w:color="auto"/>
      </w:divBdr>
    </w:div>
    <w:div w:id="617952473">
      <w:marLeft w:val="0"/>
      <w:marRight w:val="0"/>
      <w:marTop w:val="0"/>
      <w:marBottom w:val="0"/>
      <w:divBdr>
        <w:top w:val="none" w:sz="0" w:space="0" w:color="auto"/>
        <w:left w:val="none" w:sz="0" w:space="0" w:color="auto"/>
        <w:bottom w:val="none" w:sz="0" w:space="0" w:color="auto"/>
        <w:right w:val="none" w:sz="0" w:space="0" w:color="auto"/>
      </w:divBdr>
    </w:div>
    <w:div w:id="618297301">
      <w:marLeft w:val="0"/>
      <w:marRight w:val="0"/>
      <w:marTop w:val="0"/>
      <w:marBottom w:val="0"/>
      <w:divBdr>
        <w:top w:val="none" w:sz="0" w:space="0" w:color="auto"/>
        <w:left w:val="none" w:sz="0" w:space="0" w:color="auto"/>
        <w:bottom w:val="none" w:sz="0" w:space="0" w:color="auto"/>
        <w:right w:val="none" w:sz="0" w:space="0" w:color="auto"/>
      </w:divBdr>
    </w:div>
    <w:div w:id="618338403">
      <w:marLeft w:val="0"/>
      <w:marRight w:val="0"/>
      <w:marTop w:val="0"/>
      <w:marBottom w:val="0"/>
      <w:divBdr>
        <w:top w:val="none" w:sz="0" w:space="0" w:color="auto"/>
        <w:left w:val="none" w:sz="0" w:space="0" w:color="auto"/>
        <w:bottom w:val="none" w:sz="0" w:space="0" w:color="auto"/>
        <w:right w:val="none" w:sz="0" w:space="0" w:color="auto"/>
      </w:divBdr>
    </w:div>
    <w:div w:id="618680712">
      <w:marLeft w:val="0"/>
      <w:marRight w:val="0"/>
      <w:marTop w:val="0"/>
      <w:marBottom w:val="0"/>
      <w:divBdr>
        <w:top w:val="none" w:sz="0" w:space="0" w:color="auto"/>
        <w:left w:val="none" w:sz="0" w:space="0" w:color="auto"/>
        <w:bottom w:val="none" w:sz="0" w:space="0" w:color="auto"/>
        <w:right w:val="none" w:sz="0" w:space="0" w:color="auto"/>
      </w:divBdr>
    </w:div>
    <w:div w:id="618805636">
      <w:marLeft w:val="0"/>
      <w:marRight w:val="0"/>
      <w:marTop w:val="0"/>
      <w:marBottom w:val="0"/>
      <w:divBdr>
        <w:top w:val="none" w:sz="0" w:space="0" w:color="auto"/>
        <w:left w:val="none" w:sz="0" w:space="0" w:color="auto"/>
        <w:bottom w:val="none" w:sz="0" w:space="0" w:color="auto"/>
        <w:right w:val="none" w:sz="0" w:space="0" w:color="auto"/>
      </w:divBdr>
    </w:div>
    <w:div w:id="619411991">
      <w:marLeft w:val="0"/>
      <w:marRight w:val="0"/>
      <w:marTop w:val="0"/>
      <w:marBottom w:val="0"/>
      <w:divBdr>
        <w:top w:val="none" w:sz="0" w:space="0" w:color="auto"/>
        <w:left w:val="none" w:sz="0" w:space="0" w:color="auto"/>
        <w:bottom w:val="none" w:sz="0" w:space="0" w:color="auto"/>
        <w:right w:val="none" w:sz="0" w:space="0" w:color="auto"/>
      </w:divBdr>
    </w:div>
    <w:div w:id="619730182">
      <w:marLeft w:val="0"/>
      <w:marRight w:val="0"/>
      <w:marTop w:val="0"/>
      <w:marBottom w:val="0"/>
      <w:divBdr>
        <w:top w:val="none" w:sz="0" w:space="0" w:color="auto"/>
        <w:left w:val="none" w:sz="0" w:space="0" w:color="auto"/>
        <w:bottom w:val="none" w:sz="0" w:space="0" w:color="auto"/>
        <w:right w:val="none" w:sz="0" w:space="0" w:color="auto"/>
      </w:divBdr>
    </w:div>
    <w:div w:id="620916002">
      <w:marLeft w:val="0"/>
      <w:marRight w:val="0"/>
      <w:marTop w:val="0"/>
      <w:marBottom w:val="0"/>
      <w:divBdr>
        <w:top w:val="none" w:sz="0" w:space="0" w:color="auto"/>
        <w:left w:val="none" w:sz="0" w:space="0" w:color="auto"/>
        <w:bottom w:val="none" w:sz="0" w:space="0" w:color="auto"/>
        <w:right w:val="none" w:sz="0" w:space="0" w:color="auto"/>
      </w:divBdr>
    </w:div>
    <w:div w:id="621544553">
      <w:marLeft w:val="0"/>
      <w:marRight w:val="0"/>
      <w:marTop w:val="0"/>
      <w:marBottom w:val="0"/>
      <w:divBdr>
        <w:top w:val="none" w:sz="0" w:space="0" w:color="auto"/>
        <w:left w:val="none" w:sz="0" w:space="0" w:color="auto"/>
        <w:bottom w:val="none" w:sz="0" w:space="0" w:color="auto"/>
        <w:right w:val="none" w:sz="0" w:space="0" w:color="auto"/>
      </w:divBdr>
    </w:div>
    <w:div w:id="622467018">
      <w:marLeft w:val="0"/>
      <w:marRight w:val="0"/>
      <w:marTop w:val="0"/>
      <w:marBottom w:val="0"/>
      <w:divBdr>
        <w:top w:val="none" w:sz="0" w:space="0" w:color="auto"/>
        <w:left w:val="none" w:sz="0" w:space="0" w:color="auto"/>
        <w:bottom w:val="none" w:sz="0" w:space="0" w:color="auto"/>
        <w:right w:val="none" w:sz="0" w:space="0" w:color="auto"/>
      </w:divBdr>
    </w:div>
    <w:div w:id="622733844">
      <w:marLeft w:val="0"/>
      <w:marRight w:val="0"/>
      <w:marTop w:val="0"/>
      <w:marBottom w:val="0"/>
      <w:divBdr>
        <w:top w:val="none" w:sz="0" w:space="0" w:color="auto"/>
        <w:left w:val="none" w:sz="0" w:space="0" w:color="auto"/>
        <w:bottom w:val="none" w:sz="0" w:space="0" w:color="auto"/>
        <w:right w:val="none" w:sz="0" w:space="0" w:color="auto"/>
      </w:divBdr>
    </w:div>
    <w:div w:id="623001746">
      <w:marLeft w:val="0"/>
      <w:marRight w:val="0"/>
      <w:marTop w:val="0"/>
      <w:marBottom w:val="0"/>
      <w:divBdr>
        <w:top w:val="none" w:sz="0" w:space="0" w:color="auto"/>
        <w:left w:val="none" w:sz="0" w:space="0" w:color="auto"/>
        <w:bottom w:val="none" w:sz="0" w:space="0" w:color="auto"/>
        <w:right w:val="none" w:sz="0" w:space="0" w:color="auto"/>
      </w:divBdr>
    </w:div>
    <w:div w:id="623006984">
      <w:marLeft w:val="0"/>
      <w:marRight w:val="0"/>
      <w:marTop w:val="0"/>
      <w:marBottom w:val="0"/>
      <w:divBdr>
        <w:top w:val="none" w:sz="0" w:space="0" w:color="auto"/>
        <w:left w:val="none" w:sz="0" w:space="0" w:color="auto"/>
        <w:bottom w:val="none" w:sz="0" w:space="0" w:color="auto"/>
        <w:right w:val="none" w:sz="0" w:space="0" w:color="auto"/>
      </w:divBdr>
    </w:div>
    <w:div w:id="623999458">
      <w:marLeft w:val="0"/>
      <w:marRight w:val="0"/>
      <w:marTop w:val="0"/>
      <w:marBottom w:val="0"/>
      <w:divBdr>
        <w:top w:val="none" w:sz="0" w:space="0" w:color="auto"/>
        <w:left w:val="none" w:sz="0" w:space="0" w:color="auto"/>
        <w:bottom w:val="none" w:sz="0" w:space="0" w:color="auto"/>
        <w:right w:val="none" w:sz="0" w:space="0" w:color="auto"/>
      </w:divBdr>
    </w:div>
    <w:div w:id="624656237">
      <w:marLeft w:val="0"/>
      <w:marRight w:val="0"/>
      <w:marTop w:val="0"/>
      <w:marBottom w:val="0"/>
      <w:divBdr>
        <w:top w:val="none" w:sz="0" w:space="0" w:color="auto"/>
        <w:left w:val="none" w:sz="0" w:space="0" w:color="auto"/>
        <w:bottom w:val="none" w:sz="0" w:space="0" w:color="auto"/>
        <w:right w:val="none" w:sz="0" w:space="0" w:color="auto"/>
      </w:divBdr>
    </w:div>
    <w:div w:id="626738816">
      <w:marLeft w:val="0"/>
      <w:marRight w:val="0"/>
      <w:marTop w:val="0"/>
      <w:marBottom w:val="0"/>
      <w:divBdr>
        <w:top w:val="none" w:sz="0" w:space="0" w:color="auto"/>
        <w:left w:val="none" w:sz="0" w:space="0" w:color="auto"/>
        <w:bottom w:val="none" w:sz="0" w:space="0" w:color="auto"/>
        <w:right w:val="none" w:sz="0" w:space="0" w:color="auto"/>
      </w:divBdr>
    </w:div>
    <w:div w:id="627590689">
      <w:marLeft w:val="0"/>
      <w:marRight w:val="0"/>
      <w:marTop w:val="0"/>
      <w:marBottom w:val="0"/>
      <w:divBdr>
        <w:top w:val="none" w:sz="0" w:space="0" w:color="auto"/>
        <w:left w:val="none" w:sz="0" w:space="0" w:color="auto"/>
        <w:bottom w:val="none" w:sz="0" w:space="0" w:color="auto"/>
        <w:right w:val="none" w:sz="0" w:space="0" w:color="auto"/>
      </w:divBdr>
    </w:div>
    <w:div w:id="627706149">
      <w:marLeft w:val="0"/>
      <w:marRight w:val="0"/>
      <w:marTop w:val="0"/>
      <w:marBottom w:val="0"/>
      <w:divBdr>
        <w:top w:val="none" w:sz="0" w:space="0" w:color="auto"/>
        <w:left w:val="none" w:sz="0" w:space="0" w:color="auto"/>
        <w:bottom w:val="none" w:sz="0" w:space="0" w:color="auto"/>
        <w:right w:val="none" w:sz="0" w:space="0" w:color="auto"/>
      </w:divBdr>
    </w:div>
    <w:div w:id="629093216">
      <w:marLeft w:val="0"/>
      <w:marRight w:val="0"/>
      <w:marTop w:val="0"/>
      <w:marBottom w:val="0"/>
      <w:divBdr>
        <w:top w:val="none" w:sz="0" w:space="0" w:color="auto"/>
        <w:left w:val="none" w:sz="0" w:space="0" w:color="auto"/>
        <w:bottom w:val="none" w:sz="0" w:space="0" w:color="auto"/>
        <w:right w:val="none" w:sz="0" w:space="0" w:color="auto"/>
      </w:divBdr>
    </w:div>
    <w:div w:id="629821560">
      <w:marLeft w:val="0"/>
      <w:marRight w:val="0"/>
      <w:marTop w:val="0"/>
      <w:marBottom w:val="0"/>
      <w:divBdr>
        <w:top w:val="none" w:sz="0" w:space="0" w:color="auto"/>
        <w:left w:val="none" w:sz="0" w:space="0" w:color="auto"/>
        <w:bottom w:val="none" w:sz="0" w:space="0" w:color="auto"/>
        <w:right w:val="none" w:sz="0" w:space="0" w:color="auto"/>
      </w:divBdr>
    </w:div>
    <w:div w:id="630208261">
      <w:marLeft w:val="0"/>
      <w:marRight w:val="0"/>
      <w:marTop w:val="0"/>
      <w:marBottom w:val="0"/>
      <w:divBdr>
        <w:top w:val="none" w:sz="0" w:space="0" w:color="auto"/>
        <w:left w:val="none" w:sz="0" w:space="0" w:color="auto"/>
        <w:bottom w:val="none" w:sz="0" w:space="0" w:color="auto"/>
        <w:right w:val="none" w:sz="0" w:space="0" w:color="auto"/>
      </w:divBdr>
    </w:div>
    <w:div w:id="630790327">
      <w:marLeft w:val="0"/>
      <w:marRight w:val="0"/>
      <w:marTop w:val="0"/>
      <w:marBottom w:val="0"/>
      <w:divBdr>
        <w:top w:val="none" w:sz="0" w:space="0" w:color="auto"/>
        <w:left w:val="none" w:sz="0" w:space="0" w:color="auto"/>
        <w:bottom w:val="none" w:sz="0" w:space="0" w:color="auto"/>
        <w:right w:val="none" w:sz="0" w:space="0" w:color="auto"/>
      </w:divBdr>
    </w:div>
    <w:div w:id="630792318">
      <w:marLeft w:val="0"/>
      <w:marRight w:val="0"/>
      <w:marTop w:val="0"/>
      <w:marBottom w:val="0"/>
      <w:divBdr>
        <w:top w:val="none" w:sz="0" w:space="0" w:color="auto"/>
        <w:left w:val="none" w:sz="0" w:space="0" w:color="auto"/>
        <w:bottom w:val="none" w:sz="0" w:space="0" w:color="auto"/>
        <w:right w:val="none" w:sz="0" w:space="0" w:color="auto"/>
      </w:divBdr>
    </w:div>
    <w:div w:id="631864104">
      <w:marLeft w:val="0"/>
      <w:marRight w:val="0"/>
      <w:marTop w:val="0"/>
      <w:marBottom w:val="0"/>
      <w:divBdr>
        <w:top w:val="none" w:sz="0" w:space="0" w:color="auto"/>
        <w:left w:val="none" w:sz="0" w:space="0" w:color="auto"/>
        <w:bottom w:val="none" w:sz="0" w:space="0" w:color="auto"/>
        <w:right w:val="none" w:sz="0" w:space="0" w:color="auto"/>
      </w:divBdr>
    </w:div>
    <w:div w:id="631909072">
      <w:marLeft w:val="0"/>
      <w:marRight w:val="0"/>
      <w:marTop w:val="0"/>
      <w:marBottom w:val="0"/>
      <w:divBdr>
        <w:top w:val="none" w:sz="0" w:space="0" w:color="auto"/>
        <w:left w:val="none" w:sz="0" w:space="0" w:color="auto"/>
        <w:bottom w:val="none" w:sz="0" w:space="0" w:color="auto"/>
        <w:right w:val="none" w:sz="0" w:space="0" w:color="auto"/>
      </w:divBdr>
    </w:div>
    <w:div w:id="633365654">
      <w:marLeft w:val="0"/>
      <w:marRight w:val="0"/>
      <w:marTop w:val="0"/>
      <w:marBottom w:val="0"/>
      <w:divBdr>
        <w:top w:val="none" w:sz="0" w:space="0" w:color="auto"/>
        <w:left w:val="none" w:sz="0" w:space="0" w:color="auto"/>
        <w:bottom w:val="none" w:sz="0" w:space="0" w:color="auto"/>
        <w:right w:val="none" w:sz="0" w:space="0" w:color="auto"/>
      </w:divBdr>
    </w:div>
    <w:div w:id="633410717">
      <w:marLeft w:val="0"/>
      <w:marRight w:val="0"/>
      <w:marTop w:val="0"/>
      <w:marBottom w:val="0"/>
      <w:divBdr>
        <w:top w:val="none" w:sz="0" w:space="0" w:color="auto"/>
        <w:left w:val="none" w:sz="0" w:space="0" w:color="auto"/>
        <w:bottom w:val="none" w:sz="0" w:space="0" w:color="auto"/>
        <w:right w:val="none" w:sz="0" w:space="0" w:color="auto"/>
      </w:divBdr>
    </w:div>
    <w:div w:id="633562167">
      <w:marLeft w:val="0"/>
      <w:marRight w:val="0"/>
      <w:marTop w:val="0"/>
      <w:marBottom w:val="0"/>
      <w:divBdr>
        <w:top w:val="none" w:sz="0" w:space="0" w:color="auto"/>
        <w:left w:val="none" w:sz="0" w:space="0" w:color="auto"/>
        <w:bottom w:val="none" w:sz="0" w:space="0" w:color="auto"/>
        <w:right w:val="none" w:sz="0" w:space="0" w:color="auto"/>
      </w:divBdr>
    </w:div>
    <w:div w:id="633633845">
      <w:marLeft w:val="0"/>
      <w:marRight w:val="0"/>
      <w:marTop w:val="0"/>
      <w:marBottom w:val="0"/>
      <w:divBdr>
        <w:top w:val="none" w:sz="0" w:space="0" w:color="auto"/>
        <w:left w:val="none" w:sz="0" w:space="0" w:color="auto"/>
        <w:bottom w:val="none" w:sz="0" w:space="0" w:color="auto"/>
        <w:right w:val="none" w:sz="0" w:space="0" w:color="auto"/>
      </w:divBdr>
    </w:div>
    <w:div w:id="634412687">
      <w:marLeft w:val="0"/>
      <w:marRight w:val="0"/>
      <w:marTop w:val="0"/>
      <w:marBottom w:val="0"/>
      <w:divBdr>
        <w:top w:val="none" w:sz="0" w:space="0" w:color="auto"/>
        <w:left w:val="none" w:sz="0" w:space="0" w:color="auto"/>
        <w:bottom w:val="none" w:sz="0" w:space="0" w:color="auto"/>
        <w:right w:val="none" w:sz="0" w:space="0" w:color="auto"/>
      </w:divBdr>
    </w:div>
    <w:div w:id="634413218">
      <w:marLeft w:val="0"/>
      <w:marRight w:val="0"/>
      <w:marTop w:val="0"/>
      <w:marBottom w:val="0"/>
      <w:divBdr>
        <w:top w:val="none" w:sz="0" w:space="0" w:color="auto"/>
        <w:left w:val="none" w:sz="0" w:space="0" w:color="auto"/>
        <w:bottom w:val="none" w:sz="0" w:space="0" w:color="auto"/>
        <w:right w:val="none" w:sz="0" w:space="0" w:color="auto"/>
      </w:divBdr>
    </w:div>
    <w:div w:id="635571341">
      <w:marLeft w:val="0"/>
      <w:marRight w:val="0"/>
      <w:marTop w:val="0"/>
      <w:marBottom w:val="0"/>
      <w:divBdr>
        <w:top w:val="none" w:sz="0" w:space="0" w:color="auto"/>
        <w:left w:val="none" w:sz="0" w:space="0" w:color="auto"/>
        <w:bottom w:val="none" w:sz="0" w:space="0" w:color="auto"/>
        <w:right w:val="none" w:sz="0" w:space="0" w:color="auto"/>
      </w:divBdr>
    </w:div>
    <w:div w:id="636843151">
      <w:marLeft w:val="0"/>
      <w:marRight w:val="0"/>
      <w:marTop w:val="0"/>
      <w:marBottom w:val="0"/>
      <w:divBdr>
        <w:top w:val="none" w:sz="0" w:space="0" w:color="auto"/>
        <w:left w:val="none" w:sz="0" w:space="0" w:color="auto"/>
        <w:bottom w:val="none" w:sz="0" w:space="0" w:color="auto"/>
        <w:right w:val="none" w:sz="0" w:space="0" w:color="auto"/>
      </w:divBdr>
    </w:div>
    <w:div w:id="636951717">
      <w:marLeft w:val="0"/>
      <w:marRight w:val="0"/>
      <w:marTop w:val="0"/>
      <w:marBottom w:val="0"/>
      <w:divBdr>
        <w:top w:val="none" w:sz="0" w:space="0" w:color="auto"/>
        <w:left w:val="none" w:sz="0" w:space="0" w:color="auto"/>
        <w:bottom w:val="none" w:sz="0" w:space="0" w:color="auto"/>
        <w:right w:val="none" w:sz="0" w:space="0" w:color="auto"/>
      </w:divBdr>
    </w:div>
    <w:div w:id="637539573">
      <w:marLeft w:val="0"/>
      <w:marRight w:val="0"/>
      <w:marTop w:val="0"/>
      <w:marBottom w:val="0"/>
      <w:divBdr>
        <w:top w:val="none" w:sz="0" w:space="0" w:color="auto"/>
        <w:left w:val="none" w:sz="0" w:space="0" w:color="auto"/>
        <w:bottom w:val="none" w:sz="0" w:space="0" w:color="auto"/>
        <w:right w:val="none" w:sz="0" w:space="0" w:color="auto"/>
      </w:divBdr>
    </w:div>
    <w:div w:id="638724010">
      <w:marLeft w:val="0"/>
      <w:marRight w:val="0"/>
      <w:marTop w:val="0"/>
      <w:marBottom w:val="0"/>
      <w:divBdr>
        <w:top w:val="none" w:sz="0" w:space="0" w:color="auto"/>
        <w:left w:val="none" w:sz="0" w:space="0" w:color="auto"/>
        <w:bottom w:val="none" w:sz="0" w:space="0" w:color="auto"/>
        <w:right w:val="none" w:sz="0" w:space="0" w:color="auto"/>
      </w:divBdr>
    </w:div>
    <w:div w:id="638876721">
      <w:marLeft w:val="0"/>
      <w:marRight w:val="0"/>
      <w:marTop w:val="0"/>
      <w:marBottom w:val="0"/>
      <w:divBdr>
        <w:top w:val="none" w:sz="0" w:space="0" w:color="auto"/>
        <w:left w:val="none" w:sz="0" w:space="0" w:color="auto"/>
        <w:bottom w:val="none" w:sz="0" w:space="0" w:color="auto"/>
        <w:right w:val="none" w:sz="0" w:space="0" w:color="auto"/>
      </w:divBdr>
    </w:div>
    <w:div w:id="639072401">
      <w:marLeft w:val="0"/>
      <w:marRight w:val="0"/>
      <w:marTop w:val="0"/>
      <w:marBottom w:val="0"/>
      <w:divBdr>
        <w:top w:val="none" w:sz="0" w:space="0" w:color="auto"/>
        <w:left w:val="none" w:sz="0" w:space="0" w:color="auto"/>
        <w:bottom w:val="none" w:sz="0" w:space="0" w:color="auto"/>
        <w:right w:val="none" w:sz="0" w:space="0" w:color="auto"/>
      </w:divBdr>
    </w:div>
    <w:div w:id="639310317">
      <w:marLeft w:val="0"/>
      <w:marRight w:val="0"/>
      <w:marTop w:val="0"/>
      <w:marBottom w:val="0"/>
      <w:divBdr>
        <w:top w:val="none" w:sz="0" w:space="0" w:color="auto"/>
        <w:left w:val="none" w:sz="0" w:space="0" w:color="auto"/>
        <w:bottom w:val="none" w:sz="0" w:space="0" w:color="auto"/>
        <w:right w:val="none" w:sz="0" w:space="0" w:color="auto"/>
      </w:divBdr>
    </w:div>
    <w:div w:id="639456276">
      <w:marLeft w:val="0"/>
      <w:marRight w:val="0"/>
      <w:marTop w:val="0"/>
      <w:marBottom w:val="0"/>
      <w:divBdr>
        <w:top w:val="none" w:sz="0" w:space="0" w:color="auto"/>
        <w:left w:val="none" w:sz="0" w:space="0" w:color="auto"/>
        <w:bottom w:val="none" w:sz="0" w:space="0" w:color="auto"/>
        <w:right w:val="none" w:sz="0" w:space="0" w:color="auto"/>
      </w:divBdr>
    </w:div>
    <w:div w:id="639463272">
      <w:marLeft w:val="0"/>
      <w:marRight w:val="0"/>
      <w:marTop w:val="0"/>
      <w:marBottom w:val="0"/>
      <w:divBdr>
        <w:top w:val="none" w:sz="0" w:space="0" w:color="auto"/>
        <w:left w:val="none" w:sz="0" w:space="0" w:color="auto"/>
        <w:bottom w:val="none" w:sz="0" w:space="0" w:color="auto"/>
        <w:right w:val="none" w:sz="0" w:space="0" w:color="auto"/>
      </w:divBdr>
    </w:div>
    <w:div w:id="641616358">
      <w:marLeft w:val="0"/>
      <w:marRight w:val="0"/>
      <w:marTop w:val="0"/>
      <w:marBottom w:val="0"/>
      <w:divBdr>
        <w:top w:val="none" w:sz="0" w:space="0" w:color="auto"/>
        <w:left w:val="none" w:sz="0" w:space="0" w:color="auto"/>
        <w:bottom w:val="none" w:sz="0" w:space="0" w:color="auto"/>
        <w:right w:val="none" w:sz="0" w:space="0" w:color="auto"/>
      </w:divBdr>
    </w:div>
    <w:div w:id="642126089">
      <w:marLeft w:val="0"/>
      <w:marRight w:val="0"/>
      <w:marTop w:val="0"/>
      <w:marBottom w:val="0"/>
      <w:divBdr>
        <w:top w:val="none" w:sz="0" w:space="0" w:color="auto"/>
        <w:left w:val="none" w:sz="0" w:space="0" w:color="auto"/>
        <w:bottom w:val="none" w:sz="0" w:space="0" w:color="auto"/>
        <w:right w:val="none" w:sz="0" w:space="0" w:color="auto"/>
      </w:divBdr>
    </w:div>
    <w:div w:id="642193747">
      <w:marLeft w:val="0"/>
      <w:marRight w:val="0"/>
      <w:marTop w:val="0"/>
      <w:marBottom w:val="0"/>
      <w:divBdr>
        <w:top w:val="none" w:sz="0" w:space="0" w:color="auto"/>
        <w:left w:val="none" w:sz="0" w:space="0" w:color="auto"/>
        <w:bottom w:val="none" w:sz="0" w:space="0" w:color="auto"/>
        <w:right w:val="none" w:sz="0" w:space="0" w:color="auto"/>
      </w:divBdr>
    </w:div>
    <w:div w:id="642197798">
      <w:marLeft w:val="0"/>
      <w:marRight w:val="0"/>
      <w:marTop w:val="0"/>
      <w:marBottom w:val="0"/>
      <w:divBdr>
        <w:top w:val="none" w:sz="0" w:space="0" w:color="auto"/>
        <w:left w:val="none" w:sz="0" w:space="0" w:color="auto"/>
        <w:bottom w:val="none" w:sz="0" w:space="0" w:color="auto"/>
        <w:right w:val="none" w:sz="0" w:space="0" w:color="auto"/>
      </w:divBdr>
    </w:div>
    <w:div w:id="642390741">
      <w:marLeft w:val="0"/>
      <w:marRight w:val="0"/>
      <w:marTop w:val="0"/>
      <w:marBottom w:val="0"/>
      <w:divBdr>
        <w:top w:val="none" w:sz="0" w:space="0" w:color="auto"/>
        <w:left w:val="none" w:sz="0" w:space="0" w:color="auto"/>
        <w:bottom w:val="none" w:sz="0" w:space="0" w:color="auto"/>
        <w:right w:val="none" w:sz="0" w:space="0" w:color="auto"/>
      </w:divBdr>
    </w:div>
    <w:div w:id="643893158">
      <w:marLeft w:val="0"/>
      <w:marRight w:val="0"/>
      <w:marTop w:val="0"/>
      <w:marBottom w:val="0"/>
      <w:divBdr>
        <w:top w:val="none" w:sz="0" w:space="0" w:color="auto"/>
        <w:left w:val="none" w:sz="0" w:space="0" w:color="auto"/>
        <w:bottom w:val="none" w:sz="0" w:space="0" w:color="auto"/>
        <w:right w:val="none" w:sz="0" w:space="0" w:color="auto"/>
      </w:divBdr>
    </w:div>
    <w:div w:id="644745487">
      <w:marLeft w:val="0"/>
      <w:marRight w:val="0"/>
      <w:marTop w:val="0"/>
      <w:marBottom w:val="0"/>
      <w:divBdr>
        <w:top w:val="none" w:sz="0" w:space="0" w:color="auto"/>
        <w:left w:val="none" w:sz="0" w:space="0" w:color="auto"/>
        <w:bottom w:val="none" w:sz="0" w:space="0" w:color="auto"/>
        <w:right w:val="none" w:sz="0" w:space="0" w:color="auto"/>
      </w:divBdr>
    </w:div>
    <w:div w:id="645401181">
      <w:marLeft w:val="0"/>
      <w:marRight w:val="0"/>
      <w:marTop w:val="0"/>
      <w:marBottom w:val="0"/>
      <w:divBdr>
        <w:top w:val="none" w:sz="0" w:space="0" w:color="auto"/>
        <w:left w:val="none" w:sz="0" w:space="0" w:color="auto"/>
        <w:bottom w:val="none" w:sz="0" w:space="0" w:color="auto"/>
        <w:right w:val="none" w:sz="0" w:space="0" w:color="auto"/>
      </w:divBdr>
    </w:div>
    <w:div w:id="647828551">
      <w:marLeft w:val="0"/>
      <w:marRight w:val="0"/>
      <w:marTop w:val="0"/>
      <w:marBottom w:val="0"/>
      <w:divBdr>
        <w:top w:val="none" w:sz="0" w:space="0" w:color="auto"/>
        <w:left w:val="none" w:sz="0" w:space="0" w:color="auto"/>
        <w:bottom w:val="none" w:sz="0" w:space="0" w:color="auto"/>
        <w:right w:val="none" w:sz="0" w:space="0" w:color="auto"/>
      </w:divBdr>
    </w:div>
    <w:div w:id="648562207">
      <w:marLeft w:val="0"/>
      <w:marRight w:val="0"/>
      <w:marTop w:val="0"/>
      <w:marBottom w:val="0"/>
      <w:divBdr>
        <w:top w:val="none" w:sz="0" w:space="0" w:color="auto"/>
        <w:left w:val="none" w:sz="0" w:space="0" w:color="auto"/>
        <w:bottom w:val="none" w:sz="0" w:space="0" w:color="auto"/>
        <w:right w:val="none" w:sz="0" w:space="0" w:color="auto"/>
      </w:divBdr>
    </w:div>
    <w:div w:id="651181805">
      <w:marLeft w:val="0"/>
      <w:marRight w:val="0"/>
      <w:marTop w:val="0"/>
      <w:marBottom w:val="0"/>
      <w:divBdr>
        <w:top w:val="none" w:sz="0" w:space="0" w:color="auto"/>
        <w:left w:val="none" w:sz="0" w:space="0" w:color="auto"/>
        <w:bottom w:val="none" w:sz="0" w:space="0" w:color="auto"/>
        <w:right w:val="none" w:sz="0" w:space="0" w:color="auto"/>
      </w:divBdr>
    </w:div>
    <w:div w:id="651325689">
      <w:marLeft w:val="0"/>
      <w:marRight w:val="0"/>
      <w:marTop w:val="0"/>
      <w:marBottom w:val="0"/>
      <w:divBdr>
        <w:top w:val="none" w:sz="0" w:space="0" w:color="auto"/>
        <w:left w:val="none" w:sz="0" w:space="0" w:color="auto"/>
        <w:bottom w:val="none" w:sz="0" w:space="0" w:color="auto"/>
        <w:right w:val="none" w:sz="0" w:space="0" w:color="auto"/>
      </w:divBdr>
    </w:div>
    <w:div w:id="651525274">
      <w:marLeft w:val="0"/>
      <w:marRight w:val="0"/>
      <w:marTop w:val="0"/>
      <w:marBottom w:val="0"/>
      <w:divBdr>
        <w:top w:val="none" w:sz="0" w:space="0" w:color="auto"/>
        <w:left w:val="none" w:sz="0" w:space="0" w:color="auto"/>
        <w:bottom w:val="none" w:sz="0" w:space="0" w:color="auto"/>
        <w:right w:val="none" w:sz="0" w:space="0" w:color="auto"/>
      </w:divBdr>
    </w:div>
    <w:div w:id="652563038">
      <w:marLeft w:val="0"/>
      <w:marRight w:val="0"/>
      <w:marTop w:val="0"/>
      <w:marBottom w:val="0"/>
      <w:divBdr>
        <w:top w:val="none" w:sz="0" w:space="0" w:color="auto"/>
        <w:left w:val="none" w:sz="0" w:space="0" w:color="auto"/>
        <w:bottom w:val="none" w:sz="0" w:space="0" w:color="auto"/>
        <w:right w:val="none" w:sz="0" w:space="0" w:color="auto"/>
      </w:divBdr>
    </w:div>
    <w:div w:id="653025277">
      <w:marLeft w:val="0"/>
      <w:marRight w:val="0"/>
      <w:marTop w:val="0"/>
      <w:marBottom w:val="0"/>
      <w:divBdr>
        <w:top w:val="none" w:sz="0" w:space="0" w:color="auto"/>
        <w:left w:val="none" w:sz="0" w:space="0" w:color="auto"/>
        <w:bottom w:val="none" w:sz="0" w:space="0" w:color="auto"/>
        <w:right w:val="none" w:sz="0" w:space="0" w:color="auto"/>
      </w:divBdr>
    </w:div>
    <w:div w:id="653606583">
      <w:marLeft w:val="0"/>
      <w:marRight w:val="0"/>
      <w:marTop w:val="0"/>
      <w:marBottom w:val="0"/>
      <w:divBdr>
        <w:top w:val="none" w:sz="0" w:space="0" w:color="auto"/>
        <w:left w:val="none" w:sz="0" w:space="0" w:color="auto"/>
        <w:bottom w:val="none" w:sz="0" w:space="0" w:color="auto"/>
        <w:right w:val="none" w:sz="0" w:space="0" w:color="auto"/>
      </w:divBdr>
    </w:div>
    <w:div w:id="653992686">
      <w:marLeft w:val="0"/>
      <w:marRight w:val="0"/>
      <w:marTop w:val="0"/>
      <w:marBottom w:val="0"/>
      <w:divBdr>
        <w:top w:val="none" w:sz="0" w:space="0" w:color="auto"/>
        <w:left w:val="none" w:sz="0" w:space="0" w:color="auto"/>
        <w:bottom w:val="none" w:sz="0" w:space="0" w:color="auto"/>
        <w:right w:val="none" w:sz="0" w:space="0" w:color="auto"/>
      </w:divBdr>
    </w:div>
    <w:div w:id="655955704">
      <w:marLeft w:val="0"/>
      <w:marRight w:val="0"/>
      <w:marTop w:val="0"/>
      <w:marBottom w:val="0"/>
      <w:divBdr>
        <w:top w:val="none" w:sz="0" w:space="0" w:color="auto"/>
        <w:left w:val="none" w:sz="0" w:space="0" w:color="auto"/>
        <w:bottom w:val="none" w:sz="0" w:space="0" w:color="auto"/>
        <w:right w:val="none" w:sz="0" w:space="0" w:color="auto"/>
      </w:divBdr>
    </w:div>
    <w:div w:id="656419025">
      <w:marLeft w:val="0"/>
      <w:marRight w:val="0"/>
      <w:marTop w:val="0"/>
      <w:marBottom w:val="0"/>
      <w:divBdr>
        <w:top w:val="none" w:sz="0" w:space="0" w:color="auto"/>
        <w:left w:val="none" w:sz="0" w:space="0" w:color="auto"/>
        <w:bottom w:val="none" w:sz="0" w:space="0" w:color="auto"/>
        <w:right w:val="none" w:sz="0" w:space="0" w:color="auto"/>
      </w:divBdr>
    </w:div>
    <w:div w:id="657422282">
      <w:marLeft w:val="0"/>
      <w:marRight w:val="0"/>
      <w:marTop w:val="0"/>
      <w:marBottom w:val="0"/>
      <w:divBdr>
        <w:top w:val="none" w:sz="0" w:space="0" w:color="auto"/>
        <w:left w:val="none" w:sz="0" w:space="0" w:color="auto"/>
        <w:bottom w:val="none" w:sz="0" w:space="0" w:color="auto"/>
        <w:right w:val="none" w:sz="0" w:space="0" w:color="auto"/>
      </w:divBdr>
    </w:div>
    <w:div w:id="660889911">
      <w:marLeft w:val="0"/>
      <w:marRight w:val="0"/>
      <w:marTop w:val="0"/>
      <w:marBottom w:val="0"/>
      <w:divBdr>
        <w:top w:val="none" w:sz="0" w:space="0" w:color="auto"/>
        <w:left w:val="none" w:sz="0" w:space="0" w:color="auto"/>
        <w:bottom w:val="none" w:sz="0" w:space="0" w:color="auto"/>
        <w:right w:val="none" w:sz="0" w:space="0" w:color="auto"/>
      </w:divBdr>
    </w:div>
    <w:div w:id="661616541">
      <w:marLeft w:val="0"/>
      <w:marRight w:val="0"/>
      <w:marTop w:val="0"/>
      <w:marBottom w:val="0"/>
      <w:divBdr>
        <w:top w:val="none" w:sz="0" w:space="0" w:color="auto"/>
        <w:left w:val="none" w:sz="0" w:space="0" w:color="auto"/>
        <w:bottom w:val="none" w:sz="0" w:space="0" w:color="auto"/>
        <w:right w:val="none" w:sz="0" w:space="0" w:color="auto"/>
      </w:divBdr>
    </w:div>
    <w:div w:id="661733946">
      <w:marLeft w:val="0"/>
      <w:marRight w:val="0"/>
      <w:marTop w:val="0"/>
      <w:marBottom w:val="0"/>
      <w:divBdr>
        <w:top w:val="none" w:sz="0" w:space="0" w:color="auto"/>
        <w:left w:val="none" w:sz="0" w:space="0" w:color="auto"/>
        <w:bottom w:val="none" w:sz="0" w:space="0" w:color="auto"/>
        <w:right w:val="none" w:sz="0" w:space="0" w:color="auto"/>
      </w:divBdr>
    </w:div>
    <w:div w:id="661812934">
      <w:marLeft w:val="0"/>
      <w:marRight w:val="0"/>
      <w:marTop w:val="0"/>
      <w:marBottom w:val="0"/>
      <w:divBdr>
        <w:top w:val="none" w:sz="0" w:space="0" w:color="auto"/>
        <w:left w:val="none" w:sz="0" w:space="0" w:color="auto"/>
        <w:bottom w:val="none" w:sz="0" w:space="0" w:color="auto"/>
        <w:right w:val="none" w:sz="0" w:space="0" w:color="auto"/>
      </w:divBdr>
    </w:div>
    <w:div w:id="661853244">
      <w:marLeft w:val="0"/>
      <w:marRight w:val="0"/>
      <w:marTop w:val="0"/>
      <w:marBottom w:val="0"/>
      <w:divBdr>
        <w:top w:val="none" w:sz="0" w:space="0" w:color="auto"/>
        <w:left w:val="none" w:sz="0" w:space="0" w:color="auto"/>
        <w:bottom w:val="none" w:sz="0" w:space="0" w:color="auto"/>
        <w:right w:val="none" w:sz="0" w:space="0" w:color="auto"/>
      </w:divBdr>
    </w:div>
    <w:div w:id="662465734">
      <w:marLeft w:val="0"/>
      <w:marRight w:val="0"/>
      <w:marTop w:val="0"/>
      <w:marBottom w:val="0"/>
      <w:divBdr>
        <w:top w:val="none" w:sz="0" w:space="0" w:color="auto"/>
        <w:left w:val="none" w:sz="0" w:space="0" w:color="auto"/>
        <w:bottom w:val="none" w:sz="0" w:space="0" w:color="auto"/>
        <w:right w:val="none" w:sz="0" w:space="0" w:color="auto"/>
      </w:divBdr>
    </w:div>
    <w:div w:id="662662149">
      <w:marLeft w:val="0"/>
      <w:marRight w:val="0"/>
      <w:marTop w:val="0"/>
      <w:marBottom w:val="0"/>
      <w:divBdr>
        <w:top w:val="none" w:sz="0" w:space="0" w:color="auto"/>
        <w:left w:val="none" w:sz="0" w:space="0" w:color="auto"/>
        <w:bottom w:val="none" w:sz="0" w:space="0" w:color="auto"/>
        <w:right w:val="none" w:sz="0" w:space="0" w:color="auto"/>
      </w:divBdr>
    </w:div>
    <w:div w:id="662663308">
      <w:marLeft w:val="0"/>
      <w:marRight w:val="0"/>
      <w:marTop w:val="0"/>
      <w:marBottom w:val="0"/>
      <w:divBdr>
        <w:top w:val="none" w:sz="0" w:space="0" w:color="auto"/>
        <w:left w:val="none" w:sz="0" w:space="0" w:color="auto"/>
        <w:bottom w:val="none" w:sz="0" w:space="0" w:color="auto"/>
        <w:right w:val="none" w:sz="0" w:space="0" w:color="auto"/>
      </w:divBdr>
    </w:div>
    <w:div w:id="663826613">
      <w:marLeft w:val="0"/>
      <w:marRight w:val="0"/>
      <w:marTop w:val="0"/>
      <w:marBottom w:val="0"/>
      <w:divBdr>
        <w:top w:val="none" w:sz="0" w:space="0" w:color="auto"/>
        <w:left w:val="none" w:sz="0" w:space="0" w:color="auto"/>
        <w:bottom w:val="none" w:sz="0" w:space="0" w:color="auto"/>
        <w:right w:val="none" w:sz="0" w:space="0" w:color="auto"/>
      </w:divBdr>
    </w:div>
    <w:div w:id="664284293">
      <w:marLeft w:val="0"/>
      <w:marRight w:val="0"/>
      <w:marTop w:val="0"/>
      <w:marBottom w:val="0"/>
      <w:divBdr>
        <w:top w:val="none" w:sz="0" w:space="0" w:color="auto"/>
        <w:left w:val="none" w:sz="0" w:space="0" w:color="auto"/>
        <w:bottom w:val="none" w:sz="0" w:space="0" w:color="auto"/>
        <w:right w:val="none" w:sz="0" w:space="0" w:color="auto"/>
      </w:divBdr>
    </w:div>
    <w:div w:id="665665376">
      <w:marLeft w:val="0"/>
      <w:marRight w:val="0"/>
      <w:marTop w:val="0"/>
      <w:marBottom w:val="0"/>
      <w:divBdr>
        <w:top w:val="none" w:sz="0" w:space="0" w:color="auto"/>
        <w:left w:val="none" w:sz="0" w:space="0" w:color="auto"/>
        <w:bottom w:val="none" w:sz="0" w:space="0" w:color="auto"/>
        <w:right w:val="none" w:sz="0" w:space="0" w:color="auto"/>
      </w:divBdr>
    </w:div>
    <w:div w:id="665669398">
      <w:marLeft w:val="0"/>
      <w:marRight w:val="0"/>
      <w:marTop w:val="0"/>
      <w:marBottom w:val="0"/>
      <w:divBdr>
        <w:top w:val="none" w:sz="0" w:space="0" w:color="auto"/>
        <w:left w:val="none" w:sz="0" w:space="0" w:color="auto"/>
        <w:bottom w:val="none" w:sz="0" w:space="0" w:color="auto"/>
        <w:right w:val="none" w:sz="0" w:space="0" w:color="auto"/>
      </w:divBdr>
    </w:div>
    <w:div w:id="666127403">
      <w:marLeft w:val="0"/>
      <w:marRight w:val="0"/>
      <w:marTop w:val="0"/>
      <w:marBottom w:val="0"/>
      <w:divBdr>
        <w:top w:val="none" w:sz="0" w:space="0" w:color="auto"/>
        <w:left w:val="none" w:sz="0" w:space="0" w:color="auto"/>
        <w:bottom w:val="none" w:sz="0" w:space="0" w:color="auto"/>
        <w:right w:val="none" w:sz="0" w:space="0" w:color="auto"/>
      </w:divBdr>
    </w:div>
    <w:div w:id="666858627">
      <w:marLeft w:val="0"/>
      <w:marRight w:val="0"/>
      <w:marTop w:val="0"/>
      <w:marBottom w:val="0"/>
      <w:divBdr>
        <w:top w:val="none" w:sz="0" w:space="0" w:color="auto"/>
        <w:left w:val="none" w:sz="0" w:space="0" w:color="auto"/>
        <w:bottom w:val="none" w:sz="0" w:space="0" w:color="auto"/>
        <w:right w:val="none" w:sz="0" w:space="0" w:color="auto"/>
      </w:divBdr>
    </w:div>
    <w:div w:id="667563428">
      <w:marLeft w:val="0"/>
      <w:marRight w:val="0"/>
      <w:marTop w:val="0"/>
      <w:marBottom w:val="0"/>
      <w:divBdr>
        <w:top w:val="none" w:sz="0" w:space="0" w:color="auto"/>
        <w:left w:val="none" w:sz="0" w:space="0" w:color="auto"/>
        <w:bottom w:val="none" w:sz="0" w:space="0" w:color="auto"/>
        <w:right w:val="none" w:sz="0" w:space="0" w:color="auto"/>
      </w:divBdr>
    </w:div>
    <w:div w:id="669219107">
      <w:marLeft w:val="0"/>
      <w:marRight w:val="0"/>
      <w:marTop w:val="0"/>
      <w:marBottom w:val="0"/>
      <w:divBdr>
        <w:top w:val="none" w:sz="0" w:space="0" w:color="auto"/>
        <w:left w:val="none" w:sz="0" w:space="0" w:color="auto"/>
        <w:bottom w:val="none" w:sz="0" w:space="0" w:color="auto"/>
        <w:right w:val="none" w:sz="0" w:space="0" w:color="auto"/>
      </w:divBdr>
    </w:div>
    <w:div w:id="669480638">
      <w:marLeft w:val="0"/>
      <w:marRight w:val="0"/>
      <w:marTop w:val="0"/>
      <w:marBottom w:val="0"/>
      <w:divBdr>
        <w:top w:val="none" w:sz="0" w:space="0" w:color="auto"/>
        <w:left w:val="none" w:sz="0" w:space="0" w:color="auto"/>
        <w:bottom w:val="none" w:sz="0" w:space="0" w:color="auto"/>
        <w:right w:val="none" w:sz="0" w:space="0" w:color="auto"/>
      </w:divBdr>
    </w:div>
    <w:div w:id="671371299">
      <w:marLeft w:val="0"/>
      <w:marRight w:val="0"/>
      <w:marTop w:val="0"/>
      <w:marBottom w:val="0"/>
      <w:divBdr>
        <w:top w:val="none" w:sz="0" w:space="0" w:color="auto"/>
        <w:left w:val="none" w:sz="0" w:space="0" w:color="auto"/>
        <w:bottom w:val="none" w:sz="0" w:space="0" w:color="auto"/>
        <w:right w:val="none" w:sz="0" w:space="0" w:color="auto"/>
      </w:divBdr>
    </w:div>
    <w:div w:id="672801921">
      <w:marLeft w:val="0"/>
      <w:marRight w:val="0"/>
      <w:marTop w:val="0"/>
      <w:marBottom w:val="0"/>
      <w:divBdr>
        <w:top w:val="none" w:sz="0" w:space="0" w:color="auto"/>
        <w:left w:val="none" w:sz="0" w:space="0" w:color="auto"/>
        <w:bottom w:val="none" w:sz="0" w:space="0" w:color="auto"/>
        <w:right w:val="none" w:sz="0" w:space="0" w:color="auto"/>
      </w:divBdr>
    </w:div>
    <w:div w:id="673262785">
      <w:marLeft w:val="0"/>
      <w:marRight w:val="0"/>
      <w:marTop w:val="0"/>
      <w:marBottom w:val="0"/>
      <w:divBdr>
        <w:top w:val="none" w:sz="0" w:space="0" w:color="auto"/>
        <w:left w:val="none" w:sz="0" w:space="0" w:color="auto"/>
        <w:bottom w:val="none" w:sz="0" w:space="0" w:color="auto"/>
        <w:right w:val="none" w:sz="0" w:space="0" w:color="auto"/>
      </w:divBdr>
    </w:div>
    <w:div w:id="674497283">
      <w:marLeft w:val="0"/>
      <w:marRight w:val="0"/>
      <w:marTop w:val="0"/>
      <w:marBottom w:val="0"/>
      <w:divBdr>
        <w:top w:val="none" w:sz="0" w:space="0" w:color="auto"/>
        <w:left w:val="none" w:sz="0" w:space="0" w:color="auto"/>
        <w:bottom w:val="none" w:sz="0" w:space="0" w:color="auto"/>
        <w:right w:val="none" w:sz="0" w:space="0" w:color="auto"/>
      </w:divBdr>
    </w:div>
    <w:div w:id="674650697">
      <w:marLeft w:val="0"/>
      <w:marRight w:val="0"/>
      <w:marTop w:val="0"/>
      <w:marBottom w:val="0"/>
      <w:divBdr>
        <w:top w:val="none" w:sz="0" w:space="0" w:color="auto"/>
        <w:left w:val="none" w:sz="0" w:space="0" w:color="auto"/>
        <w:bottom w:val="none" w:sz="0" w:space="0" w:color="auto"/>
        <w:right w:val="none" w:sz="0" w:space="0" w:color="auto"/>
      </w:divBdr>
    </w:div>
    <w:div w:id="674919203">
      <w:marLeft w:val="0"/>
      <w:marRight w:val="0"/>
      <w:marTop w:val="0"/>
      <w:marBottom w:val="0"/>
      <w:divBdr>
        <w:top w:val="none" w:sz="0" w:space="0" w:color="auto"/>
        <w:left w:val="none" w:sz="0" w:space="0" w:color="auto"/>
        <w:bottom w:val="none" w:sz="0" w:space="0" w:color="auto"/>
        <w:right w:val="none" w:sz="0" w:space="0" w:color="auto"/>
      </w:divBdr>
    </w:div>
    <w:div w:id="675764498">
      <w:marLeft w:val="0"/>
      <w:marRight w:val="0"/>
      <w:marTop w:val="0"/>
      <w:marBottom w:val="0"/>
      <w:divBdr>
        <w:top w:val="none" w:sz="0" w:space="0" w:color="auto"/>
        <w:left w:val="none" w:sz="0" w:space="0" w:color="auto"/>
        <w:bottom w:val="none" w:sz="0" w:space="0" w:color="auto"/>
        <w:right w:val="none" w:sz="0" w:space="0" w:color="auto"/>
      </w:divBdr>
    </w:div>
    <w:div w:id="676688794">
      <w:marLeft w:val="0"/>
      <w:marRight w:val="0"/>
      <w:marTop w:val="0"/>
      <w:marBottom w:val="0"/>
      <w:divBdr>
        <w:top w:val="none" w:sz="0" w:space="0" w:color="auto"/>
        <w:left w:val="none" w:sz="0" w:space="0" w:color="auto"/>
        <w:bottom w:val="none" w:sz="0" w:space="0" w:color="auto"/>
        <w:right w:val="none" w:sz="0" w:space="0" w:color="auto"/>
      </w:divBdr>
    </w:div>
    <w:div w:id="677006326">
      <w:marLeft w:val="0"/>
      <w:marRight w:val="0"/>
      <w:marTop w:val="0"/>
      <w:marBottom w:val="0"/>
      <w:divBdr>
        <w:top w:val="none" w:sz="0" w:space="0" w:color="auto"/>
        <w:left w:val="none" w:sz="0" w:space="0" w:color="auto"/>
        <w:bottom w:val="none" w:sz="0" w:space="0" w:color="auto"/>
        <w:right w:val="none" w:sz="0" w:space="0" w:color="auto"/>
      </w:divBdr>
    </w:div>
    <w:div w:id="677461047">
      <w:marLeft w:val="0"/>
      <w:marRight w:val="0"/>
      <w:marTop w:val="0"/>
      <w:marBottom w:val="0"/>
      <w:divBdr>
        <w:top w:val="none" w:sz="0" w:space="0" w:color="auto"/>
        <w:left w:val="none" w:sz="0" w:space="0" w:color="auto"/>
        <w:bottom w:val="none" w:sz="0" w:space="0" w:color="auto"/>
        <w:right w:val="none" w:sz="0" w:space="0" w:color="auto"/>
      </w:divBdr>
    </w:div>
    <w:div w:id="677775441">
      <w:marLeft w:val="0"/>
      <w:marRight w:val="0"/>
      <w:marTop w:val="0"/>
      <w:marBottom w:val="0"/>
      <w:divBdr>
        <w:top w:val="none" w:sz="0" w:space="0" w:color="auto"/>
        <w:left w:val="none" w:sz="0" w:space="0" w:color="auto"/>
        <w:bottom w:val="none" w:sz="0" w:space="0" w:color="auto"/>
        <w:right w:val="none" w:sz="0" w:space="0" w:color="auto"/>
      </w:divBdr>
    </w:div>
    <w:div w:id="677849154">
      <w:marLeft w:val="0"/>
      <w:marRight w:val="0"/>
      <w:marTop w:val="0"/>
      <w:marBottom w:val="0"/>
      <w:divBdr>
        <w:top w:val="none" w:sz="0" w:space="0" w:color="auto"/>
        <w:left w:val="none" w:sz="0" w:space="0" w:color="auto"/>
        <w:bottom w:val="none" w:sz="0" w:space="0" w:color="auto"/>
        <w:right w:val="none" w:sz="0" w:space="0" w:color="auto"/>
      </w:divBdr>
    </w:div>
    <w:div w:id="679085021">
      <w:marLeft w:val="0"/>
      <w:marRight w:val="0"/>
      <w:marTop w:val="0"/>
      <w:marBottom w:val="0"/>
      <w:divBdr>
        <w:top w:val="none" w:sz="0" w:space="0" w:color="auto"/>
        <w:left w:val="none" w:sz="0" w:space="0" w:color="auto"/>
        <w:bottom w:val="none" w:sz="0" w:space="0" w:color="auto"/>
        <w:right w:val="none" w:sz="0" w:space="0" w:color="auto"/>
      </w:divBdr>
    </w:div>
    <w:div w:id="679771713">
      <w:marLeft w:val="0"/>
      <w:marRight w:val="0"/>
      <w:marTop w:val="0"/>
      <w:marBottom w:val="0"/>
      <w:divBdr>
        <w:top w:val="none" w:sz="0" w:space="0" w:color="auto"/>
        <w:left w:val="none" w:sz="0" w:space="0" w:color="auto"/>
        <w:bottom w:val="none" w:sz="0" w:space="0" w:color="auto"/>
        <w:right w:val="none" w:sz="0" w:space="0" w:color="auto"/>
      </w:divBdr>
    </w:div>
    <w:div w:id="680012896">
      <w:marLeft w:val="0"/>
      <w:marRight w:val="0"/>
      <w:marTop w:val="0"/>
      <w:marBottom w:val="0"/>
      <w:divBdr>
        <w:top w:val="none" w:sz="0" w:space="0" w:color="auto"/>
        <w:left w:val="none" w:sz="0" w:space="0" w:color="auto"/>
        <w:bottom w:val="none" w:sz="0" w:space="0" w:color="auto"/>
        <w:right w:val="none" w:sz="0" w:space="0" w:color="auto"/>
      </w:divBdr>
    </w:div>
    <w:div w:id="681051967">
      <w:marLeft w:val="0"/>
      <w:marRight w:val="0"/>
      <w:marTop w:val="0"/>
      <w:marBottom w:val="0"/>
      <w:divBdr>
        <w:top w:val="none" w:sz="0" w:space="0" w:color="auto"/>
        <w:left w:val="none" w:sz="0" w:space="0" w:color="auto"/>
        <w:bottom w:val="none" w:sz="0" w:space="0" w:color="auto"/>
        <w:right w:val="none" w:sz="0" w:space="0" w:color="auto"/>
      </w:divBdr>
    </w:div>
    <w:div w:id="681511037">
      <w:marLeft w:val="0"/>
      <w:marRight w:val="0"/>
      <w:marTop w:val="0"/>
      <w:marBottom w:val="0"/>
      <w:divBdr>
        <w:top w:val="none" w:sz="0" w:space="0" w:color="auto"/>
        <w:left w:val="none" w:sz="0" w:space="0" w:color="auto"/>
        <w:bottom w:val="none" w:sz="0" w:space="0" w:color="auto"/>
        <w:right w:val="none" w:sz="0" w:space="0" w:color="auto"/>
      </w:divBdr>
    </w:div>
    <w:div w:id="681860115">
      <w:marLeft w:val="0"/>
      <w:marRight w:val="0"/>
      <w:marTop w:val="0"/>
      <w:marBottom w:val="0"/>
      <w:divBdr>
        <w:top w:val="none" w:sz="0" w:space="0" w:color="auto"/>
        <w:left w:val="none" w:sz="0" w:space="0" w:color="auto"/>
        <w:bottom w:val="none" w:sz="0" w:space="0" w:color="auto"/>
        <w:right w:val="none" w:sz="0" w:space="0" w:color="auto"/>
      </w:divBdr>
    </w:div>
    <w:div w:id="681933836">
      <w:marLeft w:val="0"/>
      <w:marRight w:val="0"/>
      <w:marTop w:val="0"/>
      <w:marBottom w:val="0"/>
      <w:divBdr>
        <w:top w:val="none" w:sz="0" w:space="0" w:color="auto"/>
        <w:left w:val="none" w:sz="0" w:space="0" w:color="auto"/>
        <w:bottom w:val="none" w:sz="0" w:space="0" w:color="auto"/>
        <w:right w:val="none" w:sz="0" w:space="0" w:color="auto"/>
      </w:divBdr>
    </w:div>
    <w:div w:id="682438891">
      <w:marLeft w:val="0"/>
      <w:marRight w:val="0"/>
      <w:marTop w:val="0"/>
      <w:marBottom w:val="0"/>
      <w:divBdr>
        <w:top w:val="none" w:sz="0" w:space="0" w:color="auto"/>
        <w:left w:val="none" w:sz="0" w:space="0" w:color="auto"/>
        <w:bottom w:val="none" w:sz="0" w:space="0" w:color="auto"/>
        <w:right w:val="none" w:sz="0" w:space="0" w:color="auto"/>
      </w:divBdr>
    </w:div>
    <w:div w:id="682783296">
      <w:marLeft w:val="0"/>
      <w:marRight w:val="0"/>
      <w:marTop w:val="0"/>
      <w:marBottom w:val="0"/>
      <w:divBdr>
        <w:top w:val="none" w:sz="0" w:space="0" w:color="auto"/>
        <w:left w:val="none" w:sz="0" w:space="0" w:color="auto"/>
        <w:bottom w:val="none" w:sz="0" w:space="0" w:color="auto"/>
        <w:right w:val="none" w:sz="0" w:space="0" w:color="auto"/>
      </w:divBdr>
    </w:div>
    <w:div w:id="683090641">
      <w:marLeft w:val="0"/>
      <w:marRight w:val="0"/>
      <w:marTop w:val="0"/>
      <w:marBottom w:val="0"/>
      <w:divBdr>
        <w:top w:val="none" w:sz="0" w:space="0" w:color="auto"/>
        <w:left w:val="none" w:sz="0" w:space="0" w:color="auto"/>
        <w:bottom w:val="none" w:sz="0" w:space="0" w:color="auto"/>
        <w:right w:val="none" w:sz="0" w:space="0" w:color="auto"/>
      </w:divBdr>
    </w:div>
    <w:div w:id="683556002">
      <w:marLeft w:val="0"/>
      <w:marRight w:val="0"/>
      <w:marTop w:val="0"/>
      <w:marBottom w:val="0"/>
      <w:divBdr>
        <w:top w:val="none" w:sz="0" w:space="0" w:color="auto"/>
        <w:left w:val="none" w:sz="0" w:space="0" w:color="auto"/>
        <w:bottom w:val="none" w:sz="0" w:space="0" w:color="auto"/>
        <w:right w:val="none" w:sz="0" w:space="0" w:color="auto"/>
      </w:divBdr>
    </w:div>
    <w:div w:id="683748471">
      <w:marLeft w:val="0"/>
      <w:marRight w:val="0"/>
      <w:marTop w:val="0"/>
      <w:marBottom w:val="0"/>
      <w:divBdr>
        <w:top w:val="none" w:sz="0" w:space="0" w:color="auto"/>
        <w:left w:val="none" w:sz="0" w:space="0" w:color="auto"/>
        <w:bottom w:val="none" w:sz="0" w:space="0" w:color="auto"/>
        <w:right w:val="none" w:sz="0" w:space="0" w:color="auto"/>
      </w:divBdr>
    </w:div>
    <w:div w:id="685251738">
      <w:marLeft w:val="0"/>
      <w:marRight w:val="0"/>
      <w:marTop w:val="0"/>
      <w:marBottom w:val="0"/>
      <w:divBdr>
        <w:top w:val="none" w:sz="0" w:space="0" w:color="auto"/>
        <w:left w:val="none" w:sz="0" w:space="0" w:color="auto"/>
        <w:bottom w:val="none" w:sz="0" w:space="0" w:color="auto"/>
        <w:right w:val="none" w:sz="0" w:space="0" w:color="auto"/>
      </w:divBdr>
    </w:div>
    <w:div w:id="685443092">
      <w:marLeft w:val="0"/>
      <w:marRight w:val="0"/>
      <w:marTop w:val="0"/>
      <w:marBottom w:val="0"/>
      <w:divBdr>
        <w:top w:val="none" w:sz="0" w:space="0" w:color="auto"/>
        <w:left w:val="none" w:sz="0" w:space="0" w:color="auto"/>
        <w:bottom w:val="none" w:sz="0" w:space="0" w:color="auto"/>
        <w:right w:val="none" w:sz="0" w:space="0" w:color="auto"/>
      </w:divBdr>
    </w:div>
    <w:div w:id="685525917">
      <w:marLeft w:val="0"/>
      <w:marRight w:val="0"/>
      <w:marTop w:val="0"/>
      <w:marBottom w:val="0"/>
      <w:divBdr>
        <w:top w:val="none" w:sz="0" w:space="0" w:color="auto"/>
        <w:left w:val="none" w:sz="0" w:space="0" w:color="auto"/>
        <w:bottom w:val="none" w:sz="0" w:space="0" w:color="auto"/>
        <w:right w:val="none" w:sz="0" w:space="0" w:color="auto"/>
      </w:divBdr>
    </w:div>
    <w:div w:id="686325227">
      <w:marLeft w:val="0"/>
      <w:marRight w:val="0"/>
      <w:marTop w:val="0"/>
      <w:marBottom w:val="0"/>
      <w:divBdr>
        <w:top w:val="none" w:sz="0" w:space="0" w:color="auto"/>
        <w:left w:val="none" w:sz="0" w:space="0" w:color="auto"/>
        <w:bottom w:val="none" w:sz="0" w:space="0" w:color="auto"/>
        <w:right w:val="none" w:sz="0" w:space="0" w:color="auto"/>
      </w:divBdr>
    </w:div>
    <w:div w:id="686371420">
      <w:marLeft w:val="0"/>
      <w:marRight w:val="0"/>
      <w:marTop w:val="0"/>
      <w:marBottom w:val="0"/>
      <w:divBdr>
        <w:top w:val="none" w:sz="0" w:space="0" w:color="auto"/>
        <w:left w:val="none" w:sz="0" w:space="0" w:color="auto"/>
        <w:bottom w:val="none" w:sz="0" w:space="0" w:color="auto"/>
        <w:right w:val="none" w:sz="0" w:space="0" w:color="auto"/>
      </w:divBdr>
    </w:div>
    <w:div w:id="686752381">
      <w:marLeft w:val="0"/>
      <w:marRight w:val="0"/>
      <w:marTop w:val="0"/>
      <w:marBottom w:val="0"/>
      <w:divBdr>
        <w:top w:val="none" w:sz="0" w:space="0" w:color="auto"/>
        <w:left w:val="none" w:sz="0" w:space="0" w:color="auto"/>
        <w:bottom w:val="none" w:sz="0" w:space="0" w:color="auto"/>
        <w:right w:val="none" w:sz="0" w:space="0" w:color="auto"/>
      </w:divBdr>
    </w:div>
    <w:div w:id="687487076">
      <w:marLeft w:val="0"/>
      <w:marRight w:val="0"/>
      <w:marTop w:val="0"/>
      <w:marBottom w:val="0"/>
      <w:divBdr>
        <w:top w:val="none" w:sz="0" w:space="0" w:color="auto"/>
        <w:left w:val="none" w:sz="0" w:space="0" w:color="auto"/>
        <w:bottom w:val="none" w:sz="0" w:space="0" w:color="auto"/>
        <w:right w:val="none" w:sz="0" w:space="0" w:color="auto"/>
      </w:divBdr>
    </w:div>
    <w:div w:id="688412168">
      <w:marLeft w:val="0"/>
      <w:marRight w:val="0"/>
      <w:marTop w:val="0"/>
      <w:marBottom w:val="0"/>
      <w:divBdr>
        <w:top w:val="none" w:sz="0" w:space="0" w:color="auto"/>
        <w:left w:val="none" w:sz="0" w:space="0" w:color="auto"/>
        <w:bottom w:val="none" w:sz="0" w:space="0" w:color="auto"/>
        <w:right w:val="none" w:sz="0" w:space="0" w:color="auto"/>
      </w:divBdr>
    </w:div>
    <w:div w:id="688914928">
      <w:marLeft w:val="0"/>
      <w:marRight w:val="0"/>
      <w:marTop w:val="0"/>
      <w:marBottom w:val="0"/>
      <w:divBdr>
        <w:top w:val="none" w:sz="0" w:space="0" w:color="auto"/>
        <w:left w:val="none" w:sz="0" w:space="0" w:color="auto"/>
        <w:bottom w:val="none" w:sz="0" w:space="0" w:color="auto"/>
        <w:right w:val="none" w:sz="0" w:space="0" w:color="auto"/>
      </w:divBdr>
    </w:div>
    <w:div w:id="689842265">
      <w:marLeft w:val="0"/>
      <w:marRight w:val="0"/>
      <w:marTop w:val="0"/>
      <w:marBottom w:val="0"/>
      <w:divBdr>
        <w:top w:val="none" w:sz="0" w:space="0" w:color="auto"/>
        <w:left w:val="none" w:sz="0" w:space="0" w:color="auto"/>
        <w:bottom w:val="none" w:sz="0" w:space="0" w:color="auto"/>
        <w:right w:val="none" w:sz="0" w:space="0" w:color="auto"/>
      </w:divBdr>
    </w:div>
    <w:div w:id="691153593">
      <w:marLeft w:val="0"/>
      <w:marRight w:val="0"/>
      <w:marTop w:val="0"/>
      <w:marBottom w:val="0"/>
      <w:divBdr>
        <w:top w:val="none" w:sz="0" w:space="0" w:color="auto"/>
        <w:left w:val="none" w:sz="0" w:space="0" w:color="auto"/>
        <w:bottom w:val="none" w:sz="0" w:space="0" w:color="auto"/>
        <w:right w:val="none" w:sz="0" w:space="0" w:color="auto"/>
      </w:divBdr>
    </w:div>
    <w:div w:id="692389795">
      <w:marLeft w:val="0"/>
      <w:marRight w:val="0"/>
      <w:marTop w:val="0"/>
      <w:marBottom w:val="0"/>
      <w:divBdr>
        <w:top w:val="none" w:sz="0" w:space="0" w:color="auto"/>
        <w:left w:val="none" w:sz="0" w:space="0" w:color="auto"/>
        <w:bottom w:val="none" w:sz="0" w:space="0" w:color="auto"/>
        <w:right w:val="none" w:sz="0" w:space="0" w:color="auto"/>
      </w:divBdr>
    </w:div>
    <w:div w:id="692658726">
      <w:marLeft w:val="0"/>
      <w:marRight w:val="0"/>
      <w:marTop w:val="0"/>
      <w:marBottom w:val="0"/>
      <w:divBdr>
        <w:top w:val="none" w:sz="0" w:space="0" w:color="auto"/>
        <w:left w:val="none" w:sz="0" w:space="0" w:color="auto"/>
        <w:bottom w:val="none" w:sz="0" w:space="0" w:color="auto"/>
        <w:right w:val="none" w:sz="0" w:space="0" w:color="auto"/>
      </w:divBdr>
    </w:div>
    <w:div w:id="693532855">
      <w:marLeft w:val="0"/>
      <w:marRight w:val="0"/>
      <w:marTop w:val="0"/>
      <w:marBottom w:val="0"/>
      <w:divBdr>
        <w:top w:val="none" w:sz="0" w:space="0" w:color="auto"/>
        <w:left w:val="none" w:sz="0" w:space="0" w:color="auto"/>
        <w:bottom w:val="none" w:sz="0" w:space="0" w:color="auto"/>
        <w:right w:val="none" w:sz="0" w:space="0" w:color="auto"/>
      </w:divBdr>
    </w:div>
    <w:div w:id="694578249">
      <w:marLeft w:val="0"/>
      <w:marRight w:val="0"/>
      <w:marTop w:val="0"/>
      <w:marBottom w:val="0"/>
      <w:divBdr>
        <w:top w:val="none" w:sz="0" w:space="0" w:color="auto"/>
        <w:left w:val="none" w:sz="0" w:space="0" w:color="auto"/>
        <w:bottom w:val="none" w:sz="0" w:space="0" w:color="auto"/>
        <w:right w:val="none" w:sz="0" w:space="0" w:color="auto"/>
      </w:divBdr>
    </w:div>
    <w:div w:id="695235870">
      <w:marLeft w:val="0"/>
      <w:marRight w:val="0"/>
      <w:marTop w:val="0"/>
      <w:marBottom w:val="0"/>
      <w:divBdr>
        <w:top w:val="none" w:sz="0" w:space="0" w:color="auto"/>
        <w:left w:val="none" w:sz="0" w:space="0" w:color="auto"/>
        <w:bottom w:val="none" w:sz="0" w:space="0" w:color="auto"/>
        <w:right w:val="none" w:sz="0" w:space="0" w:color="auto"/>
      </w:divBdr>
    </w:div>
    <w:div w:id="696077824">
      <w:marLeft w:val="0"/>
      <w:marRight w:val="0"/>
      <w:marTop w:val="0"/>
      <w:marBottom w:val="0"/>
      <w:divBdr>
        <w:top w:val="none" w:sz="0" w:space="0" w:color="auto"/>
        <w:left w:val="none" w:sz="0" w:space="0" w:color="auto"/>
        <w:bottom w:val="none" w:sz="0" w:space="0" w:color="auto"/>
        <w:right w:val="none" w:sz="0" w:space="0" w:color="auto"/>
      </w:divBdr>
    </w:div>
    <w:div w:id="696349705">
      <w:marLeft w:val="0"/>
      <w:marRight w:val="0"/>
      <w:marTop w:val="0"/>
      <w:marBottom w:val="0"/>
      <w:divBdr>
        <w:top w:val="none" w:sz="0" w:space="0" w:color="auto"/>
        <w:left w:val="none" w:sz="0" w:space="0" w:color="auto"/>
        <w:bottom w:val="none" w:sz="0" w:space="0" w:color="auto"/>
        <w:right w:val="none" w:sz="0" w:space="0" w:color="auto"/>
      </w:divBdr>
    </w:div>
    <w:div w:id="696350800">
      <w:marLeft w:val="0"/>
      <w:marRight w:val="0"/>
      <w:marTop w:val="0"/>
      <w:marBottom w:val="0"/>
      <w:divBdr>
        <w:top w:val="none" w:sz="0" w:space="0" w:color="auto"/>
        <w:left w:val="none" w:sz="0" w:space="0" w:color="auto"/>
        <w:bottom w:val="none" w:sz="0" w:space="0" w:color="auto"/>
        <w:right w:val="none" w:sz="0" w:space="0" w:color="auto"/>
      </w:divBdr>
    </w:div>
    <w:div w:id="696540263">
      <w:marLeft w:val="0"/>
      <w:marRight w:val="0"/>
      <w:marTop w:val="0"/>
      <w:marBottom w:val="0"/>
      <w:divBdr>
        <w:top w:val="none" w:sz="0" w:space="0" w:color="auto"/>
        <w:left w:val="none" w:sz="0" w:space="0" w:color="auto"/>
        <w:bottom w:val="none" w:sz="0" w:space="0" w:color="auto"/>
        <w:right w:val="none" w:sz="0" w:space="0" w:color="auto"/>
      </w:divBdr>
    </w:div>
    <w:div w:id="697005189">
      <w:marLeft w:val="0"/>
      <w:marRight w:val="0"/>
      <w:marTop w:val="0"/>
      <w:marBottom w:val="0"/>
      <w:divBdr>
        <w:top w:val="none" w:sz="0" w:space="0" w:color="auto"/>
        <w:left w:val="none" w:sz="0" w:space="0" w:color="auto"/>
        <w:bottom w:val="none" w:sz="0" w:space="0" w:color="auto"/>
        <w:right w:val="none" w:sz="0" w:space="0" w:color="auto"/>
      </w:divBdr>
    </w:div>
    <w:div w:id="699092797">
      <w:marLeft w:val="0"/>
      <w:marRight w:val="0"/>
      <w:marTop w:val="0"/>
      <w:marBottom w:val="0"/>
      <w:divBdr>
        <w:top w:val="none" w:sz="0" w:space="0" w:color="auto"/>
        <w:left w:val="none" w:sz="0" w:space="0" w:color="auto"/>
        <w:bottom w:val="none" w:sz="0" w:space="0" w:color="auto"/>
        <w:right w:val="none" w:sz="0" w:space="0" w:color="auto"/>
      </w:divBdr>
    </w:div>
    <w:div w:id="699597923">
      <w:marLeft w:val="0"/>
      <w:marRight w:val="0"/>
      <w:marTop w:val="0"/>
      <w:marBottom w:val="0"/>
      <w:divBdr>
        <w:top w:val="none" w:sz="0" w:space="0" w:color="auto"/>
        <w:left w:val="none" w:sz="0" w:space="0" w:color="auto"/>
        <w:bottom w:val="none" w:sz="0" w:space="0" w:color="auto"/>
        <w:right w:val="none" w:sz="0" w:space="0" w:color="auto"/>
      </w:divBdr>
    </w:div>
    <w:div w:id="700210122">
      <w:marLeft w:val="0"/>
      <w:marRight w:val="0"/>
      <w:marTop w:val="0"/>
      <w:marBottom w:val="0"/>
      <w:divBdr>
        <w:top w:val="none" w:sz="0" w:space="0" w:color="auto"/>
        <w:left w:val="none" w:sz="0" w:space="0" w:color="auto"/>
        <w:bottom w:val="none" w:sz="0" w:space="0" w:color="auto"/>
        <w:right w:val="none" w:sz="0" w:space="0" w:color="auto"/>
      </w:divBdr>
    </w:div>
    <w:div w:id="700783636">
      <w:marLeft w:val="0"/>
      <w:marRight w:val="0"/>
      <w:marTop w:val="0"/>
      <w:marBottom w:val="0"/>
      <w:divBdr>
        <w:top w:val="none" w:sz="0" w:space="0" w:color="auto"/>
        <w:left w:val="none" w:sz="0" w:space="0" w:color="auto"/>
        <w:bottom w:val="none" w:sz="0" w:space="0" w:color="auto"/>
        <w:right w:val="none" w:sz="0" w:space="0" w:color="auto"/>
      </w:divBdr>
    </w:div>
    <w:div w:id="701050621">
      <w:marLeft w:val="0"/>
      <w:marRight w:val="0"/>
      <w:marTop w:val="0"/>
      <w:marBottom w:val="0"/>
      <w:divBdr>
        <w:top w:val="none" w:sz="0" w:space="0" w:color="auto"/>
        <w:left w:val="none" w:sz="0" w:space="0" w:color="auto"/>
        <w:bottom w:val="none" w:sz="0" w:space="0" w:color="auto"/>
        <w:right w:val="none" w:sz="0" w:space="0" w:color="auto"/>
      </w:divBdr>
    </w:div>
    <w:div w:id="701394941">
      <w:marLeft w:val="0"/>
      <w:marRight w:val="0"/>
      <w:marTop w:val="0"/>
      <w:marBottom w:val="0"/>
      <w:divBdr>
        <w:top w:val="none" w:sz="0" w:space="0" w:color="auto"/>
        <w:left w:val="none" w:sz="0" w:space="0" w:color="auto"/>
        <w:bottom w:val="none" w:sz="0" w:space="0" w:color="auto"/>
        <w:right w:val="none" w:sz="0" w:space="0" w:color="auto"/>
      </w:divBdr>
    </w:div>
    <w:div w:id="701782074">
      <w:marLeft w:val="0"/>
      <w:marRight w:val="0"/>
      <w:marTop w:val="0"/>
      <w:marBottom w:val="0"/>
      <w:divBdr>
        <w:top w:val="none" w:sz="0" w:space="0" w:color="auto"/>
        <w:left w:val="none" w:sz="0" w:space="0" w:color="auto"/>
        <w:bottom w:val="none" w:sz="0" w:space="0" w:color="auto"/>
        <w:right w:val="none" w:sz="0" w:space="0" w:color="auto"/>
      </w:divBdr>
    </w:div>
    <w:div w:id="701830004">
      <w:marLeft w:val="0"/>
      <w:marRight w:val="0"/>
      <w:marTop w:val="0"/>
      <w:marBottom w:val="0"/>
      <w:divBdr>
        <w:top w:val="none" w:sz="0" w:space="0" w:color="auto"/>
        <w:left w:val="none" w:sz="0" w:space="0" w:color="auto"/>
        <w:bottom w:val="none" w:sz="0" w:space="0" w:color="auto"/>
        <w:right w:val="none" w:sz="0" w:space="0" w:color="auto"/>
      </w:divBdr>
    </w:div>
    <w:div w:id="703024346">
      <w:marLeft w:val="0"/>
      <w:marRight w:val="0"/>
      <w:marTop w:val="0"/>
      <w:marBottom w:val="0"/>
      <w:divBdr>
        <w:top w:val="none" w:sz="0" w:space="0" w:color="auto"/>
        <w:left w:val="none" w:sz="0" w:space="0" w:color="auto"/>
        <w:bottom w:val="none" w:sz="0" w:space="0" w:color="auto"/>
        <w:right w:val="none" w:sz="0" w:space="0" w:color="auto"/>
      </w:divBdr>
    </w:div>
    <w:div w:id="703946578">
      <w:marLeft w:val="0"/>
      <w:marRight w:val="0"/>
      <w:marTop w:val="0"/>
      <w:marBottom w:val="0"/>
      <w:divBdr>
        <w:top w:val="none" w:sz="0" w:space="0" w:color="auto"/>
        <w:left w:val="none" w:sz="0" w:space="0" w:color="auto"/>
        <w:bottom w:val="none" w:sz="0" w:space="0" w:color="auto"/>
        <w:right w:val="none" w:sz="0" w:space="0" w:color="auto"/>
      </w:divBdr>
    </w:div>
    <w:div w:id="704260130">
      <w:marLeft w:val="0"/>
      <w:marRight w:val="0"/>
      <w:marTop w:val="0"/>
      <w:marBottom w:val="0"/>
      <w:divBdr>
        <w:top w:val="none" w:sz="0" w:space="0" w:color="auto"/>
        <w:left w:val="none" w:sz="0" w:space="0" w:color="auto"/>
        <w:bottom w:val="none" w:sz="0" w:space="0" w:color="auto"/>
        <w:right w:val="none" w:sz="0" w:space="0" w:color="auto"/>
      </w:divBdr>
    </w:div>
    <w:div w:id="705301463">
      <w:marLeft w:val="0"/>
      <w:marRight w:val="0"/>
      <w:marTop w:val="0"/>
      <w:marBottom w:val="0"/>
      <w:divBdr>
        <w:top w:val="none" w:sz="0" w:space="0" w:color="auto"/>
        <w:left w:val="none" w:sz="0" w:space="0" w:color="auto"/>
        <w:bottom w:val="none" w:sz="0" w:space="0" w:color="auto"/>
        <w:right w:val="none" w:sz="0" w:space="0" w:color="auto"/>
      </w:divBdr>
    </w:div>
    <w:div w:id="705445369">
      <w:marLeft w:val="0"/>
      <w:marRight w:val="0"/>
      <w:marTop w:val="0"/>
      <w:marBottom w:val="0"/>
      <w:divBdr>
        <w:top w:val="none" w:sz="0" w:space="0" w:color="auto"/>
        <w:left w:val="none" w:sz="0" w:space="0" w:color="auto"/>
        <w:bottom w:val="none" w:sz="0" w:space="0" w:color="auto"/>
        <w:right w:val="none" w:sz="0" w:space="0" w:color="auto"/>
      </w:divBdr>
    </w:div>
    <w:div w:id="705522557">
      <w:marLeft w:val="0"/>
      <w:marRight w:val="0"/>
      <w:marTop w:val="0"/>
      <w:marBottom w:val="0"/>
      <w:divBdr>
        <w:top w:val="none" w:sz="0" w:space="0" w:color="auto"/>
        <w:left w:val="none" w:sz="0" w:space="0" w:color="auto"/>
        <w:bottom w:val="none" w:sz="0" w:space="0" w:color="auto"/>
        <w:right w:val="none" w:sz="0" w:space="0" w:color="auto"/>
      </w:divBdr>
    </w:div>
    <w:div w:id="706681169">
      <w:marLeft w:val="0"/>
      <w:marRight w:val="0"/>
      <w:marTop w:val="0"/>
      <w:marBottom w:val="0"/>
      <w:divBdr>
        <w:top w:val="none" w:sz="0" w:space="0" w:color="auto"/>
        <w:left w:val="none" w:sz="0" w:space="0" w:color="auto"/>
        <w:bottom w:val="none" w:sz="0" w:space="0" w:color="auto"/>
        <w:right w:val="none" w:sz="0" w:space="0" w:color="auto"/>
      </w:divBdr>
    </w:div>
    <w:div w:id="707949267">
      <w:marLeft w:val="0"/>
      <w:marRight w:val="0"/>
      <w:marTop w:val="0"/>
      <w:marBottom w:val="0"/>
      <w:divBdr>
        <w:top w:val="none" w:sz="0" w:space="0" w:color="auto"/>
        <w:left w:val="none" w:sz="0" w:space="0" w:color="auto"/>
        <w:bottom w:val="none" w:sz="0" w:space="0" w:color="auto"/>
        <w:right w:val="none" w:sz="0" w:space="0" w:color="auto"/>
      </w:divBdr>
    </w:div>
    <w:div w:id="708460418">
      <w:marLeft w:val="0"/>
      <w:marRight w:val="0"/>
      <w:marTop w:val="0"/>
      <w:marBottom w:val="0"/>
      <w:divBdr>
        <w:top w:val="none" w:sz="0" w:space="0" w:color="auto"/>
        <w:left w:val="none" w:sz="0" w:space="0" w:color="auto"/>
        <w:bottom w:val="none" w:sz="0" w:space="0" w:color="auto"/>
        <w:right w:val="none" w:sz="0" w:space="0" w:color="auto"/>
      </w:divBdr>
    </w:div>
    <w:div w:id="710114886">
      <w:marLeft w:val="0"/>
      <w:marRight w:val="0"/>
      <w:marTop w:val="0"/>
      <w:marBottom w:val="0"/>
      <w:divBdr>
        <w:top w:val="none" w:sz="0" w:space="0" w:color="auto"/>
        <w:left w:val="none" w:sz="0" w:space="0" w:color="auto"/>
        <w:bottom w:val="none" w:sz="0" w:space="0" w:color="auto"/>
        <w:right w:val="none" w:sz="0" w:space="0" w:color="auto"/>
      </w:divBdr>
    </w:div>
    <w:div w:id="711461781">
      <w:marLeft w:val="0"/>
      <w:marRight w:val="0"/>
      <w:marTop w:val="0"/>
      <w:marBottom w:val="0"/>
      <w:divBdr>
        <w:top w:val="none" w:sz="0" w:space="0" w:color="auto"/>
        <w:left w:val="none" w:sz="0" w:space="0" w:color="auto"/>
        <w:bottom w:val="none" w:sz="0" w:space="0" w:color="auto"/>
        <w:right w:val="none" w:sz="0" w:space="0" w:color="auto"/>
      </w:divBdr>
    </w:div>
    <w:div w:id="711811246">
      <w:marLeft w:val="0"/>
      <w:marRight w:val="0"/>
      <w:marTop w:val="0"/>
      <w:marBottom w:val="0"/>
      <w:divBdr>
        <w:top w:val="none" w:sz="0" w:space="0" w:color="auto"/>
        <w:left w:val="none" w:sz="0" w:space="0" w:color="auto"/>
        <w:bottom w:val="none" w:sz="0" w:space="0" w:color="auto"/>
        <w:right w:val="none" w:sz="0" w:space="0" w:color="auto"/>
      </w:divBdr>
    </w:div>
    <w:div w:id="711997871">
      <w:marLeft w:val="0"/>
      <w:marRight w:val="0"/>
      <w:marTop w:val="0"/>
      <w:marBottom w:val="0"/>
      <w:divBdr>
        <w:top w:val="none" w:sz="0" w:space="0" w:color="auto"/>
        <w:left w:val="none" w:sz="0" w:space="0" w:color="auto"/>
        <w:bottom w:val="none" w:sz="0" w:space="0" w:color="auto"/>
        <w:right w:val="none" w:sz="0" w:space="0" w:color="auto"/>
      </w:divBdr>
    </w:div>
    <w:div w:id="712773180">
      <w:marLeft w:val="0"/>
      <w:marRight w:val="0"/>
      <w:marTop w:val="0"/>
      <w:marBottom w:val="0"/>
      <w:divBdr>
        <w:top w:val="none" w:sz="0" w:space="0" w:color="auto"/>
        <w:left w:val="none" w:sz="0" w:space="0" w:color="auto"/>
        <w:bottom w:val="none" w:sz="0" w:space="0" w:color="auto"/>
        <w:right w:val="none" w:sz="0" w:space="0" w:color="auto"/>
      </w:divBdr>
    </w:div>
    <w:div w:id="713121516">
      <w:marLeft w:val="0"/>
      <w:marRight w:val="0"/>
      <w:marTop w:val="0"/>
      <w:marBottom w:val="0"/>
      <w:divBdr>
        <w:top w:val="none" w:sz="0" w:space="0" w:color="auto"/>
        <w:left w:val="none" w:sz="0" w:space="0" w:color="auto"/>
        <w:bottom w:val="none" w:sz="0" w:space="0" w:color="auto"/>
        <w:right w:val="none" w:sz="0" w:space="0" w:color="auto"/>
      </w:divBdr>
    </w:div>
    <w:div w:id="713850516">
      <w:marLeft w:val="0"/>
      <w:marRight w:val="0"/>
      <w:marTop w:val="0"/>
      <w:marBottom w:val="0"/>
      <w:divBdr>
        <w:top w:val="none" w:sz="0" w:space="0" w:color="auto"/>
        <w:left w:val="none" w:sz="0" w:space="0" w:color="auto"/>
        <w:bottom w:val="none" w:sz="0" w:space="0" w:color="auto"/>
        <w:right w:val="none" w:sz="0" w:space="0" w:color="auto"/>
      </w:divBdr>
    </w:div>
    <w:div w:id="714617398">
      <w:marLeft w:val="0"/>
      <w:marRight w:val="0"/>
      <w:marTop w:val="0"/>
      <w:marBottom w:val="0"/>
      <w:divBdr>
        <w:top w:val="none" w:sz="0" w:space="0" w:color="auto"/>
        <w:left w:val="none" w:sz="0" w:space="0" w:color="auto"/>
        <w:bottom w:val="none" w:sz="0" w:space="0" w:color="auto"/>
        <w:right w:val="none" w:sz="0" w:space="0" w:color="auto"/>
      </w:divBdr>
    </w:div>
    <w:div w:id="715399542">
      <w:marLeft w:val="0"/>
      <w:marRight w:val="0"/>
      <w:marTop w:val="0"/>
      <w:marBottom w:val="0"/>
      <w:divBdr>
        <w:top w:val="none" w:sz="0" w:space="0" w:color="auto"/>
        <w:left w:val="none" w:sz="0" w:space="0" w:color="auto"/>
        <w:bottom w:val="none" w:sz="0" w:space="0" w:color="auto"/>
        <w:right w:val="none" w:sz="0" w:space="0" w:color="auto"/>
      </w:divBdr>
    </w:div>
    <w:div w:id="718437231">
      <w:marLeft w:val="0"/>
      <w:marRight w:val="0"/>
      <w:marTop w:val="0"/>
      <w:marBottom w:val="0"/>
      <w:divBdr>
        <w:top w:val="none" w:sz="0" w:space="0" w:color="auto"/>
        <w:left w:val="none" w:sz="0" w:space="0" w:color="auto"/>
        <w:bottom w:val="none" w:sz="0" w:space="0" w:color="auto"/>
        <w:right w:val="none" w:sz="0" w:space="0" w:color="auto"/>
      </w:divBdr>
    </w:div>
    <w:div w:id="718478329">
      <w:marLeft w:val="0"/>
      <w:marRight w:val="0"/>
      <w:marTop w:val="0"/>
      <w:marBottom w:val="0"/>
      <w:divBdr>
        <w:top w:val="none" w:sz="0" w:space="0" w:color="auto"/>
        <w:left w:val="none" w:sz="0" w:space="0" w:color="auto"/>
        <w:bottom w:val="none" w:sz="0" w:space="0" w:color="auto"/>
        <w:right w:val="none" w:sz="0" w:space="0" w:color="auto"/>
      </w:divBdr>
    </w:div>
    <w:div w:id="718675606">
      <w:marLeft w:val="0"/>
      <w:marRight w:val="0"/>
      <w:marTop w:val="0"/>
      <w:marBottom w:val="0"/>
      <w:divBdr>
        <w:top w:val="none" w:sz="0" w:space="0" w:color="auto"/>
        <w:left w:val="none" w:sz="0" w:space="0" w:color="auto"/>
        <w:bottom w:val="none" w:sz="0" w:space="0" w:color="auto"/>
        <w:right w:val="none" w:sz="0" w:space="0" w:color="auto"/>
      </w:divBdr>
    </w:div>
    <w:div w:id="718822989">
      <w:marLeft w:val="0"/>
      <w:marRight w:val="0"/>
      <w:marTop w:val="0"/>
      <w:marBottom w:val="0"/>
      <w:divBdr>
        <w:top w:val="none" w:sz="0" w:space="0" w:color="auto"/>
        <w:left w:val="none" w:sz="0" w:space="0" w:color="auto"/>
        <w:bottom w:val="none" w:sz="0" w:space="0" w:color="auto"/>
        <w:right w:val="none" w:sz="0" w:space="0" w:color="auto"/>
      </w:divBdr>
    </w:div>
    <w:div w:id="721831127">
      <w:marLeft w:val="0"/>
      <w:marRight w:val="0"/>
      <w:marTop w:val="0"/>
      <w:marBottom w:val="0"/>
      <w:divBdr>
        <w:top w:val="none" w:sz="0" w:space="0" w:color="auto"/>
        <w:left w:val="none" w:sz="0" w:space="0" w:color="auto"/>
        <w:bottom w:val="none" w:sz="0" w:space="0" w:color="auto"/>
        <w:right w:val="none" w:sz="0" w:space="0" w:color="auto"/>
      </w:divBdr>
    </w:div>
    <w:div w:id="722144673">
      <w:marLeft w:val="0"/>
      <w:marRight w:val="0"/>
      <w:marTop w:val="0"/>
      <w:marBottom w:val="0"/>
      <w:divBdr>
        <w:top w:val="none" w:sz="0" w:space="0" w:color="auto"/>
        <w:left w:val="none" w:sz="0" w:space="0" w:color="auto"/>
        <w:bottom w:val="none" w:sz="0" w:space="0" w:color="auto"/>
        <w:right w:val="none" w:sz="0" w:space="0" w:color="auto"/>
      </w:divBdr>
    </w:div>
    <w:div w:id="722797636">
      <w:marLeft w:val="0"/>
      <w:marRight w:val="0"/>
      <w:marTop w:val="0"/>
      <w:marBottom w:val="0"/>
      <w:divBdr>
        <w:top w:val="none" w:sz="0" w:space="0" w:color="auto"/>
        <w:left w:val="none" w:sz="0" w:space="0" w:color="auto"/>
        <w:bottom w:val="none" w:sz="0" w:space="0" w:color="auto"/>
        <w:right w:val="none" w:sz="0" w:space="0" w:color="auto"/>
      </w:divBdr>
    </w:div>
    <w:div w:id="723017673">
      <w:marLeft w:val="0"/>
      <w:marRight w:val="0"/>
      <w:marTop w:val="0"/>
      <w:marBottom w:val="0"/>
      <w:divBdr>
        <w:top w:val="none" w:sz="0" w:space="0" w:color="auto"/>
        <w:left w:val="none" w:sz="0" w:space="0" w:color="auto"/>
        <w:bottom w:val="none" w:sz="0" w:space="0" w:color="auto"/>
        <w:right w:val="none" w:sz="0" w:space="0" w:color="auto"/>
      </w:divBdr>
    </w:div>
    <w:div w:id="723256031">
      <w:marLeft w:val="0"/>
      <w:marRight w:val="0"/>
      <w:marTop w:val="0"/>
      <w:marBottom w:val="0"/>
      <w:divBdr>
        <w:top w:val="none" w:sz="0" w:space="0" w:color="auto"/>
        <w:left w:val="none" w:sz="0" w:space="0" w:color="auto"/>
        <w:bottom w:val="none" w:sz="0" w:space="0" w:color="auto"/>
        <w:right w:val="none" w:sz="0" w:space="0" w:color="auto"/>
      </w:divBdr>
    </w:div>
    <w:div w:id="723330266">
      <w:marLeft w:val="0"/>
      <w:marRight w:val="0"/>
      <w:marTop w:val="0"/>
      <w:marBottom w:val="0"/>
      <w:divBdr>
        <w:top w:val="none" w:sz="0" w:space="0" w:color="auto"/>
        <w:left w:val="none" w:sz="0" w:space="0" w:color="auto"/>
        <w:bottom w:val="none" w:sz="0" w:space="0" w:color="auto"/>
        <w:right w:val="none" w:sz="0" w:space="0" w:color="auto"/>
      </w:divBdr>
    </w:div>
    <w:div w:id="723410386">
      <w:marLeft w:val="0"/>
      <w:marRight w:val="0"/>
      <w:marTop w:val="0"/>
      <w:marBottom w:val="0"/>
      <w:divBdr>
        <w:top w:val="none" w:sz="0" w:space="0" w:color="auto"/>
        <w:left w:val="none" w:sz="0" w:space="0" w:color="auto"/>
        <w:bottom w:val="none" w:sz="0" w:space="0" w:color="auto"/>
        <w:right w:val="none" w:sz="0" w:space="0" w:color="auto"/>
      </w:divBdr>
    </w:div>
    <w:div w:id="724065911">
      <w:marLeft w:val="0"/>
      <w:marRight w:val="0"/>
      <w:marTop w:val="0"/>
      <w:marBottom w:val="0"/>
      <w:divBdr>
        <w:top w:val="none" w:sz="0" w:space="0" w:color="auto"/>
        <w:left w:val="none" w:sz="0" w:space="0" w:color="auto"/>
        <w:bottom w:val="none" w:sz="0" w:space="0" w:color="auto"/>
        <w:right w:val="none" w:sz="0" w:space="0" w:color="auto"/>
      </w:divBdr>
    </w:div>
    <w:div w:id="724833150">
      <w:marLeft w:val="0"/>
      <w:marRight w:val="0"/>
      <w:marTop w:val="0"/>
      <w:marBottom w:val="0"/>
      <w:divBdr>
        <w:top w:val="none" w:sz="0" w:space="0" w:color="auto"/>
        <w:left w:val="none" w:sz="0" w:space="0" w:color="auto"/>
        <w:bottom w:val="none" w:sz="0" w:space="0" w:color="auto"/>
        <w:right w:val="none" w:sz="0" w:space="0" w:color="auto"/>
      </w:divBdr>
    </w:div>
    <w:div w:id="725182692">
      <w:marLeft w:val="0"/>
      <w:marRight w:val="0"/>
      <w:marTop w:val="0"/>
      <w:marBottom w:val="0"/>
      <w:divBdr>
        <w:top w:val="none" w:sz="0" w:space="0" w:color="auto"/>
        <w:left w:val="none" w:sz="0" w:space="0" w:color="auto"/>
        <w:bottom w:val="none" w:sz="0" w:space="0" w:color="auto"/>
        <w:right w:val="none" w:sz="0" w:space="0" w:color="auto"/>
      </w:divBdr>
    </w:div>
    <w:div w:id="725908961">
      <w:marLeft w:val="0"/>
      <w:marRight w:val="0"/>
      <w:marTop w:val="0"/>
      <w:marBottom w:val="0"/>
      <w:divBdr>
        <w:top w:val="none" w:sz="0" w:space="0" w:color="auto"/>
        <w:left w:val="none" w:sz="0" w:space="0" w:color="auto"/>
        <w:bottom w:val="none" w:sz="0" w:space="0" w:color="auto"/>
        <w:right w:val="none" w:sz="0" w:space="0" w:color="auto"/>
      </w:divBdr>
    </w:div>
    <w:div w:id="727268333">
      <w:marLeft w:val="0"/>
      <w:marRight w:val="0"/>
      <w:marTop w:val="0"/>
      <w:marBottom w:val="0"/>
      <w:divBdr>
        <w:top w:val="none" w:sz="0" w:space="0" w:color="auto"/>
        <w:left w:val="none" w:sz="0" w:space="0" w:color="auto"/>
        <w:bottom w:val="none" w:sz="0" w:space="0" w:color="auto"/>
        <w:right w:val="none" w:sz="0" w:space="0" w:color="auto"/>
      </w:divBdr>
    </w:div>
    <w:div w:id="728266645">
      <w:marLeft w:val="0"/>
      <w:marRight w:val="0"/>
      <w:marTop w:val="0"/>
      <w:marBottom w:val="0"/>
      <w:divBdr>
        <w:top w:val="none" w:sz="0" w:space="0" w:color="auto"/>
        <w:left w:val="none" w:sz="0" w:space="0" w:color="auto"/>
        <w:bottom w:val="none" w:sz="0" w:space="0" w:color="auto"/>
        <w:right w:val="none" w:sz="0" w:space="0" w:color="auto"/>
      </w:divBdr>
    </w:div>
    <w:div w:id="728302996">
      <w:marLeft w:val="0"/>
      <w:marRight w:val="0"/>
      <w:marTop w:val="0"/>
      <w:marBottom w:val="0"/>
      <w:divBdr>
        <w:top w:val="none" w:sz="0" w:space="0" w:color="auto"/>
        <w:left w:val="none" w:sz="0" w:space="0" w:color="auto"/>
        <w:bottom w:val="none" w:sz="0" w:space="0" w:color="auto"/>
        <w:right w:val="none" w:sz="0" w:space="0" w:color="auto"/>
      </w:divBdr>
    </w:div>
    <w:div w:id="728377858">
      <w:marLeft w:val="0"/>
      <w:marRight w:val="0"/>
      <w:marTop w:val="0"/>
      <w:marBottom w:val="0"/>
      <w:divBdr>
        <w:top w:val="none" w:sz="0" w:space="0" w:color="auto"/>
        <w:left w:val="none" w:sz="0" w:space="0" w:color="auto"/>
        <w:bottom w:val="none" w:sz="0" w:space="0" w:color="auto"/>
        <w:right w:val="none" w:sz="0" w:space="0" w:color="auto"/>
      </w:divBdr>
    </w:div>
    <w:div w:id="728766756">
      <w:marLeft w:val="0"/>
      <w:marRight w:val="0"/>
      <w:marTop w:val="0"/>
      <w:marBottom w:val="0"/>
      <w:divBdr>
        <w:top w:val="none" w:sz="0" w:space="0" w:color="auto"/>
        <w:left w:val="none" w:sz="0" w:space="0" w:color="auto"/>
        <w:bottom w:val="none" w:sz="0" w:space="0" w:color="auto"/>
        <w:right w:val="none" w:sz="0" w:space="0" w:color="auto"/>
      </w:divBdr>
    </w:div>
    <w:div w:id="730808050">
      <w:marLeft w:val="0"/>
      <w:marRight w:val="0"/>
      <w:marTop w:val="0"/>
      <w:marBottom w:val="0"/>
      <w:divBdr>
        <w:top w:val="none" w:sz="0" w:space="0" w:color="auto"/>
        <w:left w:val="none" w:sz="0" w:space="0" w:color="auto"/>
        <w:bottom w:val="none" w:sz="0" w:space="0" w:color="auto"/>
        <w:right w:val="none" w:sz="0" w:space="0" w:color="auto"/>
      </w:divBdr>
    </w:div>
    <w:div w:id="730882380">
      <w:marLeft w:val="0"/>
      <w:marRight w:val="0"/>
      <w:marTop w:val="0"/>
      <w:marBottom w:val="0"/>
      <w:divBdr>
        <w:top w:val="none" w:sz="0" w:space="0" w:color="auto"/>
        <w:left w:val="none" w:sz="0" w:space="0" w:color="auto"/>
        <w:bottom w:val="none" w:sz="0" w:space="0" w:color="auto"/>
        <w:right w:val="none" w:sz="0" w:space="0" w:color="auto"/>
      </w:divBdr>
    </w:div>
    <w:div w:id="731076409">
      <w:marLeft w:val="0"/>
      <w:marRight w:val="0"/>
      <w:marTop w:val="0"/>
      <w:marBottom w:val="0"/>
      <w:divBdr>
        <w:top w:val="none" w:sz="0" w:space="0" w:color="auto"/>
        <w:left w:val="none" w:sz="0" w:space="0" w:color="auto"/>
        <w:bottom w:val="none" w:sz="0" w:space="0" w:color="auto"/>
        <w:right w:val="none" w:sz="0" w:space="0" w:color="auto"/>
      </w:divBdr>
    </w:div>
    <w:div w:id="731276962">
      <w:marLeft w:val="0"/>
      <w:marRight w:val="0"/>
      <w:marTop w:val="0"/>
      <w:marBottom w:val="0"/>
      <w:divBdr>
        <w:top w:val="none" w:sz="0" w:space="0" w:color="auto"/>
        <w:left w:val="none" w:sz="0" w:space="0" w:color="auto"/>
        <w:bottom w:val="none" w:sz="0" w:space="0" w:color="auto"/>
        <w:right w:val="none" w:sz="0" w:space="0" w:color="auto"/>
      </w:divBdr>
    </w:div>
    <w:div w:id="731390894">
      <w:marLeft w:val="0"/>
      <w:marRight w:val="0"/>
      <w:marTop w:val="0"/>
      <w:marBottom w:val="0"/>
      <w:divBdr>
        <w:top w:val="none" w:sz="0" w:space="0" w:color="auto"/>
        <w:left w:val="none" w:sz="0" w:space="0" w:color="auto"/>
        <w:bottom w:val="none" w:sz="0" w:space="0" w:color="auto"/>
        <w:right w:val="none" w:sz="0" w:space="0" w:color="auto"/>
      </w:divBdr>
    </w:div>
    <w:div w:id="731663490">
      <w:marLeft w:val="0"/>
      <w:marRight w:val="0"/>
      <w:marTop w:val="0"/>
      <w:marBottom w:val="0"/>
      <w:divBdr>
        <w:top w:val="none" w:sz="0" w:space="0" w:color="auto"/>
        <w:left w:val="none" w:sz="0" w:space="0" w:color="auto"/>
        <w:bottom w:val="none" w:sz="0" w:space="0" w:color="auto"/>
        <w:right w:val="none" w:sz="0" w:space="0" w:color="auto"/>
      </w:divBdr>
    </w:div>
    <w:div w:id="732779200">
      <w:marLeft w:val="0"/>
      <w:marRight w:val="0"/>
      <w:marTop w:val="0"/>
      <w:marBottom w:val="0"/>
      <w:divBdr>
        <w:top w:val="none" w:sz="0" w:space="0" w:color="auto"/>
        <w:left w:val="none" w:sz="0" w:space="0" w:color="auto"/>
        <w:bottom w:val="none" w:sz="0" w:space="0" w:color="auto"/>
        <w:right w:val="none" w:sz="0" w:space="0" w:color="auto"/>
      </w:divBdr>
    </w:div>
    <w:div w:id="733160998">
      <w:marLeft w:val="0"/>
      <w:marRight w:val="0"/>
      <w:marTop w:val="0"/>
      <w:marBottom w:val="0"/>
      <w:divBdr>
        <w:top w:val="none" w:sz="0" w:space="0" w:color="auto"/>
        <w:left w:val="none" w:sz="0" w:space="0" w:color="auto"/>
        <w:bottom w:val="none" w:sz="0" w:space="0" w:color="auto"/>
        <w:right w:val="none" w:sz="0" w:space="0" w:color="auto"/>
      </w:divBdr>
    </w:div>
    <w:div w:id="733553510">
      <w:marLeft w:val="0"/>
      <w:marRight w:val="0"/>
      <w:marTop w:val="0"/>
      <w:marBottom w:val="0"/>
      <w:divBdr>
        <w:top w:val="none" w:sz="0" w:space="0" w:color="auto"/>
        <w:left w:val="none" w:sz="0" w:space="0" w:color="auto"/>
        <w:bottom w:val="none" w:sz="0" w:space="0" w:color="auto"/>
        <w:right w:val="none" w:sz="0" w:space="0" w:color="auto"/>
      </w:divBdr>
    </w:div>
    <w:div w:id="734671147">
      <w:marLeft w:val="0"/>
      <w:marRight w:val="0"/>
      <w:marTop w:val="0"/>
      <w:marBottom w:val="0"/>
      <w:divBdr>
        <w:top w:val="none" w:sz="0" w:space="0" w:color="auto"/>
        <w:left w:val="none" w:sz="0" w:space="0" w:color="auto"/>
        <w:bottom w:val="none" w:sz="0" w:space="0" w:color="auto"/>
        <w:right w:val="none" w:sz="0" w:space="0" w:color="auto"/>
      </w:divBdr>
    </w:div>
    <w:div w:id="735276640">
      <w:marLeft w:val="0"/>
      <w:marRight w:val="0"/>
      <w:marTop w:val="0"/>
      <w:marBottom w:val="0"/>
      <w:divBdr>
        <w:top w:val="none" w:sz="0" w:space="0" w:color="auto"/>
        <w:left w:val="none" w:sz="0" w:space="0" w:color="auto"/>
        <w:bottom w:val="none" w:sz="0" w:space="0" w:color="auto"/>
        <w:right w:val="none" w:sz="0" w:space="0" w:color="auto"/>
      </w:divBdr>
    </w:div>
    <w:div w:id="735319492">
      <w:marLeft w:val="0"/>
      <w:marRight w:val="0"/>
      <w:marTop w:val="0"/>
      <w:marBottom w:val="0"/>
      <w:divBdr>
        <w:top w:val="none" w:sz="0" w:space="0" w:color="auto"/>
        <w:left w:val="none" w:sz="0" w:space="0" w:color="auto"/>
        <w:bottom w:val="none" w:sz="0" w:space="0" w:color="auto"/>
        <w:right w:val="none" w:sz="0" w:space="0" w:color="auto"/>
      </w:divBdr>
    </w:div>
    <w:div w:id="736243426">
      <w:marLeft w:val="0"/>
      <w:marRight w:val="0"/>
      <w:marTop w:val="0"/>
      <w:marBottom w:val="0"/>
      <w:divBdr>
        <w:top w:val="none" w:sz="0" w:space="0" w:color="auto"/>
        <w:left w:val="none" w:sz="0" w:space="0" w:color="auto"/>
        <w:bottom w:val="none" w:sz="0" w:space="0" w:color="auto"/>
        <w:right w:val="none" w:sz="0" w:space="0" w:color="auto"/>
      </w:divBdr>
    </w:div>
    <w:div w:id="736510357">
      <w:marLeft w:val="0"/>
      <w:marRight w:val="0"/>
      <w:marTop w:val="0"/>
      <w:marBottom w:val="0"/>
      <w:divBdr>
        <w:top w:val="none" w:sz="0" w:space="0" w:color="auto"/>
        <w:left w:val="none" w:sz="0" w:space="0" w:color="auto"/>
        <w:bottom w:val="none" w:sz="0" w:space="0" w:color="auto"/>
        <w:right w:val="none" w:sz="0" w:space="0" w:color="auto"/>
      </w:divBdr>
    </w:div>
    <w:div w:id="737746511">
      <w:marLeft w:val="0"/>
      <w:marRight w:val="0"/>
      <w:marTop w:val="0"/>
      <w:marBottom w:val="0"/>
      <w:divBdr>
        <w:top w:val="none" w:sz="0" w:space="0" w:color="auto"/>
        <w:left w:val="none" w:sz="0" w:space="0" w:color="auto"/>
        <w:bottom w:val="none" w:sz="0" w:space="0" w:color="auto"/>
        <w:right w:val="none" w:sz="0" w:space="0" w:color="auto"/>
      </w:divBdr>
    </w:div>
    <w:div w:id="738287313">
      <w:marLeft w:val="0"/>
      <w:marRight w:val="0"/>
      <w:marTop w:val="0"/>
      <w:marBottom w:val="0"/>
      <w:divBdr>
        <w:top w:val="none" w:sz="0" w:space="0" w:color="auto"/>
        <w:left w:val="none" w:sz="0" w:space="0" w:color="auto"/>
        <w:bottom w:val="none" w:sz="0" w:space="0" w:color="auto"/>
        <w:right w:val="none" w:sz="0" w:space="0" w:color="auto"/>
      </w:divBdr>
    </w:div>
    <w:div w:id="738602456">
      <w:marLeft w:val="0"/>
      <w:marRight w:val="0"/>
      <w:marTop w:val="0"/>
      <w:marBottom w:val="0"/>
      <w:divBdr>
        <w:top w:val="none" w:sz="0" w:space="0" w:color="auto"/>
        <w:left w:val="none" w:sz="0" w:space="0" w:color="auto"/>
        <w:bottom w:val="none" w:sz="0" w:space="0" w:color="auto"/>
        <w:right w:val="none" w:sz="0" w:space="0" w:color="auto"/>
      </w:divBdr>
    </w:div>
    <w:div w:id="740063336">
      <w:marLeft w:val="0"/>
      <w:marRight w:val="0"/>
      <w:marTop w:val="0"/>
      <w:marBottom w:val="0"/>
      <w:divBdr>
        <w:top w:val="none" w:sz="0" w:space="0" w:color="auto"/>
        <w:left w:val="none" w:sz="0" w:space="0" w:color="auto"/>
        <w:bottom w:val="none" w:sz="0" w:space="0" w:color="auto"/>
        <w:right w:val="none" w:sz="0" w:space="0" w:color="auto"/>
      </w:divBdr>
    </w:div>
    <w:div w:id="740568995">
      <w:marLeft w:val="0"/>
      <w:marRight w:val="0"/>
      <w:marTop w:val="0"/>
      <w:marBottom w:val="0"/>
      <w:divBdr>
        <w:top w:val="none" w:sz="0" w:space="0" w:color="auto"/>
        <w:left w:val="none" w:sz="0" w:space="0" w:color="auto"/>
        <w:bottom w:val="none" w:sz="0" w:space="0" w:color="auto"/>
        <w:right w:val="none" w:sz="0" w:space="0" w:color="auto"/>
      </w:divBdr>
    </w:div>
    <w:div w:id="740952376">
      <w:marLeft w:val="0"/>
      <w:marRight w:val="0"/>
      <w:marTop w:val="0"/>
      <w:marBottom w:val="0"/>
      <w:divBdr>
        <w:top w:val="none" w:sz="0" w:space="0" w:color="auto"/>
        <w:left w:val="none" w:sz="0" w:space="0" w:color="auto"/>
        <w:bottom w:val="none" w:sz="0" w:space="0" w:color="auto"/>
        <w:right w:val="none" w:sz="0" w:space="0" w:color="auto"/>
      </w:divBdr>
    </w:div>
    <w:div w:id="742066176">
      <w:marLeft w:val="0"/>
      <w:marRight w:val="0"/>
      <w:marTop w:val="0"/>
      <w:marBottom w:val="0"/>
      <w:divBdr>
        <w:top w:val="none" w:sz="0" w:space="0" w:color="auto"/>
        <w:left w:val="none" w:sz="0" w:space="0" w:color="auto"/>
        <w:bottom w:val="none" w:sz="0" w:space="0" w:color="auto"/>
        <w:right w:val="none" w:sz="0" w:space="0" w:color="auto"/>
      </w:divBdr>
    </w:div>
    <w:div w:id="742070885">
      <w:marLeft w:val="0"/>
      <w:marRight w:val="0"/>
      <w:marTop w:val="0"/>
      <w:marBottom w:val="0"/>
      <w:divBdr>
        <w:top w:val="none" w:sz="0" w:space="0" w:color="auto"/>
        <w:left w:val="none" w:sz="0" w:space="0" w:color="auto"/>
        <w:bottom w:val="none" w:sz="0" w:space="0" w:color="auto"/>
        <w:right w:val="none" w:sz="0" w:space="0" w:color="auto"/>
      </w:divBdr>
    </w:div>
    <w:div w:id="742140243">
      <w:marLeft w:val="0"/>
      <w:marRight w:val="0"/>
      <w:marTop w:val="0"/>
      <w:marBottom w:val="0"/>
      <w:divBdr>
        <w:top w:val="none" w:sz="0" w:space="0" w:color="auto"/>
        <w:left w:val="none" w:sz="0" w:space="0" w:color="auto"/>
        <w:bottom w:val="none" w:sz="0" w:space="0" w:color="auto"/>
        <w:right w:val="none" w:sz="0" w:space="0" w:color="auto"/>
      </w:divBdr>
    </w:div>
    <w:div w:id="742142813">
      <w:marLeft w:val="0"/>
      <w:marRight w:val="0"/>
      <w:marTop w:val="0"/>
      <w:marBottom w:val="0"/>
      <w:divBdr>
        <w:top w:val="none" w:sz="0" w:space="0" w:color="auto"/>
        <w:left w:val="none" w:sz="0" w:space="0" w:color="auto"/>
        <w:bottom w:val="none" w:sz="0" w:space="0" w:color="auto"/>
        <w:right w:val="none" w:sz="0" w:space="0" w:color="auto"/>
      </w:divBdr>
    </w:div>
    <w:div w:id="742751939">
      <w:marLeft w:val="0"/>
      <w:marRight w:val="0"/>
      <w:marTop w:val="0"/>
      <w:marBottom w:val="0"/>
      <w:divBdr>
        <w:top w:val="none" w:sz="0" w:space="0" w:color="auto"/>
        <w:left w:val="none" w:sz="0" w:space="0" w:color="auto"/>
        <w:bottom w:val="none" w:sz="0" w:space="0" w:color="auto"/>
        <w:right w:val="none" w:sz="0" w:space="0" w:color="auto"/>
      </w:divBdr>
    </w:div>
    <w:div w:id="744762799">
      <w:marLeft w:val="0"/>
      <w:marRight w:val="0"/>
      <w:marTop w:val="0"/>
      <w:marBottom w:val="0"/>
      <w:divBdr>
        <w:top w:val="none" w:sz="0" w:space="0" w:color="auto"/>
        <w:left w:val="none" w:sz="0" w:space="0" w:color="auto"/>
        <w:bottom w:val="none" w:sz="0" w:space="0" w:color="auto"/>
        <w:right w:val="none" w:sz="0" w:space="0" w:color="auto"/>
      </w:divBdr>
    </w:div>
    <w:div w:id="744844146">
      <w:marLeft w:val="0"/>
      <w:marRight w:val="0"/>
      <w:marTop w:val="0"/>
      <w:marBottom w:val="0"/>
      <w:divBdr>
        <w:top w:val="none" w:sz="0" w:space="0" w:color="auto"/>
        <w:left w:val="none" w:sz="0" w:space="0" w:color="auto"/>
        <w:bottom w:val="none" w:sz="0" w:space="0" w:color="auto"/>
        <w:right w:val="none" w:sz="0" w:space="0" w:color="auto"/>
      </w:divBdr>
    </w:div>
    <w:div w:id="744953125">
      <w:marLeft w:val="0"/>
      <w:marRight w:val="0"/>
      <w:marTop w:val="0"/>
      <w:marBottom w:val="0"/>
      <w:divBdr>
        <w:top w:val="none" w:sz="0" w:space="0" w:color="auto"/>
        <w:left w:val="none" w:sz="0" w:space="0" w:color="auto"/>
        <w:bottom w:val="none" w:sz="0" w:space="0" w:color="auto"/>
        <w:right w:val="none" w:sz="0" w:space="0" w:color="auto"/>
      </w:divBdr>
    </w:div>
    <w:div w:id="745617746">
      <w:marLeft w:val="0"/>
      <w:marRight w:val="0"/>
      <w:marTop w:val="0"/>
      <w:marBottom w:val="0"/>
      <w:divBdr>
        <w:top w:val="none" w:sz="0" w:space="0" w:color="auto"/>
        <w:left w:val="none" w:sz="0" w:space="0" w:color="auto"/>
        <w:bottom w:val="none" w:sz="0" w:space="0" w:color="auto"/>
        <w:right w:val="none" w:sz="0" w:space="0" w:color="auto"/>
      </w:divBdr>
    </w:div>
    <w:div w:id="745880976">
      <w:marLeft w:val="0"/>
      <w:marRight w:val="0"/>
      <w:marTop w:val="0"/>
      <w:marBottom w:val="0"/>
      <w:divBdr>
        <w:top w:val="none" w:sz="0" w:space="0" w:color="auto"/>
        <w:left w:val="none" w:sz="0" w:space="0" w:color="auto"/>
        <w:bottom w:val="none" w:sz="0" w:space="0" w:color="auto"/>
        <w:right w:val="none" w:sz="0" w:space="0" w:color="auto"/>
      </w:divBdr>
    </w:div>
    <w:div w:id="746225325">
      <w:marLeft w:val="0"/>
      <w:marRight w:val="0"/>
      <w:marTop w:val="0"/>
      <w:marBottom w:val="0"/>
      <w:divBdr>
        <w:top w:val="none" w:sz="0" w:space="0" w:color="auto"/>
        <w:left w:val="none" w:sz="0" w:space="0" w:color="auto"/>
        <w:bottom w:val="none" w:sz="0" w:space="0" w:color="auto"/>
        <w:right w:val="none" w:sz="0" w:space="0" w:color="auto"/>
      </w:divBdr>
    </w:div>
    <w:div w:id="746462484">
      <w:marLeft w:val="0"/>
      <w:marRight w:val="0"/>
      <w:marTop w:val="0"/>
      <w:marBottom w:val="0"/>
      <w:divBdr>
        <w:top w:val="none" w:sz="0" w:space="0" w:color="auto"/>
        <w:left w:val="none" w:sz="0" w:space="0" w:color="auto"/>
        <w:bottom w:val="none" w:sz="0" w:space="0" w:color="auto"/>
        <w:right w:val="none" w:sz="0" w:space="0" w:color="auto"/>
      </w:divBdr>
    </w:div>
    <w:div w:id="746608361">
      <w:marLeft w:val="0"/>
      <w:marRight w:val="0"/>
      <w:marTop w:val="0"/>
      <w:marBottom w:val="0"/>
      <w:divBdr>
        <w:top w:val="none" w:sz="0" w:space="0" w:color="auto"/>
        <w:left w:val="none" w:sz="0" w:space="0" w:color="auto"/>
        <w:bottom w:val="none" w:sz="0" w:space="0" w:color="auto"/>
        <w:right w:val="none" w:sz="0" w:space="0" w:color="auto"/>
      </w:divBdr>
    </w:div>
    <w:div w:id="747506204">
      <w:marLeft w:val="0"/>
      <w:marRight w:val="0"/>
      <w:marTop w:val="0"/>
      <w:marBottom w:val="0"/>
      <w:divBdr>
        <w:top w:val="none" w:sz="0" w:space="0" w:color="auto"/>
        <w:left w:val="none" w:sz="0" w:space="0" w:color="auto"/>
        <w:bottom w:val="none" w:sz="0" w:space="0" w:color="auto"/>
        <w:right w:val="none" w:sz="0" w:space="0" w:color="auto"/>
      </w:divBdr>
    </w:div>
    <w:div w:id="747652707">
      <w:marLeft w:val="0"/>
      <w:marRight w:val="0"/>
      <w:marTop w:val="0"/>
      <w:marBottom w:val="0"/>
      <w:divBdr>
        <w:top w:val="none" w:sz="0" w:space="0" w:color="auto"/>
        <w:left w:val="none" w:sz="0" w:space="0" w:color="auto"/>
        <w:bottom w:val="none" w:sz="0" w:space="0" w:color="auto"/>
        <w:right w:val="none" w:sz="0" w:space="0" w:color="auto"/>
      </w:divBdr>
    </w:div>
    <w:div w:id="747967488">
      <w:marLeft w:val="0"/>
      <w:marRight w:val="0"/>
      <w:marTop w:val="0"/>
      <w:marBottom w:val="0"/>
      <w:divBdr>
        <w:top w:val="none" w:sz="0" w:space="0" w:color="auto"/>
        <w:left w:val="none" w:sz="0" w:space="0" w:color="auto"/>
        <w:bottom w:val="none" w:sz="0" w:space="0" w:color="auto"/>
        <w:right w:val="none" w:sz="0" w:space="0" w:color="auto"/>
      </w:divBdr>
    </w:div>
    <w:div w:id="748037891">
      <w:marLeft w:val="0"/>
      <w:marRight w:val="0"/>
      <w:marTop w:val="0"/>
      <w:marBottom w:val="0"/>
      <w:divBdr>
        <w:top w:val="none" w:sz="0" w:space="0" w:color="auto"/>
        <w:left w:val="none" w:sz="0" w:space="0" w:color="auto"/>
        <w:bottom w:val="none" w:sz="0" w:space="0" w:color="auto"/>
        <w:right w:val="none" w:sz="0" w:space="0" w:color="auto"/>
      </w:divBdr>
    </w:div>
    <w:div w:id="748042940">
      <w:marLeft w:val="0"/>
      <w:marRight w:val="0"/>
      <w:marTop w:val="0"/>
      <w:marBottom w:val="0"/>
      <w:divBdr>
        <w:top w:val="none" w:sz="0" w:space="0" w:color="auto"/>
        <w:left w:val="none" w:sz="0" w:space="0" w:color="auto"/>
        <w:bottom w:val="none" w:sz="0" w:space="0" w:color="auto"/>
        <w:right w:val="none" w:sz="0" w:space="0" w:color="auto"/>
      </w:divBdr>
    </w:div>
    <w:div w:id="748890478">
      <w:marLeft w:val="0"/>
      <w:marRight w:val="0"/>
      <w:marTop w:val="0"/>
      <w:marBottom w:val="0"/>
      <w:divBdr>
        <w:top w:val="none" w:sz="0" w:space="0" w:color="auto"/>
        <w:left w:val="none" w:sz="0" w:space="0" w:color="auto"/>
        <w:bottom w:val="none" w:sz="0" w:space="0" w:color="auto"/>
        <w:right w:val="none" w:sz="0" w:space="0" w:color="auto"/>
      </w:divBdr>
    </w:div>
    <w:div w:id="749695769">
      <w:marLeft w:val="0"/>
      <w:marRight w:val="0"/>
      <w:marTop w:val="0"/>
      <w:marBottom w:val="0"/>
      <w:divBdr>
        <w:top w:val="none" w:sz="0" w:space="0" w:color="auto"/>
        <w:left w:val="none" w:sz="0" w:space="0" w:color="auto"/>
        <w:bottom w:val="none" w:sz="0" w:space="0" w:color="auto"/>
        <w:right w:val="none" w:sz="0" w:space="0" w:color="auto"/>
      </w:divBdr>
    </w:div>
    <w:div w:id="750395492">
      <w:marLeft w:val="0"/>
      <w:marRight w:val="0"/>
      <w:marTop w:val="0"/>
      <w:marBottom w:val="0"/>
      <w:divBdr>
        <w:top w:val="none" w:sz="0" w:space="0" w:color="auto"/>
        <w:left w:val="none" w:sz="0" w:space="0" w:color="auto"/>
        <w:bottom w:val="none" w:sz="0" w:space="0" w:color="auto"/>
        <w:right w:val="none" w:sz="0" w:space="0" w:color="auto"/>
      </w:divBdr>
    </w:div>
    <w:div w:id="751660876">
      <w:marLeft w:val="0"/>
      <w:marRight w:val="0"/>
      <w:marTop w:val="0"/>
      <w:marBottom w:val="0"/>
      <w:divBdr>
        <w:top w:val="none" w:sz="0" w:space="0" w:color="auto"/>
        <w:left w:val="none" w:sz="0" w:space="0" w:color="auto"/>
        <w:bottom w:val="none" w:sz="0" w:space="0" w:color="auto"/>
        <w:right w:val="none" w:sz="0" w:space="0" w:color="auto"/>
      </w:divBdr>
    </w:div>
    <w:div w:id="752165016">
      <w:marLeft w:val="0"/>
      <w:marRight w:val="0"/>
      <w:marTop w:val="0"/>
      <w:marBottom w:val="0"/>
      <w:divBdr>
        <w:top w:val="none" w:sz="0" w:space="0" w:color="auto"/>
        <w:left w:val="none" w:sz="0" w:space="0" w:color="auto"/>
        <w:bottom w:val="none" w:sz="0" w:space="0" w:color="auto"/>
        <w:right w:val="none" w:sz="0" w:space="0" w:color="auto"/>
      </w:divBdr>
    </w:div>
    <w:div w:id="753630817">
      <w:marLeft w:val="0"/>
      <w:marRight w:val="0"/>
      <w:marTop w:val="0"/>
      <w:marBottom w:val="0"/>
      <w:divBdr>
        <w:top w:val="none" w:sz="0" w:space="0" w:color="auto"/>
        <w:left w:val="none" w:sz="0" w:space="0" w:color="auto"/>
        <w:bottom w:val="none" w:sz="0" w:space="0" w:color="auto"/>
        <w:right w:val="none" w:sz="0" w:space="0" w:color="auto"/>
      </w:divBdr>
    </w:div>
    <w:div w:id="754280772">
      <w:marLeft w:val="0"/>
      <w:marRight w:val="0"/>
      <w:marTop w:val="0"/>
      <w:marBottom w:val="0"/>
      <w:divBdr>
        <w:top w:val="none" w:sz="0" w:space="0" w:color="auto"/>
        <w:left w:val="none" w:sz="0" w:space="0" w:color="auto"/>
        <w:bottom w:val="none" w:sz="0" w:space="0" w:color="auto"/>
        <w:right w:val="none" w:sz="0" w:space="0" w:color="auto"/>
      </w:divBdr>
    </w:div>
    <w:div w:id="756941166">
      <w:marLeft w:val="0"/>
      <w:marRight w:val="0"/>
      <w:marTop w:val="0"/>
      <w:marBottom w:val="0"/>
      <w:divBdr>
        <w:top w:val="none" w:sz="0" w:space="0" w:color="auto"/>
        <w:left w:val="none" w:sz="0" w:space="0" w:color="auto"/>
        <w:bottom w:val="none" w:sz="0" w:space="0" w:color="auto"/>
        <w:right w:val="none" w:sz="0" w:space="0" w:color="auto"/>
      </w:divBdr>
    </w:div>
    <w:div w:id="757602258">
      <w:marLeft w:val="0"/>
      <w:marRight w:val="0"/>
      <w:marTop w:val="0"/>
      <w:marBottom w:val="0"/>
      <w:divBdr>
        <w:top w:val="none" w:sz="0" w:space="0" w:color="auto"/>
        <w:left w:val="none" w:sz="0" w:space="0" w:color="auto"/>
        <w:bottom w:val="none" w:sz="0" w:space="0" w:color="auto"/>
        <w:right w:val="none" w:sz="0" w:space="0" w:color="auto"/>
      </w:divBdr>
    </w:div>
    <w:div w:id="758336411">
      <w:marLeft w:val="0"/>
      <w:marRight w:val="0"/>
      <w:marTop w:val="0"/>
      <w:marBottom w:val="0"/>
      <w:divBdr>
        <w:top w:val="none" w:sz="0" w:space="0" w:color="auto"/>
        <w:left w:val="none" w:sz="0" w:space="0" w:color="auto"/>
        <w:bottom w:val="none" w:sz="0" w:space="0" w:color="auto"/>
        <w:right w:val="none" w:sz="0" w:space="0" w:color="auto"/>
      </w:divBdr>
    </w:div>
    <w:div w:id="758523700">
      <w:marLeft w:val="0"/>
      <w:marRight w:val="0"/>
      <w:marTop w:val="0"/>
      <w:marBottom w:val="0"/>
      <w:divBdr>
        <w:top w:val="none" w:sz="0" w:space="0" w:color="auto"/>
        <w:left w:val="none" w:sz="0" w:space="0" w:color="auto"/>
        <w:bottom w:val="none" w:sz="0" w:space="0" w:color="auto"/>
        <w:right w:val="none" w:sz="0" w:space="0" w:color="auto"/>
      </w:divBdr>
    </w:div>
    <w:div w:id="758670956">
      <w:marLeft w:val="0"/>
      <w:marRight w:val="0"/>
      <w:marTop w:val="0"/>
      <w:marBottom w:val="0"/>
      <w:divBdr>
        <w:top w:val="none" w:sz="0" w:space="0" w:color="auto"/>
        <w:left w:val="none" w:sz="0" w:space="0" w:color="auto"/>
        <w:bottom w:val="none" w:sz="0" w:space="0" w:color="auto"/>
        <w:right w:val="none" w:sz="0" w:space="0" w:color="auto"/>
      </w:divBdr>
    </w:div>
    <w:div w:id="759374637">
      <w:marLeft w:val="0"/>
      <w:marRight w:val="0"/>
      <w:marTop w:val="0"/>
      <w:marBottom w:val="0"/>
      <w:divBdr>
        <w:top w:val="none" w:sz="0" w:space="0" w:color="auto"/>
        <w:left w:val="none" w:sz="0" w:space="0" w:color="auto"/>
        <w:bottom w:val="none" w:sz="0" w:space="0" w:color="auto"/>
        <w:right w:val="none" w:sz="0" w:space="0" w:color="auto"/>
      </w:divBdr>
    </w:div>
    <w:div w:id="761412633">
      <w:marLeft w:val="0"/>
      <w:marRight w:val="0"/>
      <w:marTop w:val="0"/>
      <w:marBottom w:val="0"/>
      <w:divBdr>
        <w:top w:val="none" w:sz="0" w:space="0" w:color="auto"/>
        <w:left w:val="none" w:sz="0" w:space="0" w:color="auto"/>
        <w:bottom w:val="none" w:sz="0" w:space="0" w:color="auto"/>
        <w:right w:val="none" w:sz="0" w:space="0" w:color="auto"/>
      </w:divBdr>
    </w:div>
    <w:div w:id="761923737">
      <w:marLeft w:val="0"/>
      <w:marRight w:val="0"/>
      <w:marTop w:val="0"/>
      <w:marBottom w:val="0"/>
      <w:divBdr>
        <w:top w:val="none" w:sz="0" w:space="0" w:color="auto"/>
        <w:left w:val="none" w:sz="0" w:space="0" w:color="auto"/>
        <w:bottom w:val="none" w:sz="0" w:space="0" w:color="auto"/>
        <w:right w:val="none" w:sz="0" w:space="0" w:color="auto"/>
      </w:divBdr>
    </w:div>
    <w:div w:id="762801095">
      <w:marLeft w:val="0"/>
      <w:marRight w:val="0"/>
      <w:marTop w:val="0"/>
      <w:marBottom w:val="0"/>
      <w:divBdr>
        <w:top w:val="none" w:sz="0" w:space="0" w:color="auto"/>
        <w:left w:val="none" w:sz="0" w:space="0" w:color="auto"/>
        <w:bottom w:val="none" w:sz="0" w:space="0" w:color="auto"/>
        <w:right w:val="none" w:sz="0" w:space="0" w:color="auto"/>
      </w:divBdr>
    </w:div>
    <w:div w:id="762839656">
      <w:marLeft w:val="0"/>
      <w:marRight w:val="0"/>
      <w:marTop w:val="0"/>
      <w:marBottom w:val="0"/>
      <w:divBdr>
        <w:top w:val="none" w:sz="0" w:space="0" w:color="auto"/>
        <w:left w:val="none" w:sz="0" w:space="0" w:color="auto"/>
        <w:bottom w:val="none" w:sz="0" w:space="0" w:color="auto"/>
        <w:right w:val="none" w:sz="0" w:space="0" w:color="auto"/>
      </w:divBdr>
    </w:div>
    <w:div w:id="763113064">
      <w:marLeft w:val="0"/>
      <w:marRight w:val="0"/>
      <w:marTop w:val="0"/>
      <w:marBottom w:val="0"/>
      <w:divBdr>
        <w:top w:val="none" w:sz="0" w:space="0" w:color="auto"/>
        <w:left w:val="none" w:sz="0" w:space="0" w:color="auto"/>
        <w:bottom w:val="none" w:sz="0" w:space="0" w:color="auto"/>
        <w:right w:val="none" w:sz="0" w:space="0" w:color="auto"/>
      </w:divBdr>
    </w:div>
    <w:div w:id="763723357">
      <w:marLeft w:val="0"/>
      <w:marRight w:val="0"/>
      <w:marTop w:val="0"/>
      <w:marBottom w:val="0"/>
      <w:divBdr>
        <w:top w:val="none" w:sz="0" w:space="0" w:color="auto"/>
        <w:left w:val="none" w:sz="0" w:space="0" w:color="auto"/>
        <w:bottom w:val="none" w:sz="0" w:space="0" w:color="auto"/>
        <w:right w:val="none" w:sz="0" w:space="0" w:color="auto"/>
      </w:divBdr>
    </w:div>
    <w:div w:id="763959159">
      <w:marLeft w:val="0"/>
      <w:marRight w:val="0"/>
      <w:marTop w:val="0"/>
      <w:marBottom w:val="0"/>
      <w:divBdr>
        <w:top w:val="none" w:sz="0" w:space="0" w:color="auto"/>
        <w:left w:val="none" w:sz="0" w:space="0" w:color="auto"/>
        <w:bottom w:val="none" w:sz="0" w:space="0" w:color="auto"/>
        <w:right w:val="none" w:sz="0" w:space="0" w:color="auto"/>
      </w:divBdr>
    </w:div>
    <w:div w:id="764106379">
      <w:marLeft w:val="0"/>
      <w:marRight w:val="0"/>
      <w:marTop w:val="0"/>
      <w:marBottom w:val="0"/>
      <w:divBdr>
        <w:top w:val="none" w:sz="0" w:space="0" w:color="auto"/>
        <w:left w:val="none" w:sz="0" w:space="0" w:color="auto"/>
        <w:bottom w:val="none" w:sz="0" w:space="0" w:color="auto"/>
        <w:right w:val="none" w:sz="0" w:space="0" w:color="auto"/>
      </w:divBdr>
    </w:div>
    <w:div w:id="764153761">
      <w:marLeft w:val="0"/>
      <w:marRight w:val="0"/>
      <w:marTop w:val="0"/>
      <w:marBottom w:val="0"/>
      <w:divBdr>
        <w:top w:val="none" w:sz="0" w:space="0" w:color="auto"/>
        <w:left w:val="none" w:sz="0" w:space="0" w:color="auto"/>
        <w:bottom w:val="none" w:sz="0" w:space="0" w:color="auto"/>
        <w:right w:val="none" w:sz="0" w:space="0" w:color="auto"/>
      </w:divBdr>
    </w:div>
    <w:div w:id="764806231">
      <w:marLeft w:val="0"/>
      <w:marRight w:val="0"/>
      <w:marTop w:val="0"/>
      <w:marBottom w:val="0"/>
      <w:divBdr>
        <w:top w:val="none" w:sz="0" w:space="0" w:color="auto"/>
        <w:left w:val="none" w:sz="0" w:space="0" w:color="auto"/>
        <w:bottom w:val="none" w:sz="0" w:space="0" w:color="auto"/>
        <w:right w:val="none" w:sz="0" w:space="0" w:color="auto"/>
      </w:divBdr>
    </w:div>
    <w:div w:id="766468304">
      <w:marLeft w:val="0"/>
      <w:marRight w:val="0"/>
      <w:marTop w:val="0"/>
      <w:marBottom w:val="0"/>
      <w:divBdr>
        <w:top w:val="none" w:sz="0" w:space="0" w:color="auto"/>
        <w:left w:val="none" w:sz="0" w:space="0" w:color="auto"/>
        <w:bottom w:val="none" w:sz="0" w:space="0" w:color="auto"/>
        <w:right w:val="none" w:sz="0" w:space="0" w:color="auto"/>
      </w:divBdr>
    </w:div>
    <w:div w:id="767698122">
      <w:marLeft w:val="0"/>
      <w:marRight w:val="0"/>
      <w:marTop w:val="0"/>
      <w:marBottom w:val="0"/>
      <w:divBdr>
        <w:top w:val="none" w:sz="0" w:space="0" w:color="auto"/>
        <w:left w:val="none" w:sz="0" w:space="0" w:color="auto"/>
        <w:bottom w:val="none" w:sz="0" w:space="0" w:color="auto"/>
        <w:right w:val="none" w:sz="0" w:space="0" w:color="auto"/>
      </w:divBdr>
    </w:div>
    <w:div w:id="768744651">
      <w:marLeft w:val="0"/>
      <w:marRight w:val="0"/>
      <w:marTop w:val="0"/>
      <w:marBottom w:val="0"/>
      <w:divBdr>
        <w:top w:val="none" w:sz="0" w:space="0" w:color="auto"/>
        <w:left w:val="none" w:sz="0" w:space="0" w:color="auto"/>
        <w:bottom w:val="none" w:sz="0" w:space="0" w:color="auto"/>
        <w:right w:val="none" w:sz="0" w:space="0" w:color="auto"/>
      </w:divBdr>
    </w:div>
    <w:div w:id="769467003">
      <w:marLeft w:val="0"/>
      <w:marRight w:val="0"/>
      <w:marTop w:val="0"/>
      <w:marBottom w:val="0"/>
      <w:divBdr>
        <w:top w:val="none" w:sz="0" w:space="0" w:color="auto"/>
        <w:left w:val="none" w:sz="0" w:space="0" w:color="auto"/>
        <w:bottom w:val="none" w:sz="0" w:space="0" w:color="auto"/>
        <w:right w:val="none" w:sz="0" w:space="0" w:color="auto"/>
      </w:divBdr>
    </w:div>
    <w:div w:id="770397381">
      <w:marLeft w:val="0"/>
      <w:marRight w:val="0"/>
      <w:marTop w:val="0"/>
      <w:marBottom w:val="0"/>
      <w:divBdr>
        <w:top w:val="none" w:sz="0" w:space="0" w:color="auto"/>
        <w:left w:val="none" w:sz="0" w:space="0" w:color="auto"/>
        <w:bottom w:val="none" w:sz="0" w:space="0" w:color="auto"/>
        <w:right w:val="none" w:sz="0" w:space="0" w:color="auto"/>
      </w:divBdr>
    </w:div>
    <w:div w:id="770704028">
      <w:marLeft w:val="0"/>
      <w:marRight w:val="0"/>
      <w:marTop w:val="0"/>
      <w:marBottom w:val="0"/>
      <w:divBdr>
        <w:top w:val="none" w:sz="0" w:space="0" w:color="auto"/>
        <w:left w:val="none" w:sz="0" w:space="0" w:color="auto"/>
        <w:bottom w:val="none" w:sz="0" w:space="0" w:color="auto"/>
        <w:right w:val="none" w:sz="0" w:space="0" w:color="auto"/>
      </w:divBdr>
    </w:div>
    <w:div w:id="770704679">
      <w:marLeft w:val="0"/>
      <w:marRight w:val="0"/>
      <w:marTop w:val="0"/>
      <w:marBottom w:val="0"/>
      <w:divBdr>
        <w:top w:val="none" w:sz="0" w:space="0" w:color="auto"/>
        <w:left w:val="none" w:sz="0" w:space="0" w:color="auto"/>
        <w:bottom w:val="none" w:sz="0" w:space="0" w:color="auto"/>
        <w:right w:val="none" w:sz="0" w:space="0" w:color="auto"/>
      </w:divBdr>
    </w:div>
    <w:div w:id="771172854">
      <w:marLeft w:val="0"/>
      <w:marRight w:val="0"/>
      <w:marTop w:val="0"/>
      <w:marBottom w:val="0"/>
      <w:divBdr>
        <w:top w:val="none" w:sz="0" w:space="0" w:color="auto"/>
        <w:left w:val="none" w:sz="0" w:space="0" w:color="auto"/>
        <w:bottom w:val="none" w:sz="0" w:space="0" w:color="auto"/>
        <w:right w:val="none" w:sz="0" w:space="0" w:color="auto"/>
      </w:divBdr>
    </w:div>
    <w:div w:id="771243453">
      <w:marLeft w:val="0"/>
      <w:marRight w:val="0"/>
      <w:marTop w:val="0"/>
      <w:marBottom w:val="0"/>
      <w:divBdr>
        <w:top w:val="none" w:sz="0" w:space="0" w:color="auto"/>
        <w:left w:val="none" w:sz="0" w:space="0" w:color="auto"/>
        <w:bottom w:val="none" w:sz="0" w:space="0" w:color="auto"/>
        <w:right w:val="none" w:sz="0" w:space="0" w:color="auto"/>
      </w:divBdr>
    </w:div>
    <w:div w:id="771432221">
      <w:marLeft w:val="0"/>
      <w:marRight w:val="0"/>
      <w:marTop w:val="0"/>
      <w:marBottom w:val="0"/>
      <w:divBdr>
        <w:top w:val="none" w:sz="0" w:space="0" w:color="auto"/>
        <w:left w:val="none" w:sz="0" w:space="0" w:color="auto"/>
        <w:bottom w:val="none" w:sz="0" w:space="0" w:color="auto"/>
        <w:right w:val="none" w:sz="0" w:space="0" w:color="auto"/>
      </w:divBdr>
    </w:div>
    <w:div w:id="771822541">
      <w:marLeft w:val="0"/>
      <w:marRight w:val="0"/>
      <w:marTop w:val="0"/>
      <w:marBottom w:val="0"/>
      <w:divBdr>
        <w:top w:val="none" w:sz="0" w:space="0" w:color="auto"/>
        <w:left w:val="none" w:sz="0" w:space="0" w:color="auto"/>
        <w:bottom w:val="none" w:sz="0" w:space="0" w:color="auto"/>
        <w:right w:val="none" w:sz="0" w:space="0" w:color="auto"/>
      </w:divBdr>
    </w:div>
    <w:div w:id="773863440">
      <w:marLeft w:val="0"/>
      <w:marRight w:val="0"/>
      <w:marTop w:val="0"/>
      <w:marBottom w:val="0"/>
      <w:divBdr>
        <w:top w:val="none" w:sz="0" w:space="0" w:color="auto"/>
        <w:left w:val="none" w:sz="0" w:space="0" w:color="auto"/>
        <w:bottom w:val="none" w:sz="0" w:space="0" w:color="auto"/>
        <w:right w:val="none" w:sz="0" w:space="0" w:color="auto"/>
      </w:divBdr>
    </w:div>
    <w:div w:id="773982061">
      <w:marLeft w:val="0"/>
      <w:marRight w:val="0"/>
      <w:marTop w:val="0"/>
      <w:marBottom w:val="0"/>
      <w:divBdr>
        <w:top w:val="none" w:sz="0" w:space="0" w:color="auto"/>
        <w:left w:val="none" w:sz="0" w:space="0" w:color="auto"/>
        <w:bottom w:val="none" w:sz="0" w:space="0" w:color="auto"/>
        <w:right w:val="none" w:sz="0" w:space="0" w:color="auto"/>
      </w:divBdr>
    </w:div>
    <w:div w:id="774324699">
      <w:marLeft w:val="0"/>
      <w:marRight w:val="0"/>
      <w:marTop w:val="0"/>
      <w:marBottom w:val="0"/>
      <w:divBdr>
        <w:top w:val="none" w:sz="0" w:space="0" w:color="auto"/>
        <w:left w:val="none" w:sz="0" w:space="0" w:color="auto"/>
        <w:bottom w:val="none" w:sz="0" w:space="0" w:color="auto"/>
        <w:right w:val="none" w:sz="0" w:space="0" w:color="auto"/>
      </w:divBdr>
    </w:div>
    <w:div w:id="776951423">
      <w:marLeft w:val="0"/>
      <w:marRight w:val="0"/>
      <w:marTop w:val="0"/>
      <w:marBottom w:val="0"/>
      <w:divBdr>
        <w:top w:val="none" w:sz="0" w:space="0" w:color="auto"/>
        <w:left w:val="none" w:sz="0" w:space="0" w:color="auto"/>
        <w:bottom w:val="none" w:sz="0" w:space="0" w:color="auto"/>
        <w:right w:val="none" w:sz="0" w:space="0" w:color="auto"/>
      </w:divBdr>
    </w:div>
    <w:div w:id="778723283">
      <w:marLeft w:val="0"/>
      <w:marRight w:val="0"/>
      <w:marTop w:val="0"/>
      <w:marBottom w:val="0"/>
      <w:divBdr>
        <w:top w:val="none" w:sz="0" w:space="0" w:color="auto"/>
        <w:left w:val="none" w:sz="0" w:space="0" w:color="auto"/>
        <w:bottom w:val="none" w:sz="0" w:space="0" w:color="auto"/>
        <w:right w:val="none" w:sz="0" w:space="0" w:color="auto"/>
      </w:divBdr>
    </w:div>
    <w:div w:id="779842133">
      <w:marLeft w:val="0"/>
      <w:marRight w:val="0"/>
      <w:marTop w:val="0"/>
      <w:marBottom w:val="0"/>
      <w:divBdr>
        <w:top w:val="none" w:sz="0" w:space="0" w:color="auto"/>
        <w:left w:val="none" w:sz="0" w:space="0" w:color="auto"/>
        <w:bottom w:val="none" w:sz="0" w:space="0" w:color="auto"/>
        <w:right w:val="none" w:sz="0" w:space="0" w:color="auto"/>
      </w:divBdr>
    </w:div>
    <w:div w:id="780538637">
      <w:marLeft w:val="0"/>
      <w:marRight w:val="0"/>
      <w:marTop w:val="0"/>
      <w:marBottom w:val="0"/>
      <w:divBdr>
        <w:top w:val="none" w:sz="0" w:space="0" w:color="auto"/>
        <w:left w:val="none" w:sz="0" w:space="0" w:color="auto"/>
        <w:bottom w:val="none" w:sz="0" w:space="0" w:color="auto"/>
        <w:right w:val="none" w:sz="0" w:space="0" w:color="auto"/>
      </w:divBdr>
    </w:div>
    <w:div w:id="780761681">
      <w:marLeft w:val="0"/>
      <w:marRight w:val="0"/>
      <w:marTop w:val="0"/>
      <w:marBottom w:val="0"/>
      <w:divBdr>
        <w:top w:val="none" w:sz="0" w:space="0" w:color="auto"/>
        <w:left w:val="none" w:sz="0" w:space="0" w:color="auto"/>
        <w:bottom w:val="none" w:sz="0" w:space="0" w:color="auto"/>
        <w:right w:val="none" w:sz="0" w:space="0" w:color="auto"/>
      </w:divBdr>
    </w:div>
    <w:div w:id="781190667">
      <w:marLeft w:val="0"/>
      <w:marRight w:val="0"/>
      <w:marTop w:val="0"/>
      <w:marBottom w:val="0"/>
      <w:divBdr>
        <w:top w:val="none" w:sz="0" w:space="0" w:color="auto"/>
        <w:left w:val="none" w:sz="0" w:space="0" w:color="auto"/>
        <w:bottom w:val="none" w:sz="0" w:space="0" w:color="auto"/>
        <w:right w:val="none" w:sz="0" w:space="0" w:color="auto"/>
      </w:divBdr>
    </w:div>
    <w:div w:id="782186914">
      <w:marLeft w:val="0"/>
      <w:marRight w:val="0"/>
      <w:marTop w:val="0"/>
      <w:marBottom w:val="0"/>
      <w:divBdr>
        <w:top w:val="none" w:sz="0" w:space="0" w:color="auto"/>
        <w:left w:val="none" w:sz="0" w:space="0" w:color="auto"/>
        <w:bottom w:val="none" w:sz="0" w:space="0" w:color="auto"/>
        <w:right w:val="none" w:sz="0" w:space="0" w:color="auto"/>
      </w:divBdr>
    </w:div>
    <w:div w:id="782463050">
      <w:marLeft w:val="0"/>
      <w:marRight w:val="0"/>
      <w:marTop w:val="0"/>
      <w:marBottom w:val="0"/>
      <w:divBdr>
        <w:top w:val="none" w:sz="0" w:space="0" w:color="auto"/>
        <w:left w:val="none" w:sz="0" w:space="0" w:color="auto"/>
        <w:bottom w:val="none" w:sz="0" w:space="0" w:color="auto"/>
        <w:right w:val="none" w:sz="0" w:space="0" w:color="auto"/>
      </w:divBdr>
    </w:div>
    <w:div w:id="782767646">
      <w:marLeft w:val="0"/>
      <w:marRight w:val="0"/>
      <w:marTop w:val="0"/>
      <w:marBottom w:val="0"/>
      <w:divBdr>
        <w:top w:val="none" w:sz="0" w:space="0" w:color="auto"/>
        <w:left w:val="none" w:sz="0" w:space="0" w:color="auto"/>
        <w:bottom w:val="none" w:sz="0" w:space="0" w:color="auto"/>
        <w:right w:val="none" w:sz="0" w:space="0" w:color="auto"/>
      </w:divBdr>
    </w:div>
    <w:div w:id="783115373">
      <w:marLeft w:val="0"/>
      <w:marRight w:val="0"/>
      <w:marTop w:val="0"/>
      <w:marBottom w:val="0"/>
      <w:divBdr>
        <w:top w:val="none" w:sz="0" w:space="0" w:color="auto"/>
        <w:left w:val="none" w:sz="0" w:space="0" w:color="auto"/>
        <w:bottom w:val="none" w:sz="0" w:space="0" w:color="auto"/>
        <w:right w:val="none" w:sz="0" w:space="0" w:color="auto"/>
      </w:divBdr>
    </w:div>
    <w:div w:id="783233876">
      <w:marLeft w:val="0"/>
      <w:marRight w:val="0"/>
      <w:marTop w:val="0"/>
      <w:marBottom w:val="0"/>
      <w:divBdr>
        <w:top w:val="none" w:sz="0" w:space="0" w:color="auto"/>
        <w:left w:val="none" w:sz="0" w:space="0" w:color="auto"/>
        <w:bottom w:val="none" w:sz="0" w:space="0" w:color="auto"/>
        <w:right w:val="none" w:sz="0" w:space="0" w:color="auto"/>
      </w:divBdr>
    </w:div>
    <w:div w:id="783380168">
      <w:marLeft w:val="0"/>
      <w:marRight w:val="0"/>
      <w:marTop w:val="0"/>
      <w:marBottom w:val="0"/>
      <w:divBdr>
        <w:top w:val="none" w:sz="0" w:space="0" w:color="auto"/>
        <w:left w:val="none" w:sz="0" w:space="0" w:color="auto"/>
        <w:bottom w:val="none" w:sz="0" w:space="0" w:color="auto"/>
        <w:right w:val="none" w:sz="0" w:space="0" w:color="auto"/>
      </w:divBdr>
    </w:div>
    <w:div w:id="783964432">
      <w:marLeft w:val="0"/>
      <w:marRight w:val="0"/>
      <w:marTop w:val="0"/>
      <w:marBottom w:val="0"/>
      <w:divBdr>
        <w:top w:val="none" w:sz="0" w:space="0" w:color="auto"/>
        <w:left w:val="none" w:sz="0" w:space="0" w:color="auto"/>
        <w:bottom w:val="none" w:sz="0" w:space="0" w:color="auto"/>
        <w:right w:val="none" w:sz="0" w:space="0" w:color="auto"/>
      </w:divBdr>
    </w:div>
    <w:div w:id="784344314">
      <w:marLeft w:val="0"/>
      <w:marRight w:val="0"/>
      <w:marTop w:val="0"/>
      <w:marBottom w:val="0"/>
      <w:divBdr>
        <w:top w:val="none" w:sz="0" w:space="0" w:color="auto"/>
        <w:left w:val="none" w:sz="0" w:space="0" w:color="auto"/>
        <w:bottom w:val="none" w:sz="0" w:space="0" w:color="auto"/>
        <w:right w:val="none" w:sz="0" w:space="0" w:color="auto"/>
      </w:divBdr>
    </w:div>
    <w:div w:id="784348237">
      <w:marLeft w:val="0"/>
      <w:marRight w:val="0"/>
      <w:marTop w:val="0"/>
      <w:marBottom w:val="0"/>
      <w:divBdr>
        <w:top w:val="none" w:sz="0" w:space="0" w:color="auto"/>
        <w:left w:val="none" w:sz="0" w:space="0" w:color="auto"/>
        <w:bottom w:val="none" w:sz="0" w:space="0" w:color="auto"/>
        <w:right w:val="none" w:sz="0" w:space="0" w:color="auto"/>
      </w:divBdr>
    </w:div>
    <w:div w:id="785275276">
      <w:marLeft w:val="0"/>
      <w:marRight w:val="0"/>
      <w:marTop w:val="0"/>
      <w:marBottom w:val="0"/>
      <w:divBdr>
        <w:top w:val="none" w:sz="0" w:space="0" w:color="auto"/>
        <w:left w:val="none" w:sz="0" w:space="0" w:color="auto"/>
        <w:bottom w:val="none" w:sz="0" w:space="0" w:color="auto"/>
        <w:right w:val="none" w:sz="0" w:space="0" w:color="auto"/>
      </w:divBdr>
    </w:div>
    <w:div w:id="786437397">
      <w:marLeft w:val="0"/>
      <w:marRight w:val="0"/>
      <w:marTop w:val="0"/>
      <w:marBottom w:val="0"/>
      <w:divBdr>
        <w:top w:val="none" w:sz="0" w:space="0" w:color="auto"/>
        <w:left w:val="none" w:sz="0" w:space="0" w:color="auto"/>
        <w:bottom w:val="none" w:sz="0" w:space="0" w:color="auto"/>
        <w:right w:val="none" w:sz="0" w:space="0" w:color="auto"/>
      </w:divBdr>
    </w:div>
    <w:div w:id="786504372">
      <w:marLeft w:val="0"/>
      <w:marRight w:val="0"/>
      <w:marTop w:val="0"/>
      <w:marBottom w:val="0"/>
      <w:divBdr>
        <w:top w:val="none" w:sz="0" w:space="0" w:color="auto"/>
        <w:left w:val="none" w:sz="0" w:space="0" w:color="auto"/>
        <w:bottom w:val="none" w:sz="0" w:space="0" w:color="auto"/>
        <w:right w:val="none" w:sz="0" w:space="0" w:color="auto"/>
      </w:divBdr>
    </w:div>
    <w:div w:id="787357977">
      <w:marLeft w:val="0"/>
      <w:marRight w:val="0"/>
      <w:marTop w:val="0"/>
      <w:marBottom w:val="0"/>
      <w:divBdr>
        <w:top w:val="none" w:sz="0" w:space="0" w:color="auto"/>
        <w:left w:val="none" w:sz="0" w:space="0" w:color="auto"/>
        <w:bottom w:val="none" w:sz="0" w:space="0" w:color="auto"/>
        <w:right w:val="none" w:sz="0" w:space="0" w:color="auto"/>
      </w:divBdr>
    </w:div>
    <w:div w:id="787891700">
      <w:marLeft w:val="0"/>
      <w:marRight w:val="0"/>
      <w:marTop w:val="0"/>
      <w:marBottom w:val="0"/>
      <w:divBdr>
        <w:top w:val="none" w:sz="0" w:space="0" w:color="auto"/>
        <w:left w:val="none" w:sz="0" w:space="0" w:color="auto"/>
        <w:bottom w:val="none" w:sz="0" w:space="0" w:color="auto"/>
        <w:right w:val="none" w:sz="0" w:space="0" w:color="auto"/>
      </w:divBdr>
    </w:div>
    <w:div w:id="788205343">
      <w:marLeft w:val="0"/>
      <w:marRight w:val="0"/>
      <w:marTop w:val="0"/>
      <w:marBottom w:val="0"/>
      <w:divBdr>
        <w:top w:val="none" w:sz="0" w:space="0" w:color="auto"/>
        <w:left w:val="none" w:sz="0" w:space="0" w:color="auto"/>
        <w:bottom w:val="none" w:sz="0" w:space="0" w:color="auto"/>
        <w:right w:val="none" w:sz="0" w:space="0" w:color="auto"/>
      </w:divBdr>
    </w:div>
    <w:div w:id="788355004">
      <w:marLeft w:val="0"/>
      <w:marRight w:val="0"/>
      <w:marTop w:val="0"/>
      <w:marBottom w:val="0"/>
      <w:divBdr>
        <w:top w:val="none" w:sz="0" w:space="0" w:color="auto"/>
        <w:left w:val="none" w:sz="0" w:space="0" w:color="auto"/>
        <w:bottom w:val="none" w:sz="0" w:space="0" w:color="auto"/>
        <w:right w:val="none" w:sz="0" w:space="0" w:color="auto"/>
      </w:divBdr>
    </w:div>
    <w:div w:id="788858157">
      <w:marLeft w:val="0"/>
      <w:marRight w:val="0"/>
      <w:marTop w:val="0"/>
      <w:marBottom w:val="0"/>
      <w:divBdr>
        <w:top w:val="none" w:sz="0" w:space="0" w:color="auto"/>
        <w:left w:val="none" w:sz="0" w:space="0" w:color="auto"/>
        <w:bottom w:val="none" w:sz="0" w:space="0" w:color="auto"/>
        <w:right w:val="none" w:sz="0" w:space="0" w:color="auto"/>
      </w:divBdr>
    </w:div>
    <w:div w:id="788938108">
      <w:marLeft w:val="0"/>
      <w:marRight w:val="0"/>
      <w:marTop w:val="0"/>
      <w:marBottom w:val="0"/>
      <w:divBdr>
        <w:top w:val="none" w:sz="0" w:space="0" w:color="auto"/>
        <w:left w:val="none" w:sz="0" w:space="0" w:color="auto"/>
        <w:bottom w:val="none" w:sz="0" w:space="0" w:color="auto"/>
        <w:right w:val="none" w:sz="0" w:space="0" w:color="auto"/>
      </w:divBdr>
    </w:div>
    <w:div w:id="789085520">
      <w:marLeft w:val="0"/>
      <w:marRight w:val="0"/>
      <w:marTop w:val="0"/>
      <w:marBottom w:val="0"/>
      <w:divBdr>
        <w:top w:val="none" w:sz="0" w:space="0" w:color="auto"/>
        <w:left w:val="none" w:sz="0" w:space="0" w:color="auto"/>
        <w:bottom w:val="none" w:sz="0" w:space="0" w:color="auto"/>
        <w:right w:val="none" w:sz="0" w:space="0" w:color="auto"/>
      </w:divBdr>
    </w:div>
    <w:div w:id="789128865">
      <w:marLeft w:val="0"/>
      <w:marRight w:val="0"/>
      <w:marTop w:val="0"/>
      <w:marBottom w:val="0"/>
      <w:divBdr>
        <w:top w:val="none" w:sz="0" w:space="0" w:color="auto"/>
        <w:left w:val="none" w:sz="0" w:space="0" w:color="auto"/>
        <w:bottom w:val="none" w:sz="0" w:space="0" w:color="auto"/>
        <w:right w:val="none" w:sz="0" w:space="0" w:color="auto"/>
      </w:divBdr>
    </w:div>
    <w:div w:id="789594774">
      <w:marLeft w:val="0"/>
      <w:marRight w:val="0"/>
      <w:marTop w:val="0"/>
      <w:marBottom w:val="0"/>
      <w:divBdr>
        <w:top w:val="none" w:sz="0" w:space="0" w:color="auto"/>
        <w:left w:val="none" w:sz="0" w:space="0" w:color="auto"/>
        <w:bottom w:val="none" w:sz="0" w:space="0" w:color="auto"/>
        <w:right w:val="none" w:sz="0" w:space="0" w:color="auto"/>
      </w:divBdr>
    </w:div>
    <w:div w:id="790171616">
      <w:marLeft w:val="0"/>
      <w:marRight w:val="0"/>
      <w:marTop w:val="0"/>
      <w:marBottom w:val="0"/>
      <w:divBdr>
        <w:top w:val="none" w:sz="0" w:space="0" w:color="auto"/>
        <w:left w:val="none" w:sz="0" w:space="0" w:color="auto"/>
        <w:bottom w:val="none" w:sz="0" w:space="0" w:color="auto"/>
        <w:right w:val="none" w:sz="0" w:space="0" w:color="auto"/>
      </w:divBdr>
    </w:div>
    <w:div w:id="790199930">
      <w:marLeft w:val="0"/>
      <w:marRight w:val="0"/>
      <w:marTop w:val="0"/>
      <w:marBottom w:val="0"/>
      <w:divBdr>
        <w:top w:val="none" w:sz="0" w:space="0" w:color="auto"/>
        <w:left w:val="none" w:sz="0" w:space="0" w:color="auto"/>
        <w:bottom w:val="none" w:sz="0" w:space="0" w:color="auto"/>
        <w:right w:val="none" w:sz="0" w:space="0" w:color="auto"/>
      </w:divBdr>
    </w:div>
    <w:div w:id="790517070">
      <w:marLeft w:val="0"/>
      <w:marRight w:val="0"/>
      <w:marTop w:val="0"/>
      <w:marBottom w:val="0"/>
      <w:divBdr>
        <w:top w:val="none" w:sz="0" w:space="0" w:color="auto"/>
        <w:left w:val="none" w:sz="0" w:space="0" w:color="auto"/>
        <w:bottom w:val="none" w:sz="0" w:space="0" w:color="auto"/>
        <w:right w:val="none" w:sz="0" w:space="0" w:color="auto"/>
      </w:divBdr>
    </w:div>
    <w:div w:id="790831106">
      <w:marLeft w:val="0"/>
      <w:marRight w:val="0"/>
      <w:marTop w:val="0"/>
      <w:marBottom w:val="0"/>
      <w:divBdr>
        <w:top w:val="none" w:sz="0" w:space="0" w:color="auto"/>
        <w:left w:val="none" w:sz="0" w:space="0" w:color="auto"/>
        <w:bottom w:val="none" w:sz="0" w:space="0" w:color="auto"/>
        <w:right w:val="none" w:sz="0" w:space="0" w:color="auto"/>
      </w:divBdr>
    </w:div>
    <w:div w:id="791022223">
      <w:marLeft w:val="0"/>
      <w:marRight w:val="0"/>
      <w:marTop w:val="0"/>
      <w:marBottom w:val="0"/>
      <w:divBdr>
        <w:top w:val="none" w:sz="0" w:space="0" w:color="auto"/>
        <w:left w:val="none" w:sz="0" w:space="0" w:color="auto"/>
        <w:bottom w:val="none" w:sz="0" w:space="0" w:color="auto"/>
        <w:right w:val="none" w:sz="0" w:space="0" w:color="auto"/>
      </w:divBdr>
    </w:div>
    <w:div w:id="791479208">
      <w:marLeft w:val="0"/>
      <w:marRight w:val="0"/>
      <w:marTop w:val="0"/>
      <w:marBottom w:val="0"/>
      <w:divBdr>
        <w:top w:val="none" w:sz="0" w:space="0" w:color="auto"/>
        <w:left w:val="none" w:sz="0" w:space="0" w:color="auto"/>
        <w:bottom w:val="none" w:sz="0" w:space="0" w:color="auto"/>
        <w:right w:val="none" w:sz="0" w:space="0" w:color="auto"/>
      </w:divBdr>
    </w:div>
    <w:div w:id="791627605">
      <w:marLeft w:val="0"/>
      <w:marRight w:val="0"/>
      <w:marTop w:val="0"/>
      <w:marBottom w:val="0"/>
      <w:divBdr>
        <w:top w:val="none" w:sz="0" w:space="0" w:color="auto"/>
        <w:left w:val="none" w:sz="0" w:space="0" w:color="auto"/>
        <w:bottom w:val="none" w:sz="0" w:space="0" w:color="auto"/>
        <w:right w:val="none" w:sz="0" w:space="0" w:color="auto"/>
      </w:divBdr>
    </w:div>
    <w:div w:id="791899503">
      <w:marLeft w:val="0"/>
      <w:marRight w:val="0"/>
      <w:marTop w:val="0"/>
      <w:marBottom w:val="0"/>
      <w:divBdr>
        <w:top w:val="none" w:sz="0" w:space="0" w:color="auto"/>
        <w:left w:val="none" w:sz="0" w:space="0" w:color="auto"/>
        <w:bottom w:val="none" w:sz="0" w:space="0" w:color="auto"/>
        <w:right w:val="none" w:sz="0" w:space="0" w:color="auto"/>
      </w:divBdr>
    </w:div>
    <w:div w:id="792285041">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793452299">
      <w:marLeft w:val="0"/>
      <w:marRight w:val="0"/>
      <w:marTop w:val="0"/>
      <w:marBottom w:val="0"/>
      <w:divBdr>
        <w:top w:val="none" w:sz="0" w:space="0" w:color="auto"/>
        <w:left w:val="none" w:sz="0" w:space="0" w:color="auto"/>
        <w:bottom w:val="none" w:sz="0" w:space="0" w:color="auto"/>
        <w:right w:val="none" w:sz="0" w:space="0" w:color="auto"/>
      </w:divBdr>
    </w:div>
    <w:div w:id="793526069">
      <w:marLeft w:val="0"/>
      <w:marRight w:val="0"/>
      <w:marTop w:val="0"/>
      <w:marBottom w:val="0"/>
      <w:divBdr>
        <w:top w:val="none" w:sz="0" w:space="0" w:color="auto"/>
        <w:left w:val="none" w:sz="0" w:space="0" w:color="auto"/>
        <w:bottom w:val="none" w:sz="0" w:space="0" w:color="auto"/>
        <w:right w:val="none" w:sz="0" w:space="0" w:color="auto"/>
      </w:divBdr>
    </w:div>
    <w:div w:id="794837823">
      <w:marLeft w:val="0"/>
      <w:marRight w:val="0"/>
      <w:marTop w:val="0"/>
      <w:marBottom w:val="0"/>
      <w:divBdr>
        <w:top w:val="none" w:sz="0" w:space="0" w:color="auto"/>
        <w:left w:val="none" w:sz="0" w:space="0" w:color="auto"/>
        <w:bottom w:val="none" w:sz="0" w:space="0" w:color="auto"/>
        <w:right w:val="none" w:sz="0" w:space="0" w:color="auto"/>
      </w:divBdr>
    </w:div>
    <w:div w:id="795029593">
      <w:marLeft w:val="0"/>
      <w:marRight w:val="0"/>
      <w:marTop w:val="0"/>
      <w:marBottom w:val="0"/>
      <w:divBdr>
        <w:top w:val="none" w:sz="0" w:space="0" w:color="auto"/>
        <w:left w:val="none" w:sz="0" w:space="0" w:color="auto"/>
        <w:bottom w:val="none" w:sz="0" w:space="0" w:color="auto"/>
        <w:right w:val="none" w:sz="0" w:space="0" w:color="auto"/>
      </w:divBdr>
    </w:div>
    <w:div w:id="796920646">
      <w:marLeft w:val="0"/>
      <w:marRight w:val="0"/>
      <w:marTop w:val="0"/>
      <w:marBottom w:val="0"/>
      <w:divBdr>
        <w:top w:val="none" w:sz="0" w:space="0" w:color="auto"/>
        <w:left w:val="none" w:sz="0" w:space="0" w:color="auto"/>
        <w:bottom w:val="none" w:sz="0" w:space="0" w:color="auto"/>
        <w:right w:val="none" w:sz="0" w:space="0" w:color="auto"/>
      </w:divBdr>
    </w:div>
    <w:div w:id="797260042">
      <w:marLeft w:val="0"/>
      <w:marRight w:val="0"/>
      <w:marTop w:val="0"/>
      <w:marBottom w:val="0"/>
      <w:divBdr>
        <w:top w:val="none" w:sz="0" w:space="0" w:color="auto"/>
        <w:left w:val="none" w:sz="0" w:space="0" w:color="auto"/>
        <w:bottom w:val="none" w:sz="0" w:space="0" w:color="auto"/>
        <w:right w:val="none" w:sz="0" w:space="0" w:color="auto"/>
      </w:divBdr>
    </w:div>
    <w:div w:id="798304095">
      <w:marLeft w:val="0"/>
      <w:marRight w:val="0"/>
      <w:marTop w:val="0"/>
      <w:marBottom w:val="0"/>
      <w:divBdr>
        <w:top w:val="none" w:sz="0" w:space="0" w:color="auto"/>
        <w:left w:val="none" w:sz="0" w:space="0" w:color="auto"/>
        <w:bottom w:val="none" w:sz="0" w:space="0" w:color="auto"/>
        <w:right w:val="none" w:sz="0" w:space="0" w:color="auto"/>
      </w:divBdr>
    </w:div>
    <w:div w:id="798691031">
      <w:marLeft w:val="0"/>
      <w:marRight w:val="0"/>
      <w:marTop w:val="0"/>
      <w:marBottom w:val="0"/>
      <w:divBdr>
        <w:top w:val="none" w:sz="0" w:space="0" w:color="auto"/>
        <w:left w:val="none" w:sz="0" w:space="0" w:color="auto"/>
        <w:bottom w:val="none" w:sz="0" w:space="0" w:color="auto"/>
        <w:right w:val="none" w:sz="0" w:space="0" w:color="auto"/>
      </w:divBdr>
    </w:div>
    <w:div w:id="798955699">
      <w:marLeft w:val="0"/>
      <w:marRight w:val="0"/>
      <w:marTop w:val="0"/>
      <w:marBottom w:val="0"/>
      <w:divBdr>
        <w:top w:val="none" w:sz="0" w:space="0" w:color="auto"/>
        <w:left w:val="none" w:sz="0" w:space="0" w:color="auto"/>
        <w:bottom w:val="none" w:sz="0" w:space="0" w:color="auto"/>
        <w:right w:val="none" w:sz="0" w:space="0" w:color="auto"/>
      </w:divBdr>
    </w:div>
    <w:div w:id="800267094">
      <w:marLeft w:val="0"/>
      <w:marRight w:val="0"/>
      <w:marTop w:val="0"/>
      <w:marBottom w:val="0"/>
      <w:divBdr>
        <w:top w:val="none" w:sz="0" w:space="0" w:color="auto"/>
        <w:left w:val="none" w:sz="0" w:space="0" w:color="auto"/>
        <w:bottom w:val="none" w:sz="0" w:space="0" w:color="auto"/>
        <w:right w:val="none" w:sz="0" w:space="0" w:color="auto"/>
      </w:divBdr>
    </w:div>
    <w:div w:id="800267391">
      <w:marLeft w:val="0"/>
      <w:marRight w:val="0"/>
      <w:marTop w:val="0"/>
      <w:marBottom w:val="0"/>
      <w:divBdr>
        <w:top w:val="none" w:sz="0" w:space="0" w:color="auto"/>
        <w:left w:val="none" w:sz="0" w:space="0" w:color="auto"/>
        <w:bottom w:val="none" w:sz="0" w:space="0" w:color="auto"/>
        <w:right w:val="none" w:sz="0" w:space="0" w:color="auto"/>
      </w:divBdr>
    </w:div>
    <w:div w:id="800460910">
      <w:marLeft w:val="0"/>
      <w:marRight w:val="0"/>
      <w:marTop w:val="0"/>
      <w:marBottom w:val="0"/>
      <w:divBdr>
        <w:top w:val="none" w:sz="0" w:space="0" w:color="auto"/>
        <w:left w:val="none" w:sz="0" w:space="0" w:color="auto"/>
        <w:bottom w:val="none" w:sz="0" w:space="0" w:color="auto"/>
        <w:right w:val="none" w:sz="0" w:space="0" w:color="auto"/>
      </w:divBdr>
    </w:div>
    <w:div w:id="800538218">
      <w:marLeft w:val="0"/>
      <w:marRight w:val="0"/>
      <w:marTop w:val="0"/>
      <w:marBottom w:val="0"/>
      <w:divBdr>
        <w:top w:val="none" w:sz="0" w:space="0" w:color="auto"/>
        <w:left w:val="none" w:sz="0" w:space="0" w:color="auto"/>
        <w:bottom w:val="none" w:sz="0" w:space="0" w:color="auto"/>
        <w:right w:val="none" w:sz="0" w:space="0" w:color="auto"/>
      </w:divBdr>
    </w:div>
    <w:div w:id="801385648">
      <w:marLeft w:val="0"/>
      <w:marRight w:val="0"/>
      <w:marTop w:val="0"/>
      <w:marBottom w:val="0"/>
      <w:divBdr>
        <w:top w:val="none" w:sz="0" w:space="0" w:color="auto"/>
        <w:left w:val="none" w:sz="0" w:space="0" w:color="auto"/>
        <w:bottom w:val="none" w:sz="0" w:space="0" w:color="auto"/>
        <w:right w:val="none" w:sz="0" w:space="0" w:color="auto"/>
      </w:divBdr>
    </w:div>
    <w:div w:id="801769234">
      <w:marLeft w:val="0"/>
      <w:marRight w:val="0"/>
      <w:marTop w:val="0"/>
      <w:marBottom w:val="0"/>
      <w:divBdr>
        <w:top w:val="none" w:sz="0" w:space="0" w:color="auto"/>
        <w:left w:val="none" w:sz="0" w:space="0" w:color="auto"/>
        <w:bottom w:val="none" w:sz="0" w:space="0" w:color="auto"/>
        <w:right w:val="none" w:sz="0" w:space="0" w:color="auto"/>
      </w:divBdr>
    </w:div>
    <w:div w:id="801965190">
      <w:marLeft w:val="0"/>
      <w:marRight w:val="0"/>
      <w:marTop w:val="0"/>
      <w:marBottom w:val="0"/>
      <w:divBdr>
        <w:top w:val="none" w:sz="0" w:space="0" w:color="auto"/>
        <w:left w:val="none" w:sz="0" w:space="0" w:color="auto"/>
        <w:bottom w:val="none" w:sz="0" w:space="0" w:color="auto"/>
        <w:right w:val="none" w:sz="0" w:space="0" w:color="auto"/>
      </w:divBdr>
    </w:div>
    <w:div w:id="804272150">
      <w:marLeft w:val="0"/>
      <w:marRight w:val="0"/>
      <w:marTop w:val="0"/>
      <w:marBottom w:val="0"/>
      <w:divBdr>
        <w:top w:val="none" w:sz="0" w:space="0" w:color="auto"/>
        <w:left w:val="none" w:sz="0" w:space="0" w:color="auto"/>
        <w:bottom w:val="none" w:sz="0" w:space="0" w:color="auto"/>
        <w:right w:val="none" w:sz="0" w:space="0" w:color="auto"/>
      </w:divBdr>
    </w:div>
    <w:div w:id="804587320">
      <w:marLeft w:val="0"/>
      <w:marRight w:val="0"/>
      <w:marTop w:val="0"/>
      <w:marBottom w:val="0"/>
      <w:divBdr>
        <w:top w:val="none" w:sz="0" w:space="0" w:color="auto"/>
        <w:left w:val="none" w:sz="0" w:space="0" w:color="auto"/>
        <w:bottom w:val="none" w:sz="0" w:space="0" w:color="auto"/>
        <w:right w:val="none" w:sz="0" w:space="0" w:color="auto"/>
      </w:divBdr>
    </w:div>
    <w:div w:id="804859195">
      <w:marLeft w:val="0"/>
      <w:marRight w:val="0"/>
      <w:marTop w:val="0"/>
      <w:marBottom w:val="0"/>
      <w:divBdr>
        <w:top w:val="none" w:sz="0" w:space="0" w:color="auto"/>
        <w:left w:val="none" w:sz="0" w:space="0" w:color="auto"/>
        <w:bottom w:val="none" w:sz="0" w:space="0" w:color="auto"/>
        <w:right w:val="none" w:sz="0" w:space="0" w:color="auto"/>
      </w:divBdr>
    </w:div>
    <w:div w:id="805007934">
      <w:marLeft w:val="0"/>
      <w:marRight w:val="0"/>
      <w:marTop w:val="0"/>
      <w:marBottom w:val="0"/>
      <w:divBdr>
        <w:top w:val="none" w:sz="0" w:space="0" w:color="auto"/>
        <w:left w:val="none" w:sz="0" w:space="0" w:color="auto"/>
        <w:bottom w:val="none" w:sz="0" w:space="0" w:color="auto"/>
        <w:right w:val="none" w:sz="0" w:space="0" w:color="auto"/>
      </w:divBdr>
    </w:div>
    <w:div w:id="805204362">
      <w:marLeft w:val="0"/>
      <w:marRight w:val="0"/>
      <w:marTop w:val="0"/>
      <w:marBottom w:val="0"/>
      <w:divBdr>
        <w:top w:val="none" w:sz="0" w:space="0" w:color="auto"/>
        <w:left w:val="none" w:sz="0" w:space="0" w:color="auto"/>
        <w:bottom w:val="none" w:sz="0" w:space="0" w:color="auto"/>
        <w:right w:val="none" w:sz="0" w:space="0" w:color="auto"/>
      </w:divBdr>
    </w:div>
    <w:div w:id="805246022">
      <w:marLeft w:val="0"/>
      <w:marRight w:val="0"/>
      <w:marTop w:val="0"/>
      <w:marBottom w:val="0"/>
      <w:divBdr>
        <w:top w:val="none" w:sz="0" w:space="0" w:color="auto"/>
        <w:left w:val="none" w:sz="0" w:space="0" w:color="auto"/>
        <w:bottom w:val="none" w:sz="0" w:space="0" w:color="auto"/>
        <w:right w:val="none" w:sz="0" w:space="0" w:color="auto"/>
      </w:divBdr>
    </w:div>
    <w:div w:id="805777365">
      <w:marLeft w:val="0"/>
      <w:marRight w:val="0"/>
      <w:marTop w:val="0"/>
      <w:marBottom w:val="0"/>
      <w:divBdr>
        <w:top w:val="none" w:sz="0" w:space="0" w:color="auto"/>
        <w:left w:val="none" w:sz="0" w:space="0" w:color="auto"/>
        <w:bottom w:val="none" w:sz="0" w:space="0" w:color="auto"/>
        <w:right w:val="none" w:sz="0" w:space="0" w:color="auto"/>
      </w:divBdr>
    </w:div>
    <w:div w:id="805899723">
      <w:marLeft w:val="0"/>
      <w:marRight w:val="0"/>
      <w:marTop w:val="0"/>
      <w:marBottom w:val="0"/>
      <w:divBdr>
        <w:top w:val="none" w:sz="0" w:space="0" w:color="auto"/>
        <w:left w:val="none" w:sz="0" w:space="0" w:color="auto"/>
        <w:bottom w:val="none" w:sz="0" w:space="0" w:color="auto"/>
        <w:right w:val="none" w:sz="0" w:space="0" w:color="auto"/>
      </w:divBdr>
    </w:div>
    <w:div w:id="806513775">
      <w:marLeft w:val="0"/>
      <w:marRight w:val="0"/>
      <w:marTop w:val="0"/>
      <w:marBottom w:val="0"/>
      <w:divBdr>
        <w:top w:val="none" w:sz="0" w:space="0" w:color="auto"/>
        <w:left w:val="none" w:sz="0" w:space="0" w:color="auto"/>
        <w:bottom w:val="none" w:sz="0" w:space="0" w:color="auto"/>
        <w:right w:val="none" w:sz="0" w:space="0" w:color="auto"/>
      </w:divBdr>
    </w:div>
    <w:div w:id="807013528">
      <w:marLeft w:val="0"/>
      <w:marRight w:val="0"/>
      <w:marTop w:val="0"/>
      <w:marBottom w:val="0"/>
      <w:divBdr>
        <w:top w:val="none" w:sz="0" w:space="0" w:color="auto"/>
        <w:left w:val="none" w:sz="0" w:space="0" w:color="auto"/>
        <w:bottom w:val="none" w:sz="0" w:space="0" w:color="auto"/>
        <w:right w:val="none" w:sz="0" w:space="0" w:color="auto"/>
      </w:divBdr>
    </w:div>
    <w:div w:id="807743997">
      <w:marLeft w:val="0"/>
      <w:marRight w:val="0"/>
      <w:marTop w:val="0"/>
      <w:marBottom w:val="0"/>
      <w:divBdr>
        <w:top w:val="none" w:sz="0" w:space="0" w:color="auto"/>
        <w:left w:val="none" w:sz="0" w:space="0" w:color="auto"/>
        <w:bottom w:val="none" w:sz="0" w:space="0" w:color="auto"/>
        <w:right w:val="none" w:sz="0" w:space="0" w:color="auto"/>
      </w:divBdr>
    </w:div>
    <w:div w:id="809324672">
      <w:marLeft w:val="0"/>
      <w:marRight w:val="0"/>
      <w:marTop w:val="0"/>
      <w:marBottom w:val="0"/>
      <w:divBdr>
        <w:top w:val="none" w:sz="0" w:space="0" w:color="auto"/>
        <w:left w:val="none" w:sz="0" w:space="0" w:color="auto"/>
        <w:bottom w:val="none" w:sz="0" w:space="0" w:color="auto"/>
        <w:right w:val="none" w:sz="0" w:space="0" w:color="auto"/>
      </w:divBdr>
    </w:div>
    <w:div w:id="811289348">
      <w:marLeft w:val="0"/>
      <w:marRight w:val="0"/>
      <w:marTop w:val="0"/>
      <w:marBottom w:val="0"/>
      <w:divBdr>
        <w:top w:val="none" w:sz="0" w:space="0" w:color="auto"/>
        <w:left w:val="none" w:sz="0" w:space="0" w:color="auto"/>
        <w:bottom w:val="none" w:sz="0" w:space="0" w:color="auto"/>
        <w:right w:val="none" w:sz="0" w:space="0" w:color="auto"/>
      </w:divBdr>
    </w:div>
    <w:div w:id="811484796">
      <w:marLeft w:val="0"/>
      <w:marRight w:val="0"/>
      <w:marTop w:val="0"/>
      <w:marBottom w:val="0"/>
      <w:divBdr>
        <w:top w:val="none" w:sz="0" w:space="0" w:color="auto"/>
        <w:left w:val="none" w:sz="0" w:space="0" w:color="auto"/>
        <w:bottom w:val="none" w:sz="0" w:space="0" w:color="auto"/>
        <w:right w:val="none" w:sz="0" w:space="0" w:color="auto"/>
      </w:divBdr>
    </w:div>
    <w:div w:id="811559547">
      <w:marLeft w:val="0"/>
      <w:marRight w:val="0"/>
      <w:marTop w:val="0"/>
      <w:marBottom w:val="0"/>
      <w:divBdr>
        <w:top w:val="none" w:sz="0" w:space="0" w:color="auto"/>
        <w:left w:val="none" w:sz="0" w:space="0" w:color="auto"/>
        <w:bottom w:val="none" w:sz="0" w:space="0" w:color="auto"/>
        <w:right w:val="none" w:sz="0" w:space="0" w:color="auto"/>
      </w:divBdr>
    </w:div>
    <w:div w:id="811675064">
      <w:marLeft w:val="0"/>
      <w:marRight w:val="0"/>
      <w:marTop w:val="0"/>
      <w:marBottom w:val="0"/>
      <w:divBdr>
        <w:top w:val="none" w:sz="0" w:space="0" w:color="auto"/>
        <w:left w:val="none" w:sz="0" w:space="0" w:color="auto"/>
        <w:bottom w:val="none" w:sz="0" w:space="0" w:color="auto"/>
        <w:right w:val="none" w:sz="0" w:space="0" w:color="auto"/>
      </w:divBdr>
    </w:div>
    <w:div w:id="811991498">
      <w:marLeft w:val="0"/>
      <w:marRight w:val="0"/>
      <w:marTop w:val="0"/>
      <w:marBottom w:val="0"/>
      <w:divBdr>
        <w:top w:val="none" w:sz="0" w:space="0" w:color="auto"/>
        <w:left w:val="none" w:sz="0" w:space="0" w:color="auto"/>
        <w:bottom w:val="none" w:sz="0" w:space="0" w:color="auto"/>
        <w:right w:val="none" w:sz="0" w:space="0" w:color="auto"/>
      </w:divBdr>
    </w:div>
    <w:div w:id="812985979">
      <w:marLeft w:val="0"/>
      <w:marRight w:val="0"/>
      <w:marTop w:val="0"/>
      <w:marBottom w:val="0"/>
      <w:divBdr>
        <w:top w:val="none" w:sz="0" w:space="0" w:color="auto"/>
        <w:left w:val="none" w:sz="0" w:space="0" w:color="auto"/>
        <w:bottom w:val="none" w:sz="0" w:space="0" w:color="auto"/>
        <w:right w:val="none" w:sz="0" w:space="0" w:color="auto"/>
      </w:divBdr>
    </w:div>
    <w:div w:id="813722913">
      <w:marLeft w:val="0"/>
      <w:marRight w:val="0"/>
      <w:marTop w:val="0"/>
      <w:marBottom w:val="0"/>
      <w:divBdr>
        <w:top w:val="none" w:sz="0" w:space="0" w:color="auto"/>
        <w:left w:val="none" w:sz="0" w:space="0" w:color="auto"/>
        <w:bottom w:val="none" w:sz="0" w:space="0" w:color="auto"/>
        <w:right w:val="none" w:sz="0" w:space="0" w:color="auto"/>
      </w:divBdr>
    </w:div>
    <w:div w:id="814370975">
      <w:marLeft w:val="0"/>
      <w:marRight w:val="0"/>
      <w:marTop w:val="0"/>
      <w:marBottom w:val="0"/>
      <w:divBdr>
        <w:top w:val="none" w:sz="0" w:space="0" w:color="auto"/>
        <w:left w:val="none" w:sz="0" w:space="0" w:color="auto"/>
        <w:bottom w:val="none" w:sz="0" w:space="0" w:color="auto"/>
        <w:right w:val="none" w:sz="0" w:space="0" w:color="auto"/>
      </w:divBdr>
    </w:div>
    <w:div w:id="814494219">
      <w:marLeft w:val="0"/>
      <w:marRight w:val="0"/>
      <w:marTop w:val="0"/>
      <w:marBottom w:val="0"/>
      <w:divBdr>
        <w:top w:val="none" w:sz="0" w:space="0" w:color="auto"/>
        <w:left w:val="none" w:sz="0" w:space="0" w:color="auto"/>
        <w:bottom w:val="none" w:sz="0" w:space="0" w:color="auto"/>
        <w:right w:val="none" w:sz="0" w:space="0" w:color="auto"/>
      </w:divBdr>
    </w:div>
    <w:div w:id="814645187">
      <w:marLeft w:val="0"/>
      <w:marRight w:val="0"/>
      <w:marTop w:val="0"/>
      <w:marBottom w:val="0"/>
      <w:divBdr>
        <w:top w:val="none" w:sz="0" w:space="0" w:color="auto"/>
        <w:left w:val="none" w:sz="0" w:space="0" w:color="auto"/>
        <w:bottom w:val="none" w:sz="0" w:space="0" w:color="auto"/>
        <w:right w:val="none" w:sz="0" w:space="0" w:color="auto"/>
      </w:divBdr>
    </w:div>
    <w:div w:id="817569714">
      <w:marLeft w:val="0"/>
      <w:marRight w:val="0"/>
      <w:marTop w:val="0"/>
      <w:marBottom w:val="0"/>
      <w:divBdr>
        <w:top w:val="none" w:sz="0" w:space="0" w:color="auto"/>
        <w:left w:val="none" w:sz="0" w:space="0" w:color="auto"/>
        <w:bottom w:val="none" w:sz="0" w:space="0" w:color="auto"/>
        <w:right w:val="none" w:sz="0" w:space="0" w:color="auto"/>
      </w:divBdr>
    </w:div>
    <w:div w:id="818427015">
      <w:marLeft w:val="0"/>
      <w:marRight w:val="0"/>
      <w:marTop w:val="0"/>
      <w:marBottom w:val="0"/>
      <w:divBdr>
        <w:top w:val="none" w:sz="0" w:space="0" w:color="auto"/>
        <w:left w:val="none" w:sz="0" w:space="0" w:color="auto"/>
        <w:bottom w:val="none" w:sz="0" w:space="0" w:color="auto"/>
        <w:right w:val="none" w:sz="0" w:space="0" w:color="auto"/>
      </w:divBdr>
    </w:div>
    <w:div w:id="818495356">
      <w:marLeft w:val="0"/>
      <w:marRight w:val="0"/>
      <w:marTop w:val="0"/>
      <w:marBottom w:val="0"/>
      <w:divBdr>
        <w:top w:val="none" w:sz="0" w:space="0" w:color="auto"/>
        <w:left w:val="none" w:sz="0" w:space="0" w:color="auto"/>
        <w:bottom w:val="none" w:sz="0" w:space="0" w:color="auto"/>
        <w:right w:val="none" w:sz="0" w:space="0" w:color="auto"/>
      </w:divBdr>
    </w:div>
    <w:div w:id="819418756">
      <w:marLeft w:val="0"/>
      <w:marRight w:val="0"/>
      <w:marTop w:val="0"/>
      <w:marBottom w:val="0"/>
      <w:divBdr>
        <w:top w:val="none" w:sz="0" w:space="0" w:color="auto"/>
        <w:left w:val="none" w:sz="0" w:space="0" w:color="auto"/>
        <w:bottom w:val="none" w:sz="0" w:space="0" w:color="auto"/>
        <w:right w:val="none" w:sz="0" w:space="0" w:color="auto"/>
      </w:divBdr>
    </w:div>
    <w:div w:id="822045518">
      <w:marLeft w:val="0"/>
      <w:marRight w:val="0"/>
      <w:marTop w:val="0"/>
      <w:marBottom w:val="0"/>
      <w:divBdr>
        <w:top w:val="none" w:sz="0" w:space="0" w:color="auto"/>
        <w:left w:val="none" w:sz="0" w:space="0" w:color="auto"/>
        <w:bottom w:val="none" w:sz="0" w:space="0" w:color="auto"/>
        <w:right w:val="none" w:sz="0" w:space="0" w:color="auto"/>
      </w:divBdr>
    </w:div>
    <w:div w:id="823088932">
      <w:marLeft w:val="0"/>
      <w:marRight w:val="0"/>
      <w:marTop w:val="0"/>
      <w:marBottom w:val="0"/>
      <w:divBdr>
        <w:top w:val="none" w:sz="0" w:space="0" w:color="auto"/>
        <w:left w:val="none" w:sz="0" w:space="0" w:color="auto"/>
        <w:bottom w:val="none" w:sz="0" w:space="0" w:color="auto"/>
        <w:right w:val="none" w:sz="0" w:space="0" w:color="auto"/>
      </w:divBdr>
    </w:div>
    <w:div w:id="823275857">
      <w:marLeft w:val="0"/>
      <w:marRight w:val="0"/>
      <w:marTop w:val="0"/>
      <w:marBottom w:val="0"/>
      <w:divBdr>
        <w:top w:val="none" w:sz="0" w:space="0" w:color="auto"/>
        <w:left w:val="none" w:sz="0" w:space="0" w:color="auto"/>
        <w:bottom w:val="none" w:sz="0" w:space="0" w:color="auto"/>
        <w:right w:val="none" w:sz="0" w:space="0" w:color="auto"/>
      </w:divBdr>
    </w:div>
    <w:div w:id="824905294">
      <w:marLeft w:val="0"/>
      <w:marRight w:val="0"/>
      <w:marTop w:val="0"/>
      <w:marBottom w:val="0"/>
      <w:divBdr>
        <w:top w:val="none" w:sz="0" w:space="0" w:color="auto"/>
        <w:left w:val="none" w:sz="0" w:space="0" w:color="auto"/>
        <w:bottom w:val="none" w:sz="0" w:space="0" w:color="auto"/>
        <w:right w:val="none" w:sz="0" w:space="0" w:color="auto"/>
      </w:divBdr>
    </w:div>
    <w:div w:id="825321958">
      <w:marLeft w:val="0"/>
      <w:marRight w:val="0"/>
      <w:marTop w:val="0"/>
      <w:marBottom w:val="0"/>
      <w:divBdr>
        <w:top w:val="none" w:sz="0" w:space="0" w:color="auto"/>
        <w:left w:val="none" w:sz="0" w:space="0" w:color="auto"/>
        <w:bottom w:val="none" w:sz="0" w:space="0" w:color="auto"/>
        <w:right w:val="none" w:sz="0" w:space="0" w:color="auto"/>
      </w:divBdr>
    </w:div>
    <w:div w:id="825363138">
      <w:marLeft w:val="0"/>
      <w:marRight w:val="0"/>
      <w:marTop w:val="0"/>
      <w:marBottom w:val="0"/>
      <w:divBdr>
        <w:top w:val="none" w:sz="0" w:space="0" w:color="auto"/>
        <w:left w:val="none" w:sz="0" w:space="0" w:color="auto"/>
        <w:bottom w:val="none" w:sz="0" w:space="0" w:color="auto"/>
        <w:right w:val="none" w:sz="0" w:space="0" w:color="auto"/>
      </w:divBdr>
    </w:div>
    <w:div w:id="825631218">
      <w:marLeft w:val="0"/>
      <w:marRight w:val="0"/>
      <w:marTop w:val="0"/>
      <w:marBottom w:val="0"/>
      <w:divBdr>
        <w:top w:val="none" w:sz="0" w:space="0" w:color="auto"/>
        <w:left w:val="none" w:sz="0" w:space="0" w:color="auto"/>
        <w:bottom w:val="none" w:sz="0" w:space="0" w:color="auto"/>
        <w:right w:val="none" w:sz="0" w:space="0" w:color="auto"/>
      </w:divBdr>
    </w:div>
    <w:div w:id="825710802">
      <w:marLeft w:val="0"/>
      <w:marRight w:val="0"/>
      <w:marTop w:val="0"/>
      <w:marBottom w:val="0"/>
      <w:divBdr>
        <w:top w:val="none" w:sz="0" w:space="0" w:color="auto"/>
        <w:left w:val="none" w:sz="0" w:space="0" w:color="auto"/>
        <w:bottom w:val="none" w:sz="0" w:space="0" w:color="auto"/>
        <w:right w:val="none" w:sz="0" w:space="0" w:color="auto"/>
      </w:divBdr>
    </w:div>
    <w:div w:id="827479622">
      <w:marLeft w:val="0"/>
      <w:marRight w:val="0"/>
      <w:marTop w:val="0"/>
      <w:marBottom w:val="0"/>
      <w:divBdr>
        <w:top w:val="none" w:sz="0" w:space="0" w:color="auto"/>
        <w:left w:val="none" w:sz="0" w:space="0" w:color="auto"/>
        <w:bottom w:val="none" w:sz="0" w:space="0" w:color="auto"/>
        <w:right w:val="none" w:sz="0" w:space="0" w:color="auto"/>
      </w:divBdr>
    </w:div>
    <w:div w:id="827860935">
      <w:marLeft w:val="0"/>
      <w:marRight w:val="0"/>
      <w:marTop w:val="0"/>
      <w:marBottom w:val="0"/>
      <w:divBdr>
        <w:top w:val="none" w:sz="0" w:space="0" w:color="auto"/>
        <w:left w:val="none" w:sz="0" w:space="0" w:color="auto"/>
        <w:bottom w:val="none" w:sz="0" w:space="0" w:color="auto"/>
        <w:right w:val="none" w:sz="0" w:space="0" w:color="auto"/>
      </w:divBdr>
    </w:div>
    <w:div w:id="828599857">
      <w:marLeft w:val="0"/>
      <w:marRight w:val="0"/>
      <w:marTop w:val="0"/>
      <w:marBottom w:val="0"/>
      <w:divBdr>
        <w:top w:val="none" w:sz="0" w:space="0" w:color="auto"/>
        <w:left w:val="none" w:sz="0" w:space="0" w:color="auto"/>
        <w:bottom w:val="none" w:sz="0" w:space="0" w:color="auto"/>
        <w:right w:val="none" w:sz="0" w:space="0" w:color="auto"/>
      </w:divBdr>
    </w:div>
    <w:div w:id="828716920">
      <w:marLeft w:val="0"/>
      <w:marRight w:val="0"/>
      <w:marTop w:val="0"/>
      <w:marBottom w:val="0"/>
      <w:divBdr>
        <w:top w:val="none" w:sz="0" w:space="0" w:color="auto"/>
        <w:left w:val="none" w:sz="0" w:space="0" w:color="auto"/>
        <w:bottom w:val="none" w:sz="0" w:space="0" w:color="auto"/>
        <w:right w:val="none" w:sz="0" w:space="0" w:color="auto"/>
      </w:divBdr>
    </w:div>
    <w:div w:id="828911471">
      <w:marLeft w:val="0"/>
      <w:marRight w:val="0"/>
      <w:marTop w:val="0"/>
      <w:marBottom w:val="0"/>
      <w:divBdr>
        <w:top w:val="none" w:sz="0" w:space="0" w:color="auto"/>
        <w:left w:val="none" w:sz="0" w:space="0" w:color="auto"/>
        <w:bottom w:val="none" w:sz="0" w:space="0" w:color="auto"/>
        <w:right w:val="none" w:sz="0" w:space="0" w:color="auto"/>
      </w:divBdr>
    </w:div>
    <w:div w:id="830025651">
      <w:marLeft w:val="0"/>
      <w:marRight w:val="0"/>
      <w:marTop w:val="0"/>
      <w:marBottom w:val="0"/>
      <w:divBdr>
        <w:top w:val="none" w:sz="0" w:space="0" w:color="auto"/>
        <w:left w:val="none" w:sz="0" w:space="0" w:color="auto"/>
        <w:bottom w:val="none" w:sz="0" w:space="0" w:color="auto"/>
        <w:right w:val="none" w:sz="0" w:space="0" w:color="auto"/>
      </w:divBdr>
    </w:div>
    <w:div w:id="831526980">
      <w:marLeft w:val="0"/>
      <w:marRight w:val="0"/>
      <w:marTop w:val="0"/>
      <w:marBottom w:val="0"/>
      <w:divBdr>
        <w:top w:val="none" w:sz="0" w:space="0" w:color="auto"/>
        <w:left w:val="none" w:sz="0" w:space="0" w:color="auto"/>
        <w:bottom w:val="none" w:sz="0" w:space="0" w:color="auto"/>
        <w:right w:val="none" w:sz="0" w:space="0" w:color="auto"/>
      </w:divBdr>
    </w:div>
    <w:div w:id="831682762">
      <w:marLeft w:val="0"/>
      <w:marRight w:val="0"/>
      <w:marTop w:val="0"/>
      <w:marBottom w:val="0"/>
      <w:divBdr>
        <w:top w:val="none" w:sz="0" w:space="0" w:color="auto"/>
        <w:left w:val="none" w:sz="0" w:space="0" w:color="auto"/>
        <w:bottom w:val="none" w:sz="0" w:space="0" w:color="auto"/>
        <w:right w:val="none" w:sz="0" w:space="0" w:color="auto"/>
      </w:divBdr>
    </w:div>
    <w:div w:id="832329796">
      <w:marLeft w:val="0"/>
      <w:marRight w:val="0"/>
      <w:marTop w:val="0"/>
      <w:marBottom w:val="0"/>
      <w:divBdr>
        <w:top w:val="none" w:sz="0" w:space="0" w:color="auto"/>
        <w:left w:val="none" w:sz="0" w:space="0" w:color="auto"/>
        <w:bottom w:val="none" w:sz="0" w:space="0" w:color="auto"/>
        <w:right w:val="none" w:sz="0" w:space="0" w:color="auto"/>
      </w:divBdr>
    </w:div>
    <w:div w:id="832379277">
      <w:marLeft w:val="0"/>
      <w:marRight w:val="0"/>
      <w:marTop w:val="0"/>
      <w:marBottom w:val="0"/>
      <w:divBdr>
        <w:top w:val="none" w:sz="0" w:space="0" w:color="auto"/>
        <w:left w:val="none" w:sz="0" w:space="0" w:color="auto"/>
        <w:bottom w:val="none" w:sz="0" w:space="0" w:color="auto"/>
        <w:right w:val="none" w:sz="0" w:space="0" w:color="auto"/>
      </w:divBdr>
    </w:div>
    <w:div w:id="833105584">
      <w:marLeft w:val="0"/>
      <w:marRight w:val="0"/>
      <w:marTop w:val="0"/>
      <w:marBottom w:val="0"/>
      <w:divBdr>
        <w:top w:val="none" w:sz="0" w:space="0" w:color="auto"/>
        <w:left w:val="none" w:sz="0" w:space="0" w:color="auto"/>
        <w:bottom w:val="none" w:sz="0" w:space="0" w:color="auto"/>
        <w:right w:val="none" w:sz="0" w:space="0" w:color="auto"/>
      </w:divBdr>
    </w:div>
    <w:div w:id="833841727">
      <w:marLeft w:val="0"/>
      <w:marRight w:val="0"/>
      <w:marTop w:val="0"/>
      <w:marBottom w:val="0"/>
      <w:divBdr>
        <w:top w:val="none" w:sz="0" w:space="0" w:color="auto"/>
        <w:left w:val="none" w:sz="0" w:space="0" w:color="auto"/>
        <w:bottom w:val="none" w:sz="0" w:space="0" w:color="auto"/>
        <w:right w:val="none" w:sz="0" w:space="0" w:color="auto"/>
      </w:divBdr>
    </w:div>
    <w:div w:id="834490227">
      <w:marLeft w:val="0"/>
      <w:marRight w:val="0"/>
      <w:marTop w:val="0"/>
      <w:marBottom w:val="0"/>
      <w:divBdr>
        <w:top w:val="none" w:sz="0" w:space="0" w:color="auto"/>
        <w:left w:val="none" w:sz="0" w:space="0" w:color="auto"/>
        <w:bottom w:val="none" w:sz="0" w:space="0" w:color="auto"/>
        <w:right w:val="none" w:sz="0" w:space="0" w:color="auto"/>
      </w:divBdr>
    </w:div>
    <w:div w:id="834683726">
      <w:marLeft w:val="0"/>
      <w:marRight w:val="0"/>
      <w:marTop w:val="0"/>
      <w:marBottom w:val="0"/>
      <w:divBdr>
        <w:top w:val="none" w:sz="0" w:space="0" w:color="auto"/>
        <w:left w:val="none" w:sz="0" w:space="0" w:color="auto"/>
        <w:bottom w:val="none" w:sz="0" w:space="0" w:color="auto"/>
        <w:right w:val="none" w:sz="0" w:space="0" w:color="auto"/>
      </w:divBdr>
    </w:div>
    <w:div w:id="834878956">
      <w:marLeft w:val="0"/>
      <w:marRight w:val="0"/>
      <w:marTop w:val="0"/>
      <w:marBottom w:val="0"/>
      <w:divBdr>
        <w:top w:val="none" w:sz="0" w:space="0" w:color="auto"/>
        <w:left w:val="none" w:sz="0" w:space="0" w:color="auto"/>
        <w:bottom w:val="none" w:sz="0" w:space="0" w:color="auto"/>
        <w:right w:val="none" w:sz="0" w:space="0" w:color="auto"/>
      </w:divBdr>
    </w:div>
    <w:div w:id="836577961">
      <w:marLeft w:val="0"/>
      <w:marRight w:val="0"/>
      <w:marTop w:val="0"/>
      <w:marBottom w:val="0"/>
      <w:divBdr>
        <w:top w:val="none" w:sz="0" w:space="0" w:color="auto"/>
        <w:left w:val="none" w:sz="0" w:space="0" w:color="auto"/>
        <w:bottom w:val="none" w:sz="0" w:space="0" w:color="auto"/>
        <w:right w:val="none" w:sz="0" w:space="0" w:color="auto"/>
      </w:divBdr>
    </w:div>
    <w:div w:id="837503527">
      <w:marLeft w:val="0"/>
      <w:marRight w:val="0"/>
      <w:marTop w:val="0"/>
      <w:marBottom w:val="0"/>
      <w:divBdr>
        <w:top w:val="none" w:sz="0" w:space="0" w:color="auto"/>
        <w:left w:val="none" w:sz="0" w:space="0" w:color="auto"/>
        <w:bottom w:val="none" w:sz="0" w:space="0" w:color="auto"/>
        <w:right w:val="none" w:sz="0" w:space="0" w:color="auto"/>
      </w:divBdr>
    </w:div>
    <w:div w:id="839202345">
      <w:marLeft w:val="0"/>
      <w:marRight w:val="0"/>
      <w:marTop w:val="0"/>
      <w:marBottom w:val="0"/>
      <w:divBdr>
        <w:top w:val="none" w:sz="0" w:space="0" w:color="auto"/>
        <w:left w:val="none" w:sz="0" w:space="0" w:color="auto"/>
        <w:bottom w:val="none" w:sz="0" w:space="0" w:color="auto"/>
        <w:right w:val="none" w:sz="0" w:space="0" w:color="auto"/>
      </w:divBdr>
    </w:div>
    <w:div w:id="839540694">
      <w:marLeft w:val="0"/>
      <w:marRight w:val="0"/>
      <w:marTop w:val="0"/>
      <w:marBottom w:val="0"/>
      <w:divBdr>
        <w:top w:val="none" w:sz="0" w:space="0" w:color="auto"/>
        <w:left w:val="none" w:sz="0" w:space="0" w:color="auto"/>
        <w:bottom w:val="none" w:sz="0" w:space="0" w:color="auto"/>
        <w:right w:val="none" w:sz="0" w:space="0" w:color="auto"/>
      </w:divBdr>
    </w:div>
    <w:div w:id="840389491">
      <w:marLeft w:val="0"/>
      <w:marRight w:val="0"/>
      <w:marTop w:val="0"/>
      <w:marBottom w:val="0"/>
      <w:divBdr>
        <w:top w:val="none" w:sz="0" w:space="0" w:color="auto"/>
        <w:left w:val="none" w:sz="0" w:space="0" w:color="auto"/>
        <w:bottom w:val="none" w:sz="0" w:space="0" w:color="auto"/>
        <w:right w:val="none" w:sz="0" w:space="0" w:color="auto"/>
      </w:divBdr>
    </w:div>
    <w:div w:id="843209872">
      <w:marLeft w:val="0"/>
      <w:marRight w:val="0"/>
      <w:marTop w:val="0"/>
      <w:marBottom w:val="0"/>
      <w:divBdr>
        <w:top w:val="none" w:sz="0" w:space="0" w:color="auto"/>
        <w:left w:val="none" w:sz="0" w:space="0" w:color="auto"/>
        <w:bottom w:val="none" w:sz="0" w:space="0" w:color="auto"/>
        <w:right w:val="none" w:sz="0" w:space="0" w:color="auto"/>
      </w:divBdr>
    </w:div>
    <w:div w:id="845825153">
      <w:marLeft w:val="0"/>
      <w:marRight w:val="0"/>
      <w:marTop w:val="0"/>
      <w:marBottom w:val="0"/>
      <w:divBdr>
        <w:top w:val="none" w:sz="0" w:space="0" w:color="auto"/>
        <w:left w:val="none" w:sz="0" w:space="0" w:color="auto"/>
        <w:bottom w:val="none" w:sz="0" w:space="0" w:color="auto"/>
        <w:right w:val="none" w:sz="0" w:space="0" w:color="auto"/>
      </w:divBdr>
    </w:div>
    <w:div w:id="846138190">
      <w:marLeft w:val="0"/>
      <w:marRight w:val="0"/>
      <w:marTop w:val="0"/>
      <w:marBottom w:val="0"/>
      <w:divBdr>
        <w:top w:val="none" w:sz="0" w:space="0" w:color="auto"/>
        <w:left w:val="none" w:sz="0" w:space="0" w:color="auto"/>
        <w:bottom w:val="none" w:sz="0" w:space="0" w:color="auto"/>
        <w:right w:val="none" w:sz="0" w:space="0" w:color="auto"/>
      </w:divBdr>
    </w:div>
    <w:div w:id="846215679">
      <w:marLeft w:val="0"/>
      <w:marRight w:val="0"/>
      <w:marTop w:val="0"/>
      <w:marBottom w:val="0"/>
      <w:divBdr>
        <w:top w:val="none" w:sz="0" w:space="0" w:color="auto"/>
        <w:left w:val="none" w:sz="0" w:space="0" w:color="auto"/>
        <w:bottom w:val="none" w:sz="0" w:space="0" w:color="auto"/>
        <w:right w:val="none" w:sz="0" w:space="0" w:color="auto"/>
      </w:divBdr>
    </w:div>
    <w:div w:id="846554733">
      <w:marLeft w:val="0"/>
      <w:marRight w:val="0"/>
      <w:marTop w:val="0"/>
      <w:marBottom w:val="0"/>
      <w:divBdr>
        <w:top w:val="none" w:sz="0" w:space="0" w:color="auto"/>
        <w:left w:val="none" w:sz="0" w:space="0" w:color="auto"/>
        <w:bottom w:val="none" w:sz="0" w:space="0" w:color="auto"/>
        <w:right w:val="none" w:sz="0" w:space="0" w:color="auto"/>
      </w:divBdr>
    </w:div>
    <w:div w:id="846596054">
      <w:marLeft w:val="0"/>
      <w:marRight w:val="0"/>
      <w:marTop w:val="0"/>
      <w:marBottom w:val="0"/>
      <w:divBdr>
        <w:top w:val="none" w:sz="0" w:space="0" w:color="auto"/>
        <w:left w:val="none" w:sz="0" w:space="0" w:color="auto"/>
        <w:bottom w:val="none" w:sz="0" w:space="0" w:color="auto"/>
        <w:right w:val="none" w:sz="0" w:space="0" w:color="auto"/>
      </w:divBdr>
    </w:div>
    <w:div w:id="847065998">
      <w:marLeft w:val="0"/>
      <w:marRight w:val="0"/>
      <w:marTop w:val="0"/>
      <w:marBottom w:val="0"/>
      <w:divBdr>
        <w:top w:val="none" w:sz="0" w:space="0" w:color="auto"/>
        <w:left w:val="none" w:sz="0" w:space="0" w:color="auto"/>
        <w:bottom w:val="none" w:sz="0" w:space="0" w:color="auto"/>
        <w:right w:val="none" w:sz="0" w:space="0" w:color="auto"/>
      </w:divBdr>
    </w:div>
    <w:div w:id="848838173">
      <w:marLeft w:val="0"/>
      <w:marRight w:val="0"/>
      <w:marTop w:val="0"/>
      <w:marBottom w:val="0"/>
      <w:divBdr>
        <w:top w:val="none" w:sz="0" w:space="0" w:color="auto"/>
        <w:left w:val="none" w:sz="0" w:space="0" w:color="auto"/>
        <w:bottom w:val="none" w:sz="0" w:space="0" w:color="auto"/>
        <w:right w:val="none" w:sz="0" w:space="0" w:color="auto"/>
      </w:divBdr>
    </w:div>
    <w:div w:id="848982492">
      <w:marLeft w:val="0"/>
      <w:marRight w:val="0"/>
      <w:marTop w:val="0"/>
      <w:marBottom w:val="0"/>
      <w:divBdr>
        <w:top w:val="none" w:sz="0" w:space="0" w:color="auto"/>
        <w:left w:val="none" w:sz="0" w:space="0" w:color="auto"/>
        <w:bottom w:val="none" w:sz="0" w:space="0" w:color="auto"/>
        <w:right w:val="none" w:sz="0" w:space="0" w:color="auto"/>
      </w:divBdr>
    </w:div>
    <w:div w:id="849177962">
      <w:marLeft w:val="0"/>
      <w:marRight w:val="0"/>
      <w:marTop w:val="0"/>
      <w:marBottom w:val="0"/>
      <w:divBdr>
        <w:top w:val="none" w:sz="0" w:space="0" w:color="auto"/>
        <w:left w:val="none" w:sz="0" w:space="0" w:color="auto"/>
        <w:bottom w:val="none" w:sz="0" w:space="0" w:color="auto"/>
        <w:right w:val="none" w:sz="0" w:space="0" w:color="auto"/>
      </w:divBdr>
    </w:div>
    <w:div w:id="849490262">
      <w:marLeft w:val="0"/>
      <w:marRight w:val="0"/>
      <w:marTop w:val="0"/>
      <w:marBottom w:val="0"/>
      <w:divBdr>
        <w:top w:val="none" w:sz="0" w:space="0" w:color="auto"/>
        <w:left w:val="none" w:sz="0" w:space="0" w:color="auto"/>
        <w:bottom w:val="none" w:sz="0" w:space="0" w:color="auto"/>
        <w:right w:val="none" w:sz="0" w:space="0" w:color="auto"/>
      </w:divBdr>
    </w:div>
    <w:div w:id="852257610">
      <w:marLeft w:val="0"/>
      <w:marRight w:val="0"/>
      <w:marTop w:val="0"/>
      <w:marBottom w:val="0"/>
      <w:divBdr>
        <w:top w:val="none" w:sz="0" w:space="0" w:color="auto"/>
        <w:left w:val="none" w:sz="0" w:space="0" w:color="auto"/>
        <w:bottom w:val="none" w:sz="0" w:space="0" w:color="auto"/>
        <w:right w:val="none" w:sz="0" w:space="0" w:color="auto"/>
      </w:divBdr>
    </w:div>
    <w:div w:id="854198849">
      <w:marLeft w:val="0"/>
      <w:marRight w:val="0"/>
      <w:marTop w:val="0"/>
      <w:marBottom w:val="0"/>
      <w:divBdr>
        <w:top w:val="none" w:sz="0" w:space="0" w:color="auto"/>
        <w:left w:val="none" w:sz="0" w:space="0" w:color="auto"/>
        <w:bottom w:val="none" w:sz="0" w:space="0" w:color="auto"/>
        <w:right w:val="none" w:sz="0" w:space="0" w:color="auto"/>
      </w:divBdr>
    </w:div>
    <w:div w:id="855122143">
      <w:marLeft w:val="0"/>
      <w:marRight w:val="0"/>
      <w:marTop w:val="0"/>
      <w:marBottom w:val="0"/>
      <w:divBdr>
        <w:top w:val="none" w:sz="0" w:space="0" w:color="auto"/>
        <w:left w:val="none" w:sz="0" w:space="0" w:color="auto"/>
        <w:bottom w:val="none" w:sz="0" w:space="0" w:color="auto"/>
        <w:right w:val="none" w:sz="0" w:space="0" w:color="auto"/>
      </w:divBdr>
    </w:div>
    <w:div w:id="855658049">
      <w:marLeft w:val="0"/>
      <w:marRight w:val="0"/>
      <w:marTop w:val="0"/>
      <w:marBottom w:val="0"/>
      <w:divBdr>
        <w:top w:val="none" w:sz="0" w:space="0" w:color="auto"/>
        <w:left w:val="none" w:sz="0" w:space="0" w:color="auto"/>
        <w:bottom w:val="none" w:sz="0" w:space="0" w:color="auto"/>
        <w:right w:val="none" w:sz="0" w:space="0" w:color="auto"/>
      </w:divBdr>
    </w:div>
    <w:div w:id="856188663">
      <w:marLeft w:val="0"/>
      <w:marRight w:val="0"/>
      <w:marTop w:val="0"/>
      <w:marBottom w:val="0"/>
      <w:divBdr>
        <w:top w:val="none" w:sz="0" w:space="0" w:color="auto"/>
        <w:left w:val="none" w:sz="0" w:space="0" w:color="auto"/>
        <w:bottom w:val="none" w:sz="0" w:space="0" w:color="auto"/>
        <w:right w:val="none" w:sz="0" w:space="0" w:color="auto"/>
      </w:divBdr>
    </w:div>
    <w:div w:id="857543466">
      <w:marLeft w:val="0"/>
      <w:marRight w:val="0"/>
      <w:marTop w:val="0"/>
      <w:marBottom w:val="0"/>
      <w:divBdr>
        <w:top w:val="none" w:sz="0" w:space="0" w:color="auto"/>
        <w:left w:val="none" w:sz="0" w:space="0" w:color="auto"/>
        <w:bottom w:val="none" w:sz="0" w:space="0" w:color="auto"/>
        <w:right w:val="none" w:sz="0" w:space="0" w:color="auto"/>
      </w:divBdr>
    </w:div>
    <w:div w:id="859199308">
      <w:marLeft w:val="0"/>
      <w:marRight w:val="0"/>
      <w:marTop w:val="0"/>
      <w:marBottom w:val="0"/>
      <w:divBdr>
        <w:top w:val="none" w:sz="0" w:space="0" w:color="auto"/>
        <w:left w:val="none" w:sz="0" w:space="0" w:color="auto"/>
        <w:bottom w:val="none" w:sz="0" w:space="0" w:color="auto"/>
        <w:right w:val="none" w:sz="0" w:space="0" w:color="auto"/>
      </w:divBdr>
    </w:div>
    <w:div w:id="859514440">
      <w:marLeft w:val="0"/>
      <w:marRight w:val="0"/>
      <w:marTop w:val="0"/>
      <w:marBottom w:val="0"/>
      <w:divBdr>
        <w:top w:val="none" w:sz="0" w:space="0" w:color="auto"/>
        <w:left w:val="none" w:sz="0" w:space="0" w:color="auto"/>
        <w:bottom w:val="none" w:sz="0" w:space="0" w:color="auto"/>
        <w:right w:val="none" w:sz="0" w:space="0" w:color="auto"/>
      </w:divBdr>
    </w:div>
    <w:div w:id="859702509">
      <w:marLeft w:val="0"/>
      <w:marRight w:val="0"/>
      <w:marTop w:val="0"/>
      <w:marBottom w:val="0"/>
      <w:divBdr>
        <w:top w:val="none" w:sz="0" w:space="0" w:color="auto"/>
        <w:left w:val="none" w:sz="0" w:space="0" w:color="auto"/>
        <w:bottom w:val="none" w:sz="0" w:space="0" w:color="auto"/>
        <w:right w:val="none" w:sz="0" w:space="0" w:color="auto"/>
      </w:divBdr>
    </w:div>
    <w:div w:id="860902084">
      <w:marLeft w:val="0"/>
      <w:marRight w:val="0"/>
      <w:marTop w:val="0"/>
      <w:marBottom w:val="0"/>
      <w:divBdr>
        <w:top w:val="none" w:sz="0" w:space="0" w:color="auto"/>
        <w:left w:val="none" w:sz="0" w:space="0" w:color="auto"/>
        <w:bottom w:val="none" w:sz="0" w:space="0" w:color="auto"/>
        <w:right w:val="none" w:sz="0" w:space="0" w:color="auto"/>
      </w:divBdr>
    </w:div>
    <w:div w:id="861094709">
      <w:marLeft w:val="0"/>
      <w:marRight w:val="0"/>
      <w:marTop w:val="0"/>
      <w:marBottom w:val="0"/>
      <w:divBdr>
        <w:top w:val="none" w:sz="0" w:space="0" w:color="auto"/>
        <w:left w:val="none" w:sz="0" w:space="0" w:color="auto"/>
        <w:bottom w:val="none" w:sz="0" w:space="0" w:color="auto"/>
        <w:right w:val="none" w:sz="0" w:space="0" w:color="auto"/>
      </w:divBdr>
    </w:div>
    <w:div w:id="862521245">
      <w:marLeft w:val="0"/>
      <w:marRight w:val="0"/>
      <w:marTop w:val="0"/>
      <w:marBottom w:val="0"/>
      <w:divBdr>
        <w:top w:val="none" w:sz="0" w:space="0" w:color="auto"/>
        <w:left w:val="none" w:sz="0" w:space="0" w:color="auto"/>
        <w:bottom w:val="none" w:sz="0" w:space="0" w:color="auto"/>
        <w:right w:val="none" w:sz="0" w:space="0" w:color="auto"/>
      </w:divBdr>
    </w:div>
    <w:div w:id="862942929">
      <w:marLeft w:val="0"/>
      <w:marRight w:val="0"/>
      <w:marTop w:val="0"/>
      <w:marBottom w:val="0"/>
      <w:divBdr>
        <w:top w:val="none" w:sz="0" w:space="0" w:color="auto"/>
        <w:left w:val="none" w:sz="0" w:space="0" w:color="auto"/>
        <w:bottom w:val="none" w:sz="0" w:space="0" w:color="auto"/>
        <w:right w:val="none" w:sz="0" w:space="0" w:color="auto"/>
      </w:divBdr>
    </w:div>
    <w:div w:id="863901095">
      <w:marLeft w:val="0"/>
      <w:marRight w:val="0"/>
      <w:marTop w:val="0"/>
      <w:marBottom w:val="0"/>
      <w:divBdr>
        <w:top w:val="none" w:sz="0" w:space="0" w:color="auto"/>
        <w:left w:val="none" w:sz="0" w:space="0" w:color="auto"/>
        <w:bottom w:val="none" w:sz="0" w:space="0" w:color="auto"/>
        <w:right w:val="none" w:sz="0" w:space="0" w:color="auto"/>
      </w:divBdr>
    </w:div>
    <w:div w:id="864249351">
      <w:marLeft w:val="0"/>
      <w:marRight w:val="0"/>
      <w:marTop w:val="0"/>
      <w:marBottom w:val="0"/>
      <w:divBdr>
        <w:top w:val="none" w:sz="0" w:space="0" w:color="auto"/>
        <w:left w:val="none" w:sz="0" w:space="0" w:color="auto"/>
        <w:bottom w:val="none" w:sz="0" w:space="0" w:color="auto"/>
        <w:right w:val="none" w:sz="0" w:space="0" w:color="auto"/>
      </w:divBdr>
    </w:div>
    <w:div w:id="864442907">
      <w:marLeft w:val="0"/>
      <w:marRight w:val="0"/>
      <w:marTop w:val="0"/>
      <w:marBottom w:val="0"/>
      <w:divBdr>
        <w:top w:val="none" w:sz="0" w:space="0" w:color="auto"/>
        <w:left w:val="none" w:sz="0" w:space="0" w:color="auto"/>
        <w:bottom w:val="none" w:sz="0" w:space="0" w:color="auto"/>
        <w:right w:val="none" w:sz="0" w:space="0" w:color="auto"/>
      </w:divBdr>
    </w:div>
    <w:div w:id="866063936">
      <w:marLeft w:val="0"/>
      <w:marRight w:val="0"/>
      <w:marTop w:val="0"/>
      <w:marBottom w:val="0"/>
      <w:divBdr>
        <w:top w:val="none" w:sz="0" w:space="0" w:color="auto"/>
        <w:left w:val="none" w:sz="0" w:space="0" w:color="auto"/>
        <w:bottom w:val="none" w:sz="0" w:space="0" w:color="auto"/>
        <w:right w:val="none" w:sz="0" w:space="0" w:color="auto"/>
      </w:divBdr>
    </w:div>
    <w:div w:id="866066075">
      <w:marLeft w:val="0"/>
      <w:marRight w:val="0"/>
      <w:marTop w:val="0"/>
      <w:marBottom w:val="0"/>
      <w:divBdr>
        <w:top w:val="none" w:sz="0" w:space="0" w:color="auto"/>
        <w:left w:val="none" w:sz="0" w:space="0" w:color="auto"/>
        <w:bottom w:val="none" w:sz="0" w:space="0" w:color="auto"/>
        <w:right w:val="none" w:sz="0" w:space="0" w:color="auto"/>
      </w:divBdr>
    </w:div>
    <w:div w:id="868299278">
      <w:marLeft w:val="0"/>
      <w:marRight w:val="0"/>
      <w:marTop w:val="0"/>
      <w:marBottom w:val="0"/>
      <w:divBdr>
        <w:top w:val="none" w:sz="0" w:space="0" w:color="auto"/>
        <w:left w:val="none" w:sz="0" w:space="0" w:color="auto"/>
        <w:bottom w:val="none" w:sz="0" w:space="0" w:color="auto"/>
        <w:right w:val="none" w:sz="0" w:space="0" w:color="auto"/>
      </w:divBdr>
    </w:div>
    <w:div w:id="869031346">
      <w:marLeft w:val="0"/>
      <w:marRight w:val="0"/>
      <w:marTop w:val="0"/>
      <w:marBottom w:val="0"/>
      <w:divBdr>
        <w:top w:val="none" w:sz="0" w:space="0" w:color="auto"/>
        <w:left w:val="none" w:sz="0" w:space="0" w:color="auto"/>
        <w:bottom w:val="none" w:sz="0" w:space="0" w:color="auto"/>
        <w:right w:val="none" w:sz="0" w:space="0" w:color="auto"/>
      </w:divBdr>
    </w:div>
    <w:div w:id="869337474">
      <w:marLeft w:val="0"/>
      <w:marRight w:val="0"/>
      <w:marTop w:val="0"/>
      <w:marBottom w:val="0"/>
      <w:divBdr>
        <w:top w:val="none" w:sz="0" w:space="0" w:color="auto"/>
        <w:left w:val="none" w:sz="0" w:space="0" w:color="auto"/>
        <w:bottom w:val="none" w:sz="0" w:space="0" w:color="auto"/>
        <w:right w:val="none" w:sz="0" w:space="0" w:color="auto"/>
      </w:divBdr>
    </w:div>
    <w:div w:id="869412349">
      <w:marLeft w:val="0"/>
      <w:marRight w:val="0"/>
      <w:marTop w:val="0"/>
      <w:marBottom w:val="0"/>
      <w:divBdr>
        <w:top w:val="none" w:sz="0" w:space="0" w:color="auto"/>
        <w:left w:val="none" w:sz="0" w:space="0" w:color="auto"/>
        <w:bottom w:val="none" w:sz="0" w:space="0" w:color="auto"/>
        <w:right w:val="none" w:sz="0" w:space="0" w:color="auto"/>
      </w:divBdr>
    </w:div>
    <w:div w:id="869995422">
      <w:marLeft w:val="0"/>
      <w:marRight w:val="0"/>
      <w:marTop w:val="0"/>
      <w:marBottom w:val="0"/>
      <w:divBdr>
        <w:top w:val="none" w:sz="0" w:space="0" w:color="auto"/>
        <w:left w:val="none" w:sz="0" w:space="0" w:color="auto"/>
        <w:bottom w:val="none" w:sz="0" w:space="0" w:color="auto"/>
        <w:right w:val="none" w:sz="0" w:space="0" w:color="auto"/>
      </w:divBdr>
    </w:div>
    <w:div w:id="870192428">
      <w:marLeft w:val="0"/>
      <w:marRight w:val="0"/>
      <w:marTop w:val="0"/>
      <w:marBottom w:val="0"/>
      <w:divBdr>
        <w:top w:val="none" w:sz="0" w:space="0" w:color="auto"/>
        <w:left w:val="none" w:sz="0" w:space="0" w:color="auto"/>
        <w:bottom w:val="none" w:sz="0" w:space="0" w:color="auto"/>
        <w:right w:val="none" w:sz="0" w:space="0" w:color="auto"/>
      </w:divBdr>
    </w:div>
    <w:div w:id="870654677">
      <w:marLeft w:val="0"/>
      <w:marRight w:val="0"/>
      <w:marTop w:val="0"/>
      <w:marBottom w:val="0"/>
      <w:divBdr>
        <w:top w:val="none" w:sz="0" w:space="0" w:color="auto"/>
        <w:left w:val="none" w:sz="0" w:space="0" w:color="auto"/>
        <w:bottom w:val="none" w:sz="0" w:space="0" w:color="auto"/>
        <w:right w:val="none" w:sz="0" w:space="0" w:color="auto"/>
      </w:divBdr>
    </w:div>
    <w:div w:id="870655122">
      <w:marLeft w:val="0"/>
      <w:marRight w:val="0"/>
      <w:marTop w:val="0"/>
      <w:marBottom w:val="0"/>
      <w:divBdr>
        <w:top w:val="none" w:sz="0" w:space="0" w:color="auto"/>
        <w:left w:val="none" w:sz="0" w:space="0" w:color="auto"/>
        <w:bottom w:val="none" w:sz="0" w:space="0" w:color="auto"/>
        <w:right w:val="none" w:sz="0" w:space="0" w:color="auto"/>
      </w:divBdr>
    </w:div>
    <w:div w:id="871382820">
      <w:marLeft w:val="0"/>
      <w:marRight w:val="0"/>
      <w:marTop w:val="0"/>
      <w:marBottom w:val="0"/>
      <w:divBdr>
        <w:top w:val="none" w:sz="0" w:space="0" w:color="auto"/>
        <w:left w:val="none" w:sz="0" w:space="0" w:color="auto"/>
        <w:bottom w:val="none" w:sz="0" w:space="0" w:color="auto"/>
        <w:right w:val="none" w:sz="0" w:space="0" w:color="auto"/>
      </w:divBdr>
    </w:div>
    <w:div w:id="871580101">
      <w:marLeft w:val="0"/>
      <w:marRight w:val="0"/>
      <w:marTop w:val="0"/>
      <w:marBottom w:val="0"/>
      <w:divBdr>
        <w:top w:val="none" w:sz="0" w:space="0" w:color="auto"/>
        <w:left w:val="none" w:sz="0" w:space="0" w:color="auto"/>
        <w:bottom w:val="none" w:sz="0" w:space="0" w:color="auto"/>
        <w:right w:val="none" w:sz="0" w:space="0" w:color="auto"/>
      </w:divBdr>
    </w:div>
    <w:div w:id="872379855">
      <w:marLeft w:val="0"/>
      <w:marRight w:val="0"/>
      <w:marTop w:val="0"/>
      <w:marBottom w:val="0"/>
      <w:divBdr>
        <w:top w:val="none" w:sz="0" w:space="0" w:color="auto"/>
        <w:left w:val="none" w:sz="0" w:space="0" w:color="auto"/>
        <w:bottom w:val="none" w:sz="0" w:space="0" w:color="auto"/>
        <w:right w:val="none" w:sz="0" w:space="0" w:color="auto"/>
      </w:divBdr>
    </w:div>
    <w:div w:id="872838432">
      <w:marLeft w:val="0"/>
      <w:marRight w:val="0"/>
      <w:marTop w:val="0"/>
      <w:marBottom w:val="0"/>
      <w:divBdr>
        <w:top w:val="none" w:sz="0" w:space="0" w:color="auto"/>
        <w:left w:val="none" w:sz="0" w:space="0" w:color="auto"/>
        <w:bottom w:val="none" w:sz="0" w:space="0" w:color="auto"/>
        <w:right w:val="none" w:sz="0" w:space="0" w:color="auto"/>
      </w:divBdr>
    </w:div>
    <w:div w:id="873889718">
      <w:marLeft w:val="0"/>
      <w:marRight w:val="0"/>
      <w:marTop w:val="0"/>
      <w:marBottom w:val="0"/>
      <w:divBdr>
        <w:top w:val="none" w:sz="0" w:space="0" w:color="auto"/>
        <w:left w:val="none" w:sz="0" w:space="0" w:color="auto"/>
        <w:bottom w:val="none" w:sz="0" w:space="0" w:color="auto"/>
        <w:right w:val="none" w:sz="0" w:space="0" w:color="auto"/>
      </w:divBdr>
    </w:div>
    <w:div w:id="875461838">
      <w:marLeft w:val="0"/>
      <w:marRight w:val="0"/>
      <w:marTop w:val="0"/>
      <w:marBottom w:val="0"/>
      <w:divBdr>
        <w:top w:val="none" w:sz="0" w:space="0" w:color="auto"/>
        <w:left w:val="none" w:sz="0" w:space="0" w:color="auto"/>
        <w:bottom w:val="none" w:sz="0" w:space="0" w:color="auto"/>
        <w:right w:val="none" w:sz="0" w:space="0" w:color="auto"/>
      </w:divBdr>
    </w:div>
    <w:div w:id="876160703">
      <w:marLeft w:val="0"/>
      <w:marRight w:val="0"/>
      <w:marTop w:val="0"/>
      <w:marBottom w:val="0"/>
      <w:divBdr>
        <w:top w:val="none" w:sz="0" w:space="0" w:color="auto"/>
        <w:left w:val="none" w:sz="0" w:space="0" w:color="auto"/>
        <w:bottom w:val="none" w:sz="0" w:space="0" w:color="auto"/>
        <w:right w:val="none" w:sz="0" w:space="0" w:color="auto"/>
      </w:divBdr>
    </w:div>
    <w:div w:id="876359165">
      <w:marLeft w:val="0"/>
      <w:marRight w:val="0"/>
      <w:marTop w:val="0"/>
      <w:marBottom w:val="0"/>
      <w:divBdr>
        <w:top w:val="none" w:sz="0" w:space="0" w:color="auto"/>
        <w:left w:val="none" w:sz="0" w:space="0" w:color="auto"/>
        <w:bottom w:val="none" w:sz="0" w:space="0" w:color="auto"/>
        <w:right w:val="none" w:sz="0" w:space="0" w:color="auto"/>
      </w:divBdr>
    </w:div>
    <w:div w:id="876547908">
      <w:marLeft w:val="0"/>
      <w:marRight w:val="0"/>
      <w:marTop w:val="0"/>
      <w:marBottom w:val="0"/>
      <w:divBdr>
        <w:top w:val="none" w:sz="0" w:space="0" w:color="auto"/>
        <w:left w:val="none" w:sz="0" w:space="0" w:color="auto"/>
        <w:bottom w:val="none" w:sz="0" w:space="0" w:color="auto"/>
        <w:right w:val="none" w:sz="0" w:space="0" w:color="auto"/>
      </w:divBdr>
    </w:div>
    <w:div w:id="877010096">
      <w:marLeft w:val="0"/>
      <w:marRight w:val="0"/>
      <w:marTop w:val="0"/>
      <w:marBottom w:val="0"/>
      <w:divBdr>
        <w:top w:val="none" w:sz="0" w:space="0" w:color="auto"/>
        <w:left w:val="none" w:sz="0" w:space="0" w:color="auto"/>
        <w:bottom w:val="none" w:sz="0" w:space="0" w:color="auto"/>
        <w:right w:val="none" w:sz="0" w:space="0" w:color="auto"/>
      </w:divBdr>
    </w:div>
    <w:div w:id="877817507">
      <w:marLeft w:val="0"/>
      <w:marRight w:val="0"/>
      <w:marTop w:val="0"/>
      <w:marBottom w:val="0"/>
      <w:divBdr>
        <w:top w:val="none" w:sz="0" w:space="0" w:color="auto"/>
        <w:left w:val="none" w:sz="0" w:space="0" w:color="auto"/>
        <w:bottom w:val="none" w:sz="0" w:space="0" w:color="auto"/>
        <w:right w:val="none" w:sz="0" w:space="0" w:color="auto"/>
      </w:divBdr>
    </w:div>
    <w:div w:id="878054229">
      <w:marLeft w:val="0"/>
      <w:marRight w:val="0"/>
      <w:marTop w:val="0"/>
      <w:marBottom w:val="0"/>
      <w:divBdr>
        <w:top w:val="none" w:sz="0" w:space="0" w:color="auto"/>
        <w:left w:val="none" w:sz="0" w:space="0" w:color="auto"/>
        <w:bottom w:val="none" w:sz="0" w:space="0" w:color="auto"/>
        <w:right w:val="none" w:sz="0" w:space="0" w:color="auto"/>
      </w:divBdr>
    </w:div>
    <w:div w:id="878856080">
      <w:marLeft w:val="0"/>
      <w:marRight w:val="0"/>
      <w:marTop w:val="0"/>
      <w:marBottom w:val="0"/>
      <w:divBdr>
        <w:top w:val="none" w:sz="0" w:space="0" w:color="auto"/>
        <w:left w:val="none" w:sz="0" w:space="0" w:color="auto"/>
        <w:bottom w:val="none" w:sz="0" w:space="0" w:color="auto"/>
        <w:right w:val="none" w:sz="0" w:space="0" w:color="auto"/>
      </w:divBdr>
    </w:div>
    <w:div w:id="878858029">
      <w:marLeft w:val="0"/>
      <w:marRight w:val="0"/>
      <w:marTop w:val="0"/>
      <w:marBottom w:val="0"/>
      <w:divBdr>
        <w:top w:val="none" w:sz="0" w:space="0" w:color="auto"/>
        <w:left w:val="none" w:sz="0" w:space="0" w:color="auto"/>
        <w:bottom w:val="none" w:sz="0" w:space="0" w:color="auto"/>
        <w:right w:val="none" w:sz="0" w:space="0" w:color="auto"/>
      </w:divBdr>
    </w:div>
    <w:div w:id="879367958">
      <w:marLeft w:val="0"/>
      <w:marRight w:val="0"/>
      <w:marTop w:val="0"/>
      <w:marBottom w:val="0"/>
      <w:divBdr>
        <w:top w:val="none" w:sz="0" w:space="0" w:color="auto"/>
        <w:left w:val="none" w:sz="0" w:space="0" w:color="auto"/>
        <w:bottom w:val="none" w:sz="0" w:space="0" w:color="auto"/>
        <w:right w:val="none" w:sz="0" w:space="0" w:color="auto"/>
      </w:divBdr>
    </w:div>
    <w:div w:id="880441088">
      <w:marLeft w:val="0"/>
      <w:marRight w:val="0"/>
      <w:marTop w:val="0"/>
      <w:marBottom w:val="0"/>
      <w:divBdr>
        <w:top w:val="none" w:sz="0" w:space="0" w:color="auto"/>
        <w:left w:val="none" w:sz="0" w:space="0" w:color="auto"/>
        <w:bottom w:val="none" w:sz="0" w:space="0" w:color="auto"/>
        <w:right w:val="none" w:sz="0" w:space="0" w:color="auto"/>
      </w:divBdr>
    </w:div>
    <w:div w:id="881286414">
      <w:marLeft w:val="0"/>
      <w:marRight w:val="0"/>
      <w:marTop w:val="0"/>
      <w:marBottom w:val="0"/>
      <w:divBdr>
        <w:top w:val="none" w:sz="0" w:space="0" w:color="auto"/>
        <w:left w:val="none" w:sz="0" w:space="0" w:color="auto"/>
        <w:bottom w:val="none" w:sz="0" w:space="0" w:color="auto"/>
        <w:right w:val="none" w:sz="0" w:space="0" w:color="auto"/>
      </w:divBdr>
    </w:div>
    <w:div w:id="881478795">
      <w:marLeft w:val="0"/>
      <w:marRight w:val="0"/>
      <w:marTop w:val="0"/>
      <w:marBottom w:val="0"/>
      <w:divBdr>
        <w:top w:val="none" w:sz="0" w:space="0" w:color="auto"/>
        <w:left w:val="none" w:sz="0" w:space="0" w:color="auto"/>
        <w:bottom w:val="none" w:sz="0" w:space="0" w:color="auto"/>
        <w:right w:val="none" w:sz="0" w:space="0" w:color="auto"/>
      </w:divBdr>
    </w:div>
    <w:div w:id="883059476">
      <w:marLeft w:val="0"/>
      <w:marRight w:val="0"/>
      <w:marTop w:val="0"/>
      <w:marBottom w:val="0"/>
      <w:divBdr>
        <w:top w:val="none" w:sz="0" w:space="0" w:color="auto"/>
        <w:left w:val="none" w:sz="0" w:space="0" w:color="auto"/>
        <w:bottom w:val="none" w:sz="0" w:space="0" w:color="auto"/>
        <w:right w:val="none" w:sz="0" w:space="0" w:color="auto"/>
      </w:divBdr>
    </w:div>
    <w:div w:id="883098417">
      <w:marLeft w:val="0"/>
      <w:marRight w:val="0"/>
      <w:marTop w:val="0"/>
      <w:marBottom w:val="0"/>
      <w:divBdr>
        <w:top w:val="none" w:sz="0" w:space="0" w:color="auto"/>
        <w:left w:val="none" w:sz="0" w:space="0" w:color="auto"/>
        <w:bottom w:val="none" w:sz="0" w:space="0" w:color="auto"/>
        <w:right w:val="none" w:sz="0" w:space="0" w:color="auto"/>
      </w:divBdr>
    </w:div>
    <w:div w:id="883444597">
      <w:marLeft w:val="0"/>
      <w:marRight w:val="0"/>
      <w:marTop w:val="0"/>
      <w:marBottom w:val="0"/>
      <w:divBdr>
        <w:top w:val="none" w:sz="0" w:space="0" w:color="auto"/>
        <w:left w:val="none" w:sz="0" w:space="0" w:color="auto"/>
        <w:bottom w:val="none" w:sz="0" w:space="0" w:color="auto"/>
        <w:right w:val="none" w:sz="0" w:space="0" w:color="auto"/>
      </w:divBdr>
    </w:div>
    <w:div w:id="883834855">
      <w:marLeft w:val="0"/>
      <w:marRight w:val="0"/>
      <w:marTop w:val="0"/>
      <w:marBottom w:val="0"/>
      <w:divBdr>
        <w:top w:val="none" w:sz="0" w:space="0" w:color="auto"/>
        <w:left w:val="none" w:sz="0" w:space="0" w:color="auto"/>
        <w:bottom w:val="none" w:sz="0" w:space="0" w:color="auto"/>
        <w:right w:val="none" w:sz="0" w:space="0" w:color="auto"/>
      </w:divBdr>
    </w:div>
    <w:div w:id="885605877">
      <w:marLeft w:val="0"/>
      <w:marRight w:val="0"/>
      <w:marTop w:val="0"/>
      <w:marBottom w:val="0"/>
      <w:divBdr>
        <w:top w:val="none" w:sz="0" w:space="0" w:color="auto"/>
        <w:left w:val="none" w:sz="0" w:space="0" w:color="auto"/>
        <w:bottom w:val="none" w:sz="0" w:space="0" w:color="auto"/>
        <w:right w:val="none" w:sz="0" w:space="0" w:color="auto"/>
      </w:divBdr>
    </w:div>
    <w:div w:id="885992281">
      <w:marLeft w:val="0"/>
      <w:marRight w:val="0"/>
      <w:marTop w:val="0"/>
      <w:marBottom w:val="0"/>
      <w:divBdr>
        <w:top w:val="none" w:sz="0" w:space="0" w:color="auto"/>
        <w:left w:val="none" w:sz="0" w:space="0" w:color="auto"/>
        <w:bottom w:val="none" w:sz="0" w:space="0" w:color="auto"/>
        <w:right w:val="none" w:sz="0" w:space="0" w:color="auto"/>
      </w:divBdr>
    </w:div>
    <w:div w:id="886839672">
      <w:marLeft w:val="0"/>
      <w:marRight w:val="0"/>
      <w:marTop w:val="0"/>
      <w:marBottom w:val="0"/>
      <w:divBdr>
        <w:top w:val="none" w:sz="0" w:space="0" w:color="auto"/>
        <w:left w:val="none" w:sz="0" w:space="0" w:color="auto"/>
        <w:bottom w:val="none" w:sz="0" w:space="0" w:color="auto"/>
        <w:right w:val="none" w:sz="0" w:space="0" w:color="auto"/>
      </w:divBdr>
    </w:div>
    <w:div w:id="887187645">
      <w:marLeft w:val="0"/>
      <w:marRight w:val="0"/>
      <w:marTop w:val="0"/>
      <w:marBottom w:val="0"/>
      <w:divBdr>
        <w:top w:val="none" w:sz="0" w:space="0" w:color="auto"/>
        <w:left w:val="none" w:sz="0" w:space="0" w:color="auto"/>
        <w:bottom w:val="none" w:sz="0" w:space="0" w:color="auto"/>
        <w:right w:val="none" w:sz="0" w:space="0" w:color="auto"/>
      </w:divBdr>
    </w:div>
    <w:div w:id="887300580">
      <w:marLeft w:val="0"/>
      <w:marRight w:val="0"/>
      <w:marTop w:val="0"/>
      <w:marBottom w:val="0"/>
      <w:divBdr>
        <w:top w:val="none" w:sz="0" w:space="0" w:color="auto"/>
        <w:left w:val="none" w:sz="0" w:space="0" w:color="auto"/>
        <w:bottom w:val="none" w:sz="0" w:space="0" w:color="auto"/>
        <w:right w:val="none" w:sz="0" w:space="0" w:color="auto"/>
      </w:divBdr>
    </w:div>
    <w:div w:id="888298194">
      <w:marLeft w:val="0"/>
      <w:marRight w:val="0"/>
      <w:marTop w:val="0"/>
      <w:marBottom w:val="0"/>
      <w:divBdr>
        <w:top w:val="none" w:sz="0" w:space="0" w:color="auto"/>
        <w:left w:val="none" w:sz="0" w:space="0" w:color="auto"/>
        <w:bottom w:val="none" w:sz="0" w:space="0" w:color="auto"/>
        <w:right w:val="none" w:sz="0" w:space="0" w:color="auto"/>
      </w:divBdr>
    </w:div>
    <w:div w:id="888493807">
      <w:marLeft w:val="0"/>
      <w:marRight w:val="0"/>
      <w:marTop w:val="0"/>
      <w:marBottom w:val="0"/>
      <w:divBdr>
        <w:top w:val="none" w:sz="0" w:space="0" w:color="auto"/>
        <w:left w:val="none" w:sz="0" w:space="0" w:color="auto"/>
        <w:bottom w:val="none" w:sz="0" w:space="0" w:color="auto"/>
        <w:right w:val="none" w:sz="0" w:space="0" w:color="auto"/>
      </w:divBdr>
    </w:div>
    <w:div w:id="891118927">
      <w:marLeft w:val="0"/>
      <w:marRight w:val="0"/>
      <w:marTop w:val="0"/>
      <w:marBottom w:val="0"/>
      <w:divBdr>
        <w:top w:val="none" w:sz="0" w:space="0" w:color="auto"/>
        <w:left w:val="none" w:sz="0" w:space="0" w:color="auto"/>
        <w:bottom w:val="none" w:sz="0" w:space="0" w:color="auto"/>
        <w:right w:val="none" w:sz="0" w:space="0" w:color="auto"/>
      </w:divBdr>
    </w:div>
    <w:div w:id="891576195">
      <w:marLeft w:val="0"/>
      <w:marRight w:val="0"/>
      <w:marTop w:val="0"/>
      <w:marBottom w:val="0"/>
      <w:divBdr>
        <w:top w:val="none" w:sz="0" w:space="0" w:color="auto"/>
        <w:left w:val="none" w:sz="0" w:space="0" w:color="auto"/>
        <w:bottom w:val="none" w:sz="0" w:space="0" w:color="auto"/>
        <w:right w:val="none" w:sz="0" w:space="0" w:color="auto"/>
      </w:divBdr>
    </w:div>
    <w:div w:id="891960856">
      <w:marLeft w:val="0"/>
      <w:marRight w:val="0"/>
      <w:marTop w:val="0"/>
      <w:marBottom w:val="0"/>
      <w:divBdr>
        <w:top w:val="none" w:sz="0" w:space="0" w:color="auto"/>
        <w:left w:val="none" w:sz="0" w:space="0" w:color="auto"/>
        <w:bottom w:val="none" w:sz="0" w:space="0" w:color="auto"/>
        <w:right w:val="none" w:sz="0" w:space="0" w:color="auto"/>
      </w:divBdr>
    </w:div>
    <w:div w:id="892935416">
      <w:marLeft w:val="0"/>
      <w:marRight w:val="0"/>
      <w:marTop w:val="0"/>
      <w:marBottom w:val="0"/>
      <w:divBdr>
        <w:top w:val="none" w:sz="0" w:space="0" w:color="auto"/>
        <w:left w:val="none" w:sz="0" w:space="0" w:color="auto"/>
        <w:bottom w:val="none" w:sz="0" w:space="0" w:color="auto"/>
        <w:right w:val="none" w:sz="0" w:space="0" w:color="auto"/>
      </w:divBdr>
    </w:div>
    <w:div w:id="893199166">
      <w:marLeft w:val="0"/>
      <w:marRight w:val="0"/>
      <w:marTop w:val="0"/>
      <w:marBottom w:val="0"/>
      <w:divBdr>
        <w:top w:val="none" w:sz="0" w:space="0" w:color="auto"/>
        <w:left w:val="none" w:sz="0" w:space="0" w:color="auto"/>
        <w:bottom w:val="none" w:sz="0" w:space="0" w:color="auto"/>
        <w:right w:val="none" w:sz="0" w:space="0" w:color="auto"/>
      </w:divBdr>
    </w:div>
    <w:div w:id="893201694">
      <w:marLeft w:val="0"/>
      <w:marRight w:val="0"/>
      <w:marTop w:val="0"/>
      <w:marBottom w:val="0"/>
      <w:divBdr>
        <w:top w:val="none" w:sz="0" w:space="0" w:color="auto"/>
        <w:left w:val="none" w:sz="0" w:space="0" w:color="auto"/>
        <w:bottom w:val="none" w:sz="0" w:space="0" w:color="auto"/>
        <w:right w:val="none" w:sz="0" w:space="0" w:color="auto"/>
      </w:divBdr>
    </w:div>
    <w:div w:id="895508075">
      <w:marLeft w:val="0"/>
      <w:marRight w:val="0"/>
      <w:marTop w:val="0"/>
      <w:marBottom w:val="0"/>
      <w:divBdr>
        <w:top w:val="none" w:sz="0" w:space="0" w:color="auto"/>
        <w:left w:val="none" w:sz="0" w:space="0" w:color="auto"/>
        <w:bottom w:val="none" w:sz="0" w:space="0" w:color="auto"/>
        <w:right w:val="none" w:sz="0" w:space="0" w:color="auto"/>
      </w:divBdr>
    </w:div>
    <w:div w:id="896210674">
      <w:marLeft w:val="0"/>
      <w:marRight w:val="0"/>
      <w:marTop w:val="0"/>
      <w:marBottom w:val="0"/>
      <w:divBdr>
        <w:top w:val="none" w:sz="0" w:space="0" w:color="auto"/>
        <w:left w:val="none" w:sz="0" w:space="0" w:color="auto"/>
        <w:bottom w:val="none" w:sz="0" w:space="0" w:color="auto"/>
        <w:right w:val="none" w:sz="0" w:space="0" w:color="auto"/>
      </w:divBdr>
    </w:div>
    <w:div w:id="896551662">
      <w:marLeft w:val="0"/>
      <w:marRight w:val="0"/>
      <w:marTop w:val="0"/>
      <w:marBottom w:val="0"/>
      <w:divBdr>
        <w:top w:val="none" w:sz="0" w:space="0" w:color="auto"/>
        <w:left w:val="none" w:sz="0" w:space="0" w:color="auto"/>
        <w:bottom w:val="none" w:sz="0" w:space="0" w:color="auto"/>
        <w:right w:val="none" w:sz="0" w:space="0" w:color="auto"/>
      </w:divBdr>
    </w:div>
    <w:div w:id="897009722">
      <w:marLeft w:val="0"/>
      <w:marRight w:val="0"/>
      <w:marTop w:val="0"/>
      <w:marBottom w:val="0"/>
      <w:divBdr>
        <w:top w:val="none" w:sz="0" w:space="0" w:color="auto"/>
        <w:left w:val="none" w:sz="0" w:space="0" w:color="auto"/>
        <w:bottom w:val="none" w:sz="0" w:space="0" w:color="auto"/>
        <w:right w:val="none" w:sz="0" w:space="0" w:color="auto"/>
      </w:divBdr>
    </w:div>
    <w:div w:id="897011597">
      <w:marLeft w:val="0"/>
      <w:marRight w:val="0"/>
      <w:marTop w:val="0"/>
      <w:marBottom w:val="0"/>
      <w:divBdr>
        <w:top w:val="none" w:sz="0" w:space="0" w:color="auto"/>
        <w:left w:val="none" w:sz="0" w:space="0" w:color="auto"/>
        <w:bottom w:val="none" w:sz="0" w:space="0" w:color="auto"/>
        <w:right w:val="none" w:sz="0" w:space="0" w:color="auto"/>
      </w:divBdr>
    </w:div>
    <w:div w:id="897013496">
      <w:marLeft w:val="0"/>
      <w:marRight w:val="0"/>
      <w:marTop w:val="0"/>
      <w:marBottom w:val="0"/>
      <w:divBdr>
        <w:top w:val="none" w:sz="0" w:space="0" w:color="auto"/>
        <w:left w:val="none" w:sz="0" w:space="0" w:color="auto"/>
        <w:bottom w:val="none" w:sz="0" w:space="0" w:color="auto"/>
        <w:right w:val="none" w:sz="0" w:space="0" w:color="auto"/>
      </w:divBdr>
    </w:div>
    <w:div w:id="897713228">
      <w:marLeft w:val="0"/>
      <w:marRight w:val="0"/>
      <w:marTop w:val="0"/>
      <w:marBottom w:val="0"/>
      <w:divBdr>
        <w:top w:val="none" w:sz="0" w:space="0" w:color="auto"/>
        <w:left w:val="none" w:sz="0" w:space="0" w:color="auto"/>
        <w:bottom w:val="none" w:sz="0" w:space="0" w:color="auto"/>
        <w:right w:val="none" w:sz="0" w:space="0" w:color="auto"/>
      </w:divBdr>
    </w:div>
    <w:div w:id="900673777">
      <w:marLeft w:val="0"/>
      <w:marRight w:val="0"/>
      <w:marTop w:val="0"/>
      <w:marBottom w:val="0"/>
      <w:divBdr>
        <w:top w:val="none" w:sz="0" w:space="0" w:color="auto"/>
        <w:left w:val="none" w:sz="0" w:space="0" w:color="auto"/>
        <w:bottom w:val="none" w:sz="0" w:space="0" w:color="auto"/>
        <w:right w:val="none" w:sz="0" w:space="0" w:color="auto"/>
      </w:divBdr>
    </w:div>
    <w:div w:id="900872400">
      <w:marLeft w:val="0"/>
      <w:marRight w:val="0"/>
      <w:marTop w:val="0"/>
      <w:marBottom w:val="0"/>
      <w:divBdr>
        <w:top w:val="none" w:sz="0" w:space="0" w:color="auto"/>
        <w:left w:val="none" w:sz="0" w:space="0" w:color="auto"/>
        <w:bottom w:val="none" w:sz="0" w:space="0" w:color="auto"/>
        <w:right w:val="none" w:sz="0" w:space="0" w:color="auto"/>
      </w:divBdr>
    </w:div>
    <w:div w:id="901407682">
      <w:marLeft w:val="0"/>
      <w:marRight w:val="0"/>
      <w:marTop w:val="0"/>
      <w:marBottom w:val="0"/>
      <w:divBdr>
        <w:top w:val="none" w:sz="0" w:space="0" w:color="auto"/>
        <w:left w:val="none" w:sz="0" w:space="0" w:color="auto"/>
        <w:bottom w:val="none" w:sz="0" w:space="0" w:color="auto"/>
        <w:right w:val="none" w:sz="0" w:space="0" w:color="auto"/>
      </w:divBdr>
    </w:div>
    <w:div w:id="901867563">
      <w:marLeft w:val="0"/>
      <w:marRight w:val="0"/>
      <w:marTop w:val="0"/>
      <w:marBottom w:val="0"/>
      <w:divBdr>
        <w:top w:val="none" w:sz="0" w:space="0" w:color="auto"/>
        <w:left w:val="none" w:sz="0" w:space="0" w:color="auto"/>
        <w:bottom w:val="none" w:sz="0" w:space="0" w:color="auto"/>
        <w:right w:val="none" w:sz="0" w:space="0" w:color="auto"/>
      </w:divBdr>
    </w:div>
    <w:div w:id="902058171">
      <w:marLeft w:val="0"/>
      <w:marRight w:val="0"/>
      <w:marTop w:val="0"/>
      <w:marBottom w:val="0"/>
      <w:divBdr>
        <w:top w:val="none" w:sz="0" w:space="0" w:color="auto"/>
        <w:left w:val="none" w:sz="0" w:space="0" w:color="auto"/>
        <w:bottom w:val="none" w:sz="0" w:space="0" w:color="auto"/>
        <w:right w:val="none" w:sz="0" w:space="0" w:color="auto"/>
      </w:divBdr>
    </w:div>
    <w:div w:id="902332002">
      <w:marLeft w:val="0"/>
      <w:marRight w:val="0"/>
      <w:marTop w:val="0"/>
      <w:marBottom w:val="0"/>
      <w:divBdr>
        <w:top w:val="none" w:sz="0" w:space="0" w:color="auto"/>
        <w:left w:val="none" w:sz="0" w:space="0" w:color="auto"/>
        <w:bottom w:val="none" w:sz="0" w:space="0" w:color="auto"/>
        <w:right w:val="none" w:sz="0" w:space="0" w:color="auto"/>
      </w:divBdr>
    </w:div>
    <w:div w:id="902761294">
      <w:marLeft w:val="0"/>
      <w:marRight w:val="0"/>
      <w:marTop w:val="0"/>
      <w:marBottom w:val="0"/>
      <w:divBdr>
        <w:top w:val="none" w:sz="0" w:space="0" w:color="auto"/>
        <w:left w:val="none" w:sz="0" w:space="0" w:color="auto"/>
        <w:bottom w:val="none" w:sz="0" w:space="0" w:color="auto"/>
        <w:right w:val="none" w:sz="0" w:space="0" w:color="auto"/>
      </w:divBdr>
    </w:div>
    <w:div w:id="903175224">
      <w:marLeft w:val="0"/>
      <w:marRight w:val="0"/>
      <w:marTop w:val="0"/>
      <w:marBottom w:val="0"/>
      <w:divBdr>
        <w:top w:val="none" w:sz="0" w:space="0" w:color="auto"/>
        <w:left w:val="none" w:sz="0" w:space="0" w:color="auto"/>
        <w:bottom w:val="none" w:sz="0" w:space="0" w:color="auto"/>
        <w:right w:val="none" w:sz="0" w:space="0" w:color="auto"/>
      </w:divBdr>
    </w:div>
    <w:div w:id="904071029">
      <w:marLeft w:val="0"/>
      <w:marRight w:val="0"/>
      <w:marTop w:val="0"/>
      <w:marBottom w:val="0"/>
      <w:divBdr>
        <w:top w:val="none" w:sz="0" w:space="0" w:color="auto"/>
        <w:left w:val="none" w:sz="0" w:space="0" w:color="auto"/>
        <w:bottom w:val="none" w:sz="0" w:space="0" w:color="auto"/>
        <w:right w:val="none" w:sz="0" w:space="0" w:color="auto"/>
      </w:divBdr>
    </w:div>
    <w:div w:id="904266955">
      <w:marLeft w:val="0"/>
      <w:marRight w:val="0"/>
      <w:marTop w:val="0"/>
      <w:marBottom w:val="0"/>
      <w:divBdr>
        <w:top w:val="none" w:sz="0" w:space="0" w:color="auto"/>
        <w:left w:val="none" w:sz="0" w:space="0" w:color="auto"/>
        <w:bottom w:val="none" w:sz="0" w:space="0" w:color="auto"/>
        <w:right w:val="none" w:sz="0" w:space="0" w:color="auto"/>
      </w:divBdr>
    </w:div>
    <w:div w:id="906036410">
      <w:marLeft w:val="0"/>
      <w:marRight w:val="0"/>
      <w:marTop w:val="0"/>
      <w:marBottom w:val="0"/>
      <w:divBdr>
        <w:top w:val="none" w:sz="0" w:space="0" w:color="auto"/>
        <w:left w:val="none" w:sz="0" w:space="0" w:color="auto"/>
        <w:bottom w:val="none" w:sz="0" w:space="0" w:color="auto"/>
        <w:right w:val="none" w:sz="0" w:space="0" w:color="auto"/>
      </w:divBdr>
    </w:div>
    <w:div w:id="908230504">
      <w:marLeft w:val="0"/>
      <w:marRight w:val="0"/>
      <w:marTop w:val="0"/>
      <w:marBottom w:val="0"/>
      <w:divBdr>
        <w:top w:val="none" w:sz="0" w:space="0" w:color="auto"/>
        <w:left w:val="none" w:sz="0" w:space="0" w:color="auto"/>
        <w:bottom w:val="none" w:sz="0" w:space="0" w:color="auto"/>
        <w:right w:val="none" w:sz="0" w:space="0" w:color="auto"/>
      </w:divBdr>
    </w:div>
    <w:div w:id="908418888">
      <w:marLeft w:val="0"/>
      <w:marRight w:val="0"/>
      <w:marTop w:val="0"/>
      <w:marBottom w:val="0"/>
      <w:divBdr>
        <w:top w:val="none" w:sz="0" w:space="0" w:color="auto"/>
        <w:left w:val="none" w:sz="0" w:space="0" w:color="auto"/>
        <w:bottom w:val="none" w:sz="0" w:space="0" w:color="auto"/>
        <w:right w:val="none" w:sz="0" w:space="0" w:color="auto"/>
      </w:divBdr>
    </w:div>
    <w:div w:id="909802963">
      <w:marLeft w:val="0"/>
      <w:marRight w:val="0"/>
      <w:marTop w:val="0"/>
      <w:marBottom w:val="0"/>
      <w:divBdr>
        <w:top w:val="none" w:sz="0" w:space="0" w:color="auto"/>
        <w:left w:val="none" w:sz="0" w:space="0" w:color="auto"/>
        <w:bottom w:val="none" w:sz="0" w:space="0" w:color="auto"/>
        <w:right w:val="none" w:sz="0" w:space="0" w:color="auto"/>
      </w:divBdr>
    </w:div>
    <w:div w:id="909995401">
      <w:marLeft w:val="0"/>
      <w:marRight w:val="0"/>
      <w:marTop w:val="0"/>
      <w:marBottom w:val="0"/>
      <w:divBdr>
        <w:top w:val="none" w:sz="0" w:space="0" w:color="auto"/>
        <w:left w:val="none" w:sz="0" w:space="0" w:color="auto"/>
        <w:bottom w:val="none" w:sz="0" w:space="0" w:color="auto"/>
        <w:right w:val="none" w:sz="0" w:space="0" w:color="auto"/>
      </w:divBdr>
    </w:div>
    <w:div w:id="909998476">
      <w:marLeft w:val="0"/>
      <w:marRight w:val="0"/>
      <w:marTop w:val="0"/>
      <w:marBottom w:val="0"/>
      <w:divBdr>
        <w:top w:val="none" w:sz="0" w:space="0" w:color="auto"/>
        <w:left w:val="none" w:sz="0" w:space="0" w:color="auto"/>
        <w:bottom w:val="none" w:sz="0" w:space="0" w:color="auto"/>
        <w:right w:val="none" w:sz="0" w:space="0" w:color="auto"/>
      </w:divBdr>
    </w:div>
    <w:div w:id="910195695">
      <w:marLeft w:val="0"/>
      <w:marRight w:val="0"/>
      <w:marTop w:val="0"/>
      <w:marBottom w:val="0"/>
      <w:divBdr>
        <w:top w:val="none" w:sz="0" w:space="0" w:color="auto"/>
        <w:left w:val="none" w:sz="0" w:space="0" w:color="auto"/>
        <w:bottom w:val="none" w:sz="0" w:space="0" w:color="auto"/>
        <w:right w:val="none" w:sz="0" w:space="0" w:color="auto"/>
      </w:divBdr>
    </w:div>
    <w:div w:id="911742878">
      <w:marLeft w:val="0"/>
      <w:marRight w:val="0"/>
      <w:marTop w:val="0"/>
      <w:marBottom w:val="0"/>
      <w:divBdr>
        <w:top w:val="none" w:sz="0" w:space="0" w:color="auto"/>
        <w:left w:val="none" w:sz="0" w:space="0" w:color="auto"/>
        <w:bottom w:val="none" w:sz="0" w:space="0" w:color="auto"/>
        <w:right w:val="none" w:sz="0" w:space="0" w:color="auto"/>
      </w:divBdr>
    </w:div>
    <w:div w:id="912743494">
      <w:marLeft w:val="0"/>
      <w:marRight w:val="0"/>
      <w:marTop w:val="0"/>
      <w:marBottom w:val="0"/>
      <w:divBdr>
        <w:top w:val="none" w:sz="0" w:space="0" w:color="auto"/>
        <w:left w:val="none" w:sz="0" w:space="0" w:color="auto"/>
        <w:bottom w:val="none" w:sz="0" w:space="0" w:color="auto"/>
        <w:right w:val="none" w:sz="0" w:space="0" w:color="auto"/>
      </w:divBdr>
    </w:div>
    <w:div w:id="913587267">
      <w:marLeft w:val="0"/>
      <w:marRight w:val="0"/>
      <w:marTop w:val="0"/>
      <w:marBottom w:val="0"/>
      <w:divBdr>
        <w:top w:val="none" w:sz="0" w:space="0" w:color="auto"/>
        <w:left w:val="none" w:sz="0" w:space="0" w:color="auto"/>
        <w:bottom w:val="none" w:sz="0" w:space="0" w:color="auto"/>
        <w:right w:val="none" w:sz="0" w:space="0" w:color="auto"/>
      </w:divBdr>
    </w:div>
    <w:div w:id="913779436">
      <w:marLeft w:val="0"/>
      <w:marRight w:val="0"/>
      <w:marTop w:val="0"/>
      <w:marBottom w:val="0"/>
      <w:divBdr>
        <w:top w:val="none" w:sz="0" w:space="0" w:color="auto"/>
        <w:left w:val="none" w:sz="0" w:space="0" w:color="auto"/>
        <w:bottom w:val="none" w:sz="0" w:space="0" w:color="auto"/>
        <w:right w:val="none" w:sz="0" w:space="0" w:color="auto"/>
      </w:divBdr>
    </w:div>
    <w:div w:id="913902938">
      <w:marLeft w:val="0"/>
      <w:marRight w:val="0"/>
      <w:marTop w:val="0"/>
      <w:marBottom w:val="0"/>
      <w:divBdr>
        <w:top w:val="none" w:sz="0" w:space="0" w:color="auto"/>
        <w:left w:val="none" w:sz="0" w:space="0" w:color="auto"/>
        <w:bottom w:val="none" w:sz="0" w:space="0" w:color="auto"/>
        <w:right w:val="none" w:sz="0" w:space="0" w:color="auto"/>
      </w:divBdr>
    </w:div>
    <w:div w:id="914121082">
      <w:marLeft w:val="0"/>
      <w:marRight w:val="0"/>
      <w:marTop w:val="0"/>
      <w:marBottom w:val="0"/>
      <w:divBdr>
        <w:top w:val="none" w:sz="0" w:space="0" w:color="auto"/>
        <w:left w:val="none" w:sz="0" w:space="0" w:color="auto"/>
        <w:bottom w:val="none" w:sz="0" w:space="0" w:color="auto"/>
        <w:right w:val="none" w:sz="0" w:space="0" w:color="auto"/>
      </w:divBdr>
    </w:div>
    <w:div w:id="916331745">
      <w:marLeft w:val="0"/>
      <w:marRight w:val="0"/>
      <w:marTop w:val="0"/>
      <w:marBottom w:val="0"/>
      <w:divBdr>
        <w:top w:val="none" w:sz="0" w:space="0" w:color="auto"/>
        <w:left w:val="none" w:sz="0" w:space="0" w:color="auto"/>
        <w:bottom w:val="none" w:sz="0" w:space="0" w:color="auto"/>
        <w:right w:val="none" w:sz="0" w:space="0" w:color="auto"/>
      </w:divBdr>
    </w:div>
    <w:div w:id="916985880">
      <w:marLeft w:val="0"/>
      <w:marRight w:val="0"/>
      <w:marTop w:val="0"/>
      <w:marBottom w:val="0"/>
      <w:divBdr>
        <w:top w:val="none" w:sz="0" w:space="0" w:color="auto"/>
        <w:left w:val="none" w:sz="0" w:space="0" w:color="auto"/>
        <w:bottom w:val="none" w:sz="0" w:space="0" w:color="auto"/>
        <w:right w:val="none" w:sz="0" w:space="0" w:color="auto"/>
      </w:divBdr>
    </w:div>
    <w:div w:id="917400103">
      <w:marLeft w:val="0"/>
      <w:marRight w:val="0"/>
      <w:marTop w:val="0"/>
      <w:marBottom w:val="0"/>
      <w:divBdr>
        <w:top w:val="none" w:sz="0" w:space="0" w:color="auto"/>
        <w:left w:val="none" w:sz="0" w:space="0" w:color="auto"/>
        <w:bottom w:val="none" w:sz="0" w:space="0" w:color="auto"/>
        <w:right w:val="none" w:sz="0" w:space="0" w:color="auto"/>
      </w:divBdr>
    </w:div>
    <w:div w:id="917711353">
      <w:marLeft w:val="0"/>
      <w:marRight w:val="0"/>
      <w:marTop w:val="0"/>
      <w:marBottom w:val="0"/>
      <w:divBdr>
        <w:top w:val="none" w:sz="0" w:space="0" w:color="auto"/>
        <w:left w:val="none" w:sz="0" w:space="0" w:color="auto"/>
        <w:bottom w:val="none" w:sz="0" w:space="0" w:color="auto"/>
        <w:right w:val="none" w:sz="0" w:space="0" w:color="auto"/>
      </w:divBdr>
    </w:div>
    <w:div w:id="918516598">
      <w:marLeft w:val="0"/>
      <w:marRight w:val="0"/>
      <w:marTop w:val="0"/>
      <w:marBottom w:val="0"/>
      <w:divBdr>
        <w:top w:val="none" w:sz="0" w:space="0" w:color="auto"/>
        <w:left w:val="none" w:sz="0" w:space="0" w:color="auto"/>
        <w:bottom w:val="none" w:sz="0" w:space="0" w:color="auto"/>
        <w:right w:val="none" w:sz="0" w:space="0" w:color="auto"/>
      </w:divBdr>
    </w:div>
    <w:div w:id="918633548">
      <w:marLeft w:val="0"/>
      <w:marRight w:val="0"/>
      <w:marTop w:val="0"/>
      <w:marBottom w:val="0"/>
      <w:divBdr>
        <w:top w:val="none" w:sz="0" w:space="0" w:color="auto"/>
        <w:left w:val="none" w:sz="0" w:space="0" w:color="auto"/>
        <w:bottom w:val="none" w:sz="0" w:space="0" w:color="auto"/>
        <w:right w:val="none" w:sz="0" w:space="0" w:color="auto"/>
      </w:divBdr>
    </w:div>
    <w:div w:id="918641333">
      <w:marLeft w:val="0"/>
      <w:marRight w:val="0"/>
      <w:marTop w:val="0"/>
      <w:marBottom w:val="0"/>
      <w:divBdr>
        <w:top w:val="none" w:sz="0" w:space="0" w:color="auto"/>
        <w:left w:val="none" w:sz="0" w:space="0" w:color="auto"/>
        <w:bottom w:val="none" w:sz="0" w:space="0" w:color="auto"/>
        <w:right w:val="none" w:sz="0" w:space="0" w:color="auto"/>
      </w:divBdr>
    </w:div>
    <w:div w:id="919869384">
      <w:marLeft w:val="0"/>
      <w:marRight w:val="0"/>
      <w:marTop w:val="0"/>
      <w:marBottom w:val="0"/>
      <w:divBdr>
        <w:top w:val="none" w:sz="0" w:space="0" w:color="auto"/>
        <w:left w:val="none" w:sz="0" w:space="0" w:color="auto"/>
        <w:bottom w:val="none" w:sz="0" w:space="0" w:color="auto"/>
        <w:right w:val="none" w:sz="0" w:space="0" w:color="auto"/>
      </w:divBdr>
    </w:div>
    <w:div w:id="920333884">
      <w:marLeft w:val="0"/>
      <w:marRight w:val="0"/>
      <w:marTop w:val="0"/>
      <w:marBottom w:val="0"/>
      <w:divBdr>
        <w:top w:val="none" w:sz="0" w:space="0" w:color="auto"/>
        <w:left w:val="none" w:sz="0" w:space="0" w:color="auto"/>
        <w:bottom w:val="none" w:sz="0" w:space="0" w:color="auto"/>
        <w:right w:val="none" w:sz="0" w:space="0" w:color="auto"/>
      </w:divBdr>
    </w:div>
    <w:div w:id="921065403">
      <w:marLeft w:val="0"/>
      <w:marRight w:val="0"/>
      <w:marTop w:val="0"/>
      <w:marBottom w:val="0"/>
      <w:divBdr>
        <w:top w:val="none" w:sz="0" w:space="0" w:color="auto"/>
        <w:left w:val="none" w:sz="0" w:space="0" w:color="auto"/>
        <w:bottom w:val="none" w:sz="0" w:space="0" w:color="auto"/>
        <w:right w:val="none" w:sz="0" w:space="0" w:color="auto"/>
      </w:divBdr>
    </w:div>
    <w:div w:id="921136355">
      <w:marLeft w:val="0"/>
      <w:marRight w:val="0"/>
      <w:marTop w:val="0"/>
      <w:marBottom w:val="0"/>
      <w:divBdr>
        <w:top w:val="none" w:sz="0" w:space="0" w:color="auto"/>
        <w:left w:val="none" w:sz="0" w:space="0" w:color="auto"/>
        <w:bottom w:val="none" w:sz="0" w:space="0" w:color="auto"/>
        <w:right w:val="none" w:sz="0" w:space="0" w:color="auto"/>
      </w:divBdr>
    </w:div>
    <w:div w:id="921183923">
      <w:marLeft w:val="0"/>
      <w:marRight w:val="0"/>
      <w:marTop w:val="0"/>
      <w:marBottom w:val="0"/>
      <w:divBdr>
        <w:top w:val="none" w:sz="0" w:space="0" w:color="auto"/>
        <w:left w:val="none" w:sz="0" w:space="0" w:color="auto"/>
        <w:bottom w:val="none" w:sz="0" w:space="0" w:color="auto"/>
        <w:right w:val="none" w:sz="0" w:space="0" w:color="auto"/>
      </w:divBdr>
    </w:div>
    <w:div w:id="921715972">
      <w:marLeft w:val="0"/>
      <w:marRight w:val="0"/>
      <w:marTop w:val="0"/>
      <w:marBottom w:val="0"/>
      <w:divBdr>
        <w:top w:val="none" w:sz="0" w:space="0" w:color="auto"/>
        <w:left w:val="none" w:sz="0" w:space="0" w:color="auto"/>
        <w:bottom w:val="none" w:sz="0" w:space="0" w:color="auto"/>
        <w:right w:val="none" w:sz="0" w:space="0" w:color="auto"/>
      </w:divBdr>
    </w:div>
    <w:div w:id="922377051">
      <w:marLeft w:val="0"/>
      <w:marRight w:val="0"/>
      <w:marTop w:val="0"/>
      <w:marBottom w:val="0"/>
      <w:divBdr>
        <w:top w:val="none" w:sz="0" w:space="0" w:color="auto"/>
        <w:left w:val="none" w:sz="0" w:space="0" w:color="auto"/>
        <w:bottom w:val="none" w:sz="0" w:space="0" w:color="auto"/>
        <w:right w:val="none" w:sz="0" w:space="0" w:color="auto"/>
      </w:divBdr>
    </w:div>
    <w:div w:id="923025545">
      <w:marLeft w:val="0"/>
      <w:marRight w:val="0"/>
      <w:marTop w:val="0"/>
      <w:marBottom w:val="0"/>
      <w:divBdr>
        <w:top w:val="none" w:sz="0" w:space="0" w:color="auto"/>
        <w:left w:val="none" w:sz="0" w:space="0" w:color="auto"/>
        <w:bottom w:val="none" w:sz="0" w:space="0" w:color="auto"/>
        <w:right w:val="none" w:sz="0" w:space="0" w:color="auto"/>
      </w:divBdr>
    </w:div>
    <w:div w:id="923487753">
      <w:marLeft w:val="0"/>
      <w:marRight w:val="0"/>
      <w:marTop w:val="0"/>
      <w:marBottom w:val="0"/>
      <w:divBdr>
        <w:top w:val="none" w:sz="0" w:space="0" w:color="auto"/>
        <w:left w:val="none" w:sz="0" w:space="0" w:color="auto"/>
        <w:bottom w:val="none" w:sz="0" w:space="0" w:color="auto"/>
        <w:right w:val="none" w:sz="0" w:space="0" w:color="auto"/>
      </w:divBdr>
    </w:div>
    <w:div w:id="923489157">
      <w:marLeft w:val="0"/>
      <w:marRight w:val="0"/>
      <w:marTop w:val="0"/>
      <w:marBottom w:val="0"/>
      <w:divBdr>
        <w:top w:val="none" w:sz="0" w:space="0" w:color="auto"/>
        <w:left w:val="none" w:sz="0" w:space="0" w:color="auto"/>
        <w:bottom w:val="none" w:sz="0" w:space="0" w:color="auto"/>
        <w:right w:val="none" w:sz="0" w:space="0" w:color="auto"/>
      </w:divBdr>
    </w:div>
    <w:div w:id="923730939">
      <w:marLeft w:val="0"/>
      <w:marRight w:val="0"/>
      <w:marTop w:val="0"/>
      <w:marBottom w:val="0"/>
      <w:divBdr>
        <w:top w:val="none" w:sz="0" w:space="0" w:color="auto"/>
        <w:left w:val="none" w:sz="0" w:space="0" w:color="auto"/>
        <w:bottom w:val="none" w:sz="0" w:space="0" w:color="auto"/>
        <w:right w:val="none" w:sz="0" w:space="0" w:color="auto"/>
      </w:divBdr>
    </w:div>
    <w:div w:id="923804336">
      <w:marLeft w:val="0"/>
      <w:marRight w:val="0"/>
      <w:marTop w:val="0"/>
      <w:marBottom w:val="0"/>
      <w:divBdr>
        <w:top w:val="none" w:sz="0" w:space="0" w:color="auto"/>
        <w:left w:val="none" w:sz="0" w:space="0" w:color="auto"/>
        <w:bottom w:val="none" w:sz="0" w:space="0" w:color="auto"/>
        <w:right w:val="none" w:sz="0" w:space="0" w:color="auto"/>
      </w:divBdr>
    </w:div>
    <w:div w:id="923876731">
      <w:marLeft w:val="0"/>
      <w:marRight w:val="0"/>
      <w:marTop w:val="0"/>
      <w:marBottom w:val="0"/>
      <w:divBdr>
        <w:top w:val="none" w:sz="0" w:space="0" w:color="auto"/>
        <w:left w:val="none" w:sz="0" w:space="0" w:color="auto"/>
        <w:bottom w:val="none" w:sz="0" w:space="0" w:color="auto"/>
        <w:right w:val="none" w:sz="0" w:space="0" w:color="auto"/>
      </w:divBdr>
    </w:div>
    <w:div w:id="924732119">
      <w:marLeft w:val="0"/>
      <w:marRight w:val="0"/>
      <w:marTop w:val="0"/>
      <w:marBottom w:val="0"/>
      <w:divBdr>
        <w:top w:val="none" w:sz="0" w:space="0" w:color="auto"/>
        <w:left w:val="none" w:sz="0" w:space="0" w:color="auto"/>
        <w:bottom w:val="none" w:sz="0" w:space="0" w:color="auto"/>
        <w:right w:val="none" w:sz="0" w:space="0" w:color="auto"/>
      </w:divBdr>
    </w:div>
    <w:div w:id="925116100">
      <w:marLeft w:val="0"/>
      <w:marRight w:val="0"/>
      <w:marTop w:val="0"/>
      <w:marBottom w:val="0"/>
      <w:divBdr>
        <w:top w:val="none" w:sz="0" w:space="0" w:color="auto"/>
        <w:left w:val="none" w:sz="0" w:space="0" w:color="auto"/>
        <w:bottom w:val="none" w:sz="0" w:space="0" w:color="auto"/>
        <w:right w:val="none" w:sz="0" w:space="0" w:color="auto"/>
      </w:divBdr>
    </w:div>
    <w:div w:id="925531897">
      <w:marLeft w:val="0"/>
      <w:marRight w:val="0"/>
      <w:marTop w:val="0"/>
      <w:marBottom w:val="0"/>
      <w:divBdr>
        <w:top w:val="none" w:sz="0" w:space="0" w:color="auto"/>
        <w:left w:val="none" w:sz="0" w:space="0" w:color="auto"/>
        <w:bottom w:val="none" w:sz="0" w:space="0" w:color="auto"/>
        <w:right w:val="none" w:sz="0" w:space="0" w:color="auto"/>
      </w:divBdr>
    </w:div>
    <w:div w:id="925845619">
      <w:marLeft w:val="0"/>
      <w:marRight w:val="0"/>
      <w:marTop w:val="0"/>
      <w:marBottom w:val="0"/>
      <w:divBdr>
        <w:top w:val="none" w:sz="0" w:space="0" w:color="auto"/>
        <w:left w:val="none" w:sz="0" w:space="0" w:color="auto"/>
        <w:bottom w:val="none" w:sz="0" w:space="0" w:color="auto"/>
        <w:right w:val="none" w:sz="0" w:space="0" w:color="auto"/>
      </w:divBdr>
    </w:div>
    <w:div w:id="926495272">
      <w:marLeft w:val="0"/>
      <w:marRight w:val="0"/>
      <w:marTop w:val="0"/>
      <w:marBottom w:val="0"/>
      <w:divBdr>
        <w:top w:val="none" w:sz="0" w:space="0" w:color="auto"/>
        <w:left w:val="none" w:sz="0" w:space="0" w:color="auto"/>
        <w:bottom w:val="none" w:sz="0" w:space="0" w:color="auto"/>
        <w:right w:val="none" w:sz="0" w:space="0" w:color="auto"/>
      </w:divBdr>
    </w:div>
    <w:div w:id="926814231">
      <w:marLeft w:val="0"/>
      <w:marRight w:val="0"/>
      <w:marTop w:val="0"/>
      <w:marBottom w:val="0"/>
      <w:divBdr>
        <w:top w:val="none" w:sz="0" w:space="0" w:color="auto"/>
        <w:left w:val="none" w:sz="0" w:space="0" w:color="auto"/>
        <w:bottom w:val="none" w:sz="0" w:space="0" w:color="auto"/>
        <w:right w:val="none" w:sz="0" w:space="0" w:color="auto"/>
      </w:divBdr>
    </w:div>
    <w:div w:id="926890648">
      <w:marLeft w:val="0"/>
      <w:marRight w:val="0"/>
      <w:marTop w:val="0"/>
      <w:marBottom w:val="0"/>
      <w:divBdr>
        <w:top w:val="none" w:sz="0" w:space="0" w:color="auto"/>
        <w:left w:val="none" w:sz="0" w:space="0" w:color="auto"/>
        <w:bottom w:val="none" w:sz="0" w:space="0" w:color="auto"/>
        <w:right w:val="none" w:sz="0" w:space="0" w:color="auto"/>
      </w:divBdr>
    </w:div>
    <w:div w:id="927032878">
      <w:marLeft w:val="0"/>
      <w:marRight w:val="0"/>
      <w:marTop w:val="0"/>
      <w:marBottom w:val="0"/>
      <w:divBdr>
        <w:top w:val="none" w:sz="0" w:space="0" w:color="auto"/>
        <w:left w:val="none" w:sz="0" w:space="0" w:color="auto"/>
        <w:bottom w:val="none" w:sz="0" w:space="0" w:color="auto"/>
        <w:right w:val="none" w:sz="0" w:space="0" w:color="auto"/>
      </w:divBdr>
    </w:div>
    <w:div w:id="927664128">
      <w:marLeft w:val="0"/>
      <w:marRight w:val="0"/>
      <w:marTop w:val="0"/>
      <w:marBottom w:val="0"/>
      <w:divBdr>
        <w:top w:val="none" w:sz="0" w:space="0" w:color="auto"/>
        <w:left w:val="none" w:sz="0" w:space="0" w:color="auto"/>
        <w:bottom w:val="none" w:sz="0" w:space="0" w:color="auto"/>
        <w:right w:val="none" w:sz="0" w:space="0" w:color="auto"/>
      </w:divBdr>
    </w:div>
    <w:div w:id="928124908">
      <w:marLeft w:val="0"/>
      <w:marRight w:val="0"/>
      <w:marTop w:val="0"/>
      <w:marBottom w:val="0"/>
      <w:divBdr>
        <w:top w:val="none" w:sz="0" w:space="0" w:color="auto"/>
        <w:left w:val="none" w:sz="0" w:space="0" w:color="auto"/>
        <w:bottom w:val="none" w:sz="0" w:space="0" w:color="auto"/>
        <w:right w:val="none" w:sz="0" w:space="0" w:color="auto"/>
      </w:divBdr>
    </w:div>
    <w:div w:id="928199402">
      <w:marLeft w:val="0"/>
      <w:marRight w:val="0"/>
      <w:marTop w:val="0"/>
      <w:marBottom w:val="0"/>
      <w:divBdr>
        <w:top w:val="none" w:sz="0" w:space="0" w:color="auto"/>
        <w:left w:val="none" w:sz="0" w:space="0" w:color="auto"/>
        <w:bottom w:val="none" w:sz="0" w:space="0" w:color="auto"/>
        <w:right w:val="none" w:sz="0" w:space="0" w:color="auto"/>
      </w:divBdr>
    </w:div>
    <w:div w:id="928273124">
      <w:marLeft w:val="0"/>
      <w:marRight w:val="0"/>
      <w:marTop w:val="0"/>
      <w:marBottom w:val="0"/>
      <w:divBdr>
        <w:top w:val="none" w:sz="0" w:space="0" w:color="auto"/>
        <w:left w:val="none" w:sz="0" w:space="0" w:color="auto"/>
        <w:bottom w:val="none" w:sz="0" w:space="0" w:color="auto"/>
        <w:right w:val="none" w:sz="0" w:space="0" w:color="auto"/>
      </w:divBdr>
    </w:div>
    <w:div w:id="928972967">
      <w:marLeft w:val="0"/>
      <w:marRight w:val="0"/>
      <w:marTop w:val="0"/>
      <w:marBottom w:val="0"/>
      <w:divBdr>
        <w:top w:val="none" w:sz="0" w:space="0" w:color="auto"/>
        <w:left w:val="none" w:sz="0" w:space="0" w:color="auto"/>
        <w:bottom w:val="none" w:sz="0" w:space="0" w:color="auto"/>
        <w:right w:val="none" w:sz="0" w:space="0" w:color="auto"/>
      </w:divBdr>
    </w:div>
    <w:div w:id="929194154">
      <w:marLeft w:val="0"/>
      <w:marRight w:val="0"/>
      <w:marTop w:val="0"/>
      <w:marBottom w:val="0"/>
      <w:divBdr>
        <w:top w:val="none" w:sz="0" w:space="0" w:color="auto"/>
        <w:left w:val="none" w:sz="0" w:space="0" w:color="auto"/>
        <w:bottom w:val="none" w:sz="0" w:space="0" w:color="auto"/>
        <w:right w:val="none" w:sz="0" w:space="0" w:color="auto"/>
      </w:divBdr>
    </w:div>
    <w:div w:id="929579585">
      <w:marLeft w:val="0"/>
      <w:marRight w:val="0"/>
      <w:marTop w:val="0"/>
      <w:marBottom w:val="0"/>
      <w:divBdr>
        <w:top w:val="none" w:sz="0" w:space="0" w:color="auto"/>
        <w:left w:val="none" w:sz="0" w:space="0" w:color="auto"/>
        <w:bottom w:val="none" w:sz="0" w:space="0" w:color="auto"/>
        <w:right w:val="none" w:sz="0" w:space="0" w:color="auto"/>
      </w:divBdr>
    </w:div>
    <w:div w:id="929700105">
      <w:marLeft w:val="0"/>
      <w:marRight w:val="0"/>
      <w:marTop w:val="0"/>
      <w:marBottom w:val="0"/>
      <w:divBdr>
        <w:top w:val="none" w:sz="0" w:space="0" w:color="auto"/>
        <w:left w:val="none" w:sz="0" w:space="0" w:color="auto"/>
        <w:bottom w:val="none" w:sz="0" w:space="0" w:color="auto"/>
        <w:right w:val="none" w:sz="0" w:space="0" w:color="auto"/>
      </w:divBdr>
    </w:div>
    <w:div w:id="929703201">
      <w:marLeft w:val="0"/>
      <w:marRight w:val="0"/>
      <w:marTop w:val="0"/>
      <w:marBottom w:val="0"/>
      <w:divBdr>
        <w:top w:val="none" w:sz="0" w:space="0" w:color="auto"/>
        <w:left w:val="none" w:sz="0" w:space="0" w:color="auto"/>
        <w:bottom w:val="none" w:sz="0" w:space="0" w:color="auto"/>
        <w:right w:val="none" w:sz="0" w:space="0" w:color="auto"/>
      </w:divBdr>
    </w:div>
    <w:div w:id="930502926">
      <w:marLeft w:val="0"/>
      <w:marRight w:val="0"/>
      <w:marTop w:val="0"/>
      <w:marBottom w:val="0"/>
      <w:divBdr>
        <w:top w:val="none" w:sz="0" w:space="0" w:color="auto"/>
        <w:left w:val="none" w:sz="0" w:space="0" w:color="auto"/>
        <w:bottom w:val="none" w:sz="0" w:space="0" w:color="auto"/>
        <w:right w:val="none" w:sz="0" w:space="0" w:color="auto"/>
      </w:divBdr>
    </w:div>
    <w:div w:id="930626605">
      <w:marLeft w:val="0"/>
      <w:marRight w:val="0"/>
      <w:marTop w:val="0"/>
      <w:marBottom w:val="0"/>
      <w:divBdr>
        <w:top w:val="none" w:sz="0" w:space="0" w:color="auto"/>
        <w:left w:val="none" w:sz="0" w:space="0" w:color="auto"/>
        <w:bottom w:val="none" w:sz="0" w:space="0" w:color="auto"/>
        <w:right w:val="none" w:sz="0" w:space="0" w:color="auto"/>
      </w:divBdr>
    </w:div>
    <w:div w:id="930897658">
      <w:marLeft w:val="0"/>
      <w:marRight w:val="0"/>
      <w:marTop w:val="0"/>
      <w:marBottom w:val="0"/>
      <w:divBdr>
        <w:top w:val="none" w:sz="0" w:space="0" w:color="auto"/>
        <w:left w:val="none" w:sz="0" w:space="0" w:color="auto"/>
        <w:bottom w:val="none" w:sz="0" w:space="0" w:color="auto"/>
        <w:right w:val="none" w:sz="0" w:space="0" w:color="auto"/>
      </w:divBdr>
    </w:div>
    <w:div w:id="930897881">
      <w:marLeft w:val="0"/>
      <w:marRight w:val="0"/>
      <w:marTop w:val="0"/>
      <w:marBottom w:val="0"/>
      <w:divBdr>
        <w:top w:val="none" w:sz="0" w:space="0" w:color="auto"/>
        <w:left w:val="none" w:sz="0" w:space="0" w:color="auto"/>
        <w:bottom w:val="none" w:sz="0" w:space="0" w:color="auto"/>
        <w:right w:val="none" w:sz="0" w:space="0" w:color="auto"/>
      </w:divBdr>
    </w:div>
    <w:div w:id="931163147">
      <w:marLeft w:val="0"/>
      <w:marRight w:val="0"/>
      <w:marTop w:val="0"/>
      <w:marBottom w:val="0"/>
      <w:divBdr>
        <w:top w:val="none" w:sz="0" w:space="0" w:color="auto"/>
        <w:left w:val="none" w:sz="0" w:space="0" w:color="auto"/>
        <w:bottom w:val="none" w:sz="0" w:space="0" w:color="auto"/>
        <w:right w:val="none" w:sz="0" w:space="0" w:color="auto"/>
      </w:divBdr>
    </w:div>
    <w:div w:id="931665081">
      <w:marLeft w:val="0"/>
      <w:marRight w:val="0"/>
      <w:marTop w:val="0"/>
      <w:marBottom w:val="0"/>
      <w:divBdr>
        <w:top w:val="none" w:sz="0" w:space="0" w:color="auto"/>
        <w:left w:val="none" w:sz="0" w:space="0" w:color="auto"/>
        <w:bottom w:val="none" w:sz="0" w:space="0" w:color="auto"/>
        <w:right w:val="none" w:sz="0" w:space="0" w:color="auto"/>
      </w:divBdr>
    </w:div>
    <w:div w:id="932586093">
      <w:marLeft w:val="0"/>
      <w:marRight w:val="0"/>
      <w:marTop w:val="0"/>
      <w:marBottom w:val="0"/>
      <w:divBdr>
        <w:top w:val="none" w:sz="0" w:space="0" w:color="auto"/>
        <w:left w:val="none" w:sz="0" w:space="0" w:color="auto"/>
        <w:bottom w:val="none" w:sz="0" w:space="0" w:color="auto"/>
        <w:right w:val="none" w:sz="0" w:space="0" w:color="auto"/>
      </w:divBdr>
    </w:div>
    <w:div w:id="933174915">
      <w:marLeft w:val="0"/>
      <w:marRight w:val="0"/>
      <w:marTop w:val="0"/>
      <w:marBottom w:val="0"/>
      <w:divBdr>
        <w:top w:val="none" w:sz="0" w:space="0" w:color="auto"/>
        <w:left w:val="none" w:sz="0" w:space="0" w:color="auto"/>
        <w:bottom w:val="none" w:sz="0" w:space="0" w:color="auto"/>
        <w:right w:val="none" w:sz="0" w:space="0" w:color="auto"/>
      </w:divBdr>
    </w:div>
    <w:div w:id="933321769">
      <w:marLeft w:val="0"/>
      <w:marRight w:val="0"/>
      <w:marTop w:val="0"/>
      <w:marBottom w:val="0"/>
      <w:divBdr>
        <w:top w:val="none" w:sz="0" w:space="0" w:color="auto"/>
        <w:left w:val="none" w:sz="0" w:space="0" w:color="auto"/>
        <w:bottom w:val="none" w:sz="0" w:space="0" w:color="auto"/>
        <w:right w:val="none" w:sz="0" w:space="0" w:color="auto"/>
      </w:divBdr>
    </w:div>
    <w:div w:id="933394037">
      <w:marLeft w:val="0"/>
      <w:marRight w:val="0"/>
      <w:marTop w:val="0"/>
      <w:marBottom w:val="0"/>
      <w:divBdr>
        <w:top w:val="none" w:sz="0" w:space="0" w:color="auto"/>
        <w:left w:val="none" w:sz="0" w:space="0" w:color="auto"/>
        <w:bottom w:val="none" w:sz="0" w:space="0" w:color="auto"/>
        <w:right w:val="none" w:sz="0" w:space="0" w:color="auto"/>
      </w:divBdr>
    </w:div>
    <w:div w:id="933588201">
      <w:marLeft w:val="0"/>
      <w:marRight w:val="0"/>
      <w:marTop w:val="0"/>
      <w:marBottom w:val="0"/>
      <w:divBdr>
        <w:top w:val="none" w:sz="0" w:space="0" w:color="auto"/>
        <w:left w:val="none" w:sz="0" w:space="0" w:color="auto"/>
        <w:bottom w:val="none" w:sz="0" w:space="0" w:color="auto"/>
        <w:right w:val="none" w:sz="0" w:space="0" w:color="auto"/>
      </w:divBdr>
    </w:div>
    <w:div w:id="933632759">
      <w:marLeft w:val="0"/>
      <w:marRight w:val="0"/>
      <w:marTop w:val="0"/>
      <w:marBottom w:val="0"/>
      <w:divBdr>
        <w:top w:val="none" w:sz="0" w:space="0" w:color="auto"/>
        <w:left w:val="none" w:sz="0" w:space="0" w:color="auto"/>
        <w:bottom w:val="none" w:sz="0" w:space="0" w:color="auto"/>
        <w:right w:val="none" w:sz="0" w:space="0" w:color="auto"/>
      </w:divBdr>
    </w:div>
    <w:div w:id="933637008">
      <w:marLeft w:val="0"/>
      <w:marRight w:val="0"/>
      <w:marTop w:val="0"/>
      <w:marBottom w:val="0"/>
      <w:divBdr>
        <w:top w:val="none" w:sz="0" w:space="0" w:color="auto"/>
        <w:left w:val="none" w:sz="0" w:space="0" w:color="auto"/>
        <w:bottom w:val="none" w:sz="0" w:space="0" w:color="auto"/>
        <w:right w:val="none" w:sz="0" w:space="0" w:color="auto"/>
      </w:divBdr>
    </w:div>
    <w:div w:id="935165003">
      <w:marLeft w:val="0"/>
      <w:marRight w:val="0"/>
      <w:marTop w:val="0"/>
      <w:marBottom w:val="0"/>
      <w:divBdr>
        <w:top w:val="none" w:sz="0" w:space="0" w:color="auto"/>
        <w:left w:val="none" w:sz="0" w:space="0" w:color="auto"/>
        <w:bottom w:val="none" w:sz="0" w:space="0" w:color="auto"/>
        <w:right w:val="none" w:sz="0" w:space="0" w:color="auto"/>
      </w:divBdr>
    </w:div>
    <w:div w:id="936908505">
      <w:marLeft w:val="0"/>
      <w:marRight w:val="0"/>
      <w:marTop w:val="0"/>
      <w:marBottom w:val="0"/>
      <w:divBdr>
        <w:top w:val="none" w:sz="0" w:space="0" w:color="auto"/>
        <w:left w:val="none" w:sz="0" w:space="0" w:color="auto"/>
        <w:bottom w:val="none" w:sz="0" w:space="0" w:color="auto"/>
        <w:right w:val="none" w:sz="0" w:space="0" w:color="auto"/>
      </w:divBdr>
    </w:div>
    <w:div w:id="936980281">
      <w:marLeft w:val="0"/>
      <w:marRight w:val="0"/>
      <w:marTop w:val="0"/>
      <w:marBottom w:val="0"/>
      <w:divBdr>
        <w:top w:val="none" w:sz="0" w:space="0" w:color="auto"/>
        <w:left w:val="none" w:sz="0" w:space="0" w:color="auto"/>
        <w:bottom w:val="none" w:sz="0" w:space="0" w:color="auto"/>
        <w:right w:val="none" w:sz="0" w:space="0" w:color="auto"/>
      </w:divBdr>
    </w:div>
    <w:div w:id="938172465">
      <w:marLeft w:val="0"/>
      <w:marRight w:val="0"/>
      <w:marTop w:val="0"/>
      <w:marBottom w:val="0"/>
      <w:divBdr>
        <w:top w:val="none" w:sz="0" w:space="0" w:color="auto"/>
        <w:left w:val="none" w:sz="0" w:space="0" w:color="auto"/>
        <w:bottom w:val="none" w:sz="0" w:space="0" w:color="auto"/>
        <w:right w:val="none" w:sz="0" w:space="0" w:color="auto"/>
      </w:divBdr>
    </w:div>
    <w:div w:id="939534878">
      <w:marLeft w:val="0"/>
      <w:marRight w:val="0"/>
      <w:marTop w:val="0"/>
      <w:marBottom w:val="0"/>
      <w:divBdr>
        <w:top w:val="none" w:sz="0" w:space="0" w:color="auto"/>
        <w:left w:val="none" w:sz="0" w:space="0" w:color="auto"/>
        <w:bottom w:val="none" w:sz="0" w:space="0" w:color="auto"/>
        <w:right w:val="none" w:sz="0" w:space="0" w:color="auto"/>
      </w:divBdr>
    </w:div>
    <w:div w:id="939727915">
      <w:marLeft w:val="0"/>
      <w:marRight w:val="0"/>
      <w:marTop w:val="0"/>
      <w:marBottom w:val="0"/>
      <w:divBdr>
        <w:top w:val="none" w:sz="0" w:space="0" w:color="auto"/>
        <w:left w:val="none" w:sz="0" w:space="0" w:color="auto"/>
        <w:bottom w:val="none" w:sz="0" w:space="0" w:color="auto"/>
        <w:right w:val="none" w:sz="0" w:space="0" w:color="auto"/>
      </w:divBdr>
    </w:div>
    <w:div w:id="940070143">
      <w:marLeft w:val="0"/>
      <w:marRight w:val="0"/>
      <w:marTop w:val="0"/>
      <w:marBottom w:val="0"/>
      <w:divBdr>
        <w:top w:val="none" w:sz="0" w:space="0" w:color="auto"/>
        <w:left w:val="none" w:sz="0" w:space="0" w:color="auto"/>
        <w:bottom w:val="none" w:sz="0" w:space="0" w:color="auto"/>
        <w:right w:val="none" w:sz="0" w:space="0" w:color="auto"/>
      </w:divBdr>
    </w:div>
    <w:div w:id="940796509">
      <w:marLeft w:val="0"/>
      <w:marRight w:val="0"/>
      <w:marTop w:val="0"/>
      <w:marBottom w:val="0"/>
      <w:divBdr>
        <w:top w:val="none" w:sz="0" w:space="0" w:color="auto"/>
        <w:left w:val="none" w:sz="0" w:space="0" w:color="auto"/>
        <w:bottom w:val="none" w:sz="0" w:space="0" w:color="auto"/>
        <w:right w:val="none" w:sz="0" w:space="0" w:color="auto"/>
      </w:divBdr>
    </w:div>
    <w:div w:id="940839034">
      <w:marLeft w:val="0"/>
      <w:marRight w:val="0"/>
      <w:marTop w:val="0"/>
      <w:marBottom w:val="0"/>
      <w:divBdr>
        <w:top w:val="none" w:sz="0" w:space="0" w:color="auto"/>
        <w:left w:val="none" w:sz="0" w:space="0" w:color="auto"/>
        <w:bottom w:val="none" w:sz="0" w:space="0" w:color="auto"/>
        <w:right w:val="none" w:sz="0" w:space="0" w:color="auto"/>
      </w:divBdr>
    </w:div>
    <w:div w:id="941185668">
      <w:marLeft w:val="0"/>
      <w:marRight w:val="0"/>
      <w:marTop w:val="0"/>
      <w:marBottom w:val="0"/>
      <w:divBdr>
        <w:top w:val="none" w:sz="0" w:space="0" w:color="auto"/>
        <w:left w:val="none" w:sz="0" w:space="0" w:color="auto"/>
        <w:bottom w:val="none" w:sz="0" w:space="0" w:color="auto"/>
        <w:right w:val="none" w:sz="0" w:space="0" w:color="auto"/>
      </w:divBdr>
    </w:div>
    <w:div w:id="941453307">
      <w:marLeft w:val="0"/>
      <w:marRight w:val="0"/>
      <w:marTop w:val="0"/>
      <w:marBottom w:val="0"/>
      <w:divBdr>
        <w:top w:val="none" w:sz="0" w:space="0" w:color="auto"/>
        <w:left w:val="none" w:sz="0" w:space="0" w:color="auto"/>
        <w:bottom w:val="none" w:sz="0" w:space="0" w:color="auto"/>
        <w:right w:val="none" w:sz="0" w:space="0" w:color="auto"/>
      </w:divBdr>
    </w:div>
    <w:div w:id="942541393">
      <w:marLeft w:val="0"/>
      <w:marRight w:val="0"/>
      <w:marTop w:val="0"/>
      <w:marBottom w:val="0"/>
      <w:divBdr>
        <w:top w:val="none" w:sz="0" w:space="0" w:color="auto"/>
        <w:left w:val="none" w:sz="0" w:space="0" w:color="auto"/>
        <w:bottom w:val="none" w:sz="0" w:space="0" w:color="auto"/>
        <w:right w:val="none" w:sz="0" w:space="0" w:color="auto"/>
      </w:divBdr>
    </w:div>
    <w:div w:id="943608055">
      <w:marLeft w:val="0"/>
      <w:marRight w:val="0"/>
      <w:marTop w:val="0"/>
      <w:marBottom w:val="0"/>
      <w:divBdr>
        <w:top w:val="none" w:sz="0" w:space="0" w:color="auto"/>
        <w:left w:val="none" w:sz="0" w:space="0" w:color="auto"/>
        <w:bottom w:val="none" w:sz="0" w:space="0" w:color="auto"/>
        <w:right w:val="none" w:sz="0" w:space="0" w:color="auto"/>
      </w:divBdr>
    </w:div>
    <w:div w:id="944652962">
      <w:marLeft w:val="0"/>
      <w:marRight w:val="0"/>
      <w:marTop w:val="0"/>
      <w:marBottom w:val="0"/>
      <w:divBdr>
        <w:top w:val="none" w:sz="0" w:space="0" w:color="auto"/>
        <w:left w:val="none" w:sz="0" w:space="0" w:color="auto"/>
        <w:bottom w:val="none" w:sz="0" w:space="0" w:color="auto"/>
        <w:right w:val="none" w:sz="0" w:space="0" w:color="auto"/>
      </w:divBdr>
    </w:div>
    <w:div w:id="944926665">
      <w:marLeft w:val="0"/>
      <w:marRight w:val="0"/>
      <w:marTop w:val="0"/>
      <w:marBottom w:val="0"/>
      <w:divBdr>
        <w:top w:val="none" w:sz="0" w:space="0" w:color="auto"/>
        <w:left w:val="none" w:sz="0" w:space="0" w:color="auto"/>
        <w:bottom w:val="none" w:sz="0" w:space="0" w:color="auto"/>
        <w:right w:val="none" w:sz="0" w:space="0" w:color="auto"/>
      </w:divBdr>
    </w:div>
    <w:div w:id="945577702">
      <w:marLeft w:val="0"/>
      <w:marRight w:val="0"/>
      <w:marTop w:val="0"/>
      <w:marBottom w:val="0"/>
      <w:divBdr>
        <w:top w:val="none" w:sz="0" w:space="0" w:color="auto"/>
        <w:left w:val="none" w:sz="0" w:space="0" w:color="auto"/>
        <w:bottom w:val="none" w:sz="0" w:space="0" w:color="auto"/>
        <w:right w:val="none" w:sz="0" w:space="0" w:color="auto"/>
      </w:divBdr>
    </w:div>
    <w:div w:id="946885686">
      <w:marLeft w:val="0"/>
      <w:marRight w:val="0"/>
      <w:marTop w:val="0"/>
      <w:marBottom w:val="0"/>
      <w:divBdr>
        <w:top w:val="none" w:sz="0" w:space="0" w:color="auto"/>
        <w:left w:val="none" w:sz="0" w:space="0" w:color="auto"/>
        <w:bottom w:val="none" w:sz="0" w:space="0" w:color="auto"/>
        <w:right w:val="none" w:sz="0" w:space="0" w:color="auto"/>
      </w:divBdr>
    </w:div>
    <w:div w:id="947153108">
      <w:marLeft w:val="0"/>
      <w:marRight w:val="0"/>
      <w:marTop w:val="0"/>
      <w:marBottom w:val="0"/>
      <w:divBdr>
        <w:top w:val="none" w:sz="0" w:space="0" w:color="auto"/>
        <w:left w:val="none" w:sz="0" w:space="0" w:color="auto"/>
        <w:bottom w:val="none" w:sz="0" w:space="0" w:color="auto"/>
        <w:right w:val="none" w:sz="0" w:space="0" w:color="auto"/>
      </w:divBdr>
    </w:div>
    <w:div w:id="947353344">
      <w:marLeft w:val="0"/>
      <w:marRight w:val="0"/>
      <w:marTop w:val="0"/>
      <w:marBottom w:val="0"/>
      <w:divBdr>
        <w:top w:val="none" w:sz="0" w:space="0" w:color="auto"/>
        <w:left w:val="none" w:sz="0" w:space="0" w:color="auto"/>
        <w:bottom w:val="none" w:sz="0" w:space="0" w:color="auto"/>
        <w:right w:val="none" w:sz="0" w:space="0" w:color="auto"/>
      </w:divBdr>
    </w:div>
    <w:div w:id="948001470">
      <w:marLeft w:val="0"/>
      <w:marRight w:val="0"/>
      <w:marTop w:val="0"/>
      <w:marBottom w:val="0"/>
      <w:divBdr>
        <w:top w:val="none" w:sz="0" w:space="0" w:color="auto"/>
        <w:left w:val="none" w:sz="0" w:space="0" w:color="auto"/>
        <w:bottom w:val="none" w:sz="0" w:space="0" w:color="auto"/>
        <w:right w:val="none" w:sz="0" w:space="0" w:color="auto"/>
      </w:divBdr>
    </w:div>
    <w:div w:id="948321954">
      <w:marLeft w:val="0"/>
      <w:marRight w:val="0"/>
      <w:marTop w:val="0"/>
      <w:marBottom w:val="0"/>
      <w:divBdr>
        <w:top w:val="none" w:sz="0" w:space="0" w:color="auto"/>
        <w:left w:val="none" w:sz="0" w:space="0" w:color="auto"/>
        <w:bottom w:val="none" w:sz="0" w:space="0" w:color="auto"/>
        <w:right w:val="none" w:sz="0" w:space="0" w:color="auto"/>
      </w:divBdr>
    </w:div>
    <w:div w:id="949356504">
      <w:marLeft w:val="0"/>
      <w:marRight w:val="0"/>
      <w:marTop w:val="0"/>
      <w:marBottom w:val="0"/>
      <w:divBdr>
        <w:top w:val="none" w:sz="0" w:space="0" w:color="auto"/>
        <w:left w:val="none" w:sz="0" w:space="0" w:color="auto"/>
        <w:bottom w:val="none" w:sz="0" w:space="0" w:color="auto"/>
        <w:right w:val="none" w:sz="0" w:space="0" w:color="auto"/>
      </w:divBdr>
    </w:div>
    <w:div w:id="950626138">
      <w:marLeft w:val="0"/>
      <w:marRight w:val="0"/>
      <w:marTop w:val="0"/>
      <w:marBottom w:val="0"/>
      <w:divBdr>
        <w:top w:val="none" w:sz="0" w:space="0" w:color="auto"/>
        <w:left w:val="none" w:sz="0" w:space="0" w:color="auto"/>
        <w:bottom w:val="none" w:sz="0" w:space="0" w:color="auto"/>
        <w:right w:val="none" w:sz="0" w:space="0" w:color="auto"/>
      </w:divBdr>
    </w:div>
    <w:div w:id="950745968">
      <w:marLeft w:val="0"/>
      <w:marRight w:val="0"/>
      <w:marTop w:val="0"/>
      <w:marBottom w:val="0"/>
      <w:divBdr>
        <w:top w:val="none" w:sz="0" w:space="0" w:color="auto"/>
        <w:left w:val="none" w:sz="0" w:space="0" w:color="auto"/>
        <w:bottom w:val="none" w:sz="0" w:space="0" w:color="auto"/>
        <w:right w:val="none" w:sz="0" w:space="0" w:color="auto"/>
      </w:divBdr>
    </w:div>
    <w:div w:id="950821232">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
    <w:div w:id="952832083">
      <w:marLeft w:val="0"/>
      <w:marRight w:val="0"/>
      <w:marTop w:val="0"/>
      <w:marBottom w:val="0"/>
      <w:divBdr>
        <w:top w:val="none" w:sz="0" w:space="0" w:color="auto"/>
        <w:left w:val="none" w:sz="0" w:space="0" w:color="auto"/>
        <w:bottom w:val="none" w:sz="0" w:space="0" w:color="auto"/>
        <w:right w:val="none" w:sz="0" w:space="0" w:color="auto"/>
      </w:divBdr>
    </w:div>
    <w:div w:id="953288783">
      <w:marLeft w:val="0"/>
      <w:marRight w:val="0"/>
      <w:marTop w:val="0"/>
      <w:marBottom w:val="0"/>
      <w:divBdr>
        <w:top w:val="none" w:sz="0" w:space="0" w:color="auto"/>
        <w:left w:val="none" w:sz="0" w:space="0" w:color="auto"/>
        <w:bottom w:val="none" w:sz="0" w:space="0" w:color="auto"/>
        <w:right w:val="none" w:sz="0" w:space="0" w:color="auto"/>
      </w:divBdr>
    </w:div>
    <w:div w:id="954597467">
      <w:marLeft w:val="0"/>
      <w:marRight w:val="0"/>
      <w:marTop w:val="0"/>
      <w:marBottom w:val="0"/>
      <w:divBdr>
        <w:top w:val="none" w:sz="0" w:space="0" w:color="auto"/>
        <w:left w:val="none" w:sz="0" w:space="0" w:color="auto"/>
        <w:bottom w:val="none" w:sz="0" w:space="0" w:color="auto"/>
        <w:right w:val="none" w:sz="0" w:space="0" w:color="auto"/>
      </w:divBdr>
    </w:div>
    <w:div w:id="955067588">
      <w:marLeft w:val="0"/>
      <w:marRight w:val="0"/>
      <w:marTop w:val="0"/>
      <w:marBottom w:val="0"/>
      <w:divBdr>
        <w:top w:val="none" w:sz="0" w:space="0" w:color="auto"/>
        <w:left w:val="none" w:sz="0" w:space="0" w:color="auto"/>
        <w:bottom w:val="none" w:sz="0" w:space="0" w:color="auto"/>
        <w:right w:val="none" w:sz="0" w:space="0" w:color="auto"/>
      </w:divBdr>
    </w:div>
    <w:div w:id="956058319">
      <w:marLeft w:val="0"/>
      <w:marRight w:val="0"/>
      <w:marTop w:val="0"/>
      <w:marBottom w:val="0"/>
      <w:divBdr>
        <w:top w:val="none" w:sz="0" w:space="0" w:color="auto"/>
        <w:left w:val="none" w:sz="0" w:space="0" w:color="auto"/>
        <w:bottom w:val="none" w:sz="0" w:space="0" w:color="auto"/>
        <w:right w:val="none" w:sz="0" w:space="0" w:color="auto"/>
      </w:divBdr>
    </w:div>
    <w:div w:id="956451597">
      <w:marLeft w:val="0"/>
      <w:marRight w:val="0"/>
      <w:marTop w:val="0"/>
      <w:marBottom w:val="0"/>
      <w:divBdr>
        <w:top w:val="none" w:sz="0" w:space="0" w:color="auto"/>
        <w:left w:val="none" w:sz="0" w:space="0" w:color="auto"/>
        <w:bottom w:val="none" w:sz="0" w:space="0" w:color="auto"/>
        <w:right w:val="none" w:sz="0" w:space="0" w:color="auto"/>
      </w:divBdr>
    </w:div>
    <w:div w:id="958609744">
      <w:marLeft w:val="0"/>
      <w:marRight w:val="0"/>
      <w:marTop w:val="0"/>
      <w:marBottom w:val="0"/>
      <w:divBdr>
        <w:top w:val="none" w:sz="0" w:space="0" w:color="auto"/>
        <w:left w:val="none" w:sz="0" w:space="0" w:color="auto"/>
        <w:bottom w:val="none" w:sz="0" w:space="0" w:color="auto"/>
        <w:right w:val="none" w:sz="0" w:space="0" w:color="auto"/>
      </w:divBdr>
    </w:div>
    <w:div w:id="958728427">
      <w:marLeft w:val="0"/>
      <w:marRight w:val="0"/>
      <w:marTop w:val="0"/>
      <w:marBottom w:val="0"/>
      <w:divBdr>
        <w:top w:val="none" w:sz="0" w:space="0" w:color="auto"/>
        <w:left w:val="none" w:sz="0" w:space="0" w:color="auto"/>
        <w:bottom w:val="none" w:sz="0" w:space="0" w:color="auto"/>
        <w:right w:val="none" w:sz="0" w:space="0" w:color="auto"/>
      </w:divBdr>
    </w:div>
    <w:div w:id="958758486">
      <w:marLeft w:val="0"/>
      <w:marRight w:val="0"/>
      <w:marTop w:val="0"/>
      <w:marBottom w:val="0"/>
      <w:divBdr>
        <w:top w:val="none" w:sz="0" w:space="0" w:color="auto"/>
        <w:left w:val="none" w:sz="0" w:space="0" w:color="auto"/>
        <w:bottom w:val="none" w:sz="0" w:space="0" w:color="auto"/>
        <w:right w:val="none" w:sz="0" w:space="0" w:color="auto"/>
      </w:divBdr>
    </w:div>
    <w:div w:id="959410675">
      <w:marLeft w:val="0"/>
      <w:marRight w:val="0"/>
      <w:marTop w:val="0"/>
      <w:marBottom w:val="0"/>
      <w:divBdr>
        <w:top w:val="none" w:sz="0" w:space="0" w:color="auto"/>
        <w:left w:val="none" w:sz="0" w:space="0" w:color="auto"/>
        <w:bottom w:val="none" w:sz="0" w:space="0" w:color="auto"/>
        <w:right w:val="none" w:sz="0" w:space="0" w:color="auto"/>
      </w:divBdr>
    </w:div>
    <w:div w:id="960382729">
      <w:marLeft w:val="0"/>
      <w:marRight w:val="0"/>
      <w:marTop w:val="0"/>
      <w:marBottom w:val="0"/>
      <w:divBdr>
        <w:top w:val="none" w:sz="0" w:space="0" w:color="auto"/>
        <w:left w:val="none" w:sz="0" w:space="0" w:color="auto"/>
        <w:bottom w:val="none" w:sz="0" w:space="0" w:color="auto"/>
        <w:right w:val="none" w:sz="0" w:space="0" w:color="auto"/>
      </w:divBdr>
    </w:div>
    <w:div w:id="961691591">
      <w:marLeft w:val="0"/>
      <w:marRight w:val="0"/>
      <w:marTop w:val="0"/>
      <w:marBottom w:val="0"/>
      <w:divBdr>
        <w:top w:val="none" w:sz="0" w:space="0" w:color="auto"/>
        <w:left w:val="none" w:sz="0" w:space="0" w:color="auto"/>
        <w:bottom w:val="none" w:sz="0" w:space="0" w:color="auto"/>
        <w:right w:val="none" w:sz="0" w:space="0" w:color="auto"/>
      </w:divBdr>
    </w:div>
    <w:div w:id="962611725">
      <w:marLeft w:val="0"/>
      <w:marRight w:val="0"/>
      <w:marTop w:val="0"/>
      <w:marBottom w:val="0"/>
      <w:divBdr>
        <w:top w:val="none" w:sz="0" w:space="0" w:color="auto"/>
        <w:left w:val="none" w:sz="0" w:space="0" w:color="auto"/>
        <w:bottom w:val="none" w:sz="0" w:space="0" w:color="auto"/>
        <w:right w:val="none" w:sz="0" w:space="0" w:color="auto"/>
      </w:divBdr>
    </w:div>
    <w:div w:id="963847516">
      <w:marLeft w:val="0"/>
      <w:marRight w:val="0"/>
      <w:marTop w:val="0"/>
      <w:marBottom w:val="0"/>
      <w:divBdr>
        <w:top w:val="none" w:sz="0" w:space="0" w:color="auto"/>
        <w:left w:val="none" w:sz="0" w:space="0" w:color="auto"/>
        <w:bottom w:val="none" w:sz="0" w:space="0" w:color="auto"/>
        <w:right w:val="none" w:sz="0" w:space="0" w:color="auto"/>
      </w:divBdr>
    </w:div>
    <w:div w:id="964388009">
      <w:marLeft w:val="0"/>
      <w:marRight w:val="0"/>
      <w:marTop w:val="0"/>
      <w:marBottom w:val="0"/>
      <w:divBdr>
        <w:top w:val="none" w:sz="0" w:space="0" w:color="auto"/>
        <w:left w:val="none" w:sz="0" w:space="0" w:color="auto"/>
        <w:bottom w:val="none" w:sz="0" w:space="0" w:color="auto"/>
        <w:right w:val="none" w:sz="0" w:space="0" w:color="auto"/>
      </w:divBdr>
    </w:div>
    <w:div w:id="965046932">
      <w:marLeft w:val="0"/>
      <w:marRight w:val="0"/>
      <w:marTop w:val="0"/>
      <w:marBottom w:val="0"/>
      <w:divBdr>
        <w:top w:val="none" w:sz="0" w:space="0" w:color="auto"/>
        <w:left w:val="none" w:sz="0" w:space="0" w:color="auto"/>
        <w:bottom w:val="none" w:sz="0" w:space="0" w:color="auto"/>
        <w:right w:val="none" w:sz="0" w:space="0" w:color="auto"/>
      </w:divBdr>
    </w:div>
    <w:div w:id="965084898">
      <w:marLeft w:val="0"/>
      <w:marRight w:val="0"/>
      <w:marTop w:val="0"/>
      <w:marBottom w:val="0"/>
      <w:divBdr>
        <w:top w:val="none" w:sz="0" w:space="0" w:color="auto"/>
        <w:left w:val="none" w:sz="0" w:space="0" w:color="auto"/>
        <w:bottom w:val="none" w:sz="0" w:space="0" w:color="auto"/>
        <w:right w:val="none" w:sz="0" w:space="0" w:color="auto"/>
      </w:divBdr>
    </w:div>
    <w:div w:id="965887378">
      <w:marLeft w:val="0"/>
      <w:marRight w:val="0"/>
      <w:marTop w:val="0"/>
      <w:marBottom w:val="0"/>
      <w:divBdr>
        <w:top w:val="none" w:sz="0" w:space="0" w:color="auto"/>
        <w:left w:val="none" w:sz="0" w:space="0" w:color="auto"/>
        <w:bottom w:val="none" w:sz="0" w:space="0" w:color="auto"/>
        <w:right w:val="none" w:sz="0" w:space="0" w:color="auto"/>
      </w:divBdr>
    </w:div>
    <w:div w:id="966273956">
      <w:marLeft w:val="0"/>
      <w:marRight w:val="0"/>
      <w:marTop w:val="0"/>
      <w:marBottom w:val="0"/>
      <w:divBdr>
        <w:top w:val="none" w:sz="0" w:space="0" w:color="auto"/>
        <w:left w:val="none" w:sz="0" w:space="0" w:color="auto"/>
        <w:bottom w:val="none" w:sz="0" w:space="0" w:color="auto"/>
        <w:right w:val="none" w:sz="0" w:space="0" w:color="auto"/>
      </w:divBdr>
    </w:div>
    <w:div w:id="966353295">
      <w:marLeft w:val="0"/>
      <w:marRight w:val="0"/>
      <w:marTop w:val="0"/>
      <w:marBottom w:val="0"/>
      <w:divBdr>
        <w:top w:val="none" w:sz="0" w:space="0" w:color="auto"/>
        <w:left w:val="none" w:sz="0" w:space="0" w:color="auto"/>
        <w:bottom w:val="none" w:sz="0" w:space="0" w:color="auto"/>
        <w:right w:val="none" w:sz="0" w:space="0" w:color="auto"/>
      </w:divBdr>
    </w:div>
    <w:div w:id="966741123">
      <w:marLeft w:val="0"/>
      <w:marRight w:val="0"/>
      <w:marTop w:val="0"/>
      <w:marBottom w:val="0"/>
      <w:divBdr>
        <w:top w:val="none" w:sz="0" w:space="0" w:color="auto"/>
        <w:left w:val="none" w:sz="0" w:space="0" w:color="auto"/>
        <w:bottom w:val="none" w:sz="0" w:space="0" w:color="auto"/>
        <w:right w:val="none" w:sz="0" w:space="0" w:color="auto"/>
      </w:divBdr>
    </w:div>
    <w:div w:id="967394744">
      <w:marLeft w:val="0"/>
      <w:marRight w:val="0"/>
      <w:marTop w:val="0"/>
      <w:marBottom w:val="0"/>
      <w:divBdr>
        <w:top w:val="none" w:sz="0" w:space="0" w:color="auto"/>
        <w:left w:val="none" w:sz="0" w:space="0" w:color="auto"/>
        <w:bottom w:val="none" w:sz="0" w:space="0" w:color="auto"/>
        <w:right w:val="none" w:sz="0" w:space="0" w:color="auto"/>
      </w:divBdr>
    </w:div>
    <w:div w:id="967471296">
      <w:marLeft w:val="0"/>
      <w:marRight w:val="0"/>
      <w:marTop w:val="0"/>
      <w:marBottom w:val="0"/>
      <w:divBdr>
        <w:top w:val="none" w:sz="0" w:space="0" w:color="auto"/>
        <w:left w:val="none" w:sz="0" w:space="0" w:color="auto"/>
        <w:bottom w:val="none" w:sz="0" w:space="0" w:color="auto"/>
        <w:right w:val="none" w:sz="0" w:space="0" w:color="auto"/>
      </w:divBdr>
    </w:div>
    <w:div w:id="967473389">
      <w:marLeft w:val="0"/>
      <w:marRight w:val="0"/>
      <w:marTop w:val="0"/>
      <w:marBottom w:val="0"/>
      <w:divBdr>
        <w:top w:val="none" w:sz="0" w:space="0" w:color="auto"/>
        <w:left w:val="none" w:sz="0" w:space="0" w:color="auto"/>
        <w:bottom w:val="none" w:sz="0" w:space="0" w:color="auto"/>
        <w:right w:val="none" w:sz="0" w:space="0" w:color="auto"/>
      </w:divBdr>
    </w:div>
    <w:div w:id="970482692">
      <w:marLeft w:val="0"/>
      <w:marRight w:val="0"/>
      <w:marTop w:val="0"/>
      <w:marBottom w:val="0"/>
      <w:divBdr>
        <w:top w:val="none" w:sz="0" w:space="0" w:color="auto"/>
        <w:left w:val="none" w:sz="0" w:space="0" w:color="auto"/>
        <w:bottom w:val="none" w:sz="0" w:space="0" w:color="auto"/>
        <w:right w:val="none" w:sz="0" w:space="0" w:color="auto"/>
      </w:divBdr>
    </w:div>
    <w:div w:id="970785726">
      <w:marLeft w:val="0"/>
      <w:marRight w:val="0"/>
      <w:marTop w:val="0"/>
      <w:marBottom w:val="0"/>
      <w:divBdr>
        <w:top w:val="none" w:sz="0" w:space="0" w:color="auto"/>
        <w:left w:val="none" w:sz="0" w:space="0" w:color="auto"/>
        <w:bottom w:val="none" w:sz="0" w:space="0" w:color="auto"/>
        <w:right w:val="none" w:sz="0" w:space="0" w:color="auto"/>
      </w:divBdr>
    </w:div>
    <w:div w:id="972515194">
      <w:marLeft w:val="0"/>
      <w:marRight w:val="0"/>
      <w:marTop w:val="0"/>
      <w:marBottom w:val="0"/>
      <w:divBdr>
        <w:top w:val="none" w:sz="0" w:space="0" w:color="auto"/>
        <w:left w:val="none" w:sz="0" w:space="0" w:color="auto"/>
        <w:bottom w:val="none" w:sz="0" w:space="0" w:color="auto"/>
        <w:right w:val="none" w:sz="0" w:space="0" w:color="auto"/>
      </w:divBdr>
    </w:div>
    <w:div w:id="972713969">
      <w:marLeft w:val="0"/>
      <w:marRight w:val="0"/>
      <w:marTop w:val="0"/>
      <w:marBottom w:val="0"/>
      <w:divBdr>
        <w:top w:val="none" w:sz="0" w:space="0" w:color="auto"/>
        <w:left w:val="none" w:sz="0" w:space="0" w:color="auto"/>
        <w:bottom w:val="none" w:sz="0" w:space="0" w:color="auto"/>
        <w:right w:val="none" w:sz="0" w:space="0" w:color="auto"/>
      </w:divBdr>
    </w:div>
    <w:div w:id="974412118">
      <w:marLeft w:val="0"/>
      <w:marRight w:val="0"/>
      <w:marTop w:val="0"/>
      <w:marBottom w:val="0"/>
      <w:divBdr>
        <w:top w:val="none" w:sz="0" w:space="0" w:color="auto"/>
        <w:left w:val="none" w:sz="0" w:space="0" w:color="auto"/>
        <w:bottom w:val="none" w:sz="0" w:space="0" w:color="auto"/>
        <w:right w:val="none" w:sz="0" w:space="0" w:color="auto"/>
      </w:divBdr>
    </w:div>
    <w:div w:id="974683209">
      <w:marLeft w:val="0"/>
      <w:marRight w:val="0"/>
      <w:marTop w:val="0"/>
      <w:marBottom w:val="0"/>
      <w:divBdr>
        <w:top w:val="none" w:sz="0" w:space="0" w:color="auto"/>
        <w:left w:val="none" w:sz="0" w:space="0" w:color="auto"/>
        <w:bottom w:val="none" w:sz="0" w:space="0" w:color="auto"/>
        <w:right w:val="none" w:sz="0" w:space="0" w:color="auto"/>
      </w:divBdr>
    </w:div>
    <w:div w:id="976109437">
      <w:marLeft w:val="0"/>
      <w:marRight w:val="0"/>
      <w:marTop w:val="0"/>
      <w:marBottom w:val="0"/>
      <w:divBdr>
        <w:top w:val="none" w:sz="0" w:space="0" w:color="auto"/>
        <w:left w:val="none" w:sz="0" w:space="0" w:color="auto"/>
        <w:bottom w:val="none" w:sz="0" w:space="0" w:color="auto"/>
        <w:right w:val="none" w:sz="0" w:space="0" w:color="auto"/>
      </w:divBdr>
    </w:div>
    <w:div w:id="976835987">
      <w:marLeft w:val="0"/>
      <w:marRight w:val="0"/>
      <w:marTop w:val="0"/>
      <w:marBottom w:val="0"/>
      <w:divBdr>
        <w:top w:val="none" w:sz="0" w:space="0" w:color="auto"/>
        <w:left w:val="none" w:sz="0" w:space="0" w:color="auto"/>
        <w:bottom w:val="none" w:sz="0" w:space="0" w:color="auto"/>
        <w:right w:val="none" w:sz="0" w:space="0" w:color="auto"/>
      </w:divBdr>
    </w:div>
    <w:div w:id="977034550">
      <w:marLeft w:val="0"/>
      <w:marRight w:val="0"/>
      <w:marTop w:val="0"/>
      <w:marBottom w:val="0"/>
      <w:divBdr>
        <w:top w:val="none" w:sz="0" w:space="0" w:color="auto"/>
        <w:left w:val="none" w:sz="0" w:space="0" w:color="auto"/>
        <w:bottom w:val="none" w:sz="0" w:space="0" w:color="auto"/>
        <w:right w:val="none" w:sz="0" w:space="0" w:color="auto"/>
      </w:divBdr>
    </w:div>
    <w:div w:id="977996291">
      <w:marLeft w:val="0"/>
      <w:marRight w:val="0"/>
      <w:marTop w:val="0"/>
      <w:marBottom w:val="0"/>
      <w:divBdr>
        <w:top w:val="none" w:sz="0" w:space="0" w:color="auto"/>
        <w:left w:val="none" w:sz="0" w:space="0" w:color="auto"/>
        <w:bottom w:val="none" w:sz="0" w:space="0" w:color="auto"/>
        <w:right w:val="none" w:sz="0" w:space="0" w:color="auto"/>
      </w:divBdr>
    </w:div>
    <w:div w:id="978807053">
      <w:marLeft w:val="0"/>
      <w:marRight w:val="0"/>
      <w:marTop w:val="0"/>
      <w:marBottom w:val="0"/>
      <w:divBdr>
        <w:top w:val="none" w:sz="0" w:space="0" w:color="auto"/>
        <w:left w:val="none" w:sz="0" w:space="0" w:color="auto"/>
        <w:bottom w:val="none" w:sz="0" w:space="0" w:color="auto"/>
        <w:right w:val="none" w:sz="0" w:space="0" w:color="auto"/>
      </w:divBdr>
    </w:div>
    <w:div w:id="979264902">
      <w:marLeft w:val="0"/>
      <w:marRight w:val="0"/>
      <w:marTop w:val="0"/>
      <w:marBottom w:val="0"/>
      <w:divBdr>
        <w:top w:val="none" w:sz="0" w:space="0" w:color="auto"/>
        <w:left w:val="none" w:sz="0" w:space="0" w:color="auto"/>
        <w:bottom w:val="none" w:sz="0" w:space="0" w:color="auto"/>
        <w:right w:val="none" w:sz="0" w:space="0" w:color="auto"/>
      </w:divBdr>
    </w:div>
    <w:div w:id="979531344">
      <w:marLeft w:val="0"/>
      <w:marRight w:val="0"/>
      <w:marTop w:val="0"/>
      <w:marBottom w:val="0"/>
      <w:divBdr>
        <w:top w:val="none" w:sz="0" w:space="0" w:color="auto"/>
        <w:left w:val="none" w:sz="0" w:space="0" w:color="auto"/>
        <w:bottom w:val="none" w:sz="0" w:space="0" w:color="auto"/>
        <w:right w:val="none" w:sz="0" w:space="0" w:color="auto"/>
      </w:divBdr>
    </w:div>
    <w:div w:id="980115547">
      <w:marLeft w:val="0"/>
      <w:marRight w:val="0"/>
      <w:marTop w:val="0"/>
      <w:marBottom w:val="0"/>
      <w:divBdr>
        <w:top w:val="none" w:sz="0" w:space="0" w:color="auto"/>
        <w:left w:val="none" w:sz="0" w:space="0" w:color="auto"/>
        <w:bottom w:val="none" w:sz="0" w:space="0" w:color="auto"/>
        <w:right w:val="none" w:sz="0" w:space="0" w:color="auto"/>
      </w:divBdr>
    </w:div>
    <w:div w:id="980882728">
      <w:marLeft w:val="0"/>
      <w:marRight w:val="0"/>
      <w:marTop w:val="0"/>
      <w:marBottom w:val="0"/>
      <w:divBdr>
        <w:top w:val="none" w:sz="0" w:space="0" w:color="auto"/>
        <w:left w:val="none" w:sz="0" w:space="0" w:color="auto"/>
        <w:bottom w:val="none" w:sz="0" w:space="0" w:color="auto"/>
        <w:right w:val="none" w:sz="0" w:space="0" w:color="auto"/>
      </w:divBdr>
    </w:div>
    <w:div w:id="981036776">
      <w:marLeft w:val="0"/>
      <w:marRight w:val="0"/>
      <w:marTop w:val="0"/>
      <w:marBottom w:val="0"/>
      <w:divBdr>
        <w:top w:val="none" w:sz="0" w:space="0" w:color="auto"/>
        <w:left w:val="none" w:sz="0" w:space="0" w:color="auto"/>
        <w:bottom w:val="none" w:sz="0" w:space="0" w:color="auto"/>
        <w:right w:val="none" w:sz="0" w:space="0" w:color="auto"/>
      </w:divBdr>
    </w:div>
    <w:div w:id="981421213">
      <w:marLeft w:val="0"/>
      <w:marRight w:val="0"/>
      <w:marTop w:val="0"/>
      <w:marBottom w:val="0"/>
      <w:divBdr>
        <w:top w:val="none" w:sz="0" w:space="0" w:color="auto"/>
        <w:left w:val="none" w:sz="0" w:space="0" w:color="auto"/>
        <w:bottom w:val="none" w:sz="0" w:space="0" w:color="auto"/>
        <w:right w:val="none" w:sz="0" w:space="0" w:color="auto"/>
      </w:divBdr>
    </w:div>
    <w:div w:id="981471920">
      <w:marLeft w:val="0"/>
      <w:marRight w:val="0"/>
      <w:marTop w:val="0"/>
      <w:marBottom w:val="0"/>
      <w:divBdr>
        <w:top w:val="none" w:sz="0" w:space="0" w:color="auto"/>
        <w:left w:val="none" w:sz="0" w:space="0" w:color="auto"/>
        <w:bottom w:val="none" w:sz="0" w:space="0" w:color="auto"/>
        <w:right w:val="none" w:sz="0" w:space="0" w:color="auto"/>
      </w:divBdr>
    </w:div>
    <w:div w:id="981537667">
      <w:marLeft w:val="0"/>
      <w:marRight w:val="0"/>
      <w:marTop w:val="0"/>
      <w:marBottom w:val="0"/>
      <w:divBdr>
        <w:top w:val="none" w:sz="0" w:space="0" w:color="auto"/>
        <w:left w:val="none" w:sz="0" w:space="0" w:color="auto"/>
        <w:bottom w:val="none" w:sz="0" w:space="0" w:color="auto"/>
        <w:right w:val="none" w:sz="0" w:space="0" w:color="auto"/>
      </w:divBdr>
    </w:div>
    <w:div w:id="981736365">
      <w:marLeft w:val="0"/>
      <w:marRight w:val="0"/>
      <w:marTop w:val="0"/>
      <w:marBottom w:val="0"/>
      <w:divBdr>
        <w:top w:val="none" w:sz="0" w:space="0" w:color="auto"/>
        <w:left w:val="none" w:sz="0" w:space="0" w:color="auto"/>
        <w:bottom w:val="none" w:sz="0" w:space="0" w:color="auto"/>
        <w:right w:val="none" w:sz="0" w:space="0" w:color="auto"/>
      </w:divBdr>
    </w:div>
    <w:div w:id="981739085">
      <w:marLeft w:val="0"/>
      <w:marRight w:val="0"/>
      <w:marTop w:val="0"/>
      <w:marBottom w:val="0"/>
      <w:divBdr>
        <w:top w:val="none" w:sz="0" w:space="0" w:color="auto"/>
        <w:left w:val="none" w:sz="0" w:space="0" w:color="auto"/>
        <w:bottom w:val="none" w:sz="0" w:space="0" w:color="auto"/>
        <w:right w:val="none" w:sz="0" w:space="0" w:color="auto"/>
      </w:divBdr>
    </w:div>
    <w:div w:id="982080551">
      <w:marLeft w:val="0"/>
      <w:marRight w:val="0"/>
      <w:marTop w:val="0"/>
      <w:marBottom w:val="0"/>
      <w:divBdr>
        <w:top w:val="none" w:sz="0" w:space="0" w:color="auto"/>
        <w:left w:val="none" w:sz="0" w:space="0" w:color="auto"/>
        <w:bottom w:val="none" w:sz="0" w:space="0" w:color="auto"/>
        <w:right w:val="none" w:sz="0" w:space="0" w:color="auto"/>
      </w:divBdr>
    </w:div>
    <w:div w:id="982732375">
      <w:marLeft w:val="0"/>
      <w:marRight w:val="0"/>
      <w:marTop w:val="0"/>
      <w:marBottom w:val="0"/>
      <w:divBdr>
        <w:top w:val="none" w:sz="0" w:space="0" w:color="auto"/>
        <w:left w:val="none" w:sz="0" w:space="0" w:color="auto"/>
        <w:bottom w:val="none" w:sz="0" w:space="0" w:color="auto"/>
        <w:right w:val="none" w:sz="0" w:space="0" w:color="auto"/>
      </w:divBdr>
    </w:div>
    <w:div w:id="986015148">
      <w:marLeft w:val="0"/>
      <w:marRight w:val="0"/>
      <w:marTop w:val="0"/>
      <w:marBottom w:val="0"/>
      <w:divBdr>
        <w:top w:val="none" w:sz="0" w:space="0" w:color="auto"/>
        <w:left w:val="none" w:sz="0" w:space="0" w:color="auto"/>
        <w:bottom w:val="none" w:sz="0" w:space="0" w:color="auto"/>
        <w:right w:val="none" w:sz="0" w:space="0" w:color="auto"/>
      </w:divBdr>
    </w:div>
    <w:div w:id="987786134">
      <w:marLeft w:val="0"/>
      <w:marRight w:val="0"/>
      <w:marTop w:val="0"/>
      <w:marBottom w:val="0"/>
      <w:divBdr>
        <w:top w:val="none" w:sz="0" w:space="0" w:color="auto"/>
        <w:left w:val="none" w:sz="0" w:space="0" w:color="auto"/>
        <w:bottom w:val="none" w:sz="0" w:space="0" w:color="auto"/>
        <w:right w:val="none" w:sz="0" w:space="0" w:color="auto"/>
      </w:divBdr>
    </w:div>
    <w:div w:id="989872300">
      <w:marLeft w:val="0"/>
      <w:marRight w:val="0"/>
      <w:marTop w:val="0"/>
      <w:marBottom w:val="0"/>
      <w:divBdr>
        <w:top w:val="none" w:sz="0" w:space="0" w:color="auto"/>
        <w:left w:val="none" w:sz="0" w:space="0" w:color="auto"/>
        <w:bottom w:val="none" w:sz="0" w:space="0" w:color="auto"/>
        <w:right w:val="none" w:sz="0" w:space="0" w:color="auto"/>
      </w:divBdr>
    </w:div>
    <w:div w:id="990525821">
      <w:marLeft w:val="0"/>
      <w:marRight w:val="0"/>
      <w:marTop w:val="0"/>
      <w:marBottom w:val="0"/>
      <w:divBdr>
        <w:top w:val="none" w:sz="0" w:space="0" w:color="auto"/>
        <w:left w:val="none" w:sz="0" w:space="0" w:color="auto"/>
        <w:bottom w:val="none" w:sz="0" w:space="0" w:color="auto"/>
        <w:right w:val="none" w:sz="0" w:space="0" w:color="auto"/>
      </w:divBdr>
    </w:div>
    <w:div w:id="990795323">
      <w:marLeft w:val="0"/>
      <w:marRight w:val="0"/>
      <w:marTop w:val="0"/>
      <w:marBottom w:val="0"/>
      <w:divBdr>
        <w:top w:val="none" w:sz="0" w:space="0" w:color="auto"/>
        <w:left w:val="none" w:sz="0" w:space="0" w:color="auto"/>
        <w:bottom w:val="none" w:sz="0" w:space="0" w:color="auto"/>
        <w:right w:val="none" w:sz="0" w:space="0" w:color="auto"/>
      </w:divBdr>
    </w:div>
    <w:div w:id="991061528">
      <w:marLeft w:val="0"/>
      <w:marRight w:val="0"/>
      <w:marTop w:val="0"/>
      <w:marBottom w:val="0"/>
      <w:divBdr>
        <w:top w:val="none" w:sz="0" w:space="0" w:color="auto"/>
        <w:left w:val="none" w:sz="0" w:space="0" w:color="auto"/>
        <w:bottom w:val="none" w:sz="0" w:space="0" w:color="auto"/>
        <w:right w:val="none" w:sz="0" w:space="0" w:color="auto"/>
      </w:divBdr>
    </w:div>
    <w:div w:id="991374900">
      <w:marLeft w:val="0"/>
      <w:marRight w:val="0"/>
      <w:marTop w:val="0"/>
      <w:marBottom w:val="0"/>
      <w:divBdr>
        <w:top w:val="none" w:sz="0" w:space="0" w:color="auto"/>
        <w:left w:val="none" w:sz="0" w:space="0" w:color="auto"/>
        <w:bottom w:val="none" w:sz="0" w:space="0" w:color="auto"/>
        <w:right w:val="none" w:sz="0" w:space="0" w:color="auto"/>
      </w:divBdr>
    </w:div>
    <w:div w:id="992026547">
      <w:marLeft w:val="0"/>
      <w:marRight w:val="0"/>
      <w:marTop w:val="0"/>
      <w:marBottom w:val="0"/>
      <w:divBdr>
        <w:top w:val="none" w:sz="0" w:space="0" w:color="auto"/>
        <w:left w:val="none" w:sz="0" w:space="0" w:color="auto"/>
        <w:bottom w:val="none" w:sz="0" w:space="0" w:color="auto"/>
        <w:right w:val="none" w:sz="0" w:space="0" w:color="auto"/>
      </w:divBdr>
    </w:div>
    <w:div w:id="992295869">
      <w:marLeft w:val="0"/>
      <w:marRight w:val="0"/>
      <w:marTop w:val="0"/>
      <w:marBottom w:val="0"/>
      <w:divBdr>
        <w:top w:val="none" w:sz="0" w:space="0" w:color="auto"/>
        <w:left w:val="none" w:sz="0" w:space="0" w:color="auto"/>
        <w:bottom w:val="none" w:sz="0" w:space="0" w:color="auto"/>
        <w:right w:val="none" w:sz="0" w:space="0" w:color="auto"/>
      </w:divBdr>
    </w:div>
    <w:div w:id="992367551">
      <w:marLeft w:val="0"/>
      <w:marRight w:val="0"/>
      <w:marTop w:val="0"/>
      <w:marBottom w:val="0"/>
      <w:divBdr>
        <w:top w:val="none" w:sz="0" w:space="0" w:color="auto"/>
        <w:left w:val="none" w:sz="0" w:space="0" w:color="auto"/>
        <w:bottom w:val="none" w:sz="0" w:space="0" w:color="auto"/>
        <w:right w:val="none" w:sz="0" w:space="0" w:color="auto"/>
      </w:divBdr>
    </w:div>
    <w:div w:id="992487281">
      <w:marLeft w:val="0"/>
      <w:marRight w:val="0"/>
      <w:marTop w:val="0"/>
      <w:marBottom w:val="0"/>
      <w:divBdr>
        <w:top w:val="none" w:sz="0" w:space="0" w:color="auto"/>
        <w:left w:val="none" w:sz="0" w:space="0" w:color="auto"/>
        <w:bottom w:val="none" w:sz="0" w:space="0" w:color="auto"/>
        <w:right w:val="none" w:sz="0" w:space="0" w:color="auto"/>
      </w:divBdr>
    </w:div>
    <w:div w:id="992837531">
      <w:marLeft w:val="0"/>
      <w:marRight w:val="0"/>
      <w:marTop w:val="0"/>
      <w:marBottom w:val="0"/>
      <w:divBdr>
        <w:top w:val="none" w:sz="0" w:space="0" w:color="auto"/>
        <w:left w:val="none" w:sz="0" w:space="0" w:color="auto"/>
        <w:bottom w:val="none" w:sz="0" w:space="0" w:color="auto"/>
        <w:right w:val="none" w:sz="0" w:space="0" w:color="auto"/>
      </w:divBdr>
    </w:div>
    <w:div w:id="992947157">
      <w:marLeft w:val="0"/>
      <w:marRight w:val="0"/>
      <w:marTop w:val="0"/>
      <w:marBottom w:val="0"/>
      <w:divBdr>
        <w:top w:val="none" w:sz="0" w:space="0" w:color="auto"/>
        <w:left w:val="none" w:sz="0" w:space="0" w:color="auto"/>
        <w:bottom w:val="none" w:sz="0" w:space="0" w:color="auto"/>
        <w:right w:val="none" w:sz="0" w:space="0" w:color="auto"/>
      </w:divBdr>
    </w:div>
    <w:div w:id="993023073">
      <w:marLeft w:val="0"/>
      <w:marRight w:val="0"/>
      <w:marTop w:val="0"/>
      <w:marBottom w:val="0"/>
      <w:divBdr>
        <w:top w:val="none" w:sz="0" w:space="0" w:color="auto"/>
        <w:left w:val="none" w:sz="0" w:space="0" w:color="auto"/>
        <w:bottom w:val="none" w:sz="0" w:space="0" w:color="auto"/>
        <w:right w:val="none" w:sz="0" w:space="0" w:color="auto"/>
      </w:divBdr>
    </w:div>
    <w:div w:id="993025422">
      <w:marLeft w:val="0"/>
      <w:marRight w:val="0"/>
      <w:marTop w:val="0"/>
      <w:marBottom w:val="0"/>
      <w:divBdr>
        <w:top w:val="none" w:sz="0" w:space="0" w:color="auto"/>
        <w:left w:val="none" w:sz="0" w:space="0" w:color="auto"/>
        <w:bottom w:val="none" w:sz="0" w:space="0" w:color="auto"/>
        <w:right w:val="none" w:sz="0" w:space="0" w:color="auto"/>
      </w:divBdr>
    </w:div>
    <w:div w:id="993290205">
      <w:marLeft w:val="0"/>
      <w:marRight w:val="0"/>
      <w:marTop w:val="0"/>
      <w:marBottom w:val="0"/>
      <w:divBdr>
        <w:top w:val="none" w:sz="0" w:space="0" w:color="auto"/>
        <w:left w:val="none" w:sz="0" w:space="0" w:color="auto"/>
        <w:bottom w:val="none" w:sz="0" w:space="0" w:color="auto"/>
        <w:right w:val="none" w:sz="0" w:space="0" w:color="auto"/>
      </w:divBdr>
    </w:div>
    <w:div w:id="993529392">
      <w:marLeft w:val="0"/>
      <w:marRight w:val="0"/>
      <w:marTop w:val="0"/>
      <w:marBottom w:val="0"/>
      <w:divBdr>
        <w:top w:val="none" w:sz="0" w:space="0" w:color="auto"/>
        <w:left w:val="none" w:sz="0" w:space="0" w:color="auto"/>
        <w:bottom w:val="none" w:sz="0" w:space="0" w:color="auto"/>
        <w:right w:val="none" w:sz="0" w:space="0" w:color="auto"/>
      </w:divBdr>
    </w:div>
    <w:div w:id="993920299">
      <w:marLeft w:val="0"/>
      <w:marRight w:val="0"/>
      <w:marTop w:val="0"/>
      <w:marBottom w:val="0"/>
      <w:divBdr>
        <w:top w:val="none" w:sz="0" w:space="0" w:color="auto"/>
        <w:left w:val="none" w:sz="0" w:space="0" w:color="auto"/>
        <w:bottom w:val="none" w:sz="0" w:space="0" w:color="auto"/>
        <w:right w:val="none" w:sz="0" w:space="0" w:color="auto"/>
      </w:divBdr>
    </w:div>
    <w:div w:id="994408185">
      <w:marLeft w:val="0"/>
      <w:marRight w:val="0"/>
      <w:marTop w:val="0"/>
      <w:marBottom w:val="0"/>
      <w:divBdr>
        <w:top w:val="none" w:sz="0" w:space="0" w:color="auto"/>
        <w:left w:val="none" w:sz="0" w:space="0" w:color="auto"/>
        <w:bottom w:val="none" w:sz="0" w:space="0" w:color="auto"/>
        <w:right w:val="none" w:sz="0" w:space="0" w:color="auto"/>
      </w:divBdr>
    </w:div>
    <w:div w:id="995112061">
      <w:marLeft w:val="0"/>
      <w:marRight w:val="0"/>
      <w:marTop w:val="0"/>
      <w:marBottom w:val="0"/>
      <w:divBdr>
        <w:top w:val="none" w:sz="0" w:space="0" w:color="auto"/>
        <w:left w:val="none" w:sz="0" w:space="0" w:color="auto"/>
        <w:bottom w:val="none" w:sz="0" w:space="0" w:color="auto"/>
        <w:right w:val="none" w:sz="0" w:space="0" w:color="auto"/>
      </w:divBdr>
    </w:div>
    <w:div w:id="995691887">
      <w:marLeft w:val="0"/>
      <w:marRight w:val="0"/>
      <w:marTop w:val="0"/>
      <w:marBottom w:val="0"/>
      <w:divBdr>
        <w:top w:val="none" w:sz="0" w:space="0" w:color="auto"/>
        <w:left w:val="none" w:sz="0" w:space="0" w:color="auto"/>
        <w:bottom w:val="none" w:sz="0" w:space="0" w:color="auto"/>
        <w:right w:val="none" w:sz="0" w:space="0" w:color="auto"/>
      </w:divBdr>
    </w:div>
    <w:div w:id="997419790">
      <w:marLeft w:val="0"/>
      <w:marRight w:val="0"/>
      <w:marTop w:val="0"/>
      <w:marBottom w:val="0"/>
      <w:divBdr>
        <w:top w:val="none" w:sz="0" w:space="0" w:color="auto"/>
        <w:left w:val="none" w:sz="0" w:space="0" w:color="auto"/>
        <w:bottom w:val="none" w:sz="0" w:space="0" w:color="auto"/>
        <w:right w:val="none" w:sz="0" w:space="0" w:color="auto"/>
      </w:divBdr>
    </w:div>
    <w:div w:id="997730634">
      <w:marLeft w:val="0"/>
      <w:marRight w:val="0"/>
      <w:marTop w:val="0"/>
      <w:marBottom w:val="0"/>
      <w:divBdr>
        <w:top w:val="none" w:sz="0" w:space="0" w:color="auto"/>
        <w:left w:val="none" w:sz="0" w:space="0" w:color="auto"/>
        <w:bottom w:val="none" w:sz="0" w:space="0" w:color="auto"/>
        <w:right w:val="none" w:sz="0" w:space="0" w:color="auto"/>
      </w:divBdr>
    </w:div>
    <w:div w:id="998001069">
      <w:marLeft w:val="0"/>
      <w:marRight w:val="0"/>
      <w:marTop w:val="0"/>
      <w:marBottom w:val="0"/>
      <w:divBdr>
        <w:top w:val="none" w:sz="0" w:space="0" w:color="auto"/>
        <w:left w:val="none" w:sz="0" w:space="0" w:color="auto"/>
        <w:bottom w:val="none" w:sz="0" w:space="0" w:color="auto"/>
        <w:right w:val="none" w:sz="0" w:space="0" w:color="auto"/>
      </w:divBdr>
    </w:div>
    <w:div w:id="998114088">
      <w:marLeft w:val="0"/>
      <w:marRight w:val="0"/>
      <w:marTop w:val="0"/>
      <w:marBottom w:val="0"/>
      <w:divBdr>
        <w:top w:val="none" w:sz="0" w:space="0" w:color="auto"/>
        <w:left w:val="none" w:sz="0" w:space="0" w:color="auto"/>
        <w:bottom w:val="none" w:sz="0" w:space="0" w:color="auto"/>
        <w:right w:val="none" w:sz="0" w:space="0" w:color="auto"/>
      </w:divBdr>
    </w:div>
    <w:div w:id="998266556">
      <w:marLeft w:val="0"/>
      <w:marRight w:val="0"/>
      <w:marTop w:val="0"/>
      <w:marBottom w:val="0"/>
      <w:divBdr>
        <w:top w:val="none" w:sz="0" w:space="0" w:color="auto"/>
        <w:left w:val="none" w:sz="0" w:space="0" w:color="auto"/>
        <w:bottom w:val="none" w:sz="0" w:space="0" w:color="auto"/>
        <w:right w:val="none" w:sz="0" w:space="0" w:color="auto"/>
      </w:divBdr>
    </w:div>
    <w:div w:id="998272070">
      <w:marLeft w:val="0"/>
      <w:marRight w:val="0"/>
      <w:marTop w:val="0"/>
      <w:marBottom w:val="0"/>
      <w:divBdr>
        <w:top w:val="none" w:sz="0" w:space="0" w:color="auto"/>
        <w:left w:val="none" w:sz="0" w:space="0" w:color="auto"/>
        <w:bottom w:val="none" w:sz="0" w:space="0" w:color="auto"/>
        <w:right w:val="none" w:sz="0" w:space="0" w:color="auto"/>
      </w:divBdr>
    </w:div>
    <w:div w:id="998847139">
      <w:marLeft w:val="0"/>
      <w:marRight w:val="0"/>
      <w:marTop w:val="0"/>
      <w:marBottom w:val="0"/>
      <w:divBdr>
        <w:top w:val="none" w:sz="0" w:space="0" w:color="auto"/>
        <w:left w:val="none" w:sz="0" w:space="0" w:color="auto"/>
        <w:bottom w:val="none" w:sz="0" w:space="0" w:color="auto"/>
        <w:right w:val="none" w:sz="0" w:space="0" w:color="auto"/>
      </w:divBdr>
    </w:div>
    <w:div w:id="998922737">
      <w:marLeft w:val="0"/>
      <w:marRight w:val="0"/>
      <w:marTop w:val="0"/>
      <w:marBottom w:val="0"/>
      <w:divBdr>
        <w:top w:val="none" w:sz="0" w:space="0" w:color="auto"/>
        <w:left w:val="none" w:sz="0" w:space="0" w:color="auto"/>
        <w:bottom w:val="none" w:sz="0" w:space="0" w:color="auto"/>
        <w:right w:val="none" w:sz="0" w:space="0" w:color="auto"/>
      </w:divBdr>
    </w:div>
    <w:div w:id="998927238">
      <w:marLeft w:val="0"/>
      <w:marRight w:val="0"/>
      <w:marTop w:val="0"/>
      <w:marBottom w:val="0"/>
      <w:divBdr>
        <w:top w:val="none" w:sz="0" w:space="0" w:color="auto"/>
        <w:left w:val="none" w:sz="0" w:space="0" w:color="auto"/>
        <w:bottom w:val="none" w:sz="0" w:space="0" w:color="auto"/>
        <w:right w:val="none" w:sz="0" w:space="0" w:color="auto"/>
      </w:divBdr>
    </w:div>
    <w:div w:id="999381379">
      <w:marLeft w:val="0"/>
      <w:marRight w:val="0"/>
      <w:marTop w:val="0"/>
      <w:marBottom w:val="0"/>
      <w:divBdr>
        <w:top w:val="none" w:sz="0" w:space="0" w:color="auto"/>
        <w:left w:val="none" w:sz="0" w:space="0" w:color="auto"/>
        <w:bottom w:val="none" w:sz="0" w:space="0" w:color="auto"/>
        <w:right w:val="none" w:sz="0" w:space="0" w:color="auto"/>
      </w:divBdr>
    </w:div>
    <w:div w:id="999624206">
      <w:marLeft w:val="0"/>
      <w:marRight w:val="0"/>
      <w:marTop w:val="0"/>
      <w:marBottom w:val="0"/>
      <w:divBdr>
        <w:top w:val="none" w:sz="0" w:space="0" w:color="auto"/>
        <w:left w:val="none" w:sz="0" w:space="0" w:color="auto"/>
        <w:bottom w:val="none" w:sz="0" w:space="0" w:color="auto"/>
        <w:right w:val="none" w:sz="0" w:space="0" w:color="auto"/>
      </w:divBdr>
    </w:div>
    <w:div w:id="999774769">
      <w:marLeft w:val="0"/>
      <w:marRight w:val="0"/>
      <w:marTop w:val="0"/>
      <w:marBottom w:val="0"/>
      <w:divBdr>
        <w:top w:val="none" w:sz="0" w:space="0" w:color="auto"/>
        <w:left w:val="none" w:sz="0" w:space="0" w:color="auto"/>
        <w:bottom w:val="none" w:sz="0" w:space="0" w:color="auto"/>
        <w:right w:val="none" w:sz="0" w:space="0" w:color="auto"/>
      </w:divBdr>
    </w:div>
    <w:div w:id="1000354985">
      <w:marLeft w:val="0"/>
      <w:marRight w:val="0"/>
      <w:marTop w:val="0"/>
      <w:marBottom w:val="0"/>
      <w:divBdr>
        <w:top w:val="none" w:sz="0" w:space="0" w:color="auto"/>
        <w:left w:val="none" w:sz="0" w:space="0" w:color="auto"/>
        <w:bottom w:val="none" w:sz="0" w:space="0" w:color="auto"/>
        <w:right w:val="none" w:sz="0" w:space="0" w:color="auto"/>
      </w:divBdr>
    </w:div>
    <w:div w:id="1000618846">
      <w:marLeft w:val="0"/>
      <w:marRight w:val="0"/>
      <w:marTop w:val="0"/>
      <w:marBottom w:val="0"/>
      <w:divBdr>
        <w:top w:val="none" w:sz="0" w:space="0" w:color="auto"/>
        <w:left w:val="none" w:sz="0" w:space="0" w:color="auto"/>
        <w:bottom w:val="none" w:sz="0" w:space="0" w:color="auto"/>
        <w:right w:val="none" w:sz="0" w:space="0" w:color="auto"/>
      </w:divBdr>
    </w:div>
    <w:div w:id="1001393777">
      <w:marLeft w:val="0"/>
      <w:marRight w:val="0"/>
      <w:marTop w:val="0"/>
      <w:marBottom w:val="0"/>
      <w:divBdr>
        <w:top w:val="none" w:sz="0" w:space="0" w:color="auto"/>
        <w:left w:val="none" w:sz="0" w:space="0" w:color="auto"/>
        <w:bottom w:val="none" w:sz="0" w:space="0" w:color="auto"/>
        <w:right w:val="none" w:sz="0" w:space="0" w:color="auto"/>
      </w:divBdr>
    </w:div>
    <w:div w:id="1001932695">
      <w:marLeft w:val="0"/>
      <w:marRight w:val="0"/>
      <w:marTop w:val="0"/>
      <w:marBottom w:val="0"/>
      <w:divBdr>
        <w:top w:val="none" w:sz="0" w:space="0" w:color="auto"/>
        <w:left w:val="none" w:sz="0" w:space="0" w:color="auto"/>
        <w:bottom w:val="none" w:sz="0" w:space="0" w:color="auto"/>
        <w:right w:val="none" w:sz="0" w:space="0" w:color="auto"/>
      </w:divBdr>
    </w:div>
    <w:div w:id="1003632333">
      <w:marLeft w:val="0"/>
      <w:marRight w:val="0"/>
      <w:marTop w:val="0"/>
      <w:marBottom w:val="0"/>
      <w:divBdr>
        <w:top w:val="none" w:sz="0" w:space="0" w:color="auto"/>
        <w:left w:val="none" w:sz="0" w:space="0" w:color="auto"/>
        <w:bottom w:val="none" w:sz="0" w:space="0" w:color="auto"/>
        <w:right w:val="none" w:sz="0" w:space="0" w:color="auto"/>
      </w:divBdr>
    </w:div>
    <w:div w:id="1004165347">
      <w:marLeft w:val="0"/>
      <w:marRight w:val="0"/>
      <w:marTop w:val="0"/>
      <w:marBottom w:val="0"/>
      <w:divBdr>
        <w:top w:val="none" w:sz="0" w:space="0" w:color="auto"/>
        <w:left w:val="none" w:sz="0" w:space="0" w:color="auto"/>
        <w:bottom w:val="none" w:sz="0" w:space="0" w:color="auto"/>
        <w:right w:val="none" w:sz="0" w:space="0" w:color="auto"/>
      </w:divBdr>
    </w:div>
    <w:div w:id="1004630648">
      <w:marLeft w:val="0"/>
      <w:marRight w:val="0"/>
      <w:marTop w:val="0"/>
      <w:marBottom w:val="0"/>
      <w:divBdr>
        <w:top w:val="none" w:sz="0" w:space="0" w:color="auto"/>
        <w:left w:val="none" w:sz="0" w:space="0" w:color="auto"/>
        <w:bottom w:val="none" w:sz="0" w:space="0" w:color="auto"/>
        <w:right w:val="none" w:sz="0" w:space="0" w:color="auto"/>
      </w:divBdr>
    </w:div>
    <w:div w:id="1005938278">
      <w:marLeft w:val="0"/>
      <w:marRight w:val="0"/>
      <w:marTop w:val="0"/>
      <w:marBottom w:val="0"/>
      <w:divBdr>
        <w:top w:val="none" w:sz="0" w:space="0" w:color="auto"/>
        <w:left w:val="none" w:sz="0" w:space="0" w:color="auto"/>
        <w:bottom w:val="none" w:sz="0" w:space="0" w:color="auto"/>
        <w:right w:val="none" w:sz="0" w:space="0" w:color="auto"/>
      </w:divBdr>
    </w:div>
    <w:div w:id="1007757853">
      <w:marLeft w:val="0"/>
      <w:marRight w:val="0"/>
      <w:marTop w:val="0"/>
      <w:marBottom w:val="0"/>
      <w:divBdr>
        <w:top w:val="none" w:sz="0" w:space="0" w:color="auto"/>
        <w:left w:val="none" w:sz="0" w:space="0" w:color="auto"/>
        <w:bottom w:val="none" w:sz="0" w:space="0" w:color="auto"/>
        <w:right w:val="none" w:sz="0" w:space="0" w:color="auto"/>
      </w:divBdr>
    </w:div>
    <w:div w:id="1007951396">
      <w:marLeft w:val="0"/>
      <w:marRight w:val="0"/>
      <w:marTop w:val="0"/>
      <w:marBottom w:val="0"/>
      <w:divBdr>
        <w:top w:val="none" w:sz="0" w:space="0" w:color="auto"/>
        <w:left w:val="none" w:sz="0" w:space="0" w:color="auto"/>
        <w:bottom w:val="none" w:sz="0" w:space="0" w:color="auto"/>
        <w:right w:val="none" w:sz="0" w:space="0" w:color="auto"/>
      </w:divBdr>
    </w:div>
    <w:div w:id="1008677899">
      <w:marLeft w:val="0"/>
      <w:marRight w:val="0"/>
      <w:marTop w:val="0"/>
      <w:marBottom w:val="0"/>
      <w:divBdr>
        <w:top w:val="none" w:sz="0" w:space="0" w:color="auto"/>
        <w:left w:val="none" w:sz="0" w:space="0" w:color="auto"/>
        <w:bottom w:val="none" w:sz="0" w:space="0" w:color="auto"/>
        <w:right w:val="none" w:sz="0" w:space="0" w:color="auto"/>
      </w:divBdr>
    </w:div>
    <w:div w:id="1010565802">
      <w:marLeft w:val="0"/>
      <w:marRight w:val="0"/>
      <w:marTop w:val="0"/>
      <w:marBottom w:val="0"/>
      <w:divBdr>
        <w:top w:val="none" w:sz="0" w:space="0" w:color="auto"/>
        <w:left w:val="none" w:sz="0" w:space="0" w:color="auto"/>
        <w:bottom w:val="none" w:sz="0" w:space="0" w:color="auto"/>
        <w:right w:val="none" w:sz="0" w:space="0" w:color="auto"/>
      </w:divBdr>
    </w:div>
    <w:div w:id="1011568948">
      <w:marLeft w:val="0"/>
      <w:marRight w:val="0"/>
      <w:marTop w:val="0"/>
      <w:marBottom w:val="0"/>
      <w:divBdr>
        <w:top w:val="none" w:sz="0" w:space="0" w:color="auto"/>
        <w:left w:val="none" w:sz="0" w:space="0" w:color="auto"/>
        <w:bottom w:val="none" w:sz="0" w:space="0" w:color="auto"/>
        <w:right w:val="none" w:sz="0" w:space="0" w:color="auto"/>
      </w:divBdr>
    </w:div>
    <w:div w:id="1012759543">
      <w:marLeft w:val="0"/>
      <w:marRight w:val="0"/>
      <w:marTop w:val="0"/>
      <w:marBottom w:val="0"/>
      <w:divBdr>
        <w:top w:val="none" w:sz="0" w:space="0" w:color="auto"/>
        <w:left w:val="none" w:sz="0" w:space="0" w:color="auto"/>
        <w:bottom w:val="none" w:sz="0" w:space="0" w:color="auto"/>
        <w:right w:val="none" w:sz="0" w:space="0" w:color="auto"/>
      </w:divBdr>
    </w:div>
    <w:div w:id="1014041207">
      <w:marLeft w:val="0"/>
      <w:marRight w:val="0"/>
      <w:marTop w:val="0"/>
      <w:marBottom w:val="0"/>
      <w:divBdr>
        <w:top w:val="none" w:sz="0" w:space="0" w:color="auto"/>
        <w:left w:val="none" w:sz="0" w:space="0" w:color="auto"/>
        <w:bottom w:val="none" w:sz="0" w:space="0" w:color="auto"/>
        <w:right w:val="none" w:sz="0" w:space="0" w:color="auto"/>
      </w:divBdr>
    </w:div>
    <w:div w:id="1014258936">
      <w:marLeft w:val="0"/>
      <w:marRight w:val="0"/>
      <w:marTop w:val="0"/>
      <w:marBottom w:val="0"/>
      <w:divBdr>
        <w:top w:val="none" w:sz="0" w:space="0" w:color="auto"/>
        <w:left w:val="none" w:sz="0" w:space="0" w:color="auto"/>
        <w:bottom w:val="none" w:sz="0" w:space="0" w:color="auto"/>
        <w:right w:val="none" w:sz="0" w:space="0" w:color="auto"/>
      </w:divBdr>
    </w:div>
    <w:div w:id="1014384785">
      <w:marLeft w:val="0"/>
      <w:marRight w:val="0"/>
      <w:marTop w:val="0"/>
      <w:marBottom w:val="0"/>
      <w:divBdr>
        <w:top w:val="none" w:sz="0" w:space="0" w:color="auto"/>
        <w:left w:val="none" w:sz="0" w:space="0" w:color="auto"/>
        <w:bottom w:val="none" w:sz="0" w:space="0" w:color="auto"/>
        <w:right w:val="none" w:sz="0" w:space="0" w:color="auto"/>
      </w:divBdr>
    </w:div>
    <w:div w:id="1014528434">
      <w:marLeft w:val="0"/>
      <w:marRight w:val="0"/>
      <w:marTop w:val="0"/>
      <w:marBottom w:val="0"/>
      <w:divBdr>
        <w:top w:val="none" w:sz="0" w:space="0" w:color="auto"/>
        <w:left w:val="none" w:sz="0" w:space="0" w:color="auto"/>
        <w:bottom w:val="none" w:sz="0" w:space="0" w:color="auto"/>
        <w:right w:val="none" w:sz="0" w:space="0" w:color="auto"/>
      </w:divBdr>
    </w:div>
    <w:div w:id="1014649788">
      <w:marLeft w:val="0"/>
      <w:marRight w:val="0"/>
      <w:marTop w:val="0"/>
      <w:marBottom w:val="0"/>
      <w:divBdr>
        <w:top w:val="none" w:sz="0" w:space="0" w:color="auto"/>
        <w:left w:val="none" w:sz="0" w:space="0" w:color="auto"/>
        <w:bottom w:val="none" w:sz="0" w:space="0" w:color="auto"/>
        <w:right w:val="none" w:sz="0" w:space="0" w:color="auto"/>
      </w:divBdr>
    </w:div>
    <w:div w:id="1014847710">
      <w:marLeft w:val="0"/>
      <w:marRight w:val="0"/>
      <w:marTop w:val="0"/>
      <w:marBottom w:val="0"/>
      <w:divBdr>
        <w:top w:val="none" w:sz="0" w:space="0" w:color="auto"/>
        <w:left w:val="none" w:sz="0" w:space="0" w:color="auto"/>
        <w:bottom w:val="none" w:sz="0" w:space="0" w:color="auto"/>
        <w:right w:val="none" w:sz="0" w:space="0" w:color="auto"/>
      </w:divBdr>
    </w:div>
    <w:div w:id="1015577965">
      <w:marLeft w:val="0"/>
      <w:marRight w:val="0"/>
      <w:marTop w:val="0"/>
      <w:marBottom w:val="0"/>
      <w:divBdr>
        <w:top w:val="none" w:sz="0" w:space="0" w:color="auto"/>
        <w:left w:val="none" w:sz="0" w:space="0" w:color="auto"/>
        <w:bottom w:val="none" w:sz="0" w:space="0" w:color="auto"/>
        <w:right w:val="none" w:sz="0" w:space="0" w:color="auto"/>
      </w:divBdr>
    </w:div>
    <w:div w:id="1016074290">
      <w:marLeft w:val="0"/>
      <w:marRight w:val="0"/>
      <w:marTop w:val="0"/>
      <w:marBottom w:val="0"/>
      <w:divBdr>
        <w:top w:val="none" w:sz="0" w:space="0" w:color="auto"/>
        <w:left w:val="none" w:sz="0" w:space="0" w:color="auto"/>
        <w:bottom w:val="none" w:sz="0" w:space="0" w:color="auto"/>
        <w:right w:val="none" w:sz="0" w:space="0" w:color="auto"/>
      </w:divBdr>
    </w:div>
    <w:div w:id="1016228469">
      <w:marLeft w:val="0"/>
      <w:marRight w:val="0"/>
      <w:marTop w:val="0"/>
      <w:marBottom w:val="0"/>
      <w:divBdr>
        <w:top w:val="none" w:sz="0" w:space="0" w:color="auto"/>
        <w:left w:val="none" w:sz="0" w:space="0" w:color="auto"/>
        <w:bottom w:val="none" w:sz="0" w:space="0" w:color="auto"/>
        <w:right w:val="none" w:sz="0" w:space="0" w:color="auto"/>
      </w:divBdr>
    </w:div>
    <w:div w:id="1017777210">
      <w:marLeft w:val="0"/>
      <w:marRight w:val="0"/>
      <w:marTop w:val="0"/>
      <w:marBottom w:val="0"/>
      <w:divBdr>
        <w:top w:val="none" w:sz="0" w:space="0" w:color="auto"/>
        <w:left w:val="none" w:sz="0" w:space="0" w:color="auto"/>
        <w:bottom w:val="none" w:sz="0" w:space="0" w:color="auto"/>
        <w:right w:val="none" w:sz="0" w:space="0" w:color="auto"/>
      </w:divBdr>
    </w:div>
    <w:div w:id="1019284030">
      <w:marLeft w:val="0"/>
      <w:marRight w:val="0"/>
      <w:marTop w:val="0"/>
      <w:marBottom w:val="0"/>
      <w:divBdr>
        <w:top w:val="none" w:sz="0" w:space="0" w:color="auto"/>
        <w:left w:val="none" w:sz="0" w:space="0" w:color="auto"/>
        <w:bottom w:val="none" w:sz="0" w:space="0" w:color="auto"/>
        <w:right w:val="none" w:sz="0" w:space="0" w:color="auto"/>
      </w:divBdr>
    </w:div>
    <w:div w:id="1019624717">
      <w:marLeft w:val="0"/>
      <w:marRight w:val="0"/>
      <w:marTop w:val="0"/>
      <w:marBottom w:val="0"/>
      <w:divBdr>
        <w:top w:val="none" w:sz="0" w:space="0" w:color="auto"/>
        <w:left w:val="none" w:sz="0" w:space="0" w:color="auto"/>
        <w:bottom w:val="none" w:sz="0" w:space="0" w:color="auto"/>
        <w:right w:val="none" w:sz="0" w:space="0" w:color="auto"/>
      </w:divBdr>
    </w:div>
    <w:div w:id="1019698095">
      <w:marLeft w:val="0"/>
      <w:marRight w:val="0"/>
      <w:marTop w:val="0"/>
      <w:marBottom w:val="0"/>
      <w:divBdr>
        <w:top w:val="none" w:sz="0" w:space="0" w:color="auto"/>
        <w:left w:val="none" w:sz="0" w:space="0" w:color="auto"/>
        <w:bottom w:val="none" w:sz="0" w:space="0" w:color="auto"/>
        <w:right w:val="none" w:sz="0" w:space="0" w:color="auto"/>
      </w:divBdr>
    </w:div>
    <w:div w:id="1019772525">
      <w:marLeft w:val="0"/>
      <w:marRight w:val="0"/>
      <w:marTop w:val="0"/>
      <w:marBottom w:val="0"/>
      <w:divBdr>
        <w:top w:val="none" w:sz="0" w:space="0" w:color="auto"/>
        <w:left w:val="none" w:sz="0" w:space="0" w:color="auto"/>
        <w:bottom w:val="none" w:sz="0" w:space="0" w:color="auto"/>
        <w:right w:val="none" w:sz="0" w:space="0" w:color="auto"/>
      </w:divBdr>
    </w:div>
    <w:div w:id="1019890887">
      <w:marLeft w:val="0"/>
      <w:marRight w:val="0"/>
      <w:marTop w:val="0"/>
      <w:marBottom w:val="0"/>
      <w:divBdr>
        <w:top w:val="none" w:sz="0" w:space="0" w:color="auto"/>
        <w:left w:val="none" w:sz="0" w:space="0" w:color="auto"/>
        <w:bottom w:val="none" w:sz="0" w:space="0" w:color="auto"/>
        <w:right w:val="none" w:sz="0" w:space="0" w:color="auto"/>
      </w:divBdr>
    </w:div>
    <w:div w:id="1021473607">
      <w:marLeft w:val="0"/>
      <w:marRight w:val="0"/>
      <w:marTop w:val="0"/>
      <w:marBottom w:val="0"/>
      <w:divBdr>
        <w:top w:val="none" w:sz="0" w:space="0" w:color="auto"/>
        <w:left w:val="none" w:sz="0" w:space="0" w:color="auto"/>
        <w:bottom w:val="none" w:sz="0" w:space="0" w:color="auto"/>
        <w:right w:val="none" w:sz="0" w:space="0" w:color="auto"/>
      </w:divBdr>
    </w:div>
    <w:div w:id="1021586299">
      <w:marLeft w:val="0"/>
      <w:marRight w:val="0"/>
      <w:marTop w:val="0"/>
      <w:marBottom w:val="0"/>
      <w:divBdr>
        <w:top w:val="none" w:sz="0" w:space="0" w:color="auto"/>
        <w:left w:val="none" w:sz="0" w:space="0" w:color="auto"/>
        <w:bottom w:val="none" w:sz="0" w:space="0" w:color="auto"/>
        <w:right w:val="none" w:sz="0" w:space="0" w:color="auto"/>
      </w:divBdr>
    </w:div>
    <w:div w:id="1022248196">
      <w:marLeft w:val="0"/>
      <w:marRight w:val="0"/>
      <w:marTop w:val="0"/>
      <w:marBottom w:val="0"/>
      <w:divBdr>
        <w:top w:val="none" w:sz="0" w:space="0" w:color="auto"/>
        <w:left w:val="none" w:sz="0" w:space="0" w:color="auto"/>
        <w:bottom w:val="none" w:sz="0" w:space="0" w:color="auto"/>
        <w:right w:val="none" w:sz="0" w:space="0" w:color="auto"/>
      </w:divBdr>
    </w:div>
    <w:div w:id="1022975301">
      <w:marLeft w:val="0"/>
      <w:marRight w:val="0"/>
      <w:marTop w:val="0"/>
      <w:marBottom w:val="0"/>
      <w:divBdr>
        <w:top w:val="none" w:sz="0" w:space="0" w:color="auto"/>
        <w:left w:val="none" w:sz="0" w:space="0" w:color="auto"/>
        <w:bottom w:val="none" w:sz="0" w:space="0" w:color="auto"/>
        <w:right w:val="none" w:sz="0" w:space="0" w:color="auto"/>
      </w:divBdr>
    </w:div>
    <w:div w:id="1023748614">
      <w:marLeft w:val="0"/>
      <w:marRight w:val="0"/>
      <w:marTop w:val="0"/>
      <w:marBottom w:val="0"/>
      <w:divBdr>
        <w:top w:val="none" w:sz="0" w:space="0" w:color="auto"/>
        <w:left w:val="none" w:sz="0" w:space="0" w:color="auto"/>
        <w:bottom w:val="none" w:sz="0" w:space="0" w:color="auto"/>
        <w:right w:val="none" w:sz="0" w:space="0" w:color="auto"/>
      </w:divBdr>
    </w:div>
    <w:div w:id="1026251536">
      <w:marLeft w:val="0"/>
      <w:marRight w:val="0"/>
      <w:marTop w:val="0"/>
      <w:marBottom w:val="0"/>
      <w:divBdr>
        <w:top w:val="none" w:sz="0" w:space="0" w:color="auto"/>
        <w:left w:val="none" w:sz="0" w:space="0" w:color="auto"/>
        <w:bottom w:val="none" w:sz="0" w:space="0" w:color="auto"/>
        <w:right w:val="none" w:sz="0" w:space="0" w:color="auto"/>
      </w:divBdr>
    </w:div>
    <w:div w:id="1026559225">
      <w:marLeft w:val="0"/>
      <w:marRight w:val="0"/>
      <w:marTop w:val="0"/>
      <w:marBottom w:val="0"/>
      <w:divBdr>
        <w:top w:val="none" w:sz="0" w:space="0" w:color="auto"/>
        <w:left w:val="none" w:sz="0" w:space="0" w:color="auto"/>
        <w:bottom w:val="none" w:sz="0" w:space="0" w:color="auto"/>
        <w:right w:val="none" w:sz="0" w:space="0" w:color="auto"/>
      </w:divBdr>
    </w:div>
    <w:div w:id="1028488434">
      <w:marLeft w:val="0"/>
      <w:marRight w:val="0"/>
      <w:marTop w:val="0"/>
      <w:marBottom w:val="0"/>
      <w:divBdr>
        <w:top w:val="none" w:sz="0" w:space="0" w:color="auto"/>
        <w:left w:val="none" w:sz="0" w:space="0" w:color="auto"/>
        <w:bottom w:val="none" w:sz="0" w:space="0" w:color="auto"/>
        <w:right w:val="none" w:sz="0" w:space="0" w:color="auto"/>
      </w:divBdr>
    </w:div>
    <w:div w:id="1029381633">
      <w:marLeft w:val="0"/>
      <w:marRight w:val="0"/>
      <w:marTop w:val="0"/>
      <w:marBottom w:val="0"/>
      <w:divBdr>
        <w:top w:val="none" w:sz="0" w:space="0" w:color="auto"/>
        <w:left w:val="none" w:sz="0" w:space="0" w:color="auto"/>
        <w:bottom w:val="none" w:sz="0" w:space="0" w:color="auto"/>
        <w:right w:val="none" w:sz="0" w:space="0" w:color="auto"/>
      </w:divBdr>
    </w:div>
    <w:div w:id="1029524214">
      <w:marLeft w:val="0"/>
      <w:marRight w:val="0"/>
      <w:marTop w:val="0"/>
      <w:marBottom w:val="0"/>
      <w:divBdr>
        <w:top w:val="none" w:sz="0" w:space="0" w:color="auto"/>
        <w:left w:val="none" w:sz="0" w:space="0" w:color="auto"/>
        <w:bottom w:val="none" w:sz="0" w:space="0" w:color="auto"/>
        <w:right w:val="none" w:sz="0" w:space="0" w:color="auto"/>
      </w:divBdr>
    </w:div>
    <w:div w:id="1029994064">
      <w:marLeft w:val="0"/>
      <w:marRight w:val="0"/>
      <w:marTop w:val="0"/>
      <w:marBottom w:val="0"/>
      <w:divBdr>
        <w:top w:val="none" w:sz="0" w:space="0" w:color="auto"/>
        <w:left w:val="none" w:sz="0" w:space="0" w:color="auto"/>
        <w:bottom w:val="none" w:sz="0" w:space="0" w:color="auto"/>
        <w:right w:val="none" w:sz="0" w:space="0" w:color="auto"/>
      </w:divBdr>
    </w:div>
    <w:div w:id="1030373916">
      <w:marLeft w:val="0"/>
      <w:marRight w:val="0"/>
      <w:marTop w:val="0"/>
      <w:marBottom w:val="0"/>
      <w:divBdr>
        <w:top w:val="none" w:sz="0" w:space="0" w:color="auto"/>
        <w:left w:val="none" w:sz="0" w:space="0" w:color="auto"/>
        <w:bottom w:val="none" w:sz="0" w:space="0" w:color="auto"/>
        <w:right w:val="none" w:sz="0" w:space="0" w:color="auto"/>
      </w:divBdr>
    </w:div>
    <w:div w:id="1030566807">
      <w:marLeft w:val="0"/>
      <w:marRight w:val="0"/>
      <w:marTop w:val="0"/>
      <w:marBottom w:val="0"/>
      <w:divBdr>
        <w:top w:val="none" w:sz="0" w:space="0" w:color="auto"/>
        <w:left w:val="none" w:sz="0" w:space="0" w:color="auto"/>
        <w:bottom w:val="none" w:sz="0" w:space="0" w:color="auto"/>
        <w:right w:val="none" w:sz="0" w:space="0" w:color="auto"/>
      </w:divBdr>
    </w:div>
    <w:div w:id="1031416790">
      <w:marLeft w:val="0"/>
      <w:marRight w:val="0"/>
      <w:marTop w:val="0"/>
      <w:marBottom w:val="0"/>
      <w:divBdr>
        <w:top w:val="none" w:sz="0" w:space="0" w:color="auto"/>
        <w:left w:val="none" w:sz="0" w:space="0" w:color="auto"/>
        <w:bottom w:val="none" w:sz="0" w:space="0" w:color="auto"/>
        <w:right w:val="none" w:sz="0" w:space="0" w:color="auto"/>
      </w:divBdr>
    </w:div>
    <w:div w:id="1031488870">
      <w:marLeft w:val="0"/>
      <w:marRight w:val="0"/>
      <w:marTop w:val="0"/>
      <w:marBottom w:val="0"/>
      <w:divBdr>
        <w:top w:val="none" w:sz="0" w:space="0" w:color="auto"/>
        <w:left w:val="none" w:sz="0" w:space="0" w:color="auto"/>
        <w:bottom w:val="none" w:sz="0" w:space="0" w:color="auto"/>
        <w:right w:val="none" w:sz="0" w:space="0" w:color="auto"/>
      </w:divBdr>
    </w:div>
    <w:div w:id="1031536851">
      <w:marLeft w:val="0"/>
      <w:marRight w:val="0"/>
      <w:marTop w:val="0"/>
      <w:marBottom w:val="0"/>
      <w:divBdr>
        <w:top w:val="none" w:sz="0" w:space="0" w:color="auto"/>
        <w:left w:val="none" w:sz="0" w:space="0" w:color="auto"/>
        <w:bottom w:val="none" w:sz="0" w:space="0" w:color="auto"/>
        <w:right w:val="none" w:sz="0" w:space="0" w:color="auto"/>
      </w:divBdr>
    </w:div>
    <w:div w:id="1032339233">
      <w:marLeft w:val="0"/>
      <w:marRight w:val="0"/>
      <w:marTop w:val="0"/>
      <w:marBottom w:val="0"/>
      <w:divBdr>
        <w:top w:val="none" w:sz="0" w:space="0" w:color="auto"/>
        <w:left w:val="none" w:sz="0" w:space="0" w:color="auto"/>
        <w:bottom w:val="none" w:sz="0" w:space="0" w:color="auto"/>
        <w:right w:val="none" w:sz="0" w:space="0" w:color="auto"/>
      </w:divBdr>
    </w:div>
    <w:div w:id="1032456144">
      <w:marLeft w:val="0"/>
      <w:marRight w:val="0"/>
      <w:marTop w:val="0"/>
      <w:marBottom w:val="0"/>
      <w:divBdr>
        <w:top w:val="none" w:sz="0" w:space="0" w:color="auto"/>
        <w:left w:val="none" w:sz="0" w:space="0" w:color="auto"/>
        <w:bottom w:val="none" w:sz="0" w:space="0" w:color="auto"/>
        <w:right w:val="none" w:sz="0" w:space="0" w:color="auto"/>
      </w:divBdr>
    </w:div>
    <w:div w:id="1032458887">
      <w:marLeft w:val="0"/>
      <w:marRight w:val="0"/>
      <w:marTop w:val="0"/>
      <w:marBottom w:val="0"/>
      <w:divBdr>
        <w:top w:val="none" w:sz="0" w:space="0" w:color="auto"/>
        <w:left w:val="none" w:sz="0" w:space="0" w:color="auto"/>
        <w:bottom w:val="none" w:sz="0" w:space="0" w:color="auto"/>
        <w:right w:val="none" w:sz="0" w:space="0" w:color="auto"/>
      </w:divBdr>
    </w:div>
    <w:div w:id="1033307426">
      <w:marLeft w:val="0"/>
      <w:marRight w:val="0"/>
      <w:marTop w:val="0"/>
      <w:marBottom w:val="0"/>
      <w:divBdr>
        <w:top w:val="none" w:sz="0" w:space="0" w:color="auto"/>
        <w:left w:val="none" w:sz="0" w:space="0" w:color="auto"/>
        <w:bottom w:val="none" w:sz="0" w:space="0" w:color="auto"/>
        <w:right w:val="none" w:sz="0" w:space="0" w:color="auto"/>
      </w:divBdr>
    </w:div>
    <w:div w:id="1033460331">
      <w:marLeft w:val="0"/>
      <w:marRight w:val="0"/>
      <w:marTop w:val="0"/>
      <w:marBottom w:val="0"/>
      <w:divBdr>
        <w:top w:val="none" w:sz="0" w:space="0" w:color="auto"/>
        <w:left w:val="none" w:sz="0" w:space="0" w:color="auto"/>
        <w:bottom w:val="none" w:sz="0" w:space="0" w:color="auto"/>
        <w:right w:val="none" w:sz="0" w:space="0" w:color="auto"/>
      </w:divBdr>
    </w:div>
    <w:div w:id="1034696614">
      <w:marLeft w:val="0"/>
      <w:marRight w:val="0"/>
      <w:marTop w:val="0"/>
      <w:marBottom w:val="0"/>
      <w:divBdr>
        <w:top w:val="none" w:sz="0" w:space="0" w:color="auto"/>
        <w:left w:val="none" w:sz="0" w:space="0" w:color="auto"/>
        <w:bottom w:val="none" w:sz="0" w:space="0" w:color="auto"/>
        <w:right w:val="none" w:sz="0" w:space="0" w:color="auto"/>
      </w:divBdr>
    </w:div>
    <w:div w:id="1034698909">
      <w:marLeft w:val="0"/>
      <w:marRight w:val="0"/>
      <w:marTop w:val="0"/>
      <w:marBottom w:val="0"/>
      <w:divBdr>
        <w:top w:val="none" w:sz="0" w:space="0" w:color="auto"/>
        <w:left w:val="none" w:sz="0" w:space="0" w:color="auto"/>
        <w:bottom w:val="none" w:sz="0" w:space="0" w:color="auto"/>
        <w:right w:val="none" w:sz="0" w:space="0" w:color="auto"/>
      </w:divBdr>
    </w:div>
    <w:div w:id="1034771876">
      <w:marLeft w:val="0"/>
      <w:marRight w:val="0"/>
      <w:marTop w:val="0"/>
      <w:marBottom w:val="0"/>
      <w:divBdr>
        <w:top w:val="none" w:sz="0" w:space="0" w:color="auto"/>
        <w:left w:val="none" w:sz="0" w:space="0" w:color="auto"/>
        <w:bottom w:val="none" w:sz="0" w:space="0" w:color="auto"/>
        <w:right w:val="none" w:sz="0" w:space="0" w:color="auto"/>
      </w:divBdr>
    </w:div>
    <w:div w:id="1034883212">
      <w:marLeft w:val="0"/>
      <w:marRight w:val="0"/>
      <w:marTop w:val="0"/>
      <w:marBottom w:val="0"/>
      <w:divBdr>
        <w:top w:val="none" w:sz="0" w:space="0" w:color="auto"/>
        <w:left w:val="none" w:sz="0" w:space="0" w:color="auto"/>
        <w:bottom w:val="none" w:sz="0" w:space="0" w:color="auto"/>
        <w:right w:val="none" w:sz="0" w:space="0" w:color="auto"/>
      </w:divBdr>
    </w:div>
    <w:div w:id="1035033898">
      <w:marLeft w:val="0"/>
      <w:marRight w:val="0"/>
      <w:marTop w:val="0"/>
      <w:marBottom w:val="0"/>
      <w:divBdr>
        <w:top w:val="none" w:sz="0" w:space="0" w:color="auto"/>
        <w:left w:val="none" w:sz="0" w:space="0" w:color="auto"/>
        <w:bottom w:val="none" w:sz="0" w:space="0" w:color="auto"/>
        <w:right w:val="none" w:sz="0" w:space="0" w:color="auto"/>
      </w:divBdr>
    </w:div>
    <w:div w:id="1035500097">
      <w:marLeft w:val="0"/>
      <w:marRight w:val="0"/>
      <w:marTop w:val="0"/>
      <w:marBottom w:val="0"/>
      <w:divBdr>
        <w:top w:val="none" w:sz="0" w:space="0" w:color="auto"/>
        <w:left w:val="none" w:sz="0" w:space="0" w:color="auto"/>
        <w:bottom w:val="none" w:sz="0" w:space="0" w:color="auto"/>
        <w:right w:val="none" w:sz="0" w:space="0" w:color="auto"/>
      </w:divBdr>
    </w:div>
    <w:div w:id="1035621788">
      <w:marLeft w:val="0"/>
      <w:marRight w:val="0"/>
      <w:marTop w:val="0"/>
      <w:marBottom w:val="0"/>
      <w:divBdr>
        <w:top w:val="none" w:sz="0" w:space="0" w:color="auto"/>
        <w:left w:val="none" w:sz="0" w:space="0" w:color="auto"/>
        <w:bottom w:val="none" w:sz="0" w:space="0" w:color="auto"/>
        <w:right w:val="none" w:sz="0" w:space="0" w:color="auto"/>
      </w:divBdr>
    </w:div>
    <w:div w:id="1035734440">
      <w:marLeft w:val="0"/>
      <w:marRight w:val="0"/>
      <w:marTop w:val="0"/>
      <w:marBottom w:val="0"/>
      <w:divBdr>
        <w:top w:val="none" w:sz="0" w:space="0" w:color="auto"/>
        <w:left w:val="none" w:sz="0" w:space="0" w:color="auto"/>
        <w:bottom w:val="none" w:sz="0" w:space="0" w:color="auto"/>
        <w:right w:val="none" w:sz="0" w:space="0" w:color="auto"/>
      </w:divBdr>
    </w:div>
    <w:div w:id="1035812205">
      <w:marLeft w:val="0"/>
      <w:marRight w:val="0"/>
      <w:marTop w:val="0"/>
      <w:marBottom w:val="0"/>
      <w:divBdr>
        <w:top w:val="none" w:sz="0" w:space="0" w:color="auto"/>
        <w:left w:val="none" w:sz="0" w:space="0" w:color="auto"/>
        <w:bottom w:val="none" w:sz="0" w:space="0" w:color="auto"/>
        <w:right w:val="none" w:sz="0" w:space="0" w:color="auto"/>
      </w:divBdr>
    </w:div>
    <w:div w:id="1036196861">
      <w:marLeft w:val="0"/>
      <w:marRight w:val="0"/>
      <w:marTop w:val="0"/>
      <w:marBottom w:val="0"/>
      <w:divBdr>
        <w:top w:val="none" w:sz="0" w:space="0" w:color="auto"/>
        <w:left w:val="none" w:sz="0" w:space="0" w:color="auto"/>
        <w:bottom w:val="none" w:sz="0" w:space="0" w:color="auto"/>
        <w:right w:val="none" w:sz="0" w:space="0" w:color="auto"/>
      </w:divBdr>
    </w:div>
    <w:div w:id="1037973876">
      <w:marLeft w:val="0"/>
      <w:marRight w:val="0"/>
      <w:marTop w:val="0"/>
      <w:marBottom w:val="0"/>
      <w:divBdr>
        <w:top w:val="none" w:sz="0" w:space="0" w:color="auto"/>
        <w:left w:val="none" w:sz="0" w:space="0" w:color="auto"/>
        <w:bottom w:val="none" w:sz="0" w:space="0" w:color="auto"/>
        <w:right w:val="none" w:sz="0" w:space="0" w:color="auto"/>
      </w:divBdr>
    </w:div>
    <w:div w:id="1038162653">
      <w:marLeft w:val="0"/>
      <w:marRight w:val="0"/>
      <w:marTop w:val="0"/>
      <w:marBottom w:val="0"/>
      <w:divBdr>
        <w:top w:val="none" w:sz="0" w:space="0" w:color="auto"/>
        <w:left w:val="none" w:sz="0" w:space="0" w:color="auto"/>
        <w:bottom w:val="none" w:sz="0" w:space="0" w:color="auto"/>
        <w:right w:val="none" w:sz="0" w:space="0" w:color="auto"/>
      </w:divBdr>
    </w:div>
    <w:div w:id="1038165724">
      <w:marLeft w:val="0"/>
      <w:marRight w:val="0"/>
      <w:marTop w:val="0"/>
      <w:marBottom w:val="0"/>
      <w:divBdr>
        <w:top w:val="none" w:sz="0" w:space="0" w:color="auto"/>
        <w:left w:val="none" w:sz="0" w:space="0" w:color="auto"/>
        <w:bottom w:val="none" w:sz="0" w:space="0" w:color="auto"/>
        <w:right w:val="none" w:sz="0" w:space="0" w:color="auto"/>
      </w:divBdr>
    </w:div>
    <w:div w:id="1038973521">
      <w:marLeft w:val="0"/>
      <w:marRight w:val="0"/>
      <w:marTop w:val="0"/>
      <w:marBottom w:val="0"/>
      <w:divBdr>
        <w:top w:val="none" w:sz="0" w:space="0" w:color="auto"/>
        <w:left w:val="none" w:sz="0" w:space="0" w:color="auto"/>
        <w:bottom w:val="none" w:sz="0" w:space="0" w:color="auto"/>
        <w:right w:val="none" w:sz="0" w:space="0" w:color="auto"/>
      </w:divBdr>
    </w:div>
    <w:div w:id="1039284147">
      <w:marLeft w:val="0"/>
      <w:marRight w:val="0"/>
      <w:marTop w:val="0"/>
      <w:marBottom w:val="0"/>
      <w:divBdr>
        <w:top w:val="none" w:sz="0" w:space="0" w:color="auto"/>
        <w:left w:val="none" w:sz="0" w:space="0" w:color="auto"/>
        <w:bottom w:val="none" w:sz="0" w:space="0" w:color="auto"/>
        <w:right w:val="none" w:sz="0" w:space="0" w:color="auto"/>
      </w:divBdr>
    </w:div>
    <w:div w:id="1039621125">
      <w:marLeft w:val="0"/>
      <w:marRight w:val="0"/>
      <w:marTop w:val="0"/>
      <w:marBottom w:val="0"/>
      <w:divBdr>
        <w:top w:val="none" w:sz="0" w:space="0" w:color="auto"/>
        <w:left w:val="none" w:sz="0" w:space="0" w:color="auto"/>
        <w:bottom w:val="none" w:sz="0" w:space="0" w:color="auto"/>
        <w:right w:val="none" w:sz="0" w:space="0" w:color="auto"/>
      </w:divBdr>
    </w:div>
    <w:div w:id="1041056693">
      <w:marLeft w:val="0"/>
      <w:marRight w:val="0"/>
      <w:marTop w:val="0"/>
      <w:marBottom w:val="0"/>
      <w:divBdr>
        <w:top w:val="none" w:sz="0" w:space="0" w:color="auto"/>
        <w:left w:val="none" w:sz="0" w:space="0" w:color="auto"/>
        <w:bottom w:val="none" w:sz="0" w:space="0" w:color="auto"/>
        <w:right w:val="none" w:sz="0" w:space="0" w:color="auto"/>
      </w:divBdr>
    </w:div>
    <w:div w:id="1041441861">
      <w:marLeft w:val="0"/>
      <w:marRight w:val="0"/>
      <w:marTop w:val="0"/>
      <w:marBottom w:val="0"/>
      <w:divBdr>
        <w:top w:val="none" w:sz="0" w:space="0" w:color="auto"/>
        <w:left w:val="none" w:sz="0" w:space="0" w:color="auto"/>
        <w:bottom w:val="none" w:sz="0" w:space="0" w:color="auto"/>
        <w:right w:val="none" w:sz="0" w:space="0" w:color="auto"/>
      </w:divBdr>
    </w:div>
    <w:div w:id="1042091240">
      <w:marLeft w:val="0"/>
      <w:marRight w:val="0"/>
      <w:marTop w:val="0"/>
      <w:marBottom w:val="0"/>
      <w:divBdr>
        <w:top w:val="none" w:sz="0" w:space="0" w:color="auto"/>
        <w:left w:val="none" w:sz="0" w:space="0" w:color="auto"/>
        <w:bottom w:val="none" w:sz="0" w:space="0" w:color="auto"/>
        <w:right w:val="none" w:sz="0" w:space="0" w:color="auto"/>
      </w:divBdr>
    </w:div>
    <w:div w:id="1042094023">
      <w:marLeft w:val="0"/>
      <w:marRight w:val="0"/>
      <w:marTop w:val="0"/>
      <w:marBottom w:val="0"/>
      <w:divBdr>
        <w:top w:val="none" w:sz="0" w:space="0" w:color="auto"/>
        <w:left w:val="none" w:sz="0" w:space="0" w:color="auto"/>
        <w:bottom w:val="none" w:sz="0" w:space="0" w:color="auto"/>
        <w:right w:val="none" w:sz="0" w:space="0" w:color="auto"/>
      </w:divBdr>
    </w:div>
    <w:div w:id="1042171736">
      <w:marLeft w:val="0"/>
      <w:marRight w:val="0"/>
      <w:marTop w:val="0"/>
      <w:marBottom w:val="0"/>
      <w:divBdr>
        <w:top w:val="none" w:sz="0" w:space="0" w:color="auto"/>
        <w:left w:val="none" w:sz="0" w:space="0" w:color="auto"/>
        <w:bottom w:val="none" w:sz="0" w:space="0" w:color="auto"/>
        <w:right w:val="none" w:sz="0" w:space="0" w:color="auto"/>
      </w:divBdr>
    </w:div>
    <w:div w:id="1042511894">
      <w:marLeft w:val="0"/>
      <w:marRight w:val="0"/>
      <w:marTop w:val="0"/>
      <w:marBottom w:val="0"/>
      <w:divBdr>
        <w:top w:val="none" w:sz="0" w:space="0" w:color="auto"/>
        <w:left w:val="none" w:sz="0" w:space="0" w:color="auto"/>
        <w:bottom w:val="none" w:sz="0" w:space="0" w:color="auto"/>
        <w:right w:val="none" w:sz="0" w:space="0" w:color="auto"/>
      </w:divBdr>
    </w:div>
    <w:div w:id="1043595636">
      <w:marLeft w:val="0"/>
      <w:marRight w:val="0"/>
      <w:marTop w:val="0"/>
      <w:marBottom w:val="0"/>
      <w:divBdr>
        <w:top w:val="none" w:sz="0" w:space="0" w:color="auto"/>
        <w:left w:val="none" w:sz="0" w:space="0" w:color="auto"/>
        <w:bottom w:val="none" w:sz="0" w:space="0" w:color="auto"/>
        <w:right w:val="none" w:sz="0" w:space="0" w:color="auto"/>
      </w:divBdr>
    </w:div>
    <w:div w:id="1044669813">
      <w:marLeft w:val="0"/>
      <w:marRight w:val="0"/>
      <w:marTop w:val="0"/>
      <w:marBottom w:val="0"/>
      <w:divBdr>
        <w:top w:val="none" w:sz="0" w:space="0" w:color="auto"/>
        <w:left w:val="none" w:sz="0" w:space="0" w:color="auto"/>
        <w:bottom w:val="none" w:sz="0" w:space="0" w:color="auto"/>
        <w:right w:val="none" w:sz="0" w:space="0" w:color="auto"/>
      </w:divBdr>
    </w:div>
    <w:div w:id="1044988783">
      <w:marLeft w:val="0"/>
      <w:marRight w:val="0"/>
      <w:marTop w:val="0"/>
      <w:marBottom w:val="0"/>
      <w:divBdr>
        <w:top w:val="none" w:sz="0" w:space="0" w:color="auto"/>
        <w:left w:val="none" w:sz="0" w:space="0" w:color="auto"/>
        <w:bottom w:val="none" w:sz="0" w:space="0" w:color="auto"/>
        <w:right w:val="none" w:sz="0" w:space="0" w:color="auto"/>
      </w:divBdr>
    </w:div>
    <w:div w:id="1045561585">
      <w:marLeft w:val="0"/>
      <w:marRight w:val="0"/>
      <w:marTop w:val="0"/>
      <w:marBottom w:val="0"/>
      <w:divBdr>
        <w:top w:val="none" w:sz="0" w:space="0" w:color="auto"/>
        <w:left w:val="none" w:sz="0" w:space="0" w:color="auto"/>
        <w:bottom w:val="none" w:sz="0" w:space="0" w:color="auto"/>
        <w:right w:val="none" w:sz="0" w:space="0" w:color="auto"/>
      </w:divBdr>
    </w:div>
    <w:div w:id="1046414684">
      <w:marLeft w:val="0"/>
      <w:marRight w:val="0"/>
      <w:marTop w:val="0"/>
      <w:marBottom w:val="0"/>
      <w:divBdr>
        <w:top w:val="none" w:sz="0" w:space="0" w:color="auto"/>
        <w:left w:val="none" w:sz="0" w:space="0" w:color="auto"/>
        <w:bottom w:val="none" w:sz="0" w:space="0" w:color="auto"/>
        <w:right w:val="none" w:sz="0" w:space="0" w:color="auto"/>
      </w:divBdr>
    </w:div>
    <w:div w:id="1048341585">
      <w:marLeft w:val="0"/>
      <w:marRight w:val="0"/>
      <w:marTop w:val="0"/>
      <w:marBottom w:val="0"/>
      <w:divBdr>
        <w:top w:val="none" w:sz="0" w:space="0" w:color="auto"/>
        <w:left w:val="none" w:sz="0" w:space="0" w:color="auto"/>
        <w:bottom w:val="none" w:sz="0" w:space="0" w:color="auto"/>
        <w:right w:val="none" w:sz="0" w:space="0" w:color="auto"/>
      </w:divBdr>
    </w:div>
    <w:div w:id="1049186503">
      <w:marLeft w:val="0"/>
      <w:marRight w:val="0"/>
      <w:marTop w:val="0"/>
      <w:marBottom w:val="0"/>
      <w:divBdr>
        <w:top w:val="none" w:sz="0" w:space="0" w:color="auto"/>
        <w:left w:val="none" w:sz="0" w:space="0" w:color="auto"/>
        <w:bottom w:val="none" w:sz="0" w:space="0" w:color="auto"/>
        <w:right w:val="none" w:sz="0" w:space="0" w:color="auto"/>
      </w:divBdr>
    </w:div>
    <w:div w:id="1049378577">
      <w:marLeft w:val="0"/>
      <w:marRight w:val="0"/>
      <w:marTop w:val="0"/>
      <w:marBottom w:val="0"/>
      <w:divBdr>
        <w:top w:val="none" w:sz="0" w:space="0" w:color="auto"/>
        <w:left w:val="none" w:sz="0" w:space="0" w:color="auto"/>
        <w:bottom w:val="none" w:sz="0" w:space="0" w:color="auto"/>
        <w:right w:val="none" w:sz="0" w:space="0" w:color="auto"/>
      </w:divBdr>
    </w:div>
    <w:div w:id="1049843069">
      <w:marLeft w:val="0"/>
      <w:marRight w:val="0"/>
      <w:marTop w:val="0"/>
      <w:marBottom w:val="0"/>
      <w:divBdr>
        <w:top w:val="none" w:sz="0" w:space="0" w:color="auto"/>
        <w:left w:val="none" w:sz="0" w:space="0" w:color="auto"/>
        <w:bottom w:val="none" w:sz="0" w:space="0" w:color="auto"/>
        <w:right w:val="none" w:sz="0" w:space="0" w:color="auto"/>
      </w:divBdr>
    </w:div>
    <w:div w:id="1050223408">
      <w:marLeft w:val="0"/>
      <w:marRight w:val="0"/>
      <w:marTop w:val="0"/>
      <w:marBottom w:val="0"/>
      <w:divBdr>
        <w:top w:val="none" w:sz="0" w:space="0" w:color="auto"/>
        <w:left w:val="none" w:sz="0" w:space="0" w:color="auto"/>
        <w:bottom w:val="none" w:sz="0" w:space="0" w:color="auto"/>
        <w:right w:val="none" w:sz="0" w:space="0" w:color="auto"/>
      </w:divBdr>
    </w:div>
    <w:div w:id="1050419789">
      <w:marLeft w:val="0"/>
      <w:marRight w:val="0"/>
      <w:marTop w:val="0"/>
      <w:marBottom w:val="0"/>
      <w:divBdr>
        <w:top w:val="none" w:sz="0" w:space="0" w:color="auto"/>
        <w:left w:val="none" w:sz="0" w:space="0" w:color="auto"/>
        <w:bottom w:val="none" w:sz="0" w:space="0" w:color="auto"/>
        <w:right w:val="none" w:sz="0" w:space="0" w:color="auto"/>
      </w:divBdr>
    </w:div>
    <w:div w:id="1051349101">
      <w:marLeft w:val="0"/>
      <w:marRight w:val="0"/>
      <w:marTop w:val="0"/>
      <w:marBottom w:val="0"/>
      <w:divBdr>
        <w:top w:val="none" w:sz="0" w:space="0" w:color="auto"/>
        <w:left w:val="none" w:sz="0" w:space="0" w:color="auto"/>
        <w:bottom w:val="none" w:sz="0" w:space="0" w:color="auto"/>
        <w:right w:val="none" w:sz="0" w:space="0" w:color="auto"/>
      </w:divBdr>
    </w:div>
    <w:div w:id="1051463187">
      <w:marLeft w:val="0"/>
      <w:marRight w:val="0"/>
      <w:marTop w:val="0"/>
      <w:marBottom w:val="0"/>
      <w:divBdr>
        <w:top w:val="none" w:sz="0" w:space="0" w:color="auto"/>
        <w:left w:val="none" w:sz="0" w:space="0" w:color="auto"/>
        <w:bottom w:val="none" w:sz="0" w:space="0" w:color="auto"/>
        <w:right w:val="none" w:sz="0" w:space="0" w:color="auto"/>
      </w:divBdr>
    </w:div>
    <w:div w:id="1051730508">
      <w:marLeft w:val="0"/>
      <w:marRight w:val="0"/>
      <w:marTop w:val="0"/>
      <w:marBottom w:val="0"/>
      <w:divBdr>
        <w:top w:val="none" w:sz="0" w:space="0" w:color="auto"/>
        <w:left w:val="none" w:sz="0" w:space="0" w:color="auto"/>
        <w:bottom w:val="none" w:sz="0" w:space="0" w:color="auto"/>
        <w:right w:val="none" w:sz="0" w:space="0" w:color="auto"/>
      </w:divBdr>
    </w:div>
    <w:div w:id="1051923605">
      <w:marLeft w:val="0"/>
      <w:marRight w:val="0"/>
      <w:marTop w:val="0"/>
      <w:marBottom w:val="0"/>
      <w:divBdr>
        <w:top w:val="none" w:sz="0" w:space="0" w:color="auto"/>
        <w:left w:val="none" w:sz="0" w:space="0" w:color="auto"/>
        <w:bottom w:val="none" w:sz="0" w:space="0" w:color="auto"/>
        <w:right w:val="none" w:sz="0" w:space="0" w:color="auto"/>
      </w:divBdr>
    </w:div>
    <w:div w:id="1052264340">
      <w:marLeft w:val="0"/>
      <w:marRight w:val="0"/>
      <w:marTop w:val="0"/>
      <w:marBottom w:val="0"/>
      <w:divBdr>
        <w:top w:val="none" w:sz="0" w:space="0" w:color="auto"/>
        <w:left w:val="none" w:sz="0" w:space="0" w:color="auto"/>
        <w:bottom w:val="none" w:sz="0" w:space="0" w:color="auto"/>
        <w:right w:val="none" w:sz="0" w:space="0" w:color="auto"/>
      </w:divBdr>
    </w:div>
    <w:div w:id="1052853157">
      <w:marLeft w:val="0"/>
      <w:marRight w:val="0"/>
      <w:marTop w:val="0"/>
      <w:marBottom w:val="0"/>
      <w:divBdr>
        <w:top w:val="none" w:sz="0" w:space="0" w:color="auto"/>
        <w:left w:val="none" w:sz="0" w:space="0" w:color="auto"/>
        <w:bottom w:val="none" w:sz="0" w:space="0" w:color="auto"/>
        <w:right w:val="none" w:sz="0" w:space="0" w:color="auto"/>
      </w:divBdr>
    </w:div>
    <w:div w:id="1053039294">
      <w:marLeft w:val="0"/>
      <w:marRight w:val="0"/>
      <w:marTop w:val="0"/>
      <w:marBottom w:val="0"/>
      <w:divBdr>
        <w:top w:val="none" w:sz="0" w:space="0" w:color="auto"/>
        <w:left w:val="none" w:sz="0" w:space="0" w:color="auto"/>
        <w:bottom w:val="none" w:sz="0" w:space="0" w:color="auto"/>
        <w:right w:val="none" w:sz="0" w:space="0" w:color="auto"/>
      </w:divBdr>
    </w:div>
    <w:div w:id="1055741090">
      <w:marLeft w:val="0"/>
      <w:marRight w:val="0"/>
      <w:marTop w:val="0"/>
      <w:marBottom w:val="0"/>
      <w:divBdr>
        <w:top w:val="none" w:sz="0" w:space="0" w:color="auto"/>
        <w:left w:val="none" w:sz="0" w:space="0" w:color="auto"/>
        <w:bottom w:val="none" w:sz="0" w:space="0" w:color="auto"/>
        <w:right w:val="none" w:sz="0" w:space="0" w:color="auto"/>
      </w:divBdr>
    </w:div>
    <w:div w:id="1057124850">
      <w:marLeft w:val="0"/>
      <w:marRight w:val="0"/>
      <w:marTop w:val="0"/>
      <w:marBottom w:val="0"/>
      <w:divBdr>
        <w:top w:val="none" w:sz="0" w:space="0" w:color="auto"/>
        <w:left w:val="none" w:sz="0" w:space="0" w:color="auto"/>
        <w:bottom w:val="none" w:sz="0" w:space="0" w:color="auto"/>
        <w:right w:val="none" w:sz="0" w:space="0" w:color="auto"/>
      </w:divBdr>
    </w:div>
    <w:div w:id="1057782708">
      <w:marLeft w:val="0"/>
      <w:marRight w:val="0"/>
      <w:marTop w:val="0"/>
      <w:marBottom w:val="0"/>
      <w:divBdr>
        <w:top w:val="none" w:sz="0" w:space="0" w:color="auto"/>
        <w:left w:val="none" w:sz="0" w:space="0" w:color="auto"/>
        <w:bottom w:val="none" w:sz="0" w:space="0" w:color="auto"/>
        <w:right w:val="none" w:sz="0" w:space="0" w:color="auto"/>
      </w:divBdr>
    </w:div>
    <w:div w:id="1058213352">
      <w:marLeft w:val="0"/>
      <w:marRight w:val="0"/>
      <w:marTop w:val="0"/>
      <w:marBottom w:val="0"/>
      <w:divBdr>
        <w:top w:val="none" w:sz="0" w:space="0" w:color="auto"/>
        <w:left w:val="none" w:sz="0" w:space="0" w:color="auto"/>
        <w:bottom w:val="none" w:sz="0" w:space="0" w:color="auto"/>
        <w:right w:val="none" w:sz="0" w:space="0" w:color="auto"/>
      </w:divBdr>
    </w:div>
    <w:div w:id="1058241427">
      <w:marLeft w:val="0"/>
      <w:marRight w:val="0"/>
      <w:marTop w:val="0"/>
      <w:marBottom w:val="0"/>
      <w:divBdr>
        <w:top w:val="none" w:sz="0" w:space="0" w:color="auto"/>
        <w:left w:val="none" w:sz="0" w:space="0" w:color="auto"/>
        <w:bottom w:val="none" w:sz="0" w:space="0" w:color="auto"/>
        <w:right w:val="none" w:sz="0" w:space="0" w:color="auto"/>
      </w:divBdr>
    </w:div>
    <w:div w:id="1058817508">
      <w:marLeft w:val="0"/>
      <w:marRight w:val="0"/>
      <w:marTop w:val="0"/>
      <w:marBottom w:val="0"/>
      <w:divBdr>
        <w:top w:val="none" w:sz="0" w:space="0" w:color="auto"/>
        <w:left w:val="none" w:sz="0" w:space="0" w:color="auto"/>
        <w:bottom w:val="none" w:sz="0" w:space="0" w:color="auto"/>
        <w:right w:val="none" w:sz="0" w:space="0" w:color="auto"/>
      </w:divBdr>
    </w:div>
    <w:div w:id="1060250828">
      <w:marLeft w:val="0"/>
      <w:marRight w:val="0"/>
      <w:marTop w:val="0"/>
      <w:marBottom w:val="0"/>
      <w:divBdr>
        <w:top w:val="none" w:sz="0" w:space="0" w:color="auto"/>
        <w:left w:val="none" w:sz="0" w:space="0" w:color="auto"/>
        <w:bottom w:val="none" w:sz="0" w:space="0" w:color="auto"/>
        <w:right w:val="none" w:sz="0" w:space="0" w:color="auto"/>
      </w:divBdr>
    </w:div>
    <w:div w:id="1060396198">
      <w:marLeft w:val="0"/>
      <w:marRight w:val="0"/>
      <w:marTop w:val="0"/>
      <w:marBottom w:val="0"/>
      <w:divBdr>
        <w:top w:val="none" w:sz="0" w:space="0" w:color="auto"/>
        <w:left w:val="none" w:sz="0" w:space="0" w:color="auto"/>
        <w:bottom w:val="none" w:sz="0" w:space="0" w:color="auto"/>
        <w:right w:val="none" w:sz="0" w:space="0" w:color="auto"/>
      </w:divBdr>
    </w:div>
    <w:div w:id="1061055920">
      <w:marLeft w:val="0"/>
      <w:marRight w:val="0"/>
      <w:marTop w:val="0"/>
      <w:marBottom w:val="0"/>
      <w:divBdr>
        <w:top w:val="none" w:sz="0" w:space="0" w:color="auto"/>
        <w:left w:val="none" w:sz="0" w:space="0" w:color="auto"/>
        <w:bottom w:val="none" w:sz="0" w:space="0" w:color="auto"/>
        <w:right w:val="none" w:sz="0" w:space="0" w:color="auto"/>
      </w:divBdr>
    </w:div>
    <w:div w:id="1061292579">
      <w:marLeft w:val="0"/>
      <w:marRight w:val="0"/>
      <w:marTop w:val="0"/>
      <w:marBottom w:val="0"/>
      <w:divBdr>
        <w:top w:val="none" w:sz="0" w:space="0" w:color="auto"/>
        <w:left w:val="none" w:sz="0" w:space="0" w:color="auto"/>
        <w:bottom w:val="none" w:sz="0" w:space="0" w:color="auto"/>
        <w:right w:val="none" w:sz="0" w:space="0" w:color="auto"/>
      </w:divBdr>
    </w:div>
    <w:div w:id="1061369730">
      <w:marLeft w:val="0"/>
      <w:marRight w:val="0"/>
      <w:marTop w:val="0"/>
      <w:marBottom w:val="0"/>
      <w:divBdr>
        <w:top w:val="none" w:sz="0" w:space="0" w:color="auto"/>
        <w:left w:val="none" w:sz="0" w:space="0" w:color="auto"/>
        <w:bottom w:val="none" w:sz="0" w:space="0" w:color="auto"/>
        <w:right w:val="none" w:sz="0" w:space="0" w:color="auto"/>
      </w:divBdr>
    </w:div>
    <w:div w:id="1062749209">
      <w:marLeft w:val="0"/>
      <w:marRight w:val="0"/>
      <w:marTop w:val="0"/>
      <w:marBottom w:val="0"/>
      <w:divBdr>
        <w:top w:val="none" w:sz="0" w:space="0" w:color="auto"/>
        <w:left w:val="none" w:sz="0" w:space="0" w:color="auto"/>
        <w:bottom w:val="none" w:sz="0" w:space="0" w:color="auto"/>
        <w:right w:val="none" w:sz="0" w:space="0" w:color="auto"/>
      </w:divBdr>
    </w:div>
    <w:div w:id="1062828564">
      <w:marLeft w:val="0"/>
      <w:marRight w:val="0"/>
      <w:marTop w:val="0"/>
      <w:marBottom w:val="0"/>
      <w:divBdr>
        <w:top w:val="none" w:sz="0" w:space="0" w:color="auto"/>
        <w:left w:val="none" w:sz="0" w:space="0" w:color="auto"/>
        <w:bottom w:val="none" w:sz="0" w:space="0" w:color="auto"/>
        <w:right w:val="none" w:sz="0" w:space="0" w:color="auto"/>
      </w:divBdr>
    </w:div>
    <w:div w:id="1062875054">
      <w:marLeft w:val="0"/>
      <w:marRight w:val="0"/>
      <w:marTop w:val="0"/>
      <w:marBottom w:val="0"/>
      <w:divBdr>
        <w:top w:val="none" w:sz="0" w:space="0" w:color="auto"/>
        <w:left w:val="none" w:sz="0" w:space="0" w:color="auto"/>
        <w:bottom w:val="none" w:sz="0" w:space="0" w:color="auto"/>
        <w:right w:val="none" w:sz="0" w:space="0" w:color="auto"/>
      </w:divBdr>
    </w:div>
    <w:div w:id="1063286298">
      <w:marLeft w:val="0"/>
      <w:marRight w:val="0"/>
      <w:marTop w:val="0"/>
      <w:marBottom w:val="0"/>
      <w:divBdr>
        <w:top w:val="none" w:sz="0" w:space="0" w:color="auto"/>
        <w:left w:val="none" w:sz="0" w:space="0" w:color="auto"/>
        <w:bottom w:val="none" w:sz="0" w:space="0" w:color="auto"/>
        <w:right w:val="none" w:sz="0" w:space="0" w:color="auto"/>
      </w:divBdr>
    </w:div>
    <w:div w:id="1063605823">
      <w:marLeft w:val="0"/>
      <w:marRight w:val="0"/>
      <w:marTop w:val="0"/>
      <w:marBottom w:val="0"/>
      <w:divBdr>
        <w:top w:val="none" w:sz="0" w:space="0" w:color="auto"/>
        <w:left w:val="none" w:sz="0" w:space="0" w:color="auto"/>
        <w:bottom w:val="none" w:sz="0" w:space="0" w:color="auto"/>
        <w:right w:val="none" w:sz="0" w:space="0" w:color="auto"/>
      </w:divBdr>
    </w:div>
    <w:div w:id="1063799161">
      <w:marLeft w:val="0"/>
      <w:marRight w:val="0"/>
      <w:marTop w:val="0"/>
      <w:marBottom w:val="0"/>
      <w:divBdr>
        <w:top w:val="none" w:sz="0" w:space="0" w:color="auto"/>
        <w:left w:val="none" w:sz="0" w:space="0" w:color="auto"/>
        <w:bottom w:val="none" w:sz="0" w:space="0" w:color="auto"/>
        <w:right w:val="none" w:sz="0" w:space="0" w:color="auto"/>
      </w:divBdr>
    </w:div>
    <w:div w:id="1064915301">
      <w:marLeft w:val="0"/>
      <w:marRight w:val="0"/>
      <w:marTop w:val="0"/>
      <w:marBottom w:val="0"/>
      <w:divBdr>
        <w:top w:val="none" w:sz="0" w:space="0" w:color="auto"/>
        <w:left w:val="none" w:sz="0" w:space="0" w:color="auto"/>
        <w:bottom w:val="none" w:sz="0" w:space="0" w:color="auto"/>
        <w:right w:val="none" w:sz="0" w:space="0" w:color="auto"/>
      </w:divBdr>
    </w:div>
    <w:div w:id="1064989181">
      <w:marLeft w:val="0"/>
      <w:marRight w:val="0"/>
      <w:marTop w:val="0"/>
      <w:marBottom w:val="0"/>
      <w:divBdr>
        <w:top w:val="none" w:sz="0" w:space="0" w:color="auto"/>
        <w:left w:val="none" w:sz="0" w:space="0" w:color="auto"/>
        <w:bottom w:val="none" w:sz="0" w:space="0" w:color="auto"/>
        <w:right w:val="none" w:sz="0" w:space="0" w:color="auto"/>
      </w:divBdr>
    </w:div>
    <w:div w:id="1065949722">
      <w:marLeft w:val="0"/>
      <w:marRight w:val="0"/>
      <w:marTop w:val="0"/>
      <w:marBottom w:val="0"/>
      <w:divBdr>
        <w:top w:val="none" w:sz="0" w:space="0" w:color="auto"/>
        <w:left w:val="none" w:sz="0" w:space="0" w:color="auto"/>
        <w:bottom w:val="none" w:sz="0" w:space="0" w:color="auto"/>
        <w:right w:val="none" w:sz="0" w:space="0" w:color="auto"/>
      </w:divBdr>
    </w:div>
    <w:div w:id="1067723315">
      <w:marLeft w:val="0"/>
      <w:marRight w:val="0"/>
      <w:marTop w:val="0"/>
      <w:marBottom w:val="0"/>
      <w:divBdr>
        <w:top w:val="none" w:sz="0" w:space="0" w:color="auto"/>
        <w:left w:val="none" w:sz="0" w:space="0" w:color="auto"/>
        <w:bottom w:val="none" w:sz="0" w:space="0" w:color="auto"/>
        <w:right w:val="none" w:sz="0" w:space="0" w:color="auto"/>
      </w:divBdr>
    </w:div>
    <w:div w:id="1067726292">
      <w:marLeft w:val="0"/>
      <w:marRight w:val="0"/>
      <w:marTop w:val="0"/>
      <w:marBottom w:val="0"/>
      <w:divBdr>
        <w:top w:val="none" w:sz="0" w:space="0" w:color="auto"/>
        <w:left w:val="none" w:sz="0" w:space="0" w:color="auto"/>
        <w:bottom w:val="none" w:sz="0" w:space="0" w:color="auto"/>
        <w:right w:val="none" w:sz="0" w:space="0" w:color="auto"/>
      </w:divBdr>
    </w:div>
    <w:div w:id="1068305151">
      <w:marLeft w:val="0"/>
      <w:marRight w:val="0"/>
      <w:marTop w:val="0"/>
      <w:marBottom w:val="0"/>
      <w:divBdr>
        <w:top w:val="none" w:sz="0" w:space="0" w:color="auto"/>
        <w:left w:val="none" w:sz="0" w:space="0" w:color="auto"/>
        <w:bottom w:val="none" w:sz="0" w:space="0" w:color="auto"/>
        <w:right w:val="none" w:sz="0" w:space="0" w:color="auto"/>
      </w:divBdr>
    </w:div>
    <w:div w:id="1068377181">
      <w:marLeft w:val="0"/>
      <w:marRight w:val="0"/>
      <w:marTop w:val="0"/>
      <w:marBottom w:val="0"/>
      <w:divBdr>
        <w:top w:val="none" w:sz="0" w:space="0" w:color="auto"/>
        <w:left w:val="none" w:sz="0" w:space="0" w:color="auto"/>
        <w:bottom w:val="none" w:sz="0" w:space="0" w:color="auto"/>
        <w:right w:val="none" w:sz="0" w:space="0" w:color="auto"/>
      </w:divBdr>
    </w:div>
    <w:div w:id="1069114410">
      <w:marLeft w:val="0"/>
      <w:marRight w:val="0"/>
      <w:marTop w:val="0"/>
      <w:marBottom w:val="0"/>
      <w:divBdr>
        <w:top w:val="none" w:sz="0" w:space="0" w:color="auto"/>
        <w:left w:val="none" w:sz="0" w:space="0" w:color="auto"/>
        <w:bottom w:val="none" w:sz="0" w:space="0" w:color="auto"/>
        <w:right w:val="none" w:sz="0" w:space="0" w:color="auto"/>
      </w:divBdr>
    </w:div>
    <w:div w:id="1070347385">
      <w:marLeft w:val="0"/>
      <w:marRight w:val="0"/>
      <w:marTop w:val="0"/>
      <w:marBottom w:val="0"/>
      <w:divBdr>
        <w:top w:val="none" w:sz="0" w:space="0" w:color="auto"/>
        <w:left w:val="none" w:sz="0" w:space="0" w:color="auto"/>
        <w:bottom w:val="none" w:sz="0" w:space="0" w:color="auto"/>
        <w:right w:val="none" w:sz="0" w:space="0" w:color="auto"/>
      </w:divBdr>
    </w:div>
    <w:div w:id="1070493722">
      <w:marLeft w:val="0"/>
      <w:marRight w:val="0"/>
      <w:marTop w:val="0"/>
      <w:marBottom w:val="0"/>
      <w:divBdr>
        <w:top w:val="none" w:sz="0" w:space="0" w:color="auto"/>
        <w:left w:val="none" w:sz="0" w:space="0" w:color="auto"/>
        <w:bottom w:val="none" w:sz="0" w:space="0" w:color="auto"/>
        <w:right w:val="none" w:sz="0" w:space="0" w:color="auto"/>
      </w:divBdr>
    </w:div>
    <w:div w:id="1070882493">
      <w:marLeft w:val="0"/>
      <w:marRight w:val="0"/>
      <w:marTop w:val="0"/>
      <w:marBottom w:val="0"/>
      <w:divBdr>
        <w:top w:val="none" w:sz="0" w:space="0" w:color="auto"/>
        <w:left w:val="none" w:sz="0" w:space="0" w:color="auto"/>
        <w:bottom w:val="none" w:sz="0" w:space="0" w:color="auto"/>
        <w:right w:val="none" w:sz="0" w:space="0" w:color="auto"/>
      </w:divBdr>
    </w:div>
    <w:div w:id="1071004419">
      <w:marLeft w:val="0"/>
      <w:marRight w:val="0"/>
      <w:marTop w:val="0"/>
      <w:marBottom w:val="0"/>
      <w:divBdr>
        <w:top w:val="none" w:sz="0" w:space="0" w:color="auto"/>
        <w:left w:val="none" w:sz="0" w:space="0" w:color="auto"/>
        <w:bottom w:val="none" w:sz="0" w:space="0" w:color="auto"/>
        <w:right w:val="none" w:sz="0" w:space="0" w:color="auto"/>
      </w:divBdr>
    </w:div>
    <w:div w:id="1071080820">
      <w:marLeft w:val="0"/>
      <w:marRight w:val="0"/>
      <w:marTop w:val="0"/>
      <w:marBottom w:val="0"/>
      <w:divBdr>
        <w:top w:val="none" w:sz="0" w:space="0" w:color="auto"/>
        <w:left w:val="none" w:sz="0" w:space="0" w:color="auto"/>
        <w:bottom w:val="none" w:sz="0" w:space="0" w:color="auto"/>
        <w:right w:val="none" w:sz="0" w:space="0" w:color="auto"/>
      </w:divBdr>
    </w:div>
    <w:div w:id="1071541015">
      <w:marLeft w:val="0"/>
      <w:marRight w:val="0"/>
      <w:marTop w:val="0"/>
      <w:marBottom w:val="0"/>
      <w:divBdr>
        <w:top w:val="none" w:sz="0" w:space="0" w:color="auto"/>
        <w:left w:val="none" w:sz="0" w:space="0" w:color="auto"/>
        <w:bottom w:val="none" w:sz="0" w:space="0" w:color="auto"/>
        <w:right w:val="none" w:sz="0" w:space="0" w:color="auto"/>
      </w:divBdr>
    </w:div>
    <w:div w:id="1072121403">
      <w:marLeft w:val="0"/>
      <w:marRight w:val="0"/>
      <w:marTop w:val="0"/>
      <w:marBottom w:val="0"/>
      <w:divBdr>
        <w:top w:val="none" w:sz="0" w:space="0" w:color="auto"/>
        <w:left w:val="none" w:sz="0" w:space="0" w:color="auto"/>
        <w:bottom w:val="none" w:sz="0" w:space="0" w:color="auto"/>
        <w:right w:val="none" w:sz="0" w:space="0" w:color="auto"/>
      </w:divBdr>
    </w:div>
    <w:div w:id="1072846624">
      <w:marLeft w:val="0"/>
      <w:marRight w:val="0"/>
      <w:marTop w:val="0"/>
      <w:marBottom w:val="0"/>
      <w:divBdr>
        <w:top w:val="none" w:sz="0" w:space="0" w:color="auto"/>
        <w:left w:val="none" w:sz="0" w:space="0" w:color="auto"/>
        <w:bottom w:val="none" w:sz="0" w:space="0" w:color="auto"/>
        <w:right w:val="none" w:sz="0" w:space="0" w:color="auto"/>
      </w:divBdr>
    </w:div>
    <w:div w:id="1073043308">
      <w:marLeft w:val="0"/>
      <w:marRight w:val="0"/>
      <w:marTop w:val="0"/>
      <w:marBottom w:val="0"/>
      <w:divBdr>
        <w:top w:val="none" w:sz="0" w:space="0" w:color="auto"/>
        <w:left w:val="none" w:sz="0" w:space="0" w:color="auto"/>
        <w:bottom w:val="none" w:sz="0" w:space="0" w:color="auto"/>
        <w:right w:val="none" w:sz="0" w:space="0" w:color="auto"/>
      </w:divBdr>
    </w:div>
    <w:div w:id="1073236642">
      <w:marLeft w:val="0"/>
      <w:marRight w:val="0"/>
      <w:marTop w:val="0"/>
      <w:marBottom w:val="0"/>
      <w:divBdr>
        <w:top w:val="none" w:sz="0" w:space="0" w:color="auto"/>
        <w:left w:val="none" w:sz="0" w:space="0" w:color="auto"/>
        <w:bottom w:val="none" w:sz="0" w:space="0" w:color="auto"/>
        <w:right w:val="none" w:sz="0" w:space="0" w:color="auto"/>
      </w:divBdr>
    </w:div>
    <w:div w:id="1073627239">
      <w:marLeft w:val="0"/>
      <w:marRight w:val="0"/>
      <w:marTop w:val="0"/>
      <w:marBottom w:val="0"/>
      <w:divBdr>
        <w:top w:val="none" w:sz="0" w:space="0" w:color="auto"/>
        <w:left w:val="none" w:sz="0" w:space="0" w:color="auto"/>
        <w:bottom w:val="none" w:sz="0" w:space="0" w:color="auto"/>
        <w:right w:val="none" w:sz="0" w:space="0" w:color="auto"/>
      </w:divBdr>
    </w:div>
    <w:div w:id="1074401409">
      <w:marLeft w:val="0"/>
      <w:marRight w:val="0"/>
      <w:marTop w:val="0"/>
      <w:marBottom w:val="0"/>
      <w:divBdr>
        <w:top w:val="none" w:sz="0" w:space="0" w:color="auto"/>
        <w:left w:val="none" w:sz="0" w:space="0" w:color="auto"/>
        <w:bottom w:val="none" w:sz="0" w:space="0" w:color="auto"/>
        <w:right w:val="none" w:sz="0" w:space="0" w:color="auto"/>
      </w:divBdr>
    </w:div>
    <w:div w:id="1075854472">
      <w:marLeft w:val="0"/>
      <w:marRight w:val="0"/>
      <w:marTop w:val="0"/>
      <w:marBottom w:val="0"/>
      <w:divBdr>
        <w:top w:val="none" w:sz="0" w:space="0" w:color="auto"/>
        <w:left w:val="none" w:sz="0" w:space="0" w:color="auto"/>
        <w:bottom w:val="none" w:sz="0" w:space="0" w:color="auto"/>
        <w:right w:val="none" w:sz="0" w:space="0" w:color="auto"/>
      </w:divBdr>
    </w:div>
    <w:div w:id="1076511114">
      <w:marLeft w:val="0"/>
      <w:marRight w:val="0"/>
      <w:marTop w:val="0"/>
      <w:marBottom w:val="0"/>
      <w:divBdr>
        <w:top w:val="none" w:sz="0" w:space="0" w:color="auto"/>
        <w:left w:val="none" w:sz="0" w:space="0" w:color="auto"/>
        <w:bottom w:val="none" w:sz="0" w:space="0" w:color="auto"/>
        <w:right w:val="none" w:sz="0" w:space="0" w:color="auto"/>
      </w:divBdr>
    </w:div>
    <w:div w:id="1076977410">
      <w:marLeft w:val="0"/>
      <w:marRight w:val="0"/>
      <w:marTop w:val="0"/>
      <w:marBottom w:val="0"/>
      <w:divBdr>
        <w:top w:val="none" w:sz="0" w:space="0" w:color="auto"/>
        <w:left w:val="none" w:sz="0" w:space="0" w:color="auto"/>
        <w:bottom w:val="none" w:sz="0" w:space="0" w:color="auto"/>
        <w:right w:val="none" w:sz="0" w:space="0" w:color="auto"/>
      </w:divBdr>
    </w:div>
    <w:div w:id="1077020153">
      <w:marLeft w:val="0"/>
      <w:marRight w:val="0"/>
      <w:marTop w:val="0"/>
      <w:marBottom w:val="0"/>
      <w:divBdr>
        <w:top w:val="none" w:sz="0" w:space="0" w:color="auto"/>
        <w:left w:val="none" w:sz="0" w:space="0" w:color="auto"/>
        <w:bottom w:val="none" w:sz="0" w:space="0" w:color="auto"/>
        <w:right w:val="none" w:sz="0" w:space="0" w:color="auto"/>
      </w:divBdr>
    </w:div>
    <w:div w:id="1077171867">
      <w:marLeft w:val="0"/>
      <w:marRight w:val="0"/>
      <w:marTop w:val="0"/>
      <w:marBottom w:val="0"/>
      <w:divBdr>
        <w:top w:val="none" w:sz="0" w:space="0" w:color="auto"/>
        <w:left w:val="none" w:sz="0" w:space="0" w:color="auto"/>
        <w:bottom w:val="none" w:sz="0" w:space="0" w:color="auto"/>
        <w:right w:val="none" w:sz="0" w:space="0" w:color="auto"/>
      </w:divBdr>
    </w:div>
    <w:div w:id="1077283013">
      <w:marLeft w:val="0"/>
      <w:marRight w:val="0"/>
      <w:marTop w:val="0"/>
      <w:marBottom w:val="0"/>
      <w:divBdr>
        <w:top w:val="none" w:sz="0" w:space="0" w:color="auto"/>
        <w:left w:val="none" w:sz="0" w:space="0" w:color="auto"/>
        <w:bottom w:val="none" w:sz="0" w:space="0" w:color="auto"/>
        <w:right w:val="none" w:sz="0" w:space="0" w:color="auto"/>
      </w:divBdr>
    </w:div>
    <w:div w:id="1077286945">
      <w:marLeft w:val="0"/>
      <w:marRight w:val="0"/>
      <w:marTop w:val="0"/>
      <w:marBottom w:val="0"/>
      <w:divBdr>
        <w:top w:val="none" w:sz="0" w:space="0" w:color="auto"/>
        <w:left w:val="none" w:sz="0" w:space="0" w:color="auto"/>
        <w:bottom w:val="none" w:sz="0" w:space="0" w:color="auto"/>
        <w:right w:val="none" w:sz="0" w:space="0" w:color="auto"/>
      </w:divBdr>
    </w:div>
    <w:div w:id="1077291834">
      <w:marLeft w:val="0"/>
      <w:marRight w:val="0"/>
      <w:marTop w:val="0"/>
      <w:marBottom w:val="0"/>
      <w:divBdr>
        <w:top w:val="none" w:sz="0" w:space="0" w:color="auto"/>
        <w:left w:val="none" w:sz="0" w:space="0" w:color="auto"/>
        <w:bottom w:val="none" w:sz="0" w:space="0" w:color="auto"/>
        <w:right w:val="none" w:sz="0" w:space="0" w:color="auto"/>
      </w:divBdr>
    </w:div>
    <w:div w:id="1078134685">
      <w:marLeft w:val="0"/>
      <w:marRight w:val="0"/>
      <w:marTop w:val="0"/>
      <w:marBottom w:val="0"/>
      <w:divBdr>
        <w:top w:val="none" w:sz="0" w:space="0" w:color="auto"/>
        <w:left w:val="none" w:sz="0" w:space="0" w:color="auto"/>
        <w:bottom w:val="none" w:sz="0" w:space="0" w:color="auto"/>
        <w:right w:val="none" w:sz="0" w:space="0" w:color="auto"/>
      </w:divBdr>
    </w:div>
    <w:div w:id="1080062779">
      <w:marLeft w:val="0"/>
      <w:marRight w:val="0"/>
      <w:marTop w:val="0"/>
      <w:marBottom w:val="0"/>
      <w:divBdr>
        <w:top w:val="none" w:sz="0" w:space="0" w:color="auto"/>
        <w:left w:val="none" w:sz="0" w:space="0" w:color="auto"/>
        <w:bottom w:val="none" w:sz="0" w:space="0" w:color="auto"/>
        <w:right w:val="none" w:sz="0" w:space="0" w:color="auto"/>
      </w:divBdr>
    </w:div>
    <w:div w:id="1080449666">
      <w:marLeft w:val="0"/>
      <w:marRight w:val="0"/>
      <w:marTop w:val="0"/>
      <w:marBottom w:val="0"/>
      <w:divBdr>
        <w:top w:val="none" w:sz="0" w:space="0" w:color="auto"/>
        <w:left w:val="none" w:sz="0" w:space="0" w:color="auto"/>
        <w:bottom w:val="none" w:sz="0" w:space="0" w:color="auto"/>
        <w:right w:val="none" w:sz="0" w:space="0" w:color="auto"/>
      </w:divBdr>
    </w:div>
    <w:div w:id="1080564458">
      <w:marLeft w:val="0"/>
      <w:marRight w:val="0"/>
      <w:marTop w:val="0"/>
      <w:marBottom w:val="0"/>
      <w:divBdr>
        <w:top w:val="none" w:sz="0" w:space="0" w:color="auto"/>
        <w:left w:val="none" w:sz="0" w:space="0" w:color="auto"/>
        <w:bottom w:val="none" w:sz="0" w:space="0" w:color="auto"/>
        <w:right w:val="none" w:sz="0" w:space="0" w:color="auto"/>
      </w:divBdr>
    </w:div>
    <w:div w:id="1080636580">
      <w:marLeft w:val="0"/>
      <w:marRight w:val="0"/>
      <w:marTop w:val="0"/>
      <w:marBottom w:val="0"/>
      <w:divBdr>
        <w:top w:val="none" w:sz="0" w:space="0" w:color="auto"/>
        <w:left w:val="none" w:sz="0" w:space="0" w:color="auto"/>
        <w:bottom w:val="none" w:sz="0" w:space="0" w:color="auto"/>
        <w:right w:val="none" w:sz="0" w:space="0" w:color="auto"/>
      </w:divBdr>
    </w:div>
    <w:div w:id="1081223278">
      <w:marLeft w:val="0"/>
      <w:marRight w:val="0"/>
      <w:marTop w:val="0"/>
      <w:marBottom w:val="0"/>
      <w:divBdr>
        <w:top w:val="none" w:sz="0" w:space="0" w:color="auto"/>
        <w:left w:val="none" w:sz="0" w:space="0" w:color="auto"/>
        <w:bottom w:val="none" w:sz="0" w:space="0" w:color="auto"/>
        <w:right w:val="none" w:sz="0" w:space="0" w:color="auto"/>
      </w:divBdr>
    </w:div>
    <w:div w:id="1082289057">
      <w:marLeft w:val="0"/>
      <w:marRight w:val="0"/>
      <w:marTop w:val="0"/>
      <w:marBottom w:val="0"/>
      <w:divBdr>
        <w:top w:val="none" w:sz="0" w:space="0" w:color="auto"/>
        <w:left w:val="none" w:sz="0" w:space="0" w:color="auto"/>
        <w:bottom w:val="none" w:sz="0" w:space="0" w:color="auto"/>
        <w:right w:val="none" w:sz="0" w:space="0" w:color="auto"/>
      </w:divBdr>
    </w:div>
    <w:div w:id="1083919938">
      <w:marLeft w:val="0"/>
      <w:marRight w:val="0"/>
      <w:marTop w:val="0"/>
      <w:marBottom w:val="0"/>
      <w:divBdr>
        <w:top w:val="none" w:sz="0" w:space="0" w:color="auto"/>
        <w:left w:val="none" w:sz="0" w:space="0" w:color="auto"/>
        <w:bottom w:val="none" w:sz="0" w:space="0" w:color="auto"/>
        <w:right w:val="none" w:sz="0" w:space="0" w:color="auto"/>
      </w:divBdr>
    </w:div>
    <w:div w:id="1084568879">
      <w:marLeft w:val="0"/>
      <w:marRight w:val="0"/>
      <w:marTop w:val="0"/>
      <w:marBottom w:val="0"/>
      <w:divBdr>
        <w:top w:val="none" w:sz="0" w:space="0" w:color="auto"/>
        <w:left w:val="none" w:sz="0" w:space="0" w:color="auto"/>
        <w:bottom w:val="none" w:sz="0" w:space="0" w:color="auto"/>
        <w:right w:val="none" w:sz="0" w:space="0" w:color="auto"/>
      </w:divBdr>
    </w:div>
    <w:div w:id="1085029173">
      <w:marLeft w:val="0"/>
      <w:marRight w:val="0"/>
      <w:marTop w:val="0"/>
      <w:marBottom w:val="0"/>
      <w:divBdr>
        <w:top w:val="none" w:sz="0" w:space="0" w:color="auto"/>
        <w:left w:val="none" w:sz="0" w:space="0" w:color="auto"/>
        <w:bottom w:val="none" w:sz="0" w:space="0" w:color="auto"/>
        <w:right w:val="none" w:sz="0" w:space="0" w:color="auto"/>
      </w:divBdr>
    </w:div>
    <w:div w:id="1085035643">
      <w:marLeft w:val="0"/>
      <w:marRight w:val="0"/>
      <w:marTop w:val="0"/>
      <w:marBottom w:val="0"/>
      <w:divBdr>
        <w:top w:val="none" w:sz="0" w:space="0" w:color="auto"/>
        <w:left w:val="none" w:sz="0" w:space="0" w:color="auto"/>
        <w:bottom w:val="none" w:sz="0" w:space="0" w:color="auto"/>
        <w:right w:val="none" w:sz="0" w:space="0" w:color="auto"/>
      </w:divBdr>
    </w:div>
    <w:div w:id="1085761636">
      <w:marLeft w:val="0"/>
      <w:marRight w:val="0"/>
      <w:marTop w:val="0"/>
      <w:marBottom w:val="0"/>
      <w:divBdr>
        <w:top w:val="none" w:sz="0" w:space="0" w:color="auto"/>
        <w:left w:val="none" w:sz="0" w:space="0" w:color="auto"/>
        <w:bottom w:val="none" w:sz="0" w:space="0" w:color="auto"/>
        <w:right w:val="none" w:sz="0" w:space="0" w:color="auto"/>
      </w:divBdr>
    </w:div>
    <w:div w:id="1086001221">
      <w:marLeft w:val="0"/>
      <w:marRight w:val="0"/>
      <w:marTop w:val="0"/>
      <w:marBottom w:val="0"/>
      <w:divBdr>
        <w:top w:val="none" w:sz="0" w:space="0" w:color="auto"/>
        <w:left w:val="none" w:sz="0" w:space="0" w:color="auto"/>
        <w:bottom w:val="none" w:sz="0" w:space="0" w:color="auto"/>
        <w:right w:val="none" w:sz="0" w:space="0" w:color="auto"/>
      </w:divBdr>
    </w:div>
    <w:div w:id="1086223554">
      <w:marLeft w:val="0"/>
      <w:marRight w:val="0"/>
      <w:marTop w:val="0"/>
      <w:marBottom w:val="0"/>
      <w:divBdr>
        <w:top w:val="none" w:sz="0" w:space="0" w:color="auto"/>
        <w:left w:val="none" w:sz="0" w:space="0" w:color="auto"/>
        <w:bottom w:val="none" w:sz="0" w:space="0" w:color="auto"/>
        <w:right w:val="none" w:sz="0" w:space="0" w:color="auto"/>
      </w:divBdr>
    </w:div>
    <w:div w:id="1087116659">
      <w:marLeft w:val="0"/>
      <w:marRight w:val="0"/>
      <w:marTop w:val="0"/>
      <w:marBottom w:val="0"/>
      <w:divBdr>
        <w:top w:val="none" w:sz="0" w:space="0" w:color="auto"/>
        <w:left w:val="none" w:sz="0" w:space="0" w:color="auto"/>
        <w:bottom w:val="none" w:sz="0" w:space="0" w:color="auto"/>
        <w:right w:val="none" w:sz="0" w:space="0" w:color="auto"/>
      </w:divBdr>
    </w:div>
    <w:div w:id="1088842793">
      <w:marLeft w:val="0"/>
      <w:marRight w:val="0"/>
      <w:marTop w:val="0"/>
      <w:marBottom w:val="0"/>
      <w:divBdr>
        <w:top w:val="none" w:sz="0" w:space="0" w:color="auto"/>
        <w:left w:val="none" w:sz="0" w:space="0" w:color="auto"/>
        <w:bottom w:val="none" w:sz="0" w:space="0" w:color="auto"/>
        <w:right w:val="none" w:sz="0" w:space="0" w:color="auto"/>
      </w:divBdr>
    </w:div>
    <w:div w:id="1090662654">
      <w:marLeft w:val="0"/>
      <w:marRight w:val="0"/>
      <w:marTop w:val="0"/>
      <w:marBottom w:val="0"/>
      <w:divBdr>
        <w:top w:val="none" w:sz="0" w:space="0" w:color="auto"/>
        <w:left w:val="none" w:sz="0" w:space="0" w:color="auto"/>
        <w:bottom w:val="none" w:sz="0" w:space="0" w:color="auto"/>
        <w:right w:val="none" w:sz="0" w:space="0" w:color="auto"/>
      </w:divBdr>
    </w:div>
    <w:div w:id="1090732021">
      <w:marLeft w:val="0"/>
      <w:marRight w:val="0"/>
      <w:marTop w:val="0"/>
      <w:marBottom w:val="0"/>
      <w:divBdr>
        <w:top w:val="none" w:sz="0" w:space="0" w:color="auto"/>
        <w:left w:val="none" w:sz="0" w:space="0" w:color="auto"/>
        <w:bottom w:val="none" w:sz="0" w:space="0" w:color="auto"/>
        <w:right w:val="none" w:sz="0" w:space="0" w:color="auto"/>
      </w:divBdr>
    </w:div>
    <w:div w:id="1091124584">
      <w:marLeft w:val="0"/>
      <w:marRight w:val="0"/>
      <w:marTop w:val="0"/>
      <w:marBottom w:val="0"/>
      <w:divBdr>
        <w:top w:val="none" w:sz="0" w:space="0" w:color="auto"/>
        <w:left w:val="none" w:sz="0" w:space="0" w:color="auto"/>
        <w:bottom w:val="none" w:sz="0" w:space="0" w:color="auto"/>
        <w:right w:val="none" w:sz="0" w:space="0" w:color="auto"/>
      </w:divBdr>
    </w:div>
    <w:div w:id="1093935556">
      <w:marLeft w:val="0"/>
      <w:marRight w:val="0"/>
      <w:marTop w:val="0"/>
      <w:marBottom w:val="0"/>
      <w:divBdr>
        <w:top w:val="none" w:sz="0" w:space="0" w:color="auto"/>
        <w:left w:val="none" w:sz="0" w:space="0" w:color="auto"/>
        <w:bottom w:val="none" w:sz="0" w:space="0" w:color="auto"/>
        <w:right w:val="none" w:sz="0" w:space="0" w:color="auto"/>
      </w:divBdr>
    </w:div>
    <w:div w:id="1094474581">
      <w:marLeft w:val="0"/>
      <w:marRight w:val="0"/>
      <w:marTop w:val="0"/>
      <w:marBottom w:val="0"/>
      <w:divBdr>
        <w:top w:val="none" w:sz="0" w:space="0" w:color="auto"/>
        <w:left w:val="none" w:sz="0" w:space="0" w:color="auto"/>
        <w:bottom w:val="none" w:sz="0" w:space="0" w:color="auto"/>
        <w:right w:val="none" w:sz="0" w:space="0" w:color="auto"/>
      </w:divBdr>
    </w:div>
    <w:div w:id="1094862122">
      <w:marLeft w:val="0"/>
      <w:marRight w:val="0"/>
      <w:marTop w:val="0"/>
      <w:marBottom w:val="0"/>
      <w:divBdr>
        <w:top w:val="none" w:sz="0" w:space="0" w:color="auto"/>
        <w:left w:val="none" w:sz="0" w:space="0" w:color="auto"/>
        <w:bottom w:val="none" w:sz="0" w:space="0" w:color="auto"/>
        <w:right w:val="none" w:sz="0" w:space="0" w:color="auto"/>
      </w:divBdr>
    </w:div>
    <w:div w:id="1097097225">
      <w:marLeft w:val="0"/>
      <w:marRight w:val="0"/>
      <w:marTop w:val="0"/>
      <w:marBottom w:val="0"/>
      <w:divBdr>
        <w:top w:val="none" w:sz="0" w:space="0" w:color="auto"/>
        <w:left w:val="none" w:sz="0" w:space="0" w:color="auto"/>
        <w:bottom w:val="none" w:sz="0" w:space="0" w:color="auto"/>
        <w:right w:val="none" w:sz="0" w:space="0" w:color="auto"/>
      </w:divBdr>
    </w:div>
    <w:div w:id="1098409899">
      <w:marLeft w:val="0"/>
      <w:marRight w:val="0"/>
      <w:marTop w:val="0"/>
      <w:marBottom w:val="0"/>
      <w:divBdr>
        <w:top w:val="none" w:sz="0" w:space="0" w:color="auto"/>
        <w:left w:val="none" w:sz="0" w:space="0" w:color="auto"/>
        <w:bottom w:val="none" w:sz="0" w:space="0" w:color="auto"/>
        <w:right w:val="none" w:sz="0" w:space="0" w:color="auto"/>
      </w:divBdr>
    </w:div>
    <w:div w:id="1098677821">
      <w:marLeft w:val="0"/>
      <w:marRight w:val="0"/>
      <w:marTop w:val="0"/>
      <w:marBottom w:val="0"/>
      <w:divBdr>
        <w:top w:val="none" w:sz="0" w:space="0" w:color="auto"/>
        <w:left w:val="none" w:sz="0" w:space="0" w:color="auto"/>
        <w:bottom w:val="none" w:sz="0" w:space="0" w:color="auto"/>
        <w:right w:val="none" w:sz="0" w:space="0" w:color="auto"/>
      </w:divBdr>
    </w:div>
    <w:div w:id="1099787837">
      <w:marLeft w:val="0"/>
      <w:marRight w:val="0"/>
      <w:marTop w:val="0"/>
      <w:marBottom w:val="0"/>
      <w:divBdr>
        <w:top w:val="none" w:sz="0" w:space="0" w:color="auto"/>
        <w:left w:val="none" w:sz="0" w:space="0" w:color="auto"/>
        <w:bottom w:val="none" w:sz="0" w:space="0" w:color="auto"/>
        <w:right w:val="none" w:sz="0" w:space="0" w:color="auto"/>
      </w:divBdr>
    </w:div>
    <w:div w:id="1100176276">
      <w:marLeft w:val="0"/>
      <w:marRight w:val="0"/>
      <w:marTop w:val="0"/>
      <w:marBottom w:val="0"/>
      <w:divBdr>
        <w:top w:val="none" w:sz="0" w:space="0" w:color="auto"/>
        <w:left w:val="none" w:sz="0" w:space="0" w:color="auto"/>
        <w:bottom w:val="none" w:sz="0" w:space="0" w:color="auto"/>
        <w:right w:val="none" w:sz="0" w:space="0" w:color="auto"/>
      </w:divBdr>
    </w:div>
    <w:div w:id="1102722999">
      <w:marLeft w:val="0"/>
      <w:marRight w:val="0"/>
      <w:marTop w:val="0"/>
      <w:marBottom w:val="0"/>
      <w:divBdr>
        <w:top w:val="none" w:sz="0" w:space="0" w:color="auto"/>
        <w:left w:val="none" w:sz="0" w:space="0" w:color="auto"/>
        <w:bottom w:val="none" w:sz="0" w:space="0" w:color="auto"/>
        <w:right w:val="none" w:sz="0" w:space="0" w:color="auto"/>
      </w:divBdr>
    </w:div>
    <w:div w:id="1103889451">
      <w:marLeft w:val="0"/>
      <w:marRight w:val="0"/>
      <w:marTop w:val="0"/>
      <w:marBottom w:val="0"/>
      <w:divBdr>
        <w:top w:val="none" w:sz="0" w:space="0" w:color="auto"/>
        <w:left w:val="none" w:sz="0" w:space="0" w:color="auto"/>
        <w:bottom w:val="none" w:sz="0" w:space="0" w:color="auto"/>
        <w:right w:val="none" w:sz="0" w:space="0" w:color="auto"/>
      </w:divBdr>
    </w:div>
    <w:div w:id="1103961228">
      <w:marLeft w:val="0"/>
      <w:marRight w:val="0"/>
      <w:marTop w:val="0"/>
      <w:marBottom w:val="0"/>
      <w:divBdr>
        <w:top w:val="none" w:sz="0" w:space="0" w:color="auto"/>
        <w:left w:val="none" w:sz="0" w:space="0" w:color="auto"/>
        <w:bottom w:val="none" w:sz="0" w:space="0" w:color="auto"/>
        <w:right w:val="none" w:sz="0" w:space="0" w:color="auto"/>
      </w:divBdr>
    </w:div>
    <w:div w:id="1104568704">
      <w:marLeft w:val="0"/>
      <w:marRight w:val="0"/>
      <w:marTop w:val="0"/>
      <w:marBottom w:val="0"/>
      <w:divBdr>
        <w:top w:val="none" w:sz="0" w:space="0" w:color="auto"/>
        <w:left w:val="none" w:sz="0" w:space="0" w:color="auto"/>
        <w:bottom w:val="none" w:sz="0" w:space="0" w:color="auto"/>
        <w:right w:val="none" w:sz="0" w:space="0" w:color="auto"/>
      </w:divBdr>
    </w:div>
    <w:div w:id="1106149218">
      <w:marLeft w:val="0"/>
      <w:marRight w:val="0"/>
      <w:marTop w:val="0"/>
      <w:marBottom w:val="0"/>
      <w:divBdr>
        <w:top w:val="none" w:sz="0" w:space="0" w:color="auto"/>
        <w:left w:val="none" w:sz="0" w:space="0" w:color="auto"/>
        <w:bottom w:val="none" w:sz="0" w:space="0" w:color="auto"/>
        <w:right w:val="none" w:sz="0" w:space="0" w:color="auto"/>
      </w:divBdr>
    </w:div>
    <w:div w:id="1106658143">
      <w:marLeft w:val="0"/>
      <w:marRight w:val="0"/>
      <w:marTop w:val="0"/>
      <w:marBottom w:val="0"/>
      <w:divBdr>
        <w:top w:val="none" w:sz="0" w:space="0" w:color="auto"/>
        <w:left w:val="none" w:sz="0" w:space="0" w:color="auto"/>
        <w:bottom w:val="none" w:sz="0" w:space="0" w:color="auto"/>
        <w:right w:val="none" w:sz="0" w:space="0" w:color="auto"/>
      </w:divBdr>
    </w:div>
    <w:div w:id="1108087728">
      <w:marLeft w:val="0"/>
      <w:marRight w:val="0"/>
      <w:marTop w:val="0"/>
      <w:marBottom w:val="0"/>
      <w:divBdr>
        <w:top w:val="none" w:sz="0" w:space="0" w:color="auto"/>
        <w:left w:val="none" w:sz="0" w:space="0" w:color="auto"/>
        <w:bottom w:val="none" w:sz="0" w:space="0" w:color="auto"/>
        <w:right w:val="none" w:sz="0" w:space="0" w:color="auto"/>
      </w:divBdr>
    </w:div>
    <w:div w:id="1108157294">
      <w:marLeft w:val="0"/>
      <w:marRight w:val="0"/>
      <w:marTop w:val="0"/>
      <w:marBottom w:val="0"/>
      <w:divBdr>
        <w:top w:val="none" w:sz="0" w:space="0" w:color="auto"/>
        <w:left w:val="none" w:sz="0" w:space="0" w:color="auto"/>
        <w:bottom w:val="none" w:sz="0" w:space="0" w:color="auto"/>
        <w:right w:val="none" w:sz="0" w:space="0" w:color="auto"/>
      </w:divBdr>
    </w:div>
    <w:div w:id="1108476336">
      <w:marLeft w:val="0"/>
      <w:marRight w:val="0"/>
      <w:marTop w:val="0"/>
      <w:marBottom w:val="0"/>
      <w:divBdr>
        <w:top w:val="none" w:sz="0" w:space="0" w:color="auto"/>
        <w:left w:val="none" w:sz="0" w:space="0" w:color="auto"/>
        <w:bottom w:val="none" w:sz="0" w:space="0" w:color="auto"/>
        <w:right w:val="none" w:sz="0" w:space="0" w:color="auto"/>
      </w:divBdr>
    </w:div>
    <w:div w:id="1108816749">
      <w:marLeft w:val="0"/>
      <w:marRight w:val="0"/>
      <w:marTop w:val="0"/>
      <w:marBottom w:val="0"/>
      <w:divBdr>
        <w:top w:val="none" w:sz="0" w:space="0" w:color="auto"/>
        <w:left w:val="none" w:sz="0" w:space="0" w:color="auto"/>
        <w:bottom w:val="none" w:sz="0" w:space="0" w:color="auto"/>
        <w:right w:val="none" w:sz="0" w:space="0" w:color="auto"/>
      </w:divBdr>
    </w:div>
    <w:div w:id="1109544574">
      <w:marLeft w:val="0"/>
      <w:marRight w:val="0"/>
      <w:marTop w:val="0"/>
      <w:marBottom w:val="0"/>
      <w:divBdr>
        <w:top w:val="none" w:sz="0" w:space="0" w:color="auto"/>
        <w:left w:val="none" w:sz="0" w:space="0" w:color="auto"/>
        <w:bottom w:val="none" w:sz="0" w:space="0" w:color="auto"/>
        <w:right w:val="none" w:sz="0" w:space="0" w:color="auto"/>
      </w:divBdr>
    </w:div>
    <w:div w:id="1110078536">
      <w:marLeft w:val="0"/>
      <w:marRight w:val="0"/>
      <w:marTop w:val="0"/>
      <w:marBottom w:val="0"/>
      <w:divBdr>
        <w:top w:val="none" w:sz="0" w:space="0" w:color="auto"/>
        <w:left w:val="none" w:sz="0" w:space="0" w:color="auto"/>
        <w:bottom w:val="none" w:sz="0" w:space="0" w:color="auto"/>
        <w:right w:val="none" w:sz="0" w:space="0" w:color="auto"/>
      </w:divBdr>
    </w:div>
    <w:div w:id="1110246184">
      <w:marLeft w:val="0"/>
      <w:marRight w:val="0"/>
      <w:marTop w:val="0"/>
      <w:marBottom w:val="0"/>
      <w:divBdr>
        <w:top w:val="none" w:sz="0" w:space="0" w:color="auto"/>
        <w:left w:val="none" w:sz="0" w:space="0" w:color="auto"/>
        <w:bottom w:val="none" w:sz="0" w:space="0" w:color="auto"/>
        <w:right w:val="none" w:sz="0" w:space="0" w:color="auto"/>
      </w:divBdr>
    </w:div>
    <w:div w:id="1111240478">
      <w:marLeft w:val="0"/>
      <w:marRight w:val="0"/>
      <w:marTop w:val="0"/>
      <w:marBottom w:val="0"/>
      <w:divBdr>
        <w:top w:val="none" w:sz="0" w:space="0" w:color="auto"/>
        <w:left w:val="none" w:sz="0" w:space="0" w:color="auto"/>
        <w:bottom w:val="none" w:sz="0" w:space="0" w:color="auto"/>
        <w:right w:val="none" w:sz="0" w:space="0" w:color="auto"/>
      </w:divBdr>
    </w:div>
    <w:div w:id="1111709596">
      <w:marLeft w:val="0"/>
      <w:marRight w:val="0"/>
      <w:marTop w:val="0"/>
      <w:marBottom w:val="0"/>
      <w:divBdr>
        <w:top w:val="none" w:sz="0" w:space="0" w:color="auto"/>
        <w:left w:val="none" w:sz="0" w:space="0" w:color="auto"/>
        <w:bottom w:val="none" w:sz="0" w:space="0" w:color="auto"/>
        <w:right w:val="none" w:sz="0" w:space="0" w:color="auto"/>
      </w:divBdr>
    </w:div>
    <w:div w:id="1111898729">
      <w:marLeft w:val="0"/>
      <w:marRight w:val="0"/>
      <w:marTop w:val="0"/>
      <w:marBottom w:val="0"/>
      <w:divBdr>
        <w:top w:val="none" w:sz="0" w:space="0" w:color="auto"/>
        <w:left w:val="none" w:sz="0" w:space="0" w:color="auto"/>
        <w:bottom w:val="none" w:sz="0" w:space="0" w:color="auto"/>
        <w:right w:val="none" w:sz="0" w:space="0" w:color="auto"/>
      </w:divBdr>
    </w:div>
    <w:div w:id="1112553445">
      <w:marLeft w:val="0"/>
      <w:marRight w:val="0"/>
      <w:marTop w:val="0"/>
      <w:marBottom w:val="0"/>
      <w:divBdr>
        <w:top w:val="none" w:sz="0" w:space="0" w:color="auto"/>
        <w:left w:val="none" w:sz="0" w:space="0" w:color="auto"/>
        <w:bottom w:val="none" w:sz="0" w:space="0" w:color="auto"/>
        <w:right w:val="none" w:sz="0" w:space="0" w:color="auto"/>
      </w:divBdr>
    </w:div>
    <w:div w:id="1113592355">
      <w:marLeft w:val="0"/>
      <w:marRight w:val="0"/>
      <w:marTop w:val="0"/>
      <w:marBottom w:val="0"/>
      <w:divBdr>
        <w:top w:val="none" w:sz="0" w:space="0" w:color="auto"/>
        <w:left w:val="none" w:sz="0" w:space="0" w:color="auto"/>
        <w:bottom w:val="none" w:sz="0" w:space="0" w:color="auto"/>
        <w:right w:val="none" w:sz="0" w:space="0" w:color="auto"/>
      </w:divBdr>
    </w:div>
    <w:div w:id="1113791348">
      <w:marLeft w:val="0"/>
      <w:marRight w:val="0"/>
      <w:marTop w:val="0"/>
      <w:marBottom w:val="0"/>
      <w:divBdr>
        <w:top w:val="none" w:sz="0" w:space="0" w:color="auto"/>
        <w:left w:val="none" w:sz="0" w:space="0" w:color="auto"/>
        <w:bottom w:val="none" w:sz="0" w:space="0" w:color="auto"/>
        <w:right w:val="none" w:sz="0" w:space="0" w:color="auto"/>
      </w:divBdr>
    </w:div>
    <w:div w:id="1114134556">
      <w:marLeft w:val="0"/>
      <w:marRight w:val="0"/>
      <w:marTop w:val="0"/>
      <w:marBottom w:val="0"/>
      <w:divBdr>
        <w:top w:val="none" w:sz="0" w:space="0" w:color="auto"/>
        <w:left w:val="none" w:sz="0" w:space="0" w:color="auto"/>
        <w:bottom w:val="none" w:sz="0" w:space="0" w:color="auto"/>
        <w:right w:val="none" w:sz="0" w:space="0" w:color="auto"/>
      </w:divBdr>
    </w:div>
    <w:div w:id="1114250673">
      <w:marLeft w:val="0"/>
      <w:marRight w:val="0"/>
      <w:marTop w:val="0"/>
      <w:marBottom w:val="0"/>
      <w:divBdr>
        <w:top w:val="none" w:sz="0" w:space="0" w:color="auto"/>
        <w:left w:val="none" w:sz="0" w:space="0" w:color="auto"/>
        <w:bottom w:val="none" w:sz="0" w:space="0" w:color="auto"/>
        <w:right w:val="none" w:sz="0" w:space="0" w:color="auto"/>
      </w:divBdr>
    </w:div>
    <w:div w:id="1114397564">
      <w:marLeft w:val="0"/>
      <w:marRight w:val="0"/>
      <w:marTop w:val="0"/>
      <w:marBottom w:val="0"/>
      <w:divBdr>
        <w:top w:val="none" w:sz="0" w:space="0" w:color="auto"/>
        <w:left w:val="none" w:sz="0" w:space="0" w:color="auto"/>
        <w:bottom w:val="none" w:sz="0" w:space="0" w:color="auto"/>
        <w:right w:val="none" w:sz="0" w:space="0" w:color="auto"/>
      </w:divBdr>
    </w:div>
    <w:div w:id="1114711820">
      <w:marLeft w:val="0"/>
      <w:marRight w:val="0"/>
      <w:marTop w:val="0"/>
      <w:marBottom w:val="0"/>
      <w:divBdr>
        <w:top w:val="none" w:sz="0" w:space="0" w:color="auto"/>
        <w:left w:val="none" w:sz="0" w:space="0" w:color="auto"/>
        <w:bottom w:val="none" w:sz="0" w:space="0" w:color="auto"/>
        <w:right w:val="none" w:sz="0" w:space="0" w:color="auto"/>
      </w:divBdr>
    </w:div>
    <w:div w:id="1115254177">
      <w:marLeft w:val="0"/>
      <w:marRight w:val="0"/>
      <w:marTop w:val="0"/>
      <w:marBottom w:val="0"/>
      <w:divBdr>
        <w:top w:val="none" w:sz="0" w:space="0" w:color="auto"/>
        <w:left w:val="none" w:sz="0" w:space="0" w:color="auto"/>
        <w:bottom w:val="none" w:sz="0" w:space="0" w:color="auto"/>
        <w:right w:val="none" w:sz="0" w:space="0" w:color="auto"/>
      </w:divBdr>
    </w:div>
    <w:div w:id="1116095103">
      <w:marLeft w:val="0"/>
      <w:marRight w:val="0"/>
      <w:marTop w:val="0"/>
      <w:marBottom w:val="0"/>
      <w:divBdr>
        <w:top w:val="none" w:sz="0" w:space="0" w:color="auto"/>
        <w:left w:val="none" w:sz="0" w:space="0" w:color="auto"/>
        <w:bottom w:val="none" w:sz="0" w:space="0" w:color="auto"/>
        <w:right w:val="none" w:sz="0" w:space="0" w:color="auto"/>
      </w:divBdr>
    </w:div>
    <w:div w:id="1117531413">
      <w:marLeft w:val="0"/>
      <w:marRight w:val="0"/>
      <w:marTop w:val="0"/>
      <w:marBottom w:val="0"/>
      <w:divBdr>
        <w:top w:val="none" w:sz="0" w:space="0" w:color="auto"/>
        <w:left w:val="none" w:sz="0" w:space="0" w:color="auto"/>
        <w:bottom w:val="none" w:sz="0" w:space="0" w:color="auto"/>
        <w:right w:val="none" w:sz="0" w:space="0" w:color="auto"/>
      </w:divBdr>
    </w:div>
    <w:div w:id="1117674129">
      <w:marLeft w:val="0"/>
      <w:marRight w:val="0"/>
      <w:marTop w:val="0"/>
      <w:marBottom w:val="0"/>
      <w:divBdr>
        <w:top w:val="none" w:sz="0" w:space="0" w:color="auto"/>
        <w:left w:val="none" w:sz="0" w:space="0" w:color="auto"/>
        <w:bottom w:val="none" w:sz="0" w:space="0" w:color="auto"/>
        <w:right w:val="none" w:sz="0" w:space="0" w:color="auto"/>
      </w:divBdr>
    </w:div>
    <w:div w:id="1117791840">
      <w:marLeft w:val="0"/>
      <w:marRight w:val="0"/>
      <w:marTop w:val="0"/>
      <w:marBottom w:val="0"/>
      <w:divBdr>
        <w:top w:val="none" w:sz="0" w:space="0" w:color="auto"/>
        <w:left w:val="none" w:sz="0" w:space="0" w:color="auto"/>
        <w:bottom w:val="none" w:sz="0" w:space="0" w:color="auto"/>
        <w:right w:val="none" w:sz="0" w:space="0" w:color="auto"/>
      </w:divBdr>
    </w:div>
    <w:div w:id="1118527472">
      <w:marLeft w:val="0"/>
      <w:marRight w:val="0"/>
      <w:marTop w:val="0"/>
      <w:marBottom w:val="0"/>
      <w:divBdr>
        <w:top w:val="none" w:sz="0" w:space="0" w:color="auto"/>
        <w:left w:val="none" w:sz="0" w:space="0" w:color="auto"/>
        <w:bottom w:val="none" w:sz="0" w:space="0" w:color="auto"/>
        <w:right w:val="none" w:sz="0" w:space="0" w:color="auto"/>
      </w:divBdr>
    </w:div>
    <w:div w:id="1119496843">
      <w:marLeft w:val="0"/>
      <w:marRight w:val="0"/>
      <w:marTop w:val="0"/>
      <w:marBottom w:val="0"/>
      <w:divBdr>
        <w:top w:val="none" w:sz="0" w:space="0" w:color="auto"/>
        <w:left w:val="none" w:sz="0" w:space="0" w:color="auto"/>
        <w:bottom w:val="none" w:sz="0" w:space="0" w:color="auto"/>
        <w:right w:val="none" w:sz="0" w:space="0" w:color="auto"/>
      </w:divBdr>
    </w:div>
    <w:div w:id="1119955239">
      <w:marLeft w:val="0"/>
      <w:marRight w:val="0"/>
      <w:marTop w:val="0"/>
      <w:marBottom w:val="0"/>
      <w:divBdr>
        <w:top w:val="none" w:sz="0" w:space="0" w:color="auto"/>
        <w:left w:val="none" w:sz="0" w:space="0" w:color="auto"/>
        <w:bottom w:val="none" w:sz="0" w:space="0" w:color="auto"/>
        <w:right w:val="none" w:sz="0" w:space="0" w:color="auto"/>
      </w:divBdr>
    </w:div>
    <w:div w:id="1120995419">
      <w:marLeft w:val="0"/>
      <w:marRight w:val="0"/>
      <w:marTop w:val="0"/>
      <w:marBottom w:val="0"/>
      <w:divBdr>
        <w:top w:val="none" w:sz="0" w:space="0" w:color="auto"/>
        <w:left w:val="none" w:sz="0" w:space="0" w:color="auto"/>
        <w:bottom w:val="none" w:sz="0" w:space="0" w:color="auto"/>
        <w:right w:val="none" w:sz="0" w:space="0" w:color="auto"/>
      </w:divBdr>
    </w:div>
    <w:div w:id="1121218259">
      <w:marLeft w:val="0"/>
      <w:marRight w:val="0"/>
      <w:marTop w:val="0"/>
      <w:marBottom w:val="0"/>
      <w:divBdr>
        <w:top w:val="none" w:sz="0" w:space="0" w:color="auto"/>
        <w:left w:val="none" w:sz="0" w:space="0" w:color="auto"/>
        <w:bottom w:val="none" w:sz="0" w:space="0" w:color="auto"/>
        <w:right w:val="none" w:sz="0" w:space="0" w:color="auto"/>
      </w:divBdr>
    </w:div>
    <w:div w:id="1121220529">
      <w:marLeft w:val="0"/>
      <w:marRight w:val="0"/>
      <w:marTop w:val="0"/>
      <w:marBottom w:val="0"/>
      <w:divBdr>
        <w:top w:val="none" w:sz="0" w:space="0" w:color="auto"/>
        <w:left w:val="none" w:sz="0" w:space="0" w:color="auto"/>
        <w:bottom w:val="none" w:sz="0" w:space="0" w:color="auto"/>
        <w:right w:val="none" w:sz="0" w:space="0" w:color="auto"/>
      </w:divBdr>
    </w:div>
    <w:div w:id="1121655603">
      <w:marLeft w:val="0"/>
      <w:marRight w:val="0"/>
      <w:marTop w:val="0"/>
      <w:marBottom w:val="0"/>
      <w:divBdr>
        <w:top w:val="none" w:sz="0" w:space="0" w:color="auto"/>
        <w:left w:val="none" w:sz="0" w:space="0" w:color="auto"/>
        <w:bottom w:val="none" w:sz="0" w:space="0" w:color="auto"/>
        <w:right w:val="none" w:sz="0" w:space="0" w:color="auto"/>
      </w:divBdr>
    </w:div>
    <w:div w:id="1121922347">
      <w:marLeft w:val="0"/>
      <w:marRight w:val="0"/>
      <w:marTop w:val="0"/>
      <w:marBottom w:val="0"/>
      <w:divBdr>
        <w:top w:val="none" w:sz="0" w:space="0" w:color="auto"/>
        <w:left w:val="none" w:sz="0" w:space="0" w:color="auto"/>
        <w:bottom w:val="none" w:sz="0" w:space="0" w:color="auto"/>
        <w:right w:val="none" w:sz="0" w:space="0" w:color="auto"/>
      </w:divBdr>
    </w:div>
    <w:div w:id="1122916691">
      <w:marLeft w:val="0"/>
      <w:marRight w:val="0"/>
      <w:marTop w:val="0"/>
      <w:marBottom w:val="0"/>
      <w:divBdr>
        <w:top w:val="none" w:sz="0" w:space="0" w:color="auto"/>
        <w:left w:val="none" w:sz="0" w:space="0" w:color="auto"/>
        <w:bottom w:val="none" w:sz="0" w:space="0" w:color="auto"/>
        <w:right w:val="none" w:sz="0" w:space="0" w:color="auto"/>
      </w:divBdr>
    </w:div>
    <w:div w:id="1122919746">
      <w:marLeft w:val="0"/>
      <w:marRight w:val="0"/>
      <w:marTop w:val="0"/>
      <w:marBottom w:val="0"/>
      <w:divBdr>
        <w:top w:val="none" w:sz="0" w:space="0" w:color="auto"/>
        <w:left w:val="none" w:sz="0" w:space="0" w:color="auto"/>
        <w:bottom w:val="none" w:sz="0" w:space="0" w:color="auto"/>
        <w:right w:val="none" w:sz="0" w:space="0" w:color="auto"/>
      </w:divBdr>
    </w:div>
    <w:div w:id="1124348589">
      <w:marLeft w:val="0"/>
      <w:marRight w:val="0"/>
      <w:marTop w:val="0"/>
      <w:marBottom w:val="0"/>
      <w:divBdr>
        <w:top w:val="none" w:sz="0" w:space="0" w:color="auto"/>
        <w:left w:val="none" w:sz="0" w:space="0" w:color="auto"/>
        <w:bottom w:val="none" w:sz="0" w:space="0" w:color="auto"/>
        <w:right w:val="none" w:sz="0" w:space="0" w:color="auto"/>
      </w:divBdr>
    </w:div>
    <w:div w:id="1124427147">
      <w:marLeft w:val="0"/>
      <w:marRight w:val="0"/>
      <w:marTop w:val="0"/>
      <w:marBottom w:val="0"/>
      <w:divBdr>
        <w:top w:val="none" w:sz="0" w:space="0" w:color="auto"/>
        <w:left w:val="none" w:sz="0" w:space="0" w:color="auto"/>
        <w:bottom w:val="none" w:sz="0" w:space="0" w:color="auto"/>
        <w:right w:val="none" w:sz="0" w:space="0" w:color="auto"/>
      </w:divBdr>
    </w:div>
    <w:div w:id="1125194582">
      <w:marLeft w:val="0"/>
      <w:marRight w:val="0"/>
      <w:marTop w:val="0"/>
      <w:marBottom w:val="0"/>
      <w:divBdr>
        <w:top w:val="none" w:sz="0" w:space="0" w:color="auto"/>
        <w:left w:val="none" w:sz="0" w:space="0" w:color="auto"/>
        <w:bottom w:val="none" w:sz="0" w:space="0" w:color="auto"/>
        <w:right w:val="none" w:sz="0" w:space="0" w:color="auto"/>
      </w:divBdr>
    </w:div>
    <w:div w:id="1125654904">
      <w:marLeft w:val="0"/>
      <w:marRight w:val="0"/>
      <w:marTop w:val="0"/>
      <w:marBottom w:val="0"/>
      <w:divBdr>
        <w:top w:val="none" w:sz="0" w:space="0" w:color="auto"/>
        <w:left w:val="none" w:sz="0" w:space="0" w:color="auto"/>
        <w:bottom w:val="none" w:sz="0" w:space="0" w:color="auto"/>
        <w:right w:val="none" w:sz="0" w:space="0" w:color="auto"/>
      </w:divBdr>
    </w:div>
    <w:div w:id="1125924701">
      <w:marLeft w:val="0"/>
      <w:marRight w:val="0"/>
      <w:marTop w:val="0"/>
      <w:marBottom w:val="0"/>
      <w:divBdr>
        <w:top w:val="none" w:sz="0" w:space="0" w:color="auto"/>
        <w:left w:val="none" w:sz="0" w:space="0" w:color="auto"/>
        <w:bottom w:val="none" w:sz="0" w:space="0" w:color="auto"/>
        <w:right w:val="none" w:sz="0" w:space="0" w:color="auto"/>
      </w:divBdr>
    </w:div>
    <w:div w:id="1128742621">
      <w:marLeft w:val="0"/>
      <w:marRight w:val="0"/>
      <w:marTop w:val="0"/>
      <w:marBottom w:val="0"/>
      <w:divBdr>
        <w:top w:val="none" w:sz="0" w:space="0" w:color="auto"/>
        <w:left w:val="none" w:sz="0" w:space="0" w:color="auto"/>
        <w:bottom w:val="none" w:sz="0" w:space="0" w:color="auto"/>
        <w:right w:val="none" w:sz="0" w:space="0" w:color="auto"/>
      </w:divBdr>
    </w:div>
    <w:div w:id="1129543666">
      <w:marLeft w:val="0"/>
      <w:marRight w:val="0"/>
      <w:marTop w:val="0"/>
      <w:marBottom w:val="0"/>
      <w:divBdr>
        <w:top w:val="none" w:sz="0" w:space="0" w:color="auto"/>
        <w:left w:val="none" w:sz="0" w:space="0" w:color="auto"/>
        <w:bottom w:val="none" w:sz="0" w:space="0" w:color="auto"/>
        <w:right w:val="none" w:sz="0" w:space="0" w:color="auto"/>
      </w:divBdr>
    </w:div>
    <w:div w:id="1131439069">
      <w:marLeft w:val="0"/>
      <w:marRight w:val="0"/>
      <w:marTop w:val="0"/>
      <w:marBottom w:val="0"/>
      <w:divBdr>
        <w:top w:val="none" w:sz="0" w:space="0" w:color="auto"/>
        <w:left w:val="none" w:sz="0" w:space="0" w:color="auto"/>
        <w:bottom w:val="none" w:sz="0" w:space="0" w:color="auto"/>
        <w:right w:val="none" w:sz="0" w:space="0" w:color="auto"/>
      </w:divBdr>
    </w:div>
    <w:div w:id="1131631680">
      <w:marLeft w:val="0"/>
      <w:marRight w:val="0"/>
      <w:marTop w:val="0"/>
      <w:marBottom w:val="0"/>
      <w:divBdr>
        <w:top w:val="none" w:sz="0" w:space="0" w:color="auto"/>
        <w:left w:val="none" w:sz="0" w:space="0" w:color="auto"/>
        <w:bottom w:val="none" w:sz="0" w:space="0" w:color="auto"/>
        <w:right w:val="none" w:sz="0" w:space="0" w:color="auto"/>
      </w:divBdr>
    </w:div>
    <w:div w:id="1133911449">
      <w:marLeft w:val="0"/>
      <w:marRight w:val="0"/>
      <w:marTop w:val="0"/>
      <w:marBottom w:val="0"/>
      <w:divBdr>
        <w:top w:val="none" w:sz="0" w:space="0" w:color="auto"/>
        <w:left w:val="none" w:sz="0" w:space="0" w:color="auto"/>
        <w:bottom w:val="none" w:sz="0" w:space="0" w:color="auto"/>
        <w:right w:val="none" w:sz="0" w:space="0" w:color="auto"/>
      </w:divBdr>
    </w:div>
    <w:div w:id="1134373033">
      <w:marLeft w:val="0"/>
      <w:marRight w:val="0"/>
      <w:marTop w:val="0"/>
      <w:marBottom w:val="0"/>
      <w:divBdr>
        <w:top w:val="none" w:sz="0" w:space="0" w:color="auto"/>
        <w:left w:val="none" w:sz="0" w:space="0" w:color="auto"/>
        <w:bottom w:val="none" w:sz="0" w:space="0" w:color="auto"/>
        <w:right w:val="none" w:sz="0" w:space="0" w:color="auto"/>
      </w:divBdr>
    </w:div>
    <w:div w:id="1134565246">
      <w:marLeft w:val="0"/>
      <w:marRight w:val="0"/>
      <w:marTop w:val="0"/>
      <w:marBottom w:val="0"/>
      <w:divBdr>
        <w:top w:val="none" w:sz="0" w:space="0" w:color="auto"/>
        <w:left w:val="none" w:sz="0" w:space="0" w:color="auto"/>
        <w:bottom w:val="none" w:sz="0" w:space="0" w:color="auto"/>
        <w:right w:val="none" w:sz="0" w:space="0" w:color="auto"/>
      </w:divBdr>
    </w:div>
    <w:div w:id="1135024125">
      <w:marLeft w:val="0"/>
      <w:marRight w:val="0"/>
      <w:marTop w:val="0"/>
      <w:marBottom w:val="0"/>
      <w:divBdr>
        <w:top w:val="none" w:sz="0" w:space="0" w:color="auto"/>
        <w:left w:val="none" w:sz="0" w:space="0" w:color="auto"/>
        <w:bottom w:val="none" w:sz="0" w:space="0" w:color="auto"/>
        <w:right w:val="none" w:sz="0" w:space="0" w:color="auto"/>
      </w:divBdr>
    </w:div>
    <w:div w:id="1135181042">
      <w:marLeft w:val="0"/>
      <w:marRight w:val="0"/>
      <w:marTop w:val="0"/>
      <w:marBottom w:val="0"/>
      <w:divBdr>
        <w:top w:val="none" w:sz="0" w:space="0" w:color="auto"/>
        <w:left w:val="none" w:sz="0" w:space="0" w:color="auto"/>
        <w:bottom w:val="none" w:sz="0" w:space="0" w:color="auto"/>
        <w:right w:val="none" w:sz="0" w:space="0" w:color="auto"/>
      </w:divBdr>
    </w:div>
    <w:div w:id="1136215940">
      <w:marLeft w:val="0"/>
      <w:marRight w:val="0"/>
      <w:marTop w:val="0"/>
      <w:marBottom w:val="0"/>
      <w:divBdr>
        <w:top w:val="none" w:sz="0" w:space="0" w:color="auto"/>
        <w:left w:val="none" w:sz="0" w:space="0" w:color="auto"/>
        <w:bottom w:val="none" w:sz="0" w:space="0" w:color="auto"/>
        <w:right w:val="none" w:sz="0" w:space="0" w:color="auto"/>
      </w:divBdr>
    </w:div>
    <w:div w:id="1137064075">
      <w:marLeft w:val="0"/>
      <w:marRight w:val="0"/>
      <w:marTop w:val="0"/>
      <w:marBottom w:val="0"/>
      <w:divBdr>
        <w:top w:val="none" w:sz="0" w:space="0" w:color="auto"/>
        <w:left w:val="none" w:sz="0" w:space="0" w:color="auto"/>
        <w:bottom w:val="none" w:sz="0" w:space="0" w:color="auto"/>
        <w:right w:val="none" w:sz="0" w:space="0" w:color="auto"/>
      </w:divBdr>
    </w:div>
    <w:div w:id="1137142800">
      <w:marLeft w:val="0"/>
      <w:marRight w:val="0"/>
      <w:marTop w:val="0"/>
      <w:marBottom w:val="0"/>
      <w:divBdr>
        <w:top w:val="none" w:sz="0" w:space="0" w:color="auto"/>
        <w:left w:val="none" w:sz="0" w:space="0" w:color="auto"/>
        <w:bottom w:val="none" w:sz="0" w:space="0" w:color="auto"/>
        <w:right w:val="none" w:sz="0" w:space="0" w:color="auto"/>
      </w:divBdr>
    </w:div>
    <w:div w:id="1138105936">
      <w:marLeft w:val="0"/>
      <w:marRight w:val="0"/>
      <w:marTop w:val="0"/>
      <w:marBottom w:val="0"/>
      <w:divBdr>
        <w:top w:val="none" w:sz="0" w:space="0" w:color="auto"/>
        <w:left w:val="none" w:sz="0" w:space="0" w:color="auto"/>
        <w:bottom w:val="none" w:sz="0" w:space="0" w:color="auto"/>
        <w:right w:val="none" w:sz="0" w:space="0" w:color="auto"/>
      </w:divBdr>
    </w:div>
    <w:div w:id="1138647362">
      <w:marLeft w:val="0"/>
      <w:marRight w:val="0"/>
      <w:marTop w:val="0"/>
      <w:marBottom w:val="0"/>
      <w:divBdr>
        <w:top w:val="none" w:sz="0" w:space="0" w:color="auto"/>
        <w:left w:val="none" w:sz="0" w:space="0" w:color="auto"/>
        <w:bottom w:val="none" w:sz="0" w:space="0" w:color="auto"/>
        <w:right w:val="none" w:sz="0" w:space="0" w:color="auto"/>
      </w:divBdr>
    </w:div>
    <w:div w:id="1140268384">
      <w:marLeft w:val="0"/>
      <w:marRight w:val="0"/>
      <w:marTop w:val="0"/>
      <w:marBottom w:val="0"/>
      <w:divBdr>
        <w:top w:val="none" w:sz="0" w:space="0" w:color="auto"/>
        <w:left w:val="none" w:sz="0" w:space="0" w:color="auto"/>
        <w:bottom w:val="none" w:sz="0" w:space="0" w:color="auto"/>
        <w:right w:val="none" w:sz="0" w:space="0" w:color="auto"/>
      </w:divBdr>
    </w:div>
    <w:div w:id="1140340698">
      <w:marLeft w:val="0"/>
      <w:marRight w:val="0"/>
      <w:marTop w:val="0"/>
      <w:marBottom w:val="0"/>
      <w:divBdr>
        <w:top w:val="none" w:sz="0" w:space="0" w:color="auto"/>
        <w:left w:val="none" w:sz="0" w:space="0" w:color="auto"/>
        <w:bottom w:val="none" w:sz="0" w:space="0" w:color="auto"/>
        <w:right w:val="none" w:sz="0" w:space="0" w:color="auto"/>
      </w:divBdr>
    </w:div>
    <w:div w:id="1140341280">
      <w:marLeft w:val="0"/>
      <w:marRight w:val="0"/>
      <w:marTop w:val="0"/>
      <w:marBottom w:val="0"/>
      <w:divBdr>
        <w:top w:val="none" w:sz="0" w:space="0" w:color="auto"/>
        <w:left w:val="none" w:sz="0" w:space="0" w:color="auto"/>
        <w:bottom w:val="none" w:sz="0" w:space="0" w:color="auto"/>
        <w:right w:val="none" w:sz="0" w:space="0" w:color="auto"/>
      </w:divBdr>
    </w:div>
    <w:div w:id="1140926050">
      <w:marLeft w:val="0"/>
      <w:marRight w:val="0"/>
      <w:marTop w:val="0"/>
      <w:marBottom w:val="0"/>
      <w:divBdr>
        <w:top w:val="none" w:sz="0" w:space="0" w:color="auto"/>
        <w:left w:val="none" w:sz="0" w:space="0" w:color="auto"/>
        <w:bottom w:val="none" w:sz="0" w:space="0" w:color="auto"/>
        <w:right w:val="none" w:sz="0" w:space="0" w:color="auto"/>
      </w:divBdr>
    </w:div>
    <w:div w:id="1141733986">
      <w:marLeft w:val="0"/>
      <w:marRight w:val="0"/>
      <w:marTop w:val="0"/>
      <w:marBottom w:val="0"/>
      <w:divBdr>
        <w:top w:val="none" w:sz="0" w:space="0" w:color="auto"/>
        <w:left w:val="none" w:sz="0" w:space="0" w:color="auto"/>
        <w:bottom w:val="none" w:sz="0" w:space="0" w:color="auto"/>
        <w:right w:val="none" w:sz="0" w:space="0" w:color="auto"/>
      </w:divBdr>
    </w:div>
    <w:div w:id="1141773031">
      <w:marLeft w:val="0"/>
      <w:marRight w:val="0"/>
      <w:marTop w:val="0"/>
      <w:marBottom w:val="0"/>
      <w:divBdr>
        <w:top w:val="none" w:sz="0" w:space="0" w:color="auto"/>
        <w:left w:val="none" w:sz="0" w:space="0" w:color="auto"/>
        <w:bottom w:val="none" w:sz="0" w:space="0" w:color="auto"/>
        <w:right w:val="none" w:sz="0" w:space="0" w:color="auto"/>
      </w:divBdr>
    </w:div>
    <w:div w:id="1141924012">
      <w:marLeft w:val="0"/>
      <w:marRight w:val="0"/>
      <w:marTop w:val="0"/>
      <w:marBottom w:val="0"/>
      <w:divBdr>
        <w:top w:val="none" w:sz="0" w:space="0" w:color="auto"/>
        <w:left w:val="none" w:sz="0" w:space="0" w:color="auto"/>
        <w:bottom w:val="none" w:sz="0" w:space="0" w:color="auto"/>
        <w:right w:val="none" w:sz="0" w:space="0" w:color="auto"/>
      </w:divBdr>
    </w:div>
    <w:div w:id="1143037381">
      <w:marLeft w:val="0"/>
      <w:marRight w:val="0"/>
      <w:marTop w:val="0"/>
      <w:marBottom w:val="0"/>
      <w:divBdr>
        <w:top w:val="none" w:sz="0" w:space="0" w:color="auto"/>
        <w:left w:val="none" w:sz="0" w:space="0" w:color="auto"/>
        <w:bottom w:val="none" w:sz="0" w:space="0" w:color="auto"/>
        <w:right w:val="none" w:sz="0" w:space="0" w:color="auto"/>
      </w:divBdr>
    </w:div>
    <w:div w:id="1146626735">
      <w:marLeft w:val="0"/>
      <w:marRight w:val="0"/>
      <w:marTop w:val="0"/>
      <w:marBottom w:val="0"/>
      <w:divBdr>
        <w:top w:val="none" w:sz="0" w:space="0" w:color="auto"/>
        <w:left w:val="none" w:sz="0" w:space="0" w:color="auto"/>
        <w:bottom w:val="none" w:sz="0" w:space="0" w:color="auto"/>
        <w:right w:val="none" w:sz="0" w:space="0" w:color="auto"/>
      </w:divBdr>
    </w:div>
    <w:div w:id="1148011520">
      <w:marLeft w:val="0"/>
      <w:marRight w:val="0"/>
      <w:marTop w:val="0"/>
      <w:marBottom w:val="0"/>
      <w:divBdr>
        <w:top w:val="none" w:sz="0" w:space="0" w:color="auto"/>
        <w:left w:val="none" w:sz="0" w:space="0" w:color="auto"/>
        <w:bottom w:val="none" w:sz="0" w:space="0" w:color="auto"/>
        <w:right w:val="none" w:sz="0" w:space="0" w:color="auto"/>
      </w:divBdr>
    </w:div>
    <w:div w:id="1148547301">
      <w:marLeft w:val="0"/>
      <w:marRight w:val="0"/>
      <w:marTop w:val="0"/>
      <w:marBottom w:val="0"/>
      <w:divBdr>
        <w:top w:val="none" w:sz="0" w:space="0" w:color="auto"/>
        <w:left w:val="none" w:sz="0" w:space="0" w:color="auto"/>
        <w:bottom w:val="none" w:sz="0" w:space="0" w:color="auto"/>
        <w:right w:val="none" w:sz="0" w:space="0" w:color="auto"/>
      </w:divBdr>
    </w:div>
    <w:div w:id="1150101956">
      <w:marLeft w:val="0"/>
      <w:marRight w:val="0"/>
      <w:marTop w:val="0"/>
      <w:marBottom w:val="0"/>
      <w:divBdr>
        <w:top w:val="none" w:sz="0" w:space="0" w:color="auto"/>
        <w:left w:val="none" w:sz="0" w:space="0" w:color="auto"/>
        <w:bottom w:val="none" w:sz="0" w:space="0" w:color="auto"/>
        <w:right w:val="none" w:sz="0" w:space="0" w:color="auto"/>
      </w:divBdr>
    </w:div>
    <w:div w:id="1150442448">
      <w:marLeft w:val="0"/>
      <w:marRight w:val="0"/>
      <w:marTop w:val="0"/>
      <w:marBottom w:val="0"/>
      <w:divBdr>
        <w:top w:val="none" w:sz="0" w:space="0" w:color="auto"/>
        <w:left w:val="none" w:sz="0" w:space="0" w:color="auto"/>
        <w:bottom w:val="none" w:sz="0" w:space="0" w:color="auto"/>
        <w:right w:val="none" w:sz="0" w:space="0" w:color="auto"/>
      </w:divBdr>
    </w:div>
    <w:div w:id="1151485783">
      <w:marLeft w:val="0"/>
      <w:marRight w:val="0"/>
      <w:marTop w:val="0"/>
      <w:marBottom w:val="0"/>
      <w:divBdr>
        <w:top w:val="none" w:sz="0" w:space="0" w:color="auto"/>
        <w:left w:val="none" w:sz="0" w:space="0" w:color="auto"/>
        <w:bottom w:val="none" w:sz="0" w:space="0" w:color="auto"/>
        <w:right w:val="none" w:sz="0" w:space="0" w:color="auto"/>
      </w:divBdr>
    </w:div>
    <w:div w:id="1151672951">
      <w:marLeft w:val="0"/>
      <w:marRight w:val="0"/>
      <w:marTop w:val="0"/>
      <w:marBottom w:val="0"/>
      <w:divBdr>
        <w:top w:val="none" w:sz="0" w:space="0" w:color="auto"/>
        <w:left w:val="none" w:sz="0" w:space="0" w:color="auto"/>
        <w:bottom w:val="none" w:sz="0" w:space="0" w:color="auto"/>
        <w:right w:val="none" w:sz="0" w:space="0" w:color="auto"/>
      </w:divBdr>
    </w:div>
    <w:div w:id="1152480365">
      <w:marLeft w:val="0"/>
      <w:marRight w:val="0"/>
      <w:marTop w:val="0"/>
      <w:marBottom w:val="0"/>
      <w:divBdr>
        <w:top w:val="none" w:sz="0" w:space="0" w:color="auto"/>
        <w:left w:val="none" w:sz="0" w:space="0" w:color="auto"/>
        <w:bottom w:val="none" w:sz="0" w:space="0" w:color="auto"/>
        <w:right w:val="none" w:sz="0" w:space="0" w:color="auto"/>
      </w:divBdr>
    </w:div>
    <w:div w:id="1153446574">
      <w:marLeft w:val="0"/>
      <w:marRight w:val="0"/>
      <w:marTop w:val="0"/>
      <w:marBottom w:val="0"/>
      <w:divBdr>
        <w:top w:val="none" w:sz="0" w:space="0" w:color="auto"/>
        <w:left w:val="none" w:sz="0" w:space="0" w:color="auto"/>
        <w:bottom w:val="none" w:sz="0" w:space="0" w:color="auto"/>
        <w:right w:val="none" w:sz="0" w:space="0" w:color="auto"/>
      </w:divBdr>
    </w:div>
    <w:div w:id="1153791268">
      <w:marLeft w:val="0"/>
      <w:marRight w:val="0"/>
      <w:marTop w:val="0"/>
      <w:marBottom w:val="0"/>
      <w:divBdr>
        <w:top w:val="none" w:sz="0" w:space="0" w:color="auto"/>
        <w:left w:val="none" w:sz="0" w:space="0" w:color="auto"/>
        <w:bottom w:val="none" w:sz="0" w:space="0" w:color="auto"/>
        <w:right w:val="none" w:sz="0" w:space="0" w:color="auto"/>
      </w:divBdr>
    </w:div>
    <w:div w:id="1154100091">
      <w:marLeft w:val="0"/>
      <w:marRight w:val="0"/>
      <w:marTop w:val="0"/>
      <w:marBottom w:val="0"/>
      <w:divBdr>
        <w:top w:val="none" w:sz="0" w:space="0" w:color="auto"/>
        <w:left w:val="none" w:sz="0" w:space="0" w:color="auto"/>
        <w:bottom w:val="none" w:sz="0" w:space="0" w:color="auto"/>
        <w:right w:val="none" w:sz="0" w:space="0" w:color="auto"/>
      </w:divBdr>
    </w:div>
    <w:div w:id="1154183496">
      <w:marLeft w:val="0"/>
      <w:marRight w:val="0"/>
      <w:marTop w:val="0"/>
      <w:marBottom w:val="0"/>
      <w:divBdr>
        <w:top w:val="none" w:sz="0" w:space="0" w:color="auto"/>
        <w:left w:val="none" w:sz="0" w:space="0" w:color="auto"/>
        <w:bottom w:val="none" w:sz="0" w:space="0" w:color="auto"/>
        <w:right w:val="none" w:sz="0" w:space="0" w:color="auto"/>
      </w:divBdr>
    </w:div>
    <w:div w:id="1155226483">
      <w:marLeft w:val="0"/>
      <w:marRight w:val="0"/>
      <w:marTop w:val="0"/>
      <w:marBottom w:val="0"/>
      <w:divBdr>
        <w:top w:val="none" w:sz="0" w:space="0" w:color="auto"/>
        <w:left w:val="none" w:sz="0" w:space="0" w:color="auto"/>
        <w:bottom w:val="none" w:sz="0" w:space="0" w:color="auto"/>
        <w:right w:val="none" w:sz="0" w:space="0" w:color="auto"/>
      </w:divBdr>
    </w:div>
    <w:div w:id="1155296757">
      <w:marLeft w:val="0"/>
      <w:marRight w:val="0"/>
      <w:marTop w:val="0"/>
      <w:marBottom w:val="0"/>
      <w:divBdr>
        <w:top w:val="none" w:sz="0" w:space="0" w:color="auto"/>
        <w:left w:val="none" w:sz="0" w:space="0" w:color="auto"/>
        <w:bottom w:val="none" w:sz="0" w:space="0" w:color="auto"/>
        <w:right w:val="none" w:sz="0" w:space="0" w:color="auto"/>
      </w:divBdr>
    </w:div>
    <w:div w:id="1155951022">
      <w:marLeft w:val="0"/>
      <w:marRight w:val="0"/>
      <w:marTop w:val="0"/>
      <w:marBottom w:val="0"/>
      <w:divBdr>
        <w:top w:val="none" w:sz="0" w:space="0" w:color="auto"/>
        <w:left w:val="none" w:sz="0" w:space="0" w:color="auto"/>
        <w:bottom w:val="none" w:sz="0" w:space="0" w:color="auto"/>
        <w:right w:val="none" w:sz="0" w:space="0" w:color="auto"/>
      </w:divBdr>
    </w:div>
    <w:div w:id="1155994811">
      <w:marLeft w:val="0"/>
      <w:marRight w:val="0"/>
      <w:marTop w:val="0"/>
      <w:marBottom w:val="0"/>
      <w:divBdr>
        <w:top w:val="none" w:sz="0" w:space="0" w:color="auto"/>
        <w:left w:val="none" w:sz="0" w:space="0" w:color="auto"/>
        <w:bottom w:val="none" w:sz="0" w:space="0" w:color="auto"/>
        <w:right w:val="none" w:sz="0" w:space="0" w:color="auto"/>
      </w:divBdr>
    </w:div>
    <w:div w:id="1156191849">
      <w:marLeft w:val="0"/>
      <w:marRight w:val="0"/>
      <w:marTop w:val="0"/>
      <w:marBottom w:val="0"/>
      <w:divBdr>
        <w:top w:val="none" w:sz="0" w:space="0" w:color="auto"/>
        <w:left w:val="none" w:sz="0" w:space="0" w:color="auto"/>
        <w:bottom w:val="none" w:sz="0" w:space="0" w:color="auto"/>
        <w:right w:val="none" w:sz="0" w:space="0" w:color="auto"/>
      </w:divBdr>
    </w:div>
    <w:div w:id="1156266209">
      <w:marLeft w:val="0"/>
      <w:marRight w:val="0"/>
      <w:marTop w:val="0"/>
      <w:marBottom w:val="0"/>
      <w:divBdr>
        <w:top w:val="none" w:sz="0" w:space="0" w:color="auto"/>
        <w:left w:val="none" w:sz="0" w:space="0" w:color="auto"/>
        <w:bottom w:val="none" w:sz="0" w:space="0" w:color="auto"/>
        <w:right w:val="none" w:sz="0" w:space="0" w:color="auto"/>
      </w:divBdr>
    </w:div>
    <w:div w:id="1156334229">
      <w:marLeft w:val="0"/>
      <w:marRight w:val="0"/>
      <w:marTop w:val="0"/>
      <w:marBottom w:val="0"/>
      <w:divBdr>
        <w:top w:val="none" w:sz="0" w:space="0" w:color="auto"/>
        <w:left w:val="none" w:sz="0" w:space="0" w:color="auto"/>
        <w:bottom w:val="none" w:sz="0" w:space="0" w:color="auto"/>
        <w:right w:val="none" w:sz="0" w:space="0" w:color="auto"/>
      </w:divBdr>
    </w:div>
    <w:div w:id="1157259968">
      <w:marLeft w:val="0"/>
      <w:marRight w:val="0"/>
      <w:marTop w:val="0"/>
      <w:marBottom w:val="0"/>
      <w:divBdr>
        <w:top w:val="none" w:sz="0" w:space="0" w:color="auto"/>
        <w:left w:val="none" w:sz="0" w:space="0" w:color="auto"/>
        <w:bottom w:val="none" w:sz="0" w:space="0" w:color="auto"/>
        <w:right w:val="none" w:sz="0" w:space="0" w:color="auto"/>
      </w:divBdr>
    </w:div>
    <w:div w:id="1157766901">
      <w:marLeft w:val="0"/>
      <w:marRight w:val="0"/>
      <w:marTop w:val="0"/>
      <w:marBottom w:val="0"/>
      <w:divBdr>
        <w:top w:val="none" w:sz="0" w:space="0" w:color="auto"/>
        <w:left w:val="none" w:sz="0" w:space="0" w:color="auto"/>
        <w:bottom w:val="none" w:sz="0" w:space="0" w:color="auto"/>
        <w:right w:val="none" w:sz="0" w:space="0" w:color="auto"/>
      </w:divBdr>
    </w:div>
    <w:div w:id="1157767407">
      <w:marLeft w:val="0"/>
      <w:marRight w:val="0"/>
      <w:marTop w:val="0"/>
      <w:marBottom w:val="0"/>
      <w:divBdr>
        <w:top w:val="none" w:sz="0" w:space="0" w:color="auto"/>
        <w:left w:val="none" w:sz="0" w:space="0" w:color="auto"/>
        <w:bottom w:val="none" w:sz="0" w:space="0" w:color="auto"/>
        <w:right w:val="none" w:sz="0" w:space="0" w:color="auto"/>
      </w:divBdr>
    </w:div>
    <w:div w:id="1158377529">
      <w:marLeft w:val="0"/>
      <w:marRight w:val="0"/>
      <w:marTop w:val="0"/>
      <w:marBottom w:val="0"/>
      <w:divBdr>
        <w:top w:val="none" w:sz="0" w:space="0" w:color="auto"/>
        <w:left w:val="none" w:sz="0" w:space="0" w:color="auto"/>
        <w:bottom w:val="none" w:sz="0" w:space="0" w:color="auto"/>
        <w:right w:val="none" w:sz="0" w:space="0" w:color="auto"/>
      </w:divBdr>
    </w:div>
    <w:div w:id="1158497093">
      <w:marLeft w:val="0"/>
      <w:marRight w:val="0"/>
      <w:marTop w:val="0"/>
      <w:marBottom w:val="0"/>
      <w:divBdr>
        <w:top w:val="none" w:sz="0" w:space="0" w:color="auto"/>
        <w:left w:val="none" w:sz="0" w:space="0" w:color="auto"/>
        <w:bottom w:val="none" w:sz="0" w:space="0" w:color="auto"/>
        <w:right w:val="none" w:sz="0" w:space="0" w:color="auto"/>
      </w:divBdr>
    </w:div>
    <w:div w:id="1158688000">
      <w:marLeft w:val="0"/>
      <w:marRight w:val="0"/>
      <w:marTop w:val="0"/>
      <w:marBottom w:val="0"/>
      <w:divBdr>
        <w:top w:val="none" w:sz="0" w:space="0" w:color="auto"/>
        <w:left w:val="none" w:sz="0" w:space="0" w:color="auto"/>
        <w:bottom w:val="none" w:sz="0" w:space="0" w:color="auto"/>
        <w:right w:val="none" w:sz="0" w:space="0" w:color="auto"/>
      </w:divBdr>
    </w:div>
    <w:div w:id="1159662273">
      <w:marLeft w:val="0"/>
      <w:marRight w:val="0"/>
      <w:marTop w:val="0"/>
      <w:marBottom w:val="0"/>
      <w:divBdr>
        <w:top w:val="none" w:sz="0" w:space="0" w:color="auto"/>
        <w:left w:val="none" w:sz="0" w:space="0" w:color="auto"/>
        <w:bottom w:val="none" w:sz="0" w:space="0" w:color="auto"/>
        <w:right w:val="none" w:sz="0" w:space="0" w:color="auto"/>
      </w:divBdr>
    </w:div>
    <w:div w:id="1159998782">
      <w:marLeft w:val="0"/>
      <w:marRight w:val="0"/>
      <w:marTop w:val="0"/>
      <w:marBottom w:val="0"/>
      <w:divBdr>
        <w:top w:val="none" w:sz="0" w:space="0" w:color="auto"/>
        <w:left w:val="none" w:sz="0" w:space="0" w:color="auto"/>
        <w:bottom w:val="none" w:sz="0" w:space="0" w:color="auto"/>
        <w:right w:val="none" w:sz="0" w:space="0" w:color="auto"/>
      </w:divBdr>
    </w:div>
    <w:div w:id="1160467822">
      <w:marLeft w:val="0"/>
      <w:marRight w:val="0"/>
      <w:marTop w:val="0"/>
      <w:marBottom w:val="0"/>
      <w:divBdr>
        <w:top w:val="none" w:sz="0" w:space="0" w:color="auto"/>
        <w:left w:val="none" w:sz="0" w:space="0" w:color="auto"/>
        <w:bottom w:val="none" w:sz="0" w:space="0" w:color="auto"/>
        <w:right w:val="none" w:sz="0" w:space="0" w:color="auto"/>
      </w:divBdr>
    </w:div>
    <w:div w:id="1160847614">
      <w:marLeft w:val="0"/>
      <w:marRight w:val="0"/>
      <w:marTop w:val="0"/>
      <w:marBottom w:val="0"/>
      <w:divBdr>
        <w:top w:val="none" w:sz="0" w:space="0" w:color="auto"/>
        <w:left w:val="none" w:sz="0" w:space="0" w:color="auto"/>
        <w:bottom w:val="none" w:sz="0" w:space="0" w:color="auto"/>
        <w:right w:val="none" w:sz="0" w:space="0" w:color="auto"/>
      </w:divBdr>
    </w:div>
    <w:div w:id="1160971716">
      <w:marLeft w:val="0"/>
      <w:marRight w:val="0"/>
      <w:marTop w:val="0"/>
      <w:marBottom w:val="0"/>
      <w:divBdr>
        <w:top w:val="none" w:sz="0" w:space="0" w:color="auto"/>
        <w:left w:val="none" w:sz="0" w:space="0" w:color="auto"/>
        <w:bottom w:val="none" w:sz="0" w:space="0" w:color="auto"/>
        <w:right w:val="none" w:sz="0" w:space="0" w:color="auto"/>
      </w:divBdr>
    </w:div>
    <w:div w:id="1164711330">
      <w:marLeft w:val="0"/>
      <w:marRight w:val="0"/>
      <w:marTop w:val="0"/>
      <w:marBottom w:val="0"/>
      <w:divBdr>
        <w:top w:val="none" w:sz="0" w:space="0" w:color="auto"/>
        <w:left w:val="none" w:sz="0" w:space="0" w:color="auto"/>
        <w:bottom w:val="none" w:sz="0" w:space="0" w:color="auto"/>
        <w:right w:val="none" w:sz="0" w:space="0" w:color="auto"/>
      </w:divBdr>
    </w:div>
    <w:div w:id="1166020595">
      <w:marLeft w:val="0"/>
      <w:marRight w:val="0"/>
      <w:marTop w:val="0"/>
      <w:marBottom w:val="0"/>
      <w:divBdr>
        <w:top w:val="none" w:sz="0" w:space="0" w:color="auto"/>
        <w:left w:val="none" w:sz="0" w:space="0" w:color="auto"/>
        <w:bottom w:val="none" w:sz="0" w:space="0" w:color="auto"/>
        <w:right w:val="none" w:sz="0" w:space="0" w:color="auto"/>
      </w:divBdr>
    </w:div>
    <w:div w:id="1166556422">
      <w:marLeft w:val="0"/>
      <w:marRight w:val="0"/>
      <w:marTop w:val="0"/>
      <w:marBottom w:val="0"/>
      <w:divBdr>
        <w:top w:val="none" w:sz="0" w:space="0" w:color="auto"/>
        <w:left w:val="none" w:sz="0" w:space="0" w:color="auto"/>
        <w:bottom w:val="none" w:sz="0" w:space="0" w:color="auto"/>
        <w:right w:val="none" w:sz="0" w:space="0" w:color="auto"/>
      </w:divBdr>
    </w:div>
    <w:div w:id="1166746207">
      <w:marLeft w:val="0"/>
      <w:marRight w:val="0"/>
      <w:marTop w:val="0"/>
      <w:marBottom w:val="0"/>
      <w:divBdr>
        <w:top w:val="none" w:sz="0" w:space="0" w:color="auto"/>
        <w:left w:val="none" w:sz="0" w:space="0" w:color="auto"/>
        <w:bottom w:val="none" w:sz="0" w:space="0" w:color="auto"/>
        <w:right w:val="none" w:sz="0" w:space="0" w:color="auto"/>
      </w:divBdr>
    </w:div>
    <w:div w:id="1168054626">
      <w:marLeft w:val="0"/>
      <w:marRight w:val="0"/>
      <w:marTop w:val="0"/>
      <w:marBottom w:val="0"/>
      <w:divBdr>
        <w:top w:val="none" w:sz="0" w:space="0" w:color="auto"/>
        <w:left w:val="none" w:sz="0" w:space="0" w:color="auto"/>
        <w:bottom w:val="none" w:sz="0" w:space="0" w:color="auto"/>
        <w:right w:val="none" w:sz="0" w:space="0" w:color="auto"/>
      </w:divBdr>
    </w:div>
    <w:div w:id="1168405414">
      <w:marLeft w:val="0"/>
      <w:marRight w:val="0"/>
      <w:marTop w:val="0"/>
      <w:marBottom w:val="0"/>
      <w:divBdr>
        <w:top w:val="none" w:sz="0" w:space="0" w:color="auto"/>
        <w:left w:val="none" w:sz="0" w:space="0" w:color="auto"/>
        <w:bottom w:val="none" w:sz="0" w:space="0" w:color="auto"/>
        <w:right w:val="none" w:sz="0" w:space="0" w:color="auto"/>
      </w:divBdr>
    </w:div>
    <w:div w:id="1168640261">
      <w:marLeft w:val="0"/>
      <w:marRight w:val="0"/>
      <w:marTop w:val="0"/>
      <w:marBottom w:val="0"/>
      <w:divBdr>
        <w:top w:val="none" w:sz="0" w:space="0" w:color="auto"/>
        <w:left w:val="none" w:sz="0" w:space="0" w:color="auto"/>
        <w:bottom w:val="none" w:sz="0" w:space="0" w:color="auto"/>
        <w:right w:val="none" w:sz="0" w:space="0" w:color="auto"/>
      </w:divBdr>
    </w:div>
    <w:div w:id="1168670345">
      <w:marLeft w:val="0"/>
      <w:marRight w:val="0"/>
      <w:marTop w:val="0"/>
      <w:marBottom w:val="0"/>
      <w:divBdr>
        <w:top w:val="none" w:sz="0" w:space="0" w:color="auto"/>
        <w:left w:val="none" w:sz="0" w:space="0" w:color="auto"/>
        <w:bottom w:val="none" w:sz="0" w:space="0" w:color="auto"/>
        <w:right w:val="none" w:sz="0" w:space="0" w:color="auto"/>
      </w:divBdr>
    </w:div>
    <w:div w:id="1168906609">
      <w:marLeft w:val="0"/>
      <w:marRight w:val="0"/>
      <w:marTop w:val="0"/>
      <w:marBottom w:val="0"/>
      <w:divBdr>
        <w:top w:val="none" w:sz="0" w:space="0" w:color="auto"/>
        <w:left w:val="none" w:sz="0" w:space="0" w:color="auto"/>
        <w:bottom w:val="none" w:sz="0" w:space="0" w:color="auto"/>
        <w:right w:val="none" w:sz="0" w:space="0" w:color="auto"/>
      </w:divBdr>
    </w:div>
    <w:div w:id="1170750711">
      <w:marLeft w:val="0"/>
      <w:marRight w:val="0"/>
      <w:marTop w:val="0"/>
      <w:marBottom w:val="0"/>
      <w:divBdr>
        <w:top w:val="none" w:sz="0" w:space="0" w:color="auto"/>
        <w:left w:val="none" w:sz="0" w:space="0" w:color="auto"/>
        <w:bottom w:val="none" w:sz="0" w:space="0" w:color="auto"/>
        <w:right w:val="none" w:sz="0" w:space="0" w:color="auto"/>
      </w:divBdr>
    </w:div>
    <w:div w:id="1171916239">
      <w:marLeft w:val="0"/>
      <w:marRight w:val="0"/>
      <w:marTop w:val="0"/>
      <w:marBottom w:val="0"/>
      <w:divBdr>
        <w:top w:val="none" w:sz="0" w:space="0" w:color="auto"/>
        <w:left w:val="none" w:sz="0" w:space="0" w:color="auto"/>
        <w:bottom w:val="none" w:sz="0" w:space="0" w:color="auto"/>
        <w:right w:val="none" w:sz="0" w:space="0" w:color="auto"/>
      </w:divBdr>
    </w:div>
    <w:div w:id="1172453182">
      <w:marLeft w:val="0"/>
      <w:marRight w:val="0"/>
      <w:marTop w:val="0"/>
      <w:marBottom w:val="0"/>
      <w:divBdr>
        <w:top w:val="none" w:sz="0" w:space="0" w:color="auto"/>
        <w:left w:val="none" w:sz="0" w:space="0" w:color="auto"/>
        <w:bottom w:val="none" w:sz="0" w:space="0" w:color="auto"/>
        <w:right w:val="none" w:sz="0" w:space="0" w:color="auto"/>
      </w:divBdr>
    </w:div>
    <w:div w:id="1172525922">
      <w:marLeft w:val="0"/>
      <w:marRight w:val="0"/>
      <w:marTop w:val="0"/>
      <w:marBottom w:val="0"/>
      <w:divBdr>
        <w:top w:val="none" w:sz="0" w:space="0" w:color="auto"/>
        <w:left w:val="none" w:sz="0" w:space="0" w:color="auto"/>
        <w:bottom w:val="none" w:sz="0" w:space="0" w:color="auto"/>
        <w:right w:val="none" w:sz="0" w:space="0" w:color="auto"/>
      </w:divBdr>
    </w:div>
    <w:div w:id="1175221583">
      <w:marLeft w:val="0"/>
      <w:marRight w:val="0"/>
      <w:marTop w:val="0"/>
      <w:marBottom w:val="0"/>
      <w:divBdr>
        <w:top w:val="none" w:sz="0" w:space="0" w:color="auto"/>
        <w:left w:val="none" w:sz="0" w:space="0" w:color="auto"/>
        <w:bottom w:val="none" w:sz="0" w:space="0" w:color="auto"/>
        <w:right w:val="none" w:sz="0" w:space="0" w:color="auto"/>
      </w:divBdr>
    </w:div>
    <w:div w:id="1176192775">
      <w:marLeft w:val="0"/>
      <w:marRight w:val="0"/>
      <w:marTop w:val="0"/>
      <w:marBottom w:val="0"/>
      <w:divBdr>
        <w:top w:val="none" w:sz="0" w:space="0" w:color="auto"/>
        <w:left w:val="none" w:sz="0" w:space="0" w:color="auto"/>
        <w:bottom w:val="none" w:sz="0" w:space="0" w:color="auto"/>
        <w:right w:val="none" w:sz="0" w:space="0" w:color="auto"/>
      </w:divBdr>
    </w:div>
    <w:div w:id="1178927611">
      <w:marLeft w:val="0"/>
      <w:marRight w:val="0"/>
      <w:marTop w:val="0"/>
      <w:marBottom w:val="0"/>
      <w:divBdr>
        <w:top w:val="none" w:sz="0" w:space="0" w:color="auto"/>
        <w:left w:val="none" w:sz="0" w:space="0" w:color="auto"/>
        <w:bottom w:val="none" w:sz="0" w:space="0" w:color="auto"/>
        <w:right w:val="none" w:sz="0" w:space="0" w:color="auto"/>
      </w:divBdr>
    </w:div>
    <w:div w:id="1179464798">
      <w:marLeft w:val="0"/>
      <w:marRight w:val="0"/>
      <w:marTop w:val="0"/>
      <w:marBottom w:val="0"/>
      <w:divBdr>
        <w:top w:val="none" w:sz="0" w:space="0" w:color="auto"/>
        <w:left w:val="none" w:sz="0" w:space="0" w:color="auto"/>
        <w:bottom w:val="none" w:sz="0" w:space="0" w:color="auto"/>
        <w:right w:val="none" w:sz="0" w:space="0" w:color="auto"/>
      </w:divBdr>
    </w:div>
    <w:div w:id="1179733234">
      <w:marLeft w:val="0"/>
      <w:marRight w:val="0"/>
      <w:marTop w:val="0"/>
      <w:marBottom w:val="0"/>
      <w:divBdr>
        <w:top w:val="none" w:sz="0" w:space="0" w:color="auto"/>
        <w:left w:val="none" w:sz="0" w:space="0" w:color="auto"/>
        <w:bottom w:val="none" w:sz="0" w:space="0" w:color="auto"/>
        <w:right w:val="none" w:sz="0" w:space="0" w:color="auto"/>
      </w:divBdr>
    </w:div>
    <w:div w:id="1180318125">
      <w:marLeft w:val="0"/>
      <w:marRight w:val="0"/>
      <w:marTop w:val="0"/>
      <w:marBottom w:val="0"/>
      <w:divBdr>
        <w:top w:val="none" w:sz="0" w:space="0" w:color="auto"/>
        <w:left w:val="none" w:sz="0" w:space="0" w:color="auto"/>
        <w:bottom w:val="none" w:sz="0" w:space="0" w:color="auto"/>
        <w:right w:val="none" w:sz="0" w:space="0" w:color="auto"/>
      </w:divBdr>
    </w:div>
    <w:div w:id="1180581093">
      <w:marLeft w:val="0"/>
      <w:marRight w:val="0"/>
      <w:marTop w:val="0"/>
      <w:marBottom w:val="0"/>
      <w:divBdr>
        <w:top w:val="none" w:sz="0" w:space="0" w:color="auto"/>
        <w:left w:val="none" w:sz="0" w:space="0" w:color="auto"/>
        <w:bottom w:val="none" w:sz="0" w:space="0" w:color="auto"/>
        <w:right w:val="none" w:sz="0" w:space="0" w:color="auto"/>
      </w:divBdr>
    </w:div>
    <w:div w:id="1181551422">
      <w:marLeft w:val="0"/>
      <w:marRight w:val="0"/>
      <w:marTop w:val="0"/>
      <w:marBottom w:val="0"/>
      <w:divBdr>
        <w:top w:val="none" w:sz="0" w:space="0" w:color="auto"/>
        <w:left w:val="none" w:sz="0" w:space="0" w:color="auto"/>
        <w:bottom w:val="none" w:sz="0" w:space="0" w:color="auto"/>
        <w:right w:val="none" w:sz="0" w:space="0" w:color="auto"/>
      </w:divBdr>
    </w:div>
    <w:div w:id="1181941792">
      <w:marLeft w:val="0"/>
      <w:marRight w:val="0"/>
      <w:marTop w:val="0"/>
      <w:marBottom w:val="0"/>
      <w:divBdr>
        <w:top w:val="none" w:sz="0" w:space="0" w:color="auto"/>
        <w:left w:val="none" w:sz="0" w:space="0" w:color="auto"/>
        <w:bottom w:val="none" w:sz="0" w:space="0" w:color="auto"/>
        <w:right w:val="none" w:sz="0" w:space="0" w:color="auto"/>
      </w:divBdr>
    </w:div>
    <w:div w:id="1182357466">
      <w:marLeft w:val="0"/>
      <w:marRight w:val="0"/>
      <w:marTop w:val="0"/>
      <w:marBottom w:val="0"/>
      <w:divBdr>
        <w:top w:val="none" w:sz="0" w:space="0" w:color="auto"/>
        <w:left w:val="none" w:sz="0" w:space="0" w:color="auto"/>
        <w:bottom w:val="none" w:sz="0" w:space="0" w:color="auto"/>
        <w:right w:val="none" w:sz="0" w:space="0" w:color="auto"/>
      </w:divBdr>
    </w:div>
    <w:div w:id="1182815469">
      <w:marLeft w:val="0"/>
      <w:marRight w:val="0"/>
      <w:marTop w:val="0"/>
      <w:marBottom w:val="0"/>
      <w:divBdr>
        <w:top w:val="none" w:sz="0" w:space="0" w:color="auto"/>
        <w:left w:val="none" w:sz="0" w:space="0" w:color="auto"/>
        <w:bottom w:val="none" w:sz="0" w:space="0" w:color="auto"/>
        <w:right w:val="none" w:sz="0" w:space="0" w:color="auto"/>
      </w:divBdr>
    </w:div>
    <w:div w:id="1183324874">
      <w:marLeft w:val="0"/>
      <w:marRight w:val="0"/>
      <w:marTop w:val="0"/>
      <w:marBottom w:val="0"/>
      <w:divBdr>
        <w:top w:val="none" w:sz="0" w:space="0" w:color="auto"/>
        <w:left w:val="none" w:sz="0" w:space="0" w:color="auto"/>
        <w:bottom w:val="none" w:sz="0" w:space="0" w:color="auto"/>
        <w:right w:val="none" w:sz="0" w:space="0" w:color="auto"/>
      </w:divBdr>
    </w:div>
    <w:div w:id="1184176268">
      <w:marLeft w:val="0"/>
      <w:marRight w:val="0"/>
      <w:marTop w:val="0"/>
      <w:marBottom w:val="0"/>
      <w:divBdr>
        <w:top w:val="none" w:sz="0" w:space="0" w:color="auto"/>
        <w:left w:val="none" w:sz="0" w:space="0" w:color="auto"/>
        <w:bottom w:val="none" w:sz="0" w:space="0" w:color="auto"/>
        <w:right w:val="none" w:sz="0" w:space="0" w:color="auto"/>
      </w:divBdr>
    </w:div>
    <w:div w:id="1184586526">
      <w:marLeft w:val="0"/>
      <w:marRight w:val="0"/>
      <w:marTop w:val="0"/>
      <w:marBottom w:val="0"/>
      <w:divBdr>
        <w:top w:val="none" w:sz="0" w:space="0" w:color="auto"/>
        <w:left w:val="none" w:sz="0" w:space="0" w:color="auto"/>
        <w:bottom w:val="none" w:sz="0" w:space="0" w:color="auto"/>
        <w:right w:val="none" w:sz="0" w:space="0" w:color="auto"/>
      </w:divBdr>
    </w:div>
    <w:div w:id="1186290636">
      <w:marLeft w:val="0"/>
      <w:marRight w:val="0"/>
      <w:marTop w:val="0"/>
      <w:marBottom w:val="0"/>
      <w:divBdr>
        <w:top w:val="none" w:sz="0" w:space="0" w:color="auto"/>
        <w:left w:val="none" w:sz="0" w:space="0" w:color="auto"/>
        <w:bottom w:val="none" w:sz="0" w:space="0" w:color="auto"/>
        <w:right w:val="none" w:sz="0" w:space="0" w:color="auto"/>
      </w:divBdr>
    </w:div>
    <w:div w:id="1186594927">
      <w:marLeft w:val="0"/>
      <w:marRight w:val="0"/>
      <w:marTop w:val="0"/>
      <w:marBottom w:val="0"/>
      <w:divBdr>
        <w:top w:val="none" w:sz="0" w:space="0" w:color="auto"/>
        <w:left w:val="none" w:sz="0" w:space="0" w:color="auto"/>
        <w:bottom w:val="none" w:sz="0" w:space="0" w:color="auto"/>
        <w:right w:val="none" w:sz="0" w:space="0" w:color="auto"/>
      </w:divBdr>
    </w:div>
    <w:div w:id="1187645856">
      <w:marLeft w:val="0"/>
      <w:marRight w:val="0"/>
      <w:marTop w:val="0"/>
      <w:marBottom w:val="0"/>
      <w:divBdr>
        <w:top w:val="none" w:sz="0" w:space="0" w:color="auto"/>
        <w:left w:val="none" w:sz="0" w:space="0" w:color="auto"/>
        <w:bottom w:val="none" w:sz="0" w:space="0" w:color="auto"/>
        <w:right w:val="none" w:sz="0" w:space="0" w:color="auto"/>
      </w:divBdr>
    </w:div>
    <w:div w:id="1188833168">
      <w:marLeft w:val="0"/>
      <w:marRight w:val="0"/>
      <w:marTop w:val="0"/>
      <w:marBottom w:val="0"/>
      <w:divBdr>
        <w:top w:val="none" w:sz="0" w:space="0" w:color="auto"/>
        <w:left w:val="none" w:sz="0" w:space="0" w:color="auto"/>
        <w:bottom w:val="none" w:sz="0" w:space="0" w:color="auto"/>
        <w:right w:val="none" w:sz="0" w:space="0" w:color="auto"/>
      </w:divBdr>
    </w:div>
    <w:div w:id="1190296253">
      <w:marLeft w:val="0"/>
      <w:marRight w:val="0"/>
      <w:marTop w:val="0"/>
      <w:marBottom w:val="0"/>
      <w:divBdr>
        <w:top w:val="none" w:sz="0" w:space="0" w:color="auto"/>
        <w:left w:val="none" w:sz="0" w:space="0" w:color="auto"/>
        <w:bottom w:val="none" w:sz="0" w:space="0" w:color="auto"/>
        <w:right w:val="none" w:sz="0" w:space="0" w:color="auto"/>
      </w:divBdr>
    </w:div>
    <w:div w:id="1190488010">
      <w:marLeft w:val="0"/>
      <w:marRight w:val="0"/>
      <w:marTop w:val="0"/>
      <w:marBottom w:val="0"/>
      <w:divBdr>
        <w:top w:val="none" w:sz="0" w:space="0" w:color="auto"/>
        <w:left w:val="none" w:sz="0" w:space="0" w:color="auto"/>
        <w:bottom w:val="none" w:sz="0" w:space="0" w:color="auto"/>
        <w:right w:val="none" w:sz="0" w:space="0" w:color="auto"/>
      </w:divBdr>
    </w:div>
    <w:div w:id="1191144507">
      <w:marLeft w:val="0"/>
      <w:marRight w:val="0"/>
      <w:marTop w:val="0"/>
      <w:marBottom w:val="0"/>
      <w:divBdr>
        <w:top w:val="none" w:sz="0" w:space="0" w:color="auto"/>
        <w:left w:val="none" w:sz="0" w:space="0" w:color="auto"/>
        <w:bottom w:val="none" w:sz="0" w:space="0" w:color="auto"/>
        <w:right w:val="none" w:sz="0" w:space="0" w:color="auto"/>
      </w:divBdr>
    </w:div>
    <w:div w:id="1191333581">
      <w:marLeft w:val="0"/>
      <w:marRight w:val="0"/>
      <w:marTop w:val="0"/>
      <w:marBottom w:val="0"/>
      <w:divBdr>
        <w:top w:val="none" w:sz="0" w:space="0" w:color="auto"/>
        <w:left w:val="none" w:sz="0" w:space="0" w:color="auto"/>
        <w:bottom w:val="none" w:sz="0" w:space="0" w:color="auto"/>
        <w:right w:val="none" w:sz="0" w:space="0" w:color="auto"/>
      </w:divBdr>
    </w:div>
    <w:div w:id="1191380343">
      <w:marLeft w:val="0"/>
      <w:marRight w:val="0"/>
      <w:marTop w:val="0"/>
      <w:marBottom w:val="0"/>
      <w:divBdr>
        <w:top w:val="none" w:sz="0" w:space="0" w:color="auto"/>
        <w:left w:val="none" w:sz="0" w:space="0" w:color="auto"/>
        <w:bottom w:val="none" w:sz="0" w:space="0" w:color="auto"/>
        <w:right w:val="none" w:sz="0" w:space="0" w:color="auto"/>
      </w:divBdr>
    </w:div>
    <w:div w:id="1191408942">
      <w:marLeft w:val="0"/>
      <w:marRight w:val="0"/>
      <w:marTop w:val="0"/>
      <w:marBottom w:val="0"/>
      <w:divBdr>
        <w:top w:val="none" w:sz="0" w:space="0" w:color="auto"/>
        <w:left w:val="none" w:sz="0" w:space="0" w:color="auto"/>
        <w:bottom w:val="none" w:sz="0" w:space="0" w:color="auto"/>
        <w:right w:val="none" w:sz="0" w:space="0" w:color="auto"/>
      </w:divBdr>
    </w:div>
    <w:div w:id="1191525488">
      <w:marLeft w:val="0"/>
      <w:marRight w:val="0"/>
      <w:marTop w:val="0"/>
      <w:marBottom w:val="0"/>
      <w:divBdr>
        <w:top w:val="none" w:sz="0" w:space="0" w:color="auto"/>
        <w:left w:val="none" w:sz="0" w:space="0" w:color="auto"/>
        <w:bottom w:val="none" w:sz="0" w:space="0" w:color="auto"/>
        <w:right w:val="none" w:sz="0" w:space="0" w:color="auto"/>
      </w:divBdr>
    </w:div>
    <w:div w:id="1191645713">
      <w:marLeft w:val="0"/>
      <w:marRight w:val="0"/>
      <w:marTop w:val="0"/>
      <w:marBottom w:val="0"/>
      <w:divBdr>
        <w:top w:val="none" w:sz="0" w:space="0" w:color="auto"/>
        <w:left w:val="none" w:sz="0" w:space="0" w:color="auto"/>
        <w:bottom w:val="none" w:sz="0" w:space="0" w:color="auto"/>
        <w:right w:val="none" w:sz="0" w:space="0" w:color="auto"/>
      </w:divBdr>
    </w:div>
    <w:div w:id="1192063585">
      <w:marLeft w:val="0"/>
      <w:marRight w:val="0"/>
      <w:marTop w:val="0"/>
      <w:marBottom w:val="0"/>
      <w:divBdr>
        <w:top w:val="none" w:sz="0" w:space="0" w:color="auto"/>
        <w:left w:val="none" w:sz="0" w:space="0" w:color="auto"/>
        <w:bottom w:val="none" w:sz="0" w:space="0" w:color="auto"/>
        <w:right w:val="none" w:sz="0" w:space="0" w:color="auto"/>
      </w:divBdr>
    </w:div>
    <w:div w:id="1193149954">
      <w:marLeft w:val="0"/>
      <w:marRight w:val="0"/>
      <w:marTop w:val="0"/>
      <w:marBottom w:val="0"/>
      <w:divBdr>
        <w:top w:val="none" w:sz="0" w:space="0" w:color="auto"/>
        <w:left w:val="none" w:sz="0" w:space="0" w:color="auto"/>
        <w:bottom w:val="none" w:sz="0" w:space="0" w:color="auto"/>
        <w:right w:val="none" w:sz="0" w:space="0" w:color="auto"/>
      </w:divBdr>
    </w:div>
    <w:div w:id="1193156340">
      <w:marLeft w:val="0"/>
      <w:marRight w:val="0"/>
      <w:marTop w:val="0"/>
      <w:marBottom w:val="0"/>
      <w:divBdr>
        <w:top w:val="none" w:sz="0" w:space="0" w:color="auto"/>
        <w:left w:val="none" w:sz="0" w:space="0" w:color="auto"/>
        <w:bottom w:val="none" w:sz="0" w:space="0" w:color="auto"/>
        <w:right w:val="none" w:sz="0" w:space="0" w:color="auto"/>
      </w:divBdr>
    </w:div>
    <w:div w:id="1193377789">
      <w:marLeft w:val="0"/>
      <w:marRight w:val="0"/>
      <w:marTop w:val="0"/>
      <w:marBottom w:val="0"/>
      <w:divBdr>
        <w:top w:val="none" w:sz="0" w:space="0" w:color="auto"/>
        <w:left w:val="none" w:sz="0" w:space="0" w:color="auto"/>
        <w:bottom w:val="none" w:sz="0" w:space="0" w:color="auto"/>
        <w:right w:val="none" w:sz="0" w:space="0" w:color="auto"/>
      </w:divBdr>
    </w:div>
    <w:div w:id="1193686420">
      <w:marLeft w:val="0"/>
      <w:marRight w:val="0"/>
      <w:marTop w:val="0"/>
      <w:marBottom w:val="0"/>
      <w:divBdr>
        <w:top w:val="none" w:sz="0" w:space="0" w:color="auto"/>
        <w:left w:val="none" w:sz="0" w:space="0" w:color="auto"/>
        <w:bottom w:val="none" w:sz="0" w:space="0" w:color="auto"/>
        <w:right w:val="none" w:sz="0" w:space="0" w:color="auto"/>
      </w:divBdr>
    </w:div>
    <w:div w:id="1195264663">
      <w:marLeft w:val="0"/>
      <w:marRight w:val="0"/>
      <w:marTop w:val="0"/>
      <w:marBottom w:val="0"/>
      <w:divBdr>
        <w:top w:val="none" w:sz="0" w:space="0" w:color="auto"/>
        <w:left w:val="none" w:sz="0" w:space="0" w:color="auto"/>
        <w:bottom w:val="none" w:sz="0" w:space="0" w:color="auto"/>
        <w:right w:val="none" w:sz="0" w:space="0" w:color="auto"/>
      </w:divBdr>
    </w:div>
    <w:div w:id="1195381591">
      <w:marLeft w:val="0"/>
      <w:marRight w:val="0"/>
      <w:marTop w:val="0"/>
      <w:marBottom w:val="0"/>
      <w:divBdr>
        <w:top w:val="none" w:sz="0" w:space="0" w:color="auto"/>
        <w:left w:val="none" w:sz="0" w:space="0" w:color="auto"/>
        <w:bottom w:val="none" w:sz="0" w:space="0" w:color="auto"/>
        <w:right w:val="none" w:sz="0" w:space="0" w:color="auto"/>
      </w:divBdr>
    </w:div>
    <w:div w:id="1195733309">
      <w:marLeft w:val="0"/>
      <w:marRight w:val="0"/>
      <w:marTop w:val="0"/>
      <w:marBottom w:val="0"/>
      <w:divBdr>
        <w:top w:val="none" w:sz="0" w:space="0" w:color="auto"/>
        <w:left w:val="none" w:sz="0" w:space="0" w:color="auto"/>
        <w:bottom w:val="none" w:sz="0" w:space="0" w:color="auto"/>
        <w:right w:val="none" w:sz="0" w:space="0" w:color="auto"/>
      </w:divBdr>
    </w:div>
    <w:div w:id="1197498352">
      <w:marLeft w:val="0"/>
      <w:marRight w:val="0"/>
      <w:marTop w:val="0"/>
      <w:marBottom w:val="0"/>
      <w:divBdr>
        <w:top w:val="none" w:sz="0" w:space="0" w:color="auto"/>
        <w:left w:val="none" w:sz="0" w:space="0" w:color="auto"/>
        <w:bottom w:val="none" w:sz="0" w:space="0" w:color="auto"/>
        <w:right w:val="none" w:sz="0" w:space="0" w:color="auto"/>
      </w:divBdr>
    </w:div>
    <w:div w:id="1198736864">
      <w:marLeft w:val="0"/>
      <w:marRight w:val="0"/>
      <w:marTop w:val="0"/>
      <w:marBottom w:val="0"/>
      <w:divBdr>
        <w:top w:val="none" w:sz="0" w:space="0" w:color="auto"/>
        <w:left w:val="none" w:sz="0" w:space="0" w:color="auto"/>
        <w:bottom w:val="none" w:sz="0" w:space="0" w:color="auto"/>
        <w:right w:val="none" w:sz="0" w:space="0" w:color="auto"/>
      </w:divBdr>
    </w:div>
    <w:div w:id="1198784897">
      <w:marLeft w:val="0"/>
      <w:marRight w:val="0"/>
      <w:marTop w:val="0"/>
      <w:marBottom w:val="0"/>
      <w:divBdr>
        <w:top w:val="none" w:sz="0" w:space="0" w:color="auto"/>
        <w:left w:val="none" w:sz="0" w:space="0" w:color="auto"/>
        <w:bottom w:val="none" w:sz="0" w:space="0" w:color="auto"/>
        <w:right w:val="none" w:sz="0" w:space="0" w:color="auto"/>
      </w:divBdr>
    </w:div>
    <w:div w:id="1202017840">
      <w:marLeft w:val="0"/>
      <w:marRight w:val="0"/>
      <w:marTop w:val="0"/>
      <w:marBottom w:val="0"/>
      <w:divBdr>
        <w:top w:val="none" w:sz="0" w:space="0" w:color="auto"/>
        <w:left w:val="none" w:sz="0" w:space="0" w:color="auto"/>
        <w:bottom w:val="none" w:sz="0" w:space="0" w:color="auto"/>
        <w:right w:val="none" w:sz="0" w:space="0" w:color="auto"/>
      </w:divBdr>
    </w:div>
    <w:div w:id="1203058806">
      <w:marLeft w:val="0"/>
      <w:marRight w:val="0"/>
      <w:marTop w:val="0"/>
      <w:marBottom w:val="0"/>
      <w:divBdr>
        <w:top w:val="none" w:sz="0" w:space="0" w:color="auto"/>
        <w:left w:val="none" w:sz="0" w:space="0" w:color="auto"/>
        <w:bottom w:val="none" w:sz="0" w:space="0" w:color="auto"/>
        <w:right w:val="none" w:sz="0" w:space="0" w:color="auto"/>
      </w:divBdr>
    </w:div>
    <w:div w:id="1203134432">
      <w:marLeft w:val="0"/>
      <w:marRight w:val="0"/>
      <w:marTop w:val="0"/>
      <w:marBottom w:val="0"/>
      <w:divBdr>
        <w:top w:val="none" w:sz="0" w:space="0" w:color="auto"/>
        <w:left w:val="none" w:sz="0" w:space="0" w:color="auto"/>
        <w:bottom w:val="none" w:sz="0" w:space="0" w:color="auto"/>
        <w:right w:val="none" w:sz="0" w:space="0" w:color="auto"/>
      </w:divBdr>
    </w:div>
    <w:div w:id="1203203730">
      <w:marLeft w:val="0"/>
      <w:marRight w:val="0"/>
      <w:marTop w:val="0"/>
      <w:marBottom w:val="0"/>
      <w:divBdr>
        <w:top w:val="none" w:sz="0" w:space="0" w:color="auto"/>
        <w:left w:val="none" w:sz="0" w:space="0" w:color="auto"/>
        <w:bottom w:val="none" w:sz="0" w:space="0" w:color="auto"/>
        <w:right w:val="none" w:sz="0" w:space="0" w:color="auto"/>
      </w:divBdr>
    </w:div>
    <w:div w:id="1203323905">
      <w:marLeft w:val="0"/>
      <w:marRight w:val="0"/>
      <w:marTop w:val="0"/>
      <w:marBottom w:val="0"/>
      <w:divBdr>
        <w:top w:val="none" w:sz="0" w:space="0" w:color="auto"/>
        <w:left w:val="none" w:sz="0" w:space="0" w:color="auto"/>
        <w:bottom w:val="none" w:sz="0" w:space="0" w:color="auto"/>
        <w:right w:val="none" w:sz="0" w:space="0" w:color="auto"/>
      </w:divBdr>
    </w:div>
    <w:div w:id="1203403482">
      <w:marLeft w:val="0"/>
      <w:marRight w:val="0"/>
      <w:marTop w:val="0"/>
      <w:marBottom w:val="0"/>
      <w:divBdr>
        <w:top w:val="none" w:sz="0" w:space="0" w:color="auto"/>
        <w:left w:val="none" w:sz="0" w:space="0" w:color="auto"/>
        <w:bottom w:val="none" w:sz="0" w:space="0" w:color="auto"/>
        <w:right w:val="none" w:sz="0" w:space="0" w:color="auto"/>
      </w:divBdr>
    </w:div>
    <w:div w:id="1203785673">
      <w:marLeft w:val="0"/>
      <w:marRight w:val="0"/>
      <w:marTop w:val="0"/>
      <w:marBottom w:val="0"/>
      <w:divBdr>
        <w:top w:val="none" w:sz="0" w:space="0" w:color="auto"/>
        <w:left w:val="none" w:sz="0" w:space="0" w:color="auto"/>
        <w:bottom w:val="none" w:sz="0" w:space="0" w:color="auto"/>
        <w:right w:val="none" w:sz="0" w:space="0" w:color="auto"/>
      </w:divBdr>
    </w:div>
    <w:div w:id="1203982432">
      <w:marLeft w:val="0"/>
      <w:marRight w:val="0"/>
      <w:marTop w:val="0"/>
      <w:marBottom w:val="0"/>
      <w:divBdr>
        <w:top w:val="none" w:sz="0" w:space="0" w:color="auto"/>
        <w:left w:val="none" w:sz="0" w:space="0" w:color="auto"/>
        <w:bottom w:val="none" w:sz="0" w:space="0" w:color="auto"/>
        <w:right w:val="none" w:sz="0" w:space="0" w:color="auto"/>
      </w:divBdr>
    </w:div>
    <w:div w:id="1204245501">
      <w:marLeft w:val="0"/>
      <w:marRight w:val="0"/>
      <w:marTop w:val="0"/>
      <w:marBottom w:val="0"/>
      <w:divBdr>
        <w:top w:val="none" w:sz="0" w:space="0" w:color="auto"/>
        <w:left w:val="none" w:sz="0" w:space="0" w:color="auto"/>
        <w:bottom w:val="none" w:sz="0" w:space="0" w:color="auto"/>
        <w:right w:val="none" w:sz="0" w:space="0" w:color="auto"/>
      </w:divBdr>
    </w:div>
    <w:div w:id="1204950680">
      <w:marLeft w:val="0"/>
      <w:marRight w:val="0"/>
      <w:marTop w:val="0"/>
      <w:marBottom w:val="0"/>
      <w:divBdr>
        <w:top w:val="none" w:sz="0" w:space="0" w:color="auto"/>
        <w:left w:val="none" w:sz="0" w:space="0" w:color="auto"/>
        <w:bottom w:val="none" w:sz="0" w:space="0" w:color="auto"/>
        <w:right w:val="none" w:sz="0" w:space="0" w:color="auto"/>
      </w:divBdr>
    </w:div>
    <w:div w:id="1206213129">
      <w:marLeft w:val="0"/>
      <w:marRight w:val="0"/>
      <w:marTop w:val="0"/>
      <w:marBottom w:val="0"/>
      <w:divBdr>
        <w:top w:val="none" w:sz="0" w:space="0" w:color="auto"/>
        <w:left w:val="none" w:sz="0" w:space="0" w:color="auto"/>
        <w:bottom w:val="none" w:sz="0" w:space="0" w:color="auto"/>
        <w:right w:val="none" w:sz="0" w:space="0" w:color="auto"/>
      </w:divBdr>
    </w:div>
    <w:div w:id="1206723197">
      <w:marLeft w:val="0"/>
      <w:marRight w:val="0"/>
      <w:marTop w:val="0"/>
      <w:marBottom w:val="0"/>
      <w:divBdr>
        <w:top w:val="none" w:sz="0" w:space="0" w:color="auto"/>
        <w:left w:val="none" w:sz="0" w:space="0" w:color="auto"/>
        <w:bottom w:val="none" w:sz="0" w:space="0" w:color="auto"/>
        <w:right w:val="none" w:sz="0" w:space="0" w:color="auto"/>
      </w:divBdr>
    </w:div>
    <w:div w:id="1208298325">
      <w:marLeft w:val="0"/>
      <w:marRight w:val="0"/>
      <w:marTop w:val="0"/>
      <w:marBottom w:val="0"/>
      <w:divBdr>
        <w:top w:val="none" w:sz="0" w:space="0" w:color="auto"/>
        <w:left w:val="none" w:sz="0" w:space="0" w:color="auto"/>
        <w:bottom w:val="none" w:sz="0" w:space="0" w:color="auto"/>
        <w:right w:val="none" w:sz="0" w:space="0" w:color="auto"/>
      </w:divBdr>
    </w:div>
    <w:div w:id="1208909302">
      <w:marLeft w:val="0"/>
      <w:marRight w:val="0"/>
      <w:marTop w:val="0"/>
      <w:marBottom w:val="0"/>
      <w:divBdr>
        <w:top w:val="none" w:sz="0" w:space="0" w:color="auto"/>
        <w:left w:val="none" w:sz="0" w:space="0" w:color="auto"/>
        <w:bottom w:val="none" w:sz="0" w:space="0" w:color="auto"/>
        <w:right w:val="none" w:sz="0" w:space="0" w:color="auto"/>
      </w:divBdr>
    </w:div>
    <w:div w:id="1208951805">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 w:id="1209729347">
      <w:marLeft w:val="0"/>
      <w:marRight w:val="0"/>
      <w:marTop w:val="0"/>
      <w:marBottom w:val="0"/>
      <w:divBdr>
        <w:top w:val="none" w:sz="0" w:space="0" w:color="auto"/>
        <w:left w:val="none" w:sz="0" w:space="0" w:color="auto"/>
        <w:bottom w:val="none" w:sz="0" w:space="0" w:color="auto"/>
        <w:right w:val="none" w:sz="0" w:space="0" w:color="auto"/>
      </w:divBdr>
    </w:div>
    <w:div w:id="1209802127">
      <w:marLeft w:val="0"/>
      <w:marRight w:val="0"/>
      <w:marTop w:val="0"/>
      <w:marBottom w:val="0"/>
      <w:divBdr>
        <w:top w:val="none" w:sz="0" w:space="0" w:color="auto"/>
        <w:left w:val="none" w:sz="0" w:space="0" w:color="auto"/>
        <w:bottom w:val="none" w:sz="0" w:space="0" w:color="auto"/>
        <w:right w:val="none" w:sz="0" w:space="0" w:color="auto"/>
      </w:divBdr>
    </w:div>
    <w:div w:id="1210261495">
      <w:marLeft w:val="0"/>
      <w:marRight w:val="0"/>
      <w:marTop w:val="0"/>
      <w:marBottom w:val="0"/>
      <w:divBdr>
        <w:top w:val="none" w:sz="0" w:space="0" w:color="auto"/>
        <w:left w:val="none" w:sz="0" w:space="0" w:color="auto"/>
        <w:bottom w:val="none" w:sz="0" w:space="0" w:color="auto"/>
        <w:right w:val="none" w:sz="0" w:space="0" w:color="auto"/>
      </w:divBdr>
    </w:div>
    <w:div w:id="1210411168">
      <w:marLeft w:val="0"/>
      <w:marRight w:val="0"/>
      <w:marTop w:val="0"/>
      <w:marBottom w:val="0"/>
      <w:divBdr>
        <w:top w:val="none" w:sz="0" w:space="0" w:color="auto"/>
        <w:left w:val="none" w:sz="0" w:space="0" w:color="auto"/>
        <w:bottom w:val="none" w:sz="0" w:space="0" w:color="auto"/>
        <w:right w:val="none" w:sz="0" w:space="0" w:color="auto"/>
      </w:divBdr>
    </w:div>
    <w:div w:id="1211309997">
      <w:marLeft w:val="0"/>
      <w:marRight w:val="0"/>
      <w:marTop w:val="0"/>
      <w:marBottom w:val="0"/>
      <w:divBdr>
        <w:top w:val="none" w:sz="0" w:space="0" w:color="auto"/>
        <w:left w:val="none" w:sz="0" w:space="0" w:color="auto"/>
        <w:bottom w:val="none" w:sz="0" w:space="0" w:color="auto"/>
        <w:right w:val="none" w:sz="0" w:space="0" w:color="auto"/>
      </w:divBdr>
    </w:div>
    <w:div w:id="1211310693">
      <w:marLeft w:val="0"/>
      <w:marRight w:val="0"/>
      <w:marTop w:val="0"/>
      <w:marBottom w:val="0"/>
      <w:divBdr>
        <w:top w:val="none" w:sz="0" w:space="0" w:color="auto"/>
        <w:left w:val="none" w:sz="0" w:space="0" w:color="auto"/>
        <w:bottom w:val="none" w:sz="0" w:space="0" w:color="auto"/>
        <w:right w:val="none" w:sz="0" w:space="0" w:color="auto"/>
      </w:divBdr>
    </w:div>
    <w:div w:id="1213422988">
      <w:marLeft w:val="0"/>
      <w:marRight w:val="0"/>
      <w:marTop w:val="0"/>
      <w:marBottom w:val="0"/>
      <w:divBdr>
        <w:top w:val="none" w:sz="0" w:space="0" w:color="auto"/>
        <w:left w:val="none" w:sz="0" w:space="0" w:color="auto"/>
        <w:bottom w:val="none" w:sz="0" w:space="0" w:color="auto"/>
        <w:right w:val="none" w:sz="0" w:space="0" w:color="auto"/>
      </w:divBdr>
    </w:div>
    <w:div w:id="1214579845">
      <w:marLeft w:val="0"/>
      <w:marRight w:val="0"/>
      <w:marTop w:val="0"/>
      <w:marBottom w:val="0"/>
      <w:divBdr>
        <w:top w:val="none" w:sz="0" w:space="0" w:color="auto"/>
        <w:left w:val="none" w:sz="0" w:space="0" w:color="auto"/>
        <w:bottom w:val="none" w:sz="0" w:space="0" w:color="auto"/>
        <w:right w:val="none" w:sz="0" w:space="0" w:color="auto"/>
      </w:divBdr>
    </w:div>
    <w:div w:id="1216359354">
      <w:marLeft w:val="0"/>
      <w:marRight w:val="0"/>
      <w:marTop w:val="0"/>
      <w:marBottom w:val="0"/>
      <w:divBdr>
        <w:top w:val="none" w:sz="0" w:space="0" w:color="auto"/>
        <w:left w:val="none" w:sz="0" w:space="0" w:color="auto"/>
        <w:bottom w:val="none" w:sz="0" w:space="0" w:color="auto"/>
        <w:right w:val="none" w:sz="0" w:space="0" w:color="auto"/>
      </w:divBdr>
    </w:div>
    <w:div w:id="1219970836">
      <w:marLeft w:val="0"/>
      <w:marRight w:val="0"/>
      <w:marTop w:val="0"/>
      <w:marBottom w:val="0"/>
      <w:divBdr>
        <w:top w:val="none" w:sz="0" w:space="0" w:color="auto"/>
        <w:left w:val="none" w:sz="0" w:space="0" w:color="auto"/>
        <w:bottom w:val="none" w:sz="0" w:space="0" w:color="auto"/>
        <w:right w:val="none" w:sz="0" w:space="0" w:color="auto"/>
      </w:divBdr>
    </w:div>
    <w:div w:id="1221482728">
      <w:marLeft w:val="0"/>
      <w:marRight w:val="0"/>
      <w:marTop w:val="0"/>
      <w:marBottom w:val="0"/>
      <w:divBdr>
        <w:top w:val="none" w:sz="0" w:space="0" w:color="auto"/>
        <w:left w:val="none" w:sz="0" w:space="0" w:color="auto"/>
        <w:bottom w:val="none" w:sz="0" w:space="0" w:color="auto"/>
        <w:right w:val="none" w:sz="0" w:space="0" w:color="auto"/>
      </w:divBdr>
    </w:div>
    <w:div w:id="1223753741">
      <w:marLeft w:val="0"/>
      <w:marRight w:val="0"/>
      <w:marTop w:val="0"/>
      <w:marBottom w:val="0"/>
      <w:divBdr>
        <w:top w:val="none" w:sz="0" w:space="0" w:color="auto"/>
        <w:left w:val="none" w:sz="0" w:space="0" w:color="auto"/>
        <w:bottom w:val="none" w:sz="0" w:space="0" w:color="auto"/>
        <w:right w:val="none" w:sz="0" w:space="0" w:color="auto"/>
      </w:divBdr>
    </w:div>
    <w:div w:id="1223756125">
      <w:marLeft w:val="0"/>
      <w:marRight w:val="0"/>
      <w:marTop w:val="0"/>
      <w:marBottom w:val="0"/>
      <w:divBdr>
        <w:top w:val="none" w:sz="0" w:space="0" w:color="auto"/>
        <w:left w:val="none" w:sz="0" w:space="0" w:color="auto"/>
        <w:bottom w:val="none" w:sz="0" w:space="0" w:color="auto"/>
        <w:right w:val="none" w:sz="0" w:space="0" w:color="auto"/>
      </w:divBdr>
    </w:div>
    <w:div w:id="1223906575">
      <w:marLeft w:val="0"/>
      <w:marRight w:val="0"/>
      <w:marTop w:val="0"/>
      <w:marBottom w:val="0"/>
      <w:divBdr>
        <w:top w:val="none" w:sz="0" w:space="0" w:color="auto"/>
        <w:left w:val="none" w:sz="0" w:space="0" w:color="auto"/>
        <w:bottom w:val="none" w:sz="0" w:space="0" w:color="auto"/>
        <w:right w:val="none" w:sz="0" w:space="0" w:color="auto"/>
      </w:divBdr>
    </w:div>
    <w:div w:id="1224023285">
      <w:marLeft w:val="0"/>
      <w:marRight w:val="0"/>
      <w:marTop w:val="0"/>
      <w:marBottom w:val="0"/>
      <w:divBdr>
        <w:top w:val="none" w:sz="0" w:space="0" w:color="auto"/>
        <w:left w:val="none" w:sz="0" w:space="0" w:color="auto"/>
        <w:bottom w:val="none" w:sz="0" w:space="0" w:color="auto"/>
        <w:right w:val="none" w:sz="0" w:space="0" w:color="auto"/>
      </w:divBdr>
    </w:div>
    <w:div w:id="1224293336">
      <w:marLeft w:val="0"/>
      <w:marRight w:val="0"/>
      <w:marTop w:val="0"/>
      <w:marBottom w:val="0"/>
      <w:divBdr>
        <w:top w:val="none" w:sz="0" w:space="0" w:color="auto"/>
        <w:left w:val="none" w:sz="0" w:space="0" w:color="auto"/>
        <w:bottom w:val="none" w:sz="0" w:space="0" w:color="auto"/>
        <w:right w:val="none" w:sz="0" w:space="0" w:color="auto"/>
      </w:divBdr>
    </w:div>
    <w:div w:id="1224564661">
      <w:marLeft w:val="0"/>
      <w:marRight w:val="0"/>
      <w:marTop w:val="0"/>
      <w:marBottom w:val="0"/>
      <w:divBdr>
        <w:top w:val="none" w:sz="0" w:space="0" w:color="auto"/>
        <w:left w:val="none" w:sz="0" w:space="0" w:color="auto"/>
        <w:bottom w:val="none" w:sz="0" w:space="0" w:color="auto"/>
        <w:right w:val="none" w:sz="0" w:space="0" w:color="auto"/>
      </w:divBdr>
    </w:div>
    <w:div w:id="1225330600">
      <w:marLeft w:val="0"/>
      <w:marRight w:val="0"/>
      <w:marTop w:val="0"/>
      <w:marBottom w:val="0"/>
      <w:divBdr>
        <w:top w:val="none" w:sz="0" w:space="0" w:color="auto"/>
        <w:left w:val="none" w:sz="0" w:space="0" w:color="auto"/>
        <w:bottom w:val="none" w:sz="0" w:space="0" w:color="auto"/>
        <w:right w:val="none" w:sz="0" w:space="0" w:color="auto"/>
      </w:divBdr>
    </w:div>
    <w:div w:id="1225526633">
      <w:marLeft w:val="0"/>
      <w:marRight w:val="0"/>
      <w:marTop w:val="0"/>
      <w:marBottom w:val="0"/>
      <w:divBdr>
        <w:top w:val="none" w:sz="0" w:space="0" w:color="auto"/>
        <w:left w:val="none" w:sz="0" w:space="0" w:color="auto"/>
        <w:bottom w:val="none" w:sz="0" w:space="0" w:color="auto"/>
        <w:right w:val="none" w:sz="0" w:space="0" w:color="auto"/>
      </w:divBdr>
    </w:div>
    <w:div w:id="1225604895">
      <w:marLeft w:val="0"/>
      <w:marRight w:val="0"/>
      <w:marTop w:val="0"/>
      <w:marBottom w:val="0"/>
      <w:divBdr>
        <w:top w:val="none" w:sz="0" w:space="0" w:color="auto"/>
        <w:left w:val="none" w:sz="0" w:space="0" w:color="auto"/>
        <w:bottom w:val="none" w:sz="0" w:space="0" w:color="auto"/>
        <w:right w:val="none" w:sz="0" w:space="0" w:color="auto"/>
      </w:divBdr>
    </w:div>
    <w:div w:id="1226337254">
      <w:marLeft w:val="0"/>
      <w:marRight w:val="0"/>
      <w:marTop w:val="0"/>
      <w:marBottom w:val="0"/>
      <w:divBdr>
        <w:top w:val="none" w:sz="0" w:space="0" w:color="auto"/>
        <w:left w:val="none" w:sz="0" w:space="0" w:color="auto"/>
        <w:bottom w:val="none" w:sz="0" w:space="0" w:color="auto"/>
        <w:right w:val="none" w:sz="0" w:space="0" w:color="auto"/>
      </w:divBdr>
    </w:div>
    <w:div w:id="1227377108">
      <w:marLeft w:val="0"/>
      <w:marRight w:val="0"/>
      <w:marTop w:val="0"/>
      <w:marBottom w:val="0"/>
      <w:divBdr>
        <w:top w:val="none" w:sz="0" w:space="0" w:color="auto"/>
        <w:left w:val="none" w:sz="0" w:space="0" w:color="auto"/>
        <w:bottom w:val="none" w:sz="0" w:space="0" w:color="auto"/>
        <w:right w:val="none" w:sz="0" w:space="0" w:color="auto"/>
      </w:divBdr>
    </w:div>
    <w:div w:id="1228224337">
      <w:marLeft w:val="0"/>
      <w:marRight w:val="0"/>
      <w:marTop w:val="0"/>
      <w:marBottom w:val="0"/>
      <w:divBdr>
        <w:top w:val="none" w:sz="0" w:space="0" w:color="auto"/>
        <w:left w:val="none" w:sz="0" w:space="0" w:color="auto"/>
        <w:bottom w:val="none" w:sz="0" w:space="0" w:color="auto"/>
        <w:right w:val="none" w:sz="0" w:space="0" w:color="auto"/>
      </w:divBdr>
    </w:div>
    <w:div w:id="1228345204">
      <w:marLeft w:val="0"/>
      <w:marRight w:val="0"/>
      <w:marTop w:val="0"/>
      <w:marBottom w:val="0"/>
      <w:divBdr>
        <w:top w:val="none" w:sz="0" w:space="0" w:color="auto"/>
        <w:left w:val="none" w:sz="0" w:space="0" w:color="auto"/>
        <w:bottom w:val="none" w:sz="0" w:space="0" w:color="auto"/>
        <w:right w:val="none" w:sz="0" w:space="0" w:color="auto"/>
      </w:divBdr>
    </w:div>
    <w:div w:id="1228683900">
      <w:marLeft w:val="0"/>
      <w:marRight w:val="0"/>
      <w:marTop w:val="0"/>
      <w:marBottom w:val="0"/>
      <w:divBdr>
        <w:top w:val="none" w:sz="0" w:space="0" w:color="auto"/>
        <w:left w:val="none" w:sz="0" w:space="0" w:color="auto"/>
        <w:bottom w:val="none" w:sz="0" w:space="0" w:color="auto"/>
        <w:right w:val="none" w:sz="0" w:space="0" w:color="auto"/>
      </w:divBdr>
    </w:div>
    <w:div w:id="1229075600">
      <w:marLeft w:val="0"/>
      <w:marRight w:val="0"/>
      <w:marTop w:val="0"/>
      <w:marBottom w:val="0"/>
      <w:divBdr>
        <w:top w:val="none" w:sz="0" w:space="0" w:color="auto"/>
        <w:left w:val="none" w:sz="0" w:space="0" w:color="auto"/>
        <w:bottom w:val="none" w:sz="0" w:space="0" w:color="auto"/>
        <w:right w:val="none" w:sz="0" w:space="0" w:color="auto"/>
      </w:divBdr>
    </w:div>
    <w:div w:id="1229530975">
      <w:marLeft w:val="0"/>
      <w:marRight w:val="0"/>
      <w:marTop w:val="0"/>
      <w:marBottom w:val="0"/>
      <w:divBdr>
        <w:top w:val="none" w:sz="0" w:space="0" w:color="auto"/>
        <w:left w:val="none" w:sz="0" w:space="0" w:color="auto"/>
        <w:bottom w:val="none" w:sz="0" w:space="0" w:color="auto"/>
        <w:right w:val="none" w:sz="0" w:space="0" w:color="auto"/>
      </w:divBdr>
    </w:div>
    <w:div w:id="1230072448">
      <w:marLeft w:val="0"/>
      <w:marRight w:val="0"/>
      <w:marTop w:val="0"/>
      <w:marBottom w:val="0"/>
      <w:divBdr>
        <w:top w:val="none" w:sz="0" w:space="0" w:color="auto"/>
        <w:left w:val="none" w:sz="0" w:space="0" w:color="auto"/>
        <w:bottom w:val="none" w:sz="0" w:space="0" w:color="auto"/>
        <w:right w:val="none" w:sz="0" w:space="0" w:color="auto"/>
      </w:divBdr>
    </w:div>
    <w:div w:id="1230458237">
      <w:marLeft w:val="0"/>
      <w:marRight w:val="0"/>
      <w:marTop w:val="0"/>
      <w:marBottom w:val="0"/>
      <w:divBdr>
        <w:top w:val="none" w:sz="0" w:space="0" w:color="auto"/>
        <w:left w:val="none" w:sz="0" w:space="0" w:color="auto"/>
        <w:bottom w:val="none" w:sz="0" w:space="0" w:color="auto"/>
        <w:right w:val="none" w:sz="0" w:space="0" w:color="auto"/>
      </w:divBdr>
    </w:div>
    <w:div w:id="1230731735">
      <w:marLeft w:val="0"/>
      <w:marRight w:val="0"/>
      <w:marTop w:val="0"/>
      <w:marBottom w:val="0"/>
      <w:divBdr>
        <w:top w:val="none" w:sz="0" w:space="0" w:color="auto"/>
        <w:left w:val="none" w:sz="0" w:space="0" w:color="auto"/>
        <w:bottom w:val="none" w:sz="0" w:space="0" w:color="auto"/>
        <w:right w:val="none" w:sz="0" w:space="0" w:color="auto"/>
      </w:divBdr>
    </w:div>
    <w:div w:id="1232693940">
      <w:marLeft w:val="0"/>
      <w:marRight w:val="0"/>
      <w:marTop w:val="0"/>
      <w:marBottom w:val="0"/>
      <w:divBdr>
        <w:top w:val="none" w:sz="0" w:space="0" w:color="auto"/>
        <w:left w:val="none" w:sz="0" w:space="0" w:color="auto"/>
        <w:bottom w:val="none" w:sz="0" w:space="0" w:color="auto"/>
        <w:right w:val="none" w:sz="0" w:space="0" w:color="auto"/>
      </w:divBdr>
    </w:div>
    <w:div w:id="1232740448">
      <w:marLeft w:val="0"/>
      <w:marRight w:val="0"/>
      <w:marTop w:val="0"/>
      <w:marBottom w:val="0"/>
      <w:divBdr>
        <w:top w:val="none" w:sz="0" w:space="0" w:color="auto"/>
        <w:left w:val="none" w:sz="0" w:space="0" w:color="auto"/>
        <w:bottom w:val="none" w:sz="0" w:space="0" w:color="auto"/>
        <w:right w:val="none" w:sz="0" w:space="0" w:color="auto"/>
      </w:divBdr>
    </w:div>
    <w:div w:id="1233007703">
      <w:marLeft w:val="0"/>
      <w:marRight w:val="0"/>
      <w:marTop w:val="0"/>
      <w:marBottom w:val="0"/>
      <w:divBdr>
        <w:top w:val="none" w:sz="0" w:space="0" w:color="auto"/>
        <w:left w:val="none" w:sz="0" w:space="0" w:color="auto"/>
        <w:bottom w:val="none" w:sz="0" w:space="0" w:color="auto"/>
        <w:right w:val="none" w:sz="0" w:space="0" w:color="auto"/>
      </w:divBdr>
    </w:div>
    <w:div w:id="1234320304">
      <w:marLeft w:val="0"/>
      <w:marRight w:val="0"/>
      <w:marTop w:val="0"/>
      <w:marBottom w:val="0"/>
      <w:divBdr>
        <w:top w:val="none" w:sz="0" w:space="0" w:color="auto"/>
        <w:left w:val="none" w:sz="0" w:space="0" w:color="auto"/>
        <w:bottom w:val="none" w:sz="0" w:space="0" w:color="auto"/>
        <w:right w:val="none" w:sz="0" w:space="0" w:color="auto"/>
      </w:divBdr>
    </w:div>
    <w:div w:id="1234580066">
      <w:marLeft w:val="0"/>
      <w:marRight w:val="0"/>
      <w:marTop w:val="0"/>
      <w:marBottom w:val="0"/>
      <w:divBdr>
        <w:top w:val="none" w:sz="0" w:space="0" w:color="auto"/>
        <w:left w:val="none" w:sz="0" w:space="0" w:color="auto"/>
        <w:bottom w:val="none" w:sz="0" w:space="0" w:color="auto"/>
        <w:right w:val="none" w:sz="0" w:space="0" w:color="auto"/>
      </w:divBdr>
    </w:div>
    <w:div w:id="1234704752">
      <w:marLeft w:val="0"/>
      <w:marRight w:val="0"/>
      <w:marTop w:val="0"/>
      <w:marBottom w:val="0"/>
      <w:divBdr>
        <w:top w:val="none" w:sz="0" w:space="0" w:color="auto"/>
        <w:left w:val="none" w:sz="0" w:space="0" w:color="auto"/>
        <w:bottom w:val="none" w:sz="0" w:space="0" w:color="auto"/>
        <w:right w:val="none" w:sz="0" w:space="0" w:color="auto"/>
      </w:divBdr>
    </w:div>
    <w:div w:id="1237471857">
      <w:marLeft w:val="0"/>
      <w:marRight w:val="0"/>
      <w:marTop w:val="0"/>
      <w:marBottom w:val="0"/>
      <w:divBdr>
        <w:top w:val="none" w:sz="0" w:space="0" w:color="auto"/>
        <w:left w:val="none" w:sz="0" w:space="0" w:color="auto"/>
        <w:bottom w:val="none" w:sz="0" w:space="0" w:color="auto"/>
        <w:right w:val="none" w:sz="0" w:space="0" w:color="auto"/>
      </w:divBdr>
    </w:div>
    <w:div w:id="1237937380">
      <w:marLeft w:val="0"/>
      <w:marRight w:val="0"/>
      <w:marTop w:val="0"/>
      <w:marBottom w:val="0"/>
      <w:divBdr>
        <w:top w:val="none" w:sz="0" w:space="0" w:color="auto"/>
        <w:left w:val="none" w:sz="0" w:space="0" w:color="auto"/>
        <w:bottom w:val="none" w:sz="0" w:space="0" w:color="auto"/>
        <w:right w:val="none" w:sz="0" w:space="0" w:color="auto"/>
      </w:divBdr>
    </w:div>
    <w:div w:id="1238631462">
      <w:marLeft w:val="0"/>
      <w:marRight w:val="0"/>
      <w:marTop w:val="0"/>
      <w:marBottom w:val="0"/>
      <w:divBdr>
        <w:top w:val="none" w:sz="0" w:space="0" w:color="auto"/>
        <w:left w:val="none" w:sz="0" w:space="0" w:color="auto"/>
        <w:bottom w:val="none" w:sz="0" w:space="0" w:color="auto"/>
        <w:right w:val="none" w:sz="0" w:space="0" w:color="auto"/>
      </w:divBdr>
    </w:div>
    <w:div w:id="1238785316">
      <w:marLeft w:val="0"/>
      <w:marRight w:val="0"/>
      <w:marTop w:val="0"/>
      <w:marBottom w:val="0"/>
      <w:divBdr>
        <w:top w:val="none" w:sz="0" w:space="0" w:color="auto"/>
        <w:left w:val="none" w:sz="0" w:space="0" w:color="auto"/>
        <w:bottom w:val="none" w:sz="0" w:space="0" w:color="auto"/>
        <w:right w:val="none" w:sz="0" w:space="0" w:color="auto"/>
      </w:divBdr>
    </w:div>
    <w:div w:id="1239050436">
      <w:marLeft w:val="0"/>
      <w:marRight w:val="0"/>
      <w:marTop w:val="0"/>
      <w:marBottom w:val="0"/>
      <w:divBdr>
        <w:top w:val="none" w:sz="0" w:space="0" w:color="auto"/>
        <w:left w:val="none" w:sz="0" w:space="0" w:color="auto"/>
        <w:bottom w:val="none" w:sz="0" w:space="0" w:color="auto"/>
        <w:right w:val="none" w:sz="0" w:space="0" w:color="auto"/>
      </w:divBdr>
    </w:div>
    <w:div w:id="1241938810">
      <w:marLeft w:val="0"/>
      <w:marRight w:val="0"/>
      <w:marTop w:val="0"/>
      <w:marBottom w:val="0"/>
      <w:divBdr>
        <w:top w:val="none" w:sz="0" w:space="0" w:color="auto"/>
        <w:left w:val="none" w:sz="0" w:space="0" w:color="auto"/>
        <w:bottom w:val="none" w:sz="0" w:space="0" w:color="auto"/>
        <w:right w:val="none" w:sz="0" w:space="0" w:color="auto"/>
      </w:divBdr>
    </w:div>
    <w:div w:id="1241938967">
      <w:marLeft w:val="0"/>
      <w:marRight w:val="0"/>
      <w:marTop w:val="0"/>
      <w:marBottom w:val="0"/>
      <w:divBdr>
        <w:top w:val="none" w:sz="0" w:space="0" w:color="auto"/>
        <w:left w:val="none" w:sz="0" w:space="0" w:color="auto"/>
        <w:bottom w:val="none" w:sz="0" w:space="0" w:color="auto"/>
        <w:right w:val="none" w:sz="0" w:space="0" w:color="auto"/>
      </w:divBdr>
    </w:div>
    <w:div w:id="1242760467">
      <w:marLeft w:val="0"/>
      <w:marRight w:val="0"/>
      <w:marTop w:val="0"/>
      <w:marBottom w:val="0"/>
      <w:divBdr>
        <w:top w:val="none" w:sz="0" w:space="0" w:color="auto"/>
        <w:left w:val="none" w:sz="0" w:space="0" w:color="auto"/>
        <w:bottom w:val="none" w:sz="0" w:space="0" w:color="auto"/>
        <w:right w:val="none" w:sz="0" w:space="0" w:color="auto"/>
      </w:divBdr>
    </w:div>
    <w:div w:id="1244485010">
      <w:marLeft w:val="0"/>
      <w:marRight w:val="0"/>
      <w:marTop w:val="0"/>
      <w:marBottom w:val="0"/>
      <w:divBdr>
        <w:top w:val="none" w:sz="0" w:space="0" w:color="auto"/>
        <w:left w:val="none" w:sz="0" w:space="0" w:color="auto"/>
        <w:bottom w:val="none" w:sz="0" w:space="0" w:color="auto"/>
        <w:right w:val="none" w:sz="0" w:space="0" w:color="auto"/>
      </w:divBdr>
    </w:div>
    <w:div w:id="1245190194">
      <w:marLeft w:val="0"/>
      <w:marRight w:val="0"/>
      <w:marTop w:val="0"/>
      <w:marBottom w:val="0"/>
      <w:divBdr>
        <w:top w:val="none" w:sz="0" w:space="0" w:color="auto"/>
        <w:left w:val="none" w:sz="0" w:space="0" w:color="auto"/>
        <w:bottom w:val="none" w:sz="0" w:space="0" w:color="auto"/>
        <w:right w:val="none" w:sz="0" w:space="0" w:color="auto"/>
      </w:divBdr>
    </w:div>
    <w:div w:id="1245646831">
      <w:marLeft w:val="0"/>
      <w:marRight w:val="0"/>
      <w:marTop w:val="0"/>
      <w:marBottom w:val="0"/>
      <w:divBdr>
        <w:top w:val="none" w:sz="0" w:space="0" w:color="auto"/>
        <w:left w:val="none" w:sz="0" w:space="0" w:color="auto"/>
        <w:bottom w:val="none" w:sz="0" w:space="0" w:color="auto"/>
        <w:right w:val="none" w:sz="0" w:space="0" w:color="auto"/>
      </w:divBdr>
    </w:div>
    <w:div w:id="1246570807">
      <w:marLeft w:val="0"/>
      <w:marRight w:val="0"/>
      <w:marTop w:val="0"/>
      <w:marBottom w:val="0"/>
      <w:divBdr>
        <w:top w:val="none" w:sz="0" w:space="0" w:color="auto"/>
        <w:left w:val="none" w:sz="0" w:space="0" w:color="auto"/>
        <w:bottom w:val="none" w:sz="0" w:space="0" w:color="auto"/>
        <w:right w:val="none" w:sz="0" w:space="0" w:color="auto"/>
      </w:divBdr>
    </w:div>
    <w:div w:id="1247498207">
      <w:marLeft w:val="0"/>
      <w:marRight w:val="0"/>
      <w:marTop w:val="0"/>
      <w:marBottom w:val="0"/>
      <w:divBdr>
        <w:top w:val="none" w:sz="0" w:space="0" w:color="auto"/>
        <w:left w:val="none" w:sz="0" w:space="0" w:color="auto"/>
        <w:bottom w:val="none" w:sz="0" w:space="0" w:color="auto"/>
        <w:right w:val="none" w:sz="0" w:space="0" w:color="auto"/>
      </w:divBdr>
    </w:div>
    <w:div w:id="1247618314">
      <w:marLeft w:val="0"/>
      <w:marRight w:val="0"/>
      <w:marTop w:val="0"/>
      <w:marBottom w:val="0"/>
      <w:divBdr>
        <w:top w:val="none" w:sz="0" w:space="0" w:color="auto"/>
        <w:left w:val="none" w:sz="0" w:space="0" w:color="auto"/>
        <w:bottom w:val="none" w:sz="0" w:space="0" w:color="auto"/>
        <w:right w:val="none" w:sz="0" w:space="0" w:color="auto"/>
      </w:divBdr>
    </w:div>
    <w:div w:id="1247619041">
      <w:marLeft w:val="0"/>
      <w:marRight w:val="0"/>
      <w:marTop w:val="0"/>
      <w:marBottom w:val="0"/>
      <w:divBdr>
        <w:top w:val="none" w:sz="0" w:space="0" w:color="auto"/>
        <w:left w:val="none" w:sz="0" w:space="0" w:color="auto"/>
        <w:bottom w:val="none" w:sz="0" w:space="0" w:color="auto"/>
        <w:right w:val="none" w:sz="0" w:space="0" w:color="auto"/>
      </w:divBdr>
    </w:div>
    <w:div w:id="1248491160">
      <w:marLeft w:val="0"/>
      <w:marRight w:val="0"/>
      <w:marTop w:val="240"/>
      <w:marBottom w:val="240"/>
      <w:divBdr>
        <w:top w:val="none" w:sz="0" w:space="0" w:color="auto"/>
        <w:left w:val="none" w:sz="0" w:space="0" w:color="auto"/>
        <w:bottom w:val="none" w:sz="0" w:space="0" w:color="auto"/>
        <w:right w:val="none" w:sz="0" w:space="0" w:color="auto"/>
      </w:divBdr>
    </w:div>
    <w:div w:id="1250892685">
      <w:marLeft w:val="0"/>
      <w:marRight w:val="0"/>
      <w:marTop w:val="0"/>
      <w:marBottom w:val="0"/>
      <w:divBdr>
        <w:top w:val="none" w:sz="0" w:space="0" w:color="auto"/>
        <w:left w:val="none" w:sz="0" w:space="0" w:color="auto"/>
        <w:bottom w:val="none" w:sz="0" w:space="0" w:color="auto"/>
        <w:right w:val="none" w:sz="0" w:space="0" w:color="auto"/>
      </w:divBdr>
    </w:div>
    <w:div w:id="1251504861">
      <w:marLeft w:val="0"/>
      <w:marRight w:val="0"/>
      <w:marTop w:val="0"/>
      <w:marBottom w:val="0"/>
      <w:divBdr>
        <w:top w:val="none" w:sz="0" w:space="0" w:color="auto"/>
        <w:left w:val="none" w:sz="0" w:space="0" w:color="auto"/>
        <w:bottom w:val="none" w:sz="0" w:space="0" w:color="auto"/>
        <w:right w:val="none" w:sz="0" w:space="0" w:color="auto"/>
      </w:divBdr>
    </w:div>
    <w:div w:id="1253248064">
      <w:marLeft w:val="0"/>
      <w:marRight w:val="0"/>
      <w:marTop w:val="0"/>
      <w:marBottom w:val="0"/>
      <w:divBdr>
        <w:top w:val="none" w:sz="0" w:space="0" w:color="auto"/>
        <w:left w:val="none" w:sz="0" w:space="0" w:color="auto"/>
        <w:bottom w:val="none" w:sz="0" w:space="0" w:color="auto"/>
        <w:right w:val="none" w:sz="0" w:space="0" w:color="auto"/>
      </w:divBdr>
    </w:div>
    <w:div w:id="1254320672">
      <w:marLeft w:val="0"/>
      <w:marRight w:val="0"/>
      <w:marTop w:val="0"/>
      <w:marBottom w:val="0"/>
      <w:divBdr>
        <w:top w:val="none" w:sz="0" w:space="0" w:color="auto"/>
        <w:left w:val="none" w:sz="0" w:space="0" w:color="auto"/>
        <w:bottom w:val="none" w:sz="0" w:space="0" w:color="auto"/>
        <w:right w:val="none" w:sz="0" w:space="0" w:color="auto"/>
      </w:divBdr>
    </w:div>
    <w:div w:id="1254587953">
      <w:marLeft w:val="0"/>
      <w:marRight w:val="0"/>
      <w:marTop w:val="0"/>
      <w:marBottom w:val="0"/>
      <w:divBdr>
        <w:top w:val="none" w:sz="0" w:space="0" w:color="auto"/>
        <w:left w:val="none" w:sz="0" w:space="0" w:color="auto"/>
        <w:bottom w:val="none" w:sz="0" w:space="0" w:color="auto"/>
        <w:right w:val="none" w:sz="0" w:space="0" w:color="auto"/>
      </w:divBdr>
    </w:div>
    <w:div w:id="1254631180">
      <w:marLeft w:val="0"/>
      <w:marRight w:val="0"/>
      <w:marTop w:val="0"/>
      <w:marBottom w:val="0"/>
      <w:divBdr>
        <w:top w:val="none" w:sz="0" w:space="0" w:color="auto"/>
        <w:left w:val="none" w:sz="0" w:space="0" w:color="auto"/>
        <w:bottom w:val="none" w:sz="0" w:space="0" w:color="auto"/>
        <w:right w:val="none" w:sz="0" w:space="0" w:color="auto"/>
      </w:divBdr>
    </w:div>
    <w:div w:id="1255821972">
      <w:marLeft w:val="0"/>
      <w:marRight w:val="0"/>
      <w:marTop w:val="0"/>
      <w:marBottom w:val="0"/>
      <w:divBdr>
        <w:top w:val="none" w:sz="0" w:space="0" w:color="auto"/>
        <w:left w:val="none" w:sz="0" w:space="0" w:color="auto"/>
        <w:bottom w:val="none" w:sz="0" w:space="0" w:color="auto"/>
        <w:right w:val="none" w:sz="0" w:space="0" w:color="auto"/>
      </w:divBdr>
    </w:div>
    <w:div w:id="1256090146">
      <w:marLeft w:val="0"/>
      <w:marRight w:val="0"/>
      <w:marTop w:val="0"/>
      <w:marBottom w:val="0"/>
      <w:divBdr>
        <w:top w:val="none" w:sz="0" w:space="0" w:color="auto"/>
        <w:left w:val="none" w:sz="0" w:space="0" w:color="auto"/>
        <w:bottom w:val="none" w:sz="0" w:space="0" w:color="auto"/>
        <w:right w:val="none" w:sz="0" w:space="0" w:color="auto"/>
      </w:divBdr>
    </w:div>
    <w:div w:id="1256863720">
      <w:marLeft w:val="0"/>
      <w:marRight w:val="0"/>
      <w:marTop w:val="0"/>
      <w:marBottom w:val="0"/>
      <w:divBdr>
        <w:top w:val="none" w:sz="0" w:space="0" w:color="auto"/>
        <w:left w:val="none" w:sz="0" w:space="0" w:color="auto"/>
        <w:bottom w:val="none" w:sz="0" w:space="0" w:color="auto"/>
        <w:right w:val="none" w:sz="0" w:space="0" w:color="auto"/>
      </w:divBdr>
    </w:div>
    <w:div w:id="1257715623">
      <w:marLeft w:val="0"/>
      <w:marRight w:val="0"/>
      <w:marTop w:val="0"/>
      <w:marBottom w:val="0"/>
      <w:divBdr>
        <w:top w:val="none" w:sz="0" w:space="0" w:color="auto"/>
        <w:left w:val="none" w:sz="0" w:space="0" w:color="auto"/>
        <w:bottom w:val="none" w:sz="0" w:space="0" w:color="auto"/>
        <w:right w:val="none" w:sz="0" w:space="0" w:color="auto"/>
      </w:divBdr>
    </w:div>
    <w:div w:id="1258292601">
      <w:marLeft w:val="0"/>
      <w:marRight w:val="0"/>
      <w:marTop w:val="0"/>
      <w:marBottom w:val="0"/>
      <w:divBdr>
        <w:top w:val="none" w:sz="0" w:space="0" w:color="auto"/>
        <w:left w:val="none" w:sz="0" w:space="0" w:color="auto"/>
        <w:bottom w:val="none" w:sz="0" w:space="0" w:color="auto"/>
        <w:right w:val="none" w:sz="0" w:space="0" w:color="auto"/>
      </w:divBdr>
    </w:div>
    <w:div w:id="1258978007">
      <w:marLeft w:val="0"/>
      <w:marRight w:val="0"/>
      <w:marTop w:val="0"/>
      <w:marBottom w:val="0"/>
      <w:divBdr>
        <w:top w:val="none" w:sz="0" w:space="0" w:color="auto"/>
        <w:left w:val="none" w:sz="0" w:space="0" w:color="auto"/>
        <w:bottom w:val="none" w:sz="0" w:space="0" w:color="auto"/>
        <w:right w:val="none" w:sz="0" w:space="0" w:color="auto"/>
      </w:divBdr>
    </w:div>
    <w:div w:id="1260680976">
      <w:marLeft w:val="0"/>
      <w:marRight w:val="0"/>
      <w:marTop w:val="0"/>
      <w:marBottom w:val="0"/>
      <w:divBdr>
        <w:top w:val="none" w:sz="0" w:space="0" w:color="auto"/>
        <w:left w:val="none" w:sz="0" w:space="0" w:color="auto"/>
        <w:bottom w:val="none" w:sz="0" w:space="0" w:color="auto"/>
        <w:right w:val="none" w:sz="0" w:space="0" w:color="auto"/>
      </w:divBdr>
    </w:div>
    <w:div w:id="1261376551">
      <w:marLeft w:val="0"/>
      <w:marRight w:val="0"/>
      <w:marTop w:val="0"/>
      <w:marBottom w:val="0"/>
      <w:divBdr>
        <w:top w:val="none" w:sz="0" w:space="0" w:color="auto"/>
        <w:left w:val="none" w:sz="0" w:space="0" w:color="auto"/>
        <w:bottom w:val="none" w:sz="0" w:space="0" w:color="auto"/>
        <w:right w:val="none" w:sz="0" w:space="0" w:color="auto"/>
      </w:divBdr>
    </w:div>
    <w:div w:id="1265382308">
      <w:marLeft w:val="0"/>
      <w:marRight w:val="0"/>
      <w:marTop w:val="0"/>
      <w:marBottom w:val="0"/>
      <w:divBdr>
        <w:top w:val="none" w:sz="0" w:space="0" w:color="auto"/>
        <w:left w:val="none" w:sz="0" w:space="0" w:color="auto"/>
        <w:bottom w:val="none" w:sz="0" w:space="0" w:color="auto"/>
        <w:right w:val="none" w:sz="0" w:space="0" w:color="auto"/>
      </w:divBdr>
    </w:div>
    <w:div w:id="1265726259">
      <w:marLeft w:val="0"/>
      <w:marRight w:val="0"/>
      <w:marTop w:val="0"/>
      <w:marBottom w:val="0"/>
      <w:divBdr>
        <w:top w:val="none" w:sz="0" w:space="0" w:color="auto"/>
        <w:left w:val="none" w:sz="0" w:space="0" w:color="auto"/>
        <w:bottom w:val="none" w:sz="0" w:space="0" w:color="auto"/>
        <w:right w:val="none" w:sz="0" w:space="0" w:color="auto"/>
      </w:divBdr>
    </w:div>
    <w:div w:id="1265961798">
      <w:marLeft w:val="0"/>
      <w:marRight w:val="0"/>
      <w:marTop w:val="0"/>
      <w:marBottom w:val="0"/>
      <w:divBdr>
        <w:top w:val="none" w:sz="0" w:space="0" w:color="auto"/>
        <w:left w:val="none" w:sz="0" w:space="0" w:color="auto"/>
        <w:bottom w:val="none" w:sz="0" w:space="0" w:color="auto"/>
        <w:right w:val="none" w:sz="0" w:space="0" w:color="auto"/>
      </w:divBdr>
    </w:div>
    <w:div w:id="1266887227">
      <w:marLeft w:val="0"/>
      <w:marRight w:val="0"/>
      <w:marTop w:val="0"/>
      <w:marBottom w:val="0"/>
      <w:divBdr>
        <w:top w:val="none" w:sz="0" w:space="0" w:color="auto"/>
        <w:left w:val="none" w:sz="0" w:space="0" w:color="auto"/>
        <w:bottom w:val="none" w:sz="0" w:space="0" w:color="auto"/>
        <w:right w:val="none" w:sz="0" w:space="0" w:color="auto"/>
      </w:divBdr>
    </w:div>
    <w:div w:id="1267038540">
      <w:marLeft w:val="0"/>
      <w:marRight w:val="0"/>
      <w:marTop w:val="0"/>
      <w:marBottom w:val="0"/>
      <w:divBdr>
        <w:top w:val="none" w:sz="0" w:space="0" w:color="auto"/>
        <w:left w:val="none" w:sz="0" w:space="0" w:color="auto"/>
        <w:bottom w:val="none" w:sz="0" w:space="0" w:color="auto"/>
        <w:right w:val="none" w:sz="0" w:space="0" w:color="auto"/>
      </w:divBdr>
    </w:div>
    <w:div w:id="1267277346">
      <w:marLeft w:val="0"/>
      <w:marRight w:val="0"/>
      <w:marTop w:val="0"/>
      <w:marBottom w:val="0"/>
      <w:divBdr>
        <w:top w:val="none" w:sz="0" w:space="0" w:color="auto"/>
        <w:left w:val="none" w:sz="0" w:space="0" w:color="auto"/>
        <w:bottom w:val="none" w:sz="0" w:space="0" w:color="auto"/>
        <w:right w:val="none" w:sz="0" w:space="0" w:color="auto"/>
      </w:divBdr>
    </w:div>
    <w:div w:id="1268123262">
      <w:marLeft w:val="0"/>
      <w:marRight w:val="0"/>
      <w:marTop w:val="0"/>
      <w:marBottom w:val="0"/>
      <w:divBdr>
        <w:top w:val="none" w:sz="0" w:space="0" w:color="auto"/>
        <w:left w:val="none" w:sz="0" w:space="0" w:color="auto"/>
        <w:bottom w:val="none" w:sz="0" w:space="0" w:color="auto"/>
        <w:right w:val="none" w:sz="0" w:space="0" w:color="auto"/>
      </w:divBdr>
    </w:div>
    <w:div w:id="1268657661">
      <w:marLeft w:val="0"/>
      <w:marRight w:val="0"/>
      <w:marTop w:val="0"/>
      <w:marBottom w:val="0"/>
      <w:divBdr>
        <w:top w:val="none" w:sz="0" w:space="0" w:color="auto"/>
        <w:left w:val="none" w:sz="0" w:space="0" w:color="auto"/>
        <w:bottom w:val="none" w:sz="0" w:space="0" w:color="auto"/>
        <w:right w:val="none" w:sz="0" w:space="0" w:color="auto"/>
      </w:divBdr>
    </w:div>
    <w:div w:id="1270698025">
      <w:marLeft w:val="0"/>
      <w:marRight w:val="0"/>
      <w:marTop w:val="0"/>
      <w:marBottom w:val="0"/>
      <w:divBdr>
        <w:top w:val="none" w:sz="0" w:space="0" w:color="auto"/>
        <w:left w:val="none" w:sz="0" w:space="0" w:color="auto"/>
        <w:bottom w:val="none" w:sz="0" w:space="0" w:color="auto"/>
        <w:right w:val="none" w:sz="0" w:space="0" w:color="auto"/>
      </w:divBdr>
    </w:div>
    <w:div w:id="1270771617">
      <w:marLeft w:val="0"/>
      <w:marRight w:val="0"/>
      <w:marTop w:val="0"/>
      <w:marBottom w:val="0"/>
      <w:divBdr>
        <w:top w:val="none" w:sz="0" w:space="0" w:color="auto"/>
        <w:left w:val="none" w:sz="0" w:space="0" w:color="auto"/>
        <w:bottom w:val="none" w:sz="0" w:space="0" w:color="auto"/>
        <w:right w:val="none" w:sz="0" w:space="0" w:color="auto"/>
      </w:divBdr>
    </w:div>
    <w:div w:id="1271202473">
      <w:marLeft w:val="0"/>
      <w:marRight w:val="0"/>
      <w:marTop w:val="0"/>
      <w:marBottom w:val="0"/>
      <w:divBdr>
        <w:top w:val="none" w:sz="0" w:space="0" w:color="auto"/>
        <w:left w:val="none" w:sz="0" w:space="0" w:color="auto"/>
        <w:bottom w:val="none" w:sz="0" w:space="0" w:color="auto"/>
        <w:right w:val="none" w:sz="0" w:space="0" w:color="auto"/>
      </w:divBdr>
    </w:div>
    <w:div w:id="1271740364">
      <w:marLeft w:val="0"/>
      <w:marRight w:val="0"/>
      <w:marTop w:val="0"/>
      <w:marBottom w:val="0"/>
      <w:divBdr>
        <w:top w:val="none" w:sz="0" w:space="0" w:color="auto"/>
        <w:left w:val="none" w:sz="0" w:space="0" w:color="auto"/>
        <w:bottom w:val="none" w:sz="0" w:space="0" w:color="auto"/>
        <w:right w:val="none" w:sz="0" w:space="0" w:color="auto"/>
      </w:divBdr>
    </w:div>
    <w:div w:id="1271930510">
      <w:marLeft w:val="0"/>
      <w:marRight w:val="0"/>
      <w:marTop w:val="0"/>
      <w:marBottom w:val="0"/>
      <w:divBdr>
        <w:top w:val="none" w:sz="0" w:space="0" w:color="auto"/>
        <w:left w:val="none" w:sz="0" w:space="0" w:color="auto"/>
        <w:bottom w:val="none" w:sz="0" w:space="0" w:color="auto"/>
        <w:right w:val="none" w:sz="0" w:space="0" w:color="auto"/>
      </w:divBdr>
    </w:div>
    <w:div w:id="1272736459">
      <w:marLeft w:val="0"/>
      <w:marRight w:val="0"/>
      <w:marTop w:val="0"/>
      <w:marBottom w:val="0"/>
      <w:divBdr>
        <w:top w:val="none" w:sz="0" w:space="0" w:color="auto"/>
        <w:left w:val="none" w:sz="0" w:space="0" w:color="auto"/>
        <w:bottom w:val="none" w:sz="0" w:space="0" w:color="auto"/>
        <w:right w:val="none" w:sz="0" w:space="0" w:color="auto"/>
      </w:divBdr>
    </w:div>
    <w:div w:id="1273056168">
      <w:marLeft w:val="0"/>
      <w:marRight w:val="0"/>
      <w:marTop w:val="0"/>
      <w:marBottom w:val="0"/>
      <w:divBdr>
        <w:top w:val="none" w:sz="0" w:space="0" w:color="auto"/>
        <w:left w:val="none" w:sz="0" w:space="0" w:color="auto"/>
        <w:bottom w:val="none" w:sz="0" w:space="0" w:color="auto"/>
        <w:right w:val="none" w:sz="0" w:space="0" w:color="auto"/>
      </w:divBdr>
    </w:div>
    <w:div w:id="1273977264">
      <w:marLeft w:val="0"/>
      <w:marRight w:val="0"/>
      <w:marTop w:val="0"/>
      <w:marBottom w:val="0"/>
      <w:divBdr>
        <w:top w:val="none" w:sz="0" w:space="0" w:color="auto"/>
        <w:left w:val="none" w:sz="0" w:space="0" w:color="auto"/>
        <w:bottom w:val="none" w:sz="0" w:space="0" w:color="auto"/>
        <w:right w:val="none" w:sz="0" w:space="0" w:color="auto"/>
      </w:divBdr>
    </w:div>
    <w:div w:id="1275136278">
      <w:marLeft w:val="0"/>
      <w:marRight w:val="0"/>
      <w:marTop w:val="0"/>
      <w:marBottom w:val="0"/>
      <w:divBdr>
        <w:top w:val="none" w:sz="0" w:space="0" w:color="auto"/>
        <w:left w:val="none" w:sz="0" w:space="0" w:color="auto"/>
        <w:bottom w:val="none" w:sz="0" w:space="0" w:color="auto"/>
        <w:right w:val="none" w:sz="0" w:space="0" w:color="auto"/>
      </w:divBdr>
    </w:div>
    <w:div w:id="1275790679">
      <w:marLeft w:val="0"/>
      <w:marRight w:val="0"/>
      <w:marTop w:val="0"/>
      <w:marBottom w:val="0"/>
      <w:divBdr>
        <w:top w:val="none" w:sz="0" w:space="0" w:color="auto"/>
        <w:left w:val="none" w:sz="0" w:space="0" w:color="auto"/>
        <w:bottom w:val="none" w:sz="0" w:space="0" w:color="auto"/>
        <w:right w:val="none" w:sz="0" w:space="0" w:color="auto"/>
      </w:divBdr>
    </w:div>
    <w:div w:id="1278413782">
      <w:marLeft w:val="0"/>
      <w:marRight w:val="0"/>
      <w:marTop w:val="0"/>
      <w:marBottom w:val="0"/>
      <w:divBdr>
        <w:top w:val="none" w:sz="0" w:space="0" w:color="auto"/>
        <w:left w:val="none" w:sz="0" w:space="0" w:color="auto"/>
        <w:bottom w:val="none" w:sz="0" w:space="0" w:color="auto"/>
        <w:right w:val="none" w:sz="0" w:space="0" w:color="auto"/>
      </w:divBdr>
    </w:div>
    <w:div w:id="1278676356">
      <w:marLeft w:val="0"/>
      <w:marRight w:val="0"/>
      <w:marTop w:val="0"/>
      <w:marBottom w:val="0"/>
      <w:divBdr>
        <w:top w:val="none" w:sz="0" w:space="0" w:color="auto"/>
        <w:left w:val="none" w:sz="0" w:space="0" w:color="auto"/>
        <w:bottom w:val="none" w:sz="0" w:space="0" w:color="auto"/>
        <w:right w:val="none" w:sz="0" w:space="0" w:color="auto"/>
      </w:divBdr>
    </w:div>
    <w:div w:id="1279218771">
      <w:marLeft w:val="0"/>
      <w:marRight w:val="0"/>
      <w:marTop w:val="0"/>
      <w:marBottom w:val="0"/>
      <w:divBdr>
        <w:top w:val="none" w:sz="0" w:space="0" w:color="auto"/>
        <w:left w:val="none" w:sz="0" w:space="0" w:color="auto"/>
        <w:bottom w:val="none" w:sz="0" w:space="0" w:color="auto"/>
        <w:right w:val="none" w:sz="0" w:space="0" w:color="auto"/>
      </w:divBdr>
    </w:div>
    <w:div w:id="1279987998">
      <w:marLeft w:val="0"/>
      <w:marRight w:val="0"/>
      <w:marTop w:val="0"/>
      <w:marBottom w:val="0"/>
      <w:divBdr>
        <w:top w:val="none" w:sz="0" w:space="0" w:color="auto"/>
        <w:left w:val="none" w:sz="0" w:space="0" w:color="auto"/>
        <w:bottom w:val="none" w:sz="0" w:space="0" w:color="auto"/>
        <w:right w:val="none" w:sz="0" w:space="0" w:color="auto"/>
      </w:divBdr>
    </w:div>
    <w:div w:id="1281299723">
      <w:marLeft w:val="0"/>
      <w:marRight w:val="0"/>
      <w:marTop w:val="0"/>
      <w:marBottom w:val="0"/>
      <w:divBdr>
        <w:top w:val="none" w:sz="0" w:space="0" w:color="auto"/>
        <w:left w:val="none" w:sz="0" w:space="0" w:color="auto"/>
        <w:bottom w:val="none" w:sz="0" w:space="0" w:color="auto"/>
        <w:right w:val="none" w:sz="0" w:space="0" w:color="auto"/>
      </w:divBdr>
    </w:div>
    <w:div w:id="1281643403">
      <w:marLeft w:val="0"/>
      <w:marRight w:val="0"/>
      <w:marTop w:val="0"/>
      <w:marBottom w:val="0"/>
      <w:divBdr>
        <w:top w:val="none" w:sz="0" w:space="0" w:color="auto"/>
        <w:left w:val="none" w:sz="0" w:space="0" w:color="auto"/>
        <w:bottom w:val="none" w:sz="0" w:space="0" w:color="auto"/>
        <w:right w:val="none" w:sz="0" w:space="0" w:color="auto"/>
      </w:divBdr>
    </w:div>
    <w:div w:id="1281914032">
      <w:marLeft w:val="0"/>
      <w:marRight w:val="0"/>
      <w:marTop w:val="0"/>
      <w:marBottom w:val="0"/>
      <w:divBdr>
        <w:top w:val="none" w:sz="0" w:space="0" w:color="auto"/>
        <w:left w:val="none" w:sz="0" w:space="0" w:color="auto"/>
        <w:bottom w:val="none" w:sz="0" w:space="0" w:color="auto"/>
        <w:right w:val="none" w:sz="0" w:space="0" w:color="auto"/>
      </w:divBdr>
    </w:div>
    <w:div w:id="1283076580">
      <w:marLeft w:val="0"/>
      <w:marRight w:val="0"/>
      <w:marTop w:val="0"/>
      <w:marBottom w:val="0"/>
      <w:divBdr>
        <w:top w:val="none" w:sz="0" w:space="0" w:color="auto"/>
        <w:left w:val="none" w:sz="0" w:space="0" w:color="auto"/>
        <w:bottom w:val="none" w:sz="0" w:space="0" w:color="auto"/>
        <w:right w:val="none" w:sz="0" w:space="0" w:color="auto"/>
      </w:divBdr>
    </w:div>
    <w:div w:id="1283994516">
      <w:marLeft w:val="0"/>
      <w:marRight w:val="0"/>
      <w:marTop w:val="0"/>
      <w:marBottom w:val="0"/>
      <w:divBdr>
        <w:top w:val="none" w:sz="0" w:space="0" w:color="auto"/>
        <w:left w:val="none" w:sz="0" w:space="0" w:color="auto"/>
        <w:bottom w:val="none" w:sz="0" w:space="0" w:color="auto"/>
        <w:right w:val="none" w:sz="0" w:space="0" w:color="auto"/>
      </w:divBdr>
    </w:div>
    <w:div w:id="1284337665">
      <w:marLeft w:val="0"/>
      <w:marRight w:val="0"/>
      <w:marTop w:val="0"/>
      <w:marBottom w:val="0"/>
      <w:divBdr>
        <w:top w:val="none" w:sz="0" w:space="0" w:color="auto"/>
        <w:left w:val="none" w:sz="0" w:space="0" w:color="auto"/>
        <w:bottom w:val="none" w:sz="0" w:space="0" w:color="auto"/>
        <w:right w:val="none" w:sz="0" w:space="0" w:color="auto"/>
      </w:divBdr>
    </w:div>
    <w:div w:id="1284381457">
      <w:marLeft w:val="0"/>
      <w:marRight w:val="0"/>
      <w:marTop w:val="0"/>
      <w:marBottom w:val="0"/>
      <w:divBdr>
        <w:top w:val="none" w:sz="0" w:space="0" w:color="auto"/>
        <w:left w:val="none" w:sz="0" w:space="0" w:color="auto"/>
        <w:bottom w:val="none" w:sz="0" w:space="0" w:color="auto"/>
        <w:right w:val="none" w:sz="0" w:space="0" w:color="auto"/>
      </w:divBdr>
    </w:div>
    <w:div w:id="1285885479">
      <w:marLeft w:val="0"/>
      <w:marRight w:val="0"/>
      <w:marTop w:val="0"/>
      <w:marBottom w:val="0"/>
      <w:divBdr>
        <w:top w:val="none" w:sz="0" w:space="0" w:color="auto"/>
        <w:left w:val="none" w:sz="0" w:space="0" w:color="auto"/>
        <w:bottom w:val="none" w:sz="0" w:space="0" w:color="auto"/>
        <w:right w:val="none" w:sz="0" w:space="0" w:color="auto"/>
      </w:divBdr>
    </w:div>
    <w:div w:id="1286232045">
      <w:marLeft w:val="0"/>
      <w:marRight w:val="0"/>
      <w:marTop w:val="0"/>
      <w:marBottom w:val="0"/>
      <w:divBdr>
        <w:top w:val="none" w:sz="0" w:space="0" w:color="auto"/>
        <w:left w:val="none" w:sz="0" w:space="0" w:color="auto"/>
        <w:bottom w:val="none" w:sz="0" w:space="0" w:color="auto"/>
        <w:right w:val="none" w:sz="0" w:space="0" w:color="auto"/>
      </w:divBdr>
    </w:div>
    <w:div w:id="1286423979">
      <w:marLeft w:val="0"/>
      <w:marRight w:val="0"/>
      <w:marTop w:val="0"/>
      <w:marBottom w:val="0"/>
      <w:divBdr>
        <w:top w:val="none" w:sz="0" w:space="0" w:color="auto"/>
        <w:left w:val="none" w:sz="0" w:space="0" w:color="auto"/>
        <w:bottom w:val="none" w:sz="0" w:space="0" w:color="auto"/>
        <w:right w:val="none" w:sz="0" w:space="0" w:color="auto"/>
      </w:divBdr>
    </w:div>
    <w:div w:id="1286692317">
      <w:marLeft w:val="0"/>
      <w:marRight w:val="0"/>
      <w:marTop w:val="0"/>
      <w:marBottom w:val="0"/>
      <w:divBdr>
        <w:top w:val="none" w:sz="0" w:space="0" w:color="auto"/>
        <w:left w:val="none" w:sz="0" w:space="0" w:color="auto"/>
        <w:bottom w:val="none" w:sz="0" w:space="0" w:color="auto"/>
        <w:right w:val="none" w:sz="0" w:space="0" w:color="auto"/>
      </w:divBdr>
    </w:div>
    <w:div w:id="1286817040">
      <w:marLeft w:val="0"/>
      <w:marRight w:val="0"/>
      <w:marTop w:val="0"/>
      <w:marBottom w:val="0"/>
      <w:divBdr>
        <w:top w:val="none" w:sz="0" w:space="0" w:color="auto"/>
        <w:left w:val="none" w:sz="0" w:space="0" w:color="auto"/>
        <w:bottom w:val="none" w:sz="0" w:space="0" w:color="auto"/>
        <w:right w:val="none" w:sz="0" w:space="0" w:color="auto"/>
      </w:divBdr>
    </w:div>
    <w:div w:id="1287198554">
      <w:marLeft w:val="0"/>
      <w:marRight w:val="0"/>
      <w:marTop w:val="0"/>
      <w:marBottom w:val="0"/>
      <w:divBdr>
        <w:top w:val="none" w:sz="0" w:space="0" w:color="auto"/>
        <w:left w:val="none" w:sz="0" w:space="0" w:color="auto"/>
        <w:bottom w:val="none" w:sz="0" w:space="0" w:color="auto"/>
        <w:right w:val="none" w:sz="0" w:space="0" w:color="auto"/>
      </w:divBdr>
    </w:div>
    <w:div w:id="1287201000">
      <w:marLeft w:val="0"/>
      <w:marRight w:val="0"/>
      <w:marTop w:val="0"/>
      <w:marBottom w:val="0"/>
      <w:divBdr>
        <w:top w:val="none" w:sz="0" w:space="0" w:color="auto"/>
        <w:left w:val="none" w:sz="0" w:space="0" w:color="auto"/>
        <w:bottom w:val="none" w:sz="0" w:space="0" w:color="auto"/>
        <w:right w:val="none" w:sz="0" w:space="0" w:color="auto"/>
      </w:divBdr>
    </w:div>
    <w:div w:id="1290436589">
      <w:marLeft w:val="0"/>
      <w:marRight w:val="0"/>
      <w:marTop w:val="0"/>
      <w:marBottom w:val="0"/>
      <w:divBdr>
        <w:top w:val="none" w:sz="0" w:space="0" w:color="auto"/>
        <w:left w:val="none" w:sz="0" w:space="0" w:color="auto"/>
        <w:bottom w:val="none" w:sz="0" w:space="0" w:color="auto"/>
        <w:right w:val="none" w:sz="0" w:space="0" w:color="auto"/>
      </w:divBdr>
    </w:div>
    <w:div w:id="1291286038">
      <w:marLeft w:val="0"/>
      <w:marRight w:val="0"/>
      <w:marTop w:val="0"/>
      <w:marBottom w:val="0"/>
      <w:divBdr>
        <w:top w:val="none" w:sz="0" w:space="0" w:color="auto"/>
        <w:left w:val="none" w:sz="0" w:space="0" w:color="auto"/>
        <w:bottom w:val="none" w:sz="0" w:space="0" w:color="auto"/>
        <w:right w:val="none" w:sz="0" w:space="0" w:color="auto"/>
      </w:divBdr>
    </w:div>
    <w:div w:id="1291328968">
      <w:marLeft w:val="0"/>
      <w:marRight w:val="0"/>
      <w:marTop w:val="0"/>
      <w:marBottom w:val="0"/>
      <w:divBdr>
        <w:top w:val="none" w:sz="0" w:space="0" w:color="auto"/>
        <w:left w:val="none" w:sz="0" w:space="0" w:color="auto"/>
        <w:bottom w:val="none" w:sz="0" w:space="0" w:color="auto"/>
        <w:right w:val="none" w:sz="0" w:space="0" w:color="auto"/>
      </w:divBdr>
    </w:div>
    <w:div w:id="1291714959">
      <w:marLeft w:val="0"/>
      <w:marRight w:val="0"/>
      <w:marTop w:val="0"/>
      <w:marBottom w:val="0"/>
      <w:divBdr>
        <w:top w:val="none" w:sz="0" w:space="0" w:color="auto"/>
        <w:left w:val="none" w:sz="0" w:space="0" w:color="auto"/>
        <w:bottom w:val="none" w:sz="0" w:space="0" w:color="auto"/>
        <w:right w:val="none" w:sz="0" w:space="0" w:color="auto"/>
      </w:divBdr>
    </w:div>
    <w:div w:id="1292243758">
      <w:marLeft w:val="0"/>
      <w:marRight w:val="0"/>
      <w:marTop w:val="0"/>
      <w:marBottom w:val="0"/>
      <w:divBdr>
        <w:top w:val="none" w:sz="0" w:space="0" w:color="auto"/>
        <w:left w:val="none" w:sz="0" w:space="0" w:color="auto"/>
        <w:bottom w:val="none" w:sz="0" w:space="0" w:color="auto"/>
        <w:right w:val="none" w:sz="0" w:space="0" w:color="auto"/>
      </w:divBdr>
    </w:div>
    <w:div w:id="1292319250">
      <w:marLeft w:val="0"/>
      <w:marRight w:val="0"/>
      <w:marTop w:val="0"/>
      <w:marBottom w:val="0"/>
      <w:divBdr>
        <w:top w:val="none" w:sz="0" w:space="0" w:color="auto"/>
        <w:left w:val="none" w:sz="0" w:space="0" w:color="auto"/>
        <w:bottom w:val="none" w:sz="0" w:space="0" w:color="auto"/>
        <w:right w:val="none" w:sz="0" w:space="0" w:color="auto"/>
      </w:divBdr>
    </w:div>
    <w:div w:id="1292859111">
      <w:marLeft w:val="0"/>
      <w:marRight w:val="0"/>
      <w:marTop w:val="0"/>
      <w:marBottom w:val="0"/>
      <w:divBdr>
        <w:top w:val="none" w:sz="0" w:space="0" w:color="auto"/>
        <w:left w:val="none" w:sz="0" w:space="0" w:color="auto"/>
        <w:bottom w:val="none" w:sz="0" w:space="0" w:color="auto"/>
        <w:right w:val="none" w:sz="0" w:space="0" w:color="auto"/>
      </w:divBdr>
    </w:div>
    <w:div w:id="1292901895">
      <w:marLeft w:val="0"/>
      <w:marRight w:val="0"/>
      <w:marTop w:val="0"/>
      <w:marBottom w:val="0"/>
      <w:divBdr>
        <w:top w:val="none" w:sz="0" w:space="0" w:color="auto"/>
        <w:left w:val="none" w:sz="0" w:space="0" w:color="auto"/>
        <w:bottom w:val="none" w:sz="0" w:space="0" w:color="auto"/>
        <w:right w:val="none" w:sz="0" w:space="0" w:color="auto"/>
      </w:divBdr>
    </w:div>
    <w:div w:id="1293100452">
      <w:marLeft w:val="0"/>
      <w:marRight w:val="0"/>
      <w:marTop w:val="0"/>
      <w:marBottom w:val="0"/>
      <w:divBdr>
        <w:top w:val="none" w:sz="0" w:space="0" w:color="auto"/>
        <w:left w:val="none" w:sz="0" w:space="0" w:color="auto"/>
        <w:bottom w:val="none" w:sz="0" w:space="0" w:color="auto"/>
        <w:right w:val="none" w:sz="0" w:space="0" w:color="auto"/>
      </w:divBdr>
    </w:div>
    <w:div w:id="1293176901">
      <w:marLeft w:val="0"/>
      <w:marRight w:val="0"/>
      <w:marTop w:val="0"/>
      <w:marBottom w:val="0"/>
      <w:divBdr>
        <w:top w:val="none" w:sz="0" w:space="0" w:color="auto"/>
        <w:left w:val="none" w:sz="0" w:space="0" w:color="auto"/>
        <w:bottom w:val="none" w:sz="0" w:space="0" w:color="auto"/>
        <w:right w:val="none" w:sz="0" w:space="0" w:color="auto"/>
      </w:divBdr>
    </w:div>
    <w:div w:id="1294023135">
      <w:marLeft w:val="0"/>
      <w:marRight w:val="0"/>
      <w:marTop w:val="0"/>
      <w:marBottom w:val="0"/>
      <w:divBdr>
        <w:top w:val="none" w:sz="0" w:space="0" w:color="auto"/>
        <w:left w:val="none" w:sz="0" w:space="0" w:color="auto"/>
        <w:bottom w:val="none" w:sz="0" w:space="0" w:color="auto"/>
        <w:right w:val="none" w:sz="0" w:space="0" w:color="auto"/>
      </w:divBdr>
    </w:div>
    <w:div w:id="1294407076">
      <w:marLeft w:val="0"/>
      <w:marRight w:val="0"/>
      <w:marTop w:val="0"/>
      <w:marBottom w:val="0"/>
      <w:divBdr>
        <w:top w:val="none" w:sz="0" w:space="0" w:color="auto"/>
        <w:left w:val="none" w:sz="0" w:space="0" w:color="auto"/>
        <w:bottom w:val="none" w:sz="0" w:space="0" w:color="auto"/>
        <w:right w:val="none" w:sz="0" w:space="0" w:color="auto"/>
      </w:divBdr>
    </w:div>
    <w:div w:id="1294407637">
      <w:marLeft w:val="0"/>
      <w:marRight w:val="0"/>
      <w:marTop w:val="0"/>
      <w:marBottom w:val="0"/>
      <w:divBdr>
        <w:top w:val="none" w:sz="0" w:space="0" w:color="auto"/>
        <w:left w:val="none" w:sz="0" w:space="0" w:color="auto"/>
        <w:bottom w:val="none" w:sz="0" w:space="0" w:color="auto"/>
        <w:right w:val="none" w:sz="0" w:space="0" w:color="auto"/>
      </w:divBdr>
    </w:div>
    <w:div w:id="1294868024">
      <w:marLeft w:val="0"/>
      <w:marRight w:val="0"/>
      <w:marTop w:val="0"/>
      <w:marBottom w:val="0"/>
      <w:divBdr>
        <w:top w:val="none" w:sz="0" w:space="0" w:color="auto"/>
        <w:left w:val="none" w:sz="0" w:space="0" w:color="auto"/>
        <w:bottom w:val="none" w:sz="0" w:space="0" w:color="auto"/>
        <w:right w:val="none" w:sz="0" w:space="0" w:color="auto"/>
      </w:divBdr>
    </w:div>
    <w:div w:id="1296524548">
      <w:marLeft w:val="0"/>
      <w:marRight w:val="0"/>
      <w:marTop w:val="0"/>
      <w:marBottom w:val="0"/>
      <w:divBdr>
        <w:top w:val="none" w:sz="0" w:space="0" w:color="auto"/>
        <w:left w:val="none" w:sz="0" w:space="0" w:color="auto"/>
        <w:bottom w:val="none" w:sz="0" w:space="0" w:color="auto"/>
        <w:right w:val="none" w:sz="0" w:space="0" w:color="auto"/>
      </w:divBdr>
    </w:div>
    <w:div w:id="1296906002">
      <w:marLeft w:val="0"/>
      <w:marRight w:val="0"/>
      <w:marTop w:val="0"/>
      <w:marBottom w:val="0"/>
      <w:divBdr>
        <w:top w:val="none" w:sz="0" w:space="0" w:color="auto"/>
        <w:left w:val="none" w:sz="0" w:space="0" w:color="auto"/>
        <w:bottom w:val="none" w:sz="0" w:space="0" w:color="auto"/>
        <w:right w:val="none" w:sz="0" w:space="0" w:color="auto"/>
      </w:divBdr>
    </w:div>
    <w:div w:id="1296909307">
      <w:marLeft w:val="0"/>
      <w:marRight w:val="0"/>
      <w:marTop w:val="0"/>
      <w:marBottom w:val="0"/>
      <w:divBdr>
        <w:top w:val="none" w:sz="0" w:space="0" w:color="auto"/>
        <w:left w:val="none" w:sz="0" w:space="0" w:color="auto"/>
        <w:bottom w:val="none" w:sz="0" w:space="0" w:color="auto"/>
        <w:right w:val="none" w:sz="0" w:space="0" w:color="auto"/>
      </w:divBdr>
    </w:div>
    <w:div w:id="1297026812">
      <w:marLeft w:val="0"/>
      <w:marRight w:val="0"/>
      <w:marTop w:val="0"/>
      <w:marBottom w:val="0"/>
      <w:divBdr>
        <w:top w:val="none" w:sz="0" w:space="0" w:color="auto"/>
        <w:left w:val="none" w:sz="0" w:space="0" w:color="auto"/>
        <w:bottom w:val="none" w:sz="0" w:space="0" w:color="auto"/>
        <w:right w:val="none" w:sz="0" w:space="0" w:color="auto"/>
      </w:divBdr>
    </w:div>
    <w:div w:id="1299072315">
      <w:marLeft w:val="0"/>
      <w:marRight w:val="0"/>
      <w:marTop w:val="0"/>
      <w:marBottom w:val="0"/>
      <w:divBdr>
        <w:top w:val="none" w:sz="0" w:space="0" w:color="auto"/>
        <w:left w:val="none" w:sz="0" w:space="0" w:color="auto"/>
        <w:bottom w:val="none" w:sz="0" w:space="0" w:color="auto"/>
        <w:right w:val="none" w:sz="0" w:space="0" w:color="auto"/>
      </w:divBdr>
    </w:div>
    <w:div w:id="1300842841">
      <w:marLeft w:val="0"/>
      <w:marRight w:val="0"/>
      <w:marTop w:val="0"/>
      <w:marBottom w:val="0"/>
      <w:divBdr>
        <w:top w:val="none" w:sz="0" w:space="0" w:color="auto"/>
        <w:left w:val="none" w:sz="0" w:space="0" w:color="auto"/>
        <w:bottom w:val="none" w:sz="0" w:space="0" w:color="auto"/>
        <w:right w:val="none" w:sz="0" w:space="0" w:color="auto"/>
      </w:divBdr>
    </w:div>
    <w:div w:id="1302226071">
      <w:marLeft w:val="0"/>
      <w:marRight w:val="0"/>
      <w:marTop w:val="0"/>
      <w:marBottom w:val="0"/>
      <w:divBdr>
        <w:top w:val="none" w:sz="0" w:space="0" w:color="auto"/>
        <w:left w:val="none" w:sz="0" w:space="0" w:color="auto"/>
        <w:bottom w:val="none" w:sz="0" w:space="0" w:color="auto"/>
        <w:right w:val="none" w:sz="0" w:space="0" w:color="auto"/>
      </w:divBdr>
    </w:div>
    <w:div w:id="1302348453">
      <w:marLeft w:val="0"/>
      <w:marRight w:val="0"/>
      <w:marTop w:val="0"/>
      <w:marBottom w:val="0"/>
      <w:divBdr>
        <w:top w:val="none" w:sz="0" w:space="0" w:color="auto"/>
        <w:left w:val="none" w:sz="0" w:space="0" w:color="auto"/>
        <w:bottom w:val="none" w:sz="0" w:space="0" w:color="auto"/>
        <w:right w:val="none" w:sz="0" w:space="0" w:color="auto"/>
      </w:divBdr>
    </w:div>
    <w:div w:id="1303190815">
      <w:marLeft w:val="0"/>
      <w:marRight w:val="0"/>
      <w:marTop w:val="0"/>
      <w:marBottom w:val="0"/>
      <w:divBdr>
        <w:top w:val="none" w:sz="0" w:space="0" w:color="auto"/>
        <w:left w:val="none" w:sz="0" w:space="0" w:color="auto"/>
        <w:bottom w:val="none" w:sz="0" w:space="0" w:color="auto"/>
        <w:right w:val="none" w:sz="0" w:space="0" w:color="auto"/>
      </w:divBdr>
    </w:div>
    <w:div w:id="1303341064">
      <w:marLeft w:val="0"/>
      <w:marRight w:val="0"/>
      <w:marTop w:val="0"/>
      <w:marBottom w:val="0"/>
      <w:divBdr>
        <w:top w:val="none" w:sz="0" w:space="0" w:color="auto"/>
        <w:left w:val="none" w:sz="0" w:space="0" w:color="auto"/>
        <w:bottom w:val="none" w:sz="0" w:space="0" w:color="auto"/>
        <w:right w:val="none" w:sz="0" w:space="0" w:color="auto"/>
      </w:divBdr>
    </w:div>
    <w:div w:id="1303733682">
      <w:marLeft w:val="0"/>
      <w:marRight w:val="0"/>
      <w:marTop w:val="0"/>
      <w:marBottom w:val="0"/>
      <w:divBdr>
        <w:top w:val="none" w:sz="0" w:space="0" w:color="auto"/>
        <w:left w:val="none" w:sz="0" w:space="0" w:color="auto"/>
        <w:bottom w:val="none" w:sz="0" w:space="0" w:color="auto"/>
        <w:right w:val="none" w:sz="0" w:space="0" w:color="auto"/>
      </w:divBdr>
    </w:div>
    <w:div w:id="1306818900">
      <w:marLeft w:val="0"/>
      <w:marRight w:val="0"/>
      <w:marTop w:val="0"/>
      <w:marBottom w:val="0"/>
      <w:divBdr>
        <w:top w:val="none" w:sz="0" w:space="0" w:color="auto"/>
        <w:left w:val="none" w:sz="0" w:space="0" w:color="auto"/>
        <w:bottom w:val="none" w:sz="0" w:space="0" w:color="auto"/>
        <w:right w:val="none" w:sz="0" w:space="0" w:color="auto"/>
      </w:divBdr>
    </w:div>
    <w:div w:id="1307662870">
      <w:marLeft w:val="0"/>
      <w:marRight w:val="0"/>
      <w:marTop w:val="0"/>
      <w:marBottom w:val="0"/>
      <w:divBdr>
        <w:top w:val="none" w:sz="0" w:space="0" w:color="auto"/>
        <w:left w:val="none" w:sz="0" w:space="0" w:color="auto"/>
        <w:bottom w:val="none" w:sz="0" w:space="0" w:color="auto"/>
        <w:right w:val="none" w:sz="0" w:space="0" w:color="auto"/>
      </w:divBdr>
    </w:div>
    <w:div w:id="1307931292">
      <w:marLeft w:val="0"/>
      <w:marRight w:val="0"/>
      <w:marTop w:val="0"/>
      <w:marBottom w:val="0"/>
      <w:divBdr>
        <w:top w:val="none" w:sz="0" w:space="0" w:color="auto"/>
        <w:left w:val="none" w:sz="0" w:space="0" w:color="auto"/>
        <w:bottom w:val="none" w:sz="0" w:space="0" w:color="auto"/>
        <w:right w:val="none" w:sz="0" w:space="0" w:color="auto"/>
      </w:divBdr>
    </w:div>
    <w:div w:id="1309436913">
      <w:marLeft w:val="0"/>
      <w:marRight w:val="0"/>
      <w:marTop w:val="0"/>
      <w:marBottom w:val="0"/>
      <w:divBdr>
        <w:top w:val="none" w:sz="0" w:space="0" w:color="auto"/>
        <w:left w:val="none" w:sz="0" w:space="0" w:color="auto"/>
        <w:bottom w:val="none" w:sz="0" w:space="0" w:color="auto"/>
        <w:right w:val="none" w:sz="0" w:space="0" w:color="auto"/>
      </w:divBdr>
    </w:div>
    <w:div w:id="1309476656">
      <w:marLeft w:val="0"/>
      <w:marRight w:val="0"/>
      <w:marTop w:val="0"/>
      <w:marBottom w:val="0"/>
      <w:divBdr>
        <w:top w:val="none" w:sz="0" w:space="0" w:color="auto"/>
        <w:left w:val="none" w:sz="0" w:space="0" w:color="auto"/>
        <w:bottom w:val="none" w:sz="0" w:space="0" w:color="auto"/>
        <w:right w:val="none" w:sz="0" w:space="0" w:color="auto"/>
      </w:divBdr>
    </w:div>
    <w:div w:id="1309549541">
      <w:marLeft w:val="0"/>
      <w:marRight w:val="0"/>
      <w:marTop w:val="0"/>
      <w:marBottom w:val="0"/>
      <w:divBdr>
        <w:top w:val="none" w:sz="0" w:space="0" w:color="auto"/>
        <w:left w:val="none" w:sz="0" w:space="0" w:color="auto"/>
        <w:bottom w:val="none" w:sz="0" w:space="0" w:color="auto"/>
        <w:right w:val="none" w:sz="0" w:space="0" w:color="auto"/>
      </w:divBdr>
    </w:div>
    <w:div w:id="1310401880">
      <w:marLeft w:val="0"/>
      <w:marRight w:val="0"/>
      <w:marTop w:val="0"/>
      <w:marBottom w:val="0"/>
      <w:divBdr>
        <w:top w:val="none" w:sz="0" w:space="0" w:color="auto"/>
        <w:left w:val="none" w:sz="0" w:space="0" w:color="auto"/>
        <w:bottom w:val="none" w:sz="0" w:space="0" w:color="auto"/>
        <w:right w:val="none" w:sz="0" w:space="0" w:color="auto"/>
      </w:divBdr>
    </w:div>
    <w:div w:id="1310593903">
      <w:marLeft w:val="0"/>
      <w:marRight w:val="0"/>
      <w:marTop w:val="0"/>
      <w:marBottom w:val="0"/>
      <w:divBdr>
        <w:top w:val="none" w:sz="0" w:space="0" w:color="auto"/>
        <w:left w:val="none" w:sz="0" w:space="0" w:color="auto"/>
        <w:bottom w:val="none" w:sz="0" w:space="0" w:color="auto"/>
        <w:right w:val="none" w:sz="0" w:space="0" w:color="auto"/>
      </w:divBdr>
    </w:div>
    <w:div w:id="1310670586">
      <w:marLeft w:val="0"/>
      <w:marRight w:val="0"/>
      <w:marTop w:val="0"/>
      <w:marBottom w:val="0"/>
      <w:divBdr>
        <w:top w:val="none" w:sz="0" w:space="0" w:color="auto"/>
        <w:left w:val="none" w:sz="0" w:space="0" w:color="auto"/>
        <w:bottom w:val="none" w:sz="0" w:space="0" w:color="auto"/>
        <w:right w:val="none" w:sz="0" w:space="0" w:color="auto"/>
      </w:divBdr>
    </w:div>
    <w:div w:id="1310786733">
      <w:marLeft w:val="0"/>
      <w:marRight w:val="0"/>
      <w:marTop w:val="0"/>
      <w:marBottom w:val="0"/>
      <w:divBdr>
        <w:top w:val="none" w:sz="0" w:space="0" w:color="auto"/>
        <w:left w:val="none" w:sz="0" w:space="0" w:color="auto"/>
        <w:bottom w:val="none" w:sz="0" w:space="0" w:color="auto"/>
        <w:right w:val="none" w:sz="0" w:space="0" w:color="auto"/>
      </w:divBdr>
    </w:div>
    <w:div w:id="1311136239">
      <w:marLeft w:val="0"/>
      <w:marRight w:val="0"/>
      <w:marTop w:val="0"/>
      <w:marBottom w:val="0"/>
      <w:divBdr>
        <w:top w:val="none" w:sz="0" w:space="0" w:color="auto"/>
        <w:left w:val="none" w:sz="0" w:space="0" w:color="auto"/>
        <w:bottom w:val="none" w:sz="0" w:space="0" w:color="auto"/>
        <w:right w:val="none" w:sz="0" w:space="0" w:color="auto"/>
      </w:divBdr>
    </w:div>
    <w:div w:id="1312517918">
      <w:marLeft w:val="0"/>
      <w:marRight w:val="0"/>
      <w:marTop w:val="0"/>
      <w:marBottom w:val="0"/>
      <w:divBdr>
        <w:top w:val="none" w:sz="0" w:space="0" w:color="auto"/>
        <w:left w:val="none" w:sz="0" w:space="0" w:color="auto"/>
        <w:bottom w:val="none" w:sz="0" w:space="0" w:color="auto"/>
        <w:right w:val="none" w:sz="0" w:space="0" w:color="auto"/>
      </w:divBdr>
    </w:div>
    <w:div w:id="1312834736">
      <w:marLeft w:val="0"/>
      <w:marRight w:val="0"/>
      <w:marTop w:val="0"/>
      <w:marBottom w:val="0"/>
      <w:divBdr>
        <w:top w:val="none" w:sz="0" w:space="0" w:color="auto"/>
        <w:left w:val="none" w:sz="0" w:space="0" w:color="auto"/>
        <w:bottom w:val="none" w:sz="0" w:space="0" w:color="auto"/>
        <w:right w:val="none" w:sz="0" w:space="0" w:color="auto"/>
      </w:divBdr>
    </w:div>
    <w:div w:id="1313439115">
      <w:marLeft w:val="0"/>
      <w:marRight w:val="0"/>
      <w:marTop w:val="0"/>
      <w:marBottom w:val="0"/>
      <w:divBdr>
        <w:top w:val="none" w:sz="0" w:space="0" w:color="auto"/>
        <w:left w:val="none" w:sz="0" w:space="0" w:color="auto"/>
        <w:bottom w:val="none" w:sz="0" w:space="0" w:color="auto"/>
        <w:right w:val="none" w:sz="0" w:space="0" w:color="auto"/>
      </w:divBdr>
    </w:div>
    <w:div w:id="1313603988">
      <w:marLeft w:val="0"/>
      <w:marRight w:val="0"/>
      <w:marTop w:val="0"/>
      <w:marBottom w:val="0"/>
      <w:divBdr>
        <w:top w:val="none" w:sz="0" w:space="0" w:color="auto"/>
        <w:left w:val="none" w:sz="0" w:space="0" w:color="auto"/>
        <w:bottom w:val="none" w:sz="0" w:space="0" w:color="auto"/>
        <w:right w:val="none" w:sz="0" w:space="0" w:color="auto"/>
      </w:divBdr>
    </w:div>
    <w:div w:id="1314793025">
      <w:marLeft w:val="0"/>
      <w:marRight w:val="0"/>
      <w:marTop w:val="0"/>
      <w:marBottom w:val="0"/>
      <w:divBdr>
        <w:top w:val="none" w:sz="0" w:space="0" w:color="auto"/>
        <w:left w:val="none" w:sz="0" w:space="0" w:color="auto"/>
        <w:bottom w:val="none" w:sz="0" w:space="0" w:color="auto"/>
        <w:right w:val="none" w:sz="0" w:space="0" w:color="auto"/>
      </w:divBdr>
    </w:div>
    <w:div w:id="1314942757">
      <w:marLeft w:val="0"/>
      <w:marRight w:val="0"/>
      <w:marTop w:val="0"/>
      <w:marBottom w:val="0"/>
      <w:divBdr>
        <w:top w:val="none" w:sz="0" w:space="0" w:color="auto"/>
        <w:left w:val="none" w:sz="0" w:space="0" w:color="auto"/>
        <w:bottom w:val="none" w:sz="0" w:space="0" w:color="auto"/>
        <w:right w:val="none" w:sz="0" w:space="0" w:color="auto"/>
      </w:divBdr>
    </w:div>
    <w:div w:id="1315989101">
      <w:marLeft w:val="0"/>
      <w:marRight w:val="0"/>
      <w:marTop w:val="0"/>
      <w:marBottom w:val="0"/>
      <w:divBdr>
        <w:top w:val="none" w:sz="0" w:space="0" w:color="auto"/>
        <w:left w:val="none" w:sz="0" w:space="0" w:color="auto"/>
        <w:bottom w:val="none" w:sz="0" w:space="0" w:color="auto"/>
        <w:right w:val="none" w:sz="0" w:space="0" w:color="auto"/>
      </w:divBdr>
    </w:div>
    <w:div w:id="1316106557">
      <w:marLeft w:val="0"/>
      <w:marRight w:val="0"/>
      <w:marTop w:val="0"/>
      <w:marBottom w:val="0"/>
      <w:divBdr>
        <w:top w:val="none" w:sz="0" w:space="0" w:color="auto"/>
        <w:left w:val="none" w:sz="0" w:space="0" w:color="auto"/>
        <w:bottom w:val="none" w:sz="0" w:space="0" w:color="auto"/>
        <w:right w:val="none" w:sz="0" w:space="0" w:color="auto"/>
      </w:divBdr>
    </w:div>
    <w:div w:id="1316111180">
      <w:marLeft w:val="0"/>
      <w:marRight w:val="0"/>
      <w:marTop w:val="0"/>
      <w:marBottom w:val="0"/>
      <w:divBdr>
        <w:top w:val="none" w:sz="0" w:space="0" w:color="auto"/>
        <w:left w:val="none" w:sz="0" w:space="0" w:color="auto"/>
        <w:bottom w:val="none" w:sz="0" w:space="0" w:color="auto"/>
        <w:right w:val="none" w:sz="0" w:space="0" w:color="auto"/>
      </w:divBdr>
    </w:div>
    <w:div w:id="1316954985">
      <w:marLeft w:val="0"/>
      <w:marRight w:val="0"/>
      <w:marTop w:val="0"/>
      <w:marBottom w:val="0"/>
      <w:divBdr>
        <w:top w:val="none" w:sz="0" w:space="0" w:color="auto"/>
        <w:left w:val="none" w:sz="0" w:space="0" w:color="auto"/>
        <w:bottom w:val="none" w:sz="0" w:space="0" w:color="auto"/>
        <w:right w:val="none" w:sz="0" w:space="0" w:color="auto"/>
      </w:divBdr>
    </w:div>
    <w:div w:id="1316959364">
      <w:marLeft w:val="0"/>
      <w:marRight w:val="0"/>
      <w:marTop w:val="0"/>
      <w:marBottom w:val="0"/>
      <w:divBdr>
        <w:top w:val="none" w:sz="0" w:space="0" w:color="auto"/>
        <w:left w:val="none" w:sz="0" w:space="0" w:color="auto"/>
        <w:bottom w:val="none" w:sz="0" w:space="0" w:color="auto"/>
        <w:right w:val="none" w:sz="0" w:space="0" w:color="auto"/>
      </w:divBdr>
    </w:div>
    <w:div w:id="1317103848">
      <w:marLeft w:val="0"/>
      <w:marRight w:val="0"/>
      <w:marTop w:val="0"/>
      <w:marBottom w:val="0"/>
      <w:divBdr>
        <w:top w:val="none" w:sz="0" w:space="0" w:color="auto"/>
        <w:left w:val="none" w:sz="0" w:space="0" w:color="auto"/>
        <w:bottom w:val="none" w:sz="0" w:space="0" w:color="auto"/>
        <w:right w:val="none" w:sz="0" w:space="0" w:color="auto"/>
      </w:divBdr>
    </w:div>
    <w:div w:id="1317371204">
      <w:marLeft w:val="0"/>
      <w:marRight w:val="0"/>
      <w:marTop w:val="0"/>
      <w:marBottom w:val="0"/>
      <w:divBdr>
        <w:top w:val="none" w:sz="0" w:space="0" w:color="auto"/>
        <w:left w:val="none" w:sz="0" w:space="0" w:color="auto"/>
        <w:bottom w:val="none" w:sz="0" w:space="0" w:color="auto"/>
        <w:right w:val="none" w:sz="0" w:space="0" w:color="auto"/>
      </w:divBdr>
    </w:div>
    <w:div w:id="1318025281">
      <w:marLeft w:val="0"/>
      <w:marRight w:val="0"/>
      <w:marTop w:val="0"/>
      <w:marBottom w:val="0"/>
      <w:divBdr>
        <w:top w:val="none" w:sz="0" w:space="0" w:color="auto"/>
        <w:left w:val="none" w:sz="0" w:space="0" w:color="auto"/>
        <w:bottom w:val="none" w:sz="0" w:space="0" w:color="auto"/>
        <w:right w:val="none" w:sz="0" w:space="0" w:color="auto"/>
      </w:divBdr>
    </w:div>
    <w:div w:id="1319192093">
      <w:marLeft w:val="0"/>
      <w:marRight w:val="0"/>
      <w:marTop w:val="0"/>
      <w:marBottom w:val="0"/>
      <w:divBdr>
        <w:top w:val="none" w:sz="0" w:space="0" w:color="auto"/>
        <w:left w:val="none" w:sz="0" w:space="0" w:color="auto"/>
        <w:bottom w:val="none" w:sz="0" w:space="0" w:color="auto"/>
        <w:right w:val="none" w:sz="0" w:space="0" w:color="auto"/>
      </w:divBdr>
    </w:div>
    <w:div w:id="1319656281">
      <w:marLeft w:val="0"/>
      <w:marRight w:val="0"/>
      <w:marTop w:val="0"/>
      <w:marBottom w:val="0"/>
      <w:divBdr>
        <w:top w:val="none" w:sz="0" w:space="0" w:color="auto"/>
        <w:left w:val="none" w:sz="0" w:space="0" w:color="auto"/>
        <w:bottom w:val="none" w:sz="0" w:space="0" w:color="auto"/>
        <w:right w:val="none" w:sz="0" w:space="0" w:color="auto"/>
      </w:divBdr>
    </w:div>
    <w:div w:id="1320186038">
      <w:marLeft w:val="0"/>
      <w:marRight w:val="0"/>
      <w:marTop w:val="0"/>
      <w:marBottom w:val="0"/>
      <w:divBdr>
        <w:top w:val="none" w:sz="0" w:space="0" w:color="auto"/>
        <w:left w:val="none" w:sz="0" w:space="0" w:color="auto"/>
        <w:bottom w:val="none" w:sz="0" w:space="0" w:color="auto"/>
        <w:right w:val="none" w:sz="0" w:space="0" w:color="auto"/>
      </w:divBdr>
    </w:div>
    <w:div w:id="1320886936">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 w:id="1322386573">
      <w:marLeft w:val="0"/>
      <w:marRight w:val="0"/>
      <w:marTop w:val="0"/>
      <w:marBottom w:val="0"/>
      <w:divBdr>
        <w:top w:val="none" w:sz="0" w:space="0" w:color="auto"/>
        <w:left w:val="none" w:sz="0" w:space="0" w:color="auto"/>
        <w:bottom w:val="none" w:sz="0" w:space="0" w:color="auto"/>
        <w:right w:val="none" w:sz="0" w:space="0" w:color="auto"/>
      </w:divBdr>
    </w:div>
    <w:div w:id="1322656614">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324310658">
      <w:marLeft w:val="0"/>
      <w:marRight w:val="0"/>
      <w:marTop w:val="0"/>
      <w:marBottom w:val="0"/>
      <w:divBdr>
        <w:top w:val="none" w:sz="0" w:space="0" w:color="auto"/>
        <w:left w:val="none" w:sz="0" w:space="0" w:color="auto"/>
        <w:bottom w:val="none" w:sz="0" w:space="0" w:color="auto"/>
        <w:right w:val="none" w:sz="0" w:space="0" w:color="auto"/>
      </w:divBdr>
    </w:div>
    <w:div w:id="1324890896">
      <w:marLeft w:val="0"/>
      <w:marRight w:val="0"/>
      <w:marTop w:val="0"/>
      <w:marBottom w:val="0"/>
      <w:divBdr>
        <w:top w:val="none" w:sz="0" w:space="0" w:color="auto"/>
        <w:left w:val="none" w:sz="0" w:space="0" w:color="auto"/>
        <w:bottom w:val="none" w:sz="0" w:space="0" w:color="auto"/>
        <w:right w:val="none" w:sz="0" w:space="0" w:color="auto"/>
      </w:divBdr>
    </w:div>
    <w:div w:id="1325207642">
      <w:marLeft w:val="0"/>
      <w:marRight w:val="0"/>
      <w:marTop w:val="0"/>
      <w:marBottom w:val="0"/>
      <w:divBdr>
        <w:top w:val="none" w:sz="0" w:space="0" w:color="auto"/>
        <w:left w:val="none" w:sz="0" w:space="0" w:color="auto"/>
        <w:bottom w:val="none" w:sz="0" w:space="0" w:color="auto"/>
        <w:right w:val="none" w:sz="0" w:space="0" w:color="auto"/>
      </w:divBdr>
    </w:div>
    <w:div w:id="1327897030">
      <w:marLeft w:val="0"/>
      <w:marRight w:val="0"/>
      <w:marTop w:val="0"/>
      <w:marBottom w:val="0"/>
      <w:divBdr>
        <w:top w:val="none" w:sz="0" w:space="0" w:color="auto"/>
        <w:left w:val="none" w:sz="0" w:space="0" w:color="auto"/>
        <w:bottom w:val="none" w:sz="0" w:space="0" w:color="auto"/>
        <w:right w:val="none" w:sz="0" w:space="0" w:color="auto"/>
      </w:divBdr>
    </w:div>
    <w:div w:id="1328169500">
      <w:marLeft w:val="0"/>
      <w:marRight w:val="0"/>
      <w:marTop w:val="0"/>
      <w:marBottom w:val="0"/>
      <w:divBdr>
        <w:top w:val="none" w:sz="0" w:space="0" w:color="auto"/>
        <w:left w:val="none" w:sz="0" w:space="0" w:color="auto"/>
        <w:bottom w:val="none" w:sz="0" w:space="0" w:color="auto"/>
        <w:right w:val="none" w:sz="0" w:space="0" w:color="auto"/>
      </w:divBdr>
    </w:div>
    <w:div w:id="1328823470">
      <w:marLeft w:val="0"/>
      <w:marRight w:val="0"/>
      <w:marTop w:val="0"/>
      <w:marBottom w:val="0"/>
      <w:divBdr>
        <w:top w:val="none" w:sz="0" w:space="0" w:color="auto"/>
        <w:left w:val="none" w:sz="0" w:space="0" w:color="auto"/>
        <w:bottom w:val="none" w:sz="0" w:space="0" w:color="auto"/>
        <w:right w:val="none" w:sz="0" w:space="0" w:color="auto"/>
      </w:divBdr>
    </w:div>
    <w:div w:id="1329745564">
      <w:marLeft w:val="0"/>
      <w:marRight w:val="0"/>
      <w:marTop w:val="0"/>
      <w:marBottom w:val="0"/>
      <w:divBdr>
        <w:top w:val="none" w:sz="0" w:space="0" w:color="auto"/>
        <w:left w:val="none" w:sz="0" w:space="0" w:color="auto"/>
        <w:bottom w:val="none" w:sz="0" w:space="0" w:color="auto"/>
        <w:right w:val="none" w:sz="0" w:space="0" w:color="auto"/>
      </w:divBdr>
    </w:div>
    <w:div w:id="1330330582">
      <w:marLeft w:val="0"/>
      <w:marRight w:val="0"/>
      <w:marTop w:val="0"/>
      <w:marBottom w:val="0"/>
      <w:divBdr>
        <w:top w:val="none" w:sz="0" w:space="0" w:color="auto"/>
        <w:left w:val="none" w:sz="0" w:space="0" w:color="auto"/>
        <w:bottom w:val="none" w:sz="0" w:space="0" w:color="auto"/>
        <w:right w:val="none" w:sz="0" w:space="0" w:color="auto"/>
      </w:divBdr>
    </w:div>
    <w:div w:id="1331174894">
      <w:marLeft w:val="0"/>
      <w:marRight w:val="0"/>
      <w:marTop w:val="0"/>
      <w:marBottom w:val="0"/>
      <w:divBdr>
        <w:top w:val="none" w:sz="0" w:space="0" w:color="auto"/>
        <w:left w:val="none" w:sz="0" w:space="0" w:color="auto"/>
        <w:bottom w:val="none" w:sz="0" w:space="0" w:color="auto"/>
        <w:right w:val="none" w:sz="0" w:space="0" w:color="auto"/>
      </w:divBdr>
    </w:div>
    <w:div w:id="1333028036">
      <w:marLeft w:val="0"/>
      <w:marRight w:val="0"/>
      <w:marTop w:val="0"/>
      <w:marBottom w:val="0"/>
      <w:divBdr>
        <w:top w:val="none" w:sz="0" w:space="0" w:color="auto"/>
        <w:left w:val="none" w:sz="0" w:space="0" w:color="auto"/>
        <w:bottom w:val="none" w:sz="0" w:space="0" w:color="auto"/>
        <w:right w:val="none" w:sz="0" w:space="0" w:color="auto"/>
      </w:divBdr>
    </w:div>
    <w:div w:id="1333875138">
      <w:marLeft w:val="0"/>
      <w:marRight w:val="0"/>
      <w:marTop w:val="0"/>
      <w:marBottom w:val="0"/>
      <w:divBdr>
        <w:top w:val="none" w:sz="0" w:space="0" w:color="auto"/>
        <w:left w:val="none" w:sz="0" w:space="0" w:color="auto"/>
        <w:bottom w:val="none" w:sz="0" w:space="0" w:color="auto"/>
        <w:right w:val="none" w:sz="0" w:space="0" w:color="auto"/>
      </w:divBdr>
    </w:div>
    <w:div w:id="1335109452">
      <w:marLeft w:val="0"/>
      <w:marRight w:val="0"/>
      <w:marTop w:val="0"/>
      <w:marBottom w:val="0"/>
      <w:divBdr>
        <w:top w:val="none" w:sz="0" w:space="0" w:color="auto"/>
        <w:left w:val="none" w:sz="0" w:space="0" w:color="auto"/>
        <w:bottom w:val="none" w:sz="0" w:space="0" w:color="auto"/>
        <w:right w:val="none" w:sz="0" w:space="0" w:color="auto"/>
      </w:divBdr>
    </w:div>
    <w:div w:id="1336566557">
      <w:marLeft w:val="0"/>
      <w:marRight w:val="0"/>
      <w:marTop w:val="0"/>
      <w:marBottom w:val="0"/>
      <w:divBdr>
        <w:top w:val="none" w:sz="0" w:space="0" w:color="auto"/>
        <w:left w:val="none" w:sz="0" w:space="0" w:color="auto"/>
        <w:bottom w:val="none" w:sz="0" w:space="0" w:color="auto"/>
        <w:right w:val="none" w:sz="0" w:space="0" w:color="auto"/>
      </w:divBdr>
    </w:div>
    <w:div w:id="1338532553">
      <w:marLeft w:val="0"/>
      <w:marRight w:val="0"/>
      <w:marTop w:val="0"/>
      <w:marBottom w:val="0"/>
      <w:divBdr>
        <w:top w:val="none" w:sz="0" w:space="0" w:color="auto"/>
        <w:left w:val="none" w:sz="0" w:space="0" w:color="auto"/>
        <w:bottom w:val="none" w:sz="0" w:space="0" w:color="auto"/>
        <w:right w:val="none" w:sz="0" w:space="0" w:color="auto"/>
      </w:divBdr>
    </w:div>
    <w:div w:id="1339190899">
      <w:marLeft w:val="0"/>
      <w:marRight w:val="0"/>
      <w:marTop w:val="0"/>
      <w:marBottom w:val="0"/>
      <w:divBdr>
        <w:top w:val="none" w:sz="0" w:space="0" w:color="auto"/>
        <w:left w:val="none" w:sz="0" w:space="0" w:color="auto"/>
        <w:bottom w:val="none" w:sz="0" w:space="0" w:color="auto"/>
        <w:right w:val="none" w:sz="0" w:space="0" w:color="auto"/>
      </w:divBdr>
    </w:div>
    <w:div w:id="1340037695">
      <w:marLeft w:val="0"/>
      <w:marRight w:val="0"/>
      <w:marTop w:val="0"/>
      <w:marBottom w:val="0"/>
      <w:divBdr>
        <w:top w:val="none" w:sz="0" w:space="0" w:color="auto"/>
        <w:left w:val="none" w:sz="0" w:space="0" w:color="auto"/>
        <w:bottom w:val="none" w:sz="0" w:space="0" w:color="auto"/>
        <w:right w:val="none" w:sz="0" w:space="0" w:color="auto"/>
      </w:divBdr>
    </w:div>
    <w:div w:id="1343236323">
      <w:marLeft w:val="0"/>
      <w:marRight w:val="0"/>
      <w:marTop w:val="0"/>
      <w:marBottom w:val="0"/>
      <w:divBdr>
        <w:top w:val="none" w:sz="0" w:space="0" w:color="auto"/>
        <w:left w:val="none" w:sz="0" w:space="0" w:color="auto"/>
        <w:bottom w:val="none" w:sz="0" w:space="0" w:color="auto"/>
        <w:right w:val="none" w:sz="0" w:space="0" w:color="auto"/>
      </w:divBdr>
    </w:div>
    <w:div w:id="1344865648">
      <w:marLeft w:val="0"/>
      <w:marRight w:val="0"/>
      <w:marTop w:val="0"/>
      <w:marBottom w:val="0"/>
      <w:divBdr>
        <w:top w:val="none" w:sz="0" w:space="0" w:color="auto"/>
        <w:left w:val="none" w:sz="0" w:space="0" w:color="auto"/>
        <w:bottom w:val="none" w:sz="0" w:space="0" w:color="auto"/>
        <w:right w:val="none" w:sz="0" w:space="0" w:color="auto"/>
      </w:divBdr>
    </w:div>
    <w:div w:id="1345128931">
      <w:marLeft w:val="0"/>
      <w:marRight w:val="0"/>
      <w:marTop w:val="0"/>
      <w:marBottom w:val="0"/>
      <w:divBdr>
        <w:top w:val="none" w:sz="0" w:space="0" w:color="auto"/>
        <w:left w:val="none" w:sz="0" w:space="0" w:color="auto"/>
        <w:bottom w:val="none" w:sz="0" w:space="0" w:color="auto"/>
        <w:right w:val="none" w:sz="0" w:space="0" w:color="auto"/>
      </w:divBdr>
    </w:div>
    <w:div w:id="1346784279">
      <w:marLeft w:val="0"/>
      <w:marRight w:val="0"/>
      <w:marTop w:val="0"/>
      <w:marBottom w:val="0"/>
      <w:divBdr>
        <w:top w:val="none" w:sz="0" w:space="0" w:color="auto"/>
        <w:left w:val="none" w:sz="0" w:space="0" w:color="auto"/>
        <w:bottom w:val="none" w:sz="0" w:space="0" w:color="auto"/>
        <w:right w:val="none" w:sz="0" w:space="0" w:color="auto"/>
      </w:divBdr>
    </w:div>
    <w:div w:id="1346975529">
      <w:marLeft w:val="0"/>
      <w:marRight w:val="0"/>
      <w:marTop w:val="0"/>
      <w:marBottom w:val="0"/>
      <w:divBdr>
        <w:top w:val="none" w:sz="0" w:space="0" w:color="auto"/>
        <w:left w:val="none" w:sz="0" w:space="0" w:color="auto"/>
        <w:bottom w:val="none" w:sz="0" w:space="0" w:color="auto"/>
        <w:right w:val="none" w:sz="0" w:space="0" w:color="auto"/>
      </w:divBdr>
    </w:div>
    <w:div w:id="1347053976">
      <w:marLeft w:val="0"/>
      <w:marRight w:val="0"/>
      <w:marTop w:val="0"/>
      <w:marBottom w:val="0"/>
      <w:divBdr>
        <w:top w:val="none" w:sz="0" w:space="0" w:color="auto"/>
        <w:left w:val="none" w:sz="0" w:space="0" w:color="auto"/>
        <w:bottom w:val="none" w:sz="0" w:space="0" w:color="auto"/>
        <w:right w:val="none" w:sz="0" w:space="0" w:color="auto"/>
      </w:divBdr>
    </w:div>
    <w:div w:id="1348101058">
      <w:marLeft w:val="0"/>
      <w:marRight w:val="0"/>
      <w:marTop w:val="0"/>
      <w:marBottom w:val="0"/>
      <w:divBdr>
        <w:top w:val="none" w:sz="0" w:space="0" w:color="auto"/>
        <w:left w:val="none" w:sz="0" w:space="0" w:color="auto"/>
        <w:bottom w:val="none" w:sz="0" w:space="0" w:color="auto"/>
        <w:right w:val="none" w:sz="0" w:space="0" w:color="auto"/>
      </w:divBdr>
    </w:div>
    <w:div w:id="1349140261">
      <w:marLeft w:val="0"/>
      <w:marRight w:val="0"/>
      <w:marTop w:val="0"/>
      <w:marBottom w:val="0"/>
      <w:divBdr>
        <w:top w:val="none" w:sz="0" w:space="0" w:color="auto"/>
        <w:left w:val="none" w:sz="0" w:space="0" w:color="auto"/>
        <w:bottom w:val="none" w:sz="0" w:space="0" w:color="auto"/>
        <w:right w:val="none" w:sz="0" w:space="0" w:color="auto"/>
      </w:divBdr>
    </w:div>
    <w:div w:id="1349988592">
      <w:marLeft w:val="0"/>
      <w:marRight w:val="0"/>
      <w:marTop w:val="0"/>
      <w:marBottom w:val="0"/>
      <w:divBdr>
        <w:top w:val="none" w:sz="0" w:space="0" w:color="auto"/>
        <w:left w:val="none" w:sz="0" w:space="0" w:color="auto"/>
        <w:bottom w:val="none" w:sz="0" w:space="0" w:color="auto"/>
        <w:right w:val="none" w:sz="0" w:space="0" w:color="auto"/>
      </w:divBdr>
    </w:div>
    <w:div w:id="1350058716">
      <w:marLeft w:val="0"/>
      <w:marRight w:val="0"/>
      <w:marTop w:val="0"/>
      <w:marBottom w:val="0"/>
      <w:divBdr>
        <w:top w:val="none" w:sz="0" w:space="0" w:color="auto"/>
        <w:left w:val="none" w:sz="0" w:space="0" w:color="auto"/>
        <w:bottom w:val="none" w:sz="0" w:space="0" w:color="auto"/>
        <w:right w:val="none" w:sz="0" w:space="0" w:color="auto"/>
      </w:divBdr>
    </w:div>
    <w:div w:id="1350369889">
      <w:marLeft w:val="0"/>
      <w:marRight w:val="0"/>
      <w:marTop w:val="0"/>
      <w:marBottom w:val="0"/>
      <w:divBdr>
        <w:top w:val="none" w:sz="0" w:space="0" w:color="auto"/>
        <w:left w:val="none" w:sz="0" w:space="0" w:color="auto"/>
        <w:bottom w:val="none" w:sz="0" w:space="0" w:color="auto"/>
        <w:right w:val="none" w:sz="0" w:space="0" w:color="auto"/>
      </w:divBdr>
    </w:div>
    <w:div w:id="1350453851">
      <w:marLeft w:val="0"/>
      <w:marRight w:val="0"/>
      <w:marTop w:val="0"/>
      <w:marBottom w:val="0"/>
      <w:divBdr>
        <w:top w:val="none" w:sz="0" w:space="0" w:color="auto"/>
        <w:left w:val="none" w:sz="0" w:space="0" w:color="auto"/>
        <w:bottom w:val="none" w:sz="0" w:space="0" w:color="auto"/>
        <w:right w:val="none" w:sz="0" w:space="0" w:color="auto"/>
      </w:divBdr>
    </w:div>
    <w:div w:id="1351906855">
      <w:marLeft w:val="0"/>
      <w:marRight w:val="0"/>
      <w:marTop w:val="0"/>
      <w:marBottom w:val="0"/>
      <w:divBdr>
        <w:top w:val="none" w:sz="0" w:space="0" w:color="auto"/>
        <w:left w:val="none" w:sz="0" w:space="0" w:color="auto"/>
        <w:bottom w:val="none" w:sz="0" w:space="0" w:color="auto"/>
        <w:right w:val="none" w:sz="0" w:space="0" w:color="auto"/>
      </w:divBdr>
    </w:div>
    <w:div w:id="1352489065">
      <w:marLeft w:val="0"/>
      <w:marRight w:val="0"/>
      <w:marTop w:val="0"/>
      <w:marBottom w:val="0"/>
      <w:divBdr>
        <w:top w:val="none" w:sz="0" w:space="0" w:color="auto"/>
        <w:left w:val="none" w:sz="0" w:space="0" w:color="auto"/>
        <w:bottom w:val="none" w:sz="0" w:space="0" w:color="auto"/>
        <w:right w:val="none" w:sz="0" w:space="0" w:color="auto"/>
      </w:divBdr>
    </w:div>
    <w:div w:id="1352801152">
      <w:marLeft w:val="0"/>
      <w:marRight w:val="0"/>
      <w:marTop w:val="0"/>
      <w:marBottom w:val="0"/>
      <w:divBdr>
        <w:top w:val="none" w:sz="0" w:space="0" w:color="auto"/>
        <w:left w:val="none" w:sz="0" w:space="0" w:color="auto"/>
        <w:bottom w:val="none" w:sz="0" w:space="0" w:color="auto"/>
        <w:right w:val="none" w:sz="0" w:space="0" w:color="auto"/>
      </w:divBdr>
    </w:div>
    <w:div w:id="1352949429">
      <w:marLeft w:val="0"/>
      <w:marRight w:val="0"/>
      <w:marTop w:val="0"/>
      <w:marBottom w:val="0"/>
      <w:divBdr>
        <w:top w:val="none" w:sz="0" w:space="0" w:color="auto"/>
        <w:left w:val="none" w:sz="0" w:space="0" w:color="auto"/>
        <w:bottom w:val="none" w:sz="0" w:space="0" w:color="auto"/>
        <w:right w:val="none" w:sz="0" w:space="0" w:color="auto"/>
      </w:divBdr>
    </w:div>
    <w:div w:id="1353068523">
      <w:marLeft w:val="0"/>
      <w:marRight w:val="0"/>
      <w:marTop w:val="0"/>
      <w:marBottom w:val="0"/>
      <w:divBdr>
        <w:top w:val="none" w:sz="0" w:space="0" w:color="auto"/>
        <w:left w:val="none" w:sz="0" w:space="0" w:color="auto"/>
        <w:bottom w:val="none" w:sz="0" w:space="0" w:color="auto"/>
        <w:right w:val="none" w:sz="0" w:space="0" w:color="auto"/>
      </w:divBdr>
    </w:div>
    <w:div w:id="1353611701">
      <w:marLeft w:val="0"/>
      <w:marRight w:val="0"/>
      <w:marTop w:val="0"/>
      <w:marBottom w:val="0"/>
      <w:divBdr>
        <w:top w:val="none" w:sz="0" w:space="0" w:color="auto"/>
        <w:left w:val="none" w:sz="0" w:space="0" w:color="auto"/>
        <w:bottom w:val="none" w:sz="0" w:space="0" w:color="auto"/>
        <w:right w:val="none" w:sz="0" w:space="0" w:color="auto"/>
      </w:divBdr>
    </w:div>
    <w:div w:id="1353727663">
      <w:marLeft w:val="0"/>
      <w:marRight w:val="0"/>
      <w:marTop w:val="0"/>
      <w:marBottom w:val="0"/>
      <w:divBdr>
        <w:top w:val="none" w:sz="0" w:space="0" w:color="auto"/>
        <w:left w:val="none" w:sz="0" w:space="0" w:color="auto"/>
        <w:bottom w:val="none" w:sz="0" w:space="0" w:color="auto"/>
        <w:right w:val="none" w:sz="0" w:space="0" w:color="auto"/>
      </w:divBdr>
    </w:div>
    <w:div w:id="1355031512">
      <w:marLeft w:val="0"/>
      <w:marRight w:val="0"/>
      <w:marTop w:val="0"/>
      <w:marBottom w:val="0"/>
      <w:divBdr>
        <w:top w:val="none" w:sz="0" w:space="0" w:color="auto"/>
        <w:left w:val="none" w:sz="0" w:space="0" w:color="auto"/>
        <w:bottom w:val="none" w:sz="0" w:space="0" w:color="auto"/>
        <w:right w:val="none" w:sz="0" w:space="0" w:color="auto"/>
      </w:divBdr>
    </w:div>
    <w:div w:id="1356268340">
      <w:marLeft w:val="0"/>
      <w:marRight w:val="0"/>
      <w:marTop w:val="0"/>
      <w:marBottom w:val="0"/>
      <w:divBdr>
        <w:top w:val="none" w:sz="0" w:space="0" w:color="auto"/>
        <w:left w:val="none" w:sz="0" w:space="0" w:color="auto"/>
        <w:bottom w:val="none" w:sz="0" w:space="0" w:color="auto"/>
        <w:right w:val="none" w:sz="0" w:space="0" w:color="auto"/>
      </w:divBdr>
    </w:div>
    <w:div w:id="1356543604">
      <w:marLeft w:val="0"/>
      <w:marRight w:val="0"/>
      <w:marTop w:val="0"/>
      <w:marBottom w:val="0"/>
      <w:divBdr>
        <w:top w:val="none" w:sz="0" w:space="0" w:color="auto"/>
        <w:left w:val="none" w:sz="0" w:space="0" w:color="auto"/>
        <w:bottom w:val="none" w:sz="0" w:space="0" w:color="auto"/>
        <w:right w:val="none" w:sz="0" w:space="0" w:color="auto"/>
      </w:divBdr>
    </w:div>
    <w:div w:id="1357731552">
      <w:marLeft w:val="0"/>
      <w:marRight w:val="0"/>
      <w:marTop w:val="0"/>
      <w:marBottom w:val="0"/>
      <w:divBdr>
        <w:top w:val="none" w:sz="0" w:space="0" w:color="auto"/>
        <w:left w:val="none" w:sz="0" w:space="0" w:color="auto"/>
        <w:bottom w:val="none" w:sz="0" w:space="0" w:color="auto"/>
        <w:right w:val="none" w:sz="0" w:space="0" w:color="auto"/>
      </w:divBdr>
    </w:div>
    <w:div w:id="1357921254">
      <w:marLeft w:val="0"/>
      <w:marRight w:val="0"/>
      <w:marTop w:val="0"/>
      <w:marBottom w:val="0"/>
      <w:divBdr>
        <w:top w:val="none" w:sz="0" w:space="0" w:color="auto"/>
        <w:left w:val="none" w:sz="0" w:space="0" w:color="auto"/>
        <w:bottom w:val="none" w:sz="0" w:space="0" w:color="auto"/>
        <w:right w:val="none" w:sz="0" w:space="0" w:color="auto"/>
      </w:divBdr>
    </w:div>
    <w:div w:id="1358384917">
      <w:marLeft w:val="0"/>
      <w:marRight w:val="0"/>
      <w:marTop w:val="0"/>
      <w:marBottom w:val="0"/>
      <w:divBdr>
        <w:top w:val="none" w:sz="0" w:space="0" w:color="auto"/>
        <w:left w:val="none" w:sz="0" w:space="0" w:color="auto"/>
        <w:bottom w:val="none" w:sz="0" w:space="0" w:color="auto"/>
        <w:right w:val="none" w:sz="0" w:space="0" w:color="auto"/>
      </w:divBdr>
    </w:div>
    <w:div w:id="1358771885">
      <w:marLeft w:val="0"/>
      <w:marRight w:val="0"/>
      <w:marTop w:val="0"/>
      <w:marBottom w:val="0"/>
      <w:divBdr>
        <w:top w:val="none" w:sz="0" w:space="0" w:color="auto"/>
        <w:left w:val="none" w:sz="0" w:space="0" w:color="auto"/>
        <w:bottom w:val="none" w:sz="0" w:space="0" w:color="auto"/>
        <w:right w:val="none" w:sz="0" w:space="0" w:color="auto"/>
      </w:divBdr>
    </w:div>
    <w:div w:id="1361735001">
      <w:marLeft w:val="0"/>
      <w:marRight w:val="0"/>
      <w:marTop w:val="0"/>
      <w:marBottom w:val="0"/>
      <w:divBdr>
        <w:top w:val="none" w:sz="0" w:space="0" w:color="auto"/>
        <w:left w:val="none" w:sz="0" w:space="0" w:color="auto"/>
        <w:bottom w:val="none" w:sz="0" w:space="0" w:color="auto"/>
        <w:right w:val="none" w:sz="0" w:space="0" w:color="auto"/>
      </w:divBdr>
    </w:div>
    <w:div w:id="1363089840">
      <w:marLeft w:val="0"/>
      <w:marRight w:val="0"/>
      <w:marTop w:val="0"/>
      <w:marBottom w:val="0"/>
      <w:divBdr>
        <w:top w:val="none" w:sz="0" w:space="0" w:color="auto"/>
        <w:left w:val="none" w:sz="0" w:space="0" w:color="auto"/>
        <w:bottom w:val="none" w:sz="0" w:space="0" w:color="auto"/>
        <w:right w:val="none" w:sz="0" w:space="0" w:color="auto"/>
      </w:divBdr>
    </w:div>
    <w:div w:id="1363822349">
      <w:marLeft w:val="0"/>
      <w:marRight w:val="0"/>
      <w:marTop w:val="0"/>
      <w:marBottom w:val="0"/>
      <w:divBdr>
        <w:top w:val="none" w:sz="0" w:space="0" w:color="auto"/>
        <w:left w:val="none" w:sz="0" w:space="0" w:color="auto"/>
        <w:bottom w:val="none" w:sz="0" w:space="0" w:color="auto"/>
        <w:right w:val="none" w:sz="0" w:space="0" w:color="auto"/>
      </w:divBdr>
    </w:div>
    <w:div w:id="1365331685">
      <w:marLeft w:val="0"/>
      <w:marRight w:val="0"/>
      <w:marTop w:val="0"/>
      <w:marBottom w:val="0"/>
      <w:divBdr>
        <w:top w:val="none" w:sz="0" w:space="0" w:color="auto"/>
        <w:left w:val="none" w:sz="0" w:space="0" w:color="auto"/>
        <w:bottom w:val="none" w:sz="0" w:space="0" w:color="auto"/>
        <w:right w:val="none" w:sz="0" w:space="0" w:color="auto"/>
      </w:divBdr>
    </w:div>
    <w:div w:id="1365903600">
      <w:marLeft w:val="0"/>
      <w:marRight w:val="0"/>
      <w:marTop w:val="0"/>
      <w:marBottom w:val="0"/>
      <w:divBdr>
        <w:top w:val="none" w:sz="0" w:space="0" w:color="auto"/>
        <w:left w:val="none" w:sz="0" w:space="0" w:color="auto"/>
        <w:bottom w:val="none" w:sz="0" w:space="0" w:color="auto"/>
        <w:right w:val="none" w:sz="0" w:space="0" w:color="auto"/>
      </w:divBdr>
    </w:div>
    <w:div w:id="1366444689">
      <w:marLeft w:val="0"/>
      <w:marRight w:val="0"/>
      <w:marTop w:val="0"/>
      <w:marBottom w:val="0"/>
      <w:divBdr>
        <w:top w:val="none" w:sz="0" w:space="0" w:color="auto"/>
        <w:left w:val="none" w:sz="0" w:space="0" w:color="auto"/>
        <w:bottom w:val="none" w:sz="0" w:space="0" w:color="auto"/>
        <w:right w:val="none" w:sz="0" w:space="0" w:color="auto"/>
      </w:divBdr>
    </w:div>
    <w:div w:id="1367221464">
      <w:marLeft w:val="0"/>
      <w:marRight w:val="0"/>
      <w:marTop w:val="0"/>
      <w:marBottom w:val="0"/>
      <w:divBdr>
        <w:top w:val="none" w:sz="0" w:space="0" w:color="auto"/>
        <w:left w:val="none" w:sz="0" w:space="0" w:color="auto"/>
        <w:bottom w:val="none" w:sz="0" w:space="0" w:color="auto"/>
        <w:right w:val="none" w:sz="0" w:space="0" w:color="auto"/>
      </w:divBdr>
    </w:div>
    <w:div w:id="1367560228">
      <w:marLeft w:val="0"/>
      <w:marRight w:val="0"/>
      <w:marTop w:val="0"/>
      <w:marBottom w:val="0"/>
      <w:divBdr>
        <w:top w:val="none" w:sz="0" w:space="0" w:color="auto"/>
        <w:left w:val="none" w:sz="0" w:space="0" w:color="auto"/>
        <w:bottom w:val="none" w:sz="0" w:space="0" w:color="auto"/>
        <w:right w:val="none" w:sz="0" w:space="0" w:color="auto"/>
      </w:divBdr>
    </w:div>
    <w:div w:id="1369065313">
      <w:marLeft w:val="0"/>
      <w:marRight w:val="0"/>
      <w:marTop w:val="0"/>
      <w:marBottom w:val="0"/>
      <w:divBdr>
        <w:top w:val="none" w:sz="0" w:space="0" w:color="auto"/>
        <w:left w:val="none" w:sz="0" w:space="0" w:color="auto"/>
        <w:bottom w:val="none" w:sz="0" w:space="0" w:color="auto"/>
        <w:right w:val="none" w:sz="0" w:space="0" w:color="auto"/>
      </w:divBdr>
    </w:div>
    <w:div w:id="1369602508">
      <w:marLeft w:val="0"/>
      <w:marRight w:val="0"/>
      <w:marTop w:val="0"/>
      <w:marBottom w:val="0"/>
      <w:divBdr>
        <w:top w:val="none" w:sz="0" w:space="0" w:color="auto"/>
        <w:left w:val="none" w:sz="0" w:space="0" w:color="auto"/>
        <w:bottom w:val="none" w:sz="0" w:space="0" w:color="auto"/>
        <w:right w:val="none" w:sz="0" w:space="0" w:color="auto"/>
      </w:divBdr>
    </w:div>
    <w:div w:id="1370835055">
      <w:marLeft w:val="0"/>
      <w:marRight w:val="0"/>
      <w:marTop w:val="0"/>
      <w:marBottom w:val="0"/>
      <w:divBdr>
        <w:top w:val="none" w:sz="0" w:space="0" w:color="auto"/>
        <w:left w:val="none" w:sz="0" w:space="0" w:color="auto"/>
        <w:bottom w:val="none" w:sz="0" w:space="0" w:color="auto"/>
        <w:right w:val="none" w:sz="0" w:space="0" w:color="auto"/>
      </w:divBdr>
    </w:div>
    <w:div w:id="1370952627">
      <w:marLeft w:val="0"/>
      <w:marRight w:val="0"/>
      <w:marTop w:val="0"/>
      <w:marBottom w:val="0"/>
      <w:divBdr>
        <w:top w:val="none" w:sz="0" w:space="0" w:color="auto"/>
        <w:left w:val="none" w:sz="0" w:space="0" w:color="auto"/>
        <w:bottom w:val="none" w:sz="0" w:space="0" w:color="auto"/>
        <w:right w:val="none" w:sz="0" w:space="0" w:color="auto"/>
      </w:divBdr>
    </w:div>
    <w:div w:id="1371956764">
      <w:marLeft w:val="0"/>
      <w:marRight w:val="0"/>
      <w:marTop w:val="0"/>
      <w:marBottom w:val="0"/>
      <w:divBdr>
        <w:top w:val="none" w:sz="0" w:space="0" w:color="auto"/>
        <w:left w:val="none" w:sz="0" w:space="0" w:color="auto"/>
        <w:bottom w:val="none" w:sz="0" w:space="0" w:color="auto"/>
        <w:right w:val="none" w:sz="0" w:space="0" w:color="auto"/>
      </w:divBdr>
    </w:div>
    <w:div w:id="1372074870">
      <w:marLeft w:val="0"/>
      <w:marRight w:val="0"/>
      <w:marTop w:val="0"/>
      <w:marBottom w:val="0"/>
      <w:divBdr>
        <w:top w:val="none" w:sz="0" w:space="0" w:color="auto"/>
        <w:left w:val="none" w:sz="0" w:space="0" w:color="auto"/>
        <w:bottom w:val="none" w:sz="0" w:space="0" w:color="auto"/>
        <w:right w:val="none" w:sz="0" w:space="0" w:color="auto"/>
      </w:divBdr>
    </w:div>
    <w:div w:id="1372264708">
      <w:marLeft w:val="0"/>
      <w:marRight w:val="0"/>
      <w:marTop w:val="0"/>
      <w:marBottom w:val="0"/>
      <w:divBdr>
        <w:top w:val="none" w:sz="0" w:space="0" w:color="auto"/>
        <w:left w:val="none" w:sz="0" w:space="0" w:color="auto"/>
        <w:bottom w:val="none" w:sz="0" w:space="0" w:color="auto"/>
        <w:right w:val="none" w:sz="0" w:space="0" w:color="auto"/>
      </w:divBdr>
    </w:div>
    <w:div w:id="1372680921">
      <w:marLeft w:val="0"/>
      <w:marRight w:val="0"/>
      <w:marTop w:val="0"/>
      <w:marBottom w:val="0"/>
      <w:divBdr>
        <w:top w:val="none" w:sz="0" w:space="0" w:color="auto"/>
        <w:left w:val="none" w:sz="0" w:space="0" w:color="auto"/>
        <w:bottom w:val="none" w:sz="0" w:space="0" w:color="auto"/>
        <w:right w:val="none" w:sz="0" w:space="0" w:color="auto"/>
      </w:divBdr>
    </w:div>
    <w:div w:id="1373386317">
      <w:marLeft w:val="0"/>
      <w:marRight w:val="0"/>
      <w:marTop w:val="0"/>
      <w:marBottom w:val="0"/>
      <w:divBdr>
        <w:top w:val="none" w:sz="0" w:space="0" w:color="auto"/>
        <w:left w:val="none" w:sz="0" w:space="0" w:color="auto"/>
        <w:bottom w:val="none" w:sz="0" w:space="0" w:color="auto"/>
        <w:right w:val="none" w:sz="0" w:space="0" w:color="auto"/>
      </w:divBdr>
    </w:div>
    <w:div w:id="1374040486">
      <w:marLeft w:val="0"/>
      <w:marRight w:val="0"/>
      <w:marTop w:val="0"/>
      <w:marBottom w:val="0"/>
      <w:divBdr>
        <w:top w:val="none" w:sz="0" w:space="0" w:color="auto"/>
        <w:left w:val="none" w:sz="0" w:space="0" w:color="auto"/>
        <w:bottom w:val="none" w:sz="0" w:space="0" w:color="auto"/>
        <w:right w:val="none" w:sz="0" w:space="0" w:color="auto"/>
      </w:divBdr>
    </w:div>
    <w:div w:id="1374379857">
      <w:marLeft w:val="0"/>
      <w:marRight w:val="0"/>
      <w:marTop w:val="0"/>
      <w:marBottom w:val="0"/>
      <w:divBdr>
        <w:top w:val="none" w:sz="0" w:space="0" w:color="auto"/>
        <w:left w:val="none" w:sz="0" w:space="0" w:color="auto"/>
        <w:bottom w:val="none" w:sz="0" w:space="0" w:color="auto"/>
        <w:right w:val="none" w:sz="0" w:space="0" w:color="auto"/>
      </w:divBdr>
    </w:div>
    <w:div w:id="1374891920">
      <w:marLeft w:val="0"/>
      <w:marRight w:val="0"/>
      <w:marTop w:val="0"/>
      <w:marBottom w:val="0"/>
      <w:divBdr>
        <w:top w:val="none" w:sz="0" w:space="0" w:color="auto"/>
        <w:left w:val="none" w:sz="0" w:space="0" w:color="auto"/>
        <w:bottom w:val="none" w:sz="0" w:space="0" w:color="auto"/>
        <w:right w:val="none" w:sz="0" w:space="0" w:color="auto"/>
      </w:divBdr>
    </w:div>
    <w:div w:id="1376538376">
      <w:marLeft w:val="0"/>
      <w:marRight w:val="0"/>
      <w:marTop w:val="0"/>
      <w:marBottom w:val="0"/>
      <w:divBdr>
        <w:top w:val="none" w:sz="0" w:space="0" w:color="auto"/>
        <w:left w:val="none" w:sz="0" w:space="0" w:color="auto"/>
        <w:bottom w:val="none" w:sz="0" w:space="0" w:color="auto"/>
        <w:right w:val="none" w:sz="0" w:space="0" w:color="auto"/>
      </w:divBdr>
    </w:div>
    <w:div w:id="1376731704">
      <w:marLeft w:val="0"/>
      <w:marRight w:val="0"/>
      <w:marTop w:val="0"/>
      <w:marBottom w:val="0"/>
      <w:divBdr>
        <w:top w:val="none" w:sz="0" w:space="0" w:color="auto"/>
        <w:left w:val="none" w:sz="0" w:space="0" w:color="auto"/>
        <w:bottom w:val="none" w:sz="0" w:space="0" w:color="auto"/>
        <w:right w:val="none" w:sz="0" w:space="0" w:color="auto"/>
      </w:divBdr>
    </w:div>
    <w:div w:id="1377268755">
      <w:marLeft w:val="0"/>
      <w:marRight w:val="0"/>
      <w:marTop w:val="0"/>
      <w:marBottom w:val="0"/>
      <w:divBdr>
        <w:top w:val="none" w:sz="0" w:space="0" w:color="auto"/>
        <w:left w:val="none" w:sz="0" w:space="0" w:color="auto"/>
        <w:bottom w:val="none" w:sz="0" w:space="0" w:color="auto"/>
        <w:right w:val="none" w:sz="0" w:space="0" w:color="auto"/>
      </w:divBdr>
    </w:div>
    <w:div w:id="1379738776">
      <w:marLeft w:val="0"/>
      <w:marRight w:val="0"/>
      <w:marTop w:val="0"/>
      <w:marBottom w:val="0"/>
      <w:divBdr>
        <w:top w:val="none" w:sz="0" w:space="0" w:color="auto"/>
        <w:left w:val="none" w:sz="0" w:space="0" w:color="auto"/>
        <w:bottom w:val="none" w:sz="0" w:space="0" w:color="auto"/>
        <w:right w:val="none" w:sz="0" w:space="0" w:color="auto"/>
      </w:divBdr>
    </w:div>
    <w:div w:id="1380132924">
      <w:marLeft w:val="0"/>
      <w:marRight w:val="0"/>
      <w:marTop w:val="0"/>
      <w:marBottom w:val="0"/>
      <w:divBdr>
        <w:top w:val="none" w:sz="0" w:space="0" w:color="auto"/>
        <w:left w:val="none" w:sz="0" w:space="0" w:color="auto"/>
        <w:bottom w:val="none" w:sz="0" w:space="0" w:color="auto"/>
        <w:right w:val="none" w:sz="0" w:space="0" w:color="auto"/>
      </w:divBdr>
    </w:div>
    <w:div w:id="1380394554">
      <w:marLeft w:val="0"/>
      <w:marRight w:val="0"/>
      <w:marTop w:val="0"/>
      <w:marBottom w:val="0"/>
      <w:divBdr>
        <w:top w:val="none" w:sz="0" w:space="0" w:color="auto"/>
        <w:left w:val="none" w:sz="0" w:space="0" w:color="auto"/>
        <w:bottom w:val="none" w:sz="0" w:space="0" w:color="auto"/>
        <w:right w:val="none" w:sz="0" w:space="0" w:color="auto"/>
      </w:divBdr>
    </w:div>
    <w:div w:id="1380937980">
      <w:marLeft w:val="0"/>
      <w:marRight w:val="0"/>
      <w:marTop w:val="0"/>
      <w:marBottom w:val="0"/>
      <w:divBdr>
        <w:top w:val="none" w:sz="0" w:space="0" w:color="auto"/>
        <w:left w:val="none" w:sz="0" w:space="0" w:color="auto"/>
        <w:bottom w:val="none" w:sz="0" w:space="0" w:color="auto"/>
        <w:right w:val="none" w:sz="0" w:space="0" w:color="auto"/>
      </w:divBdr>
    </w:div>
    <w:div w:id="1381324363">
      <w:marLeft w:val="0"/>
      <w:marRight w:val="0"/>
      <w:marTop w:val="0"/>
      <w:marBottom w:val="0"/>
      <w:divBdr>
        <w:top w:val="none" w:sz="0" w:space="0" w:color="auto"/>
        <w:left w:val="none" w:sz="0" w:space="0" w:color="auto"/>
        <w:bottom w:val="none" w:sz="0" w:space="0" w:color="auto"/>
        <w:right w:val="none" w:sz="0" w:space="0" w:color="auto"/>
      </w:divBdr>
    </w:div>
    <w:div w:id="1382244989">
      <w:marLeft w:val="0"/>
      <w:marRight w:val="0"/>
      <w:marTop w:val="0"/>
      <w:marBottom w:val="0"/>
      <w:divBdr>
        <w:top w:val="none" w:sz="0" w:space="0" w:color="auto"/>
        <w:left w:val="none" w:sz="0" w:space="0" w:color="auto"/>
        <w:bottom w:val="none" w:sz="0" w:space="0" w:color="auto"/>
        <w:right w:val="none" w:sz="0" w:space="0" w:color="auto"/>
      </w:divBdr>
    </w:div>
    <w:div w:id="1383093565">
      <w:marLeft w:val="0"/>
      <w:marRight w:val="0"/>
      <w:marTop w:val="0"/>
      <w:marBottom w:val="0"/>
      <w:divBdr>
        <w:top w:val="none" w:sz="0" w:space="0" w:color="auto"/>
        <w:left w:val="none" w:sz="0" w:space="0" w:color="auto"/>
        <w:bottom w:val="none" w:sz="0" w:space="0" w:color="auto"/>
        <w:right w:val="none" w:sz="0" w:space="0" w:color="auto"/>
      </w:divBdr>
    </w:div>
    <w:div w:id="1383477263">
      <w:marLeft w:val="0"/>
      <w:marRight w:val="0"/>
      <w:marTop w:val="0"/>
      <w:marBottom w:val="0"/>
      <w:divBdr>
        <w:top w:val="none" w:sz="0" w:space="0" w:color="auto"/>
        <w:left w:val="none" w:sz="0" w:space="0" w:color="auto"/>
        <w:bottom w:val="none" w:sz="0" w:space="0" w:color="auto"/>
        <w:right w:val="none" w:sz="0" w:space="0" w:color="auto"/>
      </w:divBdr>
    </w:div>
    <w:div w:id="1383869072">
      <w:marLeft w:val="0"/>
      <w:marRight w:val="0"/>
      <w:marTop w:val="0"/>
      <w:marBottom w:val="0"/>
      <w:divBdr>
        <w:top w:val="none" w:sz="0" w:space="0" w:color="auto"/>
        <w:left w:val="none" w:sz="0" w:space="0" w:color="auto"/>
        <w:bottom w:val="none" w:sz="0" w:space="0" w:color="auto"/>
        <w:right w:val="none" w:sz="0" w:space="0" w:color="auto"/>
      </w:divBdr>
    </w:div>
    <w:div w:id="1384207267">
      <w:marLeft w:val="0"/>
      <w:marRight w:val="0"/>
      <w:marTop w:val="0"/>
      <w:marBottom w:val="0"/>
      <w:divBdr>
        <w:top w:val="none" w:sz="0" w:space="0" w:color="auto"/>
        <w:left w:val="none" w:sz="0" w:space="0" w:color="auto"/>
        <w:bottom w:val="none" w:sz="0" w:space="0" w:color="auto"/>
        <w:right w:val="none" w:sz="0" w:space="0" w:color="auto"/>
      </w:divBdr>
    </w:div>
    <w:div w:id="1384328157">
      <w:marLeft w:val="0"/>
      <w:marRight w:val="0"/>
      <w:marTop w:val="0"/>
      <w:marBottom w:val="0"/>
      <w:divBdr>
        <w:top w:val="none" w:sz="0" w:space="0" w:color="auto"/>
        <w:left w:val="none" w:sz="0" w:space="0" w:color="auto"/>
        <w:bottom w:val="none" w:sz="0" w:space="0" w:color="auto"/>
        <w:right w:val="none" w:sz="0" w:space="0" w:color="auto"/>
      </w:divBdr>
    </w:div>
    <w:div w:id="1384677076">
      <w:marLeft w:val="0"/>
      <w:marRight w:val="0"/>
      <w:marTop w:val="0"/>
      <w:marBottom w:val="0"/>
      <w:divBdr>
        <w:top w:val="none" w:sz="0" w:space="0" w:color="auto"/>
        <w:left w:val="none" w:sz="0" w:space="0" w:color="auto"/>
        <w:bottom w:val="none" w:sz="0" w:space="0" w:color="auto"/>
        <w:right w:val="none" w:sz="0" w:space="0" w:color="auto"/>
      </w:divBdr>
    </w:div>
    <w:div w:id="1385832015">
      <w:marLeft w:val="0"/>
      <w:marRight w:val="0"/>
      <w:marTop w:val="0"/>
      <w:marBottom w:val="0"/>
      <w:divBdr>
        <w:top w:val="none" w:sz="0" w:space="0" w:color="auto"/>
        <w:left w:val="none" w:sz="0" w:space="0" w:color="auto"/>
        <w:bottom w:val="none" w:sz="0" w:space="0" w:color="auto"/>
        <w:right w:val="none" w:sz="0" w:space="0" w:color="auto"/>
      </w:divBdr>
    </w:div>
    <w:div w:id="1386567634">
      <w:marLeft w:val="0"/>
      <w:marRight w:val="0"/>
      <w:marTop w:val="0"/>
      <w:marBottom w:val="0"/>
      <w:divBdr>
        <w:top w:val="none" w:sz="0" w:space="0" w:color="auto"/>
        <w:left w:val="none" w:sz="0" w:space="0" w:color="auto"/>
        <w:bottom w:val="none" w:sz="0" w:space="0" w:color="auto"/>
        <w:right w:val="none" w:sz="0" w:space="0" w:color="auto"/>
      </w:divBdr>
    </w:div>
    <w:div w:id="1386878025">
      <w:marLeft w:val="0"/>
      <w:marRight w:val="0"/>
      <w:marTop w:val="0"/>
      <w:marBottom w:val="0"/>
      <w:divBdr>
        <w:top w:val="none" w:sz="0" w:space="0" w:color="auto"/>
        <w:left w:val="none" w:sz="0" w:space="0" w:color="auto"/>
        <w:bottom w:val="none" w:sz="0" w:space="0" w:color="auto"/>
        <w:right w:val="none" w:sz="0" w:space="0" w:color="auto"/>
      </w:divBdr>
    </w:div>
    <w:div w:id="1388454235">
      <w:marLeft w:val="0"/>
      <w:marRight w:val="0"/>
      <w:marTop w:val="0"/>
      <w:marBottom w:val="0"/>
      <w:divBdr>
        <w:top w:val="none" w:sz="0" w:space="0" w:color="auto"/>
        <w:left w:val="none" w:sz="0" w:space="0" w:color="auto"/>
        <w:bottom w:val="none" w:sz="0" w:space="0" w:color="auto"/>
        <w:right w:val="none" w:sz="0" w:space="0" w:color="auto"/>
      </w:divBdr>
    </w:div>
    <w:div w:id="1388723831">
      <w:marLeft w:val="0"/>
      <w:marRight w:val="0"/>
      <w:marTop w:val="0"/>
      <w:marBottom w:val="0"/>
      <w:divBdr>
        <w:top w:val="none" w:sz="0" w:space="0" w:color="auto"/>
        <w:left w:val="none" w:sz="0" w:space="0" w:color="auto"/>
        <w:bottom w:val="none" w:sz="0" w:space="0" w:color="auto"/>
        <w:right w:val="none" w:sz="0" w:space="0" w:color="auto"/>
      </w:divBdr>
    </w:div>
    <w:div w:id="1389762649">
      <w:marLeft w:val="0"/>
      <w:marRight w:val="0"/>
      <w:marTop w:val="0"/>
      <w:marBottom w:val="0"/>
      <w:divBdr>
        <w:top w:val="none" w:sz="0" w:space="0" w:color="auto"/>
        <w:left w:val="none" w:sz="0" w:space="0" w:color="auto"/>
        <w:bottom w:val="none" w:sz="0" w:space="0" w:color="auto"/>
        <w:right w:val="none" w:sz="0" w:space="0" w:color="auto"/>
      </w:divBdr>
    </w:div>
    <w:div w:id="1390418043">
      <w:marLeft w:val="0"/>
      <w:marRight w:val="0"/>
      <w:marTop w:val="0"/>
      <w:marBottom w:val="0"/>
      <w:divBdr>
        <w:top w:val="none" w:sz="0" w:space="0" w:color="auto"/>
        <w:left w:val="none" w:sz="0" w:space="0" w:color="auto"/>
        <w:bottom w:val="none" w:sz="0" w:space="0" w:color="auto"/>
        <w:right w:val="none" w:sz="0" w:space="0" w:color="auto"/>
      </w:divBdr>
    </w:div>
    <w:div w:id="1391805012">
      <w:marLeft w:val="0"/>
      <w:marRight w:val="0"/>
      <w:marTop w:val="0"/>
      <w:marBottom w:val="0"/>
      <w:divBdr>
        <w:top w:val="none" w:sz="0" w:space="0" w:color="auto"/>
        <w:left w:val="none" w:sz="0" w:space="0" w:color="auto"/>
        <w:bottom w:val="none" w:sz="0" w:space="0" w:color="auto"/>
        <w:right w:val="none" w:sz="0" w:space="0" w:color="auto"/>
      </w:divBdr>
    </w:div>
    <w:div w:id="1392073533">
      <w:marLeft w:val="0"/>
      <w:marRight w:val="0"/>
      <w:marTop w:val="0"/>
      <w:marBottom w:val="0"/>
      <w:divBdr>
        <w:top w:val="none" w:sz="0" w:space="0" w:color="auto"/>
        <w:left w:val="none" w:sz="0" w:space="0" w:color="auto"/>
        <w:bottom w:val="none" w:sz="0" w:space="0" w:color="auto"/>
        <w:right w:val="none" w:sz="0" w:space="0" w:color="auto"/>
      </w:divBdr>
    </w:div>
    <w:div w:id="1392120274">
      <w:marLeft w:val="0"/>
      <w:marRight w:val="0"/>
      <w:marTop w:val="0"/>
      <w:marBottom w:val="0"/>
      <w:divBdr>
        <w:top w:val="none" w:sz="0" w:space="0" w:color="auto"/>
        <w:left w:val="none" w:sz="0" w:space="0" w:color="auto"/>
        <w:bottom w:val="none" w:sz="0" w:space="0" w:color="auto"/>
        <w:right w:val="none" w:sz="0" w:space="0" w:color="auto"/>
      </w:divBdr>
    </w:div>
    <w:div w:id="1392584286">
      <w:marLeft w:val="0"/>
      <w:marRight w:val="0"/>
      <w:marTop w:val="0"/>
      <w:marBottom w:val="0"/>
      <w:divBdr>
        <w:top w:val="none" w:sz="0" w:space="0" w:color="auto"/>
        <w:left w:val="none" w:sz="0" w:space="0" w:color="auto"/>
        <w:bottom w:val="none" w:sz="0" w:space="0" w:color="auto"/>
        <w:right w:val="none" w:sz="0" w:space="0" w:color="auto"/>
      </w:divBdr>
    </w:div>
    <w:div w:id="1393384090">
      <w:marLeft w:val="0"/>
      <w:marRight w:val="0"/>
      <w:marTop w:val="0"/>
      <w:marBottom w:val="0"/>
      <w:divBdr>
        <w:top w:val="none" w:sz="0" w:space="0" w:color="auto"/>
        <w:left w:val="none" w:sz="0" w:space="0" w:color="auto"/>
        <w:bottom w:val="none" w:sz="0" w:space="0" w:color="auto"/>
        <w:right w:val="none" w:sz="0" w:space="0" w:color="auto"/>
      </w:divBdr>
    </w:div>
    <w:div w:id="1393387856">
      <w:marLeft w:val="0"/>
      <w:marRight w:val="0"/>
      <w:marTop w:val="0"/>
      <w:marBottom w:val="0"/>
      <w:divBdr>
        <w:top w:val="none" w:sz="0" w:space="0" w:color="auto"/>
        <w:left w:val="none" w:sz="0" w:space="0" w:color="auto"/>
        <w:bottom w:val="none" w:sz="0" w:space="0" w:color="auto"/>
        <w:right w:val="none" w:sz="0" w:space="0" w:color="auto"/>
      </w:divBdr>
    </w:div>
    <w:div w:id="1393772703">
      <w:marLeft w:val="0"/>
      <w:marRight w:val="0"/>
      <w:marTop w:val="0"/>
      <w:marBottom w:val="0"/>
      <w:divBdr>
        <w:top w:val="none" w:sz="0" w:space="0" w:color="auto"/>
        <w:left w:val="none" w:sz="0" w:space="0" w:color="auto"/>
        <w:bottom w:val="none" w:sz="0" w:space="0" w:color="auto"/>
        <w:right w:val="none" w:sz="0" w:space="0" w:color="auto"/>
      </w:divBdr>
    </w:div>
    <w:div w:id="1394239006">
      <w:marLeft w:val="0"/>
      <w:marRight w:val="0"/>
      <w:marTop w:val="0"/>
      <w:marBottom w:val="0"/>
      <w:divBdr>
        <w:top w:val="none" w:sz="0" w:space="0" w:color="auto"/>
        <w:left w:val="none" w:sz="0" w:space="0" w:color="auto"/>
        <w:bottom w:val="none" w:sz="0" w:space="0" w:color="auto"/>
        <w:right w:val="none" w:sz="0" w:space="0" w:color="auto"/>
      </w:divBdr>
    </w:div>
    <w:div w:id="1394810203">
      <w:marLeft w:val="0"/>
      <w:marRight w:val="0"/>
      <w:marTop w:val="0"/>
      <w:marBottom w:val="0"/>
      <w:divBdr>
        <w:top w:val="none" w:sz="0" w:space="0" w:color="auto"/>
        <w:left w:val="none" w:sz="0" w:space="0" w:color="auto"/>
        <w:bottom w:val="none" w:sz="0" w:space="0" w:color="auto"/>
        <w:right w:val="none" w:sz="0" w:space="0" w:color="auto"/>
      </w:divBdr>
    </w:div>
    <w:div w:id="1395154963">
      <w:marLeft w:val="0"/>
      <w:marRight w:val="0"/>
      <w:marTop w:val="0"/>
      <w:marBottom w:val="0"/>
      <w:divBdr>
        <w:top w:val="none" w:sz="0" w:space="0" w:color="auto"/>
        <w:left w:val="none" w:sz="0" w:space="0" w:color="auto"/>
        <w:bottom w:val="none" w:sz="0" w:space="0" w:color="auto"/>
        <w:right w:val="none" w:sz="0" w:space="0" w:color="auto"/>
      </w:divBdr>
    </w:div>
    <w:div w:id="1395155144">
      <w:marLeft w:val="0"/>
      <w:marRight w:val="0"/>
      <w:marTop w:val="0"/>
      <w:marBottom w:val="0"/>
      <w:divBdr>
        <w:top w:val="none" w:sz="0" w:space="0" w:color="auto"/>
        <w:left w:val="none" w:sz="0" w:space="0" w:color="auto"/>
        <w:bottom w:val="none" w:sz="0" w:space="0" w:color="auto"/>
        <w:right w:val="none" w:sz="0" w:space="0" w:color="auto"/>
      </w:divBdr>
    </w:div>
    <w:div w:id="1395927677">
      <w:marLeft w:val="0"/>
      <w:marRight w:val="0"/>
      <w:marTop w:val="0"/>
      <w:marBottom w:val="0"/>
      <w:divBdr>
        <w:top w:val="none" w:sz="0" w:space="0" w:color="auto"/>
        <w:left w:val="none" w:sz="0" w:space="0" w:color="auto"/>
        <w:bottom w:val="none" w:sz="0" w:space="0" w:color="auto"/>
        <w:right w:val="none" w:sz="0" w:space="0" w:color="auto"/>
      </w:divBdr>
    </w:div>
    <w:div w:id="1397047141">
      <w:marLeft w:val="0"/>
      <w:marRight w:val="0"/>
      <w:marTop w:val="0"/>
      <w:marBottom w:val="0"/>
      <w:divBdr>
        <w:top w:val="none" w:sz="0" w:space="0" w:color="auto"/>
        <w:left w:val="none" w:sz="0" w:space="0" w:color="auto"/>
        <w:bottom w:val="none" w:sz="0" w:space="0" w:color="auto"/>
        <w:right w:val="none" w:sz="0" w:space="0" w:color="auto"/>
      </w:divBdr>
    </w:div>
    <w:div w:id="1397968862">
      <w:marLeft w:val="0"/>
      <w:marRight w:val="0"/>
      <w:marTop w:val="0"/>
      <w:marBottom w:val="0"/>
      <w:divBdr>
        <w:top w:val="none" w:sz="0" w:space="0" w:color="auto"/>
        <w:left w:val="none" w:sz="0" w:space="0" w:color="auto"/>
        <w:bottom w:val="none" w:sz="0" w:space="0" w:color="auto"/>
        <w:right w:val="none" w:sz="0" w:space="0" w:color="auto"/>
      </w:divBdr>
    </w:div>
    <w:div w:id="1397969784">
      <w:marLeft w:val="0"/>
      <w:marRight w:val="0"/>
      <w:marTop w:val="0"/>
      <w:marBottom w:val="0"/>
      <w:divBdr>
        <w:top w:val="none" w:sz="0" w:space="0" w:color="auto"/>
        <w:left w:val="none" w:sz="0" w:space="0" w:color="auto"/>
        <w:bottom w:val="none" w:sz="0" w:space="0" w:color="auto"/>
        <w:right w:val="none" w:sz="0" w:space="0" w:color="auto"/>
      </w:divBdr>
    </w:div>
    <w:div w:id="1398744643">
      <w:marLeft w:val="0"/>
      <w:marRight w:val="0"/>
      <w:marTop w:val="0"/>
      <w:marBottom w:val="0"/>
      <w:divBdr>
        <w:top w:val="none" w:sz="0" w:space="0" w:color="auto"/>
        <w:left w:val="none" w:sz="0" w:space="0" w:color="auto"/>
        <w:bottom w:val="none" w:sz="0" w:space="0" w:color="auto"/>
        <w:right w:val="none" w:sz="0" w:space="0" w:color="auto"/>
      </w:divBdr>
    </w:div>
    <w:div w:id="1399671855">
      <w:marLeft w:val="0"/>
      <w:marRight w:val="0"/>
      <w:marTop w:val="0"/>
      <w:marBottom w:val="0"/>
      <w:divBdr>
        <w:top w:val="none" w:sz="0" w:space="0" w:color="auto"/>
        <w:left w:val="none" w:sz="0" w:space="0" w:color="auto"/>
        <w:bottom w:val="none" w:sz="0" w:space="0" w:color="auto"/>
        <w:right w:val="none" w:sz="0" w:space="0" w:color="auto"/>
      </w:divBdr>
    </w:div>
    <w:div w:id="1400522925">
      <w:marLeft w:val="0"/>
      <w:marRight w:val="0"/>
      <w:marTop w:val="0"/>
      <w:marBottom w:val="0"/>
      <w:divBdr>
        <w:top w:val="none" w:sz="0" w:space="0" w:color="auto"/>
        <w:left w:val="none" w:sz="0" w:space="0" w:color="auto"/>
        <w:bottom w:val="none" w:sz="0" w:space="0" w:color="auto"/>
        <w:right w:val="none" w:sz="0" w:space="0" w:color="auto"/>
      </w:divBdr>
    </w:div>
    <w:div w:id="1400636220">
      <w:marLeft w:val="0"/>
      <w:marRight w:val="0"/>
      <w:marTop w:val="0"/>
      <w:marBottom w:val="0"/>
      <w:divBdr>
        <w:top w:val="none" w:sz="0" w:space="0" w:color="auto"/>
        <w:left w:val="none" w:sz="0" w:space="0" w:color="auto"/>
        <w:bottom w:val="none" w:sz="0" w:space="0" w:color="auto"/>
        <w:right w:val="none" w:sz="0" w:space="0" w:color="auto"/>
      </w:divBdr>
    </w:div>
    <w:div w:id="1400976923">
      <w:marLeft w:val="0"/>
      <w:marRight w:val="0"/>
      <w:marTop w:val="0"/>
      <w:marBottom w:val="0"/>
      <w:divBdr>
        <w:top w:val="none" w:sz="0" w:space="0" w:color="auto"/>
        <w:left w:val="none" w:sz="0" w:space="0" w:color="auto"/>
        <w:bottom w:val="none" w:sz="0" w:space="0" w:color="auto"/>
        <w:right w:val="none" w:sz="0" w:space="0" w:color="auto"/>
      </w:divBdr>
    </w:div>
    <w:div w:id="1401053189">
      <w:marLeft w:val="0"/>
      <w:marRight w:val="0"/>
      <w:marTop w:val="0"/>
      <w:marBottom w:val="0"/>
      <w:divBdr>
        <w:top w:val="none" w:sz="0" w:space="0" w:color="auto"/>
        <w:left w:val="none" w:sz="0" w:space="0" w:color="auto"/>
        <w:bottom w:val="none" w:sz="0" w:space="0" w:color="auto"/>
        <w:right w:val="none" w:sz="0" w:space="0" w:color="auto"/>
      </w:divBdr>
    </w:div>
    <w:div w:id="1401176263">
      <w:marLeft w:val="0"/>
      <w:marRight w:val="0"/>
      <w:marTop w:val="0"/>
      <w:marBottom w:val="0"/>
      <w:divBdr>
        <w:top w:val="none" w:sz="0" w:space="0" w:color="auto"/>
        <w:left w:val="none" w:sz="0" w:space="0" w:color="auto"/>
        <w:bottom w:val="none" w:sz="0" w:space="0" w:color="auto"/>
        <w:right w:val="none" w:sz="0" w:space="0" w:color="auto"/>
      </w:divBdr>
    </w:div>
    <w:div w:id="1401245076">
      <w:marLeft w:val="0"/>
      <w:marRight w:val="0"/>
      <w:marTop w:val="0"/>
      <w:marBottom w:val="0"/>
      <w:divBdr>
        <w:top w:val="none" w:sz="0" w:space="0" w:color="auto"/>
        <w:left w:val="none" w:sz="0" w:space="0" w:color="auto"/>
        <w:bottom w:val="none" w:sz="0" w:space="0" w:color="auto"/>
        <w:right w:val="none" w:sz="0" w:space="0" w:color="auto"/>
      </w:divBdr>
    </w:div>
    <w:div w:id="1401831066">
      <w:marLeft w:val="0"/>
      <w:marRight w:val="0"/>
      <w:marTop w:val="0"/>
      <w:marBottom w:val="0"/>
      <w:divBdr>
        <w:top w:val="none" w:sz="0" w:space="0" w:color="auto"/>
        <w:left w:val="none" w:sz="0" w:space="0" w:color="auto"/>
        <w:bottom w:val="none" w:sz="0" w:space="0" w:color="auto"/>
        <w:right w:val="none" w:sz="0" w:space="0" w:color="auto"/>
      </w:divBdr>
    </w:div>
    <w:div w:id="1402364482">
      <w:marLeft w:val="0"/>
      <w:marRight w:val="0"/>
      <w:marTop w:val="0"/>
      <w:marBottom w:val="0"/>
      <w:divBdr>
        <w:top w:val="none" w:sz="0" w:space="0" w:color="auto"/>
        <w:left w:val="none" w:sz="0" w:space="0" w:color="auto"/>
        <w:bottom w:val="none" w:sz="0" w:space="0" w:color="auto"/>
        <w:right w:val="none" w:sz="0" w:space="0" w:color="auto"/>
      </w:divBdr>
    </w:div>
    <w:div w:id="1403407428">
      <w:marLeft w:val="0"/>
      <w:marRight w:val="0"/>
      <w:marTop w:val="0"/>
      <w:marBottom w:val="0"/>
      <w:divBdr>
        <w:top w:val="none" w:sz="0" w:space="0" w:color="auto"/>
        <w:left w:val="none" w:sz="0" w:space="0" w:color="auto"/>
        <w:bottom w:val="none" w:sz="0" w:space="0" w:color="auto"/>
        <w:right w:val="none" w:sz="0" w:space="0" w:color="auto"/>
      </w:divBdr>
    </w:div>
    <w:div w:id="1404177374">
      <w:marLeft w:val="0"/>
      <w:marRight w:val="0"/>
      <w:marTop w:val="0"/>
      <w:marBottom w:val="0"/>
      <w:divBdr>
        <w:top w:val="none" w:sz="0" w:space="0" w:color="auto"/>
        <w:left w:val="none" w:sz="0" w:space="0" w:color="auto"/>
        <w:bottom w:val="none" w:sz="0" w:space="0" w:color="auto"/>
        <w:right w:val="none" w:sz="0" w:space="0" w:color="auto"/>
      </w:divBdr>
    </w:div>
    <w:div w:id="1404644520">
      <w:marLeft w:val="0"/>
      <w:marRight w:val="0"/>
      <w:marTop w:val="0"/>
      <w:marBottom w:val="0"/>
      <w:divBdr>
        <w:top w:val="none" w:sz="0" w:space="0" w:color="auto"/>
        <w:left w:val="none" w:sz="0" w:space="0" w:color="auto"/>
        <w:bottom w:val="none" w:sz="0" w:space="0" w:color="auto"/>
        <w:right w:val="none" w:sz="0" w:space="0" w:color="auto"/>
      </w:divBdr>
    </w:div>
    <w:div w:id="1404837214">
      <w:marLeft w:val="0"/>
      <w:marRight w:val="0"/>
      <w:marTop w:val="0"/>
      <w:marBottom w:val="0"/>
      <w:divBdr>
        <w:top w:val="none" w:sz="0" w:space="0" w:color="auto"/>
        <w:left w:val="none" w:sz="0" w:space="0" w:color="auto"/>
        <w:bottom w:val="none" w:sz="0" w:space="0" w:color="auto"/>
        <w:right w:val="none" w:sz="0" w:space="0" w:color="auto"/>
      </w:divBdr>
    </w:div>
    <w:div w:id="1405102177">
      <w:marLeft w:val="0"/>
      <w:marRight w:val="0"/>
      <w:marTop w:val="0"/>
      <w:marBottom w:val="0"/>
      <w:divBdr>
        <w:top w:val="none" w:sz="0" w:space="0" w:color="auto"/>
        <w:left w:val="none" w:sz="0" w:space="0" w:color="auto"/>
        <w:bottom w:val="none" w:sz="0" w:space="0" w:color="auto"/>
        <w:right w:val="none" w:sz="0" w:space="0" w:color="auto"/>
      </w:divBdr>
    </w:div>
    <w:div w:id="1405489736">
      <w:marLeft w:val="0"/>
      <w:marRight w:val="0"/>
      <w:marTop w:val="0"/>
      <w:marBottom w:val="0"/>
      <w:divBdr>
        <w:top w:val="none" w:sz="0" w:space="0" w:color="auto"/>
        <w:left w:val="none" w:sz="0" w:space="0" w:color="auto"/>
        <w:bottom w:val="none" w:sz="0" w:space="0" w:color="auto"/>
        <w:right w:val="none" w:sz="0" w:space="0" w:color="auto"/>
      </w:divBdr>
    </w:div>
    <w:div w:id="1406100678">
      <w:marLeft w:val="0"/>
      <w:marRight w:val="0"/>
      <w:marTop w:val="0"/>
      <w:marBottom w:val="0"/>
      <w:divBdr>
        <w:top w:val="none" w:sz="0" w:space="0" w:color="auto"/>
        <w:left w:val="none" w:sz="0" w:space="0" w:color="auto"/>
        <w:bottom w:val="none" w:sz="0" w:space="0" w:color="auto"/>
        <w:right w:val="none" w:sz="0" w:space="0" w:color="auto"/>
      </w:divBdr>
    </w:div>
    <w:div w:id="1406950604">
      <w:marLeft w:val="0"/>
      <w:marRight w:val="0"/>
      <w:marTop w:val="0"/>
      <w:marBottom w:val="0"/>
      <w:divBdr>
        <w:top w:val="none" w:sz="0" w:space="0" w:color="auto"/>
        <w:left w:val="none" w:sz="0" w:space="0" w:color="auto"/>
        <w:bottom w:val="none" w:sz="0" w:space="0" w:color="auto"/>
        <w:right w:val="none" w:sz="0" w:space="0" w:color="auto"/>
      </w:divBdr>
    </w:div>
    <w:div w:id="1407262343">
      <w:marLeft w:val="0"/>
      <w:marRight w:val="0"/>
      <w:marTop w:val="0"/>
      <w:marBottom w:val="0"/>
      <w:divBdr>
        <w:top w:val="none" w:sz="0" w:space="0" w:color="auto"/>
        <w:left w:val="none" w:sz="0" w:space="0" w:color="auto"/>
        <w:bottom w:val="none" w:sz="0" w:space="0" w:color="auto"/>
        <w:right w:val="none" w:sz="0" w:space="0" w:color="auto"/>
      </w:divBdr>
    </w:div>
    <w:div w:id="1407994730">
      <w:marLeft w:val="0"/>
      <w:marRight w:val="0"/>
      <w:marTop w:val="0"/>
      <w:marBottom w:val="0"/>
      <w:divBdr>
        <w:top w:val="none" w:sz="0" w:space="0" w:color="auto"/>
        <w:left w:val="none" w:sz="0" w:space="0" w:color="auto"/>
        <w:bottom w:val="none" w:sz="0" w:space="0" w:color="auto"/>
        <w:right w:val="none" w:sz="0" w:space="0" w:color="auto"/>
      </w:divBdr>
    </w:div>
    <w:div w:id="1408959485">
      <w:marLeft w:val="0"/>
      <w:marRight w:val="0"/>
      <w:marTop w:val="0"/>
      <w:marBottom w:val="0"/>
      <w:divBdr>
        <w:top w:val="none" w:sz="0" w:space="0" w:color="auto"/>
        <w:left w:val="none" w:sz="0" w:space="0" w:color="auto"/>
        <w:bottom w:val="none" w:sz="0" w:space="0" w:color="auto"/>
        <w:right w:val="none" w:sz="0" w:space="0" w:color="auto"/>
      </w:divBdr>
    </w:div>
    <w:div w:id="1409502325">
      <w:marLeft w:val="0"/>
      <w:marRight w:val="0"/>
      <w:marTop w:val="0"/>
      <w:marBottom w:val="0"/>
      <w:divBdr>
        <w:top w:val="none" w:sz="0" w:space="0" w:color="auto"/>
        <w:left w:val="none" w:sz="0" w:space="0" w:color="auto"/>
        <w:bottom w:val="none" w:sz="0" w:space="0" w:color="auto"/>
        <w:right w:val="none" w:sz="0" w:space="0" w:color="auto"/>
      </w:divBdr>
    </w:div>
    <w:div w:id="1410998808">
      <w:marLeft w:val="0"/>
      <w:marRight w:val="0"/>
      <w:marTop w:val="0"/>
      <w:marBottom w:val="0"/>
      <w:divBdr>
        <w:top w:val="none" w:sz="0" w:space="0" w:color="auto"/>
        <w:left w:val="none" w:sz="0" w:space="0" w:color="auto"/>
        <w:bottom w:val="none" w:sz="0" w:space="0" w:color="auto"/>
        <w:right w:val="none" w:sz="0" w:space="0" w:color="auto"/>
      </w:divBdr>
    </w:div>
    <w:div w:id="1411659670">
      <w:marLeft w:val="0"/>
      <w:marRight w:val="0"/>
      <w:marTop w:val="0"/>
      <w:marBottom w:val="0"/>
      <w:divBdr>
        <w:top w:val="none" w:sz="0" w:space="0" w:color="auto"/>
        <w:left w:val="none" w:sz="0" w:space="0" w:color="auto"/>
        <w:bottom w:val="none" w:sz="0" w:space="0" w:color="auto"/>
        <w:right w:val="none" w:sz="0" w:space="0" w:color="auto"/>
      </w:divBdr>
    </w:div>
    <w:div w:id="1414006422">
      <w:marLeft w:val="0"/>
      <w:marRight w:val="0"/>
      <w:marTop w:val="0"/>
      <w:marBottom w:val="0"/>
      <w:divBdr>
        <w:top w:val="none" w:sz="0" w:space="0" w:color="auto"/>
        <w:left w:val="none" w:sz="0" w:space="0" w:color="auto"/>
        <w:bottom w:val="none" w:sz="0" w:space="0" w:color="auto"/>
        <w:right w:val="none" w:sz="0" w:space="0" w:color="auto"/>
      </w:divBdr>
    </w:div>
    <w:div w:id="1415474311">
      <w:marLeft w:val="0"/>
      <w:marRight w:val="0"/>
      <w:marTop w:val="0"/>
      <w:marBottom w:val="0"/>
      <w:divBdr>
        <w:top w:val="none" w:sz="0" w:space="0" w:color="auto"/>
        <w:left w:val="none" w:sz="0" w:space="0" w:color="auto"/>
        <w:bottom w:val="none" w:sz="0" w:space="0" w:color="auto"/>
        <w:right w:val="none" w:sz="0" w:space="0" w:color="auto"/>
      </w:divBdr>
    </w:div>
    <w:div w:id="1415585090">
      <w:marLeft w:val="0"/>
      <w:marRight w:val="0"/>
      <w:marTop w:val="0"/>
      <w:marBottom w:val="0"/>
      <w:divBdr>
        <w:top w:val="none" w:sz="0" w:space="0" w:color="auto"/>
        <w:left w:val="none" w:sz="0" w:space="0" w:color="auto"/>
        <w:bottom w:val="none" w:sz="0" w:space="0" w:color="auto"/>
        <w:right w:val="none" w:sz="0" w:space="0" w:color="auto"/>
      </w:divBdr>
    </w:div>
    <w:div w:id="1416171141">
      <w:marLeft w:val="0"/>
      <w:marRight w:val="0"/>
      <w:marTop w:val="0"/>
      <w:marBottom w:val="0"/>
      <w:divBdr>
        <w:top w:val="none" w:sz="0" w:space="0" w:color="auto"/>
        <w:left w:val="none" w:sz="0" w:space="0" w:color="auto"/>
        <w:bottom w:val="none" w:sz="0" w:space="0" w:color="auto"/>
        <w:right w:val="none" w:sz="0" w:space="0" w:color="auto"/>
      </w:divBdr>
    </w:div>
    <w:div w:id="1417245262">
      <w:marLeft w:val="0"/>
      <w:marRight w:val="0"/>
      <w:marTop w:val="0"/>
      <w:marBottom w:val="0"/>
      <w:divBdr>
        <w:top w:val="none" w:sz="0" w:space="0" w:color="auto"/>
        <w:left w:val="none" w:sz="0" w:space="0" w:color="auto"/>
        <w:bottom w:val="none" w:sz="0" w:space="0" w:color="auto"/>
        <w:right w:val="none" w:sz="0" w:space="0" w:color="auto"/>
      </w:divBdr>
    </w:div>
    <w:div w:id="1417553861">
      <w:marLeft w:val="0"/>
      <w:marRight w:val="0"/>
      <w:marTop w:val="0"/>
      <w:marBottom w:val="0"/>
      <w:divBdr>
        <w:top w:val="none" w:sz="0" w:space="0" w:color="auto"/>
        <w:left w:val="none" w:sz="0" w:space="0" w:color="auto"/>
        <w:bottom w:val="none" w:sz="0" w:space="0" w:color="auto"/>
        <w:right w:val="none" w:sz="0" w:space="0" w:color="auto"/>
      </w:divBdr>
    </w:div>
    <w:div w:id="1419785272">
      <w:marLeft w:val="0"/>
      <w:marRight w:val="0"/>
      <w:marTop w:val="0"/>
      <w:marBottom w:val="0"/>
      <w:divBdr>
        <w:top w:val="none" w:sz="0" w:space="0" w:color="auto"/>
        <w:left w:val="none" w:sz="0" w:space="0" w:color="auto"/>
        <w:bottom w:val="none" w:sz="0" w:space="0" w:color="auto"/>
        <w:right w:val="none" w:sz="0" w:space="0" w:color="auto"/>
      </w:divBdr>
    </w:div>
    <w:div w:id="1419866891">
      <w:marLeft w:val="0"/>
      <w:marRight w:val="0"/>
      <w:marTop w:val="0"/>
      <w:marBottom w:val="0"/>
      <w:divBdr>
        <w:top w:val="none" w:sz="0" w:space="0" w:color="auto"/>
        <w:left w:val="none" w:sz="0" w:space="0" w:color="auto"/>
        <w:bottom w:val="none" w:sz="0" w:space="0" w:color="auto"/>
        <w:right w:val="none" w:sz="0" w:space="0" w:color="auto"/>
      </w:divBdr>
    </w:div>
    <w:div w:id="1420059717">
      <w:marLeft w:val="0"/>
      <w:marRight w:val="0"/>
      <w:marTop w:val="0"/>
      <w:marBottom w:val="0"/>
      <w:divBdr>
        <w:top w:val="none" w:sz="0" w:space="0" w:color="auto"/>
        <w:left w:val="none" w:sz="0" w:space="0" w:color="auto"/>
        <w:bottom w:val="none" w:sz="0" w:space="0" w:color="auto"/>
        <w:right w:val="none" w:sz="0" w:space="0" w:color="auto"/>
      </w:divBdr>
    </w:div>
    <w:div w:id="1420256130">
      <w:marLeft w:val="0"/>
      <w:marRight w:val="0"/>
      <w:marTop w:val="0"/>
      <w:marBottom w:val="0"/>
      <w:divBdr>
        <w:top w:val="none" w:sz="0" w:space="0" w:color="auto"/>
        <w:left w:val="none" w:sz="0" w:space="0" w:color="auto"/>
        <w:bottom w:val="none" w:sz="0" w:space="0" w:color="auto"/>
        <w:right w:val="none" w:sz="0" w:space="0" w:color="auto"/>
      </w:divBdr>
    </w:div>
    <w:div w:id="1421560759">
      <w:marLeft w:val="0"/>
      <w:marRight w:val="0"/>
      <w:marTop w:val="0"/>
      <w:marBottom w:val="0"/>
      <w:divBdr>
        <w:top w:val="none" w:sz="0" w:space="0" w:color="auto"/>
        <w:left w:val="none" w:sz="0" w:space="0" w:color="auto"/>
        <w:bottom w:val="none" w:sz="0" w:space="0" w:color="auto"/>
        <w:right w:val="none" w:sz="0" w:space="0" w:color="auto"/>
      </w:divBdr>
    </w:div>
    <w:div w:id="1421826894">
      <w:marLeft w:val="0"/>
      <w:marRight w:val="0"/>
      <w:marTop w:val="0"/>
      <w:marBottom w:val="0"/>
      <w:divBdr>
        <w:top w:val="none" w:sz="0" w:space="0" w:color="auto"/>
        <w:left w:val="none" w:sz="0" w:space="0" w:color="auto"/>
        <w:bottom w:val="none" w:sz="0" w:space="0" w:color="auto"/>
        <w:right w:val="none" w:sz="0" w:space="0" w:color="auto"/>
      </w:divBdr>
    </w:div>
    <w:div w:id="1423377199">
      <w:marLeft w:val="0"/>
      <w:marRight w:val="0"/>
      <w:marTop w:val="0"/>
      <w:marBottom w:val="0"/>
      <w:divBdr>
        <w:top w:val="none" w:sz="0" w:space="0" w:color="auto"/>
        <w:left w:val="none" w:sz="0" w:space="0" w:color="auto"/>
        <w:bottom w:val="none" w:sz="0" w:space="0" w:color="auto"/>
        <w:right w:val="none" w:sz="0" w:space="0" w:color="auto"/>
      </w:divBdr>
    </w:div>
    <w:div w:id="1424031822">
      <w:marLeft w:val="0"/>
      <w:marRight w:val="0"/>
      <w:marTop w:val="0"/>
      <w:marBottom w:val="0"/>
      <w:divBdr>
        <w:top w:val="none" w:sz="0" w:space="0" w:color="auto"/>
        <w:left w:val="none" w:sz="0" w:space="0" w:color="auto"/>
        <w:bottom w:val="none" w:sz="0" w:space="0" w:color="auto"/>
        <w:right w:val="none" w:sz="0" w:space="0" w:color="auto"/>
      </w:divBdr>
    </w:div>
    <w:div w:id="1425613177">
      <w:marLeft w:val="0"/>
      <w:marRight w:val="0"/>
      <w:marTop w:val="0"/>
      <w:marBottom w:val="0"/>
      <w:divBdr>
        <w:top w:val="none" w:sz="0" w:space="0" w:color="auto"/>
        <w:left w:val="none" w:sz="0" w:space="0" w:color="auto"/>
        <w:bottom w:val="none" w:sz="0" w:space="0" w:color="auto"/>
        <w:right w:val="none" w:sz="0" w:space="0" w:color="auto"/>
      </w:divBdr>
    </w:div>
    <w:div w:id="1426267755">
      <w:marLeft w:val="0"/>
      <w:marRight w:val="0"/>
      <w:marTop w:val="0"/>
      <w:marBottom w:val="0"/>
      <w:divBdr>
        <w:top w:val="none" w:sz="0" w:space="0" w:color="auto"/>
        <w:left w:val="none" w:sz="0" w:space="0" w:color="auto"/>
        <w:bottom w:val="none" w:sz="0" w:space="0" w:color="auto"/>
        <w:right w:val="none" w:sz="0" w:space="0" w:color="auto"/>
      </w:divBdr>
    </w:div>
    <w:div w:id="1426724214">
      <w:marLeft w:val="0"/>
      <w:marRight w:val="0"/>
      <w:marTop w:val="0"/>
      <w:marBottom w:val="0"/>
      <w:divBdr>
        <w:top w:val="none" w:sz="0" w:space="0" w:color="auto"/>
        <w:left w:val="none" w:sz="0" w:space="0" w:color="auto"/>
        <w:bottom w:val="none" w:sz="0" w:space="0" w:color="auto"/>
        <w:right w:val="none" w:sz="0" w:space="0" w:color="auto"/>
      </w:divBdr>
    </w:div>
    <w:div w:id="1427000398">
      <w:marLeft w:val="0"/>
      <w:marRight w:val="0"/>
      <w:marTop w:val="0"/>
      <w:marBottom w:val="0"/>
      <w:divBdr>
        <w:top w:val="none" w:sz="0" w:space="0" w:color="auto"/>
        <w:left w:val="none" w:sz="0" w:space="0" w:color="auto"/>
        <w:bottom w:val="none" w:sz="0" w:space="0" w:color="auto"/>
        <w:right w:val="none" w:sz="0" w:space="0" w:color="auto"/>
      </w:divBdr>
    </w:div>
    <w:div w:id="1427076653">
      <w:marLeft w:val="0"/>
      <w:marRight w:val="0"/>
      <w:marTop w:val="0"/>
      <w:marBottom w:val="0"/>
      <w:divBdr>
        <w:top w:val="none" w:sz="0" w:space="0" w:color="auto"/>
        <w:left w:val="none" w:sz="0" w:space="0" w:color="auto"/>
        <w:bottom w:val="none" w:sz="0" w:space="0" w:color="auto"/>
        <w:right w:val="none" w:sz="0" w:space="0" w:color="auto"/>
      </w:divBdr>
    </w:div>
    <w:div w:id="1427533661">
      <w:marLeft w:val="0"/>
      <w:marRight w:val="0"/>
      <w:marTop w:val="0"/>
      <w:marBottom w:val="0"/>
      <w:divBdr>
        <w:top w:val="none" w:sz="0" w:space="0" w:color="auto"/>
        <w:left w:val="none" w:sz="0" w:space="0" w:color="auto"/>
        <w:bottom w:val="none" w:sz="0" w:space="0" w:color="auto"/>
        <w:right w:val="none" w:sz="0" w:space="0" w:color="auto"/>
      </w:divBdr>
    </w:div>
    <w:div w:id="1428503476">
      <w:marLeft w:val="0"/>
      <w:marRight w:val="0"/>
      <w:marTop w:val="0"/>
      <w:marBottom w:val="0"/>
      <w:divBdr>
        <w:top w:val="none" w:sz="0" w:space="0" w:color="auto"/>
        <w:left w:val="none" w:sz="0" w:space="0" w:color="auto"/>
        <w:bottom w:val="none" w:sz="0" w:space="0" w:color="auto"/>
        <w:right w:val="none" w:sz="0" w:space="0" w:color="auto"/>
      </w:divBdr>
    </w:div>
    <w:div w:id="1431126349">
      <w:marLeft w:val="0"/>
      <w:marRight w:val="0"/>
      <w:marTop w:val="0"/>
      <w:marBottom w:val="0"/>
      <w:divBdr>
        <w:top w:val="none" w:sz="0" w:space="0" w:color="auto"/>
        <w:left w:val="none" w:sz="0" w:space="0" w:color="auto"/>
        <w:bottom w:val="none" w:sz="0" w:space="0" w:color="auto"/>
        <w:right w:val="none" w:sz="0" w:space="0" w:color="auto"/>
      </w:divBdr>
    </w:div>
    <w:div w:id="1431505019">
      <w:marLeft w:val="0"/>
      <w:marRight w:val="0"/>
      <w:marTop w:val="0"/>
      <w:marBottom w:val="0"/>
      <w:divBdr>
        <w:top w:val="none" w:sz="0" w:space="0" w:color="auto"/>
        <w:left w:val="none" w:sz="0" w:space="0" w:color="auto"/>
        <w:bottom w:val="none" w:sz="0" w:space="0" w:color="auto"/>
        <w:right w:val="none" w:sz="0" w:space="0" w:color="auto"/>
      </w:divBdr>
    </w:div>
    <w:div w:id="1431662158">
      <w:marLeft w:val="0"/>
      <w:marRight w:val="0"/>
      <w:marTop w:val="0"/>
      <w:marBottom w:val="0"/>
      <w:divBdr>
        <w:top w:val="none" w:sz="0" w:space="0" w:color="auto"/>
        <w:left w:val="none" w:sz="0" w:space="0" w:color="auto"/>
        <w:bottom w:val="none" w:sz="0" w:space="0" w:color="auto"/>
        <w:right w:val="none" w:sz="0" w:space="0" w:color="auto"/>
      </w:divBdr>
    </w:div>
    <w:div w:id="1431896471">
      <w:marLeft w:val="0"/>
      <w:marRight w:val="0"/>
      <w:marTop w:val="0"/>
      <w:marBottom w:val="0"/>
      <w:divBdr>
        <w:top w:val="none" w:sz="0" w:space="0" w:color="auto"/>
        <w:left w:val="none" w:sz="0" w:space="0" w:color="auto"/>
        <w:bottom w:val="none" w:sz="0" w:space="0" w:color="auto"/>
        <w:right w:val="none" w:sz="0" w:space="0" w:color="auto"/>
      </w:divBdr>
    </w:div>
    <w:div w:id="1432159849">
      <w:marLeft w:val="0"/>
      <w:marRight w:val="0"/>
      <w:marTop w:val="0"/>
      <w:marBottom w:val="0"/>
      <w:divBdr>
        <w:top w:val="none" w:sz="0" w:space="0" w:color="auto"/>
        <w:left w:val="none" w:sz="0" w:space="0" w:color="auto"/>
        <w:bottom w:val="none" w:sz="0" w:space="0" w:color="auto"/>
        <w:right w:val="none" w:sz="0" w:space="0" w:color="auto"/>
      </w:divBdr>
    </w:div>
    <w:div w:id="1433013485">
      <w:marLeft w:val="0"/>
      <w:marRight w:val="0"/>
      <w:marTop w:val="0"/>
      <w:marBottom w:val="0"/>
      <w:divBdr>
        <w:top w:val="none" w:sz="0" w:space="0" w:color="auto"/>
        <w:left w:val="none" w:sz="0" w:space="0" w:color="auto"/>
        <w:bottom w:val="none" w:sz="0" w:space="0" w:color="auto"/>
        <w:right w:val="none" w:sz="0" w:space="0" w:color="auto"/>
      </w:divBdr>
    </w:div>
    <w:div w:id="1433355595">
      <w:marLeft w:val="0"/>
      <w:marRight w:val="0"/>
      <w:marTop w:val="0"/>
      <w:marBottom w:val="0"/>
      <w:divBdr>
        <w:top w:val="none" w:sz="0" w:space="0" w:color="auto"/>
        <w:left w:val="none" w:sz="0" w:space="0" w:color="auto"/>
        <w:bottom w:val="none" w:sz="0" w:space="0" w:color="auto"/>
        <w:right w:val="none" w:sz="0" w:space="0" w:color="auto"/>
      </w:divBdr>
    </w:div>
    <w:div w:id="1433666926">
      <w:marLeft w:val="0"/>
      <w:marRight w:val="0"/>
      <w:marTop w:val="0"/>
      <w:marBottom w:val="0"/>
      <w:divBdr>
        <w:top w:val="none" w:sz="0" w:space="0" w:color="auto"/>
        <w:left w:val="none" w:sz="0" w:space="0" w:color="auto"/>
        <w:bottom w:val="none" w:sz="0" w:space="0" w:color="auto"/>
        <w:right w:val="none" w:sz="0" w:space="0" w:color="auto"/>
      </w:divBdr>
    </w:div>
    <w:div w:id="1434130287">
      <w:marLeft w:val="0"/>
      <w:marRight w:val="0"/>
      <w:marTop w:val="0"/>
      <w:marBottom w:val="0"/>
      <w:divBdr>
        <w:top w:val="none" w:sz="0" w:space="0" w:color="auto"/>
        <w:left w:val="none" w:sz="0" w:space="0" w:color="auto"/>
        <w:bottom w:val="none" w:sz="0" w:space="0" w:color="auto"/>
        <w:right w:val="none" w:sz="0" w:space="0" w:color="auto"/>
      </w:divBdr>
    </w:div>
    <w:div w:id="1436248996">
      <w:marLeft w:val="0"/>
      <w:marRight w:val="0"/>
      <w:marTop w:val="0"/>
      <w:marBottom w:val="0"/>
      <w:divBdr>
        <w:top w:val="none" w:sz="0" w:space="0" w:color="auto"/>
        <w:left w:val="none" w:sz="0" w:space="0" w:color="auto"/>
        <w:bottom w:val="none" w:sz="0" w:space="0" w:color="auto"/>
        <w:right w:val="none" w:sz="0" w:space="0" w:color="auto"/>
      </w:divBdr>
    </w:div>
    <w:div w:id="1436443929">
      <w:marLeft w:val="0"/>
      <w:marRight w:val="0"/>
      <w:marTop w:val="0"/>
      <w:marBottom w:val="0"/>
      <w:divBdr>
        <w:top w:val="none" w:sz="0" w:space="0" w:color="auto"/>
        <w:left w:val="none" w:sz="0" w:space="0" w:color="auto"/>
        <w:bottom w:val="none" w:sz="0" w:space="0" w:color="auto"/>
        <w:right w:val="none" w:sz="0" w:space="0" w:color="auto"/>
      </w:divBdr>
    </w:div>
    <w:div w:id="1437139063">
      <w:marLeft w:val="0"/>
      <w:marRight w:val="0"/>
      <w:marTop w:val="0"/>
      <w:marBottom w:val="0"/>
      <w:divBdr>
        <w:top w:val="none" w:sz="0" w:space="0" w:color="auto"/>
        <w:left w:val="none" w:sz="0" w:space="0" w:color="auto"/>
        <w:bottom w:val="none" w:sz="0" w:space="0" w:color="auto"/>
        <w:right w:val="none" w:sz="0" w:space="0" w:color="auto"/>
      </w:divBdr>
    </w:div>
    <w:div w:id="1437872779">
      <w:marLeft w:val="0"/>
      <w:marRight w:val="0"/>
      <w:marTop w:val="0"/>
      <w:marBottom w:val="0"/>
      <w:divBdr>
        <w:top w:val="none" w:sz="0" w:space="0" w:color="auto"/>
        <w:left w:val="none" w:sz="0" w:space="0" w:color="auto"/>
        <w:bottom w:val="none" w:sz="0" w:space="0" w:color="auto"/>
        <w:right w:val="none" w:sz="0" w:space="0" w:color="auto"/>
      </w:divBdr>
    </w:div>
    <w:div w:id="1438021441">
      <w:marLeft w:val="0"/>
      <w:marRight w:val="0"/>
      <w:marTop w:val="0"/>
      <w:marBottom w:val="0"/>
      <w:divBdr>
        <w:top w:val="none" w:sz="0" w:space="0" w:color="auto"/>
        <w:left w:val="none" w:sz="0" w:space="0" w:color="auto"/>
        <w:bottom w:val="none" w:sz="0" w:space="0" w:color="auto"/>
        <w:right w:val="none" w:sz="0" w:space="0" w:color="auto"/>
      </w:divBdr>
    </w:div>
    <w:div w:id="1438990726">
      <w:marLeft w:val="0"/>
      <w:marRight w:val="0"/>
      <w:marTop w:val="0"/>
      <w:marBottom w:val="0"/>
      <w:divBdr>
        <w:top w:val="none" w:sz="0" w:space="0" w:color="auto"/>
        <w:left w:val="none" w:sz="0" w:space="0" w:color="auto"/>
        <w:bottom w:val="none" w:sz="0" w:space="0" w:color="auto"/>
        <w:right w:val="none" w:sz="0" w:space="0" w:color="auto"/>
      </w:divBdr>
    </w:div>
    <w:div w:id="1439907329">
      <w:marLeft w:val="0"/>
      <w:marRight w:val="0"/>
      <w:marTop w:val="0"/>
      <w:marBottom w:val="0"/>
      <w:divBdr>
        <w:top w:val="none" w:sz="0" w:space="0" w:color="auto"/>
        <w:left w:val="none" w:sz="0" w:space="0" w:color="auto"/>
        <w:bottom w:val="none" w:sz="0" w:space="0" w:color="auto"/>
        <w:right w:val="none" w:sz="0" w:space="0" w:color="auto"/>
      </w:divBdr>
    </w:div>
    <w:div w:id="1440224937">
      <w:marLeft w:val="0"/>
      <w:marRight w:val="0"/>
      <w:marTop w:val="0"/>
      <w:marBottom w:val="0"/>
      <w:divBdr>
        <w:top w:val="none" w:sz="0" w:space="0" w:color="auto"/>
        <w:left w:val="none" w:sz="0" w:space="0" w:color="auto"/>
        <w:bottom w:val="none" w:sz="0" w:space="0" w:color="auto"/>
        <w:right w:val="none" w:sz="0" w:space="0" w:color="auto"/>
      </w:divBdr>
    </w:div>
    <w:div w:id="1440560218">
      <w:marLeft w:val="0"/>
      <w:marRight w:val="0"/>
      <w:marTop w:val="0"/>
      <w:marBottom w:val="0"/>
      <w:divBdr>
        <w:top w:val="none" w:sz="0" w:space="0" w:color="auto"/>
        <w:left w:val="none" w:sz="0" w:space="0" w:color="auto"/>
        <w:bottom w:val="none" w:sz="0" w:space="0" w:color="auto"/>
        <w:right w:val="none" w:sz="0" w:space="0" w:color="auto"/>
      </w:divBdr>
    </w:div>
    <w:div w:id="1440566629">
      <w:marLeft w:val="0"/>
      <w:marRight w:val="0"/>
      <w:marTop w:val="0"/>
      <w:marBottom w:val="0"/>
      <w:divBdr>
        <w:top w:val="none" w:sz="0" w:space="0" w:color="auto"/>
        <w:left w:val="none" w:sz="0" w:space="0" w:color="auto"/>
        <w:bottom w:val="none" w:sz="0" w:space="0" w:color="auto"/>
        <w:right w:val="none" w:sz="0" w:space="0" w:color="auto"/>
      </w:divBdr>
    </w:div>
    <w:div w:id="1441027341">
      <w:marLeft w:val="0"/>
      <w:marRight w:val="0"/>
      <w:marTop w:val="0"/>
      <w:marBottom w:val="0"/>
      <w:divBdr>
        <w:top w:val="none" w:sz="0" w:space="0" w:color="auto"/>
        <w:left w:val="none" w:sz="0" w:space="0" w:color="auto"/>
        <w:bottom w:val="none" w:sz="0" w:space="0" w:color="auto"/>
        <w:right w:val="none" w:sz="0" w:space="0" w:color="auto"/>
      </w:divBdr>
    </w:div>
    <w:div w:id="1444615950">
      <w:marLeft w:val="0"/>
      <w:marRight w:val="0"/>
      <w:marTop w:val="0"/>
      <w:marBottom w:val="0"/>
      <w:divBdr>
        <w:top w:val="none" w:sz="0" w:space="0" w:color="auto"/>
        <w:left w:val="none" w:sz="0" w:space="0" w:color="auto"/>
        <w:bottom w:val="none" w:sz="0" w:space="0" w:color="auto"/>
        <w:right w:val="none" w:sz="0" w:space="0" w:color="auto"/>
      </w:divBdr>
    </w:div>
    <w:div w:id="1445341351">
      <w:marLeft w:val="0"/>
      <w:marRight w:val="0"/>
      <w:marTop w:val="0"/>
      <w:marBottom w:val="0"/>
      <w:divBdr>
        <w:top w:val="none" w:sz="0" w:space="0" w:color="auto"/>
        <w:left w:val="none" w:sz="0" w:space="0" w:color="auto"/>
        <w:bottom w:val="none" w:sz="0" w:space="0" w:color="auto"/>
        <w:right w:val="none" w:sz="0" w:space="0" w:color="auto"/>
      </w:divBdr>
    </w:div>
    <w:div w:id="1445617058">
      <w:marLeft w:val="0"/>
      <w:marRight w:val="0"/>
      <w:marTop w:val="0"/>
      <w:marBottom w:val="0"/>
      <w:divBdr>
        <w:top w:val="none" w:sz="0" w:space="0" w:color="auto"/>
        <w:left w:val="none" w:sz="0" w:space="0" w:color="auto"/>
        <w:bottom w:val="none" w:sz="0" w:space="0" w:color="auto"/>
        <w:right w:val="none" w:sz="0" w:space="0" w:color="auto"/>
      </w:divBdr>
    </w:div>
    <w:div w:id="1445684488">
      <w:marLeft w:val="0"/>
      <w:marRight w:val="0"/>
      <w:marTop w:val="0"/>
      <w:marBottom w:val="0"/>
      <w:divBdr>
        <w:top w:val="none" w:sz="0" w:space="0" w:color="auto"/>
        <w:left w:val="none" w:sz="0" w:space="0" w:color="auto"/>
        <w:bottom w:val="none" w:sz="0" w:space="0" w:color="auto"/>
        <w:right w:val="none" w:sz="0" w:space="0" w:color="auto"/>
      </w:divBdr>
    </w:div>
    <w:div w:id="1446343559">
      <w:marLeft w:val="0"/>
      <w:marRight w:val="0"/>
      <w:marTop w:val="0"/>
      <w:marBottom w:val="0"/>
      <w:divBdr>
        <w:top w:val="none" w:sz="0" w:space="0" w:color="auto"/>
        <w:left w:val="none" w:sz="0" w:space="0" w:color="auto"/>
        <w:bottom w:val="none" w:sz="0" w:space="0" w:color="auto"/>
        <w:right w:val="none" w:sz="0" w:space="0" w:color="auto"/>
      </w:divBdr>
    </w:div>
    <w:div w:id="1447310029">
      <w:marLeft w:val="0"/>
      <w:marRight w:val="0"/>
      <w:marTop w:val="0"/>
      <w:marBottom w:val="0"/>
      <w:divBdr>
        <w:top w:val="none" w:sz="0" w:space="0" w:color="auto"/>
        <w:left w:val="none" w:sz="0" w:space="0" w:color="auto"/>
        <w:bottom w:val="none" w:sz="0" w:space="0" w:color="auto"/>
        <w:right w:val="none" w:sz="0" w:space="0" w:color="auto"/>
      </w:divBdr>
    </w:div>
    <w:div w:id="1448280631">
      <w:marLeft w:val="0"/>
      <w:marRight w:val="0"/>
      <w:marTop w:val="0"/>
      <w:marBottom w:val="0"/>
      <w:divBdr>
        <w:top w:val="none" w:sz="0" w:space="0" w:color="auto"/>
        <w:left w:val="none" w:sz="0" w:space="0" w:color="auto"/>
        <w:bottom w:val="none" w:sz="0" w:space="0" w:color="auto"/>
        <w:right w:val="none" w:sz="0" w:space="0" w:color="auto"/>
      </w:divBdr>
    </w:div>
    <w:div w:id="1448355439">
      <w:marLeft w:val="0"/>
      <w:marRight w:val="0"/>
      <w:marTop w:val="0"/>
      <w:marBottom w:val="0"/>
      <w:divBdr>
        <w:top w:val="none" w:sz="0" w:space="0" w:color="auto"/>
        <w:left w:val="none" w:sz="0" w:space="0" w:color="auto"/>
        <w:bottom w:val="none" w:sz="0" w:space="0" w:color="auto"/>
        <w:right w:val="none" w:sz="0" w:space="0" w:color="auto"/>
      </w:divBdr>
    </w:div>
    <w:div w:id="1448426994">
      <w:marLeft w:val="0"/>
      <w:marRight w:val="0"/>
      <w:marTop w:val="0"/>
      <w:marBottom w:val="0"/>
      <w:divBdr>
        <w:top w:val="none" w:sz="0" w:space="0" w:color="auto"/>
        <w:left w:val="none" w:sz="0" w:space="0" w:color="auto"/>
        <w:bottom w:val="none" w:sz="0" w:space="0" w:color="auto"/>
        <w:right w:val="none" w:sz="0" w:space="0" w:color="auto"/>
      </w:divBdr>
    </w:div>
    <w:div w:id="1449202116">
      <w:marLeft w:val="0"/>
      <w:marRight w:val="0"/>
      <w:marTop w:val="0"/>
      <w:marBottom w:val="0"/>
      <w:divBdr>
        <w:top w:val="none" w:sz="0" w:space="0" w:color="auto"/>
        <w:left w:val="none" w:sz="0" w:space="0" w:color="auto"/>
        <w:bottom w:val="none" w:sz="0" w:space="0" w:color="auto"/>
        <w:right w:val="none" w:sz="0" w:space="0" w:color="auto"/>
      </w:divBdr>
    </w:div>
    <w:div w:id="1449743622">
      <w:marLeft w:val="0"/>
      <w:marRight w:val="0"/>
      <w:marTop w:val="0"/>
      <w:marBottom w:val="0"/>
      <w:divBdr>
        <w:top w:val="none" w:sz="0" w:space="0" w:color="auto"/>
        <w:left w:val="none" w:sz="0" w:space="0" w:color="auto"/>
        <w:bottom w:val="none" w:sz="0" w:space="0" w:color="auto"/>
        <w:right w:val="none" w:sz="0" w:space="0" w:color="auto"/>
      </w:divBdr>
    </w:div>
    <w:div w:id="1450736777">
      <w:marLeft w:val="0"/>
      <w:marRight w:val="0"/>
      <w:marTop w:val="0"/>
      <w:marBottom w:val="0"/>
      <w:divBdr>
        <w:top w:val="none" w:sz="0" w:space="0" w:color="auto"/>
        <w:left w:val="none" w:sz="0" w:space="0" w:color="auto"/>
        <w:bottom w:val="none" w:sz="0" w:space="0" w:color="auto"/>
        <w:right w:val="none" w:sz="0" w:space="0" w:color="auto"/>
      </w:divBdr>
    </w:div>
    <w:div w:id="1450857979">
      <w:marLeft w:val="0"/>
      <w:marRight w:val="0"/>
      <w:marTop w:val="0"/>
      <w:marBottom w:val="0"/>
      <w:divBdr>
        <w:top w:val="none" w:sz="0" w:space="0" w:color="auto"/>
        <w:left w:val="none" w:sz="0" w:space="0" w:color="auto"/>
        <w:bottom w:val="none" w:sz="0" w:space="0" w:color="auto"/>
        <w:right w:val="none" w:sz="0" w:space="0" w:color="auto"/>
      </w:divBdr>
    </w:div>
    <w:div w:id="1451165090">
      <w:marLeft w:val="0"/>
      <w:marRight w:val="0"/>
      <w:marTop w:val="0"/>
      <w:marBottom w:val="0"/>
      <w:divBdr>
        <w:top w:val="none" w:sz="0" w:space="0" w:color="auto"/>
        <w:left w:val="none" w:sz="0" w:space="0" w:color="auto"/>
        <w:bottom w:val="none" w:sz="0" w:space="0" w:color="auto"/>
        <w:right w:val="none" w:sz="0" w:space="0" w:color="auto"/>
      </w:divBdr>
    </w:div>
    <w:div w:id="1453011924">
      <w:marLeft w:val="0"/>
      <w:marRight w:val="0"/>
      <w:marTop w:val="0"/>
      <w:marBottom w:val="0"/>
      <w:divBdr>
        <w:top w:val="none" w:sz="0" w:space="0" w:color="auto"/>
        <w:left w:val="none" w:sz="0" w:space="0" w:color="auto"/>
        <w:bottom w:val="none" w:sz="0" w:space="0" w:color="auto"/>
        <w:right w:val="none" w:sz="0" w:space="0" w:color="auto"/>
      </w:divBdr>
    </w:div>
    <w:div w:id="1453790650">
      <w:marLeft w:val="0"/>
      <w:marRight w:val="0"/>
      <w:marTop w:val="0"/>
      <w:marBottom w:val="0"/>
      <w:divBdr>
        <w:top w:val="none" w:sz="0" w:space="0" w:color="auto"/>
        <w:left w:val="none" w:sz="0" w:space="0" w:color="auto"/>
        <w:bottom w:val="none" w:sz="0" w:space="0" w:color="auto"/>
        <w:right w:val="none" w:sz="0" w:space="0" w:color="auto"/>
      </w:divBdr>
    </w:div>
    <w:div w:id="1453939011">
      <w:marLeft w:val="0"/>
      <w:marRight w:val="0"/>
      <w:marTop w:val="0"/>
      <w:marBottom w:val="0"/>
      <w:divBdr>
        <w:top w:val="none" w:sz="0" w:space="0" w:color="auto"/>
        <w:left w:val="none" w:sz="0" w:space="0" w:color="auto"/>
        <w:bottom w:val="none" w:sz="0" w:space="0" w:color="auto"/>
        <w:right w:val="none" w:sz="0" w:space="0" w:color="auto"/>
      </w:divBdr>
    </w:div>
    <w:div w:id="1454714921">
      <w:marLeft w:val="0"/>
      <w:marRight w:val="0"/>
      <w:marTop w:val="0"/>
      <w:marBottom w:val="0"/>
      <w:divBdr>
        <w:top w:val="none" w:sz="0" w:space="0" w:color="auto"/>
        <w:left w:val="none" w:sz="0" w:space="0" w:color="auto"/>
        <w:bottom w:val="none" w:sz="0" w:space="0" w:color="auto"/>
        <w:right w:val="none" w:sz="0" w:space="0" w:color="auto"/>
      </w:divBdr>
    </w:div>
    <w:div w:id="1456751589">
      <w:marLeft w:val="0"/>
      <w:marRight w:val="0"/>
      <w:marTop w:val="0"/>
      <w:marBottom w:val="0"/>
      <w:divBdr>
        <w:top w:val="none" w:sz="0" w:space="0" w:color="auto"/>
        <w:left w:val="none" w:sz="0" w:space="0" w:color="auto"/>
        <w:bottom w:val="none" w:sz="0" w:space="0" w:color="auto"/>
        <w:right w:val="none" w:sz="0" w:space="0" w:color="auto"/>
      </w:divBdr>
    </w:div>
    <w:div w:id="1457336031">
      <w:marLeft w:val="0"/>
      <w:marRight w:val="0"/>
      <w:marTop w:val="0"/>
      <w:marBottom w:val="0"/>
      <w:divBdr>
        <w:top w:val="none" w:sz="0" w:space="0" w:color="auto"/>
        <w:left w:val="none" w:sz="0" w:space="0" w:color="auto"/>
        <w:bottom w:val="none" w:sz="0" w:space="0" w:color="auto"/>
        <w:right w:val="none" w:sz="0" w:space="0" w:color="auto"/>
      </w:divBdr>
    </w:div>
    <w:div w:id="1458911602">
      <w:marLeft w:val="0"/>
      <w:marRight w:val="0"/>
      <w:marTop w:val="0"/>
      <w:marBottom w:val="0"/>
      <w:divBdr>
        <w:top w:val="none" w:sz="0" w:space="0" w:color="auto"/>
        <w:left w:val="none" w:sz="0" w:space="0" w:color="auto"/>
        <w:bottom w:val="none" w:sz="0" w:space="0" w:color="auto"/>
        <w:right w:val="none" w:sz="0" w:space="0" w:color="auto"/>
      </w:divBdr>
    </w:div>
    <w:div w:id="1459186134">
      <w:marLeft w:val="0"/>
      <w:marRight w:val="0"/>
      <w:marTop w:val="0"/>
      <w:marBottom w:val="0"/>
      <w:divBdr>
        <w:top w:val="none" w:sz="0" w:space="0" w:color="auto"/>
        <w:left w:val="none" w:sz="0" w:space="0" w:color="auto"/>
        <w:bottom w:val="none" w:sz="0" w:space="0" w:color="auto"/>
        <w:right w:val="none" w:sz="0" w:space="0" w:color="auto"/>
      </w:divBdr>
    </w:div>
    <w:div w:id="1460144756">
      <w:marLeft w:val="0"/>
      <w:marRight w:val="0"/>
      <w:marTop w:val="0"/>
      <w:marBottom w:val="0"/>
      <w:divBdr>
        <w:top w:val="none" w:sz="0" w:space="0" w:color="auto"/>
        <w:left w:val="none" w:sz="0" w:space="0" w:color="auto"/>
        <w:bottom w:val="none" w:sz="0" w:space="0" w:color="auto"/>
        <w:right w:val="none" w:sz="0" w:space="0" w:color="auto"/>
      </w:divBdr>
    </w:div>
    <w:div w:id="1460298576">
      <w:marLeft w:val="0"/>
      <w:marRight w:val="0"/>
      <w:marTop w:val="0"/>
      <w:marBottom w:val="0"/>
      <w:divBdr>
        <w:top w:val="none" w:sz="0" w:space="0" w:color="auto"/>
        <w:left w:val="none" w:sz="0" w:space="0" w:color="auto"/>
        <w:bottom w:val="none" w:sz="0" w:space="0" w:color="auto"/>
        <w:right w:val="none" w:sz="0" w:space="0" w:color="auto"/>
      </w:divBdr>
    </w:div>
    <w:div w:id="1460340064">
      <w:marLeft w:val="0"/>
      <w:marRight w:val="0"/>
      <w:marTop w:val="0"/>
      <w:marBottom w:val="0"/>
      <w:divBdr>
        <w:top w:val="none" w:sz="0" w:space="0" w:color="auto"/>
        <w:left w:val="none" w:sz="0" w:space="0" w:color="auto"/>
        <w:bottom w:val="none" w:sz="0" w:space="0" w:color="auto"/>
        <w:right w:val="none" w:sz="0" w:space="0" w:color="auto"/>
      </w:divBdr>
    </w:div>
    <w:div w:id="1460538549">
      <w:marLeft w:val="0"/>
      <w:marRight w:val="0"/>
      <w:marTop w:val="0"/>
      <w:marBottom w:val="0"/>
      <w:divBdr>
        <w:top w:val="none" w:sz="0" w:space="0" w:color="auto"/>
        <w:left w:val="none" w:sz="0" w:space="0" w:color="auto"/>
        <w:bottom w:val="none" w:sz="0" w:space="0" w:color="auto"/>
        <w:right w:val="none" w:sz="0" w:space="0" w:color="auto"/>
      </w:divBdr>
    </w:div>
    <w:div w:id="1460804190">
      <w:marLeft w:val="0"/>
      <w:marRight w:val="0"/>
      <w:marTop w:val="0"/>
      <w:marBottom w:val="0"/>
      <w:divBdr>
        <w:top w:val="none" w:sz="0" w:space="0" w:color="auto"/>
        <w:left w:val="none" w:sz="0" w:space="0" w:color="auto"/>
        <w:bottom w:val="none" w:sz="0" w:space="0" w:color="auto"/>
        <w:right w:val="none" w:sz="0" w:space="0" w:color="auto"/>
      </w:divBdr>
    </w:div>
    <w:div w:id="1460956152">
      <w:marLeft w:val="0"/>
      <w:marRight w:val="0"/>
      <w:marTop w:val="0"/>
      <w:marBottom w:val="0"/>
      <w:divBdr>
        <w:top w:val="none" w:sz="0" w:space="0" w:color="auto"/>
        <w:left w:val="none" w:sz="0" w:space="0" w:color="auto"/>
        <w:bottom w:val="none" w:sz="0" w:space="0" w:color="auto"/>
        <w:right w:val="none" w:sz="0" w:space="0" w:color="auto"/>
      </w:divBdr>
    </w:div>
    <w:div w:id="1461149123">
      <w:marLeft w:val="0"/>
      <w:marRight w:val="0"/>
      <w:marTop w:val="0"/>
      <w:marBottom w:val="0"/>
      <w:divBdr>
        <w:top w:val="none" w:sz="0" w:space="0" w:color="auto"/>
        <w:left w:val="none" w:sz="0" w:space="0" w:color="auto"/>
        <w:bottom w:val="none" w:sz="0" w:space="0" w:color="auto"/>
        <w:right w:val="none" w:sz="0" w:space="0" w:color="auto"/>
      </w:divBdr>
    </w:div>
    <w:div w:id="1461877258">
      <w:marLeft w:val="0"/>
      <w:marRight w:val="0"/>
      <w:marTop w:val="0"/>
      <w:marBottom w:val="0"/>
      <w:divBdr>
        <w:top w:val="none" w:sz="0" w:space="0" w:color="auto"/>
        <w:left w:val="none" w:sz="0" w:space="0" w:color="auto"/>
        <w:bottom w:val="none" w:sz="0" w:space="0" w:color="auto"/>
        <w:right w:val="none" w:sz="0" w:space="0" w:color="auto"/>
      </w:divBdr>
    </w:div>
    <w:div w:id="1462305125">
      <w:marLeft w:val="0"/>
      <w:marRight w:val="0"/>
      <w:marTop w:val="0"/>
      <w:marBottom w:val="0"/>
      <w:divBdr>
        <w:top w:val="none" w:sz="0" w:space="0" w:color="auto"/>
        <w:left w:val="none" w:sz="0" w:space="0" w:color="auto"/>
        <w:bottom w:val="none" w:sz="0" w:space="0" w:color="auto"/>
        <w:right w:val="none" w:sz="0" w:space="0" w:color="auto"/>
      </w:divBdr>
    </w:div>
    <w:div w:id="1463042314">
      <w:marLeft w:val="0"/>
      <w:marRight w:val="0"/>
      <w:marTop w:val="0"/>
      <w:marBottom w:val="0"/>
      <w:divBdr>
        <w:top w:val="none" w:sz="0" w:space="0" w:color="auto"/>
        <w:left w:val="none" w:sz="0" w:space="0" w:color="auto"/>
        <w:bottom w:val="none" w:sz="0" w:space="0" w:color="auto"/>
        <w:right w:val="none" w:sz="0" w:space="0" w:color="auto"/>
      </w:divBdr>
    </w:div>
    <w:div w:id="1463499065">
      <w:marLeft w:val="0"/>
      <w:marRight w:val="0"/>
      <w:marTop w:val="0"/>
      <w:marBottom w:val="0"/>
      <w:divBdr>
        <w:top w:val="none" w:sz="0" w:space="0" w:color="auto"/>
        <w:left w:val="none" w:sz="0" w:space="0" w:color="auto"/>
        <w:bottom w:val="none" w:sz="0" w:space="0" w:color="auto"/>
        <w:right w:val="none" w:sz="0" w:space="0" w:color="auto"/>
      </w:divBdr>
    </w:div>
    <w:div w:id="1465351921">
      <w:marLeft w:val="0"/>
      <w:marRight w:val="0"/>
      <w:marTop w:val="0"/>
      <w:marBottom w:val="0"/>
      <w:divBdr>
        <w:top w:val="none" w:sz="0" w:space="0" w:color="auto"/>
        <w:left w:val="none" w:sz="0" w:space="0" w:color="auto"/>
        <w:bottom w:val="none" w:sz="0" w:space="0" w:color="auto"/>
        <w:right w:val="none" w:sz="0" w:space="0" w:color="auto"/>
      </w:divBdr>
    </w:div>
    <w:div w:id="1465587406">
      <w:marLeft w:val="0"/>
      <w:marRight w:val="0"/>
      <w:marTop w:val="0"/>
      <w:marBottom w:val="0"/>
      <w:divBdr>
        <w:top w:val="none" w:sz="0" w:space="0" w:color="auto"/>
        <w:left w:val="none" w:sz="0" w:space="0" w:color="auto"/>
        <w:bottom w:val="none" w:sz="0" w:space="0" w:color="auto"/>
        <w:right w:val="none" w:sz="0" w:space="0" w:color="auto"/>
      </w:divBdr>
    </w:div>
    <w:div w:id="1466309552">
      <w:marLeft w:val="0"/>
      <w:marRight w:val="0"/>
      <w:marTop w:val="0"/>
      <w:marBottom w:val="0"/>
      <w:divBdr>
        <w:top w:val="none" w:sz="0" w:space="0" w:color="auto"/>
        <w:left w:val="none" w:sz="0" w:space="0" w:color="auto"/>
        <w:bottom w:val="none" w:sz="0" w:space="0" w:color="auto"/>
        <w:right w:val="none" w:sz="0" w:space="0" w:color="auto"/>
      </w:divBdr>
    </w:div>
    <w:div w:id="1468203172">
      <w:marLeft w:val="0"/>
      <w:marRight w:val="0"/>
      <w:marTop w:val="0"/>
      <w:marBottom w:val="0"/>
      <w:divBdr>
        <w:top w:val="none" w:sz="0" w:space="0" w:color="auto"/>
        <w:left w:val="none" w:sz="0" w:space="0" w:color="auto"/>
        <w:bottom w:val="none" w:sz="0" w:space="0" w:color="auto"/>
        <w:right w:val="none" w:sz="0" w:space="0" w:color="auto"/>
      </w:divBdr>
    </w:div>
    <w:div w:id="1470515098">
      <w:marLeft w:val="0"/>
      <w:marRight w:val="0"/>
      <w:marTop w:val="0"/>
      <w:marBottom w:val="0"/>
      <w:divBdr>
        <w:top w:val="none" w:sz="0" w:space="0" w:color="auto"/>
        <w:left w:val="none" w:sz="0" w:space="0" w:color="auto"/>
        <w:bottom w:val="none" w:sz="0" w:space="0" w:color="auto"/>
        <w:right w:val="none" w:sz="0" w:space="0" w:color="auto"/>
      </w:divBdr>
    </w:div>
    <w:div w:id="1470590009">
      <w:marLeft w:val="0"/>
      <w:marRight w:val="0"/>
      <w:marTop w:val="0"/>
      <w:marBottom w:val="0"/>
      <w:divBdr>
        <w:top w:val="none" w:sz="0" w:space="0" w:color="auto"/>
        <w:left w:val="none" w:sz="0" w:space="0" w:color="auto"/>
        <w:bottom w:val="none" w:sz="0" w:space="0" w:color="auto"/>
        <w:right w:val="none" w:sz="0" w:space="0" w:color="auto"/>
      </w:divBdr>
    </w:div>
    <w:div w:id="1470779644">
      <w:marLeft w:val="0"/>
      <w:marRight w:val="0"/>
      <w:marTop w:val="0"/>
      <w:marBottom w:val="0"/>
      <w:divBdr>
        <w:top w:val="none" w:sz="0" w:space="0" w:color="auto"/>
        <w:left w:val="none" w:sz="0" w:space="0" w:color="auto"/>
        <w:bottom w:val="none" w:sz="0" w:space="0" w:color="auto"/>
        <w:right w:val="none" w:sz="0" w:space="0" w:color="auto"/>
      </w:divBdr>
    </w:div>
    <w:div w:id="1471440552">
      <w:marLeft w:val="0"/>
      <w:marRight w:val="0"/>
      <w:marTop w:val="0"/>
      <w:marBottom w:val="0"/>
      <w:divBdr>
        <w:top w:val="none" w:sz="0" w:space="0" w:color="auto"/>
        <w:left w:val="none" w:sz="0" w:space="0" w:color="auto"/>
        <w:bottom w:val="none" w:sz="0" w:space="0" w:color="auto"/>
        <w:right w:val="none" w:sz="0" w:space="0" w:color="auto"/>
      </w:divBdr>
    </w:div>
    <w:div w:id="1474786300">
      <w:marLeft w:val="0"/>
      <w:marRight w:val="0"/>
      <w:marTop w:val="0"/>
      <w:marBottom w:val="0"/>
      <w:divBdr>
        <w:top w:val="none" w:sz="0" w:space="0" w:color="auto"/>
        <w:left w:val="none" w:sz="0" w:space="0" w:color="auto"/>
        <w:bottom w:val="none" w:sz="0" w:space="0" w:color="auto"/>
        <w:right w:val="none" w:sz="0" w:space="0" w:color="auto"/>
      </w:divBdr>
    </w:div>
    <w:div w:id="1475752623">
      <w:marLeft w:val="0"/>
      <w:marRight w:val="0"/>
      <w:marTop w:val="0"/>
      <w:marBottom w:val="0"/>
      <w:divBdr>
        <w:top w:val="none" w:sz="0" w:space="0" w:color="auto"/>
        <w:left w:val="none" w:sz="0" w:space="0" w:color="auto"/>
        <w:bottom w:val="none" w:sz="0" w:space="0" w:color="auto"/>
        <w:right w:val="none" w:sz="0" w:space="0" w:color="auto"/>
      </w:divBdr>
    </w:div>
    <w:div w:id="1477333255">
      <w:marLeft w:val="0"/>
      <w:marRight w:val="0"/>
      <w:marTop w:val="0"/>
      <w:marBottom w:val="0"/>
      <w:divBdr>
        <w:top w:val="none" w:sz="0" w:space="0" w:color="auto"/>
        <w:left w:val="none" w:sz="0" w:space="0" w:color="auto"/>
        <w:bottom w:val="none" w:sz="0" w:space="0" w:color="auto"/>
        <w:right w:val="none" w:sz="0" w:space="0" w:color="auto"/>
      </w:divBdr>
    </w:div>
    <w:div w:id="1478301251">
      <w:marLeft w:val="0"/>
      <w:marRight w:val="0"/>
      <w:marTop w:val="0"/>
      <w:marBottom w:val="0"/>
      <w:divBdr>
        <w:top w:val="none" w:sz="0" w:space="0" w:color="auto"/>
        <w:left w:val="none" w:sz="0" w:space="0" w:color="auto"/>
        <w:bottom w:val="none" w:sz="0" w:space="0" w:color="auto"/>
        <w:right w:val="none" w:sz="0" w:space="0" w:color="auto"/>
      </w:divBdr>
    </w:div>
    <w:div w:id="1479373662">
      <w:marLeft w:val="0"/>
      <w:marRight w:val="0"/>
      <w:marTop w:val="0"/>
      <w:marBottom w:val="0"/>
      <w:divBdr>
        <w:top w:val="none" w:sz="0" w:space="0" w:color="auto"/>
        <w:left w:val="none" w:sz="0" w:space="0" w:color="auto"/>
        <w:bottom w:val="none" w:sz="0" w:space="0" w:color="auto"/>
        <w:right w:val="none" w:sz="0" w:space="0" w:color="auto"/>
      </w:divBdr>
    </w:div>
    <w:div w:id="1479684200">
      <w:marLeft w:val="0"/>
      <w:marRight w:val="0"/>
      <w:marTop w:val="0"/>
      <w:marBottom w:val="0"/>
      <w:divBdr>
        <w:top w:val="none" w:sz="0" w:space="0" w:color="auto"/>
        <w:left w:val="none" w:sz="0" w:space="0" w:color="auto"/>
        <w:bottom w:val="none" w:sz="0" w:space="0" w:color="auto"/>
        <w:right w:val="none" w:sz="0" w:space="0" w:color="auto"/>
      </w:divBdr>
    </w:div>
    <w:div w:id="1480153473">
      <w:marLeft w:val="0"/>
      <w:marRight w:val="0"/>
      <w:marTop w:val="0"/>
      <w:marBottom w:val="0"/>
      <w:divBdr>
        <w:top w:val="none" w:sz="0" w:space="0" w:color="auto"/>
        <w:left w:val="none" w:sz="0" w:space="0" w:color="auto"/>
        <w:bottom w:val="none" w:sz="0" w:space="0" w:color="auto"/>
        <w:right w:val="none" w:sz="0" w:space="0" w:color="auto"/>
      </w:divBdr>
    </w:div>
    <w:div w:id="1481337596">
      <w:marLeft w:val="0"/>
      <w:marRight w:val="0"/>
      <w:marTop w:val="0"/>
      <w:marBottom w:val="0"/>
      <w:divBdr>
        <w:top w:val="none" w:sz="0" w:space="0" w:color="auto"/>
        <w:left w:val="none" w:sz="0" w:space="0" w:color="auto"/>
        <w:bottom w:val="none" w:sz="0" w:space="0" w:color="auto"/>
        <w:right w:val="none" w:sz="0" w:space="0" w:color="auto"/>
      </w:divBdr>
    </w:div>
    <w:div w:id="1482193342">
      <w:marLeft w:val="0"/>
      <w:marRight w:val="0"/>
      <w:marTop w:val="0"/>
      <w:marBottom w:val="0"/>
      <w:divBdr>
        <w:top w:val="none" w:sz="0" w:space="0" w:color="auto"/>
        <w:left w:val="none" w:sz="0" w:space="0" w:color="auto"/>
        <w:bottom w:val="none" w:sz="0" w:space="0" w:color="auto"/>
        <w:right w:val="none" w:sz="0" w:space="0" w:color="auto"/>
      </w:divBdr>
    </w:div>
    <w:div w:id="1482426798">
      <w:marLeft w:val="0"/>
      <w:marRight w:val="0"/>
      <w:marTop w:val="0"/>
      <w:marBottom w:val="0"/>
      <w:divBdr>
        <w:top w:val="none" w:sz="0" w:space="0" w:color="auto"/>
        <w:left w:val="none" w:sz="0" w:space="0" w:color="auto"/>
        <w:bottom w:val="none" w:sz="0" w:space="0" w:color="auto"/>
        <w:right w:val="none" w:sz="0" w:space="0" w:color="auto"/>
      </w:divBdr>
    </w:div>
    <w:div w:id="1482624096">
      <w:marLeft w:val="0"/>
      <w:marRight w:val="0"/>
      <w:marTop w:val="0"/>
      <w:marBottom w:val="0"/>
      <w:divBdr>
        <w:top w:val="none" w:sz="0" w:space="0" w:color="auto"/>
        <w:left w:val="none" w:sz="0" w:space="0" w:color="auto"/>
        <w:bottom w:val="none" w:sz="0" w:space="0" w:color="auto"/>
        <w:right w:val="none" w:sz="0" w:space="0" w:color="auto"/>
      </w:divBdr>
    </w:div>
    <w:div w:id="1482692443">
      <w:marLeft w:val="0"/>
      <w:marRight w:val="0"/>
      <w:marTop w:val="0"/>
      <w:marBottom w:val="0"/>
      <w:divBdr>
        <w:top w:val="none" w:sz="0" w:space="0" w:color="auto"/>
        <w:left w:val="none" w:sz="0" w:space="0" w:color="auto"/>
        <w:bottom w:val="none" w:sz="0" w:space="0" w:color="auto"/>
        <w:right w:val="none" w:sz="0" w:space="0" w:color="auto"/>
      </w:divBdr>
    </w:div>
    <w:div w:id="1483934059">
      <w:marLeft w:val="0"/>
      <w:marRight w:val="0"/>
      <w:marTop w:val="0"/>
      <w:marBottom w:val="0"/>
      <w:divBdr>
        <w:top w:val="none" w:sz="0" w:space="0" w:color="auto"/>
        <w:left w:val="none" w:sz="0" w:space="0" w:color="auto"/>
        <w:bottom w:val="none" w:sz="0" w:space="0" w:color="auto"/>
        <w:right w:val="none" w:sz="0" w:space="0" w:color="auto"/>
      </w:divBdr>
    </w:div>
    <w:div w:id="1485004207">
      <w:marLeft w:val="0"/>
      <w:marRight w:val="0"/>
      <w:marTop w:val="0"/>
      <w:marBottom w:val="0"/>
      <w:divBdr>
        <w:top w:val="none" w:sz="0" w:space="0" w:color="auto"/>
        <w:left w:val="none" w:sz="0" w:space="0" w:color="auto"/>
        <w:bottom w:val="none" w:sz="0" w:space="0" w:color="auto"/>
        <w:right w:val="none" w:sz="0" w:space="0" w:color="auto"/>
      </w:divBdr>
    </w:div>
    <w:div w:id="1486168629">
      <w:marLeft w:val="0"/>
      <w:marRight w:val="0"/>
      <w:marTop w:val="0"/>
      <w:marBottom w:val="0"/>
      <w:divBdr>
        <w:top w:val="none" w:sz="0" w:space="0" w:color="auto"/>
        <w:left w:val="none" w:sz="0" w:space="0" w:color="auto"/>
        <w:bottom w:val="none" w:sz="0" w:space="0" w:color="auto"/>
        <w:right w:val="none" w:sz="0" w:space="0" w:color="auto"/>
      </w:divBdr>
    </w:div>
    <w:div w:id="1488857197">
      <w:marLeft w:val="0"/>
      <w:marRight w:val="0"/>
      <w:marTop w:val="0"/>
      <w:marBottom w:val="0"/>
      <w:divBdr>
        <w:top w:val="none" w:sz="0" w:space="0" w:color="auto"/>
        <w:left w:val="none" w:sz="0" w:space="0" w:color="auto"/>
        <w:bottom w:val="none" w:sz="0" w:space="0" w:color="auto"/>
        <w:right w:val="none" w:sz="0" w:space="0" w:color="auto"/>
      </w:divBdr>
    </w:div>
    <w:div w:id="1488940208">
      <w:marLeft w:val="0"/>
      <w:marRight w:val="0"/>
      <w:marTop w:val="0"/>
      <w:marBottom w:val="0"/>
      <w:divBdr>
        <w:top w:val="none" w:sz="0" w:space="0" w:color="auto"/>
        <w:left w:val="none" w:sz="0" w:space="0" w:color="auto"/>
        <w:bottom w:val="none" w:sz="0" w:space="0" w:color="auto"/>
        <w:right w:val="none" w:sz="0" w:space="0" w:color="auto"/>
      </w:divBdr>
    </w:div>
    <w:div w:id="1489008504">
      <w:marLeft w:val="0"/>
      <w:marRight w:val="0"/>
      <w:marTop w:val="0"/>
      <w:marBottom w:val="0"/>
      <w:divBdr>
        <w:top w:val="none" w:sz="0" w:space="0" w:color="auto"/>
        <w:left w:val="none" w:sz="0" w:space="0" w:color="auto"/>
        <w:bottom w:val="none" w:sz="0" w:space="0" w:color="auto"/>
        <w:right w:val="none" w:sz="0" w:space="0" w:color="auto"/>
      </w:divBdr>
    </w:div>
    <w:div w:id="1491871190">
      <w:marLeft w:val="0"/>
      <w:marRight w:val="0"/>
      <w:marTop w:val="0"/>
      <w:marBottom w:val="0"/>
      <w:divBdr>
        <w:top w:val="none" w:sz="0" w:space="0" w:color="auto"/>
        <w:left w:val="none" w:sz="0" w:space="0" w:color="auto"/>
        <w:bottom w:val="none" w:sz="0" w:space="0" w:color="auto"/>
        <w:right w:val="none" w:sz="0" w:space="0" w:color="auto"/>
      </w:divBdr>
    </w:div>
    <w:div w:id="1491942354">
      <w:marLeft w:val="0"/>
      <w:marRight w:val="0"/>
      <w:marTop w:val="0"/>
      <w:marBottom w:val="0"/>
      <w:divBdr>
        <w:top w:val="none" w:sz="0" w:space="0" w:color="auto"/>
        <w:left w:val="none" w:sz="0" w:space="0" w:color="auto"/>
        <w:bottom w:val="none" w:sz="0" w:space="0" w:color="auto"/>
        <w:right w:val="none" w:sz="0" w:space="0" w:color="auto"/>
      </w:divBdr>
    </w:div>
    <w:div w:id="1492721315">
      <w:marLeft w:val="0"/>
      <w:marRight w:val="0"/>
      <w:marTop w:val="0"/>
      <w:marBottom w:val="0"/>
      <w:divBdr>
        <w:top w:val="none" w:sz="0" w:space="0" w:color="auto"/>
        <w:left w:val="none" w:sz="0" w:space="0" w:color="auto"/>
        <w:bottom w:val="none" w:sz="0" w:space="0" w:color="auto"/>
        <w:right w:val="none" w:sz="0" w:space="0" w:color="auto"/>
      </w:divBdr>
    </w:div>
    <w:div w:id="1493451175">
      <w:marLeft w:val="0"/>
      <w:marRight w:val="0"/>
      <w:marTop w:val="0"/>
      <w:marBottom w:val="0"/>
      <w:divBdr>
        <w:top w:val="none" w:sz="0" w:space="0" w:color="auto"/>
        <w:left w:val="none" w:sz="0" w:space="0" w:color="auto"/>
        <w:bottom w:val="none" w:sz="0" w:space="0" w:color="auto"/>
        <w:right w:val="none" w:sz="0" w:space="0" w:color="auto"/>
      </w:divBdr>
    </w:div>
    <w:div w:id="1493519925">
      <w:marLeft w:val="0"/>
      <w:marRight w:val="0"/>
      <w:marTop w:val="0"/>
      <w:marBottom w:val="0"/>
      <w:divBdr>
        <w:top w:val="none" w:sz="0" w:space="0" w:color="auto"/>
        <w:left w:val="none" w:sz="0" w:space="0" w:color="auto"/>
        <w:bottom w:val="none" w:sz="0" w:space="0" w:color="auto"/>
        <w:right w:val="none" w:sz="0" w:space="0" w:color="auto"/>
      </w:divBdr>
    </w:div>
    <w:div w:id="1493639726">
      <w:marLeft w:val="0"/>
      <w:marRight w:val="0"/>
      <w:marTop w:val="0"/>
      <w:marBottom w:val="0"/>
      <w:divBdr>
        <w:top w:val="none" w:sz="0" w:space="0" w:color="auto"/>
        <w:left w:val="none" w:sz="0" w:space="0" w:color="auto"/>
        <w:bottom w:val="none" w:sz="0" w:space="0" w:color="auto"/>
        <w:right w:val="none" w:sz="0" w:space="0" w:color="auto"/>
      </w:divBdr>
    </w:div>
    <w:div w:id="1497452501">
      <w:marLeft w:val="0"/>
      <w:marRight w:val="0"/>
      <w:marTop w:val="0"/>
      <w:marBottom w:val="0"/>
      <w:divBdr>
        <w:top w:val="none" w:sz="0" w:space="0" w:color="auto"/>
        <w:left w:val="none" w:sz="0" w:space="0" w:color="auto"/>
        <w:bottom w:val="none" w:sz="0" w:space="0" w:color="auto"/>
        <w:right w:val="none" w:sz="0" w:space="0" w:color="auto"/>
      </w:divBdr>
    </w:div>
    <w:div w:id="1497573982">
      <w:marLeft w:val="0"/>
      <w:marRight w:val="0"/>
      <w:marTop w:val="0"/>
      <w:marBottom w:val="0"/>
      <w:divBdr>
        <w:top w:val="none" w:sz="0" w:space="0" w:color="auto"/>
        <w:left w:val="none" w:sz="0" w:space="0" w:color="auto"/>
        <w:bottom w:val="none" w:sz="0" w:space="0" w:color="auto"/>
        <w:right w:val="none" w:sz="0" w:space="0" w:color="auto"/>
      </w:divBdr>
    </w:div>
    <w:div w:id="1498493256">
      <w:marLeft w:val="0"/>
      <w:marRight w:val="0"/>
      <w:marTop w:val="0"/>
      <w:marBottom w:val="0"/>
      <w:divBdr>
        <w:top w:val="none" w:sz="0" w:space="0" w:color="auto"/>
        <w:left w:val="none" w:sz="0" w:space="0" w:color="auto"/>
        <w:bottom w:val="none" w:sz="0" w:space="0" w:color="auto"/>
        <w:right w:val="none" w:sz="0" w:space="0" w:color="auto"/>
      </w:divBdr>
    </w:div>
    <w:div w:id="1498769688">
      <w:marLeft w:val="0"/>
      <w:marRight w:val="0"/>
      <w:marTop w:val="0"/>
      <w:marBottom w:val="0"/>
      <w:divBdr>
        <w:top w:val="none" w:sz="0" w:space="0" w:color="auto"/>
        <w:left w:val="none" w:sz="0" w:space="0" w:color="auto"/>
        <w:bottom w:val="none" w:sz="0" w:space="0" w:color="auto"/>
        <w:right w:val="none" w:sz="0" w:space="0" w:color="auto"/>
      </w:divBdr>
    </w:div>
    <w:div w:id="1499464410">
      <w:marLeft w:val="0"/>
      <w:marRight w:val="0"/>
      <w:marTop w:val="0"/>
      <w:marBottom w:val="0"/>
      <w:divBdr>
        <w:top w:val="none" w:sz="0" w:space="0" w:color="auto"/>
        <w:left w:val="none" w:sz="0" w:space="0" w:color="auto"/>
        <w:bottom w:val="none" w:sz="0" w:space="0" w:color="auto"/>
        <w:right w:val="none" w:sz="0" w:space="0" w:color="auto"/>
      </w:divBdr>
    </w:div>
    <w:div w:id="1499494722">
      <w:marLeft w:val="0"/>
      <w:marRight w:val="0"/>
      <w:marTop w:val="0"/>
      <w:marBottom w:val="0"/>
      <w:divBdr>
        <w:top w:val="none" w:sz="0" w:space="0" w:color="auto"/>
        <w:left w:val="none" w:sz="0" w:space="0" w:color="auto"/>
        <w:bottom w:val="none" w:sz="0" w:space="0" w:color="auto"/>
        <w:right w:val="none" w:sz="0" w:space="0" w:color="auto"/>
      </w:divBdr>
    </w:div>
    <w:div w:id="1500651688">
      <w:marLeft w:val="0"/>
      <w:marRight w:val="0"/>
      <w:marTop w:val="0"/>
      <w:marBottom w:val="0"/>
      <w:divBdr>
        <w:top w:val="none" w:sz="0" w:space="0" w:color="auto"/>
        <w:left w:val="none" w:sz="0" w:space="0" w:color="auto"/>
        <w:bottom w:val="none" w:sz="0" w:space="0" w:color="auto"/>
        <w:right w:val="none" w:sz="0" w:space="0" w:color="auto"/>
      </w:divBdr>
    </w:div>
    <w:div w:id="1501235956">
      <w:marLeft w:val="0"/>
      <w:marRight w:val="0"/>
      <w:marTop w:val="0"/>
      <w:marBottom w:val="0"/>
      <w:divBdr>
        <w:top w:val="none" w:sz="0" w:space="0" w:color="auto"/>
        <w:left w:val="none" w:sz="0" w:space="0" w:color="auto"/>
        <w:bottom w:val="none" w:sz="0" w:space="0" w:color="auto"/>
        <w:right w:val="none" w:sz="0" w:space="0" w:color="auto"/>
      </w:divBdr>
    </w:div>
    <w:div w:id="1502046583">
      <w:marLeft w:val="0"/>
      <w:marRight w:val="0"/>
      <w:marTop w:val="0"/>
      <w:marBottom w:val="0"/>
      <w:divBdr>
        <w:top w:val="none" w:sz="0" w:space="0" w:color="auto"/>
        <w:left w:val="none" w:sz="0" w:space="0" w:color="auto"/>
        <w:bottom w:val="none" w:sz="0" w:space="0" w:color="auto"/>
        <w:right w:val="none" w:sz="0" w:space="0" w:color="auto"/>
      </w:divBdr>
    </w:div>
    <w:div w:id="1503475365">
      <w:marLeft w:val="0"/>
      <w:marRight w:val="0"/>
      <w:marTop w:val="0"/>
      <w:marBottom w:val="0"/>
      <w:divBdr>
        <w:top w:val="none" w:sz="0" w:space="0" w:color="auto"/>
        <w:left w:val="none" w:sz="0" w:space="0" w:color="auto"/>
        <w:bottom w:val="none" w:sz="0" w:space="0" w:color="auto"/>
        <w:right w:val="none" w:sz="0" w:space="0" w:color="auto"/>
      </w:divBdr>
    </w:div>
    <w:div w:id="1504513725">
      <w:marLeft w:val="0"/>
      <w:marRight w:val="0"/>
      <w:marTop w:val="0"/>
      <w:marBottom w:val="0"/>
      <w:divBdr>
        <w:top w:val="none" w:sz="0" w:space="0" w:color="auto"/>
        <w:left w:val="none" w:sz="0" w:space="0" w:color="auto"/>
        <w:bottom w:val="none" w:sz="0" w:space="0" w:color="auto"/>
        <w:right w:val="none" w:sz="0" w:space="0" w:color="auto"/>
      </w:divBdr>
    </w:div>
    <w:div w:id="1505851911">
      <w:marLeft w:val="0"/>
      <w:marRight w:val="0"/>
      <w:marTop w:val="0"/>
      <w:marBottom w:val="0"/>
      <w:divBdr>
        <w:top w:val="none" w:sz="0" w:space="0" w:color="auto"/>
        <w:left w:val="none" w:sz="0" w:space="0" w:color="auto"/>
        <w:bottom w:val="none" w:sz="0" w:space="0" w:color="auto"/>
        <w:right w:val="none" w:sz="0" w:space="0" w:color="auto"/>
      </w:divBdr>
    </w:div>
    <w:div w:id="1506087433">
      <w:marLeft w:val="0"/>
      <w:marRight w:val="0"/>
      <w:marTop w:val="0"/>
      <w:marBottom w:val="0"/>
      <w:divBdr>
        <w:top w:val="none" w:sz="0" w:space="0" w:color="auto"/>
        <w:left w:val="none" w:sz="0" w:space="0" w:color="auto"/>
        <w:bottom w:val="none" w:sz="0" w:space="0" w:color="auto"/>
        <w:right w:val="none" w:sz="0" w:space="0" w:color="auto"/>
      </w:divBdr>
    </w:div>
    <w:div w:id="1506438431">
      <w:marLeft w:val="0"/>
      <w:marRight w:val="0"/>
      <w:marTop w:val="0"/>
      <w:marBottom w:val="0"/>
      <w:divBdr>
        <w:top w:val="none" w:sz="0" w:space="0" w:color="auto"/>
        <w:left w:val="none" w:sz="0" w:space="0" w:color="auto"/>
        <w:bottom w:val="none" w:sz="0" w:space="0" w:color="auto"/>
        <w:right w:val="none" w:sz="0" w:space="0" w:color="auto"/>
      </w:divBdr>
    </w:div>
    <w:div w:id="15068185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1509566190">
      <w:marLeft w:val="0"/>
      <w:marRight w:val="0"/>
      <w:marTop w:val="0"/>
      <w:marBottom w:val="0"/>
      <w:divBdr>
        <w:top w:val="none" w:sz="0" w:space="0" w:color="auto"/>
        <w:left w:val="none" w:sz="0" w:space="0" w:color="auto"/>
        <w:bottom w:val="none" w:sz="0" w:space="0" w:color="auto"/>
        <w:right w:val="none" w:sz="0" w:space="0" w:color="auto"/>
      </w:divBdr>
    </w:div>
    <w:div w:id="1510565447">
      <w:marLeft w:val="0"/>
      <w:marRight w:val="0"/>
      <w:marTop w:val="0"/>
      <w:marBottom w:val="0"/>
      <w:divBdr>
        <w:top w:val="none" w:sz="0" w:space="0" w:color="auto"/>
        <w:left w:val="none" w:sz="0" w:space="0" w:color="auto"/>
        <w:bottom w:val="none" w:sz="0" w:space="0" w:color="auto"/>
        <w:right w:val="none" w:sz="0" w:space="0" w:color="auto"/>
      </w:divBdr>
    </w:div>
    <w:div w:id="1511873576">
      <w:marLeft w:val="0"/>
      <w:marRight w:val="0"/>
      <w:marTop w:val="0"/>
      <w:marBottom w:val="0"/>
      <w:divBdr>
        <w:top w:val="none" w:sz="0" w:space="0" w:color="auto"/>
        <w:left w:val="none" w:sz="0" w:space="0" w:color="auto"/>
        <w:bottom w:val="none" w:sz="0" w:space="0" w:color="auto"/>
        <w:right w:val="none" w:sz="0" w:space="0" w:color="auto"/>
      </w:divBdr>
    </w:div>
    <w:div w:id="1512337487">
      <w:marLeft w:val="0"/>
      <w:marRight w:val="0"/>
      <w:marTop w:val="0"/>
      <w:marBottom w:val="0"/>
      <w:divBdr>
        <w:top w:val="none" w:sz="0" w:space="0" w:color="auto"/>
        <w:left w:val="none" w:sz="0" w:space="0" w:color="auto"/>
        <w:bottom w:val="none" w:sz="0" w:space="0" w:color="auto"/>
        <w:right w:val="none" w:sz="0" w:space="0" w:color="auto"/>
      </w:divBdr>
    </w:div>
    <w:div w:id="1512448664">
      <w:marLeft w:val="0"/>
      <w:marRight w:val="0"/>
      <w:marTop w:val="0"/>
      <w:marBottom w:val="0"/>
      <w:divBdr>
        <w:top w:val="none" w:sz="0" w:space="0" w:color="auto"/>
        <w:left w:val="none" w:sz="0" w:space="0" w:color="auto"/>
        <w:bottom w:val="none" w:sz="0" w:space="0" w:color="auto"/>
        <w:right w:val="none" w:sz="0" w:space="0" w:color="auto"/>
      </w:divBdr>
    </w:div>
    <w:div w:id="1512984157">
      <w:marLeft w:val="0"/>
      <w:marRight w:val="0"/>
      <w:marTop w:val="0"/>
      <w:marBottom w:val="0"/>
      <w:divBdr>
        <w:top w:val="none" w:sz="0" w:space="0" w:color="auto"/>
        <w:left w:val="none" w:sz="0" w:space="0" w:color="auto"/>
        <w:bottom w:val="none" w:sz="0" w:space="0" w:color="auto"/>
        <w:right w:val="none" w:sz="0" w:space="0" w:color="auto"/>
      </w:divBdr>
    </w:div>
    <w:div w:id="1512992726">
      <w:marLeft w:val="0"/>
      <w:marRight w:val="0"/>
      <w:marTop w:val="0"/>
      <w:marBottom w:val="0"/>
      <w:divBdr>
        <w:top w:val="none" w:sz="0" w:space="0" w:color="auto"/>
        <w:left w:val="none" w:sz="0" w:space="0" w:color="auto"/>
        <w:bottom w:val="none" w:sz="0" w:space="0" w:color="auto"/>
        <w:right w:val="none" w:sz="0" w:space="0" w:color="auto"/>
      </w:divBdr>
    </w:div>
    <w:div w:id="1514538730">
      <w:marLeft w:val="0"/>
      <w:marRight w:val="0"/>
      <w:marTop w:val="0"/>
      <w:marBottom w:val="0"/>
      <w:divBdr>
        <w:top w:val="none" w:sz="0" w:space="0" w:color="auto"/>
        <w:left w:val="none" w:sz="0" w:space="0" w:color="auto"/>
        <w:bottom w:val="none" w:sz="0" w:space="0" w:color="auto"/>
        <w:right w:val="none" w:sz="0" w:space="0" w:color="auto"/>
      </w:divBdr>
    </w:div>
    <w:div w:id="1514804110">
      <w:marLeft w:val="0"/>
      <w:marRight w:val="0"/>
      <w:marTop w:val="0"/>
      <w:marBottom w:val="0"/>
      <w:divBdr>
        <w:top w:val="none" w:sz="0" w:space="0" w:color="auto"/>
        <w:left w:val="none" w:sz="0" w:space="0" w:color="auto"/>
        <w:bottom w:val="none" w:sz="0" w:space="0" w:color="auto"/>
        <w:right w:val="none" w:sz="0" w:space="0" w:color="auto"/>
      </w:divBdr>
    </w:div>
    <w:div w:id="1515149118">
      <w:marLeft w:val="0"/>
      <w:marRight w:val="0"/>
      <w:marTop w:val="0"/>
      <w:marBottom w:val="0"/>
      <w:divBdr>
        <w:top w:val="none" w:sz="0" w:space="0" w:color="auto"/>
        <w:left w:val="none" w:sz="0" w:space="0" w:color="auto"/>
        <w:bottom w:val="none" w:sz="0" w:space="0" w:color="auto"/>
        <w:right w:val="none" w:sz="0" w:space="0" w:color="auto"/>
      </w:divBdr>
    </w:div>
    <w:div w:id="1515874650">
      <w:marLeft w:val="0"/>
      <w:marRight w:val="0"/>
      <w:marTop w:val="0"/>
      <w:marBottom w:val="0"/>
      <w:divBdr>
        <w:top w:val="none" w:sz="0" w:space="0" w:color="auto"/>
        <w:left w:val="none" w:sz="0" w:space="0" w:color="auto"/>
        <w:bottom w:val="none" w:sz="0" w:space="0" w:color="auto"/>
        <w:right w:val="none" w:sz="0" w:space="0" w:color="auto"/>
      </w:divBdr>
    </w:div>
    <w:div w:id="1516188759">
      <w:marLeft w:val="0"/>
      <w:marRight w:val="0"/>
      <w:marTop w:val="0"/>
      <w:marBottom w:val="0"/>
      <w:divBdr>
        <w:top w:val="none" w:sz="0" w:space="0" w:color="auto"/>
        <w:left w:val="none" w:sz="0" w:space="0" w:color="auto"/>
        <w:bottom w:val="none" w:sz="0" w:space="0" w:color="auto"/>
        <w:right w:val="none" w:sz="0" w:space="0" w:color="auto"/>
      </w:divBdr>
    </w:div>
    <w:div w:id="1516378159">
      <w:marLeft w:val="0"/>
      <w:marRight w:val="0"/>
      <w:marTop w:val="0"/>
      <w:marBottom w:val="0"/>
      <w:divBdr>
        <w:top w:val="none" w:sz="0" w:space="0" w:color="auto"/>
        <w:left w:val="none" w:sz="0" w:space="0" w:color="auto"/>
        <w:bottom w:val="none" w:sz="0" w:space="0" w:color="auto"/>
        <w:right w:val="none" w:sz="0" w:space="0" w:color="auto"/>
      </w:divBdr>
    </w:div>
    <w:div w:id="1516382338">
      <w:marLeft w:val="0"/>
      <w:marRight w:val="0"/>
      <w:marTop w:val="0"/>
      <w:marBottom w:val="0"/>
      <w:divBdr>
        <w:top w:val="none" w:sz="0" w:space="0" w:color="auto"/>
        <w:left w:val="none" w:sz="0" w:space="0" w:color="auto"/>
        <w:bottom w:val="none" w:sz="0" w:space="0" w:color="auto"/>
        <w:right w:val="none" w:sz="0" w:space="0" w:color="auto"/>
      </w:divBdr>
    </w:div>
    <w:div w:id="1516577499">
      <w:marLeft w:val="0"/>
      <w:marRight w:val="0"/>
      <w:marTop w:val="0"/>
      <w:marBottom w:val="0"/>
      <w:divBdr>
        <w:top w:val="none" w:sz="0" w:space="0" w:color="auto"/>
        <w:left w:val="none" w:sz="0" w:space="0" w:color="auto"/>
        <w:bottom w:val="none" w:sz="0" w:space="0" w:color="auto"/>
        <w:right w:val="none" w:sz="0" w:space="0" w:color="auto"/>
      </w:divBdr>
    </w:div>
    <w:div w:id="1517379101">
      <w:marLeft w:val="0"/>
      <w:marRight w:val="0"/>
      <w:marTop w:val="0"/>
      <w:marBottom w:val="0"/>
      <w:divBdr>
        <w:top w:val="none" w:sz="0" w:space="0" w:color="auto"/>
        <w:left w:val="none" w:sz="0" w:space="0" w:color="auto"/>
        <w:bottom w:val="none" w:sz="0" w:space="0" w:color="auto"/>
        <w:right w:val="none" w:sz="0" w:space="0" w:color="auto"/>
      </w:divBdr>
    </w:div>
    <w:div w:id="1517572336">
      <w:marLeft w:val="0"/>
      <w:marRight w:val="0"/>
      <w:marTop w:val="0"/>
      <w:marBottom w:val="0"/>
      <w:divBdr>
        <w:top w:val="none" w:sz="0" w:space="0" w:color="auto"/>
        <w:left w:val="none" w:sz="0" w:space="0" w:color="auto"/>
        <w:bottom w:val="none" w:sz="0" w:space="0" w:color="auto"/>
        <w:right w:val="none" w:sz="0" w:space="0" w:color="auto"/>
      </w:divBdr>
    </w:div>
    <w:div w:id="1519153526">
      <w:marLeft w:val="0"/>
      <w:marRight w:val="0"/>
      <w:marTop w:val="0"/>
      <w:marBottom w:val="0"/>
      <w:divBdr>
        <w:top w:val="none" w:sz="0" w:space="0" w:color="auto"/>
        <w:left w:val="none" w:sz="0" w:space="0" w:color="auto"/>
        <w:bottom w:val="none" w:sz="0" w:space="0" w:color="auto"/>
        <w:right w:val="none" w:sz="0" w:space="0" w:color="auto"/>
      </w:divBdr>
    </w:div>
    <w:div w:id="1520465119">
      <w:marLeft w:val="0"/>
      <w:marRight w:val="0"/>
      <w:marTop w:val="0"/>
      <w:marBottom w:val="0"/>
      <w:divBdr>
        <w:top w:val="none" w:sz="0" w:space="0" w:color="auto"/>
        <w:left w:val="none" w:sz="0" w:space="0" w:color="auto"/>
        <w:bottom w:val="none" w:sz="0" w:space="0" w:color="auto"/>
        <w:right w:val="none" w:sz="0" w:space="0" w:color="auto"/>
      </w:divBdr>
    </w:div>
    <w:div w:id="1520924936">
      <w:marLeft w:val="0"/>
      <w:marRight w:val="0"/>
      <w:marTop w:val="0"/>
      <w:marBottom w:val="0"/>
      <w:divBdr>
        <w:top w:val="none" w:sz="0" w:space="0" w:color="auto"/>
        <w:left w:val="none" w:sz="0" w:space="0" w:color="auto"/>
        <w:bottom w:val="none" w:sz="0" w:space="0" w:color="auto"/>
        <w:right w:val="none" w:sz="0" w:space="0" w:color="auto"/>
      </w:divBdr>
    </w:div>
    <w:div w:id="1521045148">
      <w:marLeft w:val="0"/>
      <w:marRight w:val="0"/>
      <w:marTop w:val="0"/>
      <w:marBottom w:val="0"/>
      <w:divBdr>
        <w:top w:val="none" w:sz="0" w:space="0" w:color="auto"/>
        <w:left w:val="none" w:sz="0" w:space="0" w:color="auto"/>
        <w:bottom w:val="none" w:sz="0" w:space="0" w:color="auto"/>
        <w:right w:val="none" w:sz="0" w:space="0" w:color="auto"/>
      </w:divBdr>
    </w:div>
    <w:div w:id="1523083088">
      <w:marLeft w:val="0"/>
      <w:marRight w:val="0"/>
      <w:marTop w:val="0"/>
      <w:marBottom w:val="0"/>
      <w:divBdr>
        <w:top w:val="none" w:sz="0" w:space="0" w:color="auto"/>
        <w:left w:val="none" w:sz="0" w:space="0" w:color="auto"/>
        <w:bottom w:val="none" w:sz="0" w:space="0" w:color="auto"/>
        <w:right w:val="none" w:sz="0" w:space="0" w:color="auto"/>
      </w:divBdr>
    </w:div>
    <w:div w:id="1524325772">
      <w:marLeft w:val="0"/>
      <w:marRight w:val="0"/>
      <w:marTop w:val="0"/>
      <w:marBottom w:val="0"/>
      <w:divBdr>
        <w:top w:val="none" w:sz="0" w:space="0" w:color="auto"/>
        <w:left w:val="none" w:sz="0" w:space="0" w:color="auto"/>
        <w:bottom w:val="none" w:sz="0" w:space="0" w:color="auto"/>
        <w:right w:val="none" w:sz="0" w:space="0" w:color="auto"/>
      </w:divBdr>
    </w:div>
    <w:div w:id="1524786289">
      <w:marLeft w:val="0"/>
      <w:marRight w:val="0"/>
      <w:marTop w:val="0"/>
      <w:marBottom w:val="0"/>
      <w:divBdr>
        <w:top w:val="none" w:sz="0" w:space="0" w:color="auto"/>
        <w:left w:val="none" w:sz="0" w:space="0" w:color="auto"/>
        <w:bottom w:val="none" w:sz="0" w:space="0" w:color="auto"/>
        <w:right w:val="none" w:sz="0" w:space="0" w:color="auto"/>
      </w:divBdr>
    </w:div>
    <w:div w:id="1525754615">
      <w:marLeft w:val="0"/>
      <w:marRight w:val="0"/>
      <w:marTop w:val="0"/>
      <w:marBottom w:val="0"/>
      <w:divBdr>
        <w:top w:val="none" w:sz="0" w:space="0" w:color="auto"/>
        <w:left w:val="none" w:sz="0" w:space="0" w:color="auto"/>
        <w:bottom w:val="none" w:sz="0" w:space="0" w:color="auto"/>
        <w:right w:val="none" w:sz="0" w:space="0" w:color="auto"/>
      </w:divBdr>
    </w:div>
    <w:div w:id="1526022697">
      <w:marLeft w:val="0"/>
      <w:marRight w:val="0"/>
      <w:marTop w:val="0"/>
      <w:marBottom w:val="0"/>
      <w:divBdr>
        <w:top w:val="none" w:sz="0" w:space="0" w:color="auto"/>
        <w:left w:val="none" w:sz="0" w:space="0" w:color="auto"/>
        <w:bottom w:val="none" w:sz="0" w:space="0" w:color="auto"/>
        <w:right w:val="none" w:sz="0" w:space="0" w:color="auto"/>
      </w:divBdr>
    </w:div>
    <w:div w:id="1526404312">
      <w:marLeft w:val="0"/>
      <w:marRight w:val="0"/>
      <w:marTop w:val="0"/>
      <w:marBottom w:val="0"/>
      <w:divBdr>
        <w:top w:val="none" w:sz="0" w:space="0" w:color="auto"/>
        <w:left w:val="none" w:sz="0" w:space="0" w:color="auto"/>
        <w:bottom w:val="none" w:sz="0" w:space="0" w:color="auto"/>
        <w:right w:val="none" w:sz="0" w:space="0" w:color="auto"/>
      </w:divBdr>
    </w:div>
    <w:div w:id="1528904660">
      <w:marLeft w:val="0"/>
      <w:marRight w:val="0"/>
      <w:marTop w:val="0"/>
      <w:marBottom w:val="0"/>
      <w:divBdr>
        <w:top w:val="none" w:sz="0" w:space="0" w:color="auto"/>
        <w:left w:val="none" w:sz="0" w:space="0" w:color="auto"/>
        <w:bottom w:val="none" w:sz="0" w:space="0" w:color="auto"/>
        <w:right w:val="none" w:sz="0" w:space="0" w:color="auto"/>
      </w:divBdr>
    </w:div>
    <w:div w:id="1529219516">
      <w:marLeft w:val="0"/>
      <w:marRight w:val="0"/>
      <w:marTop w:val="0"/>
      <w:marBottom w:val="0"/>
      <w:divBdr>
        <w:top w:val="none" w:sz="0" w:space="0" w:color="auto"/>
        <w:left w:val="none" w:sz="0" w:space="0" w:color="auto"/>
        <w:bottom w:val="none" w:sz="0" w:space="0" w:color="auto"/>
        <w:right w:val="none" w:sz="0" w:space="0" w:color="auto"/>
      </w:divBdr>
    </w:div>
    <w:div w:id="1529946194">
      <w:marLeft w:val="0"/>
      <w:marRight w:val="0"/>
      <w:marTop w:val="0"/>
      <w:marBottom w:val="0"/>
      <w:divBdr>
        <w:top w:val="none" w:sz="0" w:space="0" w:color="auto"/>
        <w:left w:val="none" w:sz="0" w:space="0" w:color="auto"/>
        <w:bottom w:val="none" w:sz="0" w:space="0" w:color="auto"/>
        <w:right w:val="none" w:sz="0" w:space="0" w:color="auto"/>
      </w:divBdr>
    </w:div>
    <w:div w:id="1531183243">
      <w:marLeft w:val="0"/>
      <w:marRight w:val="0"/>
      <w:marTop w:val="0"/>
      <w:marBottom w:val="0"/>
      <w:divBdr>
        <w:top w:val="none" w:sz="0" w:space="0" w:color="auto"/>
        <w:left w:val="none" w:sz="0" w:space="0" w:color="auto"/>
        <w:bottom w:val="none" w:sz="0" w:space="0" w:color="auto"/>
        <w:right w:val="none" w:sz="0" w:space="0" w:color="auto"/>
      </w:divBdr>
    </w:div>
    <w:div w:id="1531602305">
      <w:marLeft w:val="0"/>
      <w:marRight w:val="0"/>
      <w:marTop w:val="0"/>
      <w:marBottom w:val="0"/>
      <w:divBdr>
        <w:top w:val="none" w:sz="0" w:space="0" w:color="auto"/>
        <w:left w:val="none" w:sz="0" w:space="0" w:color="auto"/>
        <w:bottom w:val="none" w:sz="0" w:space="0" w:color="auto"/>
        <w:right w:val="none" w:sz="0" w:space="0" w:color="auto"/>
      </w:divBdr>
    </w:div>
    <w:div w:id="1531916026">
      <w:marLeft w:val="0"/>
      <w:marRight w:val="0"/>
      <w:marTop w:val="0"/>
      <w:marBottom w:val="0"/>
      <w:divBdr>
        <w:top w:val="none" w:sz="0" w:space="0" w:color="auto"/>
        <w:left w:val="none" w:sz="0" w:space="0" w:color="auto"/>
        <w:bottom w:val="none" w:sz="0" w:space="0" w:color="auto"/>
        <w:right w:val="none" w:sz="0" w:space="0" w:color="auto"/>
      </w:divBdr>
    </w:div>
    <w:div w:id="1531919644">
      <w:marLeft w:val="0"/>
      <w:marRight w:val="0"/>
      <w:marTop w:val="0"/>
      <w:marBottom w:val="0"/>
      <w:divBdr>
        <w:top w:val="none" w:sz="0" w:space="0" w:color="auto"/>
        <w:left w:val="none" w:sz="0" w:space="0" w:color="auto"/>
        <w:bottom w:val="none" w:sz="0" w:space="0" w:color="auto"/>
        <w:right w:val="none" w:sz="0" w:space="0" w:color="auto"/>
      </w:divBdr>
    </w:div>
    <w:div w:id="1532185064">
      <w:marLeft w:val="0"/>
      <w:marRight w:val="0"/>
      <w:marTop w:val="0"/>
      <w:marBottom w:val="0"/>
      <w:divBdr>
        <w:top w:val="none" w:sz="0" w:space="0" w:color="auto"/>
        <w:left w:val="none" w:sz="0" w:space="0" w:color="auto"/>
        <w:bottom w:val="none" w:sz="0" w:space="0" w:color="auto"/>
        <w:right w:val="none" w:sz="0" w:space="0" w:color="auto"/>
      </w:divBdr>
    </w:div>
    <w:div w:id="1532377954">
      <w:marLeft w:val="0"/>
      <w:marRight w:val="0"/>
      <w:marTop w:val="0"/>
      <w:marBottom w:val="0"/>
      <w:divBdr>
        <w:top w:val="none" w:sz="0" w:space="0" w:color="auto"/>
        <w:left w:val="none" w:sz="0" w:space="0" w:color="auto"/>
        <w:bottom w:val="none" w:sz="0" w:space="0" w:color="auto"/>
        <w:right w:val="none" w:sz="0" w:space="0" w:color="auto"/>
      </w:divBdr>
    </w:div>
    <w:div w:id="1532693193">
      <w:marLeft w:val="0"/>
      <w:marRight w:val="0"/>
      <w:marTop w:val="0"/>
      <w:marBottom w:val="0"/>
      <w:divBdr>
        <w:top w:val="none" w:sz="0" w:space="0" w:color="auto"/>
        <w:left w:val="none" w:sz="0" w:space="0" w:color="auto"/>
        <w:bottom w:val="none" w:sz="0" w:space="0" w:color="auto"/>
        <w:right w:val="none" w:sz="0" w:space="0" w:color="auto"/>
      </w:divBdr>
    </w:div>
    <w:div w:id="1533107930">
      <w:marLeft w:val="0"/>
      <w:marRight w:val="0"/>
      <w:marTop w:val="0"/>
      <w:marBottom w:val="0"/>
      <w:divBdr>
        <w:top w:val="none" w:sz="0" w:space="0" w:color="auto"/>
        <w:left w:val="none" w:sz="0" w:space="0" w:color="auto"/>
        <w:bottom w:val="none" w:sz="0" w:space="0" w:color="auto"/>
        <w:right w:val="none" w:sz="0" w:space="0" w:color="auto"/>
      </w:divBdr>
    </w:div>
    <w:div w:id="1533347176">
      <w:marLeft w:val="0"/>
      <w:marRight w:val="0"/>
      <w:marTop w:val="0"/>
      <w:marBottom w:val="0"/>
      <w:divBdr>
        <w:top w:val="none" w:sz="0" w:space="0" w:color="auto"/>
        <w:left w:val="none" w:sz="0" w:space="0" w:color="auto"/>
        <w:bottom w:val="none" w:sz="0" w:space="0" w:color="auto"/>
        <w:right w:val="none" w:sz="0" w:space="0" w:color="auto"/>
      </w:divBdr>
    </w:div>
    <w:div w:id="1533418448">
      <w:marLeft w:val="0"/>
      <w:marRight w:val="0"/>
      <w:marTop w:val="0"/>
      <w:marBottom w:val="0"/>
      <w:divBdr>
        <w:top w:val="none" w:sz="0" w:space="0" w:color="auto"/>
        <w:left w:val="none" w:sz="0" w:space="0" w:color="auto"/>
        <w:bottom w:val="none" w:sz="0" w:space="0" w:color="auto"/>
        <w:right w:val="none" w:sz="0" w:space="0" w:color="auto"/>
      </w:divBdr>
    </w:div>
    <w:div w:id="1533808872">
      <w:marLeft w:val="0"/>
      <w:marRight w:val="0"/>
      <w:marTop w:val="0"/>
      <w:marBottom w:val="0"/>
      <w:divBdr>
        <w:top w:val="none" w:sz="0" w:space="0" w:color="auto"/>
        <w:left w:val="none" w:sz="0" w:space="0" w:color="auto"/>
        <w:bottom w:val="none" w:sz="0" w:space="0" w:color="auto"/>
        <w:right w:val="none" w:sz="0" w:space="0" w:color="auto"/>
      </w:divBdr>
    </w:div>
    <w:div w:id="1536111880">
      <w:marLeft w:val="0"/>
      <w:marRight w:val="0"/>
      <w:marTop w:val="0"/>
      <w:marBottom w:val="0"/>
      <w:divBdr>
        <w:top w:val="none" w:sz="0" w:space="0" w:color="auto"/>
        <w:left w:val="none" w:sz="0" w:space="0" w:color="auto"/>
        <w:bottom w:val="none" w:sz="0" w:space="0" w:color="auto"/>
        <w:right w:val="none" w:sz="0" w:space="0" w:color="auto"/>
      </w:divBdr>
    </w:div>
    <w:div w:id="1536388450">
      <w:marLeft w:val="0"/>
      <w:marRight w:val="0"/>
      <w:marTop w:val="0"/>
      <w:marBottom w:val="0"/>
      <w:divBdr>
        <w:top w:val="none" w:sz="0" w:space="0" w:color="auto"/>
        <w:left w:val="none" w:sz="0" w:space="0" w:color="auto"/>
        <w:bottom w:val="none" w:sz="0" w:space="0" w:color="auto"/>
        <w:right w:val="none" w:sz="0" w:space="0" w:color="auto"/>
      </w:divBdr>
    </w:div>
    <w:div w:id="1537085822">
      <w:marLeft w:val="0"/>
      <w:marRight w:val="0"/>
      <w:marTop w:val="0"/>
      <w:marBottom w:val="0"/>
      <w:divBdr>
        <w:top w:val="none" w:sz="0" w:space="0" w:color="auto"/>
        <w:left w:val="none" w:sz="0" w:space="0" w:color="auto"/>
        <w:bottom w:val="none" w:sz="0" w:space="0" w:color="auto"/>
        <w:right w:val="none" w:sz="0" w:space="0" w:color="auto"/>
      </w:divBdr>
    </w:div>
    <w:div w:id="1537692791">
      <w:marLeft w:val="0"/>
      <w:marRight w:val="0"/>
      <w:marTop w:val="0"/>
      <w:marBottom w:val="0"/>
      <w:divBdr>
        <w:top w:val="none" w:sz="0" w:space="0" w:color="auto"/>
        <w:left w:val="none" w:sz="0" w:space="0" w:color="auto"/>
        <w:bottom w:val="none" w:sz="0" w:space="0" w:color="auto"/>
        <w:right w:val="none" w:sz="0" w:space="0" w:color="auto"/>
      </w:divBdr>
    </w:div>
    <w:div w:id="1537738145">
      <w:marLeft w:val="0"/>
      <w:marRight w:val="0"/>
      <w:marTop w:val="0"/>
      <w:marBottom w:val="0"/>
      <w:divBdr>
        <w:top w:val="none" w:sz="0" w:space="0" w:color="auto"/>
        <w:left w:val="none" w:sz="0" w:space="0" w:color="auto"/>
        <w:bottom w:val="none" w:sz="0" w:space="0" w:color="auto"/>
        <w:right w:val="none" w:sz="0" w:space="0" w:color="auto"/>
      </w:divBdr>
    </w:div>
    <w:div w:id="1538472477">
      <w:marLeft w:val="0"/>
      <w:marRight w:val="0"/>
      <w:marTop w:val="0"/>
      <w:marBottom w:val="0"/>
      <w:divBdr>
        <w:top w:val="none" w:sz="0" w:space="0" w:color="auto"/>
        <w:left w:val="none" w:sz="0" w:space="0" w:color="auto"/>
        <w:bottom w:val="none" w:sz="0" w:space="0" w:color="auto"/>
        <w:right w:val="none" w:sz="0" w:space="0" w:color="auto"/>
      </w:divBdr>
    </w:div>
    <w:div w:id="1538734354">
      <w:marLeft w:val="0"/>
      <w:marRight w:val="0"/>
      <w:marTop w:val="0"/>
      <w:marBottom w:val="0"/>
      <w:divBdr>
        <w:top w:val="none" w:sz="0" w:space="0" w:color="auto"/>
        <w:left w:val="none" w:sz="0" w:space="0" w:color="auto"/>
        <w:bottom w:val="none" w:sz="0" w:space="0" w:color="auto"/>
        <w:right w:val="none" w:sz="0" w:space="0" w:color="auto"/>
      </w:divBdr>
    </w:div>
    <w:div w:id="1539319157">
      <w:marLeft w:val="0"/>
      <w:marRight w:val="0"/>
      <w:marTop w:val="0"/>
      <w:marBottom w:val="0"/>
      <w:divBdr>
        <w:top w:val="none" w:sz="0" w:space="0" w:color="auto"/>
        <w:left w:val="none" w:sz="0" w:space="0" w:color="auto"/>
        <w:bottom w:val="none" w:sz="0" w:space="0" w:color="auto"/>
        <w:right w:val="none" w:sz="0" w:space="0" w:color="auto"/>
      </w:divBdr>
    </w:div>
    <w:div w:id="1539463746">
      <w:marLeft w:val="0"/>
      <w:marRight w:val="0"/>
      <w:marTop w:val="0"/>
      <w:marBottom w:val="0"/>
      <w:divBdr>
        <w:top w:val="none" w:sz="0" w:space="0" w:color="auto"/>
        <w:left w:val="none" w:sz="0" w:space="0" w:color="auto"/>
        <w:bottom w:val="none" w:sz="0" w:space="0" w:color="auto"/>
        <w:right w:val="none" w:sz="0" w:space="0" w:color="auto"/>
      </w:divBdr>
    </w:div>
    <w:div w:id="1539512247">
      <w:marLeft w:val="0"/>
      <w:marRight w:val="0"/>
      <w:marTop w:val="0"/>
      <w:marBottom w:val="0"/>
      <w:divBdr>
        <w:top w:val="none" w:sz="0" w:space="0" w:color="auto"/>
        <w:left w:val="none" w:sz="0" w:space="0" w:color="auto"/>
        <w:bottom w:val="none" w:sz="0" w:space="0" w:color="auto"/>
        <w:right w:val="none" w:sz="0" w:space="0" w:color="auto"/>
      </w:divBdr>
    </w:div>
    <w:div w:id="1539658637">
      <w:marLeft w:val="0"/>
      <w:marRight w:val="0"/>
      <w:marTop w:val="0"/>
      <w:marBottom w:val="0"/>
      <w:divBdr>
        <w:top w:val="none" w:sz="0" w:space="0" w:color="auto"/>
        <w:left w:val="none" w:sz="0" w:space="0" w:color="auto"/>
        <w:bottom w:val="none" w:sz="0" w:space="0" w:color="auto"/>
        <w:right w:val="none" w:sz="0" w:space="0" w:color="auto"/>
      </w:divBdr>
    </w:div>
    <w:div w:id="1540165518">
      <w:marLeft w:val="0"/>
      <w:marRight w:val="0"/>
      <w:marTop w:val="0"/>
      <w:marBottom w:val="0"/>
      <w:divBdr>
        <w:top w:val="none" w:sz="0" w:space="0" w:color="auto"/>
        <w:left w:val="none" w:sz="0" w:space="0" w:color="auto"/>
        <w:bottom w:val="none" w:sz="0" w:space="0" w:color="auto"/>
        <w:right w:val="none" w:sz="0" w:space="0" w:color="auto"/>
      </w:divBdr>
    </w:div>
    <w:div w:id="1541085667">
      <w:marLeft w:val="0"/>
      <w:marRight w:val="0"/>
      <w:marTop w:val="0"/>
      <w:marBottom w:val="0"/>
      <w:divBdr>
        <w:top w:val="none" w:sz="0" w:space="0" w:color="auto"/>
        <w:left w:val="none" w:sz="0" w:space="0" w:color="auto"/>
        <w:bottom w:val="none" w:sz="0" w:space="0" w:color="auto"/>
        <w:right w:val="none" w:sz="0" w:space="0" w:color="auto"/>
      </w:divBdr>
    </w:div>
    <w:div w:id="1541282688">
      <w:marLeft w:val="0"/>
      <w:marRight w:val="0"/>
      <w:marTop w:val="0"/>
      <w:marBottom w:val="0"/>
      <w:divBdr>
        <w:top w:val="none" w:sz="0" w:space="0" w:color="auto"/>
        <w:left w:val="none" w:sz="0" w:space="0" w:color="auto"/>
        <w:bottom w:val="none" w:sz="0" w:space="0" w:color="auto"/>
        <w:right w:val="none" w:sz="0" w:space="0" w:color="auto"/>
      </w:divBdr>
    </w:div>
    <w:div w:id="1543129953">
      <w:marLeft w:val="0"/>
      <w:marRight w:val="0"/>
      <w:marTop w:val="0"/>
      <w:marBottom w:val="0"/>
      <w:divBdr>
        <w:top w:val="none" w:sz="0" w:space="0" w:color="auto"/>
        <w:left w:val="none" w:sz="0" w:space="0" w:color="auto"/>
        <w:bottom w:val="none" w:sz="0" w:space="0" w:color="auto"/>
        <w:right w:val="none" w:sz="0" w:space="0" w:color="auto"/>
      </w:divBdr>
    </w:div>
    <w:div w:id="1544712055">
      <w:marLeft w:val="0"/>
      <w:marRight w:val="0"/>
      <w:marTop w:val="0"/>
      <w:marBottom w:val="0"/>
      <w:divBdr>
        <w:top w:val="none" w:sz="0" w:space="0" w:color="auto"/>
        <w:left w:val="none" w:sz="0" w:space="0" w:color="auto"/>
        <w:bottom w:val="none" w:sz="0" w:space="0" w:color="auto"/>
        <w:right w:val="none" w:sz="0" w:space="0" w:color="auto"/>
      </w:divBdr>
    </w:div>
    <w:div w:id="1545142942">
      <w:marLeft w:val="0"/>
      <w:marRight w:val="0"/>
      <w:marTop w:val="0"/>
      <w:marBottom w:val="0"/>
      <w:divBdr>
        <w:top w:val="none" w:sz="0" w:space="0" w:color="auto"/>
        <w:left w:val="none" w:sz="0" w:space="0" w:color="auto"/>
        <w:bottom w:val="none" w:sz="0" w:space="0" w:color="auto"/>
        <w:right w:val="none" w:sz="0" w:space="0" w:color="auto"/>
      </w:divBdr>
    </w:div>
    <w:div w:id="1546672519">
      <w:marLeft w:val="0"/>
      <w:marRight w:val="0"/>
      <w:marTop w:val="0"/>
      <w:marBottom w:val="0"/>
      <w:divBdr>
        <w:top w:val="none" w:sz="0" w:space="0" w:color="auto"/>
        <w:left w:val="none" w:sz="0" w:space="0" w:color="auto"/>
        <w:bottom w:val="none" w:sz="0" w:space="0" w:color="auto"/>
        <w:right w:val="none" w:sz="0" w:space="0" w:color="auto"/>
      </w:divBdr>
    </w:div>
    <w:div w:id="1546720491">
      <w:marLeft w:val="0"/>
      <w:marRight w:val="0"/>
      <w:marTop w:val="0"/>
      <w:marBottom w:val="0"/>
      <w:divBdr>
        <w:top w:val="none" w:sz="0" w:space="0" w:color="auto"/>
        <w:left w:val="none" w:sz="0" w:space="0" w:color="auto"/>
        <w:bottom w:val="none" w:sz="0" w:space="0" w:color="auto"/>
        <w:right w:val="none" w:sz="0" w:space="0" w:color="auto"/>
      </w:divBdr>
    </w:div>
    <w:div w:id="1546911981">
      <w:marLeft w:val="0"/>
      <w:marRight w:val="0"/>
      <w:marTop w:val="0"/>
      <w:marBottom w:val="0"/>
      <w:divBdr>
        <w:top w:val="none" w:sz="0" w:space="0" w:color="auto"/>
        <w:left w:val="none" w:sz="0" w:space="0" w:color="auto"/>
        <w:bottom w:val="none" w:sz="0" w:space="0" w:color="auto"/>
        <w:right w:val="none" w:sz="0" w:space="0" w:color="auto"/>
      </w:divBdr>
    </w:div>
    <w:div w:id="1547136969">
      <w:marLeft w:val="0"/>
      <w:marRight w:val="0"/>
      <w:marTop w:val="0"/>
      <w:marBottom w:val="0"/>
      <w:divBdr>
        <w:top w:val="none" w:sz="0" w:space="0" w:color="auto"/>
        <w:left w:val="none" w:sz="0" w:space="0" w:color="auto"/>
        <w:bottom w:val="none" w:sz="0" w:space="0" w:color="auto"/>
        <w:right w:val="none" w:sz="0" w:space="0" w:color="auto"/>
      </w:divBdr>
    </w:div>
    <w:div w:id="1548029249">
      <w:marLeft w:val="0"/>
      <w:marRight w:val="0"/>
      <w:marTop w:val="0"/>
      <w:marBottom w:val="0"/>
      <w:divBdr>
        <w:top w:val="none" w:sz="0" w:space="0" w:color="auto"/>
        <w:left w:val="none" w:sz="0" w:space="0" w:color="auto"/>
        <w:bottom w:val="none" w:sz="0" w:space="0" w:color="auto"/>
        <w:right w:val="none" w:sz="0" w:space="0" w:color="auto"/>
      </w:divBdr>
    </w:div>
    <w:div w:id="1548179217">
      <w:marLeft w:val="0"/>
      <w:marRight w:val="0"/>
      <w:marTop w:val="0"/>
      <w:marBottom w:val="0"/>
      <w:divBdr>
        <w:top w:val="none" w:sz="0" w:space="0" w:color="auto"/>
        <w:left w:val="none" w:sz="0" w:space="0" w:color="auto"/>
        <w:bottom w:val="none" w:sz="0" w:space="0" w:color="auto"/>
        <w:right w:val="none" w:sz="0" w:space="0" w:color="auto"/>
      </w:divBdr>
    </w:div>
    <w:div w:id="1551071175">
      <w:marLeft w:val="0"/>
      <w:marRight w:val="0"/>
      <w:marTop w:val="0"/>
      <w:marBottom w:val="0"/>
      <w:divBdr>
        <w:top w:val="none" w:sz="0" w:space="0" w:color="auto"/>
        <w:left w:val="none" w:sz="0" w:space="0" w:color="auto"/>
        <w:bottom w:val="none" w:sz="0" w:space="0" w:color="auto"/>
        <w:right w:val="none" w:sz="0" w:space="0" w:color="auto"/>
      </w:divBdr>
    </w:div>
    <w:div w:id="1551308054">
      <w:marLeft w:val="0"/>
      <w:marRight w:val="0"/>
      <w:marTop w:val="0"/>
      <w:marBottom w:val="0"/>
      <w:divBdr>
        <w:top w:val="none" w:sz="0" w:space="0" w:color="auto"/>
        <w:left w:val="none" w:sz="0" w:space="0" w:color="auto"/>
        <w:bottom w:val="none" w:sz="0" w:space="0" w:color="auto"/>
        <w:right w:val="none" w:sz="0" w:space="0" w:color="auto"/>
      </w:divBdr>
    </w:div>
    <w:div w:id="1551501120">
      <w:marLeft w:val="0"/>
      <w:marRight w:val="0"/>
      <w:marTop w:val="0"/>
      <w:marBottom w:val="0"/>
      <w:divBdr>
        <w:top w:val="none" w:sz="0" w:space="0" w:color="auto"/>
        <w:left w:val="none" w:sz="0" w:space="0" w:color="auto"/>
        <w:bottom w:val="none" w:sz="0" w:space="0" w:color="auto"/>
        <w:right w:val="none" w:sz="0" w:space="0" w:color="auto"/>
      </w:divBdr>
    </w:div>
    <w:div w:id="1551921545">
      <w:marLeft w:val="0"/>
      <w:marRight w:val="0"/>
      <w:marTop w:val="0"/>
      <w:marBottom w:val="0"/>
      <w:divBdr>
        <w:top w:val="none" w:sz="0" w:space="0" w:color="auto"/>
        <w:left w:val="none" w:sz="0" w:space="0" w:color="auto"/>
        <w:bottom w:val="none" w:sz="0" w:space="0" w:color="auto"/>
        <w:right w:val="none" w:sz="0" w:space="0" w:color="auto"/>
      </w:divBdr>
    </w:div>
    <w:div w:id="1552380669">
      <w:marLeft w:val="0"/>
      <w:marRight w:val="0"/>
      <w:marTop w:val="0"/>
      <w:marBottom w:val="0"/>
      <w:divBdr>
        <w:top w:val="none" w:sz="0" w:space="0" w:color="auto"/>
        <w:left w:val="none" w:sz="0" w:space="0" w:color="auto"/>
        <w:bottom w:val="none" w:sz="0" w:space="0" w:color="auto"/>
        <w:right w:val="none" w:sz="0" w:space="0" w:color="auto"/>
      </w:divBdr>
    </w:div>
    <w:div w:id="1553078566">
      <w:marLeft w:val="0"/>
      <w:marRight w:val="0"/>
      <w:marTop w:val="0"/>
      <w:marBottom w:val="0"/>
      <w:divBdr>
        <w:top w:val="none" w:sz="0" w:space="0" w:color="auto"/>
        <w:left w:val="none" w:sz="0" w:space="0" w:color="auto"/>
        <w:bottom w:val="none" w:sz="0" w:space="0" w:color="auto"/>
        <w:right w:val="none" w:sz="0" w:space="0" w:color="auto"/>
      </w:divBdr>
    </w:div>
    <w:div w:id="1555311948">
      <w:marLeft w:val="0"/>
      <w:marRight w:val="0"/>
      <w:marTop w:val="0"/>
      <w:marBottom w:val="0"/>
      <w:divBdr>
        <w:top w:val="none" w:sz="0" w:space="0" w:color="auto"/>
        <w:left w:val="none" w:sz="0" w:space="0" w:color="auto"/>
        <w:bottom w:val="none" w:sz="0" w:space="0" w:color="auto"/>
        <w:right w:val="none" w:sz="0" w:space="0" w:color="auto"/>
      </w:divBdr>
    </w:div>
    <w:div w:id="1555655854">
      <w:marLeft w:val="0"/>
      <w:marRight w:val="0"/>
      <w:marTop w:val="0"/>
      <w:marBottom w:val="0"/>
      <w:divBdr>
        <w:top w:val="none" w:sz="0" w:space="0" w:color="auto"/>
        <w:left w:val="none" w:sz="0" w:space="0" w:color="auto"/>
        <w:bottom w:val="none" w:sz="0" w:space="0" w:color="auto"/>
        <w:right w:val="none" w:sz="0" w:space="0" w:color="auto"/>
      </w:divBdr>
    </w:div>
    <w:div w:id="1555971855">
      <w:marLeft w:val="0"/>
      <w:marRight w:val="0"/>
      <w:marTop w:val="0"/>
      <w:marBottom w:val="0"/>
      <w:divBdr>
        <w:top w:val="none" w:sz="0" w:space="0" w:color="auto"/>
        <w:left w:val="none" w:sz="0" w:space="0" w:color="auto"/>
        <w:bottom w:val="none" w:sz="0" w:space="0" w:color="auto"/>
        <w:right w:val="none" w:sz="0" w:space="0" w:color="auto"/>
      </w:divBdr>
    </w:div>
    <w:div w:id="1557667287">
      <w:marLeft w:val="0"/>
      <w:marRight w:val="0"/>
      <w:marTop w:val="0"/>
      <w:marBottom w:val="0"/>
      <w:divBdr>
        <w:top w:val="none" w:sz="0" w:space="0" w:color="auto"/>
        <w:left w:val="none" w:sz="0" w:space="0" w:color="auto"/>
        <w:bottom w:val="none" w:sz="0" w:space="0" w:color="auto"/>
        <w:right w:val="none" w:sz="0" w:space="0" w:color="auto"/>
      </w:divBdr>
    </w:div>
    <w:div w:id="1558322812">
      <w:marLeft w:val="0"/>
      <w:marRight w:val="0"/>
      <w:marTop w:val="0"/>
      <w:marBottom w:val="0"/>
      <w:divBdr>
        <w:top w:val="none" w:sz="0" w:space="0" w:color="auto"/>
        <w:left w:val="none" w:sz="0" w:space="0" w:color="auto"/>
        <w:bottom w:val="none" w:sz="0" w:space="0" w:color="auto"/>
        <w:right w:val="none" w:sz="0" w:space="0" w:color="auto"/>
      </w:divBdr>
    </w:div>
    <w:div w:id="1558514642">
      <w:marLeft w:val="0"/>
      <w:marRight w:val="0"/>
      <w:marTop w:val="0"/>
      <w:marBottom w:val="0"/>
      <w:divBdr>
        <w:top w:val="none" w:sz="0" w:space="0" w:color="auto"/>
        <w:left w:val="none" w:sz="0" w:space="0" w:color="auto"/>
        <w:bottom w:val="none" w:sz="0" w:space="0" w:color="auto"/>
        <w:right w:val="none" w:sz="0" w:space="0" w:color="auto"/>
      </w:divBdr>
    </w:div>
    <w:div w:id="1559129709">
      <w:marLeft w:val="0"/>
      <w:marRight w:val="0"/>
      <w:marTop w:val="0"/>
      <w:marBottom w:val="0"/>
      <w:divBdr>
        <w:top w:val="none" w:sz="0" w:space="0" w:color="auto"/>
        <w:left w:val="none" w:sz="0" w:space="0" w:color="auto"/>
        <w:bottom w:val="none" w:sz="0" w:space="0" w:color="auto"/>
        <w:right w:val="none" w:sz="0" w:space="0" w:color="auto"/>
      </w:divBdr>
    </w:div>
    <w:div w:id="1559509199">
      <w:marLeft w:val="0"/>
      <w:marRight w:val="0"/>
      <w:marTop w:val="0"/>
      <w:marBottom w:val="0"/>
      <w:divBdr>
        <w:top w:val="none" w:sz="0" w:space="0" w:color="auto"/>
        <w:left w:val="none" w:sz="0" w:space="0" w:color="auto"/>
        <w:bottom w:val="none" w:sz="0" w:space="0" w:color="auto"/>
        <w:right w:val="none" w:sz="0" w:space="0" w:color="auto"/>
      </w:divBdr>
    </w:div>
    <w:div w:id="1560094746">
      <w:marLeft w:val="0"/>
      <w:marRight w:val="0"/>
      <w:marTop w:val="0"/>
      <w:marBottom w:val="0"/>
      <w:divBdr>
        <w:top w:val="none" w:sz="0" w:space="0" w:color="auto"/>
        <w:left w:val="none" w:sz="0" w:space="0" w:color="auto"/>
        <w:bottom w:val="none" w:sz="0" w:space="0" w:color="auto"/>
        <w:right w:val="none" w:sz="0" w:space="0" w:color="auto"/>
      </w:divBdr>
    </w:div>
    <w:div w:id="1560245294">
      <w:marLeft w:val="0"/>
      <w:marRight w:val="0"/>
      <w:marTop w:val="0"/>
      <w:marBottom w:val="0"/>
      <w:divBdr>
        <w:top w:val="none" w:sz="0" w:space="0" w:color="auto"/>
        <w:left w:val="none" w:sz="0" w:space="0" w:color="auto"/>
        <w:bottom w:val="none" w:sz="0" w:space="0" w:color="auto"/>
        <w:right w:val="none" w:sz="0" w:space="0" w:color="auto"/>
      </w:divBdr>
    </w:div>
    <w:div w:id="1560481810">
      <w:marLeft w:val="0"/>
      <w:marRight w:val="0"/>
      <w:marTop w:val="0"/>
      <w:marBottom w:val="0"/>
      <w:divBdr>
        <w:top w:val="none" w:sz="0" w:space="0" w:color="auto"/>
        <w:left w:val="none" w:sz="0" w:space="0" w:color="auto"/>
        <w:bottom w:val="none" w:sz="0" w:space="0" w:color="auto"/>
        <w:right w:val="none" w:sz="0" w:space="0" w:color="auto"/>
      </w:divBdr>
    </w:div>
    <w:div w:id="1561282001">
      <w:marLeft w:val="0"/>
      <w:marRight w:val="0"/>
      <w:marTop w:val="0"/>
      <w:marBottom w:val="0"/>
      <w:divBdr>
        <w:top w:val="none" w:sz="0" w:space="0" w:color="auto"/>
        <w:left w:val="none" w:sz="0" w:space="0" w:color="auto"/>
        <w:bottom w:val="none" w:sz="0" w:space="0" w:color="auto"/>
        <w:right w:val="none" w:sz="0" w:space="0" w:color="auto"/>
      </w:divBdr>
    </w:div>
    <w:div w:id="1562903411">
      <w:marLeft w:val="0"/>
      <w:marRight w:val="0"/>
      <w:marTop w:val="0"/>
      <w:marBottom w:val="0"/>
      <w:divBdr>
        <w:top w:val="none" w:sz="0" w:space="0" w:color="auto"/>
        <w:left w:val="none" w:sz="0" w:space="0" w:color="auto"/>
        <w:bottom w:val="none" w:sz="0" w:space="0" w:color="auto"/>
        <w:right w:val="none" w:sz="0" w:space="0" w:color="auto"/>
      </w:divBdr>
    </w:div>
    <w:div w:id="1562981263">
      <w:marLeft w:val="0"/>
      <w:marRight w:val="0"/>
      <w:marTop w:val="0"/>
      <w:marBottom w:val="0"/>
      <w:divBdr>
        <w:top w:val="none" w:sz="0" w:space="0" w:color="auto"/>
        <w:left w:val="none" w:sz="0" w:space="0" w:color="auto"/>
        <w:bottom w:val="none" w:sz="0" w:space="0" w:color="auto"/>
        <w:right w:val="none" w:sz="0" w:space="0" w:color="auto"/>
      </w:divBdr>
    </w:div>
    <w:div w:id="1563174283">
      <w:marLeft w:val="0"/>
      <w:marRight w:val="0"/>
      <w:marTop w:val="0"/>
      <w:marBottom w:val="0"/>
      <w:divBdr>
        <w:top w:val="none" w:sz="0" w:space="0" w:color="auto"/>
        <w:left w:val="none" w:sz="0" w:space="0" w:color="auto"/>
        <w:bottom w:val="none" w:sz="0" w:space="0" w:color="auto"/>
        <w:right w:val="none" w:sz="0" w:space="0" w:color="auto"/>
      </w:divBdr>
    </w:div>
    <w:div w:id="1563639711">
      <w:marLeft w:val="0"/>
      <w:marRight w:val="0"/>
      <w:marTop w:val="0"/>
      <w:marBottom w:val="0"/>
      <w:divBdr>
        <w:top w:val="none" w:sz="0" w:space="0" w:color="auto"/>
        <w:left w:val="none" w:sz="0" w:space="0" w:color="auto"/>
        <w:bottom w:val="none" w:sz="0" w:space="0" w:color="auto"/>
        <w:right w:val="none" w:sz="0" w:space="0" w:color="auto"/>
      </w:divBdr>
    </w:div>
    <w:div w:id="1563786813">
      <w:marLeft w:val="0"/>
      <w:marRight w:val="0"/>
      <w:marTop w:val="0"/>
      <w:marBottom w:val="0"/>
      <w:divBdr>
        <w:top w:val="none" w:sz="0" w:space="0" w:color="auto"/>
        <w:left w:val="none" w:sz="0" w:space="0" w:color="auto"/>
        <w:bottom w:val="none" w:sz="0" w:space="0" w:color="auto"/>
        <w:right w:val="none" w:sz="0" w:space="0" w:color="auto"/>
      </w:divBdr>
    </w:div>
    <w:div w:id="1564021308">
      <w:marLeft w:val="0"/>
      <w:marRight w:val="0"/>
      <w:marTop w:val="0"/>
      <w:marBottom w:val="0"/>
      <w:divBdr>
        <w:top w:val="none" w:sz="0" w:space="0" w:color="auto"/>
        <w:left w:val="none" w:sz="0" w:space="0" w:color="auto"/>
        <w:bottom w:val="none" w:sz="0" w:space="0" w:color="auto"/>
        <w:right w:val="none" w:sz="0" w:space="0" w:color="auto"/>
      </w:divBdr>
    </w:div>
    <w:div w:id="1564415450">
      <w:marLeft w:val="0"/>
      <w:marRight w:val="0"/>
      <w:marTop w:val="0"/>
      <w:marBottom w:val="0"/>
      <w:divBdr>
        <w:top w:val="none" w:sz="0" w:space="0" w:color="auto"/>
        <w:left w:val="none" w:sz="0" w:space="0" w:color="auto"/>
        <w:bottom w:val="none" w:sz="0" w:space="0" w:color="auto"/>
        <w:right w:val="none" w:sz="0" w:space="0" w:color="auto"/>
      </w:divBdr>
    </w:div>
    <w:div w:id="1564950347">
      <w:marLeft w:val="0"/>
      <w:marRight w:val="0"/>
      <w:marTop w:val="0"/>
      <w:marBottom w:val="0"/>
      <w:divBdr>
        <w:top w:val="none" w:sz="0" w:space="0" w:color="auto"/>
        <w:left w:val="none" w:sz="0" w:space="0" w:color="auto"/>
        <w:bottom w:val="none" w:sz="0" w:space="0" w:color="auto"/>
        <w:right w:val="none" w:sz="0" w:space="0" w:color="auto"/>
      </w:divBdr>
    </w:div>
    <w:div w:id="1565677349">
      <w:marLeft w:val="0"/>
      <w:marRight w:val="0"/>
      <w:marTop w:val="0"/>
      <w:marBottom w:val="0"/>
      <w:divBdr>
        <w:top w:val="none" w:sz="0" w:space="0" w:color="auto"/>
        <w:left w:val="none" w:sz="0" w:space="0" w:color="auto"/>
        <w:bottom w:val="none" w:sz="0" w:space="0" w:color="auto"/>
        <w:right w:val="none" w:sz="0" w:space="0" w:color="auto"/>
      </w:divBdr>
    </w:div>
    <w:div w:id="1566255292">
      <w:marLeft w:val="0"/>
      <w:marRight w:val="0"/>
      <w:marTop w:val="0"/>
      <w:marBottom w:val="0"/>
      <w:divBdr>
        <w:top w:val="none" w:sz="0" w:space="0" w:color="auto"/>
        <w:left w:val="none" w:sz="0" w:space="0" w:color="auto"/>
        <w:bottom w:val="none" w:sz="0" w:space="0" w:color="auto"/>
        <w:right w:val="none" w:sz="0" w:space="0" w:color="auto"/>
      </w:divBdr>
    </w:div>
    <w:div w:id="1566378543">
      <w:marLeft w:val="0"/>
      <w:marRight w:val="0"/>
      <w:marTop w:val="0"/>
      <w:marBottom w:val="0"/>
      <w:divBdr>
        <w:top w:val="none" w:sz="0" w:space="0" w:color="auto"/>
        <w:left w:val="none" w:sz="0" w:space="0" w:color="auto"/>
        <w:bottom w:val="none" w:sz="0" w:space="0" w:color="auto"/>
        <w:right w:val="none" w:sz="0" w:space="0" w:color="auto"/>
      </w:divBdr>
    </w:div>
    <w:div w:id="1567062897">
      <w:marLeft w:val="0"/>
      <w:marRight w:val="0"/>
      <w:marTop w:val="0"/>
      <w:marBottom w:val="0"/>
      <w:divBdr>
        <w:top w:val="none" w:sz="0" w:space="0" w:color="auto"/>
        <w:left w:val="none" w:sz="0" w:space="0" w:color="auto"/>
        <w:bottom w:val="none" w:sz="0" w:space="0" w:color="auto"/>
        <w:right w:val="none" w:sz="0" w:space="0" w:color="auto"/>
      </w:divBdr>
    </w:div>
    <w:div w:id="1567256824">
      <w:marLeft w:val="0"/>
      <w:marRight w:val="0"/>
      <w:marTop w:val="0"/>
      <w:marBottom w:val="0"/>
      <w:divBdr>
        <w:top w:val="none" w:sz="0" w:space="0" w:color="auto"/>
        <w:left w:val="none" w:sz="0" w:space="0" w:color="auto"/>
        <w:bottom w:val="none" w:sz="0" w:space="0" w:color="auto"/>
        <w:right w:val="none" w:sz="0" w:space="0" w:color="auto"/>
      </w:divBdr>
    </w:div>
    <w:div w:id="1567718775">
      <w:marLeft w:val="0"/>
      <w:marRight w:val="0"/>
      <w:marTop w:val="0"/>
      <w:marBottom w:val="0"/>
      <w:divBdr>
        <w:top w:val="none" w:sz="0" w:space="0" w:color="auto"/>
        <w:left w:val="none" w:sz="0" w:space="0" w:color="auto"/>
        <w:bottom w:val="none" w:sz="0" w:space="0" w:color="auto"/>
        <w:right w:val="none" w:sz="0" w:space="0" w:color="auto"/>
      </w:divBdr>
    </w:div>
    <w:div w:id="1567842408">
      <w:marLeft w:val="0"/>
      <w:marRight w:val="0"/>
      <w:marTop w:val="0"/>
      <w:marBottom w:val="0"/>
      <w:divBdr>
        <w:top w:val="none" w:sz="0" w:space="0" w:color="auto"/>
        <w:left w:val="none" w:sz="0" w:space="0" w:color="auto"/>
        <w:bottom w:val="none" w:sz="0" w:space="0" w:color="auto"/>
        <w:right w:val="none" w:sz="0" w:space="0" w:color="auto"/>
      </w:divBdr>
    </w:div>
    <w:div w:id="1568953490">
      <w:marLeft w:val="0"/>
      <w:marRight w:val="0"/>
      <w:marTop w:val="0"/>
      <w:marBottom w:val="0"/>
      <w:divBdr>
        <w:top w:val="none" w:sz="0" w:space="0" w:color="auto"/>
        <w:left w:val="none" w:sz="0" w:space="0" w:color="auto"/>
        <w:bottom w:val="none" w:sz="0" w:space="0" w:color="auto"/>
        <w:right w:val="none" w:sz="0" w:space="0" w:color="auto"/>
      </w:divBdr>
    </w:div>
    <w:div w:id="1570922247">
      <w:marLeft w:val="0"/>
      <w:marRight w:val="0"/>
      <w:marTop w:val="0"/>
      <w:marBottom w:val="0"/>
      <w:divBdr>
        <w:top w:val="none" w:sz="0" w:space="0" w:color="auto"/>
        <w:left w:val="none" w:sz="0" w:space="0" w:color="auto"/>
        <w:bottom w:val="none" w:sz="0" w:space="0" w:color="auto"/>
        <w:right w:val="none" w:sz="0" w:space="0" w:color="auto"/>
      </w:divBdr>
    </w:div>
    <w:div w:id="1571379434">
      <w:marLeft w:val="0"/>
      <w:marRight w:val="0"/>
      <w:marTop w:val="0"/>
      <w:marBottom w:val="0"/>
      <w:divBdr>
        <w:top w:val="none" w:sz="0" w:space="0" w:color="auto"/>
        <w:left w:val="none" w:sz="0" w:space="0" w:color="auto"/>
        <w:bottom w:val="none" w:sz="0" w:space="0" w:color="auto"/>
        <w:right w:val="none" w:sz="0" w:space="0" w:color="auto"/>
      </w:divBdr>
    </w:div>
    <w:div w:id="1572033496">
      <w:marLeft w:val="0"/>
      <w:marRight w:val="0"/>
      <w:marTop w:val="0"/>
      <w:marBottom w:val="0"/>
      <w:divBdr>
        <w:top w:val="none" w:sz="0" w:space="0" w:color="auto"/>
        <w:left w:val="none" w:sz="0" w:space="0" w:color="auto"/>
        <w:bottom w:val="none" w:sz="0" w:space="0" w:color="auto"/>
        <w:right w:val="none" w:sz="0" w:space="0" w:color="auto"/>
      </w:divBdr>
    </w:div>
    <w:div w:id="1573395944">
      <w:marLeft w:val="0"/>
      <w:marRight w:val="0"/>
      <w:marTop w:val="0"/>
      <w:marBottom w:val="0"/>
      <w:divBdr>
        <w:top w:val="none" w:sz="0" w:space="0" w:color="auto"/>
        <w:left w:val="none" w:sz="0" w:space="0" w:color="auto"/>
        <w:bottom w:val="none" w:sz="0" w:space="0" w:color="auto"/>
        <w:right w:val="none" w:sz="0" w:space="0" w:color="auto"/>
      </w:divBdr>
    </w:div>
    <w:div w:id="1573660836">
      <w:marLeft w:val="0"/>
      <w:marRight w:val="0"/>
      <w:marTop w:val="0"/>
      <w:marBottom w:val="0"/>
      <w:divBdr>
        <w:top w:val="none" w:sz="0" w:space="0" w:color="auto"/>
        <w:left w:val="none" w:sz="0" w:space="0" w:color="auto"/>
        <w:bottom w:val="none" w:sz="0" w:space="0" w:color="auto"/>
        <w:right w:val="none" w:sz="0" w:space="0" w:color="auto"/>
      </w:divBdr>
    </w:div>
    <w:div w:id="1573852029">
      <w:marLeft w:val="0"/>
      <w:marRight w:val="0"/>
      <w:marTop w:val="0"/>
      <w:marBottom w:val="0"/>
      <w:divBdr>
        <w:top w:val="none" w:sz="0" w:space="0" w:color="auto"/>
        <w:left w:val="none" w:sz="0" w:space="0" w:color="auto"/>
        <w:bottom w:val="none" w:sz="0" w:space="0" w:color="auto"/>
        <w:right w:val="none" w:sz="0" w:space="0" w:color="auto"/>
      </w:divBdr>
    </w:div>
    <w:div w:id="1576281935">
      <w:marLeft w:val="0"/>
      <w:marRight w:val="0"/>
      <w:marTop w:val="0"/>
      <w:marBottom w:val="0"/>
      <w:divBdr>
        <w:top w:val="none" w:sz="0" w:space="0" w:color="auto"/>
        <w:left w:val="none" w:sz="0" w:space="0" w:color="auto"/>
        <w:bottom w:val="none" w:sz="0" w:space="0" w:color="auto"/>
        <w:right w:val="none" w:sz="0" w:space="0" w:color="auto"/>
      </w:divBdr>
    </w:div>
    <w:div w:id="1577086599">
      <w:marLeft w:val="0"/>
      <w:marRight w:val="0"/>
      <w:marTop w:val="0"/>
      <w:marBottom w:val="0"/>
      <w:divBdr>
        <w:top w:val="none" w:sz="0" w:space="0" w:color="auto"/>
        <w:left w:val="none" w:sz="0" w:space="0" w:color="auto"/>
        <w:bottom w:val="none" w:sz="0" w:space="0" w:color="auto"/>
        <w:right w:val="none" w:sz="0" w:space="0" w:color="auto"/>
      </w:divBdr>
    </w:div>
    <w:div w:id="1577517909">
      <w:marLeft w:val="0"/>
      <w:marRight w:val="0"/>
      <w:marTop w:val="0"/>
      <w:marBottom w:val="0"/>
      <w:divBdr>
        <w:top w:val="none" w:sz="0" w:space="0" w:color="auto"/>
        <w:left w:val="none" w:sz="0" w:space="0" w:color="auto"/>
        <w:bottom w:val="none" w:sz="0" w:space="0" w:color="auto"/>
        <w:right w:val="none" w:sz="0" w:space="0" w:color="auto"/>
      </w:divBdr>
    </w:div>
    <w:div w:id="1577592911">
      <w:marLeft w:val="0"/>
      <w:marRight w:val="0"/>
      <w:marTop w:val="0"/>
      <w:marBottom w:val="0"/>
      <w:divBdr>
        <w:top w:val="none" w:sz="0" w:space="0" w:color="auto"/>
        <w:left w:val="none" w:sz="0" w:space="0" w:color="auto"/>
        <w:bottom w:val="none" w:sz="0" w:space="0" w:color="auto"/>
        <w:right w:val="none" w:sz="0" w:space="0" w:color="auto"/>
      </w:divBdr>
    </w:div>
    <w:div w:id="1578976153">
      <w:marLeft w:val="0"/>
      <w:marRight w:val="0"/>
      <w:marTop w:val="0"/>
      <w:marBottom w:val="0"/>
      <w:divBdr>
        <w:top w:val="none" w:sz="0" w:space="0" w:color="auto"/>
        <w:left w:val="none" w:sz="0" w:space="0" w:color="auto"/>
        <w:bottom w:val="none" w:sz="0" w:space="0" w:color="auto"/>
        <w:right w:val="none" w:sz="0" w:space="0" w:color="auto"/>
      </w:divBdr>
    </w:div>
    <w:div w:id="1579318338">
      <w:marLeft w:val="0"/>
      <w:marRight w:val="0"/>
      <w:marTop w:val="0"/>
      <w:marBottom w:val="0"/>
      <w:divBdr>
        <w:top w:val="none" w:sz="0" w:space="0" w:color="auto"/>
        <w:left w:val="none" w:sz="0" w:space="0" w:color="auto"/>
        <w:bottom w:val="none" w:sz="0" w:space="0" w:color="auto"/>
        <w:right w:val="none" w:sz="0" w:space="0" w:color="auto"/>
      </w:divBdr>
    </w:div>
    <w:div w:id="1580208175">
      <w:marLeft w:val="0"/>
      <w:marRight w:val="0"/>
      <w:marTop w:val="0"/>
      <w:marBottom w:val="0"/>
      <w:divBdr>
        <w:top w:val="none" w:sz="0" w:space="0" w:color="auto"/>
        <w:left w:val="none" w:sz="0" w:space="0" w:color="auto"/>
        <w:bottom w:val="none" w:sz="0" w:space="0" w:color="auto"/>
        <w:right w:val="none" w:sz="0" w:space="0" w:color="auto"/>
      </w:divBdr>
    </w:div>
    <w:div w:id="1580288920">
      <w:marLeft w:val="0"/>
      <w:marRight w:val="0"/>
      <w:marTop w:val="0"/>
      <w:marBottom w:val="0"/>
      <w:divBdr>
        <w:top w:val="none" w:sz="0" w:space="0" w:color="auto"/>
        <w:left w:val="none" w:sz="0" w:space="0" w:color="auto"/>
        <w:bottom w:val="none" w:sz="0" w:space="0" w:color="auto"/>
        <w:right w:val="none" w:sz="0" w:space="0" w:color="auto"/>
      </w:divBdr>
    </w:div>
    <w:div w:id="1580820647">
      <w:marLeft w:val="0"/>
      <w:marRight w:val="0"/>
      <w:marTop w:val="0"/>
      <w:marBottom w:val="0"/>
      <w:divBdr>
        <w:top w:val="none" w:sz="0" w:space="0" w:color="auto"/>
        <w:left w:val="none" w:sz="0" w:space="0" w:color="auto"/>
        <w:bottom w:val="none" w:sz="0" w:space="0" w:color="auto"/>
        <w:right w:val="none" w:sz="0" w:space="0" w:color="auto"/>
      </w:divBdr>
    </w:div>
    <w:div w:id="1580942554">
      <w:marLeft w:val="0"/>
      <w:marRight w:val="0"/>
      <w:marTop w:val="0"/>
      <w:marBottom w:val="0"/>
      <w:divBdr>
        <w:top w:val="none" w:sz="0" w:space="0" w:color="auto"/>
        <w:left w:val="none" w:sz="0" w:space="0" w:color="auto"/>
        <w:bottom w:val="none" w:sz="0" w:space="0" w:color="auto"/>
        <w:right w:val="none" w:sz="0" w:space="0" w:color="auto"/>
      </w:divBdr>
    </w:div>
    <w:div w:id="1582257964">
      <w:marLeft w:val="0"/>
      <w:marRight w:val="0"/>
      <w:marTop w:val="0"/>
      <w:marBottom w:val="0"/>
      <w:divBdr>
        <w:top w:val="none" w:sz="0" w:space="0" w:color="auto"/>
        <w:left w:val="none" w:sz="0" w:space="0" w:color="auto"/>
        <w:bottom w:val="none" w:sz="0" w:space="0" w:color="auto"/>
        <w:right w:val="none" w:sz="0" w:space="0" w:color="auto"/>
      </w:divBdr>
    </w:div>
    <w:div w:id="1582369883">
      <w:marLeft w:val="0"/>
      <w:marRight w:val="0"/>
      <w:marTop w:val="0"/>
      <w:marBottom w:val="0"/>
      <w:divBdr>
        <w:top w:val="none" w:sz="0" w:space="0" w:color="auto"/>
        <w:left w:val="none" w:sz="0" w:space="0" w:color="auto"/>
        <w:bottom w:val="none" w:sz="0" w:space="0" w:color="auto"/>
        <w:right w:val="none" w:sz="0" w:space="0" w:color="auto"/>
      </w:divBdr>
    </w:div>
    <w:div w:id="1582636081">
      <w:marLeft w:val="0"/>
      <w:marRight w:val="0"/>
      <w:marTop w:val="0"/>
      <w:marBottom w:val="0"/>
      <w:divBdr>
        <w:top w:val="none" w:sz="0" w:space="0" w:color="auto"/>
        <w:left w:val="none" w:sz="0" w:space="0" w:color="auto"/>
        <w:bottom w:val="none" w:sz="0" w:space="0" w:color="auto"/>
        <w:right w:val="none" w:sz="0" w:space="0" w:color="auto"/>
      </w:divBdr>
    </w:div>
    <w:div w:id="1584485453">
      <w:marLeft w:val="0"/>
      <w:marRight w:val="0"/>
      <w:marTop w:val="0"/>
      <w:marBottom w:val="0"/>
      <w:divBdr>
        <w:top w:val="none" w:sz="0" w:space="0" w:color="auto"/>
        <w:left w:val="none" w:sz="0" w:space="0" w:color="auto"/>
        <w:bottom w:val="none" w:sz="0" w:space="0" w:color="auto"/>
        <w:right w:val="none" w:sz="0" w:space="0" w:color="auto"/>
      </w:divBdr>
    </w:div>
    <w:div w:id="1584879234">
      <w:marLeft w:val="0"/>
      <w:marRight w:val="0"/>
      <w:marTop w:val="0"/>
      <w:marBottom w:val="0"/>
      <w:divBdr>
        <w:top w:val="none" w:sz="0" w:space="0" w:color="auto"/>
        <w:left w:val="none" w:sz="0" w:space="0" w:color="auto"/>
        <w:bottom w:val="none" w:sz="0" w:space="0" w:color="auto"/>
        <w:right w:val="none" w:sz="0" w:space="0" w:color="auto"/>
      </w:divBdr>
    </w:div>
    <w:div w:id="1585726659">
      <w:marLeft w:val="0"/>
      <w:marRight w:val="0"/>
      <w:marTop w:val="0"/>
      <w:marBottom w:val="0"/>
      <w:divBdr>
        <w:top w:val="none" w:sz="0" w:space="0" w:color="auto"/>
        <w:left w:val="none" w:sz="0" w:space="0" w:color="auto"/>
        <w:bottom w:val="none" w:sz="0" w:space="0" w:color="auto"/>
        <w:right w:val="none" w:sz="0" w:space="0" w:color="auto"/>
      </w:divBdr>
    </w:div>
    <w:div w:id="1586307592">
      <w:marLeft w:val="0"/>
      <w:marRight w:val="0"/>
      <w:marTop w:val="0"/>
      <w:marBottom w:val="0"/>
      <w:divBdr>
        <w:top w:val="none" w:sz="0" w:space="0" w:color="auto"/>
        <w:left w:val="none" w:sz="0" w:space="0" w:color="auto"/>
        <w:bottom w:val="none" w:sz="0" w:space="0" w:color="auto"/>
        <w:right w:val="none" w:sz="0" w:space="0" w:color="auto"/>
      </w:divBdr>
    </w:div>
    <w:div w:id="1586646215">
      <w:marLeft w:val="0"/>
      <w:marRight w:val="0"/>
      <w:marTop w:val="0"/>
      <w:marBottom w:val="0"/>
      <w:divBdr>
        <w:top w:val="none" w:sz="0" w:space="0" w:color="auto"/>
        <w:left w:val="none" w:sz="0" w:space="0" w:color="auto"/>
        <w:bottom w:val="none" w:sz="0" w:space="0" w:color="auto"/>
        <w:right w:val="none" w:sz="0" w:space="0" w:color="auto"/>
      </w:divBdr>
    </w:div>
    <w:div w:id="1586720509">
      <w:marLeft w:val="0"/>
      <w:marRight w:val="0"/>
      <w:marTop w:val="0"/>
      <w:marBottom w:val="0"/>
      <w:divBdr>
        <w:top w:val="none" w:sz="0" w:space="0" w:color="auto"/>
        <w:left w:val="none" w:sz="0" w:space="0" w:color="auto"/>
        <w:bottom w:val="none" w:sz="0" w:space="0" w:color="auto"/>
        <w:right w:val="none" w:sz="0" w:space="0" w:color="auto"/>
      </w:divBdr>
    </w:div>
    <w:div w:id="1587416443">
      <w:marLeft w:val="0"/>
      <w:marRight w:val="0"/>
      <w:marTop w:val="0"/>
      <w:marBottom w:val="0"/>
      <w:divBdr>
        <w:top w:val="none" w:sz="0" w:space="0" w:color="auto"/>
        <w:left w:val="none" w:sz="0" w:space="0" w:color="auto"/>
        <w:bottom w:val="none" w:sz="0" w:space="0" w:color="auto"/>
        <w:right w:val="none" w:sz="0" w:space="0" w:color="auto"/>
      </w:divBdr>
    </w:div>
    <w:div w:id="1588535337">
      <w:marLeft w:val="0"/>
      <w:marRight w:val="0"/>
      <w:marTop w:val="0"/>
      <w:marBottom w:val="0"/>
      <w:divBdr>
        <w:top w:val="none" w:sz="0" w:space="0" w:color="auto"/>
        <w:left w:val="none" w:sz="0" w:space="0" w:color="auto"/>
        <w:bottom w:val="none" w:sz="0" w:space="0" w:color="auto"/>
        <w:right w:val="none" w:sz="0" w:space="0" w:color="auto"/>
      </w:divBdr>
    </w:div>
    <w:div w:id="1589003104">
      <w:marLeft w:val="0"/>
      <w:marRight w:val="0"/>
      <w:marTop w:val="0"/>
      <w:marBottom w:val="0"/>
      <w:divBdr>
        <w:top w:val="none" w:sz="0" w:space="0" w:color="auto"/>
        <w:left w:val="none" w:sz="0" w:space="0" w:color="auto"/>
        <w:bottom w:val="none" w:sz="0" w:space="0" w:color="auto"/>
        <w:right w:val="none" w:sz="0" w:space="0" w:color="auto"/>
      </w:divBdr>
    </w:div>
    <w:div w:id="1591573740">
      <w:marLeft w:val="0"/>
      <w:marRight w:val="0"/>
      <w:marTop w:val="0"/>
      <w:marBottom w:val="0"/>
      <w:divBdr>
        <w:top w:val="none" w:sz="0" w:space="0" w:color="auto"/>
        <w:left w:val="none" w:sz="0" w:space="0" w:color="auto"/>
        <w:bottom w:val="none" w:sz="0" w:space="0" w:color="auto"/>
        <w:right w:val="none" w:sz="0" w:space="0" w:color="auto"/>
      </w:divBdr>
    </w:div>
    <w:div w:id="1591967227">
      <w:marLeft w:val="0"/>
      <w:marRight w:val="0"/>
      <w:marTop w:val="0"/>
      <w:marBottom w:val="0"/>
      <w:divBdr>
        <w:top w:val="none" w:sz="0" w:space="0" w:color="auto"/>
        <w:left w:val="none" w:sz="0" w:space="0" w:color="auto"/>
        <w:bottom w:val="none" w:sz="0" w:space="0" w:color="auto"/>
        <w:right w:val="none" w:sz="0" w:space="0" w:color="auto"/>
      </w:divBdr>
    </w:div>
    <w:div w:id="1592660104">
      <w:marLeft w:val="0"/>
      <w:marRight w:val="0"/>
      <w:marTop w:val="0"/>
      <w:marBottom w:val="0"/>
      <w:divBdr>
        <w:top w:val="none" w:sz="0" w:space="0" w:color="auto"/>
        <w:left w:val="none" w:sz="0" w:space="0" w:color="auto"/>
        <w:bottom w:val="none" w:sz="0" w:space="0" w:color="auto"/>
        <w:right w:val="none" w:sz="0" w:space="0" w:color="auto"/>
      </w:divBdr>
    </w:div>
    <w:div w:id="1593390820">
      <w:marLeft w:val="0"/>
      <w:marRight w:val="0"/>
      <w:marTop w:val="0"/>
      <w:marBottom w:val="0"/>
      <w:divBdr>
        <w:top w:val="none" w:sz="0" w:space="0" w:color="auto"/>
        <w:left w:val="none" w:sz="0" w:space="0" w:color="auto"/>
        <w:bottom w:val="none" w:sz="0" w:space="0" w:color="auto"/>
        <w:right w:val="none" w:sz="0" w:space="0" w:color="auto"/>
      </w:divBdr>
    </w:div>
    <w:div w:id="1593582345">
      <w:marLeft w:val="0"/>
      <w:marRight w:val="0"/>
      <w:marTop w:val="0"/>
      <w:marBottom w:val="0"/>
      <w:divBdr>
        <w:top w:val="none" w:sz="0" w:space="0" w:color="auto"/>
        <w:left w:val="none" w:sz="0" w:space="0" w:color="auto"/>
        <w:bottom w:val="none" w:sz="0" w:space="0" w:color="auto"/>
        <w:right w:val="none" w:sz="0" w:space="0" w:color="auto"/>
      </w:divBdr>
    </w:div>
    <w:div w:id="1593858041">
      <w:marLeft w:val="0"/>
      <w:marRight w:val="0"/>
      <w:marTop w:val="0"/>
      <w:marBottom w:val="0"/>
      <w:divBdr>
        <w:top w:val="none" w:sz="0" w:space="0" w:color="auto"/>
        <w:left w:val="none" w:sz="0" w:space="0" w:color="auto"/>
        <w:bottom w:val="none" w:sz="0" w:space="0" w:color="auto"/>
        <w:right w:val="none" w:sz="0" w:space="0" w:color="auto"/>
      </w:divBdr>
    </w:div>
    <w:div w:id="1593977886">
      <w:marLeft w:val="0"/>
      <w:marRight w:val="0"/>
      <w:marTop w:val="0"/>
      <w:marBottom w:val="0"/>
      <w:divBdr>
        <w:top w:val="none" w:sz="0" w:space="0" w:color="auto"/>
        <w:left w:val="none" w:sz="0" w:space="0" w:color="auto"/>
        <w:bottom w:val="none" w:sz="0" w:space="0" w:color="auto"/>
        <w:right w:val="none" w:sz="0" w:space="0" w:color="auto"/>
      </w:divBdr>
    </w:div>
    <w:div w:id="1594313444">
      <w:marLeft w:val="0"/>
      <w:marRight w:val="0"/>
      <w:marTop w:val="0"/>
      <w:marBottom w:val="0"/>
      <w:divBdr>
        <w:top w:val="none" w:sz="0" w:space="0" w:color="auto"/>
        <w:left w:val="none" w:sz="0" w:space="0" w:color="auto"/>
        <w:bottom w:val="none" w:sz="0" w:space="0" w:color="auto"/>
        <w:right w:val="none" w:sz="0" w:space="0" w:color="auto"/>
      </w:divBdr>
    </w:div>
    <w:div w:id="1594631504">
      <w:marLeft w:val="0"/>
      <w:marRight w:val="0"/>
      <w:marTop w:val="0"/>
      <w:marBottom w:val="0"/>
      <w:divBdr>
        <w:top w:val="none" w:sz="0" w:space="0" w:color="auto"/>
        <w:left w:val="none" w:sz="0" w:space="0" w:color="auto"/>
        <w:bottom w:val="none" w:sz="0" w:space="0" w:color="auto"/>
        <w:right w:val="none" w:sz="0" w:space="0" w:color="auto"/>
      </w:divBdr>
    </w:div>
    <w:div w:id="1595631591">
      <w:marLeft w:val="0"/>
      <w:marRight w:val="0"/>
      <w:marTop w:val="0"/>
      <w:marBottom w:val="0"/>
      <w:divBdr>
        <w:top w:val="none" w:sz="0" w:space="0" w:color="auto"/>
        <w:left w:val="none" w:sz="0" w:space="0" w:color="auto"/>
        <w:bottom w:val="none" w:sz="0" w:space="0" w:color="auto"/>
        <w:right w:val="none" w:sz="0" w:space="0" w:color="auto"/>
      </w:divBdr>
    </w:div>
    <w:div w:id="1596554984">
      <w:marLeft w:val="0"/>
      <w:marRight w:val="0"/>
      <w:marTop w:val="0"/>
      <w:marBottom w:val="0"/>
      <w:divBdr>
        <w:top w:val="none" w:sz="0" w:space="0" w:color="auto"/>
        <w:left w:val="none" w:sz="0" w:space="0" w:color="auto"/>
        <w:bottom w:val="none" w:sz="0" w:space="0" w:color="auto"/>
        <w:right w:val="none" w:sz="0" w:space="0" w:color="auto"/>
      </w:divBdr>
    </w:div>
    <w:div w:id="1598296120">
      <w:marLeft w:val="0"/>
      <w:marRight w:val="0"/>
      <w:marTop w:val="0"/>
      <w:marBottom w:val="0"/>
      <w:divBdr>
        <w:top w:val="none" w:sz="0" w:space="0" w:color="auto"/>
        <w:left w:val="none" w:sz="0" w:space="0" w:color="auto"/>
        <w:bottom w:val="none" w:sz="0" w:space="0" w:color="auto"/>
        <w:right w:val="none" w:sz="0" w:space="0" w:color="auto"/>
      </w:divBdr>
    </w:div>
    <w:div w:id="1599675568">
      <w:marLeft w:val="0"/>
      <w:marRight w:val="0"/>
      <w:marTop w:val="0"/>
      <w:marBottom w:val="0"/>
      <w:divBdr>
        <w:top w:val="none" w:sz="0" w:space="0" w:color="auto"/>
        <w:left w:val="none" w:sz="0" w:space="0" w:color="auto"/>
        <w:bottom w:val="none" w:sz="0" w:space="0" w:color="auto"/>
        <w:right w:val="none" w:sz="0" w:space="0" w:color="auto"/>
      </w:divBdr>
    </w:div>
    <w:div w:id="1600262086">
      <w:marLeft w:val="0"/>
      <w:marRight w:val="0"/>
      <w:marTop w:val="0"/>
      <w:marBottom w:val="0"/>
      <w:divBdr>
        <w:top w:val="none" w:sz="0" w:space="0" w:color="auto"/>
        <w:left w:val="none" w:sz="0" w:space="0" w:color="auto"/>
        <w:bottom w:val="none" w:sz="0" w:space="0" w:color="auto"/>
        <w:right w:val="none" w:sz="0" w:space="0" w:color="auto"/>
      </w:divBdr>
    </w:div>
    <w:div w:id="1600796917">
      <w:marLeft w:val="0"/>
      <w:marRight w:val="0"/>
      <w:marTop w:val="0"/>
      <w:marBottom w:val="0"/>
      <w:divBdr>
        <w:top w:val="none" w:sz="0" w:space="0" w:color="auto"/>
        <w:left w:val="none" w:sz="0" w:space="0" w:color="auto"/>
        <w:bottom w:val="none" w:sz="0" w:space="0" w:color="auto"/>
        <w:right w:val="none" w:sz="0" w:space="0" w:color="auto"/>
      </w:divBdr>
    </w:div>
    <w:div w:id="1602109920">
      <w:marLeft w:val="0"/>
      <w:marRight w:val="0"/>
      <w:marTop w:val="0"/>
      <w:marBottom w:val="0"/>
      <w:divBdr>
        <w:top w:val="none" w:sz="0" w:space="0" w:color="auto"/>
        <w:left w:val="none" w:sz="0" w:space="0" w:color="auto"/>
        <w:bottom w:val="none" w:sz="0" w:space="0" w:color="auto"/>
        <w:right w:val="none" w:sz="0" w:space="0" w:color="auto"/>
      </w:divBdr>
    </w:div>
    <w:div w:id="1603025693">
      <w:marLeft w:val="0"/>
      <w:marRight w:val="0"/>
      <w:marTop w:val="0"/>
      <w:marBottom w:val="0"/>
      <w:divBdr>
        <w:top w:val="none" w:sz="0" w:space="0" w:color="auto"/>
        <w:left w:val="none" w:sz="0" w:space="0" w:color="auto"/>
        <w:bottom w:val="none" w:sz="0" w:space="0" w:color="auto"/>
        <w:right w:val="none" w:sz="0" w:space="0" w:color="auto"/>
      </w:divBdr>
    </w:div>
    <w:div w:id="1604537462">
      <w:marLeft w:val="0"/>
      <w:marRight w:val="0"/>
      <w:marTop w:val="0"/>
      <w:marBottom w:val="0"/>
      <w:divBdr>
        <w:top w:val="none" w:sz="0" w:space="0" w:color="auto"/>
        <w:left w:val="none" w:sz="0" w:space="0" w:color="auto"/>
        <w:bottom w:val="none" w:sz="0" w:space="0" w:color="auto"/>
        <w:right w:val="none" w:sz="0" w:space="0" w:color="auto"/>
      </w:divBdr>
    </w:div>
    <w:div w:id="1605456712">
      <w:marLeft w:val="0"/>
      <w:marRight w:val="0"/>
      <w:marTop w:val="0"/>
      <w:marBottom w:val="0"/>
      <w:divBdr>
        <w:top w:val="none" w:sz="0" w:space="0" w:color="auto"/>
        <w:left w:val="none" w:sz="0" w:space="0" w:color="auto"/>
        <w:bottom w:val="none" w:sz="0" w:space="0" w:color="auto"/>
        <w:right w:val="none" w:sz="0" w:space="0" w:color="auto"/>
      </w:divBdr>
    </w:div>
    <w:div w:id="1606226119">
      <w:marLeft w:val="0"/>
      <w:marRight w:val="0"/>
      <w:marTop w:val="0"/>
      <w:marBottom w:val="0"/>
      <w:divBdr>
        <w:top w:val="none" w:sz="0" w:space="0" w:color="auto"/>
        <w:left w:val="none" w:sz="0" w:space="0" w:color="auto"/>
        <w:bottom w:val="none" w:sz="0" w:space="0" w:color="auto"/>
        <w:right w:val="none" w:sz="0" w:space="0" w:color="auto"/>
      </w:divBdr>
    </w:div>
    <w:div w:id="1607884513">
      <w:marLeft w:val="0"/>
      <w:marRight w:val="0"/>
      <w:marTop w:val="0"/>
      <w:marBottom w:val="0"/>
      <w:divBdr>
        <w:top w:val="none" w:sz="0" w:space="0" w:color="auto"/>
        <w:left w:val="none" w:sz="0" w:space="0" w:color="auto"/>
        <w:bottom w:val="none" w:sz="0" w:space="0" w:color="auto"/>
        <w:right w:val="none" w:sz="0" w:space="0" w:color="auto"/>
      </w:divBdr>
    </w:div>
    <w:div w:id="1608466441">
      <w:marLeft w:val="0"/>
      <w:marRight w:val="0"/>
      <w:marTop w:val="0"/>
      <w:marBottom w:val="0"/>
      <w:divBdr>
        <w:top w:val="none" w:sz="0" w:space="0" w:color="auto"/>
        <w:left w:val="none" w:sz="0" w:space="0" w:color="auto"/>
        <w:bottom w:val="none" w:sz="0" w:space="0" w:color="auto"/>
        <w:right w:val="none" w:sz="0" w:space="0" w:color="auto"/>
      </w:divBdr>
    </w:div>
    <w:div w:id="1609000059">
      <w:marLeft w:val="0"/>
      <w:marRight w:val="0"/>
      <w:marTop w:val="0"/>
      <w:marBottom w:val="0"/>
      <w:divBdr>
        <w:top w:val="none" w:sz="0" w:space="0" w:color="auto"/>
        <w:left w:val="none" w:sz="0" w:space="0" w:color="auto"/>
        <w:bottom w:val="none" w:sz="0" w:space="0" w:color="auto"/>
        <w:right w:val="none" w:sz="0" w:space="0" w:color="auto"/>
      </w:divBdr>
    </w:div>
    <w:div w:id="1609696193">
      <w:marLeft w:val="0"/>
      <w:marRight w:val="0"/>
      <w:marTop w:val="0"/>
      <w:marBottom w:val="0"/>
      <w:divBdr>
        <w:top w:val="none" w:sz="0" w:space="0" w:color="auto"/>
        <w:left w:val="none" w:sz="0" w:space="0" w:color="auto"/>
        <w:bottom w:val="none" w:sz="0" w:space="0" w:color="auto"/>
        <w:right w:val="none" w:sz="0" w:space="0" w:color="auto"/>
      </w:divBdr>
    </w:div>
    <w:div w:id="1609968015">
      <w:marLeft w:val="0"/>
      <w:marRight w:val="0"/>
      <w:marTop w:val="0"/>
      <w:marBottom w:val="0"/>
      <w:divBdr>
        <w:top w:val="none" w:sz="0" w:space="0" w:color="auto"/>
        <w:left w:val="none" w:sz="0" w:space="0" w:color="auto"/>
        <w:bottom w:val="none" w:sz="0" w:space="0" w:color="auto"/>
        <w:right w:val="none" w:sz="0" w:space="0" w:color="auto"/>
      </w:divBdr>
    </w:div>
    <w:div w:id="1610550148">
      <w:marLeft w:val="0"/>
      <w:marRight w:val="0"/>
      <w:marTop w:val="0"/>
      <w:marBottom w:val="0"/>
      <w:divBdr>
        <w:top w:val="none" w:sz="0" w:space="0" w:color="auto"/>
        <w:left w:val="none" w:sz="0" w:space="0" w:color="auto"/>
        <w:bottom w:val="none" w:sz="0" w:space="0" w:color="auto"/>
        <w:right w:val="none" w:sz="0" w:space="0" w:color="auto"/>
      </w:divBdr>
    </w:div>
    <w:div w:id="1610552007">
      <w:marLeft w:val="0"/>
      <w:marRight w:val="0"/>
      <w:marTop w:val="0"/>
      <w:marBottom w:val="0"/>
      <w:divBdr>
        <w:top w:val="none" w:sz="0" w:space="0" w:color="auto"/>
        <w:left w:val="none" w:sz="0" w:space="0" w:color="auto"/>
        <w:bottom w:val="none" w:sz="0" w:space="0" w:color="auto"/>
        <w:right w:val="none" w:sz="0" w:space="0" w:color="auto"/>
      </w:divBdr>
    </w:div>
    <w:div w:id="1610774581">
      <w:marLeft w:val="0"/>
      <w:marRight w:val="0"/>
      <w:marTop w:val="0"/>
      <w:marBottom w:val="0"/>
      <w:divBdr>
        <w:top w:val="none" w:sz="0" w:space="0" w:color="auto"/>
        <w:left w:val="none" w:sz="0" w:space="0" w:color="auto"/>
        <w:bottom w:val="none" w:sz="0" w:space="0" w:color="auto"/>
        <w:right w:val="none" w:sz="0" w:space="0" w:color="auto"/>
      </w:divBdr>
    </w:div>
    <w:div w:id="1610893699">
      <w:marLeft w:val="0"/>
      <w:marRight w:val="0"/>
      <w:marTop w:val="0"/>
      <w:marBottom w:val="0"/>
      <w:divBdr>
        <w:top w:val="none" w:sz="0" w:space="0" w:color="auto"/>
        <w:left w:val="none" w:sz="0" w:space="0" w:color="auto"/>
        <w:bottom w:val="none" w:sz="0" w:space="0" w:color="auto"/>
        <w:right w:val="none" w:sz="0" w:space="0" w:color="auto"/>
      </w:divBdr>
    </w:div>
    <w:div w:id="1611736662">
      <w:marLeft w:val="0"/>
      <w:marRight w:val="0"/>
      <w:marTop w:val="0"/>
      <w:marBottom w:val="0"/>
      <w:divBdr>
        <w:top w:val="none" w:sz="0" w:space="0" w:color="auto"/>
        <w:left w:val="none" w:sz="0" w:space="0" w:color="auto"/>
        <w:bottom w:val="none" w:sz="0" w:space="0" w:color="auto"/>
        <w:right w:val="none" w:sz="0" w:space="0" w:color="auto"/>
      </w:divBdr>
    </w:div>
    <w:div w:id="1611934206">
      <w:marLeft w:val="0"/>
      <w:marRight w:val="0"/>
      <w:marTop w:val="0"/>
      <w:marBottom w:val="0"/>
      <w:divBdr>
        <w:top w:val="none" w:sz="0" w:space="0" w:color="auto"/>
        <w:left w:val="none" w:sz="0" w:space="0" w:color="auto"/>
        <w:bottom w:val="none" w:sz="0" w:space="0" w:color="auto"/>
        <w:right w:val="none" w:sz="0" w:space="0" w:color="auto"/>
      </w:divBdr>
    </w:div>
    <w:div w:id="1612786432">
      <w:marLeft w:val="0"/>
      <w:marRight w:val="0"/>
      <w:marTop w:val="0"/>
      <w:marBottom w:val="0"/>
      <w:divBdr>
        <w:top w:val="none" w:sz="0" w:space="0" w:color="auto"/>
        <w:left w:val="none" w:sz="0" w:space="0" w:color="auto"/>
        <w:bottom w:val="none" w:sz="0" w:space="0" w:color="auto"/>
        <w:right w:val="none" w:sz="0" w:space="0" w:color="auto"/>
      </w:divBdr>
    </w:div>
    <w:div w:id="1613054613">
      <w:marLeft w:val="0"/>
      <w:marRight w:val="0"/>
      <w:marTop w:val="0"/>
      <w:marBottom w:val="0"/>
      <w:divBdr>
        <w:top w:val="none" w:sz="0" w:space="0" w:color="auto"/>
        <w:left w:val="none" w:sz="0" w:space="0" w:color="auto"/>
        <w:bottom w:val="none" w:sz="0" w:space="0" w:color="auto"/>
        <w:right w:val="none" w:sz="0" w:space="0" w:color="auto"/>
      </w:divBdr>
    </w:div>
    <w:div w:id="1613316775">
      <w:marLeft w:val="0"/>
      <w:marRight w:val="0"/>
      <w:marTop w:val="0"/>
      <w:marBottom w:val="0"/>
      <w:divBdr>
        <w:top w:val="none" w:sz="0" w:space="0" w:color="auto"/>
        <w:left w:val="none" w:sz="0" w:space="0" w:color="auto"/>
        <w:bottom w:val="none" w:sz="0" w:space="0" w:color="auto"/>
        <w:right w:val="none" w:sz="0" w:space="0" w:color="auto"/>
      </w:divBdr>
    </w:div>
    <w:div w:id="1613394115">
      <w:marLeft w:val="0"/>
      <w:marRight w:val="0"/>
      <w:marTop w:val="0"/>
      <w:marBottom w:val="0"/>
      <w:divBdr>
        <w:top w:val="none" w:sz="0" w:space="0" w:color="auto"/>
        <w:left w:val="none" w:sz="0" w:space="0" w:color="auto"/>
        <w:bottom w:val="none" w:sz="0" w:space="0" w:color="auto"/>
        <w:right w:val="none" w:sz="0" w:space="0" w:color="auto"/>
      </w:divBdr>
    </w:div>
    <w:div w:id="1614554850">
      <w:marLeft w:val="0"/>
      <w:marRight w:val="0"/>
      <w:marTop w:val="0"/>
      <w:marBottom w:val="0"/>
      <w:divBdr>
        <w:top w:val="none" w:sz="0" w:space="0" w:color="auto"/>
        <w:left w:val="none" w:sz="0" w:space="0" w:color="auto"/>
        <w:bottom w:val="none" w:sz="0" w:space="0" w:color="auto"/>
        <w:right w:val="none" w:sz="0" w:space="0" w:color="auto"/>
      </w:divBdr>
    </w:div>
    <w:div w:id="1614706614">
      <w:marLeft w:val="0"/>
      <w:marRight w:val="0"/>
      <w:marTop w:val="0"/>
      <w:marBottom w:val="0"/>
      <w:divBdr>
        <w:top w:val="none" w:sz="0" w:space="0" w:color="auto"/>
        <w:left w:val="none" w:sz="0" w:space="0" w:color="auto"/>
        <w:bottom w:val="none" w:sz="0" w:space="0" w:color="auto"/>
        <w:right w:val="none" w:sz="0" w:space="0" w:color="auto"/>
      </w:divBdr>
    </w:div>
    <w:div w:id="1614945076">
      <w:marLeft w:val="0"/>
      <w:marRight w:val="0"/>
      <w:marTop w:val="0"/>
      <w:marBottom w:val="0"/>
      <w:divBdr>
        <w:top w:val="none" w:sz="0" w:space="0" w:color="auto"/>
        <w:left w:val="none" w:sz="0" w:space="0" w:color="auto"/>
        <w:bottom w:val="none" w:sz="0" w:space="0" w:color="auto"/>
        <w:right w:val="none" w:sz="0" w:space="0" w:color="auto"/>
      </w:divBdr>
    </w:div>
    <w:div w:id="1615944374">
      <w:marLeft w:val="0"/>
      <w:marRight w:val="0"/>
      <w:marTop w:val="0"/>
      <w:marBottom w:val="0"/>
      <w:divBdr>
        <w:top w:val="none" w:sz="0" w:space="0" w:color="auto"/>
        <w:left w:val="none" w:sz="0" w:space="0" w:color="auto"/>
        <w:bottom w:val="none" w:sz="0" w:space="0" w:color="auto"/>
        <w:right w:val="none" w:sz="0" w:space="0" w:color="auto"/>
      </w:divBdr>
    </w:div>
    <w:div w:id="1616015539">
      <w:marLeft w:val="0"/>
      <w:marRight w:val="0"/>
      <w:marTop w:val="0"/>
      <w:marBottom w:val="0"/>
      <w:divBdr>
        <w:top w:val="none" w:sz="0" w:space="0" w:color="auto"/>
        <w:left w:val="none" w:sz="0" w:space="0" w:color="auto"/>
        <w:bottom w:val="none" w:sz="0" w:space="0" w:color="auto"/>
        <w:right w:val="none" w:sz="0" w:space="0" w:color="auto"/>
      </w:divBdr>
    </w:div>
    <w:div w:id="1616135616">
      <w:marLeft w:val="0"/>
      <w:marRight w:val="0"/>
      <w:marTop w:val="0"/>
      <w:marBottom w:val="0"/>
      <w:divBdr>
        <w:top w:val="none" w:sz="0" w:space="0" w:color="auto"/>
        <w:left w:val="none" w:sz="0" w:space="0" w:color="auto"/>
        <w:bottom w:val="none" w:sz="0" w:space="0" w:color="auto"/>
        <w:right w:val="none" w:sz="0" w:space="0" w:color="auto"/>
      </w:divBdr>
    </w:div>
    <w:div w:id="1616327914">
      <w:marLeft w:val="0"/>
      <w:marRight w:val="0"/>
      <w:marTop w:val="0"/>
      <w:marBottom w:val="0"/>
      <w:divBdr>
        <w:top w:val="none" w:sz="0" w:space="0" w:color="auto"/>
        <w:left w:val="none" w:sz="0" w:space="0" w:color="auto"/>
        <w:bottom w:val="none" w:sz="0" w:space="0" w:color="auto"/>
        <w:right w:val="none" w:sz="0" w:space="0" w:color="auto"/>
      </w:divBdr>
    </w:div>
    <w:div w:id="1616868339">
      <w:marLeft w:val="0"/>
      <w:marRight w:val="0"/>
      <w:marTop w:val="0"/>
      <w:marBottom w:val="0"/>
      <w:divBdr>
        <w:top w:val="none" w:sz="0" w:space="0" w:color="auto"/>
        <w:left w:val="none" w:sz="0" w:space="0" w:color="auto"/>
        <w:bottom w:val="none" w:sz="0" w:space="0" w:color="auto"/>
        <w:right w:val="none" w:sz="0" w:space="0" w:color="auto"/>
      </w:divBdr>
    </w:div>
    <w:div w:id="1616986662">
      <w:marLeft w:val="0"/>
      <w:marRight w:val="0"/>
      <w:marTop w:val="0"/>
      <w:marBottom w:val="0"/>
      <w:divBdr>
        <w:top w:val="none" w:sz="0" w:space="0" w:color="auto"/>
        <w:left w:val="none" w:sz="0" w:space="0" w:color="auto"/>
        <w:bottom w:val="none" w:sz="0" w:space="0" w:color="auto"/>
        <w:right w:val="none" w:sz="0" w:space="0" w:color="auto"/>
      </w:divBdr>
    </w:div>
    <w:div w:id="1619264341">
      <w:marLeft w:val="0"/>
      <w:marRight w:val="0"/>
      <w:marTop w:val="0"/>
      <w:marBottom w:val="0"/>
      <w:divBdr>
        <w:top w:val="none" w:sz="0" w:space="0" w:color="auto"/>
        <w:left w:val="none" w:sz="0" w:space="0" w:color="auto"/>
        <w:bottom w:val="none" w:sz="0" w:space="0" w:color="auto"/>
        <w:right w:val="none" w:sz="0" w:space="0" w:color="auto"/>
      </w:divBdr>
    </w:div>
    <w:div w:id="1619288755">
      <w:marLeft w:val="0"/>
      <w:marRight w:val="0"/>
      <w:marTop w:val="0"/>
      <w:marBottom w:val="0"/>
      <w:divBdr>
        <w:top w:val="none" w:sz="0" w:space="0" w:color="auto"/>
        <w:left w:val="none" w:sz="0" w:space="0" w:color="auto"/>
        <w:bottom w:val="none" w:sz="0" w:space="0" w:color="auto"/>
        <w:right w:val="none" w:sz="0" w:space="0" w:color="auto"/>
      </w:divBdr>
    </w:div>
    <w:div w:id="1619529845">
      <w:marLeft w:val="0"/>
      <w:marRight w:val="0"/>
      <w:marTop w:val="0"/>
      <w:marBottom w:val="0"/>
      <w:divBdr>
        <w:top w:val="none" w:sz="0" w:space="0" w:color="auto"/>
        <w:left w:val="none" w:sz="0" w:space="0" w:color="auto"/>
        <w:bottom w:val="none" w:sz="0" w:space="0" w:color="auto"/>
        <w:right w:val="none" w:sz="0" w:space="0" w:color="auto"/>
      </w:divBdr>
    </w:div>
    <w:div w:id="1619680679">
      <w:marLeft w:val="0"/>
      <w:marRight w:val="0"/>
      <w:marTop w:val="0"/>
      <w:marBottom w:val="0"/>
      <w:divBdr>
        <w:top w:val="none" w:sz="0" w:space="0" w:color="auto"/>
        <w:left w:val="none" w:sz="0" w:space="0" w:color="auto"/>
        <w:bottom w:val="none" w:sz="0" w:space="0" w:color="auto"/>
        <w:right w:val="none" w:sz="0" w:space="0" w:color="auto"/>
      </w:divBdr>
    </w:div>
    <w:div w:id="1620140675">
      <w:marLeft w:val="0"/>
      <w:marRight w:val="0"/>
      <w:marTop w:val="0"/>
      <w:marBottom w:val="0"/>
      <w:divBdr>
        <w:top w:val="none" w:sz="0" w:space="0" w:color="auto"/>
        <w:left w:val="none" w:sz="0" w:space="0" w:color="auto"/>
        <w:bottom w:val="none" w:sz="0" w:space="0" w:color="auto"/>
        <w:right w:val="none" w:sz="0" w:space="0" w:color="auto"/>
      </w:divBdr>
    </w:div>
    <w:div w:id="1620258492">
      <w:marLeft w:val="0"/>
      <w:marRight w:val="0"/>
      <w:marTop w:val="0"/>
      <w:marBottom w:val="0"/>
      <w:divBdr>
        <w:top w:val="none" w:sz="0" w:space="0" w:color="auto"/>
        <w:left w:val="none" w:sz="0" w:space="0" w:color="auto"/>
        <w:bottom w:val="none" w:sz="0" w:space="0" w:color="auto"/>
        <w:right w:val="none" w:sz="0" w:space="0" w:color="auto"/>
      </w:divBdr>
    </w:div>
    <w:div w:id="1622373387">
      <w:marLeft w:val="0"/>
      <w:marRight w:val="0"/>
      <w:marTop w:val="0"/>
      <w:marBottom w:val="0"/>
      <w:divBdr>
        <w:top w:val="none" w:sz="0" w:space="0" w:color="auto"/>
        <w:left w:val="none" w:sz="0" w:space="0" w:color="auto"/>
        <w:bottom w:val="none" w:sz="0" w:space="0" w:color="auto"/>
        <w:right w:val="none" w:sz="0" w:space="0" w:color="auto"/>
      </w:divBdr>
    </w:div>
    <w:div w:id="1622806365">
      <w:marLeft w:val="0"/>
      <w:marRight w:val="0"/>
      <w:marTop w:val="0"/>
      <w:marBottom w:val="0"/>
      <w:divBdr>
        <w:top w:val="none" w:sz="0" w:space="0" w:color="auto"/>
        <w:left w:val="none" w:sz="0" w:space="0" w:color="auto"/>
        <w:bottom w:val="none" w:sz="0" w:space="0" w:color="auto"/>
        <w:right w:val="none" w:sz="0" w:space="0" w:color="auto"/>
      </w:divBdr>
    </w:div>
    <w:div w:id="1622952159">
      <w:marLeft w:val="0"/>
      <w:marRight w:val="0"/>
      <w:marTop w:val="0"/>
      <w:marBottom w:val="0"/>
      <w:divBdr>
        <w:top w:val="none" w:sz="0" w:space="0" w:color="auto"/>
        <w:left w:val="none" w:sz="0" w:space="0" w:color="auto"/>
        <w:bottom w:val="none" w:sz="0" w:space="0" w:color="auto"/>
        <w:right w:val="none" w:sz="0" w:space="0" w:color="auto"/>
      </w:divBdr>
    </w:div>
    <w:div w:id="1623344062">
      <w:marLeft w:val="0"/>
      <w:marRight w:val="0"/>
      <w:marTop w:val="0"/>
      <w:marBottom w:val="0"/>
      <w:divBdr>
        <w:top w:val="none" w:sz="0" w:space="0" w:color="auto"/>
        <w:left w:val="none" w:sz="0" w:space="0" w:color="auto"/>
        <w:bottom w:val="none" w:sz="0" w:space="0" w:color="auto"/>
        <w:right w:val="none" w:sz="0" w:space="0" w:color="auto"/>
      </w:divBdr>
    </w:div>
    <w:div w:id="1623808297">
      <w:marLeft w:val="0"/>
      <w:marRight w:val="0"/>
      <w:marTop w:val="0"/>
      <w:marBottom w:val="0"/>
      <w:divBdr>
        <w:top w:val="none" w:sz="0" w:space="0" w:color="auto"/>
        <w:left w:val="none" w:sz="0" w:space="0" w:color="auto"/>
        <w:bottom w:val="none" w:sz="0" w:space="0" w:color="auto"/>
        <w:right w:val="none" w:sz="0" w:space="0" w:color="auto"/>
      </w:divBdr>
    </w:div>
    <w:div w:id="1623883278">
      <w:marLeft w:val="0"/>
      <w:marRight w:val="0"/>
      <w:marTop w:val="0"/>
      <w:marBottom w:val="0"/>
      <w:divBdr>
        <w:top w:val="none" w:sz="0" w:space="0" w:color="auto"/>
        <w:left w:val="none" w:sz="0" w:space="0" w:color="auto"/>
        <w:bottom w:val="none" w:sz="0" w:space="0" w:color="auto"/>
        <w:right w:val="none" w:sz="0" w:space="0" w:color="auto"/>
      </w:divBdr>
    </w:div>
    <w:div w:id="1626500168">
      <w:marLeft w:val="0"/>
      <w:marRight w:val="0"/>
      <w:marTop w:val="0"/>
      <w:marBottom w:val="0"/>
      <w:divBdr>
        <w:top w:val="none" w:sz="0" w:space="0" w:color="auto"/>
        <w:left w:val="none" w:sz="0" w:space="0" w:color="auto"/>
        <w:bottom w:val="none" w:sz="0" w:space="0" w:color="auto"/>
        <w:right w:val="none" w:sz="0" w:space="0" w:color="auto"/>
      </w:divBdr>
    </w:div>
    <w:div w:id="1626620807">
      <w:marLeft w:val="0"/>
      <w:marRight w:val="0"/>
      <w:marTop w:val="0"/>
      <w:marBottom w:val="0"/>
      <w:divBdr>
        <w:top w:val="none" w:sz="0" w:space="0" w:color="auto"/>
        <w:left w:val="none" w:sz="0" w:space="0" w:color="auto"/>
        <w:bottom w:val="none" w:sz="0" w:space="0" w:color="auto"/>
        <w:right w:val="none" w:sz="0" w:space="0" w:color="auto"/>
      </w:divBdr>
    </w:div>
    <w:div w:id="1627084321">
      <w:marLeft w:val="0"/>
      <w:marRight w:val="0"/>
      <w:marTop w:val="0"/>
      <w:marBottom w:val="0"/>
      <w:divBdr>
        <w:top w:val="none" w:sz="0" w:space="0" w:color="auto"/>
        <w:left w:val="none" w:sz="0" w:space="0" w:color="auto"/>
        <w:bottom w:val="none" w:sz="0" w:space="0" w:color="auto"/>
        <w:right w:val="none" w:sz="0" w:space="0" w:color="auto"/>
      </w:divBdr>
    </w:div>
    <w:div w:id="1628508880">
      <w:marLeft w:val="0"/>
      <w:marRight w:val="0"/>
      <w:marTop w:val="0"/>
      <w:marBottom w:val="0"/>
      <w:divBdr>
        <w:top w:val="none" w:sz="0" w:space="0" w:color="auto"/>
        <w:left w:val="none" w:sz="0" w:space="0" w:color="auto"/>
        <w:bottom w:val="none" w:sz="0" w:space="0" w:color="auto"/>
        <w:right w:val="none" w:sz="0" w:space="0" w:color="auto"/>
      </w:divBdr>
    </w:div>
    <w:div w:id="1628513260">
      <w:marLeft w:val="0"/>
      <w:marRight w:val="0"/>
      <w:marTop w:val="0"/>
      <w:marBottom w:val="0"/>
      <w:divBdr>
        <w:top w:val="none" w:sz="0" w:space="0" w:color="auto"/>
        <w:left w:val="none" w:sz="0" w:space="0" w:color="auto"/>
        <w:bottom w:val="none" w:sz="0" w:space="0" w:color="auto"/>
        <w:right w:val="none" w:sz="0" w:space="0" w:color="auto"/>
      </w:divBdr>
    </w:div>
    <w:div w:id="1630090082">
      <w:marLeft w:val="0"/>
      <w:marRight w:val="0"/>
      <w:marTop w:val="0"/>
      <w:marBottom w:val="0"/>
      <w:divBdr>
        <w:top w:val="none" w:sz="0" w:space="0" w:color="auto"/>
        <w:left w:val="none" w:sz="0" w:space="0" w:color="auto"/>
        <w:bottom w:val="none" w:sz="0" w:space="0" w:color="auto"/>
        <w:right w:val="none" w:sz="0" w:space="0" w:color="auto"/>
      </w:divBdr>
    </w:div>
    <w:div w:id="1630470351">
      <w:marLeft w:val="0"/>
      <w:marRight w:val="0"/>
      <w:marTop w:val="0"/>
      <w:marBottom w:val="0"/>
      <w:divBdr>
        <w:top w:val="none" w:sz="0" w:space="0" w:color="auto"/>
        <w:left w:val="none" w:sz="0" w:space="0" w:color="auto"/>
        <w:bottom w:val="none" w:sz="0" w:space="0" w:color="auto"/>
        <w:right w:val="none" w:sz="0" w:space="0" w:color="auto"/>
      </w:divBdr>
    </w:div>
    <w:div w:id="1630863437">
      <w:marLeft w:val="0"/>
      <w:marRight w:val="0"/>
      <w:marTop w:val="0"/>
      <w:marBottom w:val="0"/>
      <w:divBdr>
        <w:top w:val="none" w:sz="0" w:space="0" w:color="auto"/>
        <w:left w:val="none" w:sz="0" w:space="0" w:color="auto"/>
        <w:bottom w:val="none" w:sz="0" w:space="0" w:color="auto"/>
        <w:right w:val="none" w:sz="0" w:space="0" w:color="auto"/>
      </w:divBdr>
    </w:div>
    <w:div w:id="1631011595">
      <w:marLeft w:val="0"/>
      <w:marRight w:val="0"/>
      <w:marTop w:val="0"/>
      <w:marBottom w:val="0"/>
      <w:divBdr>
        <w:top w:val="none" w:sz="0" w:space="0" w:color="auto"/>
        <w:left w:val="none" w:sz="0" w:space="0" w:color="auto"/>
        <w:bottom w:val="none" w:sz="0" w:space="0" w:color="auto"/>
        <w:right w:val="none" w:sz="0" w:space="0" w:color="auto"/>
      </w:divBdr>
    </w:div>
    <w:div w:id="1631202526">
      <w:marLeft w:val="0"/>
      <w:marRight w:val="0"/>
      <w:marTop w:val="0"/>
      <w:marBottom w:val="0"/>
      <w:divBdr>
        <w:top w:val="none" w:sz="0" w:space="0" w:color="auto"/>
        <w:left w:val="none" w:sz="0" w:space="0" w:color="auto"/>
        <w:bottom w:val="none" w:sz="0" w:space="0" w:color="auto"/>
        <w:right w:val="none" w:sz="0" w:space="0" w:color="auto"/>
      </w:divBdr>
    </w:div>
    <w:div w:id="1631546503">
      <w:marLeft w:val="0"/>
      <w:marRight w:val="0"/>
      <w:marTop w:val="0"/>
      <w:marBottom w:val="0"/>
      <w:divBdr>
        <w:top w:val="none" w:sz="0" w:space="0" w:color="auto"/>
        <w:left w:val="none" w:sz="0" w:space="0" w:color="auto"/>
        <w:bottom w:val="none" w:sz="0" w:space="0" w:color="auto"/>
        <w:right w:val="none" w:sz="0" w:space="0" w:color="auto"/>
      </w:divBdr>
    </w:div>
    <w:div w:id="1632203945">
      <w:marLeft w:val="0"/>
      <w:marRight w:val="0"/>
      <w:marTop w:val="0"/>
      <w:marBottom w:val="0"/>
      <w:divBdr>
        <w:top w:val="none" w:sz="0" w:space="0" w:color="auto"/>
        <w:left w:val="none" w:sz="0" w:space="0" w:color="auto"/>
        <w:bottom w:val="none" w:sz="0" w:space="0" w:color="auto"/>
        <w:right w:val="none" w:sz="0" w:space="0" w:color="auto"/>
      </w:divBdr>
    </w:div>
    <w:div w:id="1632713453">
      <w:marLeft w:val="0"/>
      <w:marRight w:val="0"/>
      <w:marTop w:val="0"/>
      <w:marBottom w:val="0"/>
      <w:divBdr>
        <w:top w:val="none" w:sz="0" w:space="0" w:color="auto"/>
        <w:left w:val="none" w:sz="0" w:space="0" w:color="auto"/>
        <w:bottom w:val="none" w:sz="0" w:space="0" w:color="auto"/>
        <w:right w:val="none" w:sz="0" w:space="0" w:color="auto"/>
      </w:divBdr>
    </w:div>
    <w:div w:id="1632831573">
      <w:marLeft w:val="0"/>
      <w:marRight w:val="0"/>
      <w:marTop w:val="0"/>
      <w:marBottom w:val="0"/>
      <w:divBdr>
        <w:top w:val="none" w:sz="0" w:space="0" w:color="auto"/>
        <w:left w:val="none" w:sz="0" w:space="0" w:color="auto"/>
        <w:bottom w:val="none" w:sz="0" w:space="0" w:color="auto"/>
        <w:right w:val="none" w:sz="0" w:space="0" w:color="auto"/>
      </w:divBdr>
    </w:div>
    <w:div w:id="1633098223">
      <w:marLeft w:val="0"/>
      <w:marRight w:val="0"/>
      <w:marTop w:val="0"/>
      <w:marBottom w:val="0"/>
      <w:divBdr>
        <w:top w:val="none" w:sz="0" w:space="0" w:color="auto"/>
        <w:left w:val="none" w:sz="0" w:space="0" w:color="auto"/>
        <w:bottom w:val="none" w:sz="0" w:space="0" w:color="auto"/>
        <w:right w:val="none" w:sz="0" w:space="0" w:color="auto"/>
      </w:divBdr>
    </w:div>
    <w:div w:id="1633712813">
      <w:marLeft w:val="0"/>
      <w:marRight w:val="0"/>
      <w:marTop w:val="0"/>
      <w:marBottom w:val="0"/>
      <w:divBdr>
        <w:top w:val="none" w:sz="0" w:space="0" w:color="auto"/>
        <w:left w:val="none" w:sz="0" w:space="0" w:color="auto"/>
        <w:bottom w:val="none" w:sz="0" w:space="0" w:color="auto"/>
        <w:right w:val="none" w:sz="0" w:space="0" w:color="auto"/>
      </w:divBdr>
    </w:div>
    <w:div w:id="1633902978">
      <w:marLeft w:val="0"/>
      <w:marRight w:val="0"/>
      <w:marTop w:val="0"/>
      <w:marBottom w:val="0"/>
      <w:divBdr>
        <w:top w:val="none" w:sz="0" w:space="0" w:color="auto"/>
        <w:left w:val="none" w:sz="0" w:space="0" w:color="auto"/>
        <w:bottom w:val="none" w:sz="0" w:space="0" w:color="auto"/>
        <w:right w:val="none" w:sz="0" w:space="0" w:color="auto"/>
      </w:divBdr>
    </w:div>
    <w:div w:id="1634672613">
      <w:marLeft w:val="0"/>
      <w:marRight w:val="0"/>
      <w:marTop w:val="0"/>
      <w:marBottom w:val="0"/>
      <w:divBdr>
        <w:top w:val="none" w:sz="0" w:space="0" w:color="auto"/>
        <w:left w:val="none" w:sz="0" w:space="0" w:color="auto"/>
        <w:bottom w:val="none" w:sz="0" w:space="0" w:color="auto"/>
        <w:right w:val="none" w:sz="0" w:space="0" w:color="auto"/>
      </w:divBdr>
    </w:div>
    <w:div w:id="1635140967">
      <w:marLeft w:val="0"/>
      <w:marRight w:val="0"/>
      <w:marTop w:val="0"/>
      <w:marBottom w:val="0"/>
      <w:divBdr>
        <w:top w:val="none" w:sz="0" w:space="0" w:color="auto"/>
        <w:left w:val="none" w:sz="0" w:space="0" w:color="auto"/>
        <w:bottom w:val="none" w:sz="0" w:space="0" w:color="auto"/>
        <w:right w:val="none" w:sz="0" w:space="0" w:color="auto"/>
      </w:divBdr>
    </w:div>
    <w:div w:id="1637373096">
      <w:marLeft w:val="0"/>
      <w:marRight w:val="0"/>
      <w:marTop w:val="0"/>
      <w:marBottom w:val="0"/>
      <w:divBdr>
        <w:top w:val="none" w:sz="0" w:space="0" w:color="auto"/>
        <w:left w:val="none" w:sz="0" w:space="0" w:color="auto"/>
        <w:bottom w:val="none" w:sz="0" w:space="0" w:color="auto"/>
        <w:right w:val="none" w:sz="0" w:space="0" w:color="auto"/>
      </w:divBdr>
    </w:div>
    <w:div w:id="1637448862">
      <w:marLeft w:val="0"/>
      <w:marRight w:val="0"/>
      <w:marTop w:val="0"/>
      <w:marBottom w:val="0"/>
      <w:divBdr>
        <w:top w:val="none" w:sz="0" w:space="0" w:color="auto"/>
        <w:left w:val="none" w:sz="0" w:space="0" w:color="auto"/>
        <w:bottom w:val="none" w:sz="0" w:space="0" w:color="auto"/>
        <w:right w:val="none" w:sz="0" w:space="0" w:color="auto"/>
      </w:divBdr>
    </w:div>
    <w:div w:id="1639383807">
      <w:marLeft w:val="0"/>
      <w:marRight w:val="0"/>
      <w:marTop w:val="0"/>
      <w:marBottom w:val="0"/>
      <w:divBdr>
        <w:top w:val="none" w:sz="0" w:space="0" w:color="auto"/>
        <w:left w:val="none" w:sz="0" w:space="0" w:color="auto"/>
        <w:bottom w:val="none" w:sz="0" w:space="0" w:color="auto"/>
        <w:right w:val="none" w:sz="0" w:space="0" w:color="auto"/>
      </w:divBdr>
    </w:div>
    <w:div w:id="1639677325">
      <w:marLeft w:val="0"/>
      <w:marRight w:val="0"/>
      <w:marTop w:val="0"/>
      <w:marBottom w:val="0"/>
      <w:divBdr>
        <w:top w:val="none" w:sz="0" w:space="0" w:color="auto"/>
        <w:left w:val="none" w:sz="0" w:space="0" w:color="auto"/>
        <w:bottom w:val="none" w:sz="0" w:space="0" w:color="auto"/>
        <w:right w:val="none" w:sz="0" w:space="0" w:color="auto"/>
      </w:divBdr>
    </w:div>
    <w:div w:id="1639997044">
      <w:marLeft w:val="0"/>
      <w:marRight w:val="0"/>
      <w:marTop w:val="0"/>
      <w:marBottom w:val="0"/>
      <w:divBdr>
        <w:top w:val="none" w:sz="0" w:space="0" w:color="auto"/>
        <w:left w:val="none" w:sz="0" w:space="0" w:color="auto"/>
        <w:bottom w:val="none" w:sz="0" w:space="0" w:color="auto"/>
        <w:right w:val="none" w:sz="0" w:space="0" w:color="auto"/>
      </w:divBdr>
    </w:div>
    <w:div w:id="1640113444">
      <w:marLeft w:val="0"/>
      <w:marRight w:val="0"/>
      <w:marTop w:val="0"/>
      <w:marBottom w:val="0"/>
      <w:divBdr>
        <w:top w:val="none" w:sz="0" w:space="0" w:color="auto"/>
        <w:left w:val="none" w:sz="0" w:space="0" w:color="auto"/>
        <w:bottom w:val="none" w:sz="0" w:space="0" w:color="auto"/>
        <w:right w:val="none" w:sz="0" w:space="0" w:color="auto"/>
      </w:divBdr>
    </w:div>
    <w:div w:id="1641375823">
      <w:marLeft w:val="0"/>
      <w:marRight w:val="0"/>
      <w:marTop w:val="0"/>
      <w:marBottom w:val="0"/>
      <w:divBdr>
        <w:top w:val="none" w:sz="0" w:space="0" w:color="auto"/>
        <w:left w:val="none" w:sz="0" w:space="0" w:color="auto"/>
        <w:bottom w:val="none" w:sz="0" w:space="0" w:color="auto"/>
        <w:right w:val="none" w:sz="0" w:space="0" w:color="auto"/>
      </w:divBdr>
    </w:div>
    <w:div w:id="1642151239">
      <w:marLeft w:val="0"/>
      <w:marRight w:val="0"/>
      <w:marTop w:val="0"/>
      <w:marBottom w:val="0"/>
      <w:divBdr>
        <w:top w:val="none" w:sz="0" w:space="0" w:color="auto"/>
        <w:left w:val="none" w:sz="0" w:space="0" w:color="auto"/>
        <w:bottom w:val="none" w:sz="0" w:space="0" w:color="auto"/>
        <w:right w:val="none" w:sz="0" w:space="0" w:color="auto"/>
      </w:divBdr>
    </w:div>
    <w:div w:id="1643004820">
      <w:marLeft w:val="0"/>
      <w:marRight w:val="0"/>
      <w:marTop w:val="0"/>
      <w:marBottom w:val="0"/>
      <w:divBdr>
        <w:top w:val="none" w:sz="0" w:space="0" w:color="auto"/>
        <w:left w:val="none" w:sz="0" w:space="0" w:color="auto"/>
        <w:bottom w:val="none" w:sz="0" w:space="0" w:color="auto"/>
        <w:right w:val="none" w:sz="0" w:space="0" w:color="auto"/>
      </w:divBdr>
    </w:div>
    <w:div w:id="1643150858">
      <w:marLeft w:val="0"/>
      <w:marRight w:val="0"/>
      <w:marTop w:val="0"/>
      <w:marBottom w:val="0"/>
      <w:divBdr>
        <w:top w:val="none" w:sz="0" w:space="0" w:color="auto"/>
        <w:left w:val="none" w:sz="0" w:space="0" w:color="auto"/>
        <w:bottom w:val="none" w:sz="0" w:space="0" w:color="auto"/>
        <w:right w:val="none" w:sz="0" w:space="0" w:color="auto"/>
      </w:divBdr>
    </w:div>
    <w:div w:id="1643582868">
      <w:marLeft w:val="0"/>
      <w:marRight w:val="0"/>
      <w:marTop w:val="0"/>
      <w:marBottom w:val="0"/>
      <w:divBdr>
        <w:top w:val="none" w:sz="0" w:space="0" w:color="auto"/>
        <w:left w:val="none" w:sz="0" w:space="0" w:color="auto"/>
        <w:bottom w:val="none" w:sz="0" w:space="0" w:color="auto"/>
        <w:right w:val="none" w:sz="0" w:space="0" w:color="auto"/>
      </w:divBdr>
    </w:div>
    <w:div w:id="1643997685">
      <w:marLeft w:val="0"/>
      <w:marRight w:val="0"/>
      <w:marTop w:val="0"/>
      <w:marBottom w:val="0"/>
      <w:divBdr>
        <w:top w:val="none" w:sz="0" w:space="0" w:color="auto"/>
        <w:left w:val="none" w:sz="0" w:space="0" w:color="auto"/>
        <w:bottom w:val="none" w:sz="0" w:space="0" w:color="auto"/>
        <w:right w:val="none" w:sz="0" w:space="0" w:color="auto"/>
      </w:divBdr>
    </w:div>
    <w:div w:id="1644651316">
      <w:marLeft w:val="0"/>
      <w:marRight w:val="0"/>
      <w:marTop w:val="0"/>
      <w:marBottom w:val="0"/>
      <w:divBdr>
        <w:top w:val="none" w:sz="0" w:space="0" w:color="auto"/>
        <w:left w:val="none" w:sz="0" w:space="0" w:color="auto"/>
        <w:bottom w:val="none" w:sz="0" w:space="0" w:color="auto"/>
        <w:right w:val="none" w:sz="0" w:space="0" w:color="auto"/>
      </w:divBdr>
    </w:div>
    <w:div w:id="1645426688">
      <w:marLeft w:val="0"/>
      <w:marRight w:val="0"/>
      <w:marTop w:val="0"/>
      <w:marBottom w:val="0"/>
      <w:divBdr>
        <w:top w:val="none" w:sz="0" w:space="0" w:color="auto"/>
        <w:left w:val="none" w:sz="0" w:space="0" w:color="auto"/>
        <w:bottom w:val="none" w:sz="0" w:space="0" w:color="auto"/>
        <w:right w:val="none" w:sz="0" w:space="0" w:color="auto"/>
      </w:divBdr>
    </w:div>
    <w:div w:id="1646083795">
      <w:marLeft w:val="0"/>
      <w:marRight w:val="0"/>
      <w:marTop w:val="0"/>
      <w:marBottom w:val="0"/>
      <w:divBdr>
        <w:top w:val="none" w:sz="0" w:space="0" w:color="auto"/>
        <w:left w:val="none" w:sz="0" w:space="0" w:color="auto"/>
        <w:bottom w:val="none" w:sz="0" w:space="0" w:color="auto"/>
        <w:right w:val="none" w:sz="0" w:space="0" w:color="auto"/>
      </w:divBdr>
    </w:div>
    <w:div w:id="1646272193">
      <w:marLeft w:val="0"/>
      <w:marRight w:val="0"/>
      <w:marTop w:val="0"/>
      <w:marBottom w:val="0"/>
      <w:divBdr>
        <w:top w:val="none" w:sz="0" w:space="0" w:color="auto"/>
        <w:left w:val="none" w:sz="0" w:space="0" w:color="auto"/>
        <w:bottom w:val="none" w:sz="0" w:space="0" w:color="auto"/>
        <w:right w:val="none" w:sz="0" w:space="0" w:color="auto"/>
      </w:divBdr>
    </w:div>
    <w:div w:id="1646543007">
      <w:marLeft w:val="0"/>
      <w:marRight w:val="0"/>
      <w:marTop w:val="0"/>
      <w:marBottom w:val="0"/>
      <w:divBdr>
        <w:top w:val="none" w:sz="0" w:space="0" w:color="auto"/>
        <w:left w:val="none" w:sz="0" w:space="0" w:color="auto"/>
        <w:bottom w:val="none" w:sz="0" w:space="0" w:color="auto"/>
        <w:right w:val="none" w:sz="0" w:space="0" w:color="auto"/>
      </w:divBdr>
    </w:div>
    <w:div w:id="1647009791">
      <w:marLeft w:val="0"/>
      <w:marRight w:val="0"/>
      <w:marTop w:val="0"/>
      <w:marBottom w:val="0"/>
      <w:divBdr>
        <w:top w:val="none" w:sz="0" w:space="0" w:color="auto"/>
        <w:left w:val="none" w:sz="0" w:space="0" w:color="auto"/>
        <w:bottom w:val="none" w:sz="0" w:space="0" w:color="auto"/>
        <w:right w:val="none" w:sz="0" w:space="0" w:color="auto"/>
      </w:divBdr>
    </w:div>
    <w:div w:id="1647776586">
      <w:marLeft w:val="0"/>
      <w:marRight w:val="0"/>
      <w:marTop w:val="0"/>
      <w:marBottom w:val="0"/>
      <w:divBdr>
        <w:top w:val="none" w:sz="0" w:space="0" w:color="auto"/>
        <w:left w:val="none" w:sz="0" w:space="0" w:color="auto"/>
        <w:bottom w:val="none" w:sz="0" w:space="0" w:color="auto"/>
        <w:right w:val="none" w:sz="0" w:space="0" w:color="auto"/>
      </w:divBdr>
    </w:div>
    <w:div w:id="1648777005">
      <w:marLeft w:val="0"/>
      <w:marRight w:val="0"/>
      <w:marTop w:val="0"/>
      <w:marBottom w:val="0"/>
      <w:divBdr>
        <w:top w:val="none" w:sz="0" w:space="0" w:color="auto"/>
        <w:left w:val="none" w:sz="0" w:space="0" w:color="auto"/>
        <w:bottom w:val="none" w:sz="0" w:space="0" w:color="auto"/>
        <w:right w:val="none" w:sz="0" w:space="0" w:color="auto"/>
      </w:divBdr>
    </w:div>
    <w:div w:id="1649242151">
      <w:marLeft w:val="0"/>
      <w:marRight w:val="0"/>
      <w:marTop w:val="0"/>
      <w:marBottom w:val="0"/>
      <w:divBdr>
        <w:top w:val="none" w:sz="0" w:space="0" w:color="auto"/>
        <w:left w:val="none" w:sz="0" w:space="0" w:color="auto"/>
        <w:bottom w:val="none" w:sz="0" w:space="0" w:color="auto"/>
        <w:right w:val="none" w:sz="0" w:space="0" w:color="auto"/>
      </w:divBdr>
    </w:div>
    <w:div w:id="1650480349">
      <w:marLeft w:val="0"/>
      <w:marRight w:val="0"/>
      <w:marTop w:val="0"/>
      <w:marBottom w:val="0"/>
      <w:divBdr>
        <w:top w:val="none" w:sz="0" w:space="0" w:color="auto"/>
        <w:left w:val="none" w:sz="0" w:space="0" w:color="auto"/>
        <w:bottom w:val="none" w:sz="0" w:space="0" w:color="auto"/>
        <w:right w:val="none" w:sz="0" w:space="0" w:color="auto"/>
      </w:divBdr>
    </w:div>
    <w:div w:id="1651246157">
      <w:marLeft w:val="0"/>
      <w:marRight w:val="0"/>
      <w:marTop w:val="0"/>
      <w:marBottom w:val="0"/>
      <w:divBdr>
        <w:top w:val="none" w:sz="0" w:space="0" w:color="auto"/>
        <w:left w:val="none" w:sz="0" w:space="0" w:color="auto"/>
        <w:bottom w:val="none" w:sz="0" w:space="0" w:color="auto"/>
        <w:right w:val="none" w:sz="0" w:space="0" w:color="auto"/>
      </w:divBdr>
    </w:div>
    <w:div w:id="1652059756">
      <w:marLeft w:val="0"/>
      <w:marRight w:val="0"/>
      <w:marTop w:val="0"/>
      <w:marBottom w:val="0"/>
      <w:divBdr>
        <w:top w:val="none" w:sz="0" w:space="0" w:color="auto"/>
        <w:left w:val="none" w:sz="0" w:space="0" w:color="auto"/>
        <w:bottom w:val="none" w:sz="0" w:space="0" w:color="auto"/>
        <w:right w:val="none" w:sz="0" w:space="0" w:color="auto"/>
      </w:divBdr>
    </w:div>
    <w:div w:id="1652175664">
      <w:marLeft w:val="0"/>
      <w:marRight w:val="0"/>
      <w:marTop w:val="0"/>
      <w:marBottom w:val="0"/>
      <w:divBdr>
        <w:top w:val="none" w:sz="0" w:space="0" w:color="auto"/>
        <w:left w:val="none" w:sz="0" w:space="0" w:color="auto"/>
        <w:bottom w:val="none" w:sz="0" w:space="0" w:color="auto"/>
        <w:right w:val="none" w:sz="0" w:space="0" w:color="auto"/>
      </w:divBdr>
    </w:div>
    <w:div w:id="1653020293">
      <w:marLeft w:val="0"/>
      <w:marRight w:val="0"/>
      <w:marTop w:val="0"/>
      <w:marBottom w:val="0"/>
      <w:divBdr>
        <w:top w:val="none" w:sz="0" w:space="0" w:color="auto"/>
        <w:left w:val="none" w:sz="0" w:space="0" w:color="auto"/>
        <w:bottom w:val="none" w:sz="0" w:space="0" w:color="auto"/>
        <w:right w:val="none" w:sz="0" w:space="0" w:color="auto"/>
      </w:divBdr>
    </w:div>
    <w:div w:id="1653173159">
      <w:marLeft w:val="0"/>
      <w:marRight w:val="0"/>
      <w:marTop w:val="0"/>
      <w:marBottom w:val="0"/>
      <w:divBdr>
        <w:top w:val="none" w:sz="0" w:space="0" w:color="auto"/>
        <w:left w:val="none" w:sz="0" w:space="0" w:color="auto"/>
        <w:bottom w:val="none" w:sz="0" w:space="0" w:color="auto"/>
        <w:right w:val="none" w:sz="0" w:space="0" w:color="auto"/>
      </w:divBdr>
    </w:div>
    <w:div w:id="1653439944">
      <w:marLeft w:val="0"/>
      <w:marRight w:val="0"/>
      <w:marTop w:val="0"/>
      <w:marBottom w:val="0"/>
      <w:divBdr>
        <w:top w:val="none" w:sz="0" w:space="0" w:color="auto"/>
        <w:left w:val="none" w:sz="0" w:space="0" w:color="auto"/>
        <w:bottom w:val="none" w:sz="0" w:space="0" w:color="auto"/>
        <w:right w:val="none" w:sz="0" w:space="0" w:color="auto"/>
      </w:divBdr>
    </w:div>
    <w:div w:id="1653485554">
      <w:marLeft w:val="0"/>
      <w:marRight w:val="0"/>
      <w:marTop w:val="0"/>
      <w:marBottom w:val="0"/>
      <w:divBdr>
        <w:top w:val="none" w:sz="0" w:space="0" w:color="auto"/>
        <w:left w:val="none" w:sz="0" w:space="0" w:color="auto"/>
        <w:bottom w:val="none" w:sz="0" w:space="0" w:color="auto"/>
        <w:right w:val="none" w:sz="0" w:space="0" w:color="auto"/>
      </w:divBdr>
    </w:div>
    <w:div w:id="1653827162">
      <w:marLeft w:val="0"/>
      <w:marRight w:val="0"/>
      <w:marTop w:val="0"/>
      <w:marBottom w:val="0"/>
      <w:divBdr>
        <w:top w:val="none" w:sz="0" w:space="0" w:color="auto"/>
        <w:left w:val="none" w:sz="0" w:space="0" w:color="auto"/>
        <w:bottom w:val="none" w:sz="0" w:space="0" w:color="auto"/>
        <w:right w:val="none" w:sz="0" w:space="0" w:color="auto"/>
      </w:divBdr>
    </w:div>
    <w:div w:id="1654289513">
      <w:marLeft w:val="0"/>
      <w:marRight w:val="0"/>
      <w:marTop w:val="0"/>
      <w:marBottom w:val="0"/>
      <w:divBdr>
        <w:top w:val="none" w:sz="0" w:space="0" w:color="auto"/>
        <w:left w:val="none" w:sz="0" w:space="0" w:color="auto"/>
        <w:bottom w:val="none" w:sz="0" w:space="0" w:color="auto"/>
        <w:right w:val="none" w:sz="0" w:space="0" w:color="auto"/>
      </w:divBdr>
    </w:div>
    <w:div w:id="1654411539">
      <w:marLeft w:val="0"/>
      <w:marRight w:val="0"/>
      <w:marTop w:val="0"/>
      <w:marBottom w:val="0"/>
      <w:divBdr>
        <w:top w:val="none" w:sz="0" w:space="0" w:color="auto"/>
        <w:left w:val="none" w:sz="0" w:space="0" w:color="auto"/>
        <w:bottom w:val="none" w:sz="0" w:space="0" w:color="auto"/>
        <w:right w:val="none" w:sz="0" w:space="0" w:color="auto"/>
      </w:divBdr>
    </w:div>
    <w:div w:id="1654531152">
      <w:marLeft w:val="0"/>
      <w:marRight w:val="0"/>
      <w:marTop w:val="0"/>
      <w:marBottom w:val="0"/>
      <w:divBdr>
        <w:top w:val="none" w:sz="0" w:space="0" w:color="auto"/>
        <w:left w:val="none" w:sz="0" w:space="0" w:color="auto"/>
        <w:bottom w:val="none" w:sz="0" w:space="0" w:color="auto"/>
        <w:right w:val="none" w:sz="0" w:space="0" w:color="auto"/>
      </w:divBdr>
    </w:div>
    <w:div w:id="1654724791">
      <w:marLeft w:val="0"/>
      <w:marRight w:val="0"/>
      <w:marTop w:val="0"/>
      <w:marBottom w:val="0"/>
      <w:divBdr>
        <w:top w:val="none" w:sz="0" w:space="0" w:color="auto"/>
        <w:left w:val="none" w:sz="0" w:space="0" w:color="auto"/>
        <w:bottom w:val="none" w:sz="0" w:space="0" w:color="auto"/>
        <w:right w:val="none" w:sz="0" w:space="0" w:color="auto"/>
      </w:divBdr>
    </w:div>
    <w:div w:id="1654875665">
      <w:marLeft w:val="0"/>
      <w:marRight w:val="0"/>
      <w:marTop w:val="0"/>
      <w:marBottom w:val="0"/>
      <w:divBdr>
        <w:top w:val="none" w:sz="0" w:space="0" w:color="auto"/>
        <w:left w:val="none" w:sz="0" w:space="0" w:color="auto"/>
        <w:bottom w:val="none" w:sz="0" w:space="0" w:color="auto"/>
        <w:right w:val="none" w:sz="0" w:space="0" w:color="auto"/>
      </w:divBdr>
    </w:div>
    <w:div w:id="1656493804">
      <w:marLeft w:val="0"/>
      <w:marRight w:val="0"/>
      <w:marTop w:val="0"/>
      <w:marBottom w:val="0"/>
      <w:divBdr>
        <w:top w:val="none" w:sz="0" w:space="0" w:color="auto"/>
        <w:left w:val="none" w:sz="0" w:space="0" w:color="auto"/>
        <w:bottom w:val="none" w:sz="0" w:space="0" w:color="auto"/>
        <w:right w:val="none" w:sz="0" w:space="0" w:color="auto"/>
      </w:divBdr>
    </w:div>
    <w:div w:id="1656567148">
      <w:marLeft w:val="0"/>
      <w:marRight w:val="0"/>
      <w:marTop w:val="0"/>
      <w:marBottom w:val="0"/>
      <w:divBdr>
        <w:top w:val="none" w:sz="0" w:space="0" w:color="auto"/>
        <w:left w:val="none" w:sz="0" w:space="0" w:color="auto"/>
        <w:bottom w:val="none" w:sz="0" w:space="0" w:color="auto"/>
        <w:right w:val="none" w:sz="0" w:space="0" w:color="auto"/>
      </w:divBdr>
    </w:div>
    <w:div w:id="1657684663">
      <w:marLeft w:val="0"/>
      <w:marRight w:val="0"/>
      <w:marTop w:val="0"/>
      <w:marBottom w:val="0"/>
      <w:divBdr>
        <w:top w:val="none" w:sz="0" w:space="0" w:color="auto"/>
        <w:left w:val="none" w:sz="0" w:space="0" w:color="auto"/>
        <w:bottom w:val="none" w:sz="0" w:space="0" w:color="auto"/>
        <w:right w:val="none" w:sz="0" w:space="0" w:color="auto"/>
      </w:divBdr>
    </w:div>
    <w:div w:id="1657956945">
      <w:marLeft w:val="0"/>
      <w:marRight w:val="0"/>
      <w:marTop w:val="0"/>
      <w:marBottom w:val="0"/>
      <w:divBdr>
        <w:top w:val="none" w:sz="0" w:space="0" w:color="auto"/>
        <w:left w:val="none" w:sz="0" w:space="0" w:color="auto"/>
        <w:bottom w:val="none" w:sz="0" w:space="0" w:color="auto"/>
        <w:right w:val="none" w:sz="0" w:space="0" w:color="auto"/>
      </w:divBdr>
    </w:div>
    <w:div w:id="1658804092">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659579731">
      <w:marLeft w:val="0"/>
      <w:marRight w:val="0"/>
      <w:marTop w:val="0"/>
      <w:marBottom w:val="0"/>
      <w:divBdr>
        <w:top w:val="none" w:sz="0" w:space="0" w:color="auto"/>
        <w:left w:val="none" w:sz="0" w:space="0" w:color="auto"/>
        <w:bottom w:val="none" w:sz="0" w:space="0" w:color="auto"/>
        <w:right w:val="none" w:sz="0" w:space="0" w:color="auto"/>
      </w:divBdr>
    </w:div>
    <w:div w:id="1660159863">
      <w:marLeft w:val="0"/>
      <w:marRight w:val="0"/>
      <w:marTop w:val="0"/>
      <w:marBottom w:val="0"/>
      <w:divBdr>
        <w:top w:val="none" w:sz="0" w:space="0" w:color="auto"/>
        <w:left w:val="none" w:sz="0" w:space="0" w:color="auto"/>
        <w:bottom w:val="none" w:sz="0" w:space="0" w:color="auto"/>
        <w:right w:val="none" w:sz="0" w:space="0" w:color="auto"/>
      </w:divBdr>
    </w:div>
    <w:div w:id="1660234244">
      <w:marLeft w:val="0"/>
      <w:marRight w:val="0"/>
      <w:marTop w:val="0"/>
      <w:marBottom w:val="0"/>
      <w:divBdr>
        <w:top w:val="none" w:sz="0" w:space="0" w:color="auto"/>
        <w:left w:val="none" w:sz="0" w:space="0" w:color="auto"/>
        <w:bottom w:val="none" w:sz="0" w:space="0" w:color="auto"/>
        <w:right w:val="none" w:sz="0" w:space="0" w:color="auto"/>
      </w:divBdr>
    </w:div>
    <w:div w:id="1660384089">
      <w:marLeft w:val="0"/>
      <w:marRight w:val="0"/>
      <w:marTop w:val="0"/>
      <w:marBottom w:val="0"/>
      <w:divBdr>
        <w:top w:val="none" w:sz="0" w:space="0" w:color="auto"/>
        <w:left w:val="none" w:sz="0" w:space="0" w:color="auto"/>
        <w:bottom w:val="none" w:sz="0" w:space="0" w:color="auto"/>
        <w:right w:val="none" w:sz="0" w:space="0" w:color="auto"/>
      </w:divBdr>
    </w:div>
    <w:div w:id="1660694525">
      <w:marLeft w:val="0"/>
      <w:marRight w:val="0"/>
      <w:marTop w:val="0"/>
      <w:marBottom w:val="0"/>
      <w:divBdr>
        <w:top w:val="none" w:sz="0" w:space="0" w:color="auto"/>
        <w:left w:val="none" w:sz="0" w:space="0" w:color="auto"/>
        <w:bottom w:val="none" w:sz="0" w:space="0" w:color="auto"/>
        <w:right w:val="none" w:sz="0" w:space="0" w:color="auto"/>
      </w:divBdr>
    </w:div>
    <w:div w:id="1660839021">
      <w:marLeft w:val="0"/>
      <w:marRight w:val="0"/>
      <w:marTop w:val="0"/>
      <w:marBottom w:val="0"/>
      <w:divBdr>
        <w:top w:val="none" w:sz="0" w:space="0" w:color="auto"/>
        <w:left w:val="none" w:sz="0" w:space="0" w:color="auto"/>
        <w:bottom w:val="none" w:sz="0" w:space="0" w:color="auto"/>
        <w:right w:val="none" w:sz="0" w:space="0" w:color="auto"/>
      </w:divBdr>
    </w:div>
    <w:div w:id="1660960983">
      <w:marLeft w:val="0"/>
      <w:marRight w:val="0"/>
      <w:marTop w:val="0"/>
      <w:marBottom w:val="0"/>
      <w:divBdr>
        <w:top w:val="none" w:sz="0" w:space="0" w:color="auto"/>
        <w:left w:val="none" w:sz="0" w:space="0" w:color="auto"/>
        <w:bottom w:val="none" w:sz="0" w:space="0" w:color="auto"/>
        <w:right w:val="none" w:sz="0" w:space="0" w:color="auto"/>
      </w:divBdr>
    </w:div>
    <w:div w:id="1661082915">
      <w:marLeft w:val="0"/>
      <w:marRight w:val="0"/>
      <w:marTop w:val="0"/>
      <w:marBottom w:val="0"/>
      <w:divBdr>
        <w:top w:val="none" w:sz="0" w:space="0" w:color="auto"/>
        <w:left w:val="none" w:sz="0" w:space="0" w:color="auto"/>
        <w:bottom w:val="none" w:sz="0" w:space="0" w:color="auto"/>
        <w:right w:val="none" w:sz="0" w:space="0" w:color="auto"/>
      </w:divBdr>
    </w:div>
    <w:div w:id="1661419288">
      <w:marLeft w:val="0"/>
      <w:marRight w:val="0"/>
      <w:marTop w:val="0"/>
      <w:marBottom w:val="0"/>
      <w:divBdr>
        <w:top w:val="none" w:sz="0" w:space="0" w:color="auto"/>
        <w:left w:val="none" w:sz="0" w:space="0" w:color="auto"/>
        <w:bottom w:val="none" w:sz="0" w:space="0" w:color="auto"/>
        <w:right w:val="none" w:sz="0" w:space="0" w:color="auto"/>
      </w:divBdr>
    </w:div>
    <w:div w:id="1661427148">
      <w:marLeft w:val="0"/>
      <w:marRight w:val="0"/>
      <w:marTop w:val="0"/>
      <w:marBottom w:val="0"/>
      <w:divBdr>
        <w:top w:val="none" w:sz="0" w:space="0" w:color="auto"/>
        <w:left w:val="none" w:sz="0" w:space="0" w:color="auto"/>
        <w:bottom w:val="none" w:sz="0" w:space="0" w:color="auto"/>
        <w:right w:val="none" w:sz="0" w:space="0" w:color="auto"/>
      </w:divBdr>
    </w:div>
    <w:div w:id="1661538530">
      <w:marLeft w:val="0"/>
      <w:marRight w:val="0"/>
      <w:marTop w:val="0"/>
      <w:marBottom w:val="0"/>
      <w:divBdr>
        <w:top w:val="none" w:sz="0" w:space="0" w:color="auto"/>
        <w:left w:val="none" w:sz="0" w:space="0" w:color="auto"/>
        <w:bottom w:val="none" w:sz="0" w:space="0" w:color="auto"/>
        <w:right w:val="none" w:sz="0" w:space="0" w:color="auto"/>
      </w:divBdr>
    </w:div>
    <w:div w:id="1661881217">
      <w:marLeft w:val="0"/>
      <w:marRight w:val="0"/>
      <w:marTop w:val="0"/>
      <w:marBottom w:val="0"/>
      <w:divBdr>
        <w:top w:val="none" w:sz="0" w:space="0" w:color="auto"/>
        <w:left w:val="none" w:sz="0" w:space="0" w:color="auto"/>
        <w:bottom w:val="none" w:sz="0" w:space="0" w:color="auto"/>
        <w:right w:val="none" w:sz="0" w:space="0" w:color="auto"/>
      </w:divBdr>
    </w:div>
    <w:div w:id="1662779762">
      <w:marLeft w:val="0"/>
      <w:marRight w:val="0"/>
      <w:marTop w:val="0"/>
      <w:marBottom w:val="0"/>
      <w:divBdr>
        <w:top w:val="none" w:sz="0" w:space="0" w:color="auto"/>
        <w:left w:val="none" w:sz="0" w:space="0" w:color="auto"/>
        <w:bottom w:val="none" w:sz="0" w:space="0" w:color="auto"/>
        <w:right w:val="none" w:sz="0" w:space="0" w:color="auto"/>
      </w:divBdr>
    </w:div>
    <w:div w:id="1663122160">
      <w:marLeft w:val="0"/>
      <w:marRight w:val="0"/>
      <w:marTop w:val="0"/>
      <w:marBottom w:val="0"/>
      <w:divBdr>
        <w:top w:val="none" w:sz="0" w:space="0" w:color="auto"/>
        <w:left w:val="none" w:sz="0" w:space="0" w:color="auto"/>
        <w:bottom w:val="none" w:sz="0" w:space="0" w:color="auto"/>
        <w:right w:val="none" w:sz="0" w:space="0" w:color="auto"/>
      </w:divBdr>
    </w:div>
    <w:div w:id="1663729182">
      <w:marLeft w:val="0"/>
      <w:marRight w:val="0"/>
      <w:marTop w:val="0"/>
      <w:marBottom w:val="0"/>
      <w:divBdr>
        <w:top w:val="none" w:sz="0" w:space="0" w:color="auto"/>
        <w:left w:val="none" w:sz="0" w:space="0" w:color="auto"/>
        <w:bottom w:val="none" w:sz="0" w:space="0" w:color="auto"/>
        <w:right w:val="none" w:sz="0" w:space="0" w:color="auto"/>
      </w:divBdr>
    </w:div>
    <w:div w:id="1666518261">
      <w:marLeft w:val="0"/>
      <w:marRight w:val="0"/>
      <w:marTop w:val="0"/>
      <w:marBottom w:val="0"/>
      <w:divBdr>
        <w:top w:val="none" w:sz="0" w:space="0" w:color="auto"/>
        <w:left w:val="none" w:sz="0" w:space="0" w:color="auto"/>
        <w:bottom w:val="none" w:sz="0" w:space="0" w:color="auto"/>
        <w:right w:val="none" w:sz="0" w:space="0" w:color="auto"/>
      </w:divBdr>
    </w:div>
    <w:div w:id="1667397280">
      <w:marLeft w:val="0"/>
      <w:marRight w:val="0"/>
      <w:marTop w:val="0"/>
      <w:marBottom w:val="0"/>
      <w:divBdr>
        <w:top w:val="none" w:sz="0" w:space="0" w:color="auto"/>
        <w:left w:val="none" w:sz="0" w:space="0" w:color="auto"/>
        <w:bottom w:val="none" w:sz="0" w:space="0" w:color="auto"/>
        <w:right w:val="none" w:sz="0" w:space="0" w:color="auto"/>
      </w:divBdr>
    </w:div>
    <w:div w:id="1667515532">
      <w:marLeft w:val="0"/>
      <w:marRight w:val="0"/>
      <w:marTop w:val="0"/>
      <w:marBottom w:val="0"/>
      <w:divBdr>
        <w:top w:val="none" w:sz="0" w:space="0" w:color="auto"/>
        <w:left w:val="none" w:sz="0" w:space="0" w:color="auto"/>
        <w:bottom w:val="none" w:sz="0" w:space="0" w:color="auto"/>
        <w:right w:val="none" w:sz="0" w:space="0" w:color="auto"/>
      </w:divBdr>
    </w:div>
    <w:div w:id="1668165925">
      <w:marLeft w:val="0"/>
      <w:marRight w:val="0"/>
      <w:marTop w:val="0"/>
      <w:marBottom w:val="0"/>
      <w:divBdr>
        <w:top w:val="none" w:sz="0" w:space="0" w:color="auto"/>
        <w:left w:val="none" w:sz="0" w:space="0" w:color="auto"/>
        <w:bottom w:val="none" w:sz="0" w:space="0" w:color="auto"/>
        <w:right w:val="none" w:sz="0" w:space="0" w:color="auto"/>
      </w:divBdr>
    </w:div>
    <w:div w:id="1670207361">
      <w:marLeft w:val="0"/>
      <w:marRight w:val="0"/>
      <w:marTop w:val="0"/>
      <w:marBottom w:val="0"/>
      <w:divBdr>
        <w:top w:val="none" w:sz="0" w:space="0" w:color="auto"/>
        <w:left w:val="none" w:sz="0" w:space="0" w:color="auto"/>
        <w:bottom w:val="none" w:sz="0" w:space="0" w:color="auto"/>
        <w:right w:val="none" w:sz="0" w:space="0" w:color="auto"/>
      </w:divBdr>
    </w:div>
    <w:div w:id="1671638033">
      <w:marLeft w:val="0"/>
      <w:marRight w:val="0"/>
      <w:marTop w:val="0"/>
      <w:marBottom w:val="0"/>
      <w:divBdr>
        <w:top w:val="none" w:sz="0" w:space="0" w:color="auto"/>
        <w:left w:val="none" w:sz="0" w:space="0" w:color="auto"/>
        <w:bottom w:val="none" w:sz="0" w:space="0" w:color="auto"/>
        <w:right w:val="none" w:sz="0" w:space="0" w:color="auto"/>
      </w:divBdr>
    </w:div>
    <w:div w:id="1671829425">
      <w:marLeft w:val="0"/>
      <w:marRight w:val="0"/>
      <w:marTop w:val="0"/>
      <w:marBottom w:val="0"/>
      <w:divBdr>
        <w:top w:val="none" w:sz="0" w:space="0" w:color="auto"/>
        <w:left w:val="none" w:sz="0" w:space="0" w:color="auto"/>
        <w:bottom w:val="none" w:sz="0" w:space="0" w:color="auto"/>
        <w:right w:val="none" w:sz="0" w:space="0" w:color="auto"/>
      </w:divBdr>
    </w:div>
    <w:div w:id="1672561142">
      <w:marLeft w:val="0"/>
      <w:marRight w:val="0"/>
      <w:marTop w:val="0"/>
      <w:marBottom w:val="0"/>
      <w:divBdr>
        <w:top w:val="none" w:sz="0" w:space="0" w:color="auto"/>
        <w:left w:val="none" w:sz="0" w:space="0" w:color="auto"/>
        <w:bottom w:val="none" w:sz="0" w:space="0" w:color="auto"/>
        <w:right w:val="none" w:sz="0" w:space="0" w:color="auto"/>
      </w:divBdr>
    </w:div>
    <w:div w:id="1673138927">
      <w:marLeft w:val="0"/>
      <w:marRight w:val="0"/>
      <w:marTop w:val="0"/>
      <w:marBottom w:val="0"/>
      <w:divBdr>
        <w:top w:val="none" w:sz="0" w:space="0" w:color="auto"/>
        <w:left w:val="none" w:sz="0" w:space="0" w:color="auto"/>
        <w:bottom w:val="none" w:sz="0" w:space="0" w:color="auto"/>
        <w:right w:val="none" w:sz="0" w:space="0" w:color="auto"/>
      </w:divBdr>
    </w:div>
    <w:div w:id="1673335754">
      <w:marLeft w:val="0"/>
      <w:marRight w:val="0"/>
      <w:marTop w:val="0"/>
      <w:marBottom w:val="0"/>
      <w:divBdr>
        <w:top w:val="none" w:sz="0" w:space="0" w:color="auto"/>
        <w:left w:val="none" w:sz="0" w:space="0" w:color="auto"/>
        <w:bottom w:val="none" w:sz="0" w:space="0" w:color="auto"/>
        <w:right w:val="none" w:sz="0" w:space="0" w:color="auto"/>
      </w:divBdr>
    </w:div>
    <w:div w:id="1673532360">
      <w:marLeft w:val="0"/>
      <w:marRight w:val="0"/>
      <w:marTop w:val="0"/>
      <w:marBottom w:val="0"/>
      <w:divBdr>
        <w:top w:val="none" w:sz="0" w:space="0" w:color="auto"/>
        <w:left w:val="none" w:sz="0" w:space="0" w:color="auto"/>
        <w:bottom w:val="none" w:sz="0" w:space="0" w:color="auto"/>
        <w:right w:val="none" w:sz="0" w:space="0" w:color="auto"/>
      </w:divBdr>
    </w:div>
    <w:div w:id="1674798800">
      <w:marLeft w:val="0"/>
      <w:marRight w:val="0"/>
      <w:marTop w:val="0"/>
      <w:marBottom w:val="0"/>
      <w:divBdr>
        <w:top w:val="none" w:sz="0" w:space="0" w:color="auto"/>
        <w:left w:val="none" w:sz="0" w:space="0" w:color="auto"/>
        <w:bottom w:val="none" w:sz="0" w:space="0" w:color="auto"/>
        <w:right w:val="none" w:sz="0" w:space="0" w:color="auto"/>
      </w:divBdr>
    </w:div>
    <w:div w:id="1675062343">
      <w:marLeft w:val="0"/>
      <w:marRight w:val="0"/>
      <w:marTop w:val="0"/>
      <w:marBottom w:val="0"/>
      <w:divBdr>
        <w:top w:val="none" w:sz="0" w:space="0" w:color="auto"/>
        <w:left w:val="none" w:sz="0" w:space="0" w:color="auto"/>
        <w:bottom w:val="none" w:sz="0" w:space="0" w:color="auto"/>
        <w:right w:val="none" w:sz="0" w:space="0" w:color="auto"/>
      </w:divBdr>
    </w:div>
    <w:div w:id="1675493779">
      <w:marLeft w:val="0"/>
      <w:marRight w:val="0"/>
      <w:marTop w:val="0"/>
      <w:marBottom w:val="0"/>
      <w:divBdr>
        <w:top w:val="none" w:sz="0" w:space="0" w:color="auto"/>
        <w:left w:val="none" w:sz="0" w:space="0" w:color="auto"/>
        <w:bottom w:val="none" w:sz="0" w:space="0" w:color="auto"/>
        <w:right w:val="none" w:sz="0" w:space="0" w:color="auto"/>
      </w:divBdr>
    </w:div>
    <w:div w:id="1675570224">
      <w:marLeft w:val="0"/>
      <w:marRight w:val="0"/>
      <w:marTop w:val="0"/>
      <w:marBottom w:val="0"/>
      <w:divBdr>
        <w:top w:val="none" w:sz="0" w:space="0" w:color="auto"/>
        <w:left w:val="none" w:sz="0" w:space="0" w:color="auto"/>
        <w:bottom w:val="none" w:sz="0" w:space="0" w:color="auto"/>
        <w:right w:val="none" w:sz="0" w:space="0" w:color="auto"/>
      </w:divBdr>
    </w:div>
    <w:div w:id="1676029922">
      <w:marLeft w:val="0"/>
      <w:marRight w:val="0"/>
      <w:marTop w:val="0"/>
      <w:marBottom w:val="0"/>
      <w:divBdr>
        <w:top w:val="none" w:sz="0" w:space="0" w:color="auto"/>
        <w:left w:val="none" w:sz="0" w:space="0" w:color="auto"/>
        <w:bottom w:val="none" w:sz="0" w:space="0" w:color="auto"/>
        <w:right w:val="none" w:sz="0" w:space="0" w:color="auto"/>
      </w:divBdr>
    </w:div>
    <w:div w:id="1677227390">
      <w:marLeft w:val="0"/>
      <w:marRight w:val="0"/>
      <w:marTop w:val="0"/>
      <w:marBottom w:val="0"/>
      <w:divBdr>
        <w:top w:val="none" w:sz="0" w:space="0" w:color="auto"/>
        <w:left w:val="none" w:sz="0" w:space="0" w:color="auto"/>
        <w:bottom w:val="none" w:sz="0" w:space="0" w:color="auto"/>
        <w:right w:val="none" w:sz="0" w:space="0" w:color="auto"/>
      </w:divBdr>
    </w:div>
    <w:div w:id="1677616045">
      <w:marLeft w:val="0"/>
      <w:marRight w:val="0"/>
      <w:marTop w:val="0"/>
      <w:marBottom w:val="0"/>
      <w:divBdr>
        <w:top w:val="none" w:sz="0" w:space="0" w:color="auto"/>
        <w:left w:val="none" w:sz="0" w:space="0" w:color="auto"/>
        <w:bottom w:val="none" w:sz="0" w:space="0" w:color="auto"/>
        <w:right w:val="none" w:sz="0" w:space="0" w:color="auto"/>
      </w:divBdr>
    </w:div>
    <w:div w:id="1678456188">
      <w:marLeft w:val="0"/>
      <w:marRight w:val="0"/>
      <w:marTop w:val="0"/>
      <w:marBottom w:val="0"/>
      <w:divBdr>
        <w:top w:val="none" w:sz="0" w:space="0" w:color="auto"/>
        <w:left w:val="none" w:sz="0" w:space="0" w:color="auto"/>
        <w:bottom w:val="none" w:sz="0" w:space="0" w:color="auto"/>
        <w:right w:val="none" w:sz="0" w:space="0" w:color="auto"/>
      </w:divBdr>
    </w:div>
    <w:div w:id="1679187493">
      <w:marLeft w:val="0"/>
      <w:marRight w:val="0"/>
      <w:marTop w:val="0"/>
      <w:marBottom w:val="0"/>
      <w:divBdr>
        <w:top w:val="none" w:sz="0" w:space="0" w:color="auto"/>
        <w:left w:val="none" w:sz="0" w:space="0" w:color="auto"/>
        <w:bottom w:val="none" w:sz="0" w:space="0" w:color="auto"/>
        <w:right w:val="none" w:sz="0" w:space="0" w:color="auto"/>
      </w:divBdr>
    </w:div>
    <w:div w:id="1679194120">
      <w:marLeft w:val="0"/>
      <w:marRight w:val="0"/>
      <w:marTop w:val="0"/>
      <w:marBottom w:val="0"/>
      <w:divBdr>
        <w:top w:val="none" w:sz="0" w:space="0" w:color="auto"/>
        <w:left w:val="none" w:sz="0" w:space="0" w:color="auto"/>
        <w:bottom w:val="none" w:sz="0" w:space="0" w:color="auto"/>
        <w:right w:val="none" w:sz="0" w:space="0" w:color="auto"/>
      </w:divBdr>
    </w:div>
    <w:div w:id="1679502750">
      <w:marLeft w:val="0"/>
      <w:marRight w:val="0"/>
      <w:marTop w:val="0"/>
      <w:marBottom w:val="0"/>
      <w:divBdr>
        <w:top w:val="none" w:sz="0" w:space="0" w:color="auto"/>
        <w:left w:val="none" w:sz="0" w:space="0" w:color="auto"/>
        <w:bottom w:val="none" w:sz="0" w:space="0" w:color="auto"/>
        <w:right w:val="none" w:sz="0" w:space="0" w:color="auto"/>
      </w:divBdr>
    </w:div>
    <w:div w:id="1680230506">
      <w:marLeft w:val="0"/>
      <w:marRight w:val="0"/>
      <w:marTop w:val="0"/>
      <w:marBottom w:val="0"/>
      <w:divBdr>
        <w:top w:val="none" w:sz="0" w:space="0" w:color="auto"/>
        <w:left w:val="none" w:sz="0" w:space="0" w:color="auto"/>
        <w:bottom w:val="none" w:sz="0" w:space="0" w:color="auto"/>
        <w:right w:val="none" w:sz="0" w:space="0" w:color="auto"/>
      </w:divBdr>
    </w:div>
    <w:div w:id="1680572397">
      <w:marLeft w:val="0"/>
      <w:marRight w:val="0"/>
      <w:marTop w:val="0"/>
      <w:marBottom w:val="0"/>
      <w:divBdr>
        <w:top w:val="none" w:sz="0" w:space="0" w:color="auto"/>
        <w:left w:val="none" w:sz="0" w:space="0" w:color="auto"/>
        <w:bottom w:val="none" w:sz="0" w:space="0" w:color="auto"/>
        <w:right w:val="none" w:sz="0" w:space="0" w:color="auto"/>
      </w:divBdr>
    </w:div>
    <w:div w:id="1680690834">
      <w:marLeft w:val="0"/>
      <w:marRight w:val="0"/>
      <w:marTop w:val="0"/>
      <w:marBottom w:val="0"/>
      <w:divBdr>
        <w:top w:val="none" w:sz="0" w:space="0" w:color="auto"/>
        <w:left w:val="none" w:sz="0" w:space="0" w:color="auto"/>
        <w:bottom w:val="none" w:sz="0" w:space="0" w:color="auto"/>
        <w:right w:val="none" w:sz="0" w:space="0" w:color="auto"/>
      </w:divBdr>
    </w:div>
    <w:div w:id="1680965139">
      <w:marLeft w:val="0"/>
      <w:marRight w:val="0"/>
      <w:marTop w:val="0"/>
      <w:marBottom w:val="0"/>
      <w:divBdr>
        <w:top w:val="none" w:sz="0" w:space="0" w:color="auto"/>
        <w:left w:val="none" w:sz="0" w:space="0" w:color="auto"/>
        <w:bottom w:val="none" w:sz="0" w:space="0" w:color="auto"/>
        <w:right w:val="none" w:sz="0" w:space="0" w:color="auto"/>
      </w:divBdr>
    </w:div>
    <w:div w:id="1681540988">
      <w:marLeft w:val="0"/>
      <w:marRight w:val="0"/>
      <w:marTop w:val="0"/>
      <w:marBottom w:val="0"/>
      <w:divBdr>
        <w:top w:val="none" w:sz="0" w:space="0" w:color="auto"/>
        <w:left w:val="none" w:sz="0" w:space="0" w:color="auto"/>
        <w:bottom w:val="none" w:sz="0" w:space="0" w:color="auto"/>
        <w:right w:val="none" w:sz="0" w:space="0" w:color="auto"/>
      </w:divBdr>
    </w:div>
    <w:div w:id="1682199392">
      <w:marLeft w:val="0"/>
      <w:marRight w:val="0"/>
      <w:marTop w:val="0"/>
      <w:marBottom w:val="0"/>
      <w:divBdr>
        <w:top w:val="none" w:sz="0" w:space="0" w:color="auto"/>
        <w:left w:val="none" w:sz="0" w:space="0" w:color="auto"/>
        <w:bottom w:val="none" w:sz="0" w:space="0" w:color="auto"/>
        <w:right w:val="none" w:sz="0" w:space="0" w:color="auto"/>
      </w:divBdr>
    </w:div>
    <w:div w:id="1682243886">
      <w:marLeft w:val="0"/>
      <w:marRight w:val="0"/>
      <w:marTop w:val="0"/>
      <w:marBottom w:val="0"/>
      <w:divBdr>
        <w:top w:val="none" w:sz="0" w:space="0" w:color="auto"/>
        <w:left w:val="none" w:sz="0" w:space="0" w:color="auto"/>
        <w:bottom w:val="none" w:sz="0" w:space="0" w:color="auto"/>
        <w:right w:val="none" w:sz="0" w:space="0" w:color="auto"/>
      </w:divBdr>
    </w:div>
    <w:div w:id="1682584626">
      <w:marLeft w:val="0"/>
      <w:marRight w:val="0"/>
      <w:marTop w:val="0"/>
      <w:marBottom w:val="0"/>
      <w:divBdr>
        <w:top w:val="none" w:sz="0" w:space="0" w:color="auto"/>
        <w:left w:val="none" w:sz="0" w:space="0" w:color="auto"/>
        <w:bottom w:val="none" w:sz="0" w:space="0" w:color="auto"/>
        <w:right w:val="none" w:sz="0" w:space="0" w:color="auto"/>
      </w:divBdr>
    </w:div>
    <w:div w:id="1682782346">
      <w:marLeft w:val="0"/>
      <w:marRight w:val="0"/>
      <w:marTop w:val="0"/>
      <w:marBottom w:val="0"/>
      <w:divBdr>
        <w:top w:val="none" w:sz="0" w:space="0" w:color="auto"/>
        <w:left w:val="none" w:sz="0" w:space="0" w:color="auto"/>
        <w:bottom w:val="none" w:sz="0" w:space="0" w:color="auto"/>
        <w:right w:val="none" w:sz="0" w:space="0" w:color="auto"/>
      </w:divBdr>
    </w:div>
    <w:div w:id="1683361784">
      <w:marLeft w:val="0"/>
      <w:marRight w:val="0"/>
      <w:marTop w:val="0"/>
      <w:marBottom w:val="0"/>
      <w:divBdr>
        <w:top w:val="none" w:sz="0" w:space="0" w:color="auto"/>
        <w:left w:val="none" w:sz="0" w:space="0" w:color="auto"/>
        <w:bottom w:val="none" w:sz="0" w:space="0" w:color="auto"/>
        <w:right w:val="none" w:sz="0" w:space="0" w:color="auto"/>
      </w:divBdr>
    </w:div>
    <w:div w:id="1683625793">
      <w:marLeft w:val="0"/>
      <w:marRight w:val="0"/>
      <w:marTop w:val="0"/>
      <w:marBottom w:val="0"/>
      <w:divBdr>
        <w:top w:val="none" w:sz="0" w:space="0" w:color="auto"/>
        <w:left w:val="none" w:sz="0" w:space="0" w:color="auto"/>
        <w:bottom w:val="none" w:sz="0" w:space="0" w:color="auto"/>
        <w:right w:val="none" w:sz="0" w:space="0" w:color="auto"/>
      </w:divBdr>
    </w:div>
    <w:div w:id="1684552477">
      <w:marLeft w:val="0"/>
      <w:marRight w:val="0"/>
      <w:marTop w:val="0"/>
      <w:marBottom w:val="0"/>
      <w:divBdr>
        <w:top w:val="none" w:sz="0" w:space="0" w:color="auto"/>
        <w:left w:val="none" w:sz="0" w:space="0" w:color="auto"/>
        <w:bottom w:val="none" w:sz="0" w:space="0" w:color="auto"/>
        <w:right w:val="none" w:sz="0" w:space="0" w:color="auto"/>
      </w:divBdr>
    </w:div>
    <w:div w:id="1685790308">
      <w:marLeft w:val="0"/>
      <w:marRight w:val="0"/>
      <w:marTop w:val="0"/>
      <w:marBottom w:val="0"/>
      <w:divBdr>
        <w:top w:val="none" w:sz="0" w:space="0" w:color="auto"/>
        <w:left w:val="none" w:sz="0" w:space="0" w:color="auto"/>
        <w:bottom w:val="none" w:sz="0" w:space="0" w:color="auto"/>
        <w:right w:val="none" w:sz="0" w:space="0" w:color="auto"/>
      </w:divBdr>
    </w:div>
    <w:div w:id="1688289437">
      <w:marLeft w:val="0"/>
      <w:marRight w:val="0"/>
      <w:marTop w:val="0"/>
      <w:marBottom w:val="0"/>
      <w:divBdr>
        <w:top w:val="none" w:sz="0" w:space="0" w:color="auto"/>
        <w:left w:val="none" w:sz="0" w:space="0" w:color="auto"/>
        <w:bottom w:val="none" w:sz="0" w:space="0" w:color="auto"/>
        <w:right w:val="none" w:sz="0" w:space="0" w:color="auto"/>
      </w:divBdr>
    </w:div>
    <w:div w:id="1688870770">
      <w:marLeft w:val="0"/>
      <w:marRight w:val="0"/>
      <w:marTop w:val="0"/>
      <w:marBottom w:val="0"/>
      <w:divBdr>
        <w:top w:val="none" w:sz="0" w:space="0" w:color="auto"/>
        <w:left w:val="none" w:sz="0" w:space="0" w:color="auto"/>
        <w:bottom w:val="none" w:sz="0" w:space="0" w:color="auto"/>
        <w:right w:val="none" w:sz="0" w:space="0" w:color="auto"/>
      </w:divBdr>
    </w:div>
    <w:div w:id="1689208733">
      <w:marLeft w:val="0"/>
      <w:marRight w:val="0"/>
      <w:marTop w:val="0"/>
      <w:marBottom w:val="0"/>
      <w:divBdr>
        <w:top w:val="none" w:sz="0" w:space="0" w:color="auto"/>
        <w:left w:val="none" w:sz="0" w:space="0" w:color="auto"/>
        <w:bottom w:val="none" w:sz="0" w:space="0" w:color="auto"/>
        <w:right w:val="none" w:sz="0" w:space="0" w:color="auto"/>
      </w:divBdr>
    </w:div>
    <w:div w:id="1689985373">
      <w:marLeft w:val="0"/>
      <w:marRight w:val="0"/>
      <w:marTop w:val="0"/>
      <w:marBottom w:val="0"/>
      <w:divBdr>
        <w:top w:val="none" w:sz="0" w:space="0" w:color="auto"/>
        <w:left w:val="none" w:sz="0" w:space="0" w:color="auto"/>
        <w:bottom w:val="none" w:sz="0" w:space="0" w:color="auto"/>
        <w:right w:val="none" w:sz="0" w:space="0" w:color="auto"/>
      </w:divBdr>
    </w:div>
    <w:div w:id="1692417377">
      <w:marLeft w:val="0"/>
      <w:marRight w:val="0"/>
      <w:marTop w:val="0"/>
      <w:marBottom w:val="0"/>
      <w:divBdr>
        <w:top w:val="none" w:sz="0" w:space="0" w:color="auto"/>
        <w:left w:val="none" w:sz="0" w:space="0" w:color="auto"/>
        <w:bottom w:val="none" w:sz="0" w:space="0" w:color="auto"/>
        <w:right w:val="none" w:sz="0" w:space="0" w:color="auto"/>
      </w:divBdr>
    </w:div>
    <w:div w:id="1692947463">
      <w:marLeft w:val="0"/>
      <w:marRight w:val="0"/>
      <w:marTop w:val="0"/>
      <w:marBottom w:val="0"/>
      <w:divBdr>
        <w:top w:val="none" w:sz="0" w:space="0" w:color="auto"/>
        <w:left w:val="none" w:sz="0" w:space="0" w:color="auto"/>
        <w:bottom w:val="none" w:sz="0" w:space="0" w:color="auto"/>
        <w:right w:val="none" w:sz="0" w:space="0" w:color="auto"/>
      </w:divBdr>
    </w:div>
    <w:div w:id="1693720690">
      <w:marLeft w:val="0"/>
      <w:marRight w:val="0"/>
      <w:marTop w:val="0"/>
      <w:marBottom w:val="0"/>
      <w:divBdr>
        <w:top w:val="none" w:sz="0" w:space="0" w:color="auto"/>
        <w:left w:val="none" w:sz="0" w:space="0" w:color="auto"/>
        <w:bottom w:val="none" w:sz="0" w:space="0" w:color="auto"/>
        <w:right w:val="none" w:sz="0" w:space="0" w:color="auto"/>
      </w:divBdr>
    </w:div>
    <w:div w:id="1694913235">
      <w:marLeft w:val="0"/>
      <w:marRight w:val="0"/>
      <w:marTop w:val="0"/>
      <w:marBottom w:val="0"/>
      <w:divBdr>
        <w:top w:val="none" w:sz="0" w:space="0" w:color="auto"/>
        <w:left w:val="none" w:sz="0" w:space="0" w:color="auto"/>
        <w:bottom w:val="none" w:sz="0" w:space="0" w:color="auto"/>
        <w:right w:val="none" w:sz="0" w:space="0" w:color="auto"/>
      </w:divBdr>
    </w:div>
    <w:div w:id="1695307824">
      <w:marLeft w:val="0"/>
      <w:marRight w:val="0"/>
      <w:marTop w:val="0"/>
      <w:marBottom w:val="0"/>
      <w:divBdr>
        <w:top w:val="none" w:sz="0" w:space="0" w:color="auto"/>
        <w:left w:val="none" w:sz="0" w:space="0" w:color="auto"/>
        <w:bottom w:val="none" w:sz="0" w:space="0" w:color="auto"/>
        <w:right w:val="none" w:sz="0" w:space="0" w:color="auto"/>
      </w:divBdr>
    </w:div>
    <w:div w:id="1697349619">
      <w:marLeft w:val="0"/>
      <w:marRight w:val="0"/>
      <w:marTop w:val="0"/>
      <w:marBottom w:val="0"/>
      <w:divBdr>
        <w:top w:val="none" w:sz="0" w:space="0" w:color="auto"/>
        <w:left w:val="none" w:sz="0" w:space="0" w:color="auto"/>
        <w:bottom w:val="none" w:sz="0" w:space="0" w:color="auto"/>
        <w:right w:val="none" w:sz="0" w:space="0" w:color="auto"/>
      </w:divBdr>
    </w:div>
    <w:div w:id="1699812542">
      <w:marLeft w:val="0"/>
      <w:marRight w:val="0"/>
      <w:marTop w:val="0"/>
      <w:marBottom w:val="0"/>
      <w:divBdr>
        <w:top w:val="none" w:sz="0" w:space="0" w:color="auto"/>
        <w:left w:val="none" w:sz="0" w:space="0" w:color="auto"/>
        <w:bottom w:val="none" w:sz="0" w:space="0" w:color="auto"/>
        <w:right w:val="none" w:sz="0" w:space="0" w:color="auto"/>
      </w:divBdr>
    </w:div>
    <w:div w:id="1700155529">
      <w:marLeft w:val="0"/>
      <w:marRight w:val="0"/>
      <w:marTop w:val="0"/>
      <w:marBottom w:val="0"/>
      <w:divBdr>
        <w:top w:val="none" w:sz="0" w:space="0" w:color="auto"/>
        <w:left w:val="none" w:sz="0" w:space="0" w:color="auto"/>
        <w:bottom w:val="none" w:sz="0" w:space="0" w:color="auto"/>
        <w:right w:val="none" w:sz="0" w:space="0" w:color="auto"/>
      </w:divBdr>
    </w:div>
    <w:div w:id="1700472411">
      <w:marLeft w:val="0"/>
      <w:marRight w:val="0"/>
      <w:marTop w:val="0"/>
      <w:marBottom w:val="0"/>
      <w:divBdr>
        <w:top w:val="none" w:sz="0" w:space="0" w:color="auto"/>
        <w:left w:val="none" w:sz="0" w:space="0" w:color="auto"/>
        <w:bottom w:val="none" w:sz="0" w:space="0" w:color="auto"/>
        <w:right w:val="none" w:sz="0" w:space="0" w:color="auto"/>
      </w:divBdr>
    </w:div>
    <w:div w:id="1701205837">
      <w:marLeft w:val="0"/>
      <w:marRight w:val="0"/>
      <w:marTop w:val="0"/>
      <w:marBottom w:val="0"/>
      <w:divBdr>
        <w:top w:val="none" w:sz="0" w:space="0" w:color="auto"/>
        <w:left w:val="none" w:sz="0" w:space="0" w:color="auto"/>
        <w:bottom w:val="none" w:sz="0" w:space="0" w:color="auto"/>
        <w:right w:val="none" w:sz="0" w:space="0" w:color="auto"/>
      </w:divBdr>
    </w:div>
    <w:div w:id="1701277368">
      <w:marLeft w:val="0"/>
      <w:marRight w:val="0"/>
      <w:marTop w:val="0"/>
      <w:marBottom w:val="0"/>
      <w:divBdr>
        <w:top w:val="none" w:sz="0" w:space="0" w:color="auto"/>
        <w:left w:val="none" w:sz="0" w:space="0" w:color="auto"/>
        <w:bottom w:val="none" w:sz="0" w:space="0" w:color="auto"/>
        <w:right w:val="none" w:sz="0" w:space="0" w:color="auto"/>
      </w:divBdr>
    </w:div>
    <w:div w:id="1701279481">
      <w:marLeft w:val="0"/>
      <w:marRight w:val="0"/>
      <w:marTop w:val="0"/>
      <w:marBottom w:val="0"/>
      <w:divBdr>
        <w:top w:val="none" w:sz="0" w:space="0" w:color="auto"/>
        <w:left w:val="none" w:sz="0" w:space="0" w:color="auto"/>
        <w:bottom w:val="none" w:sz="0" w:space="0" w:color="auto"/>
        <w:right w:val="none" w:sz="0" w:space="0" w:color="auto"/>
      </w:divBdr>
    </w:div>
    <w:div w:id="1702246322">
      <w:marLeft w:val="0"/>
      <w:marRight w:val="0"/>
      <w:marTop w:val="0"/>
      <w:marBottom w:val="0"/>
      <w:divBdr>
        <w:top w:val="none" w:sz="0" w:space="0" w:color="auto"/>
        <w:left w:val="none" w:sz="0" w:space="0" w:color="auto"/>
        <w:bottom w:val="none" w:sz="0" w:space="0" w:color="auto"/>
        <w:right w:val="none" w:sz="0" w:space="0" w:color="auto"/>
      </w:divBdr>
    </w:div>
    <w:div w:id="1702630969">
      <w:marLeft w:val="0"/>
      <w:marRight w:val="0"/>
      <w:marTop w:val="0"/>
      <w:marBottom w:val="0"/>
      <w:divBdr>
        <w:top w:val="none" w:sz="0" w:space="0" w:color="auto"/>
        <w:left w:val="none" w:sz="0" w:space="0" w:color="auto"/>
        <w:bottom w:val="none" w:sz="0" w:space="0" w:color="auto"/>
        <w:right w:val="none" w:sz="0" w:space="0" w:color="auto"/>
      </w:divBdr>
    </w:div>
    <w:div w:id="1703095132">
      <w:marLeft w:val="0"/>
      <w:marRight w:val="0"/>
      <w:marTop w:val="0"/>
      <w:marBottom w:val="0"/>
      <w:divBdr>
        <w:top w:val="none" w:sz="0" w:space="0" w:color="auto"/>
        <w:left w:val="none" w:sz="0" w:space="0" w:color="auto"/>
        <w:bottom w:val="none" w:sz="0" w:space="0" w:color="auto"/>
        <w:right w:val="none" w:sz="0" w:space="0" w:color="auto"/>
      </w:divBdr>
    </w:div>
    <w:div w:id="1703439365">
      <w:marLeft w:val="0"/>
      <w:marRight w:val="0"/>
      <w:marTop w:val="0"/>
      <w:marBottom w:val="0"/>
      <w:divBdr>
        <w:top w:val="none" w:sz="0" w:space="0" w:color="auto"/>
        <w:left w:val="none" w:sz="0" w:space="0" w:color="auto"/>
        <w:bottom w:val="none" w:sz="0" w:space="0" w:color="auto"/>
        <w:right w:val="none" w:sz="0" w:space="0" w:color="auto"/>
      </w:divBdr>
    </w:div>
    <w:div w:id="1703943516">
      <w:marLeft w:val="0"/>
      <w:marRight w:val="0"/>
      <w:marTop w:val="0"/>
      <w:marBottom w:val="0"/>
      <w:divBdr>
        <w:top w:val="none" w:sz="0" w:space="0" w:color="auto"/>
        <w:left w:val="none" w:sz="0" w:space="0" w:color="auto"/>
        <w:bottom w:val="none" w:sz="0" w:space="0" w:color="auto"/>
        <w:right w:val="none" w:sz="0" w:space="0" w:color="auto"/>
      </w:divBdr>
    </w:div>
    <w:div w:id="1704133161">
      <w:marLeft w:val="0"/>
      <w:marRight w:val="0"/>
      <w:marTop w:val="0"/>
      <w:marBottom w:val="0"/>
      <w:divBdr>
        <w:top w:val="none" w:sz="0" w:space="0" w:color="auto"/>
        <w:left w:val="none" w:sz="0" w:space="0" w:color="auto"/>
        <w:bottom w:val="none" w:sz="0" w:space="0" w:color="auto"/>
        <w:right w:val="none" w:sz="0" w:space="0" w:color="auto"/>
      </w:divBdr>
    </w:div>
    <w:div w:id="1704481115">
      <w:marLeft w:val="0"/>
      <w:marRight w:val="0"/>
      <w:marTop w:val="0"/>
      <w:marBottom w:val="0"/>
      <w:divBdr>
        <w:top w:val="none" w:sz="0" w:space="0" w:color="auto"/>
        <w:left w:val="none" w:sz="0" w:space="0" w:color="auto"/>
        <w:bottom w:val="none" w:sz="0" w:space="0" w:color="auto"/>
        <w:right w:val="none" w:sz="0" w:space="0" w:color="auto"/>
      </w:divBdr>
    </w:div>
    <w:div w:id="1704482735">
      <w:marLeft w:val="0"/>
      <w:marRight w:val="0"/>
      <w:marTop w:val="0"/>
      <w:marBottom w:val="0"/>
      <w:divBdr>
        <w:top w:val="none" w:sz="0" w:space="0" w:color="auto"/>
        <w:left w:val="none" w:sz="0" w:space="0" w:color="auto"/>
        <w:bottom w:val="none" w:sz="0" w:space="0" w:color="auto"/>
        <w:right w:val="none" w:sz="0" w:space="0" w:color="auto"/>
      </w:divBdr>
    </w:div>
    <w:div w:id="1704985824">
      <w:marLeft w:val="0"/>
      <w:marRight w:val="0"/>
      <w:marTop w:val="0"/>
      <w:marBottom w:val="0"/>
      <w:divBdr>
        <w:top w:val="none" w:sz="0" w:space="0" w:color="auto"/>
        <w:left w:val="none" w:sz="0" w:space="0" w:color="auto"/>
        <w:bottom w:val="none" w:sz="0" w:space="0" w:color="auto"/>
        <w:right w:val="none" w:sz="0" w:space="0" w:color="auto"/>
      </w:divBdr>
    </w:div>
    <w:div w:id="1705251057">
      <w:marLeft w:val="0"/>
      <w:marRight w:val="0"/>
      <w:marTop w:val="0"/>
      <w:marBottom w:val="0"/>
      <w:divBdr>
        <w:top w:val="none" w:sz="0" w:space="0" w:color="auto"/>
        <w:left w:val="none" w:sz="0" w:space="0" w:color="auto"/>
        <w:bottom w:val="none" w:sz="0" w:space="0" w:color="auto"/>
        <w:right w:val="none" w:sz="0" w:space="0" w:color="auto"/>
      </w:divBdr>
    </w:div>
    <w:div w:id="1705330144">
      <w:marLeft w:val="0"/>
      <w:marRight w:val="0"/>
      <w:marTop w:val="0"/>
      <w:marBottom w:val="0"/>
      <w:divBdr>
        <w:top w:val="none" w:sz="0" w:space="0" w:color="auto"/>
        <w:left w:val="none" w:sz="0" w:space="0" w:color="auto"/>
        <w:bottom w:val="none" w:sz="0" w:space="0" w:color="auto"/>
        <w:right w:val="none" w:sz="0" w:space="0" w:color="auto"/>
      </w:divBdr>
    </w:div>
    <w:div w:id="1706785890">
      <w:marLeft w:val="0"/>
      <w:marRight w:val="0"/>
      <w:marTop w:val="0"/>
      <w:marBottom w:val="0"/>
      <w:divBdr>
        <w:top w:val="none" w:sz="0" w:space="0" w:color="auto"/>
        <w:left w:val="none" w:sz="0" w:space="0" w:color="auto"/>
        <w:bottom w:val="none" w:sz="0" w:space="0" w:color="auto"/>
        <w:right w:val="none" w:sz="0" w:space="0" w:color="auto"/>
      </w:divBdr>
    </w:div>
    <w:div w:id="1707024460">
      <w:marLeft w:val="0"/>
      <w:marRight w:val="0"/>
      <w:marTop w:val="0"/>
      <w:marBottom w:val="0"/>
      <w:divBdr>
        <w:top w:val="none" w:sz="0" w:space="0" w:color="auto"/>
        <w:left w:val="none" w:sz="0" w:space="0" w:color="auto"/>
        <w:bottom w:val="none" w:sz="0" w:space="0" w:color="auto"/>
        <w:right w:val="none" w:sz="0" w:space="0" w:color="auto"/>
      </w:divBdr>
    </w:div>
    <w:div w:id="1707103183">
      <w:marLeft w:val="0"/>
      <w:marRight w:val="0"/>
      <w:marTop w:val="0"/>
      <w:marBottom w:val="0"/>
      <w:divBdr>
        <w:top w:val="none" w:sz="0" w:space="0" w:color="auto"/>
        <w:left w:val="none" w:sz="0" w:space="0" w:color="auto"/>
        <w:bottom w:val="none" w:sz="0" w:space="0" w:color="auto"/>
        <w:right w:val="none" w:sz="0" w:space="0" w:color="auto"/>
      </w:divBdr>
    </w:div>
    <w:div w:id="1707216846">
      <w:marLeft w:val="0"/>
      <w:marRight w:val="0"/>
      <w:marTop w:val="0"/>
      <w:marBottom w:val="0"/>
      <w:divBdr>
        <w:top w:val="none" w:sz="0" w:space="0" w:color="auto"/>
        <w:left w:val="none" w:sz="0" w:space="0" w:color="auto"/>
        <w:bottom w:val="none" w:sz="0" w:space="0" w:color="auto"/>
        <w:right w:val="none" w:sz="0" w:space="0" w:color="auto"/>
      </w:divBdr>
    </w:div>
    <w:div w:id="1707219016">
      <w:marLeft w:val="0"/>
      <w:marRight w:val="0"/>
      <w:marTop w:val="0"/>
      <w:marBottom w:val="0"/>
      <w:divBdr>
        <w:top w:val="none" w:sz="0" w:space="0" w:color="auto"/>
        <w:left w:val="none" w:sz="0" w:space="0" w:color="auto"/>
        <w:bottom w:val="none" w:sz="0" w:space="0" w:color="auto"/>
        <w:right w:val="none" w:sz="0" w:space="0" w:color="auto"/>
      </w:divBdr>
    </w:div>
    <w:div w:id="1708683004">
      <w:marLeft w:val="0"/>
      <w:marRight w:val="0"/>
      <w:marTop w:val="0"/>
      <w:marBottom w:val="0"/>
      <w:divBdr>
        <w:top w:val="none" w:sz="0" w:space="0" w:color="auto"/>
        <w:left w:val="none" w:sz="0" w:space="0" w:color="auto"/>
        <w:bottom w:val="none" w:sz="0" w:space="0" w:color="auto"/>
        <w:right w:val="none" w:sz="0" w:space="0" w:color="auto"/>
      </w:divBdr>
    </w:div>
    <w:div w:id="1709136860">
      <w:marLeft w:val="0"/>
      <w:marRight w:val="0"/>
      <w:marTop w:val="0"/>
      <w:marBottom w:val="0"/>
      <w:divBdr>
        <w:top w:val="none" w:sz="0" w:space="0" w:color="auto"/>
        <w:left w:val="none" w:sz="0" w:space="0" w:color="auto"/>
        <w:bottom w:val="none" w:sz="0" w:space="0" w:color="auto"/>
        <w:right w:val="none" w:sz="0" w:space="0" w:color="auto"/>
      </w:divBdr>
    </w:div>
    <w:div w:id="1709455572">
      <w:marLeft w:val="0"/>
      <w:marRight w:val="0"/>
      <w:marTop w:val="0"/>
      <w:marBottom w:val="0"/>
      <w:divBdr>
        <w:top w:val="none" w:sz="0" w:space="0" w:color="auto"/>
        <w:left w:val="none" w:sz="0" w:space="0" w:color="auto"/>
        <w:bottom w:val="none" w:sz="0" w:space="0" w:color="auto"/>
        <w:right w:val="none" w:sz="0" w:space="0" w:color="auto"/>
      </w:divBdr>
    </w:div>
    <w:div w:id="1710178422">
      <w:marLeft w:val="0"/>
      <w:marRight w:val="0"/>
      <w:marTop w:val="0"/>
      <w:marBottom w:val="0"/>
      <w:divBdr>
        <w:top w:val="none" w:sz="0" w:space="0" w:color="auto"/>
        <w:left w:val="none" w:sz="0" w:space="0" w:color="auto"/>
        <w:bottom w:val="none" w:sz="0" w:space="0" w:color="auto"/>
        <w:right w:val="none" w:sz="0" w:space="0" w:color="auto"/>
      </w:divBdr>
    </w:div>
    <w:div w:id="1712077012">
      <w:marLeft w:val="0"/>
      <w:marRight w:val="0"/>
      <w:marTop w:val="0"/>
      <w:marBottom w:val="0"/>
      <w:divBdr>
        <w:top w:val="none" w:sz="0" w:space="0" w:color="auto"/>
        <w:left w:val="none" w:sz="0" w:space="0" w:color="auto"/>
        <w:bottom w:val="none" w:sz="0" w:space="0" w:color="auto"/>
        <w:right w:val="none" w:sz="0" w:space="0" w:color="auto"/>
      </w:divBdr>
    </w:div>
    <w:div w:id="1712219357">
      <w:marLeft w:val="0"/>
      <w:marRight w:val="0"/>
      <w:marTop w:val="0"/>
      <w:marBottom w:val="0"/>
      <w:divBdr>
        <w:top w:val="none" w:sz="0" w:space="0" w:color="auto"/>
        <w:left w:val="none" w:sz="0" w:space="0" w:color="auto"/>
        <w:bottom w:val="none" w:sz="0" w:space="0" w:color="auto"/>
        <w:right w:val="none" w:sz="0" w:space="0" w:color="auto"/>
      </w:divBdr>
    </w:div>
    <w:div w:id="1712420348">
      <w:marLeft w:val="0"/>
      <w:marRight w:val="0"/>
      <w:marTop w:val="0"/>
      <w:marBottom w:val="0"/>
      <w:divBdr>
        <w:top w:val="none" w:sz="0" w:space="0" w:color="auto"/>
        <w:left w:val="none" w:sz="0" w:space="0" w:color="auto"/>
        <w:bottom w:val="none" w:sz="0" w:space="0" w:color="auto"/>
        <w:right w:val="none" w:sz="0" w:space="0" w:color="auto"/>
      </w:divBdr>
    </w:div>
    <w:div w:id="1713463246">
      <w:marLeft w:val="0"/>
      <w:marRight w:val="0"/>
      <w:marTop w:val="0"/>
      <w:marBottom w:val="0"/>
      <w:divBdr>
        <w:top w:val="none" w:sz="0" w:space="0" w:color="auto"/>
        <w:left w:val="none" w:sz="0" w:space="0" w:color="auto"/>
        <w:bottom w:val="none" w:sz="0" w:space="0" w:color="auto"/>
        <w:right w:val="none" w:sz="0" w:space="0" w:color="auto"/>
      </w:divBdr>
    </w:div>
    <w:div w:id="1714571827">
      <w:marLeft w:val="0"/>
      <w:marRight w:val="0"/>
      <w:marTop w:val="0"/>
      <w:marBottom w:val="0"/>
      <w:divBdr>
        <w:top w:val="none" w:sz="0" w:space="0" w:color="auto"/>
        <w:left w:val="none" w:sz="0" w:space="0" w:color="auto"/>
        <w:bottom w:val="none" w:sz="0" w:space="0" w:color="auto"/>
        <w:right w:val="none" w:sz="0" w:space="0" w:color="auto"/>
      </w:divBdr>
    </w:div>
    <w:div w:id="1714619705">
      <w:marLeft w:val="0"/>
      <w:marRight w:val="0"/>
      <w:marTop w:val="0"/>
      <w:marBottom w:val="0"/>
      <w:divBdr>
        <w:top w:val="none" w:sz="0" w:space="0" w:color="auto"/>
        <w:left w:val="none" w:sz="0" w:space="0" w:color="auto"/>
        <w:bottom w:val="none" w:sz="0" w:space="0" w:color="auto"/>
        <w:right w:val="none" w:sz="0" w:space="0" w:color="auto"/>
      </w:divBdr>
    </w:div>
    <w:div w:id="1715347790">
      <w:marLeft w:val="0"/>
      <w:marRight w:val="0"/>
      <w:marTop w:val="0"/>
      <w:marBottom w:val="0"/>
      <w:divBdr>
        <w:top w:val="none" w:sz="0" w:space="0" w:color="auto"/>
        <w:left w:val="none" w:sz="0" w:space="0" w:color="auto"/>
        <w:bottom w:val="none" w:sz="0" w:space="0" w:color="auto"/>
        <w:right w:val="none" w:sz="0" w:space="0" w:color="auto"/>
      </w:divBdr>
    </w:div>
    <w:div w:id="1716002939">
      <w:marLeft w:val="0"/>
      <w:marRight w:val="0"/>
      <w:marTop w:val="0"/>
      <w:marBottom w:val="0"/>
      <w:divBdr>
        <w:top w:val="none" w:sz="0" w:space="0" w:color="auto"/>
        <w:left w:val="none" w:sz="0" w:space="0" w:color="auto"/>
        <w:bottom w:val="none" w:sz="0" w:space="0" w:color="auto"/>
        <w:right w:val="none" w:sz="0" w:space="0" w:color="auto"/>
      </w:divBdr>
    </w:div>
    <w:div w:id="1716078543">
      <w:marLeft w:val="0"/>
      <w:marRight w:val="0"/>
      <w:marTop w:val="0"/>
      <w:marBottom w:val="0"/>
      <w:divBdr>
        <w:top w:val="none" w:sz="0" w:space="0" w:color="auto"/>
        <w:left w:val="none" w:sz="0" w:space="0" w:color="auto"/>
        <w:bottom w:val="none" w:sz="0" w:space="0" w:color="auto"/>
        <w:right w:val="none" w:sz="0" w:space="0" w:color="auto"/>
      </w:divBdr>
    </w:div>
    <w:div w:id="1716849666">
      <w:marLeft w:val="0"/>
      <w:marRight w:val="0"/>
      <w:marTop w:val="0"/>
      <w:marBottom w:val="0"/>
      <w:divBdr>
        <w:top w:val="none" w:sz="0" w:space="0" w:color="auto"/>
        <w:left w:val="none" w:sz="0" w:space="0" w:color="auto"/>
        <w:bottom w:val="none" w:sz="0" w:space="0" w:color="auto"/>
        <w:right w:val="none" w:sz="0" w:space="0" w:color="auto"/>
      </w:divBdr>
    </w:div>
    <w:div w:id="1717075271">
      <w:marLeft w:val="0"/>
      <w:marRight w:val="0"/>
      <w:marTop w:val="0"/>
      <w:marBottom w:val="0"/>
      <w:divBdr>
        <w:top w:val="none" w:sz="0" w:space="0" w:color="auto"/>
        <w:left w:val="none" w:sz="0" w:space="0" w:color="auto"/>
        <w:bottom w:val="none" w:sz="0" w:space="0" w:color="auto"/>
        <w:right w:val="none" w:sz="0" w:space="0" w:color="auto"/>
      </w:divBdr>
    </w:div>
    <w:div w:id="1717583564">
      <w:marLeft w:val="0"/>
      <w:marRight w:val="0"/>
      <w:marTop w:val="0"/>
      <w:marBottom w:val="0"/>
      <w:divBdr>
        <w:top w:val="none" w:sz="0" w:space="0" w:color="auto"/>
        <w:left w:val="none" w:sz="0" w:space="0" w:color="auto"/>
        <w:bottom w:val="none" w:sz="0" w:space="0" w:color="auto"/>
        <w:right w:val="none" w:sz="0" w:space="0" w:color="auto"/>
      </w:divBdr>
    </w:div>
    <w:div w:id="1717656089">
      <w:marLeft w:val="0"/>
      <w:marRight w:val="0"/>
      <w:marTop w:val="0"/>
      <w:marBottom w:val="0"/>
      <w:divBdr>
        <w:top w:val="none" w:sz="0" w:space="0" w:color="auto"/>
        <w:left w:val="none" w:sz="0" w:space="0" w:color="auto"/>
        <w:bottom w:val="none" w:sz="0" w:space="0" w:color="auto"/>
        <w:right w:val="none" w:sz="0" w:space="0" w:color="auto"/>
      </w:divBdr>
    </w:div>
    <w:div w:id="1717704567">
      <w:marLeft w:val="0"/>
      <w:marRight w:val="0"/>
      <w:marTop w:val="0"/>
      <w:marBottom w:val="0"/>
      <w:divBdr>
        <w:top w:val="none" w:sz="0" w:space="0" w:color="auto"/>
        <w:left w:val="none" w:sz="0" w:space="0" w:color="auto"/>
        <w:bottom w:val="none" w:sz="0" w:space="0" w:color="auto"/>
        <w:right w:val="none" w:sz="0" w:space="0" w:color="auto"/>
      </w:divBdr>
    </w:div>
    <w:div w:id="1717967715">
      <w:marLeft w:val="0"/>
      <w:marRight w:val="0"/>
      <w:marTop w:val="0"/>
      <w:marBottom w:val="0"/>
      <w:divBdr>
        <w:top w:val="none" w:sz="0" w:space="0" w:color="auto"/>
        <w:left w:val="none" w:sz="0" w:space="0" w:color="auto"/>
        <w:bottom w:val="none" w:sz="0" w:space="0" w:color="auto"/>
        <w:right w:val="none" w:sz="0" w:space="0" w:color="auto"/>
      </w:divBdr>
    </w:div>
    <w:div w:id="1718119834">
      <w:marLeft w:val="0"/>
      <w:marRight w:val="0"/>
      <w:marTop w:val="0"/>
      <w:marBottom w:val="0"/>
      <w:divBdr>
        <w:top w:val="none" w:sz="0" w:space="0" w:color="auto"/>
        <w:left w:val="none" w:sz="0" w:space="0" w:color="auto"/>
        <w:bottom w:val="none" w:sz="0" w:space="0" w:color="auto"/>
        <w:right w:val="none" w:sz="0" w:space="0" w:color="auto"/>
      </w:divBdr>
    </w:div>
    <w:div w:id="1719089331">
      <w:marLeft w:val="0"/>
      <w:marRight w:val="0"/>
      <w:marTop w:val="0"/>
      <w:marBottom w:val="0"/>
      <w:divBdr>
        <w:top w:val="none" w:sz="0" w:space="0" w:color="auto"/>
        <w:left w:val="none" w:sz="0" w:space="0" w:color="auto"/>
        <w:bottom w:val="none" w:sz="0" w:space="0" w:color="auto"/>
        <w:right w:val="none" w:sz="0" w:space="0" w:color="auto"/>
      </w:divBdr>
    </w:div>
    <w:div w:id="1719358265">
      <w:marLeft w:val="0"/>
      <w:marRight w:val="0"/>
      <w:marTop w:val="0"/>
      <w:marBottom w:val="0"/>
      <w:divBdr>
        <w:top w:val="none" w:sz="0" w:space="0" w:color="auto"/>
        <w:left w:val="none" w:sz="0" w:space="0" w:color="auto"/>
        <w:bottom w:val="none" w:sz="0" w:space="0" w:color="auto"/>
        <w:right w:val="none" w:sz="0" w:space="0" w:color="auto"/>
      </w:divBdr>
    </w:div>
    <w:div w:id="1719890637">
      <w:marLeft w:val="0"/>
      <w:marRight w:val="0"/>
      <w:marTop w:val="0"/>
      <w:marBottom w:val="0"/>
      <w:divBdr>
        <w:top w:val="none" w:sz="0" w:space="0" w:color="auto"/>
        <w:left w:val="none" w:sz="0" w:space="0" w:color="auto"/>
        <w:bottom w:val="none" w:sz="0" w:space="0" w:color="auto"/>
        <w:right w:val="none" w:sz="0" w:space="0" w:color="auto"/>
      </w:divBdr>
    </w:div>
    <w:div w:id="1720668739">
      <w:marLeft w:val="0"/>
      <w:marRight w:val="0"/>
      <w:marTop w:val="0"/>
      <w:marBottom w:val="0"/>
      <w:divBdr>
        <w:top w:val="none" w:sz="0" w:space="0" w:color="auto"/>
        <w:left w:val="none" w:sz="0" w:space="0" w:color="auto"/>
        <w:bottom w:val="none" w:sz="0" w:space="0" w:color="auto"/>
        <w:right w:val="none" w:sz="0" w:space="0" w:color="auto"/>
      </w:divBdr>
    </w:div>
    <w:div w:id="1721203497">
      <w:marLeft w:val="0"/>
      <w:marRight w:val="0"/>
      <w:marTop w:val="0"/>
      <w:marBottom w:val="0"/>
      <w:divBdr>
        <w:top w:val="none" w:sz="0" w:space="0" w:color="auto"/>
        <w:left w:val="none" w:sz="0" w:space="0" w:color="auto"/>
        <w:bottom w:val="none" w:sz="0" w:space="0" w:color="auto"/>
        <w:right w:val="none" w:sz="0" w:space="0" w:color="auto"/>
      </w:divBdr>
    </w:div>
    <w:div w:id="1721324420">
      <w:marLeft w:val="0"/>
      <w:marRight w:val="0"/>
      <w:marTop w:val="0"/>
      <w:marBottom w:val="0"/>
      <w:divBdr>
        <w:top w:val="none" w:sz="0" w:space="0" w:color="auto"/>
        <w:left w:val="none" w:sz="0" w:space="0" w:color="auto"/>
        <w:bottom w:val="none" w:sz="0" w:space="0" w:color="auto"/>
        <w:right w:val="none" w:sz="0" w:space="0" w:color="auto"/>
      </w:divBdr>
    </w:div>
    <w:div w:id="1722559782">
      <w:marLeft w:val="0"/>
      <w:marRight w:val="0"/>
      <w:marTop w:val="0"/>
      <w:marBottom w:val="0"/>
      <w:divBdr>
        <w:top w:val="none" w:sz="0" w:space="0" w:color="auto"/>
        <w:left w:val="none" w:sz="0" w:space="0" w:color="auto"/>
        <w:bottom w:val="none" w:sz="0" w:space="0" w:color="auto"/>
        <w:right w:val="none" w:sz="0" w:space="0" w:color="auto"/>
      </w:divBdr>
    </w:div>
    <w:div w:id="1722751365">
      <w:marLeft w:val="0"/>
      <w:marRight w:val="0"/>
      <w:marTop w:val="0"/>
      <w:marBottom w:val="0"/>
      <w:divBdr>
        <w:top w:val="none" w:sz="0" w:space="0" w:color="auto"/>
        <w:left w:val="none" w:sz="0" w:space="0" w:color="auto"/>
        <w:bottom w:val="none" w:sz="0" w:space="0" w:color="auto"/>
        <w:right w:val="none" w:sz="0" w:space="0" w:color="auto"/>
      </w:divBdr>
    </w:div>
    <w:div w:id="1723557686">
      <w:marLeft w:val="0"/>
      <w:marRight w:val="0"/>
      <w:marTop w:val="0"/>
      <w:marBottom w:val="0"/>
      <w:divBdr>
        <w:top w:val="none" w:sz="0" w:space="0" w:color="auto"/>
        <w:left w:val="none" w:sz="0" w:space="0" w:color="auto"/>
        <w:bottom w:val="none" w:sz="0" w:space="0" w:color="auto"/>
        <w:right w:val="none" w:sz="0" w:space="0" w:color="auto"/>
      </w:divBdr>
    </w:div>
    <w:div w:id="1723627567">
      <w:marLeft w:val="0"/>
      <w:marRight w:val="0"/>
      <w:marTop w:val="0"/>
      <w:marBottom w:val="0"/>
      <w:divBdr>
        <w:top w:val="none" w:sz="0" w:space="0" w:color="auto"/>
        <w:left w:val="none" w:sz="0" w:space="0" w:color="auto"/>
        <w:bottom w:val="none" w:sz="0" w:space="0" w:color="auto"/>
        <w:right w:val="none" w:sz="0" w:space="0" w:color="auto"/>
      </w:divBdr>
    </w:div>
    <w:div w:id="1723946711">
      <w:marLeft w:val="0"/>
      <w:marRight w:val="0"/>
      <w:marTop w:val="0"/>
      <w:marBottom w:val="0"/>
      <w:divBdr>
        <w:top w:val="none" w:sz="0" w:space="0" w:color="auto"/>
        <w:left w:val="none" w:sz="0" w:space="0" w:color="auto"/>
        <w:bottom w:val="none" w:sz="0" w:space="0" w:color="auto"/>
        <w:right w:val="none" w:sz="0" w:space="0" w:color="auto"/>
      </w:divBdr>
    </w:div>
    <w:div w:id="1724017807">
      <w:marLeft w:val="0"/>
      <w:marRight w:val="0"/>
      <w:marTop w:val="0"/>
      <w:marBottom w:val="0"/>
      <w:divBdr>
        <w:top w:val="none" w:sz="0" w:space="0" w:color="auto"/>
        <w:left w:val="none" w:sz="0" w:space="0" w:color="auto"/>
        <w:bottom w:val="none" w:sz="0" w:space="0" w:color="auto"/>
        <w:right w:val="none" w:sz="0" w:space="0" w:color="auto"/>
      </w:divBdr>
    </w:div>
    <w:div w:id="1724400580">
      <w:marLeft w:val="0"/>
      <w:marRight w:val="0"/>
      <w:marTop w:val="0"/>
      <w:marBottom w:val="0"/>
      <w:divBdr>
        <w:top w:val="none" w:sz="0" w:space="0" w:color="auto"/>
        <w:left w:val="none" w:sz="0" w:space="0" w:color="auto"/>
        <w:bottom w:val="none" w:sz="0" w:space="0" w:color="auto"/>
        <w:right w:val="none" w:sz="0" w:space="0" w:color="auto"/>
      </w:divBdr>
    </w:div>
    <w:div w:id="1724524687">
      <w:marLeft w:val="0"/>
      <w:marRight w:val="0"/>
      <w:marTop w:val="0"/>
      <w:marBottom w:val="0"/>
      <w:divBdr>
        <w:top w:val="none" w:sz="0" w:space="0" w:color="auto"/>
        <w:left w:val="none" w:sz="0" w:space="0" w:color="auto"/>
        <w:bottom w:val="none" w:sz="0" w:space="0" w:color="auto"/>
        <w:right w:val="none" w:sz="0" w:space="0" w:color="auto"/>
      </w:divBdr>
    </w:div>
    <w:div w:id="1724980001">
      <w:marLeft w:val="0"/>
      <w:marRight w:val="0"/>
      <w:marTop w:val="0"/>
      <w:marBottom w:val="0"/>
      <w:divBdr>
        <w:top w:val="none" w:sz="0" w:space="0" w:color="auto"/>
        <w:left w:val="none" w:sz="0" w:space="0" w:color="auto"/>
        <w:bottom w:val="none" w:sz="0" w:space="0" w:color="auto"/>
        <w:right w:val="none" w:sz="0" w:space="0" w:color="auto"/>
      </w:divBdr>
    </w:div>
    <w:div w:id="1725327274">
      <w:marLeft w:val="0"/>
      <w:marRight w:val="0"/>
      <w:marTop w:val="0"/>
      <w:marBottom w:val="0"/>
      <w:divBdr>
        <w:top w:val="none" w:sz="0" w:space="0" w:color="auto"/>
        <w:left w:val="none" w:sz="0" w:space="0" w:color="auto"/>
        <w:bottom w:val="none" w:sz="0" w:space="0" w:color="auto"/>
        <w:right w:val="none" w:sz="0" w:space="0" w:color="auto"/>
      </w:divBdr>
    </w:div>
    <w:div w:id="1725714954">
      <w:marLeft w:val="0"/>
      <w:marRight w:val="0"/>
      <w:marTop w:val="0"/>
      <w:marBottom w:val="0"/>
      <w:divBdr>
        <w:top w:val="none" w:sz="0" w:space="0" w:color="auto"/>
        <w:left w:val="none" w:sz="0" w:space="0" w:color="auto"/>
        <w:bottom w:val="none" w:sz="0" w:space="0" w:color="auto"/>
        <w:right w:val="none" w:sz="0" w:space="0" w:color="auto"/>
      </w:divBdr>
    </w:div>
    <w:div w:id="1726100233">
      <w:marLeft w:val="0"/>
      <w:marRight w:val="0"/>
      <w:marTop w:val="0"/>
      <w:marBottom w:val="0"/>
      <w:divBdr>
        <w:top w:val="none" w:sz="0" w:space="0" w:color="auto"/>
        <w:left w:val="none" w:sz="0" w:space="0" w:color="auto"/>
        <w:bottom w:val="none" w:sz="0" w:space="0" w:color="auto"/>
        <w:right w:val="none" w:sz="0" w:space="0" w:color="auto"/>
      </w:divBdr>
    </w:div>
    <w:div w:id="1727141867">
      <w:marLeft w:val="0"/>
      <w:marRight w:val="0"/>
      <w:marTop w:val="0"/>
      <w:marBottom w:val="0"/>
      <w:divBdr>
        <w:top w:val="none" w:sz="0" w:space="0" w:color="auto"/>
        <w:left w:val="none" w:sz="0" w:space="0" w:color="auto"/>
        <w:bottom w:val="none" w:sz="0" w:space="0" w:color="auto"/>
        <w:right w:val="none" w:sz="0" w:space="0" w:color="auto"/>
      </w:divBdr>
    </w:div>
    <w:div w:id="1727333274">
      <w:marLeft w:val="0"/>
      <w:marRight w:val="0"/>
      <w:marTop w:val="0"/>
      <w:marBottom w:val="0"/>
      <w:divBdr>
        <w:top w:val="none" w:sz="0" w:space="0" w:color="auto"/>
        <w:left w:val="none" w:sz="0" w:space="0" w:color="auto"/>
        <w:bottom w:val="none" w:sz="0" w:space="0" w:color="auto"/>
        <w:right w:val="none" w:sz="0" w:space="0" w:color="auto"/>
      </w:divBdr>
    </w:div>
    <w:div w:id="1727946725">
      <w:marLeft w:val="0"/>
      <w:marRight w:val="0"/>
      <w:marTop w:val="0"/>
      <w:marBottom w:val="0"/>
      <w:divBdr>
        <w:top w:val="none" w:sz="0" w:space="0" w:color="auto"/>
        <w:left w:val="none" w:sz="0" w:space="0" w:color="auto"/>
        <w:bottom w:val="none" w:sz="0" w:space="0" w:color="auto"/>
        <w:right w:val="none" w:sz="0" w:space="0" w:color="auto"/>
      </w:divBdr>
    </w:div>
    <w:div w:id="1728990103">
      <w:marLeft w:val="0"/>
      <w:marRight w:val="0"/>
      <w:marTop w:val="0"/>
      <w:marBottom w:val="0"/>
      <w:divBdr>
        <w:top w:val="none" w:sz="0" w:space="0" w:color="auto"/>
        <w:left w:val="none" w:sz="0" w:space="0" w:color="auto"/>
        <w:bottom w:val="none" w:sz="0" w:space="0" w:color="auto"/>
        <w:right w:val="none" w:sz="0" w:space="0" w:color="auto"/>
      </w:divBdr>
    </w:div>
    <w:div w:id="1729452706">
      <w:marLeft w:val="0"/>
      <w:marRight w:val="0"/>
      <w:marTop w:val="0"/>
      <w:marBottom w:val="0"/>
      <w:divBdr>
        <w:top w:val="none" w:sz="0" w:space="0" w:color="auto"/>
        <w:left w:val="none" w:sz="0" w:space="0" w:color="auto"/>
        <w:bottom w:val="none" w:sz="0" w:space="0" w:color="auto"/>
        <w:right w:val="none" w:sz="0" w:space="0" w:color="auto"/>
      </w:divBdr>
    </w:div>
    <w:div w:id="1729500904">
      <w:marLeft w:val="0"/>
      <w:marRight w:val="0"/>
      <w:marTop w:val="0"/>
      <w:marBottom w:val="0"/>
      <w:divBdr>
        <w:top w:val="none" w:sz="0" w:space="0" w:color="auto"/>
        <w:left w:val="none" w:sz="0" w:space="0" w:color="auto"/>
        <w:bottom w:val="none" w:sz="0" w:space="0" w:color="auto"/>
        <w:right w:val="none" w:sz="0" w:space="0" w:color="auto"/>
      </w:divBdr>
    </w:div>
    <w:div w:id="1729571570">
      <w:marLeft w:val="0"/>
      <w:marRight w:val="0"/>
      <w:marTop w:val="0"/>
      <w:marBottom w:val="0"/>
      <w:divBdr>
        <w:top w:val="none" w:sz="0" w:space="0" w:color="auto"/>
        <w:left w:val="none" w:sz="0" w:space="0" w:color="auto"/>
        <w:bottom w:val="none" w:sz="0" w:space="0" w:color="auto"/>
        <w:right w:val="none" w:sz="0" w:space="0" w:color="auto"/>
      </w:divBdr>
    </w:div>
    <w:div w:id="1729766175">
      <w:marLeft w:val="0"/>
      <w:marRight w:val="0"/>
      <w:marTop w:val="0"/>
      <w:marBottom w:val="0"/>
      <w:divBdr>
        <w:top w:val="none" w:sz="0" w:space="0" w:color="auto"/>
        <w:left w:val="none" w:sz="0" w:space="0" w:color="auto"/>
        <w:bottom w:val="none" w:sz="0" w:space="0" w:color="auto"/>
        <w:right w:val="none" w:sz="0" w:space="0" w:color="auto"/>
      </w:divBdr>
    </w:div>
    <w:div w:id="1730112331">
      <w:marLeft w:val="0"/>
      <w:marRight w:val="0"/>
      <w:marTop w:val="0"/>
      <w:marBottom w:val="0"/>
      <w:divBdr>
        <w:top w:val="none" w:sz="0" w:space="0" w:color="auto"/>
        <w:left w:val="none" w:sz="0" w:space="0" w:color="auto"/>
        <w:bottom w:val="none" w:sz="0" w:space="0" w:color="auto"/>
        <w:right w:val="none" w:sz="0" w:space="0" w:color="auto"/>
      </w:divBdr>
    </w:div>
    <w:div w:id="1730685620">
      <w:marLeft w:val="0"/>
      <w:marRight w:val="0"/>
      <w:marTop w:val="0"/>
      <w:marBottom w:val="0"/>
      <w:divBdr>
        <w:top w:val="none" w:sz="0" w:space="0" w:color="auto"/>
        <w:left w:val="none" w:sz="0" w:space="0" w:color="auto"/>
        <w:bottom w:val="none" w:sz="0" w:space="0" w:color="auto"/>
        <w:right w:val="none" w:sz="0" w:space="0" w:color="auto"/>
      </w:divBdr>
    </w:div>
    <w:div w:id="1730690628">
      <w:marLeft w:val="0"/>
      <w:marRight w:val="0"/>
      <w:marTop w:val="0"/>
      <w:marBottom w:val="0"/>
      <w:divBdr>
        <w:top w:val="none" w:sz="0" w:space="0" w:color="auto"/>
        <w:left w:val="none" w:sz="0" w:space="0" w:color="auto"/>
        <w:bottom w:val="none" w:sz="0" w:space="0" w:color="auto"/>
        <w:right w:val="none" w:sz="0" w:space="0" w:color="auto"/>
      </w:divBdr>
    </w:div>
    <w:div w:id="1731729581">
      <w:marLeft w:val="0"/>
      <w:marRight w:val="0"/>
      <w:marTop w:val="0"/>
      <w:marBottom w:val="0"/>
      <w:divBdr>
        <w:top w:val="none" w:sz="0" w:space="0" w:color="auto"/>
        <w:left w:val="none" w:sz="0" w:space="0" w:color="auto"/>
        <w:bottom w:val="none" w:sz="0" w:space="0" w:color="auto"/>
        <w:right w:val="none" w:sz="0" w:space="0" w:color="auto"/>
      </w:divBdr>
    </w:div>
    <w:div w:id="1732465893">
      <w:marLeft w:val="0"/>
      <w:marRight w:val="0"/>
      <w:marTop w:val="0"/>
      <w:marBottom w:val="0"/>
      <w:divBdr>
        <w:top w:val="none" w:sz="0" w:space="0" w:color="auto"/>
        <w:left w:val="none" w:sz="0" w:space="0" w:color="auto"/>
        <w:bottom w:val="none" w:sz="0" w:space="0" w:color="auto"/>
        <w:right w:val="none" w:sz="0" w:space="0" w:color="auto"/>
      </w:divBdr>
    </w:div>
    <w:div w:id="1732535034">
      <w:marLeft w:val="0"/>
      <w:marRight w:val="0"/>
      <w:marTop w:val="0"/>
      <w:marBottom w:val="0"/>
      <w:divBdr>
        <w:top w:val="none" w:sz="0" w:space="0" w:color="auto"/>
        <w:left w:val="none" w:sz="0" w:space="0" w:color="auto"/>
        <w:bottom w:val="none" w:sz="0" w:space="0" w:color="auto"/>
        <w:right w:val="none" w:sz="0" w:space="0" w:color="auto"/>
      </w:divBdr>
    </w:div>
    <w:div w:id="1732919907">
      <w:marLeft w:val="0"/>
      <w:marRight w:val="0"/>
      <w:marTop w:val="0"/>
      <w:marBottom w:val="0"/>
      <w:divBdr>
        <w:top w:val="none" w:sz="0" w:space="0" w:color="auto"/>
        <w:left w:val="none" w:sz="0" w:space="0" w:color="auto"/>
        <w:bottom w:val="none" w:sz="0" w:space="0" w:color="auto"/>
        <w:right w:val="none" w:sz="0" w:space="0" w:color="auto"/>
      </w:divBdr>
    </w:div>
    <w:div w:id="1733428661">
      <w:marLeft w:val="0"/>
      <w:marRight w:val="0"/>
      <w:marTop w:val="0"/>
      <w:marBottom w:val="0"/>
      <w:divBdr>
        <w:top w:val="none" w:sz="0" w:space="0" w:color="auto"/>
        <w:left w:val="none" w:sz="0" w:space="0" w:color="auto"/>
        <w:bottom w:val="none" w:sz="0" w:space="0" w:color="auto"/>
        <w:right w:val="none" w:sz="0" w:space="0" w:color="auto"/>
      </w:divBdr>
    </w:div>
    <w:div w:id="1733458857">
      <w:marLeft w:val="0"/>
      <w:marRight w:val="0"/>
      <w:marTop w:val="0"/>
      <w:marBottom w:val="0"/>
      <w:divBdr>
        <w:top w:val="none" w:sz="0" w:space="0" w:color="auto"/>
        <w:left w:val="none" w:sz="0" w:space="0" w:color="auto"/>
        <w:bottom w:val="none" w:sz="0" w:space="0" w:color="auto"/>
        <w:right w:val="none" w:sz="0" w:space="0" w:color="auto"/>
      </w:divBdr>
    </w:div>
    <w:div w:id="1733772929">
      <w:marLeft w:val="0"/>
      <w:marRight w:val="0"/>
      <w:marTop w:val="0"/>
      <w:marBottom w:val="0"/>
      <w:divBdr>
        <w:top w:val="none" w:sz="0" w:space="0" w:color="auto"/>
        <w:left w:val="none" w:sz="0" w:space="0" w:color="auto"/>
        <w:bottom w:val="none" w:sz="0" w:space="0" w:color="auto"/>
        <w:right w:val="none" w:sz="0" w:space="0" w:color="auto"/>
      </w:divBdr>
    </w:div>
    <w:div w:id="1734308275">
      <w:marLeft w:val="0"/>
      <w:marRight w:val="0"/>
      <w:marTop w:val="0"/>
      <w:marBottom w:val="0"/>
      <w:divBdr>
        <w:top w:val="none" w:sz="0" w:space="0" w:color="auto"/>
        <w:left w:val="none" w:sz="0" w:space="0" w:color="auto"/>
        <w:bottom w:val="none" w:sz="0" w:space="0" w:color="auto"/>
        <w:right w:val="none" w:sz="0" w:space="0" w:color="auto"/>
      </w:divBdr>
    </w:div>
    <w:div w:id="1734815980">
      <w:marLeft w:val="0"/>
      <w:marRight w:val="0"/>
      <w:marTop w:val="0"/>
      <w:marBottom w:val="0"/>
      <w:divBdr>
        <w:top w:val="none" w:sz="0" w:space="0" w:color="auto"/>
        <w:left w:val="none" w:sz="0" w:space="0" w:color="auto"/>
        <w:bottom w:val="none" w:sz="0" w:space="0" w:color="auto"/>
        <w:right w:val="none" w:sz="0" w:space="0" w:color="auto"/>
      </w:divBdr>
    </w:div>
    <w:div w:id="1735083847">
      <w:marLeft w:val="0"/>
      <w:marRight w:val="0"/>
      <w:marTop w:val="0"/>
      <w:marBottom w:val="0"/>
      <w:divBdr>
        <w:top w:val="none" w:sz="0" w:space="0" w:color="auto"/>
        <w:left w:val="none" w:sz="0" w:space="0" w:color="auto"/>
        <w:bottom w:val="none" w:sz="0" w:space="0" w:color="auto"/>
        <w:right w:val="none" w:sz="0" w:space="0" w:color="auto"/>
      </w:divBdr>
    </w:div>
    <w:div w:id="1735425871">
      <w:marLeft w:val="0"/>
      <w:marRight w:val="0"/>
      <w:marTop w:val="0"/>
      <w:marBottom w:val="0"/>
      <w:divBdr>
        <w:top w:val="none" w:sz="0" w:space="0" w:color="auto"/>
        <w:left w:val="none" w:sz="0" w:space="0" w:color="auto"/>
        <w:bottom w:val="none" w:sz="0" w:space="0" w:color="auto"/>
        <w:right w:val="none" w:sz="0" w:space="0" w:color="auto"/>
      </w:divBdr>
    </w:div>
    <w:div w:id="1736276972">
      <w:marLeft w:val="0"/>
      <w:marRight w:val="0"/>
      <w:marTop w:val="0"/>
      <w:marBottom w:val="0"/>
      <w:divBdr>
        <w:top w:val="none" w:sz="0" w:space="0" w:color="auto"/>
        <w:left w:val="none" w:sz="0" w:space="0" w:color="auto"/>
        <w:bottom w:val="none" w:sz="0" w:space="0" w:color="auto"/>
        <w:right w:val="none" w:sz="0" w:space="0" w:color="auto"/>
      </w:divBdr>
    </w:div>
    <w:div w:id="1736901455">
      <w:marLeft w:val="0"/>
      <w:marRight w:val="0"/>
      <w:marTop w:val="0"/>
      <w:marBottom w:val="0"/>
      <w:divBdr>
        <w:top w:val="none" w:sz="0" w:space="0" w:color="auto"/>
        <w:left w:val="none" w:sz="0" w:space="0" w:color="auto"/>
        <w:bottom w:val="none" w:sz="0" w:space="0" w:color="auto"/>
        <w:right w:val="none" w:sz="0" w:space="0" w:color="auto"/>
      </w:divBdr>
    </w:div>
    <w:div w:id="1737125265">
      <w:marLeft w:val="0"/>
      <w:marRight w:val="0"/>
      <w:marTop w:val="0"/>
      <w:marBottom w:val="0"/>
      <w:divBdr>
        <w:top w:val="none" w:sz="0" w:space="0" w:color="auto"/>
        <w:left w:val="none" w:sz="0" w:space="0" w:color="auto"/>
        <w:bottom w:val="none" w:sz="0" w:space="0" w:color="auto"/>
        <w:right w:val="none" w:sz="0" w:space="0" w:color="auto"/>
      </w:divBdr>
    </w:div>
    <w:div w:id="1737822416">
      <w:marLeft w:val="0"/>
      <w:marRight w:val="0"/>
      <w:marTop w:val="0"/>
      <w:marBottom w:val="0"/>
      <w:divBdr>
        <w:top w:val="none" w:sz="0" w:space="0" w:color="auto"/>
        <w:left w:val="none" w:sz="0" w:space="0" w:color="auto"/>
        <w:bottom w:val="none" w:sz="0" w:space="0" w:color="auto"/>
        <w:right w:val="none" w:sz="0" w:space="0" w:color="auto"/>
      </w:divBdr>
    </w:div>
    <w:div w:id="1737971969">
      <w:marLeft w:val="0"/>
      <w:marRight w:val="0"/>
      <w:marTop w:val="0"/>
      <w:marBottom w:val="0"/>
      <w:divBdr>
        <w:top w:val="none" w:sz="0" w:space="0" w:color="auto"/>
        <w:left w:val="none" w:sz="0" w:space="0" w:color="auto"/>
        <w:bottom w:val="none" w:sz="0" w:space="0" w:color="auto"/>
        <w:right w:val="none" w:sz="0" w:space="0" w:color="auto"/>
      </w:divBdr>
    </w:div>
    <w:div w:id="1739132404">
      <w:marLeft w:val="0"/>
      <w:marRight w:val="0"/>
      <w:marTop w:val="0"/>
      <w:marBottom w:val="0"/>
      <w:divBdr>
        <w:top w:val="none" w:sz="0" w:space="0" w:color="auto"/>
        <w:left w:val="none" w:sz="0" w:space="0" w:color="auto"/>
        <w:bottom w:val="none" w:sz="0" w:space="0" w:color="auto"/>
        <w:right w:val="none" w:sz="0" w:space="0" w:color="auto"/>
      </w:divBdr>
    </w:div>
    <w:div w:id="1739552718">
      <w:marLeft w:val="0"/>
      <w:marRight w:val="0"/>
      <w:marTop w:val="0"/>
      <w:marBottom w:val="0"/>
      <w:divBdr>
        <w:top w:val="none" w:sz="0" w:space="0" w:color="auto"/>
        <w:left w:val="none" w:sz="0" w:space="0" w:color="auto"/>
        <w:bottom w:val="none" w:sz="0" w:space="0" w:color="auto"/>
        <w:right w:val="none" w:sz="0" w:space="0" w:color="auto"/>
      </w:divBdr>
    </w:div>
    <w:div w:id="1739937707">
      <w:marLeft w:val="0"/>
      <w:marRight w:val="0"/>
      <w:marTop w:val="0"/>
      <w:marBottom w:val="0"/>
      <w:divBdr>
        <w:top w:val="none" w:sz="0" w:space="0" w:color="auto"/>
        <w:left w:val="none" w:sz="0" w:space="0" w:color="auto"/>
        <w:bottom w:val="none" w:sz="0" w:space="0" w:color="auto"/>
        <w:right w:val="none" w:sz="0" w:space="0" w:color="auto"/>
      </w:divBdr>
    </w:div>
    <w:div w:id="1740791276">
      <w:marLeft w:val="0"/>
      <w:marRight w:val="0"/>
      <w:marTop w:val="0"/>
      <w:marBottom w:val="0"/>
      <w:divBdr>
        <w:top w:val="none" w:sz="0" w:space="0" w:color="auto"/>
        <w:left w:val="none" w:sz="0" w:space="0" w:color="auto"/>
        <w:bottom w:val="none" w:sz="0" w:space="0" w:color="auto"/>
        <w:right w:val="none" w:sz="0" w:space="0" w:color="auto"/>
      </w:divBdr>
    </w:div>
    <w:div w:id="1740907322">
      <w:marLeft w:val="0"/>
      <w:marRight w:val="0"/>
      <w:marTop w:val="0"/>
      <w:marBottom w:val="0"/>
      <w:divBdr>
        <w:top w:val="none" w:sz="0" w:space="0" w:color="auto"/>
        <w:left w:val="none" w:sz="0" w:space="0" w:color="auto"/>
        <w:bottom w:val="none" w:sz="0" w:space="0" w:color="auto"/>
        <w:right w:val="none" w:sz="0" w:space="0" w:color="auto"/>
      </w:divBdr>
    </w:div>
    <w:div w:id="1741169016">
      <w:marLeft w:val="0"/>
      <w:marRight w:val="0"/>
      <w:marTop w:val="0"/>
      <w:marBottom w:val="0"/>
      <w:divBdr>
        <w:top w:val="none" w:sz="0" w:space="0" w:color="auto"/>
        <w:left w:val="none" w:sz="0" w:space="0" w:color="auto"/>
        <w:bottom w:val="none" w:sz="0" w:space="0" w:color="auto"/>
        <w:right w:val="none" w:sz="0" w:space="0" w:color="auto"/>
      </w:divBdr>
    </w:div>
    <w:div w:id="1742292452">
      <w:marLeft w:val="0"/>
      <w:marRight w:val="0"/>
      <w:marTop w:val="0"/>
      <w:marBottom w:val="0"/>
      <w:divBdr>
        <w:top w:val="none" w:sz="0" w:space="0" w:color="auto"/>
        <w:left w:val="none" w:sz="0" w:space="0" w:color="auto"/>
        <w:bottom w:val="none" w:sz="0" w:space="0" w:color="auto"/>
        <w:right w:val="none" w:sz="0" w:space="0" w:color="auto"/>
      </w:divBdr>
    </w:div>
    <w:div w:id="1742438023">
      <w:marLeft w:val="0"/>
      <w:marRight w:val="0"/>
      <w:marTop w:val="0"/>
      <w:marBottom w:val="0"/>
      <w:divBdr>
        <w:top w:val="none" w:sz="0" w:space="0" w:color="auto"/>
        <w:left w:val="none" w:sz="0" w:space="0" w:color="auto"/>
        <w:bottom w:val="none" w:sz="0" w:space="0" w:color="auto"/>
        <w:right w:val="none" w:sz="0" w:space="0" w:color="auto"/>
      </w:divBdr>
    </w:div>
    <w:div w:id="1742677534">
      <w:marLeft w:val="0"/>
      <w:marRight w:val="0"/>
      <w:marTop w:val="0"/>
      <w:marBottom w:val="0"/>
      <w:divBdr>
        <w:top w:val="none" w:sz="0" w:space="0" w:color="auto"/>
        <w:left w:val="none" w:sz="0" w:space="0" w:color="auto"/>
        <w:bottom w:val="none" w:sz="0" w:space="0" w:color="auto"/>
        <w:right w:val="none" w:sz="0" w:space="0" w:color="auto"/>
      </w:divBdr>
    </w:div>
    <w:div w:id="1743025430">
      <w:marLeft w:val="0"/>
      <w:marRight w:val="0"/>
      <w:marTop w:val="0"/>
      <w:marBottom w:val="0"/>
      <w:divBdr>
        <w:top w:val="none" w:sz="0" w:space="0" w:color="auto"/>
        <w:left w:val="none" w:sz="0" w:space="0" w:color="auto"/>
        <w:bottom w:val="none" w:sz="0" w:space="0" w:color="auto"/>
        <w:right w:val="none" w:sz="0" w:space="0" w:color="auto"/>
      </w:divBdr>
    </w:div>
    <w:div w:id="1744176676">
      <w:marLeft w:val="0"/>
      <w:marRight w:val="0"/>
      <w:marTop w:val="0"/>
      <w:marBottom w:val="0"/>
      <w:divBdr>
        <w:top w:val="none" w:sz="0" w:space="0" w:color="auto"/>
        <w:left w:val="none" w:sz="0" w:space="0" w:color="auto"/>
        <w:bottom w:val="none" w:sz="0" w:space="0" w:color="auto"/>
        <w:right w:val="none" w:sz="0" w:space="0" w:color="auto"/>
      </w:divBdr>
    </w:div>
    <w:div w:id="1744184100">
      <w:marLeft w:val="0"/>
      <w:marRight w:val="0"/>
      <w:marTop w:val="0"/>
      <w:marBottom w:val="0"/>
      <w:divBdr>
        <w:top w:val="none" w:sz="0" w:space="0" w:color="auto"/>
        <w:left w:val="none" w:sz="0" w:space="0" w:color="auto"/>
        <w:bottom w:val="none" w:sz="0" w:space="0" w:color="auto"/>
        <w:right w:val="none" w:sz="0" w:space="0" w:color="auto"/>
      </w:divBdr>
    </w:div>
    <w:div w:id="1744403871">
      <w:marLeft w:val="0"/>
      <w:marRight w:val="0"/>
      <w:marTop w:val="0"/>
      <w:marBottom w:val="0"/>
      <w:divBdr>
        <w:top w:val="none" w:sz="0" w:space="0" w:color="auto"/>
        <w:left w:val="none" w:sz="0" w:space="0" w:color="auto"/>
        <w:bottom w:val="none" w:sz="0" w:space="0" w:color="auto"/>
        <w:right w:val="none" w:sz="0" w:space="0" w:color="auto"/>
      </w:divBdr>
    </w:div>
    <w:div w:id="1745175312">
      <w:marLeft w:val="0"/>
      <w:marRight w:val="0"/>
      <w:marTop w:val="0"/>
      <w:marBottom w:val="0"/>
      <w:divBdr>
        <w:top w:val="none" w:sz="0" w:space="0" w:color="auto"/>
        <w:left w:val="none" w:sz="0" w:space="0" w:color="auto"/>
        <w:bottom w:val="none" w:sz="0" w:space="0" w:color="auto"/>
        <w:right w:val="none" w:sz="0" w:space="0" w:color="auto"/>
      </w:divBdr>
    </w:div>
    <w:div w:id="1745180408">
      <w:marLeft w:val="0"/>
      <w:marRight w:val="0"/>
      <w:marTop w:val="0"/>
      <w:marBottom w:val="0"/>
      <w:divBdr>
        <w:top w:val="none" w:sz="0" w:space="0" w:color="auto"/>
        <w:left w:val="none" w:sz="0" w:space="0" w:color="auto"/>
        <w:bottom w:val="none" w:sz="0" w:space="0" w:color="auto"/>
        <w:right w:val="none" w:sz="0" w:space="0" w:color="auto"/>
      </w:divBdr>
    </w:div>
    <w:div w:id="1745251045">
      <w:marLeft w:val="0"/>
      <w:marRight w:val="0"/>
      <w:marTop w:val="0"/>
      <w:marBottom w:val="0"/>
      <w:divBdr>
        <w:top w:val="none" w:sz="0" w:space="0" w:color="auto"/>
        <w:left w:val="none" w:sz="0" w:space="0" w:color="auto"/>
        <w:bottom w:val="none" w:sz="0" w:space="0" w:color="auto"/>
        <w:right w:val="none" w:sz="0" w:space="0" w:color="auto"/>
      </w:divBdr>
    </w:div>
    <w:div w:id="1745492565">
      <w:marLeft w:val="0"/>
      <w:marRight w:val="0"/>
      <w:marTop w:val="0"/>
      <w:marBottom w:val="0"/>
      <w:divBdr>
        <w:top w:val="none" w:sz="0" w:space="0" w:color="auto"/>
        <w:left w:val="none" w:sz="0" w:space="0" w:color="auto"/>
        <w:bottom w:val="none" w:sz="0" w:space="0" w:color="auto"/>
        <w:right w:val="none" w:sz="0" w:space="0" w:color="auto"/>
      </w:divBdr>
    </w:div>
    <w:div w:id="1746150614">
      <w:marLeft w:val="0"/>
      <w:marRight w:val="0"/>
      <w:marTop w:val="0"/>
      <w:marBottom w:val="0"/>
      <w:divBdr>
        <w:top w:val="none" w:sz="0" w:space="0" w:color="auto"/>
        <w:left w:val="none" w:sz="0" w:space="0" w:color="auto"/>
        <w:bottom w:val="none" w:sz="0" w:space="0" w:color="auto"/>
        <w:right w:val="none" w:sz="0" w:space="0" w:color="auto"/>
      </w:divBdr>
    </w:div>
    <w:div w:id="1746880501">
      <w:marLeft w:val="0"/>
      <w:marRight w:val="0"/>
      <w:marTop w:val="0"/>
      <w:marBottom w:val="0"/>
      <w:divBdr>
        <w:top w:val="none" w:sz="0" w:space="0" w:color="auto"/>
        <w:left w:val="none" w:sz="0" w:space="0" w:color="auto"/>
        <w:bottom w:val="none" w:sz="0" w:space="0" w:color="auto"/>
        <w:right w:val="none" w:sz="0" w:space="0" w:color="auto"/>
      </w:divBdr>
    </w:div>
    <w:div w:id="1746955671">
      <w:marLeft w:val="0"/>
      <w:marRight w:val="0"/>
      <w:marTop w:val="0"/>
      <w:marBottom w:val="0"/>
      <w:divBdr>
        <w:top w:val="none" w:sz="0" w:space="0" w:color="auto"/>
        <w:left w:val="none" w:sz="0" w:space="0" w:color="auto"/>
        <w:bottom w:val="none" w:sz="0" w:space="0" w:color="auto"/>
        <w:right w:val="none" w:sz="0" w:space="0" w:color="auto"/>
      </w:divBdr>
    </w:div>
    <w:div w:id="1748070053">
      <w:marLeft w:val="0"/>
      <w:marRight w:val="0"/>
      <w:marTop w:val="0"/>
      <w:marBottom w:val="0"/>
      <w:divBdr>
        <w:top w:val="none" w:sz="0" w:space="0" w:color="auto"/>
        <w:left w:val="none" w:sz="0" w:space="0" w:color="auto"/>
        <w:bottom w:val="none" w:sz="0" w:space="0" w:color="auto"/>
        <w:right w:val="none" w:sz="0" w:space="0" w:color="auto"/>
      </w:divBdr>
    </w:div>
    <w:div w:id="1748578391">
      <w:marLeft w:val="0"/>
      <w:marRight w:val="0"/>
      <w:marTop w:val="0"/>
      <w:marBottom w:val="0"/>
      <w:divBdr>
        <w:top w:val="none" w:sz="0" w:space="0" w:color="auto"/>
        <w:left w:val="none" w:sz="0" w:space="0" w:color="auto"/>
        <w:bottom w:val="none" w:sz="0" w:space="0" w:color="auto"/>
        <w:right w:val="none" w:sz="0" w:space="0" w:color="auto"/>
      </w:divBdr>
    </w:div>
    <w:div w:id="1749037009">
      <w:marLeft w:val="0"/>
      <w:marRight w:val="0"/>
      <w:marTop w:val="0"/>
      <w:marBottom w:val="0"/>
      <w:divBdr>
        <w:top w:val="none" w:sz="0" w:space="0" w:color="auto"/>
        <w:left w:val="none" w:sz="0" w:space="0" w:color="auto"/>
        <w:bottom w:val="none" w:sz="0" w:space="0" w:color="auto"/>
        <w:right w:val="none" w:sz="0" w:space="0" w:color="auto"/>
      </w:divBdr>
    </w:div>
    <w:div w:id="1750734728">
      <w:marLeft w:val="0"/>
      <w:marRight w:val="0"/>
      <w:marTop w:val="0"/>
      <w:marBottom w:val="0"/>
      <w:divBdr>
        <w:top w:val="none" w:sz="0" w:space="0" w:color="auto"/>
        <w:left w:val="none" w:sz="0" w:space="0" w:color="auto"/>
        <w:bottom w:val="none" w:sz="0" w:space="0" w:color="auto"/>
        <w:right w:val="none" w:sz="0" w:space="0" w:color="auto"/>
      </w:divBdr>
    </w:div>
    <w:div w:id="1751541823">
      <w:marLeft w:val="0"/>
      <w:marRight w:val="0"/>
      <w:marTop w:val="0"/>
      <w:marBottom w:val="0"/>
      <w:divBdr>
        <w:top w:val="none" w:sz="0" w:space="0" w:color="auto"/>
        <w:left w:val="none" w:sz="0" w:space="0" w:color="auto"/>
        <w:bottom w:val="none" w:sz="0" w:space="0" w:color="auto"/>
        <w:right w:val="none" w:sz="0" w:space="0" w:color="auto"/>
      </w:divBdr>
    </w:div>
    <w:div w:id="1752581286">
      <w:marLeft w:val="0"/>
      <w:marRight w:val="0"/>
      <w:marTop w:val="0"/>
      <w:marBottom w:val="0"/>
      <w:divBdr>
        <w:top w:val="none" w:sz="0" w:space="0" w:color="auto"/>
        <w:left w:val="none" w:sz="0" w:space="0" w:color="auto"/>
        <w:bottom w:val="none" w:sz="0" w:space="0" w:color="auto"/>
        <w:right w:val="none" w:sz="0" w:space="0" w:color="auto"/>
      </w:divBdr>
    </w:div>
    <w:div w:id="1752701864">
      <w:marLeft w:val="0"/>
      <w:marRight w:val="0"/>
      <w:marTop w:val="0"/>
      <w:marBottom w:val="0"/>
      <w:divBdr>
        <w:top w:val="none" w:sz="0" w:space="0" w:color="auto"/>
        <w:left w:val="none" w:sz="0" w:space="0" w:color="auto"/>
        <w:bottom w:val="none" w:sz="0" w:space="0" w:color="auto"/>
        <w:right w:val="none" w:sz="0" w:space="0" w:color="auto"/>
      </w:divBdr>
    </w:div>
    <w:div w:id="1754163230">
      <w:marLeft w:val="0"/>
      <w:marRight w:val="0"/>
      <w:marTop w:val="0"/>
      <w:marBottom w:val="0"/>
      <w:divBdr>
        <w:top w:val="none" w:sz="0" w:space="0" w:color="auto"/>
        <w:left w:val="none" w:sz="0" w:space="0" w:color="auto"/>
        <w:bottom w:val="none" w:sz="0" w:space="0" w:color="auto"/>
        <w:right w:val="none" w:sz="0" w:space="0" w:color="auto"/>
      </w:divBdr>
    </w:div>
    <w:div w:id="1754279816">
      <w:marLeft w:val="0"/>
      <w:marRight w:val="0"/>
      <w:marTop w:val="0"/>
      <w:marBottom w:val="0"/>
      <w:divBdr>
        <w:top w:val="none" w:sz="0" w:space="0" w:color="auto"/>
        <w:left w:val="none" w:sz="0" w:space="0" w:color="auto"/>
        <w:bottom w:val="none" w:sz="0" w:space="0" w:color="auto"/>
        <w:right w:val="none" w:sz="0" w:space="0" w:color="auto"/>
      </w:divBdr>
    </w:div>
    <w:div w:id="1754934401">
      <w:marLeft w:val="0"/>
      <w:marRight w:val="0"/>
      <w:marTop w:val="0"/>
      <w:marBottom w:val="0"/>
      <w:divBdr>
        <w:top w:val="none" w:sz="0" w:space="0" w:color="auto"/>
        <w:left w:val="none" w:sz="0" w:space="0" w:color="auto"/>
        <w:bottom w:val="none" w:sz="0" w:space="0" w:color="auto"/>
        <w:right w:val="none" w:sz="0" w:space="0" w:color="auto"/>
      </w:divBdr>
    </w:div>
    <w:div w:id="1755085767">
      <w:marLeft w:val="0"/>
      <w:marRight w:val="0"/>
      <w:marTop w:val="0"/>
      <w:marBottom w:val="0"/>
      <w:divBdr>
        <w:top w:val="none" w:sz="0" w:space="0" w:color="auto"/>
        <w:left w:val="none" w:sz="0" w:space="0" w:color="auto"/>
        <w:bottom w:val="none" w:sz="0" w:space="0" w:color="auto"/>
        <w:right w:val="none" w:sz="0" w:space="0" w:color="auto"/>
      </w:divBdr>
    </w:div>
    <w:div w:id="1756047956">
      <w:marLeft w:val="0"/>
      <w:marRight w:val="0"/>
      <w:marTop w:val="0"/>
      <w:marBottom w:val="0"/>
      <w:divBdr>
        <w:top w:val="none" w:sz="0" w:space="0" w:color="auto"/>
        <w:left w:val="none" w:sz="0" w:space="0" w:color="auto"/>
        <w:bottom w:val="none" w:sz="0" w:space="0" w:color="auto"/>
        <w:right w:val="none" w:sz="0" w:space="0" w:color="auto"/>
      </w:divBdr>
    </w:div>
    <w:div w:id="1757092893">
      <w:marLeft w:val="0"/>
      <w:marRight w:val="0"/>
      <w:marTop w:val="0"/>
      <w:marBottom w:val="0"/>
      <w:divBdr>
        <w:top w:val="none" w:sz="0" w:space="0" w:color="auto"/>
        <w:left w:val="none" w:sz="0" w:space="0" w:color="auto"/>
        <w:bottom w:val="none" w:sz="0" w:space="0" w:color="auto"/>
        <w:right w:val="none" w:sz="0" w:space="0" w:color="auto"/>
      </w:divBdr>
    </w:div>
    <w:div w:id="1757361143">
      <w:marLeft w:val="0"/>
      <w:marRight w:val="0"/>
      <w:marTop w:val="0"/>
      <w:marBottom w:val="0"/>
      <w:divBdr>
        <w:top w:val="none" w:sz="0" w:space="0" w:color="auto"/>
        <w:left w:val="none" w:sz="0" w:space="0" w:color="auto"/>
        <w:bottom w:val="none" w:sz="0" w:space="0" w:color="auto"/>
        <w:right w:val="none" w:sz="0" w:space="0" w:color="auto"/>
      </w:divBdr>
    </w:div>
    <w:div w:id="1759060618">
      <w:marLeft w:val="0"/>
      <w:marRight w:val="0"/>
      <w:marTop w:val="0"/>
      <w:marBottom w:val="0"/>
      <w:divBdr>
        <w:top w:val="none" w:sz="0" w:space="0" w:color="auto"/>
        <w:left w:val="none" w:sz="0" w:space="0" w:color="auto"/>
        <w:bottom w:val="none" w:sz="0" w:space="0" w:color="auto"/>
        <w:right w:val="none" w:sz="0" w:space="0" w:color="auto"/>
      </w:divBdr>
    </w:div>
    <w:div w:id="1762070527">
      <w:marLeft w:val="0"/>
      <w:marRight w:val="0"/>
      <w:marTop w:val="0"/>
      <w:marBottom w:val="0"/>
      <w:divBdr>
        <w:top w:val="none" w:sz="0" w:space="0" w:color="auto"/>
        <w:left w:val="none" w:sz="0" w:space="0" w:color="auto"/>
        <w:bottom w:val="none" w:sz="0" w:space="0" w:color="auto"/>
        <w:right w:val="none" w:sz="0" w:space="0" w:color="auto"/>
      </w:divBdr>
    </w:div>
    <w:div w:id="1762146230">
      <w:marLeft w:val="0"/>
      <w:marRight w:val="0"/>
      <w:marTop w:val="0"/>
      <w:marBottom w:val="0"/>
      <w:divBdr>
        <w:top w:val="none" w:sz="0" w:space="0" w:color="auto"/>
        <w:left w:val="none" w:sz="0" w:space="0" w:color="auto"/>
        <w:bottom w:val="none" w:sz="0" w:space="0" w:color="auto"/>
        <w:right w:val="none" w:sz="0" w:space="0" w:color="auto"/>
      </w:divBdr>
    </w:div>
    <w:div w:id="1762795633">
      <w:marLeft w:val="0"/>
      <w:marRight w:val="0"/>
      <w:marTop w:val="0"/>
      <w:marBottom w:val="0"/>
      <w:divBdr>
        <w:top w:val="none" w:sz="0" w:space="0" w:color="auto"/>
        <w:left w:val="none" w:sz="0" w:space="0" w:color="auto"/>
        <w:bottom w:val="none" w:sz="0" w:space="0" w:color="auto"/>
        <w:right w:val="none" w:sz="0" w:space="0" w:color="auto"/>
      </w:divBdr>
    </w:div>
    <w:div w:id="1762871351">
      <w:marLeft w:val="0"/>
      <w:marRight w:val="0"/>
      <w:marTop w:val="0"/>
      <w:marBottom w:val="0"/>
      <w:divBdr>
        <w:top w:val="none" w:sz="0" w:space="0" w:color="auto"/>
        <w:left w:val="none" w:sz="0" w:space="0" w:color="auto"/>
        <w:bottom w:val="none" w:sz="0" w:space="0" w:color="auto"/>
        <w:right w:val="none" w:sz="0" w:space="0" w:color="auto"/>
      </w:divBdr>
    </w:div>
    <w:div w:id="1764064698">
      <w:marLeft w:val="0"/>
      <w:marRight w:val="0"/>
      <w:marTop w:val="0"/>
      <w:marBottom w:val="0"/>
      <w:divBdr>
        <w:top w:val="none" w:sz="0" w:space="0" w:color="auto"/>
        <w:left w:val="none" w:sz="0" w:space="0" w:color="auto"/>
        <w:bottom w:val="none" w:sz="0" w:space="0" w:color="auto"/>
        <w:right w:val="none" w:sz="0" w:space="0" w:color="auto"/>
      </w:divBdr>
    </w:div>
    <w:div w:id="1764450967">
      <w:marLeft w:val="0"/>
      <w:marRight w:val="0"/>
      <w:marTop w:val="0"/>
      <w:marBottom w:val="0"/>
      <w:divBdr>
        <w:top w:val="none" w:sz="0" w:space="0" w:color="auto"/>
        <w:left w:val="none" w:sz="0" w:space="0" w:color="auto"/>
        <w:bottom w:val="none" w:sz="0" w:space="0" w:color="auto"/>
        <w:right w:val="none" w:sz="0" w:space="0" w:color="auto"/>
      </w:divBdr>
    </w:div>
    <w:div w:id="1764913353">
      <w:marLeft w:val="0"/>
      <w:marRight w:val="0"/>
      <w:marTop w:val="0"/>
      <w:marBottom w:val="0"/>
      <w:divBdr>
        <w:top w:val="none" w:sz="0" w:space="0" w:color="auto"/>
        <w:left w:val="none" w:sz="0" w:space="0" w:color="auto"/>
        <w:bottom w:val="none" w:sz="0" w:space="0" w:color="auto"/>
        <w:right w:val="none" w:sz="0" w:space="0" w:color="auto"/>
      </w:divBdr>
    </w:div>
    <w:div w:id="1765957085">
      <w:marLeft w:val="0"/>
      <w:marRight w:val="0"/>
      <w:marTop w:val="0"/>
      <w:marBottom w:val="0"/>
      <w:divBdr>
        <w:top w:val="none" w:sz="0" w:space="0" w:color="auto"/>
        <w:left w:val="none" w:sz="0" w:space="0" w:color="auto"/>
        <w:bottom w:val="none" w:sz="0" w:space="0" w:color="auto"/>
        <w:right w:val="none" w:sz="0" w:space="0" w:color="auto"/>
      </w:divBdr>
    </w:div>
    <w:div w:id="1766462094">
      <w:marLeft w:val="0"/>
      <w:marRight w:val="0"/>
      <w:marTop w:val="0"/>
      <w:marBottom w:val="0"/>
      <w:divBdr>
        <w:top w:val="none" w:sz="0" w:space="0" w:color="auto"/>
        <w:left w:val="none" w:sz="0" w:space="0" w:color="auto"/>
        <w:bottom w:val="none" w:sz="0" w:space="0" w:color="auto"/>
        <w:right w:val="none" w:sz="0" w:space="0" w:color="auto"/>
      </w:divBdr>
    </w:div>
    <w:div w:id="1766462579">
      <w:marLeft w:val="0"/>
      <w:marRight w:val="0"/>
      <w:marTop w:val="0"/>
      <w:marBottom w:val="0"/>
      <w:divBdr>
        <w:top w:val="none" w:sz="0" w:space="0" w:color="auto"/>
        <w:left w:val="none" w:sz="0" w:space="0" w:color="auto"/>
        <w:bottom w:val="none" w:sz="0" w:space="0" w:color="auto"/>
        <w:right w:val="none" w:sz="0" w:space="0" w:color="auto"/>
      </w:divBdr>
    </w:div>
    <w:div w:id="1766882933">
      <w:marLeft w:val="0"/>
      <w:marRight w:val="0"/>
      <w:marTop w:val="0"/>
      <w:marBottom w:val="0"/>
      <w:divBdr>
        <w:top w:val="none" w:sz="0" w:space="0" w:color="auto"/>
        <w:left w:val="none" w:sz="0" w:space="0" w:color="auto"/>
        <w:bottom w:val="none" w:sz="0" w:space="0" w:color="auto"/>
        <w:right w:val="none" w:sz="0" w:space="0" w:color="auto"/>
      </w:divBdr>
    </w:div>
    <w:div w:id="1767339099">
      <w:marLeft w:val="0"/>
      <w:marRight w:val="0"/>
      <w:marTop w:val="0"/>
      <w:marBottom w:val="0"/>
      <w:divBdr>
        <w:top w:val="none" w:sz="0" w:space="0" w:color="auto"/>
        <w:left w:val="none" w:sz="0" w:space="0" w:color="auto"/>
        <w:bottom w:val="none" w:sz="0" w:space="0" w:color="auto"/>
        <w:right w:val="none" w:sz="0" w:space="0" w:color="auto"/>
      </w:divBdr>
    </w:div>
    <w:div w:id="1768648488">
      <w:marLeft w:val="0"/>
      <w:marRight w:val="0"/>
      <w:marTop w:val="0"/>
      <w:marBottom w:val="0"/>
      <w:divBdr>
        <w:top w:val="none" w:sz="0" w:space="0" w:color="auto"/>
        <w:left w:val="none" w:sz="0" w:space="0" w:color="auto"/>
        <w:bottom w:val="none" w:sz="0" w:space="0" w:color="auto"/>
        <w:right w:val="none" w:sz="0" w:space="0" w:color="auto"/>
      </w:divBdr>
    </w:div>
    <w:div w:id="1768765336">
      <w:marLeft w:val="0"/>
      <w:marRight w:val="0"/>
      <w:marTop w:val="0"/>
      <w:marBottom w:val="0"/>
      <w:divBdr>
        <w:top w:val="none" w:sz="0" w:space="0" w:color="auto"/>
        <w:left w:val="none" w:sz="0" w:space="0" w:color="auto"/>
        <w:bottom w:val="none" w:sz="0" w:space="0" w:color="auto"/>
        <w:right w:val="none" w:sz="0" w:space="0" w:color="auto"/>
      </w:divBdr>
    </w:div>
    <w:div w:id="1768965810">
      <w:marLeft w:val="0"/>
      <w:marRight w:val="0"/>
      <w:marTop w:val="0"/>
      <w:marBottom w:val="0"/>
      <w:divBdr>
        <w:top w:val="none" w:sz="0" w:space="0" w:color="auto"/>
        <w:left w:val="none" w:sz="0" w:space="0" w:color="auto"/>
        <w:bottom w:val="none" w:sz="0" w:space="0" w:color="auto"/>
        <w:right w:val="none" w:sz="0" w:space="0" w:color="auto"/>
      </w:divBdr>
    </w:div>
    <w:div w:id="1769957589">
      <w:marLeft w:val="0"/>
      <w:marRight w:val="0"/>
      <w:marTop w:val="0"/>
      <w:marBottom w:val="0"/>
      <w:divBdr>
        <w:top w:val="none" w:sz="0" w:space="0" w:color="auto"/>
        <w:left w:val="none" w:sz="0" w:space="0" w:color="auto"/>
        <w:bottom w:val="none" w:sz="0" w:space="0" w:color="auto"/>
        <w:right w:val="none" w:sz="0" w:space="0" w:color="auto"/>
      </w:divBdr>
    </w:div>
    <w:div w:id="1770008244">
      <w:marLeft w:val="0"/>
      <w:marRight w:val="0"/>
      <w:marTop w:val="0"/>
      <w:marBottom w:val="0"/>
      <w:divBdr>
        <w:top w:val="none" w:sz="0" w:space="0" w:color="auto"/>
        <w:left w:val="none" w:sz="0" w:space="0" w:color="auto"/>
        <w:bottom w:val="none" w:sz="0" w:space="0" w:color="auto"/>
        <w:right w:val="none" w:sz="0" w:space="0" w:color="auto"/>
      </w:divBdr>
    </w:div>
    <w:div w:id="1770612671">
      <w:marLeft w:val="0"/>
      <w:marRight w:val="0"/>
      <w:marTop w:val="0"/>
      <w:marBottom w:val="0"/>
      <w:divBdr>
        <w:top w:val="none" w:sz="0" w:space="0" w:color="auto"/>
        <w:left w:val="none" w:sz="0" w:space="0" w:color="auto"/>
        <w:bottom w:val="none" w:sz="0" w:space="0" w:color="auto"/>
        <w:right w:val="none" w:sz="0" w:space="0" w:color="auto"/>
      </w:divBdr>
    </w:div>
    <w:div w:id="1772428111">
      <w:marLeft w:val="0"/>
      <w:marRight w:val="0"/>
      <w:marTop w:val="0"/>
      <w:marBottom w:val="0"/>
      <w:divBdr>
        <w:top w:val="none" w:sz="0" w:space="0" w:color="auto"/>
        <w:left w:val="none" w:sz="0" w:space="0" w:color="auto"/>
        <w:bottom w:val="none" w:sz="0" w:space="0" w:color="auto"/>
        <w:right w:val="none" w:sz="0" w:space="0" w:color="auto"/>
      </w:divBdr>
    </w:div>
    <w:div w:id="1772554999">
      <w:marLeft w:val="0"/>
      <w:marRight w:val="0"/>
      <w:marTop w:val="0"/>
      <w:marBottom w:val="0"/>
      <w:divBdr>
        <w:top w:val="none" w:sz="0" w:space="0" w:color="auto"/>
        <w:left w:val="none" w:sz="0" w:space="0" w:color="auto"/>
        <w:bottom w:val="none" w:sz="0" w:space="0" w:color="auto"/>
        <w:right w:val="none" w:sz="0" w:space="0" w:color="auto"/>
      </w:divBdr>
    </w:div>
    <w:div w:id="1772817389">
      <w:marLeft w:val="0"/>
      <w:marRight w:val="0"/>
      <w:marTop w:val="0"/>
      <w:marBottom w:val="0"/>
      <w:divBdr>
        <w:top w:val="none" w:sz="0" w:space="0" w:color="auto"/>
        <w:left w:val="none" w:sz="0" w:space="0" w:color="auto"/>
        <w:bottom w:val="none" w:sz="0" w:space="0" w:color="auto"/>
        <w:right w:val="none" w:sz="0" w:space="0" w:color="auto"/>
      </w:divBdr>
    </w:div>
    <w:div w:id="1773084625">
      <w:marLeft w:val="0"/>
      <w:marRight w:val="0"/>
      <w:marTop w:val="0"/>
      <w:marBottom w:val="0"/>
      <w:divBdr>
        <w:top w:val="none" w:sz="0" w:space="0" w:color="auto"/>
        <w:left w:val="none" w:sz="0" w:space="0" w:color="auto"/>
        <w:bottom w:val="none" w:sz="0" w:space="0" w:color="auto"/>
        <w:right w:val="none" w:sz="0" w:space="0" w:color="auto"/>
      </w:divBdr>
    </w:div>
    <w:div w:id="1773088749">
      <w:marLeft w:val="0"/>
      <w:marRight w:val="0"/>
      <w:marTop w:val="0"/>
      <w:marBottom w:val="0"/>
      <w:divBdr>
        <w:top w:val="none" w:sz="0" w:space="0" w:color="auto"/>
        <w:left w:val="none" w:sz="0" w:space="0" w:color="auto"/>
        <w:bottom w:val="none" w:sz="0" w:space="0" w:color="auto"/>
        <w:right w:val="none" w:sz="0" w:space="0" w:color="auto"/>
      </w:divBdr>
    </w:div>
    <w:div w:id="1775131078">
      <w:marLeft w:val="0"/>
      <w:marRight w:val="0"/>
      <w:marTop w:val="0"/>
      <w:marBottom w:val="0"/>
      <w:divBdr>
        <w:top w:val="none" w:sz="0" w:space="0" w:color="auto"/>
        <w:left w:val="none" w:sz="0" w:space="0" w:color="auto"/>
        <w:bottom w:val="none" w:sz="0" w:space="0" w:color="auto"/>
        <w:right w:val="none" w:sz="0" w:space="0" w:color="auto"/>
      </w:divBdr>
    </w:div>
    <w:div w:id="1776514398">
      <w:marLeft w:val="0"/>
      <w:marRight w:val="0"/>
      <w:marTop w:val="0"/>
      <w:marBottom w:val="0"/>
      <w:divBdr>
        <w:top w:val="none" w:sz="0" w:space="0" w:color="auto"/>
        <w:left w:val="none" w:sz="0" w:space="0" w:color="auto"/>
        <w:bottom w:val="none" w:sz="0" w:space="0" w:color="auto"/>
        <w:right w:val="none" w:sz="0" w:space="0" w:color="auto"/>
      </w:divBdr>
    </w:div>
    <w:div w:id="1776628000">
      <w:marLeft w:val="0"/>
      <w:marRight w:val="0"/>
      <w:marTop w:val="0"/>
      <w:marBottom w:val="0"/>
      <w:divBdr>
        <w:top w:val="none" w:sz="0" w:space="0" w:color="auto"/>
        <w:left w:val="none" w:sz="0" w:space="0" w:color="auto"/>
        <w:bottom w:val="none" w:sz="0" w:space="0" w:color="auto"/>
        <w:right w:val="none" w:sz="0" w:space="0" w:color="auto"/>
      </w:divBdr>
    </w:div>
    <w:div w:id="1776631200">
      <w:marLeft w:val="0"/>
      <w:marRight w:val="0"/>
      <w:marTop w:val="0"/>
      <w:marBottom w:val="0"/>
      <w:divBdr>
        <w:top w:val="none" w:sz="0" w:space="0" w:color="auto"/>
        <w:left w:val="none" w:sz="0" w:space="0" w:color="auto"/>
        <w:bottom w:val="none" w:sz="0" w:space="0" w:color="auto"/>
        <w:right w:val="none" w:sz="0" w:space="0" w:color="auto"/>
      </w:divBdr>
    </w:div>
    <w:div w:id="1776948379">
      <w:marLeft w:val="0"/>
      <w:marRight w:val="0"/>
      <w:marTop w:val="0"/>
      <w:marBottom w:val="0"/>
      <w:divBdr>
        <w:top w:val="none" w:sz="0" w:space="0" w:color="auto"/>
        <w:left w:val="none" w:sz="0" w:space="0" w:color="auto"/>
        <w:bottom w:val="none" w:sz="0" w:space="0" w:color="auto"/>
        <w:right w:val="none" w:sz="0" w:space="0" w:color="auto"/>
      </w:divBdr>
    </w:div>
    <w:div w:id="1777015830">
      <w:marLeft w:val="0"/>
      <w:marRight w:val="0"/>
      <w:marTop w:val="0"/>
      <w:marBottom w:val="0"/>
      <w:divBdr>
        <w:top w:val="none" w:sz="0" w:space="0" w:color="auto"/>
        <w:left w:val="none" w:sz="0" w:space="0" w:color="auto"/>
        <w:bottom w:val="none" w:sz="0" w:space="0" w:color="auto"/>
        <w:right w:val="none" w:sz="0" w:space="0" w:color="auto"/>
      </w:divBdr>
    </w:div>
    <w:div w:id="1777291300">
      <w:marLeft w:val="0"/>
      <w:marRight w:val="0"/>
      <w:marTop w:val="0"/>
      <w:marBottom w:val="0"/>
      <w:divBdr>
        <w:top w:val="none" w:sz="0" w:space="0" w:color="auto"/>
        <w:left w:val="none" w:sz="0" w:space="0" w:color="auto"/>
        <w:bottom w:val="none" w:sz="0" w:space="0" w:color="auto"/>
        <w:right w:val="none" w:sz="0" w:space="0" w:color="auto"/>
      </w:divBdr>
    </w:div>
    <w:div w:id="1778410279">
      <w:marLeft w:val="0"/>
      <w:marRight w:val="0"/>
      <w:marTop w:val="0"/>
      <w:marBottom w:val="0"/>
      <w:divBdr>
        <w:top w:val="none" w:sz="0" w:space="0" w:color="auto"/>
        <w:left w:val="none" w:sz="0" w:space="0" w:color="auto"/>
        <w:bottom w:val="none" w:sz="0" w:space="0" w:color="auto"/>
        <w:right w:val="none" w:sz="0" w:space="0" w:color="auto"/>
      </w:divBdr>
    </w:div>
    <w:div w:id="1778675078">
      <w:marLeft w:val="0"/>
      <w:marRight w:val="0"/>
      <w:marTop w:val="0"/>
      <w:marBottom w:val="0"/>
      <w:divBdr>
        <w:top w:val="none" w:sz="0" w:space="0" w:color="auto"/>
        <w:left w:val="none" w:sz="0" w:space="0" w:color="auto"/>
        <w:bottom w:val="none" w:sz="0" w:space="0" w:color="auto"/>
        <w:right w:val="none" w:sz="0" w:space="0" w:color="auto"/>
      </w:divBdr>
    </w:div>
    <w:div w:id="1778716970">
      <w:marLeft w:val="0"/>
      <w:marRight w:val="0"/>
      <w:marTop w:val="0"/>
      <w:marBottom w:val="0"/>
      <w:divBdr>
        <w:top w:val="none" w:sz="0" w:space="0" w:color="auto"/>
        <w:left w:val="none" w:sz="0" w:space="0" w:color="auto"/>
        <w:bottom w:val="none" w:sz="0" w:space="0" w:color="auto"/>
        <w:right w:val="none" w:sz="0" w:space="0" w:color="auto"/>
      </w:divBdr>
    </w:div>
    <w:div w:id="1779131937">
      <w:marLeft w:val="0"/>
      <w:marRight w:val="0"/>
      <w:marTop w:val="0"/>
      <w:marBottom w:val="0"/>
      <w:divBdr>
        <w:top w:val="none" w:sz="0" w:space="0" w:color="auto"/>
        <w:left w:val="none" w:sz="0" w:space="0" w:color="auto"/>
        <w:bottom w:val="none" w:sz="0" w:space="0" w:color="auto"/>
        <w:right w:val="none" w:sz="0" w:space="0" w:color="auto"/>
      </w:divBdr>
    </w:div>
    <w:div w:id="1780374182">
      <w:marLeft w:val="0"/>
      <w:marRight w:val="0"/>
      <w:marTop w:val="0"/>
      <w:marBottom w:val="0"/>
      <w:divBdr>
        <w:top w:val="none" w:sz="0" w:space="0" w:color="auto"/>
        <w:left w:val="none" w:sz="0" w:space="0" w:color="auto"/>
        <w:bottom w:val="none" w:sz="0" w:space="0" w:color="auto"/>
        <w:right w:val="none" w:sz="0" w:space="0" w:color="auto"/>
      </w:divBdr>
    </w:div>
    <w:div w:id="1781143414">
      <w:marLeft w:val="0"/>
      <w:marRight w:val="0"/>
      <w:marTop w:val="0"/>
      <w:marBottom w:val="0"/>
      <w:divBdr>
        <w:top w:val="none" w:sz="0" w:space="0" w:color="auto"/>
        <w:left w:val="none" w:sz="0" w:space="0" w:color="auto"/>
        <w:bottom w:val="none" w:sz="0" w:space="0" w:color="auto"/>
        <w:right w:val="none" w:sz="0" w:space="0" w:color="auto"/>
      </w:divBdr>
    </w:div>
    <w:div w:id="1782216617">
      <w:marLeft w:val="0"/>
      <w:marRight w:val="0"/>
      <w:marTop w:val="0"/>
      <w:marBottom w:val="0"/>
      <w:divBdr>
        <w:top w:val="none" w:sz="0" w:space="0" w:color="auto"/>
        <w:left w:val="none" w:sz="0" w:space="0" w:color="auto"/>
        <w:bottom w:val="none" w:sz="0" w:space="0" w:color="auto"/>
        <w:right w:val="none" w:sz="0" w:space="0" w:color="auto"/>
      </w:divBdr>
    </w:div>
    <w:div w:id="1782262838">
      <w:marLeft w:val="0"/>
      <w:marRight w:val="0"/>
      <w:marTop w:val="0"/>
      <w:marBottom w:val="0"/>
      <w:divBdr>
        <w:top w:val="none" w:sz="0" w:space="0" w:color="auto"/>
        <w:left w:val="none" w:sz="0" w:space="0" w:color="auto"/>
        <w:bottom w:val="none" w:sz="0" w:space="0" w:color="auto"/>
        <w:right w:val="none" w:sz="0" w:space="0" w:color="auto"/>
      </w:divBdr>
    </w:div>
    <w:div w:id="1783188589">
      <w:marLeft w:val="0"/>
      <w:marRight w:val="0"/>
      <w:marTop w:val="0"/>
      <w:marBottom w:val="0"/>
      <w:divBdr>
        <w:top w:val="none" w:sz="0" w:space="0" w:color="auto"/>
        <w:left w:val="none" w:sz="0" w:space="0" w:color="auto"/>
        <w:bottom w:val="none" w:sz="0" w:space="0" w:color="auto"/>
        <w:right w:val="none" w:sz="0" w:space="0" w:color="auto"/>
      </w:divBdr>
    </w:div>
    <w:div w:id="1784181380">
      <w:marLeft w:val="0"/>
      <w:marRight w:val="0"/>
      <w:marTop w:val="0"/>
      <w:marBottom w:val="0"/>
      <w:divBdr>
        <w:top w:val="none" w:sz="0" w:space="0" w:color="auto"/>
        <w:left w:val="none" w:sz="0" w:space="0" w:color="auto"/>
        <w:bottom w:val="none" w:sz="0" w:space="0" w:color="auto"/>
        <w:right w:val="none" w:sz="0" w:space="0" w:color="auto"/>
      </w:divBdr>
    </w:div>
    <w:div w:id="1784227402">
      <w:marLeft w:val="0"/>
      <w:marRight w:val="0"/>
      <w:marTop w:val="0"/>
      <w:marBottom w:val="0"/>
      <w:divBdr>
        <w:top w:val="none" w:sz="0" w:space="0" w:color="auto"/>
        <w:left w:val="none" w:sz="0" w:space="0" w:color="auto"/>
        <w:bottom w:val="none" w:sz="0" w:space="0" w:color="auto"/>
        <w:right w:val="none" w:sz="0" w:space="0" w:color="auto"/>
      </w:divBdr>
    </w:div>
    <w:div w:id="1785032180">
      <w:marLeft w:val="0"/>
      <w:marRight w:val="0"/>
      <w:marTop w:val="0"/>
      <w:marBottom w:val="0"/>
      <w:divBdr>
        <w:top w:val="none" w:sz="0" w:space="0" w:color="auto"/>
        <w:left w:val="none" w:sz="0" w:space="0" w:color="auto"/>
        <w:bottom w:val="none" w:sz="0" w:space="0" w:color="auto"/>
        <w:right w:val="none" w:sz="0" w:space="0" w:color="auto"/>
      </w:divBdr>
    </w:div>
    <w:div w:id="1785225102">
      <w:marLeft w:val="0"/>
      <w:marRight w:val="0"/>
      <w:marTop w:val="0"/>
      <w:marBottom w:val="0"/>
      <w:divBdr>
        <w:top w:val="none" w:sz="0" w:space="0" w:color="auto"/>
        <w:left w:val="none" w:sz="0" w:space="0" w:color="auto"/>
        <w:bottom w:val="none" w:sz="0" w:space="0" w:color="auto"/>
        <w:right w:val="none" w:sz="0" w:space="0" w:color="auto"/>
      </w:divBdr>
    </w:div>
    <w:div w:id="1785344833">
      <w:marLeft w:val="0"/>
      <w:marRight w:val="0"/>
      <w:marTop w:val="0"/>
      <w:marBottom w:val="0"/>
      <w:divBdr>
        <w:top w:val="none" w:sz="0" w:space="0" w:color="auto"/>
        <w:left w:val="none" w:sz="0" w:space="0" w:color="auto"/>
        <w:bottom w:val="none" w:sz="0" w:space="0" w:color="auto"/>
        <w:right w:val="none" w:sz="0" w:space="0" w:color="auto"/>
      </w:divBdr>
    </w:div>
    <w:div w:id="1786271735">
      <w:marLeft w:val="0"/>
      <w:marRight w:val="0"/>
      <w:marTop w:val="0"/>
      <w:marBottom w:val="0"/>
      <w:divBdr>
        <w:top w:val="none" w:sz="0" w:space="0" w:color="auto"/>
        <w:left w:val="none" w:sz="0" w:space="0" w:color="auto"/>
        <w:bottom w:val="none" w:sz="0" w:space="0" w:color="auto"/>
        <w:right w:val="none" w:sz="0" w:space="0" w:color="auto"/>
      </w:divBdr>
    </w:div>
    <w:div w:id="1787920214">
      <w:marLeft w:val="0"/>
      <w:marRight w:val="0"/>
      <w:marTop w:val="0"/>
      <w:marBottom w:val="0"/>
      <w:divBdr>
        <w:top w:val="none" w:sz="0" w:space="0" w:color="auto"/>
        <w:left w:val="none" w:sz="0" w:space="0" w:color="auto"/>
        <w:bottom w:val="none" w:sz="0" w:space="0" w:color="auto"/>
        <w:right w:val="none" w:sz="0" w:space="0" w:color="auto"/>
      </w:divBdr>
    </w:div>
    <w:div w:id="1788045742">
      <w:marLeft w:val="0"/>
      <w:marRight w:val="0"/>
      <w:marTop w:val="0"/>
      <w:marBottom w:val="0"/>
      <w:divBdr>
        <w:top w:val="none" w:sz="0" w:space="0" w:color="auto"/>
        <w:left w:val="none" w:sz="0" w:space="0" w:color="auto"/>
        <w:bottom w:val="none" w:sz="0" w:space="0" w:color="auto"/>
        <w:right w:val="none" w:sz="0" w:space="0" w:color="auto"/>
      </w:divBdr>
    </w:div>
    <w:div w:id="1789157070">
      <w:marLeft w:val="0"/>
      <w:marRight w:val="0"/>
      <w:marTop w:val="0"/>
      <w:marBottom w:val="0"/>
      <w:divBdr>
        <w:top w:val="none" w:sz="0" w:space="0" w:color="auto"/>
        <w:left w:val="none" w:sz="0" w:space="0" w:color="auto"/>
        <w:bottom w:val="none" w:sz="0" w:space="0" w:color="auto"/>
        <w:right w:val="none" w:sz="0" w:space="0" w:color="auto"/>
      </w:divBdr>
    </w:div>
    <w:div w:id="1789473998">
      <w:marLeft w:val="0"/>
      <w:marRight w:val="0"/>
      <w:marTop w:val="0"/>
      <w:marBottom w:val="0"/>
      <w:divBdr>
        <w:top w:val="none" w:sz="0" w:space="0" w:color="auto"/>
        <w:left w:val="none" w:sz="0" w:space="0" w:color="auto"/>
        <w:bottom w:val="none" w:sz="0" w:space="0" w:color="auto"/>
        <w:right w:val="none" w:sz="0" w:space="0" w:color="auto"/>
      </w:divBdr>
    </w:div>
    <w:div w:id="1789663247">
      <w:marLeft w:val="0"/>
      <w:marRight w:val="0"/>
      <w:marTop w:val="0"/>
      <w:marBottom w:val="0"/>
      <w:divBdr>
        <w:top w:val="none" w:sz="0" w:space="0" w:color="auto"/>
        <w:left w:val="none" w:sz="0" w:space="0" w:color="auto"/>
        <w:bottom w:val="none" w:sz="0" w:space="0" w:color="auto"/>
        <w:right w:val="none" w:sz="0" w:space="0" w:color="auto"/>
      </w:divBdr>
    </w:div>
    <w:div w:id="1789810359">
      <w:marLeft w:val="0"/>
      <w:marRight w:val="0"/>
      <w:marTop w:val="0"/>
      <w:marBottom w:val="0"/>
      <w:divBdr>
        <w:top w:val="none" w:sz="0" w:space="0" w:color="auto"/>
        <w:left w:val="none" w:sz="0" w:space="0" w:color="auto"/>
        <w:bottom w:val="none" w:sz="0" w:space="0" w:color="auto"/>
        <w:right w:val="none" w:sz="0" w:space="0" w:color="auto"/>
      </w:divBdr>
    </w:div>
    <w:div w:id="1790970495">
      <w:marLeft w:val="0"/>
      <w:marRight w:val="0"/>
      <w:marTop w:val="0"/>
      <w:marBottom w:val="0"/>
      <w:divBdr>
        <w:top w:val="none" w:sz="0" w:space="0" w:color="auto"/>
        <w:left w:val="none" w:sz="0" w:space="0" w:color="auto"/>
        <w:bottom w:val="none" w:sz="0" w:space="0" w:color="auto"/>
        <w:right w:val="none" w:sz="0" w:space="0" w:color="auto"/>
      </w:divBdr>
    </w:div>
    <w:div w:id="1791053669">
      <w:marLeft w:val="0"/>
      <w:marRight w:val="0"/>
      <w:marTop w:val="0"/>
      <w:marBottom w:val="0"/>
      <w:divBdr>
        <w:top w:val="none" w:sz="0" w:space="0" w:color="auto"/>
        <w:left w:val="none" w:sz="0" w:space="0" w:color="auto"/>
        <w:bottom w:val="none" w:sz="0" w:space="0" w:color="auto"/>
        <w:right w:val="none" w:sz="0" w:space="0" w:color="auto"/>
      </w:divBdr>
    </w:div>
    <w:div w:id="1791631147">
      <w:marLeft w:val="0"/>
      <w:marRight w:val="0"/>
      <w:marTop w:val="0"/>
      <w:marBottom w:val="0"/>
      <w:divBdr>
        <w:top w:val="none" w:sz="0" w:space="0" w:color="auto"/>
        <w:left w:val="none" w:sz="0" w:space="0" w:color="auto"/>
        <w:bottom w:val="none" w:sz="0" w:space="0" w:color="auto"/>
        <w:right w:val="none" w:sz="0" w:space="0" w:color="auto"/>
      </w:divBdr>
    </w:div>
    <w:div w:id="1792095429">
      <w:marLeft w:val="0"/>
      <w:marRight w:val="0"/>
      <w:marTop w:val="0"/>
      <w:marBottom w:val="0"/>
      <w:divBdr>
        <w:top w:val="none" w:sz="0" w:space="0" w:color="auto"/>
        <w:left w:val="none" w:sz="0" w:space="0" w:color="auto"/>
        <w:bottom w:val="none" w:sz="0" w:space="0" w:color="auto"/>
        <w:right w:val="none" w:sz="0" w:space="0" w:color="auto"/>
      </w:divBdr>
    </w:div>
    <w:div w:id="1792360504">
      <w:marLeft w:val="0"/>
      <w:marRight w:val="0"/>
      <w:marTop w:val="0"/>
      <w:marBottom w:val="0"/>
      <w:divBdr>
        <w:top w:val="none" w:sz="0" w:space="0" w:color="auto"/>
        <w:left w:val="none" w:sz="0" w:space="0" w:color="auto"/>
        <w:bottom w:val="none" w:sz="0" w:space="0" w:color="auto"/>
        <w:right w:val="none" w:sz="0" w:space="0" w:color="auto"/>
      </w:divBdr>
    </w:div>
    <w:div w:id="1792554533">
      <w:marLeft w:val="0"/>
      <w:marRight w:val="0"/>
      <w:marTop w:val="0"/>
      <w:marBottom w:val="0"/>
      <w:divBdr>
        <w:top w:val="none" w:sz="0" w:space="0" w:color="auto"/>
        <w:left w:val="none" w:sz="0" w:space="0" w:color="auto"/>
        <w:bottom w:val="none" w:sz="0" w:space="0" w:color="auto"/>
        <w:right w:val="none" w:sz="0" w:space="0" w:color="auto"/>
      </w:divBdr>
    </w:div>
    <w:div w:id="1793131193">
      <w:marLeft w:val="0"/>
      <w:marRight w:val="0"/>
      <w:marTop w:val="0"/>
      <w:marBottom w:val="0"/>
      <w:divBdr>
        <w:top w:val="none" w:sz="0" w:space="0" w:color="auto"/>
        <w:left w:val="none" w:sz="0" w:space="0" w:color="auto"/>
        <w:bottom w:val="none" w:sz="0" w:space="0" w:color="auto"/>
        <w:right w:val="none" w:sz="0" w:space="0" w:color="auto"/>
      </w:divBdr>
    </w:div>
    <w:div w:id="1793162518">
      <w:marLeft w:val="0"/>
      <w:marRight w:val="0"/>
      <w:marTop w:val="0"/>
      <w:marBottom w:val="0"/>
      <w:divBdr>
        <w:top w:val="none" w:sz="0" w:space="0" w:color="auto"/>
        <w:left w:val="none" w:sz="0" w:space="0" w:color="auto"/>
        <w:bottom w:val="none" w:sz="0" w:space="0" w:color="auto"/>
        <w:right w:val="none" w:sz="0" w:space="0" w:color="auto"/>
      </w:divBdr>
    </w:div>
    <w:div w:id="1793359414">
      <w:marLeft w:val="0"/>
      <w:marRight w:val="0"/>
      <w:marTop w:val="0"/>
      <w:marBottom w:val="0"/>
      <w:divBdr>
        <w:top w:val="none" w:sz="0" w:space="0" w:color="auto"/>
        <w:left w:val="none" w:sz="0" w:space="0" w:color="auto"/>
        <w:bottom w:val="none" w:sz="0" w:space="0" w:color="auto"/>
        <w:right w:val="none" w:sz="0" w:space="0" w:color="auto"/>
      </w:divBdr>
    </w:div>
    <w:div w:id="1794202690">
      <w:marLeft w:val="0"/>
      <w:marRight w:val="0"/>
      <w:marTop w:val="0"/>
      <w:marBottom w:val="0"/>
      <w:divBdr>
        <w:top w:val="none" w:sz="0" w:space="0" w:color="auto"/>
        <w:left w:val="none" w:sz="0" w:space="0" w:color="auto"/>
        <w:bottom w:val="none" w:sz="0" w:space="0" w:color="auto"/>
        <w:right w:val="none" w:sz="0" w:space="0" w:color="auto"/>
      </w:divBdr>
    </w:div>
    <w:div w:id="1794518627">
      <w:marLeft w:val="0"/>
      <w:marRight w:val="0"/>
      <w:marTop w:val="0"/>
      <w:marBottom w:val="0"/>
      <w:divBdr>
        <w:top w:val="none" w:sz="0" w:space="0" w:color="auto"/>
        <w:left w:val="none" w:sz="0" w:space="0" w:color="auto"/>
        <w:bottom w:val="none" w:sz="0" w:space="0" w:color="auto"/>
        <w:right w:val="none" w:sz="0" w:space="0" w:color="auto"/>
      </w:divBdr>
    </w:div>
    <w:div w:id="1796750189">
      <w:marLeft w:val="0"/>
      <w:marRight w:val="0"/>
      <w:marTop w:val="0"/>
      <w:marBottom w:val="0"/>
      <w:divBdr>
        <w:top w:val="none" w:sz="0" w:space="0" w:color="auto"/>
        <w:left w:val="none" w:sz="0" w:space="0" w:color="auto"/>
        <w:bottom w:val="none" w:sz="0" w:space="0" w:color="auto"/>
        <w:right w:val="none" w:sz="0" w:space="0" w:color="auto"/>
      </w:divBdr>
    </w:div>
    <w:div w:id="1796828344">
      <w:marLeft w:val="0"/>
      <w:marRight w:val="0"/>
      <w:marTop w:val="0"/>
      <w:marBottom w:val="0"/>
      <w:divBdr>
        <w:top w:val="none" w:sz="0" w:space="0" w:color="auto"/>
        <w:left w:val="none" w:sz="0" w:space="0" w:color="auto"/>
        <w:bottom w:val="none" w:sz="0" w:space="0" w:color="auto"/>
        <w:right w:val="none" w:sz="0" w:space="0" w:color="auto"/>
      </w:divBdr>
    </w:div>
    <w:div w:id="1797094109">
      <w:marLeft w:val="0"/>
      <w:marRight w:val="0"/>
      <w:marTop w:val="0"/>
      <w:marBottom w:val="0"/>
      <w:divBdr>
        <w:top w:val="none" w:sz="0" w:space="0" w:color="auto"/>
        <w:left w:val="none" w:sz="0" w:space="0" w:color="auto"/>
        <w:bottom w:val="none" w:sz="0" w:space="0" w:color="auto"/>
        <w:right w:val="none" w:sz="0" w:space="0" w:color="auto"/>
      </w:divBdr>
    </w:div>
    <w:div w:id="1797720035">
      <w:marLeft w:val="0"/>
      <w:marRight w:val="0"/>
      <w:marTop w:val="0"/>
      <w:marBottom w:val="0"/>
      <w:divBdr>
        <w:top w:val="none" w:sz="0" w:space="0" w:color="auto"/>
        <w:left w:val="none" w:sz="0" w:space="0" w:color="auto"/>
        <w:bottom w:val="none" w:sz="0" w:space="0" w:color="auto"/>
        <w:right w:val="none" w:sz="0" w:space="0" w:color="auto"/>
      </w:divBdr>
    </w:div>
    <w:div w:id="1800948889">
      <w:marLeft w:val="0"/>
      <w:marRight w:val="0"/>
      <w:marTop w:val="0"/>
      <w:marBottom w:val="0"/>
      <w:divBdr>
        <w:top w:val="none" w:sz="0" w:space="0" w:color="auto"/>
        <w:left w:val="none" w:sz="0" w:space="0" w:color="auto"/>
        <w:bottom w:val="none" w:sz="0" w:space="0" w:color="auto"/>
        <w:right w:val="none" w:sz="0" w:space="0" w:color="auto"/>
      </w:divBdr>
    </w:div>
    <w:div w:id="1800956374">
      <w:marLeft w:val="0"/>
      <w:marRight w:val="0"/>
      <w:marTop w:val="0"/>
      <w:marBottom w:val="0"/>
      <w:divBdr>
        <w:top w:val="none" w:sz="0" w:space="0" w:color="auto"/>
        <w:left w:val="none" w:sz="0" w:space="0" w:color="auto"/>
        <w:bottom w:val="none" w:sz="0" w:space="0" w:color="auto"/>
        <w:right w:val="none" w:sz="0" w:space="0" w:color="auto"/>
      </w:divBdr>
    </w:div>
    <w:div w:id="1801220800">
      <w:marLeft w:val="0"/>
      <w:marRight w:val="0"/>
      <w:marTop w:val="0"/>
      <w:marBottom w:val="0"/>
      <w:divBdr>
        <w:top w:val="none" w:sz="0" w:space="0" w:color="auto"/>
        <w:left w:val="none" w:sz="0" w:space="0" w:color="auto"/>
        <w:bottom w:val="none" w:sz="0" w:space="0" w:color="auto"/>
        <w:right w:val="none" w:sz="0" w:space="0" w:color="auto"/>
      </w:divBdr>
    </w:div>
    <w:div w:id="1801990982">
      <w:marLeft w:val="0"/>
      <w:marRight w:val="0"/>
      <w:marTop w:val="0"/>
      <w:marBottom w:val="0"/>
      <w:divBdr>
        <w:top w:val="none" w:sz="0" w:space="0" w:color="auto"/>
        <w:left w:val="none" w:sz="0" w:space="0" w:color="auto"/>
        <w:bottom w:val="none" w:sz="0" w:space="0" w:color="auto"/>
        <w:right w:val="none" w:sz="0" w:space="0" w:color="auto"/>
      </w:divBdr>
    </w:div>
    <w:div w:id="1802114740">
      <w:marLeft w:val="0"/>
      <w:marRight w:val="0"/>
      <w:marTop w:val="0"/>
      <w:marBottom w:val="0"/>
      <w:divBdr>
        <w:top w:val="none" w:sz="0" w:space="0" w:color="auto"/>
        <w:left w:val="none" w:sz="0" w:space="0" w:color="auto"/>
        <w:bottom w:val="none" w:sz="0" w:space="0" w:color="auto"/>
        <w:right w:val="none" w:sz="0" w:space="0" w:color="auto"/>
      </w:divBdr>
    </w:div>
    <w:div w:id="1803419832">
      <w:marLeft w:val="0"/>
      <w:marRight w:val="0"/>
      <w:marTop w:val="0"/>
      <w:marBottom w:val="0"/>
      <w:divBdr>
        <w:top w:val="none" w:sz="0" w:space="0" w:color="auto"/>
        <w:left w:val="none" w:sz="0" w:space="0" w:color="auto"/>
        <w:bottom w:val="none" w:sz="0" w:space="0" w:color="auto"/>
        <w:right w:val="none" w:sz="0" w:space="0" w:color="auto"/>
      </w:divBdr>
    </w:div>
    <w:div w:id="1804807734">
      <w:marLeft w:val="0"/>
      <w:marRight w:val="0"/>
      <w:marTop w:val="0"/>
      <w:marBottom w:val="0"/>
      <w:divBdr>
        <w:top w:val="none" w:sz="0" w:space="0" w:color="auto"/>
        <w:left w:val="none" w:sz="0" w:space="0" w:color="auto"/>
        <w:bottom w:val="none" w:sz="0" w:space="0" w:color="auto"/>
        <w:right w:val="none" w:sz="0" w:space="0" w:color="auto"/>
      </w:divBdr>
    </w:div>
    <w:div w:id="1804880893">
      <w:marLeft w:val="0"/>
      <w:marRight w:val="0"/>
      <w:marTop w:val="0"/>
      <w:marBottom w:val="0"/>
      <w:divBdr>
        <w:top w:val="none" w:sz="0" w:space="0" w:color="auto"/>
        <w:left w:val="none" w:sz="0" w:space="0" w:color="auto"/>
        <w:bottom w:val="none" w:sz="0" w:space="0" w:color="auto"/>
        <w:right w:val="none" w:sz="0" w:space="0" w:color="auto"/>
      </w:divBdr>
    </w:div>
    <w:div w:id="1805076662">
      <w:marLeft w:val="0"/>
      <w:marRight w:val="0"/>
      <w:marTop w:val="0"/>
      <w:marBottom w:val="0"/>
      <w:divBdr>
        <w:top w:val="none" w:sz="0" w:space="0" w:color="auto"/>
        <w:left w:val="none" w:sz="0" w:space="0" w:color="auto"/>
        <w:bottom w:val="none" w:sz="0" w:space="0" w:color="auto"/>
        <w:right w:val="none" w:sz="0" w:space="0" w:color="auto"/>
      </w:divBdr>
    </w:div>
    <w:div w:id="1805926591">
      <w:marLeft w:val="0"/>
      <w:marRight w:val="0"/>
      <w:marTop w:val="0"/>
      <w:marBottom w:val="0"/>
      <w:divBdr>
        <w:top w:val="none" w:sz="0" w:space="0" w:color="auto"/>
        <w:left w:val="none" w:sz="0" w:space="0" w:color="auto"/>
        <w:bottom w:val="none" w:sz="0" w:space="0" w:color="auto"/>
        <w:right w:val="none" w:sz="0" w:space="0" w:color="auto"/>
      </w:divBdr>
    </w:div>
    <w:div w:id="1805928560">
      <w:marLeft w:val="0"/>
      <w:marRight w:val="0"/>
      <w:marTop w:val="0"/>
      <w:marBottom w:val="0"/>
      <w:divBdr>
        <w:top w:val="none" w:sz="0" w:space="0" w:color="auto"/>
        <w:left w:val="none" w:sz="0" w:space="0" w:color="auto"/>
        <w:bottom w:val="none" w:sz="0" w:space="0" w:color="auto"/>
        <w:right w:val="none" w:sz="0" w:space="0" w:color="auto"/>
      </w:divBdr>
    </w:div>
    <w:div w:id="1807122257">
      <w:marLeft w:val="0"/>
      <w:marRight w:val="0"/>
      <w:marTop w:val="0"/>
      <w:marBottom w:val="0"/>
      <w:divBdr>
        <w:top w:val="none" w:sz="0" w:space="0" w:color="auto"/>
        <w:left w:val="none" w:sz="0" w:space="0" w:color="auto"/>
        <w:bottom w:val="none" w:sz="0" w:space="0" w:color="auto"/>
        <w:right w:val="none" w:sz="0" w:space="0" w:color="auto"/>
      </w:divBdr>
    </w:div>
    <w:div w:id="1808159626">
      <w:marLeft w:val="0"/>
      <w:marRight w:val="0"/>
      <w:marTop w:val="0"/>
      <w:marBottom w:val="0"/>
      <w:divBdr>
        <w:top w:val="none" w:sz="0" w:space="0" w:color="auto"/>
        <w:left w:val="none" w:sz="0" w:space="0" w:color="auto"/>
        <w:bottom w:val="none" w:sz="0" w:space="0" w:color="auto"/>
        <w:right w:val="none" w:sz="0" w:space="0" w:color="auto"/>
      </w:divBdr>
    </w:div>
    <w:div w:id="1809518979">
      <w:marLeft w:val="0"/>
      <w:marRight w:val="0"/>
      <w:marTop w:val="0"/>
      <w:marBottom w:val="0"/>
      <w:divBdr>
        <w:top w:val="none" w:sz="0" w:space="0" w:color="auto"/>
        <w:left w:val="none" w:sz="0" w:space="0" w:color="auto"/>
        <w:bottom w:val="none" w:sz="0" w:space="0" w:color="auto"/>
        <w:right w:val="none" w:sz="0" w:space="0" w:color="auto"/>
      </w:divBdr>
    </w:div>
    <w:div w:id="1809669868">
      <w:marLeft w:val="0"/>
      <w:marRight w:val="0"/>
      <w:marTop w:val="0"/>
      <w:marBottom w:val="0"/>
      <w:divBdr>
        <w:top w:val="none" w:sz="0" w:space="0" w:color="auto"/>
        <w:left w:val="none" w:sz="0" w:space="0" w:color="auto"/>
        <w:bottom w:val="none" w:sz="0" w:space="0" w:color="auto"/>
        <w:right w:val="none" w:sz="0" w:space="0" w:color="auto"/>
      </w:divBdr>
    </w:div>
    <w:div w:id="1810510573">
      <w:marLeft w:val="0"/>
      <w:marRight w:val="0"/>
      <w:marTop w:val="0"/>
      <w:marBottom w:val="0"/>
      <w:divBdr>
        <w:top w:val="none" w:sz="0" w:space="0" w:color="auto"/>
        <w:left w:val="none" w:sz="0" w:space="0" w:color="auto"/>
        <w:bottom w:val="none" w:sz="0" w:space="0" w:color="auto"/>
        <w:right w:val="none" w:sz="0" w:space="0" w:color="auto"/>
      </w:divBdr>
    </w:div>
    <w:div w:id="1810629020">
      <w:marLeft w:val="0"/>
      <w:marRight w:val="0"/>
      <w:marTop w:val="0"/>
      <w:marBottom w:val="0"/>
      <w:divBdr>
        <w:top w:val="none" w:sz="0" w:space="0" w:color="auto"/>
        <w:left w:val="none" w:sz="0" w:space="0" w:color="auto"/>
        <w:bottom w:val="none" w:sz="0" w:space="0" w:color="auto"/>
        <w:right w:val="none" w:sz="0" w:space="0" w:color="auto"/>
      </w:divBdr>
    </w:div>
    <w:div w:id="1811046615">
      <w:marLeft w:val="0"/>
      <w:marRight w:val="0"/>
      <w:marTop w:val="0"/>
      <w:marBottom w:val="0"/>
      <w:divBdr>
        <w:top w:val="none" w:sz="0" w:space="0" w:color="auto"/>
        <w:left w:val="none" w:sz="0" w:space="0" w:color="auto"/>
        <w:bottom w:val="none" w:sz="0" w:space="0" w:color="auto"/>
        <w:right w:val="none" w:sz="0" w:space="0" w:color="auto"/>
      </w:divBdr>
    </w:div>
    <w:div w:id="1811242362">
      <w:marLeft w:val="0"/>
      <w:marRight w:val="0"/>
      <w:marTop w:val="0"/>
      <w:marBottom w:val="0"/>
      <w:divBdr>
        <w:top w:val="none" w:sz="0" w:space="0" w:color="auto"/>
        <w:left w:val="none" w:sz="0" w:space="0" w:color="auto"/>
        <w:bottom w:val="none" w:sz="0" w:space="0" w:color="auto"/>
        <w:right w:val="none" w:sz="0" w:space="0" w:color="auto"/>
      </w:divBdr>
    </w:div>
    <w:div w:id="1811552198">
      <w:marLeft w:val="0"/>
      <w:marRight w:val="0"/>
      <w:marTop w:val="0"/>
      <w:marBottom w:val="0"/>
      <w:divBdr>
        <w:top w:val="none" w:sz="0" w:space="0" w:color="auto"/>
        <w:left w:val="none" w:sz="0" w:space="0" w:color="auto"/>
        <w:bottom w:val="none" w:sz="0" w:space="0" w:color="auto"/>
        <w:right w:val="none" w:sz="0" w:space="0" w:color="auto"/>
      </w:divBdr>
    </w:div>
    <w:div w:id="1812404432">
      <w:marLeft w:val="0"/>
      <w:marRight w:val="0"/>
      <w:marTop w:val="0"/>
      <w:marBottom w:val="0"/>
      <w:divBdr>
        <w:top w:val="none" w:sz="0" w:space="0" w:color="auto"/>
        <w:left w:val="none" w:sz="0" w:space="0" w:color="auto"/>
        <w:bottom w:val="none" w:sz="0" w:space="0" w:color="auto"/>
        <w:right w:val="none" w:sz="0" w:space="0" w:color="auto"/>
      </w:divBdr>
    </w:div>
    <w:div w:id="1814132502">
      <w:marLeft w:val="0"/>
      <w:marRight w:val="0"/>
      <w:marTop w:val="0"/>
      <w:marBottom w:val="0"/>
      <w:divBdr>
        <w:top w:val="none" w:sz="0" w:space="0" w:color="auto"/>
        <w:left w:val="none" w:sz="0" w:space="0" w:color="auto"/>
        <w:bottom w:val="none" w:sz="0" w:space="0" w:color="auto"/>
        <w:right w:val="none" w:sz="0" w:space="0" w:color="auto"/>
      </w:divBdr>
    </w:div>
    <w:div w:id="1814444052">
      <w:marLeft w:val="0"/>
      <w:marRight w:val="0"/>
      <w:marTop w:val="0"/>
      <w:marBottom w:val="0"/>
      <w:divBdr>
        <w:top w:val="none" w:sz="0" w:space="0" w:color="auto"/>
        <w:left w:val="none" w:sz="0" w:space="0" w:color="auto"/>
        <w:bottom w:val="none" w:sz="0" w:space="0" w:color="auto"/>
        <w:right w:val="none" w:sz="0" w:space="0" w:color="auto"/>
      </w:divBdr>
    </w:div>
    <w:div w:id="1814718079">
      <w:marLeft w:val="0"/>
      <w:marRight w:val="0"/>
      <w:marTop w:val="0"/>
      <w:marBottom w:val="0"/>
      <w:divBdr>
        <w:top w:val="none" w:sz="0" w:space="0" w:color="auto"/>
        <w:left w:val="none" w:sz="0" w:space="0" w:color="auto"/>
        <w:bottom w:val="none" w:sz="0" w:space="0" w:color="auto"/>
        <w:right w:val="none" w:sz="0" w:space="0" w:color="auto"/>
      </w:divBdr>
    </w:div>
    <w:div w:id="1815172940">
      <w:marLeft w:val="0"/>
      <w:marRight w:val="0"/>
      <w:marTop w:val="0"/>
      <w:marBottom w:val="0"/>
      <w:divBdr>
        <w:top w:val="none" w:sz="0" w:space="0" w:color="auto"/>
        <w:left w:val="none" w:sz="0" w:space="0" w:color="auto"/>
        <w:bottom w:val="none" w:sz="0" w:space="0" w:color="auto"/>
        <w:right w:val="none" w:sz="0" w:space="0" w:color="auto"/>
      </w:divBdr>
    </w:div>
    <w:div w:id="1816724119">
      <w:marLeft w:val="0"/>
      <w:marRight w:val="0"/>
      <w:marTop w:val="0"/>
      <w:marBottom w:val="0"/>
      <w:divBdr>
        <w:top w:val="none" w:sz="0" w:space="0" w:color="auto"/>
        <w:left w:val="none" w:sz="0" w:space="0" w:color="auto"/>
        <w:bottom w:val="none" w:sz="0" w:space="0" w:color="auto"/>
        <w:right w:val="none" w:sz="0" w:space="0" w:color="auto"/>
      </w:divBdr>
    </w:div>
    <w:div w:id="1816870462">
      <w:marLeft w:val="0"/>
      <w:marRight w:val="0"/>
      <w:marTop w:val="0"/>
      <w:marBottom w:val="0"/>
      <w:divBdr>
        <w:top w:val="none" w:sz="0" w:space="0" w:color="auto"/>
        <w:left w:val="none" w:sz="0" w:space="0" w:color="auto"/>
        <w:bottom w:val="none" w:sz="0" w:space="0" w:color="auto"/>
        <w:right w:val="none" w:sz="0" w:space="0" w:color="auto"/>
      </w:divBdr>
    </w:div>
    <w:div w:id="1817139644">
      <w:marLeft w:val="0"/>
      <w:marRight w:val="0"/>
      <w:marTop w:val="0"/>
      <w:marBottom w:val="0"/>
      <w:divBdr>
        <w:top w:val="none" w:sz="0" w:space="0" w:color="auto"/>
        <w:left w:val="none" w:sz="0" w:space="0" w:color="auto"/>
        <w:bottom w:val="none" w:sz="0" w:space="0" w:color="auto"/>
        <w:right w:val="none" w:sz="0" w:space="0" w:color="auto"/>
      </w:divBdr>
    </w:div>
    <w:div w:id="1817457507">
      <w:marLeft w:val="0"/>
      <w:marRight w:val="0"/>
      <w:marTop w:val="0"/>
      <w:marBottom w:val="0"/>
      <w:divBdr>
        <w:top w:val="none" w:sz="0" w:space="0" w:color="auto"/>
        <w:left w:val="none" w:sz="0" w:space="0" w:color="auto"/>
        <w:bottom w:val="none" w:sz="0" w:space="0" w:color="auto"/>
        <w:right w:val="none" w:sz="0" w:space="0" w:color="auto"/>
      </w:divBdr>
    </w:div>
    <w:div w:id="1818060793">
      <w:marLeft w:val="0"/>
      <w:marRight w:val="0"/>
      <w:marTop w:val="0"/>
      <w:marBottom w:val="0"/>
      <w:divBdr>
        <w:top w:val="none" w:sz="0" w:space="0" w:color="auto"/>
        <w:left w:val="none" w:sz="0" w:space="0" w:color="auto"/>
        <w:bottom w:val="none" w:sz="0" w:space="0" w:color="auto"/>
        <w:right w:val="none" w:sz="0" w:space="0" w:color="auto"/>
      </w:divBdr>
    </w:div>
    <w:div w:id="1818107874">
      <w:marLeft w:val="0"/>
      <w:marRight w:val="0"/>
      <w:marTop w:val="0"/>
      <w:marBottom w:val="0"/>
      <w:divBdr>
        <w:top w:val="none" w:sz="0" w:space="0" w:color="auto"/>
        <w:left w:val="none" w:sz="0" w:space="0" w:color="auto"/>
        <w:bottom w:val="none" w:sz="0" w:space="0" w:color="auto"/>
        <w:right w:val="none" w:sz="0" w:space="0" w:color="auto"/>
      </w:divBdr>
    </w:div>
    <w:div w:id="1818841903">
      <w:marLeft w:val="0"/>
      <w:marRight w:val="0"/>
      <w:marTop w:val="0"/>
      <w:marBottom w:val="0"/>
      <w:divBdr>
        <w:top w:val="none" w:sz="0" w:space="0" w:color="auto"/>
        <w:left w:val="none" w:sz="0" w:space="0" w:color="auto"/>
        <w:bottom w:val="none" w:sz="0" w:space="0" w:color="auto"/>
        <w:right w:val="none" w:sz="0" w:space="0" w:color="auto"/>
      </w:divBdr>
    </w:div>
    <w:div w:id="1819373183">
      <w:marLeft w:val="0"/>
      <w:marRight w:val="0"/>
      <w:marTop w:val="0"/>
      <w:marBottom w:val="0"/>
      <w:divBdr>
        <w:top w:val="none" w:sz="0" w:space="0" w:color="auto"/>
        <w:left w:val="none" w:sz="0" w:space="0" w:color="auto"/>
        <w:bottom w:val="none" w:sz="0" w:space="0" w:color="auto"/>
        <w:right w:val="none" w:sz="0" w:space="0" w:color="auto"/>
      </w:divBdr>
    </w:div>
    <w:div w:id="1819763409">
      <w:marLeft w:val="0"/>
      <w:marRight w:val="0"/>
      <w:marTop w:val="0"/>
      <w:marBottom w:val="0"/>
      <w:divBdr>
        <w:top w:val="none" w:sz="0" w:space="0" w:color="auto"/>
        <w:left w:val="none" w:sz="0" w:space="0" w:color="auto"/>
        <w:bottom w:val="none" w:sz="0" w:space="0" w:color="auto"/>
        <w:right w:val="none" w:sz="0" w:space="0" w:color="auto"/>
      </w:divBdr>
    </w:div>
    <w:div w:id="1821799858">
      <w:marLeft w:val="0"/>
      <w:marRight w:val="0"/>
      <w:marTop w:val="0"/>
      <w:marBottom w:val="0"/>
      <w:divBdr>
        <w:top w:val="none" w:sz="0" w:space="0" w:color="auto"/>
        <w:left w:val="none" w:sz="0" w:space="0" w:color="auto"/>
        <w:bottom w:val="none" w:sz="0" w:space="0" w:color="auto"/>
        <w:right w:val="none" w:sz="0" w:space="0" w:color="auto"/>
      </w:divBdr>
    </w:div>
    <w:div w:id="1821843311">
      <w:marLeft w:val="0"/>
      <w:marRight w:val="0"/>
      <w:marTop w:val="0"/>
      <w:marBottom w:val="0"/>
      <w:divBdr>
        <w:top w:val="none" w:sz="0" w:space="0" w:color="auto"/>
        <w:left w:val="none" w:sz="0" w:space="0" w:color="auto"/>
        <w:bottom w:val="none" w:sz="0" w:space="0" w:color="auto"/>
        <w:right w:val="none" w:sz="0" w:space="0" w:color="auto"/>
      </w:divBdr>
    </w:div>
    <w:div w:id="1822041172">
      <w:marLeft w:val="0"/>
      <w:marRight w:val="0"/>
      <w:marTop w:val="0"/>
      <w:marBottom w:val="0"/>
      <w:divBdr>
        <w:top w:val="none" w:sz="0" w:space="0" w:color="auto"/>
        <w:left w:val="none" w:sz="0" w:space="0" w:color="auto"/>
        <w:bottom w:val="none" w:sz="0" w:space="0" w:color="auto"/>
        <w:right w:val="none" w:sz="0" w:space="0" w:color="auto"/>
      </w:divBdr>
    </w:div>
    <w:div w:id="1823085804">
      <w:marLeft w:val="0"/>
      <w:marRight w:val="0"/>
      <w:marTop w:val="0"/>
      <w:marBottom w:val="0"/>
      <w:divBdr>
        <w:top w:val="none" w:sz="0" w:space="0" w:color="auto"/>
        <w:left w:val="none" w:sz="0" w:space="0" w:color="auto"/>
        <w:bottom w:val="none" w:sz="0" w:space="0" w:color="auto"/>
        <w:right w:val="none" w:sz="0" w:space="0" w:color="auto"/>
      </w:divBdr>
    </w:div>
    <w:div w:id="1823302856">
      <w:marLeft w:val="0"/>
      <w:marRight w:val="0"/>
      <w:marTop w:val="0"/>
      <w:marBottom w:val="0"/>
      <w:divBdr>
        <w:top w:val="none" w:sz="0" w:space="0" w:color="auto"/>
        <w:left w:val="none" w:sz="0" w:space="0" w:color="auto"/>
        <w:bottom w:val="none" w:sz="0" w:space="0" w:color="auto"/>
        <w:right w:val="none" w:sz="0" w:space="0" w:color="auto"/>
      </w:divBdr>
    </w:div>
    <w:div w:id="1823765884">
      <w:marLeft w:val="0"/>
      <w:marRight w:val="0"/>
      <w:marTop w:val="0"/>
      <w:marBottom w:val="0"/>
      <w:divBdr>
        <w:top w:val="none" w:sz="0" w:space="0" w:color="auto"/>
        <w:left w:val="none" w:sz="0" w:space="0" w:color="auto"/>
        <w:bottom w:val="none" w:sz="0" w:space="0" w:color="auto"/>
        <w:right w:val="none" w:sz="0" w:space="0" w:color="auto"/>
      </w:divBdr>
    </w:div>
    <w:div w:id="1824856331">
      <w:marLeft w:val="0"/>
      <w:marRight w:val="0"/>
      <w:marTop w:val="0"/>
      <w:marBottom w:val="0"/>
      <w:divBdr>
        <w:top w:val="none" w:sz="0" w:space="0" w:color="auto"/>
        <w:left w:val="none" w:sz="0" w:space="0" w:color="auto"/>
        <w:bottom w:val="none" w:sz="0" w:space="0" w:color="auto"/>
        <w:right w:val="none" w:sz="0" w:space="0" w:color="auto"/>
      </w:divBdr>
    </w:div>
    <w:div w:id="1825009022">
      <w:marLeft w:val="0"/>
      <w:marRight w:val="0"/>
      <w:marTop w:val="0"/>
      <w:marBottom w:val="0"/>
      <w:divBdr>
        <w:top w:val="none" w:sz="0" w:space="0" w:color="auto"/>
        <w:left w:val="none" w:sz="0" w:space="0" w:color="auto"/>
        <w:bottom w:val="none" w:sz="0" w:space="0" w:color="auto"/>
        <w:right w:val="none" w:sz="0" w:space="0" w:color="auto"/>
      </w:divBdr>
    </w:div>
    <w:div w:id="1825077438">
      <w:marLeft w:val="0"/>
      <w:marRight w:val="0"/>
      <w:marTop w:val="0"/>
      <w:marBottom w:val="0"/>
      <w:divBdr>
        <w:top w:val="none" w:sz="0" w:space="0" w:color="auto"/>
        <w:left w:val="none" w:sz="0" w:space="0" w:color="auto"/>
        <w:bottom w:val="none" w:sz="0" w:space="0" w:color="auto"/>
        <w:right w:val="none" w:sz="0" w:space="0" w:color="auto"/>
      </w:divBdr>
    </w:div>
    <w:div w:id="1827164505">
      <w:marLeft w:val="0"/>
      <w:marRight w:val="0"/>
      <w:marTop w:val="0"/>
      <w:marBottom w:val="0"/>
      <w:divBdr>
        <w:top w:val="none" w:sz="0" w:space="0" w:color="auto"/>
        <w:left w:val="none" w:sz="0" w:space="0" w:color="auto"/>
        <w:bottom w:val="none" w:sz="0" w:space="0" w:color="auto"/>
        <w:right w:val="none" w:sz="0" w:space="0" w:color="auto"/>
      </w:divBdr>
    </w:div>
    <w:div w:id="1827165272">
      <w:marLeft w:val="0"/>
      <w:marRight w:val="0"/>
      <w:marTop w:val="0"/>
      <w:marBottom w:val="0"/>
      <w:divBdr>
        <w:top w:val="none" w:sz="0" w:space="0" w:color="auto"/>
        <w:left w:val="none" w:sz="0" w:space="0" w:color="auto"/>
        <w:bottom w:val="none" w:sz="0" w:space="0" w:color="auto"/>
        <w:right w:val="none" w:sz="0" w:space="0" w:color="auto"/>
      </w:divBdr>
    </w:div>
    <w:div w:id="1827549662">
      <w:marLeft w:val="0"/>
      <w:marRight w:val="0"/>
      <w:marTop w:val="0"/>
      <w:marBottom w:val="0"/>
      <w:divBdr>
        <w:top w:val="none" w:sz="0" w:space="0" w:color="auto"/>
        <w:left w:val="none" w:sz="0" w:space="0" w:color="auto"/>
        <w:bottom w:val="none" w:sz="0" w:space="0" w:color="auto"/>
        <w:right w:val="none" w:sz="0" w:space="0" w:color="auto"/>
      </w:divBdr>
    </w:div>
    <w:div w:id="1828281361">
      <w:marLeft w:val="0"/>
      <w:marRight w:val="0"/>
      <w:marTop w:val="0"/>
      <w:marBottom w:val="0"/>
      <w:divBdr>
        <w:top w:val="none" w:sz="0" w:space="0" w:color="auto"/>
        <w:left w:val="none" w:sz="0" w:space="0" w:color="auto"/>
        <w:bottom w:val="none" w:sz="0" w:space="0" w:color="auto"/>
        <w:right w:val="none" w:sz="0" w:space="0" w:color="auto"/>
      </w:divBdr>
    </w:div>
    <w:div w:id="1828521924">
      <w:marLeft w:val="0"/>
      <w:marRight w:val="0"/>
      <w:marTop w:val="0"/>
      <w:marBottom w:val="0"/>
      <w:divBdr>
        <w:top w:val="none" w:sz="0" w:space="0" w:color="auto"/>
        <w:left w:val="none" w:sz="0" w:space="0" w:color="auto"/>
        <w:bottom w:val="none" w:sz="0" w:space="0" w:color="auto"/>
        <w:right w:val="none" w:sz="0" w:space="0" w:color="auto"/>
      </w:divBdr>
    </w:div>
    <w:div w:id="1828668953">
      <w:marLeft w:val="0"/>
      <w:marRight w:val="0"/>
      <w:marTop w:val="0"/>
      <w:marBottom w:val="0"/>
      <w:divBdr>
        <w:top w:val="none" w:sz="0" w:space="0" w:color="auto"/>
        <w:left w:val="none" w:sz="0" w:space="0" w:color="auto"/>
        <w:bottom w:val="none" w:sz="0" w:space="0" w:color="auto"/>
        <w:right w:val="none" w:sz="0" w:space="0" w:color="auto"/>
      </w:divBdr>
    </w:div>
    <w:div w:id="1829978146">
      <w:marLeft w:val="0"/>
      <w:marRight w:val="0"/>
      <w:marTop w:val="0"/>
      <w:marBottom w:val="0"/>
      <w:divBdr>
        <w:top w:val="none" w:sz="0" w:space="0" w:color="auto"/>
        <w:left w:val="none" w:sz="0" w:space="0" w:color="auto"/>
        <w:bottom w:val="none" w:sz="0" w:space="0" w:color="auto"/>
        <w:right w:val="none" w:sz="0" w:space="0" w:color="auto"/>
      </w:divBdr>
    </w:div>
    <w:div w:id="1830901397">
      <w:marLeft w:val="0"/>
      <w:marRight w:val="0"/>
      <w:marTop w:val="0"/>
      <w:marBottom w:val="0"/>
      <w:divBdr>
        <w:top w:val="none" w:sz="0" w:space="0" w:color="auto"/>
        <w:left w:val="none" w:sz="0" w:space="0" w:color="auto"/>
        <w:bottom w:val="none" w:sz="0" w:space="0" w:color="auto"/>
        <w:right w:val="none" w:sz="0" w:space="0" w:color="auto"/>
      </w:divBdr>
    </w:div>
    <w:div w:id="1833643869">
      <w:marLeft w:val="0"/>
      <w:marRight w:val="0"/>
      <w:marTop w:val="0"/>
      <w:marBottom w:val="0"/>
      <w:divBdr>
        <w:top w:val="none" w:sz="0" w:space="0" w:color="auto"/>
        <w:left w:val="none" w:sz="0" w:space="0" w:color="auto"/>
        <w:bottom w:val="none" w:sz="0" w:space="0" w:color="auto"/>
        <w:right w:val="none" w:sz="0" w:space="0" w:color="auto"/>
      </w:divBdr>
    </w:div>
    <w:div w:id="1834297064">
      <w:marLeft w:val="0"/>
      <w:marRight w:val="0"/>
      <w:marTop w:val="0"/>
      <w:marBottom w:val="0"/>
      <w:divBdr>
        <w:top w:val="none" w:sz="0" w:space="0" w:color="auto"/>
        <w:left w:val="none" w:sz="0" w:space="0" w:color="auto"/>
        <w:bottom w:val="none" w:sz="0" w:space="0" w:color="auto"/>
        <w:right w:val="none" w:sz="0" w:space="0" w:color="auto"/>
      </w:divBdr>
    </w:div>
    <w:div w:id="1834830391">
      <w:marLeft w:val="0"/>
      <w:marRight w:val="0"/>
      <w:marTop w:val="0"/>
      <w:marBottom w:val="0"/>
      <w:divBdr>
        <w:top w:val="none" w:sz="0" w:space="0" w:color="auto"/>
        <w:left w:val="none" w:sz="0" w:space="0" w:color="auto"/>
        <w:bottom w:val="none" w:sz="0" w:space="0" w:color="auto"/>
        <w:right w:val="none" w:sz="0" w:space="0" w:color="auto"/>
      </w:divBdr>
    </w:div>
    <w:div w:id="1835103307">
      <w:marLeft w:val="0"/>
      <w:marRight w:val="0"/>
      <w:marTop w:val="0"/>
      <w:marBottom w:val="0"/>
      <w:divBdr>
        <w:top w:val="none" w:sz="0" w:space="0" w:color="auto"/>
        <w:left w:val="none" w:sz="0" w:space="0" w:color="auto"/>
        <w:bottom w:val="none" w:sz="0" w:space="0" w:color="auto"/>
        <w:right w:val="none" w:sz="0" w:space="0" w:color="auto"/>
      </w:divBdr>
    </w:div>
    <w:div w:id="1836609380">
      <w:marLeft w:val="0"/>
      <w:marRight w:val="0"/>
      <w:marTop w:val="0"/>
      <w:marBottom w:val="0"/>
      <w:divBdr>
        <w:top w:val="none" w:sz="0" w:space="0" w:color="auto"/>
        <w:left w:val="none" w:sz="0" w:space="0" w:color="auto"/>
        <w:bottom w:val="none" w:sz="0" w:space="0" w:color="auto"/>
        <w:right w:val="none" w:sz="0" w:space="0" w:color="auto"/>
      </w:divBdr>
    </w:div>
    <w:div w:id="1837651323">
      <w:marLeft w:val="0"/>
      <w:marRight w:val="0"/>
      <w:marTop w:val="0"/>
      <w:marBottom w:val="0"/>
      <w:divBdr>
        <w:top w:val="none" w:sz="0" w:space="0" w:color="auto"/>
        <w:left w:val="none" w:sz="0" w:space="0" w:color="auto"/>
        <w:bottom w:val="none" w:sz="0" w:space="0" w:color="auto"/>
        <w:right w:val="none" w:sz="0" w:space="0" w:color="auto"/>
      </w:divBdr>
    </w:div>
    <w:div w:id="1838304284">
      <w:marLeft w:val="0"/>
      <w:marRight w:val="0"/>
      <w:marTop w:val="0"/>
      <w:marBottom w:val="0"/>
      <w:divBdr>
        <w:top w:val="none" w:sz="0" w:space="0" w:color="auto"/>
        <w:left w:val="none" w:sz="0" w:space="0" w:color="auto"/>
        <w:bottom w:val="none" w:sz="0" w:space="0" w:color="auto"/>
        <w:right w:val="none" w:sz="0" w:space="0" w:color="auto"/>
      </w:divBdr>
    </w:div>
    <w:div w:id="1839226672">
      <w:marLeft w:val="0"/>
      <w:marRight w:val="0"/>
      <w:marTop w:val="0"/>
      <w:marBottom w:val="0"/>
      <w:divBdr>
        <w:top w:val="none" w:sz="0" w:space="0" w:color="auto"/>
        <w:left w:val="none" w:sz="0" w:space="0" w:color="auto"/>
        <w:bottom w:val="none" w:sz="0" w:space="0" w:color="auto"/>
        <w:right w:val="none" w:sz="0" w:space="0" w:color="auto"/>
      </w:divBdr>
    </w:div>
    <w:div w:id="1839996416">
      <w:marLeft w:val="0"/>
      <w:marRight w:val="0"/>
      <w:marTop w:val="0"/>
      <w:marBottom w:val="0"/>
      <w:divBdr>
        <w:top w:val="none" w:sz="0" w:space="0" w:color="auto"/>
        <w:left w:val="none" w:sz="0" w:space="0" w:color="auto"/>
        <w:bottom w:val="none" w:sz="0" w:space="0" w:color="auto"/>
        <w:right w:val="none" w:sz="0" w:space="0" w:color="auto"/>
      </w:divBdr>
    </w:div>
    <w:div w:id="1840080087">
      <w:marLeft w:val="0"/>
      <w:marRight w:val="0"/>
      <w:marTop w:val="0"/>
      <w:marBottom w:val="0"/>
      <w:divBdr>
        <w:top w:val="none" w:sz="0" w:space="0" w:color="auto"/>
        <w:left w:val="none" w:sz="0" w:space="0" w:color="auto"/>
        <w:bottom w:val="none" w:sz="0" w:space="0" w:color="auto"/>
        <w:right w:val="none" w:sz="0" w:space="0" w:color="auto"/>
      </w:divBdr>
    </w:div>
    <w:div w:id="1840854081">
      <w:marLeft w:val="0"/>
      <w:marRight w:val="0"/>
      <w:marTop w:val="0"/>
      <w:marBottom w:val="0"/>
      <w:divBdr>
        <w:top w:val="none" w:sz="0" w:space="0" w:color="auto"/>
        <w:left w:val="none" w:sz="0" w:space="0" w:color="auto"/>
        <w:bottom w:val="none" w:sz="0" w:space="0" w:color="auto"/>
        <w:right w:val="none" w:sz="0" w:space="0" w:color="auto"/>
      </w:divBdr>
    </w:div>
    <w:div w:id="1841893558">
      <w:marLeft w:val="0"/>
      <w:marRight w:val="0"/>
      <w:marTop w:val="0"/>
      <w:marBottom w:val="0"/>
      <w:divBdr>
        <w:top w:val="none" w:sz="0" w:space="0" w:color="auto"/>
        <w:left w:val="none" w:sz="0" w:space="0" w:color="auto"/>
        <w:bottom w:val="none" w:sz="0" w:space="0" w:color="auto"/>
        <w:right w:val="none" w:sz="0" w:space="0" w:color="auto"/>
      </w:divBdr>
    </w:div>
    <w:div w:id="1842043311">
      <w:marLeft w:val="0"/>
      <w:marRight w:val="0"/>
      <w:marTop w:val="0"/>
      <w:marBottom w:val="0"/>
      <w:divBdr>
        <w:top w:val="none" w:sz="0" w:space="0" w:color="auto"/>
        <w:left w:val="none" w:sz="0" w:space="0" w:color="auto"/>
        <w:bottom w:val="none" w:sz="0" w:space="0" w:color="auto"/>
        <w:right w:val="none" w:sz="0" w:space="0" w:color="auto"/>
      </w:divBdr>
    </w:div>
    <w:div w:id="1842354420">
      <w:marLeft w:val="0"/>
      <w:marRight w:val="0"/>
      <w:marTop w:val="0"/>
      <w:marBottom w:val="0"/>
      <w:divBdr>
        <w:top w:val="none" w:sz="0" w:space="0" w:color="auto"/>
        <w:left w:val="none" w:sz="0" w:space="0" w:color="auto"/>
        <w:bottom w:val="none" w:sz="0" w:space="0" w:color="auto"/>
        <w:right w:val="none" w:sz="0" w:space="0" w:color="auto"/>
      </w:divBdr>
    </w:div>
    <w:div w:id="1843082787">
      <w:marLeft w:val="0"/>
      <w:marRight w:val="0"/>
      <w:marTop w:val="0"/>
      <w:marBottom w:val="0"/>
      <w:divBdr>
        <w:top w:val="none" w:sz="0" w:space="0" w:color="auto"/>
        <w:left w:val="none" w:sz="0" w:space="0" w:color="auto"/>
        <w:bottom w:val="none" w:sz="0" w:space="0" w:color="auto"/>
        <w:right w:val="none" w:sz="0" w:space="0" w:color="auto"/>
      </w:divBdr>
    </w:div>
    <w:div w:id="1843548690">
      <w:marLeft w:val="0"/>
      <w:marRight w:val="0"/>
      <w:marTop w:val="0"/>
      <w:marBottom w:val="0"/>
      <w:divBdr>
        <w:top w:val="none" w:sz="0" w:space="0" w:color="auto"/>
        <w:left w:val="none" w:sz="0" w:space="0" w:color="auto"/>
        <w:bottom w:val="none" w:sz="0" w:space="0" w:color="auto"/>
        <w:right w:val="none" w:sz="0" w:space="0" w:color="auto"/>
      </w:divBdr>
    </w:div>
    <w:div w:id="1845318761">
      <w:marLeft w:val="0"/>
      <w:marRight w:val="0"/>
      <w:marTop w:val="0"/>
      <w:marBottom w:val="0"/>
      <w:divBdr>
        <w:top w:val="none" w:sz="0" w:space="0" w:color="auto"/>
        <w:left w:val="none" w:sz="0" w:space="0" w:color="auto"/>
        <w:bottom w:val="none" w:sz="0" w:space="0" w:color="auto"/>
        <w:right w:val="none" w:sz="0" w:space="0" w:color="auto"/>
      </w:divBdr>
    </w:div>
    <w:div w:id="1846242573">
      <w:marLeft w:val="0"/>
      <w:marRight w:val="0"/>
      <w:marTop w:val="0"/>
      <w:marBottom w:val="0"/>
      <w:divBdr>
        <w:top w:val="none" w:sz="0" w:space="0" w:color="auto"/>
        <w:left w:val="none" w:sz="0" w:space="0" w:color="auto"/>
        <w:bottom w:val="none" w:sz="0" w:space="0" w:color="auto"/>
        <w:right w:val="none" w:sz="0" w:space="0" w:color="auto"/>
      </w:divBdr>
    </w:div>
    <w:div w:id="1847087936">
      <w:marLeft w:val="0"/>
      <w:marRight w:val="0"/>
      <w:marTop w:val="0"/>
      <w:marBottom w:val="0"/>
      <w:divBdr>
        <w:top w:val="none" w:sz="0" w:space="0" w:color="auto"/>
        <w:left w:val="none" w:sz="0" w:space="0" w:color="auto"/>
        <w:bottom w:val="none" w:sz="0" w:space="0" w:color="auto"/>
        <w:right w:val="none" w:sz="0" w:space="0" w:color="auto"/>
      </w:divBdr>
    </w:div>
    <w:div w:id="1847399471">
      <w:marLeft w:val="0"/>
      <w:marRight w:val="0"/>
      <w:marTop w:val="0"/>
      <w:marBottom w:val="0"/>
      <w:divBdr>
        <w:top w:val="none" w:sz="0" w:space="0" w:color="auto"/>
        <w:left w:val="none" w:sz="0" w:space="0" w:color="auto"/>
        <w:bottom w:val="none" w:sz="0" w:space="0" w:color="auto"/>
        <w:right w:val="none" w:sz="0" w:space="0" w:color="auto"/>
      </w:divBdr>
    </w:div>
    <w:div w:id="1847867819">
      <w:marLeft w:val="0"/>
      <w:marRight w:val="0"/>
      <w:marTop w:val="0"/>
      <w:marBottom w:val="0"/>
      <w:divBdr>
        <w:top w:val="none" w:sz="0" w:space="0" w:color="auto"/>
        <w:left w:val="none" w:sz="0" w:space="0" w:color="auto"/>
        <w:bottom w:val="none" w:sz="0" w:space="0" w:color="auto"/>
        <w:right w:val="none" w:sz="0" w:space="0" w:color="auto"/>
      </w:divBdr>
    </w:div>
    <w:div w:id="1848130169">
      <w:marLeft w:val="0"/>
      <w:marRight w:val="0"/>
      <w:marTop w:val="0"/>
      <w:marBottom w:val="0"/>
      <w:divBdr>
        <w:top w:val="none" w:sz="0" w:space="0" w:color="auto"/>
        <w:left w:val="none" w:sz="0" w:space="0" w:color="auto"/>
        <w:bottom w:val="none" w:sz="0" w:space="0" w:color="auto"/>
        <w:right w:val="none" w:sz="0" w:space="0" w:color="auto"/>
      </w:divBdr>
    </w:div>
    <w:div w:id="1849253794">
      <w:marLeft w:val="0"/>
      <w:marRight w:val="0"/>
      <w:marTop w:val="0"/>
      <w:marBottom w:val="0"/>
      <w:divBdr>
        <w:top w:val="none" w:sz="0" w:space="0" w:color="auto"/>
        <w:left w:val="none" w:sz="0" w:space="0" w:color="auto"/>
        <w:bottom w:val="none" w:sz="0" w:space="0" w:color="auto"/>
        <w:right w:val="none" w:sz="0" w:space="0" w:color="auto"/>
      </w:divBdr>
    </w:div>
    <w:div w:id="1850486263">
      <w:marLeft w:val="0"/>
      <w:marRight w:val="0"/>
      <w:marTop w:val="0"/>
      <w:marBottom w:val="0"/>
      <w:divBdr>
        <w:top w:val="none" w:sz="0" w:space="0" w:color="auto"/>
        <w:left w:val="none" w:sz="0" w:space="0" w:color="auto"/>
        <w:bottom w:val="none" w:sz="0" w:space="0" w:color="auto"/>
        <w:right w:val="none" w:sz="0" w:space="0" w:color="auto"/>
      </w:divBdr>
    </w:div>
    <w:div w:id="1851289621">
      <w:marLeft w:val="0"/>
      <w:marRight w:val="0"/>
      <w:marTop w:val="0"/>
      <w:marBottom w:val="0"/>
      <w:divBdr>
        <w:top w:val="none" w:sz="0" w:space="0" w:color="auto"/>
        <w:left w:val="none" w:sz="0" w:space="0" w:color="auto"/>
        <w:bottom w:val="none" w:sz="0" w:space="0" w:color="auto"/>
        <w:right w:val="none" w:sz="0" w:space="0" w:color="auto"/>
      </w:divBdr>
    </w:div>
    <w:div w:id="1852185574">
      <w:marLeft w:val="0"/>
      <w:marRight w:val="0"/>
      <w:marTop w:val="0"/>
      <w:marBottom w:val="0"/>
      <w:divBdr>
        <w:top w:val="none" w:sz="0" w:space="0" w:color="auto"/>
        <w:left w:val="none" w:sz="0" w:space="0" w:color="auto"/>
        <w:bottom w:val="none" w:sz="0" w:space="0" w:color="auto"/>
        <w:right w:val="none" w:sz="0" w:space="0" w:color="auto"/>
      </w:divBdr>
    </w:div>
    <w:div w:id="1852528084">
      <w:marLeft w:val="0"/>
      <w:marRight w:val="0"/>
      <w:marTop w:val="0"/>
      <w:marBottom w:val="0"/>
      <w:divBdr>
        <w:top w:val="none" w:sz="0" w:space="0" w:color="auto"/>
        <w:left w:val="none" w:sz="0" w:space="0" w:color="auto"/>
        <w:bottom w:val="none" w:sz="0" w:space="0" w:color="auto"/>
        <w:right w:val="none" w:sz="0" w:space="0" w:color="auto"/>
      </w:divBdr>
    </w:div>
    <w:div w:id="1853298975">
      <w:marLeft w:val="0"/>
      <w:marRight w:val="0"/>
      <w:marTop w:val="0"/>
      <w:marBottom w:val="0"/>
      <w:divBdr>
        <w:top w:val="none" w:sz="0" w:space="0" w:color="auto"/>
        <w:left w:val="none" w:sz="0" w:space="0" w:color="auto"/>
        <w:bottom w:val="none" w:sz="0" w:space="0" w:color="auto"/>
        <w:right w:val="none" w:sz="0" w:space="0" w:color="auto"/>
      </w:divBdr>
    </w:div>
    <w:div w:id="1854956989">
      <w:marLeft w:val="0"/>
      <w:marRight w:val="0"/>
      <w:marTop w:val="0"/>
      <w:marBottom w:val="0"/>
      <w:divBdr>
        <w:top w:val="none" w:sz="0" w:space="0" w:color="auto"/>
        <w:left w:val="none" w:sz="0" w:space="0" w:color="auto"/>
        <w:bottom w:val="none" w:sz="0" w:space="0" w:color="auto"/>
        <w:right w:val="none" w:sz="0" w:space="0" w:color="auto"/>
      </w:divBdr>
    </w:div>
    <w:div w:id="1855924901">
      <w:marLeft w:val="0"/>
      <w:marRight w:val="0"/>
      <w:marTop w:val="0"/>
      <w:marBottom w:val="0"/>
      <w:divBdr>
        <w:top w:val="none" w:sz="0" w:space="0" w:color="auto"/>
        <w:left w:val="none" w:sz="0" w:space="0" w:color="auto"/>
        <w:bottom w:val="none" w:sz="0" w:space="0" w:color="auto"/>
        <w:right w:val="none" w:sz="0" w:space="0" w:color="auto"/>
      </w:divBdr>
    </w:div>
    <w:div w:id="1855999218">
      <w:marLeft w:val="0"/>
      <w:marRight w:val="0"/>
      <w:marTop w:val="0"/>
      <w:marBottom w:val="0"/>
      <w:divBdr>
        <w:top w:val="none" w:sz="0" w:space="0" w:color="auto"/>
        <w:left w:val="none" w:sz="0" w:space="0" w:color="auto"/>
        <w:bottom w:val="none" w:sz="0" w:space="0" w:color="auto"/>
        <w:right w:val="none" w:sz="0" w:space="0" w:color="auto"/>
      </w:divBdr>
    </w:div>
    <w:div w:id="1857501601">
      <w:marLeft w:val="0"/>
      <w:marRight w:val="0"/>
      <w:marTop w:val="0"/>
      <w:marBottom w:val="0"/>
      <w:divBdr>
        <w:top w:val="none" w:sz="0" w:space="0" w:color="auto"/>
        <w:left w:val="none" w:sz="0" w:space="0" w:color="auto"/>
        <w:bottom w:val="none" w:sz="0" w:space="0" w:color="auto"/>
        <w:right w:val="none" w:sz="0" w:space="0" w:color="auto"/>
      </w:divBdr>
    </w:div>
    <w:div w:id="1857572752">
      <w:marLeft w:val="0"/>
      <w:marRight w:val="0"/>
      <w:marTop w:val="0"/>
      <w:marBottom w:val="0"/>
      <w:divBdr>
        <w:top w:val="none" w:sz="0" w:space="0" w:color="auto"/>
        <w:left w:val="none" w:sz="0" w:space="0" w:color="auto"/>
        <w:bottom w:val="none" w:sz="0" w:space="0" w:color="auto"/>
        <w:right w:val="none" w:sz="0" w:space="0" w:color="auto"/>
      </w:divBdr>
    </w:div>
    <w:div w:id="1859000718">
      <w:marLeft w:val="0"/>
      <w:marRight w:val="0"/>
      <w:marTop w:val="0"/>
      <w:marBottom w:val="0"/>
      <w:divBdr>
        <w:top w:val="none" w:sz="0" w:space="0" w:color="auto"/>
        <w:left w:val="none" w:sz="0" w:space="0" w:color="auto"/>
        <w:bottom w:val="none" w:sz="0" w:space="0" w:color="auto"/>
        <w:right w:val="none" w:sz="0" w:space="0" w:color="auto"/>
      </w:divBdr>
    </w:div>
    <w:div w:id="1859348237">
      <w:marLeft w:val="0"/>
      <w:marRight w:val="0"/>
      <w:marTop w:val="0"/>
      <w:marBottom w:val="0"/>
      <w:divBdr>
        <w:top w:val="none" w:sz="0" w:space="0" w:color="auto"/>
        <w:left w:val="none" w:sz="0" w:space="0" w:color="auto"/>
        <w:bottom w:val="none" w:sz="0" w:space="0" w:color="auto"/>
        <w:right w:val="none" w:sz="0" w:space="0" w:color="auto"/>
      </w:divBdr>
    </w:div>
    <w:div w:id="1861695106">
      <w:marLeft w:val="0"/>
      <w:marRight w:val="0"/>
      <w:marTop w:val="0"/>
      <w:marBottom w:val="0"/>
      <w:divBdr>
        <w:top w:val="none" w:sz="0" w:space="0" w:color="auto"/>
        <w:left w:val="none" w:sz="0" w:space="0" w:color="auto"/>
        <w:bottom w:val="none" w:sz="0" w:space="0" w:color="auto"/>
        <w:right w:val="none" w:sz="0" w:space="0" w:color="auto"/>
      </w:divBdr>
    </w:div>
    <w:div w:id="1862209024">
      <w:marLeft w:val="0"/>
      <w:marRight w:val="0"/>
      <w:marTop w:val="0"/>
      <w:marBottom w:val="0"/>
      <w:divBdr>
        <w:top w:val="none" w:sz="0" w:space="0" w:color="auto"/>
        <w:left w:val="none" w:sz="0" w:space="0" w:color="auto"/>
        <w:bottom w:val="none" w:sz="0" w:space="0" w:color="auto"/>
        <w:right w:val="none" w:sz="0" w:space="0" w:color="auto"/>
      </w:divBdr>
    </w:div>
    <w:div w:id="1862620336">
      <w:marLeft w:val="0"/>
      <w:marRight w:val="0"/>
      <w:marTop w:val="0"/>
      <w:marBottom w:val="0"/>
      <w:divBdr>
        <w:top w:val="none" w:sz="0" w:space="0" w:color="auto"/>
        <w:left w:val="none" w:sz="0" w:space="0" w:color="auto"/>
        <w:bottom w:val="none" w:sz="0" w:space="0" w:color="auto"/>
        <w:right w:val="none" w:sz="0" w:space="0" w:color="auto"/>
      </w:divBdr>
    </w:div>
    <w:div w:id="1863087921">
      <w:marLeft w:val="0"/>
      <w:marRight w:val="0"/>
      <w:marTop w:val="0"/>
      <w:marBottom w:val="0"/>
      <w:divBdr>
        <w:top w:val="none" w:sz="0" w:space="0" w:color="auto"/>
        <w:left w:val="none" w:sz="0" w:space="0" w:color="auto"/>
        <w:bottom w:val="none" w:sz="0" w:space="0" w:color="auto"/>
        <w:right w:val="none" w:sz="0" w:space="0" w:color="auto"/>
      </w:divBdr>
    </w:div>
    <w:div w:id="1863279766">
      <w:marLeft w:val="0"/>
      <w:marRight w:val="0"/>
      <w:marTop w:val="0"/>
      <w:marBottom w:val="0"/>
      <w:divBdr>
        <w:top w:val="none" w:sz="0" w:space="0" w:color="auto"/>
        <w:left w:val="none" w:sz="0" w:space="0" w:color="auto"/>
        <w:bottom w:val="none" w:sz="0" w:space="0" w:color="auto"/>
        <w:right w:val="none" w:sz="0" w:space="0" w:color="auto"/>
      </w:divBdr>
    </w:div>
    <w:div w:id="1864980743">
      <w:marLeft w:val="0"/>
      <w:marRight w:val="0"/>
      <w:marTop w:val="0"/>
      <w:marBottom w:val="0"/>
      <w:divBdr>
        <w:top w:val="none" w:sz="0" w:space="0" w:color="auto"/>
        <w:left w:val="none" w:sz="0" w:space="0" w:color="auto"/>
        <w:bottom w:val="none" w:sz="0" w:space="0" w:color="auto"/>
        <w:right w:val="none" w:sz="0" w:space="0" w:color="auto"/>
      </w:divBdr>
    </w:div>
    <w:div w:id="1865824023">
      <w:marLeft w:val="0"/>
      <w:marRight w:val="0"/>
      <w:marTop w:val="0"/>
      <w:marBottom w:val="0"/>
      <w:divBdr>
        <w:top w:val="none" w:sz="0" w:space="0" w:color="auto"/>
        <w:left w:val="none" w:sz="0" w:space="0" w:color="auto"/>
        <w:bottom w:val="none" w:sz="0" w:space="0" w:color="auto"/>
        <w:right w:val="none" w:sz="0" w:space="0" w:color="auto"/>
      </w:divBdr>
    </w:div>
    <w:div w:id="1867063267">
      <w:marLeft w:val="0"/>
      <w:marRight w:val="0"/>
      <w:marTop w:val="0"/>
      <w:marBottom w:val="0"/>
      <w:divBdr>
        <w:top w:val="none" w:sz="0" w:space="0" w:color="auto"/>
        <w:left w:val="none" w:sz="0" w:space="0" w:color="auto"/>
        <w:bottom w:val="none" w:sz="0" w:space="0" w:color="auto"/>
        <w:right w:val="none" w:sz="0" w:space="0" w:color="auto"/>
      </w:divBdr>
    </w:div>
    <w:div w:id="1867987124">
      <w:marLeft w:val="0"/>
      <w:marRight w:val="0"/>
      <w:marTop w:val="0"/>
      <w:marBottom w:val="0"/>
      <w:divBdr>
        <w:top w:val="none" w:sz="0" w:space="0" w:color="auto"/>
        <w:left w:val="none" w:sz="0" w:space="0" w:color="auto"/>
        <w:bottom w:val="none" w:sz="0" w:space="0" w:color="auto"/>
        <w:right w:val="none" w:sz="0" w:space="0" w:color="auto"/>
      </w:divBdr>
    </w:div>
    <w:div w:id="1868180478">
      <w:marLeft w:val="0"/>
      <w:marRight w:val="0"/>
      <w:marTop w:val="0"/>
      <w:marBottom w:val="0"/>
      <w:divBdr>
        <w:top w:val="none" w:sz="0" w:space="0" w:color="auto"/>
        <w:left w:val="none" w:sz="0" w:space="0" w:color="auto"/>
        <w:bottom w:val="none" w:sz="0" w:space="0" w:color="auto"/>
        <w:right w:val="none" w:sz="0" w:space="0" w:color="auto"/>
      </w:divBdr>
    </w:div>
    <w:div w:id="1868593991">
      <w:marLeft w:val="0"/>
      <w:marRight w:val="0"/>
      <w:marTop w:val="0"/>
      <w:marBottom w:val="0"/>
      <w:divBdr>
        <w:top w:val="none" w:sz="0" w:space="0" w:color="auto"/>
        <w:left w:val="none" w:sz="0" w:space="0" w:color="auto"/>
        <w:bottom w:val="none" w:sz="0" w:space="0" w:color="auto"/>
        <w:right w:val="none" w:sz="0" w:space="0" w:color="auto"/>
      </w:divBdr>
    </w:div>
    <w:div w:id="1869636334">
      <w:marLeft w:val="0"/>
      <w:marRight w:val="0"/>
      <w:marTop w:val="0"/>
      <w:marBottom w:val="0"/>
      <w:divBdr>
        <w:top w:val="none" w:sz="0" w:space="0" w:color="auto"/>
        <w:left w:val="none" w:sz="0" w:space="0" w:color="auto"/>
        <w:bottom w:val="none" w:sz="0" w:space="0" w:color="auto"/>
        <w:right w:val="none" w:sz="0" w:space="0" w:color="auto"/>
      </w:divBdr>
    </w:div>
    <w:div w:id="1871722124">
      <w:marLeft w:val="0"/>
      <w:marRight w:val="0"/>
      <w:marTop w:val="0"/>
      <w:marBottom w:val="0"/>
      <w:divBdr>
        <w:top w:val="none" w:sz="0" w:space="0" w:color="auto"/>
        <w:left w:val="none" w:sz="0" w:space="0" w:color="auto"/>
        <w:bottom w:val="none" w:sz="0" w:space="0" w:color="auto"/>
        <w:right w:val="none" w:sz="0" w:space="0" w:color="auto"/>
      </w:divBdr>
    </w:div>
    <w:div w:id="1872112922">
      <w:marLeft w:val="0"/>
      <w:marRight w:val="0"/>
      <w:marTop w:val="0"/>
      <w:marBottom w:val="0"/>
      <w:divBdr>
        <w:top w:val="none" w:sz="0" w:space="0" w:color="auto"/>
        <w:left w:val="none" w:sz="0" w:space="0" w:color="auto"/>
        <w:bottom w:val="none" w:sz="0" w:space="0" w:color="auto"/>
        <w:right w:val="none" w:sz="0" w:space="0" w:color="auto"/>
      </w:divBdr>
    </w:div>
    <w:div w:id="1873110790">
      <w:marLeft w:val="0"/>
      <w:marRight w:val="0"/>
      <w:marTop w:val="0"/>
      <w:marBottom w:val="0"/>
      <w:divBdr>
        <w:top w:val="none" w:sz="0" w:space="0" w:color="auto"/>
        <w:left w:val="none" w:sz="0" w:space="0" w:color="auto"/>
        <w:bottom w:val="none" w:sz="0" w:space="0" w:color="auto"/>
        <w:right w:val="none" w:sz="0" w:space="0" w:color="auto"/>
      </w:divBdr>
    </w:div>
    <w:div w:id="1873303818">
      <w:marLeft w:val="0"/>
      <w:marRight w:val="0"/>
      <w:marTop w:val="0"/>
      <w:marBottom w:val="0"/>
      <w:divBdr>
        <w:top w:val="none" w:sz="0" w:space="0" w:color="auto"/>
        <w:left w:val="none" w:sz="0" w:space="0" w:color="auto"/>
        <w:bottom w:val="none" w:sz="0" w:space="0" w:color="auto"/>
        <w:right w:val="none" w:sz="0" w:space="0" w:color="auto"/>
      </w:divBdr>
    </w:div>
    <w:div w:id="1873690279">
      <w:marLeft w:val="0"/>
      <w:marRight w:val="0"/>
      <w:marTop w:val="0"/>
      <w:marBottom w:val="0"/>
      <w:divBdr>
        <w:top w:val="none" w:sz="0" w:space="0" w:color="auto"/>
        <w:left w:val="none" w:sz="0" w:space="0" w:color="auto"/>
        <w:bottom w:val="none" w:sz="0" w:space="0" w:color="auto"/>
        <w:right w:val="none" w:sz="0" w:space="0" w:color="auto"/>
      </w:divBdr>
    </w:div>
    <w:div w:id="1873952662">
      <w:marLeft w:val="0"/>
      <w:marRight w:val="0"/>
      <w:marTop w:val="0"/>
      <w:marBottom w:val="0"/>
      <w:divBdr>
        <w:top w:val="none" w:sz="0" w:space="0" w:color="auto"/>
        <w:left w:val="none" w:sz="0" w:space="0" w:color="auto"/>
        <w:bottom w:val="none" w:sz="0" w:space="0" w:color="auto"/>
        <w:right w:val="none" w:sz="0" w:space="0" w:color="auto"/>
      </w:divBdr>
    </w:div>
    <w:div w:id="1874416003">
      <w:marLeft w:val="0"/>
      <w:marRight w:val="0"/>
      <w:marTop w:val="0"/>
      <w:marBottom w:val="0"/>
      <w:divBdr>
        <w:top w:val="none" w:sz="0" w:space="0" w:color="auto"/>
        <w:left w:val="none" w:sz="0" w:space="0" w:color="auto"/>
        <w:bottom w:val="none" w:sz="0" w:space="0" w:color="auto"/>
        <w:right w:val="none" w:sz="0" w:space="0" w:color="auto"/>
      </w:divBdr>
    </w:div>
    <w:div w:id="1874999427">
      <w:marLeft w:val="0"/>
      <w:marRight w:val="0"/>
      <w:marTop w:val="0"/>
      <w:marBottom w:val="0"/>
      <w:divBdr>
        <w:top w:val="none" w:sz="0" w:space="0" w:color="auto"/>
        <w:left w:val="none" w:sz="0" w:space="0" w:color="auto"/>
        <w:bottom w:val="none" w:sz="0" w:space="0" w:color="auto"/>
        <w:right w:val="none" w:sz="0" w:space="0" w:color="auto"/>
      </w:divBdr>
    </w:div>
    <w:div w:id="1876458531">
      <w:marLeft w:val="0"/>
      <w:marRight w:val="0"/>
      <w:marTop w:val="0"/>
      <w:marBottom w:val="0"/>
      <w:divBdr>
        <w:top w:val="none" w:sz="0" w:space="0" w:color="auto"/>
        <w:left w:val="none" w:sz="0" w:space="0" w:color="auto"/>
        <w:bottom w:val="none" w:sz="0" w:space="0" w:color="auto"/>
        <w:right w:val="none" w:sz="0" w:space="0" w:color="auto"/>
      </w:divBdr>
    </w:div>
    <w:div w:id="1877162029">
      <w:marLeft w:val="0"/>
      <w:marRight w:val="0"/>
      <w:marTop w:val="0"/>
      <w:marBottom w:val="0"/>
      <w:divBdr>
        <w:top w:val="none" w:sz="0" w:space="0" w:color="auto"/>
        <w:left w:val="none" w:sz="0" w:space="0" w:color="auto"/>
        <w:bottom w:val="none" w:sz="0" w:space="0" w:color="auto"/>
        <w:right w:val="none" w:sz="0" w:space="0" w:color="auto"/>
      </w:divBdr>
    </w:div>
    <w:div w:id="1877232996">
      <w:marLeft w:val="0"/>
      <w:marRight w:val="0"/>
      <w:marTop w:val="0"/>
      <w:marBottom w:val="0"/>
      <w:divBdr>
        <w:top w:val="none" w:sz="0" w:space="0" w:color="auto"/>
        <w:left w:val="none" w:sz="0" w:space="0" w:color="auto"/>
        <w:bottom w:val="none" w:sz="0" w:space="0" w:color="auto"/>
        <w:right w:val="none" w:sz="0" w:space="0" w:color="auto"/>
      </w:divBdr>
    </w:div>
    <w:div w:id="1877304556">
      <w:marLeft w:val="0"/>
      <w:marRight w:val="0"/>
      <w:marTop w:val="0"/>
      <w:marBottom w:val="0"/>
      <w:divBdr>
        <w:top w:val="none" w:sz="0" w:space="0" w:color="auto"/>
        <w:left w:val="none" w:sz="0" w:space="0" w:color="auto"/>
        <w:bottom w:val="none" w:sz="0" w:space="0" w:color="auto"/>
        <w:right w:val="none" w:sz="0" w:space="0" w:color="auto"/>
      </w:divBdr>
    </w:div>
    <w:div w:id="1878001925">
      <w:marLeft w:val="0"/>
      <w:marRight w:val="0"/>
      <w:marTop w:val="0"/>
      <w:marBottom w:val="0"/>
      <w:divBdr>
        <w:top w:val="none" w:sz="0" w:space="0" w:color="auto"/>
        <w:left w:val="none" w:sz="0" w:space="0" w:color="auto"/>
        <w:bottom w:val="none" w:sz="0" w:space="0" w:color="auto"/>
        <w:right w:val="none" w:sz="0" w:space="0" w:color="auto"/>
      </w:divBdr>
    </w:div>
    <w:div w:id="1878005441">
      <w:marLeft w:val="0"/>
      <w:marRight w:val="0"/>
      <w:marTop w:val="0"/>
      <w:marBottom w:val="0"/>
      <w:divBdr>
        <w:top w:val="none" w:sz="0" w:space="0" w:color="auto"/>
        <w:left w:val="none" w:sz="0" w:space="0" w:color="auto"/>
        <w:bottom w:val="none" w:sz="0" w:space="0" w:color="auto"/>
        <w:right w:val="none" w:sz="0" w:space="0" w:color="auto"/>
      </w:divBdr>
    </w:div>
    <w:div w:id="1879003671">
      <w:marLeft w:val="0"/>
      <w:marRight w:val="0"/>
      <w:marTop w:val="0"/>
      <w:marBottom w:val="0"/>
      <w:divBdr>
        <w:top w:val="none" w:sz="0" w:space="0" w:color="auto"/>
        <w:left w:val="none" w:sz="0" w:space="0" w:color="auto"/>
        <w:bottom w:val="none" w:sz="0" w:space="0" w:color="auto"/>
        <w:right w:val="none" w:sz="0" w:space="0" w:color="auto"/>
      </w:divBdr>
    </w:div>
    <w:div w:id="1879077767">
      <w:marLeft w:val="0"/>
      <w:marRight w:val="0"/>
      <w:marTop w:val="0"/>
      <w:marBottom w:val="0"/>
      <w:divBdr>
        <w:top w:val="none" w:sz="0" w:space="0" w:color="auto"/>
        <w:left w:val="none" w:sz="0" w:space="0" w:color="auto"/>
        <w:bottom w:val="none" w:sz="0" w:space="0" w:color="auto"/>
        <w:right w:val="none" w:sz="0" w:space="0" w:color="auto"/>
      </w:divBdr>
    </w:div>
    <w:div w:id="1879392687">
      <w:marLeft w:val="0"/>
      <w:marRight w:val="0"/>
      <w:marTop w:val="0"/>
      <w:marBottom w:val="0"/>
      <w:divBdr>
        <w:top w:val="none" w:sz="0" w:space="0" w:color="auto"/>
        <w:left w:val="none" w:sz="0" w:space="0" w:color="auto"/>
        <w:bottom w:val="none" w:sz="0" w:space="0" w:color="auto"/>
        <w:right w:val="none" w:sz="0" w:space="0" w:color="auto"/>
      </w:divBdr>
    </w:div>
    <w:div w:id="1879510057">
      <w:marLeft w:val="0"/>
      <w:marRight w:val="0"/>
      <w:marTop w:val="0"/>
      <w:marBottom w:val="0"/>
      <w:divBdr>
        <w:top w:val="none" w:sz="0" w:space="0" w:color="auto"/>
        <w:left w:val="none" w:sz="0" w:space="0" w:color="auto"/>
        <w:bottom w:val="none" w:sz="0" w:space="0" w:color="auto"/>
        <w:right w:val="none" w:sz="0" w:space="0" w:color="auto"/>
      </w:divBdr>
    </w:div>
    <w:div w:id="1879586525">
      <w:marLeft w:val="0"/>
      <w:marRight w:val="0"/>
      <w:marTop w:val="0"/>
      <w:marBottom w:val="0"/>
      <w:divBdr>
        <w:top w:val="none" w:sz="0" w:space="0" w:color="auto"/>
        <w:left w:val="none" w:sz="0" w:space="0" w:color="auto"/>
        <w:bottom w:val="none" w:sz="0" w:space="0" w:color="auto"/>
        <w:right w:val="none" w:sz="0" w:space="0" w:color="auto"/>
      </w:divBdr>
    </w:div>
    <w:div w:id="1879704228">
      <w:marLeft w:val="0"/>
      <w:marRight w:val="0"/>
      <w:marTop w:val="0"/>
      <w:marBottom w:val="0"/>
      <w:divBdr>
        <w:top w:val="none" w:sz="0" w:space="0" w:color="auto"/>
        <w:left w:val="none" w:sz="0" w:space="0" w:color="auto"/>
        <w:bottom w:val="none" w:sz="0" w:space="0" w:color="auto"/>
        <w:right w:val="none" w:sz="0" w:space="0" w:color="auto"/>
      </w:divBdr>
    </w:div>
    <w:div w:id="1881017368">
      <w:marLeft w:val="0"/>
      <w:marRight w:val="0"/>
      <w:marTop w:val="0"/>
      <w:marBottom w:val="0"/>
      <w:divBdr>
        <w:top w:val="none" w:sz="0" w:space="0" w:color="auto"/>
        <w:left w:val="none" w:sz="0" w:space="0" w:color="auto"/>
        <w:bottom w:val="none" w:sz="0" w:space="0" w:color="auto"/>
        <w:right w:val="none" w:sz="0" w:space="0" w:color="auto"/>
      </w:divBdr>
    </w:div>
    <w:div w:id="1881629942">
      <w:marLeft w:val="0"/>
      <w:marRight w:val="0"/>
      <w:marTop w:val="0"/>
      <w:marBottom w:val="0"/>
      <w:divBdr>
        <w:top w:val="none" w:sz="0" w:space="0" w:color="auto"/>
        <w:left w:val="none" w:sz="0" w:space="0" w:color="auto"/>
        <w:bottom w:val="none" w:sz="0" w:space="0" w:color="auto"/>
        <w:right w:val="none" w:sz="0" w:space="0" w:color="auto"/>
      </w:divBdr>
    </w:div>
    <w:div w:id="1881821084">
      <w:marLeft w:val="0"/>
      <w:marRight w:val="0"/>
      <w:marTop w:val="0"/>
      <w:marBottom w:val="0"/>
      <w:divBdr>
        <w:top w:val="none" w:sz="0" w:space="0" w:color="auto"/>
        <w:left w:val="none" w:sz="0" w:space="0" w:color="auto"/>
        <w:bottom w:val="none" w:sz="0" w:space="0" w:color="auto"/>
        <w:right w:val="none" w:sz="0" w:space="0" w:color="auto"/>
      </w:divBdr>
    </w:div>
    <w:div w:id="1882666947">
      <w:marLeft w:val="0"/>
      <w:marRight w:val="0"/>
      <w:marTop w:val="0"/>
      <w:marBottom w:val="0"/>
      <w:divBdr>
        <w:top w:val="none" w:sz="0" w:space="0" w:color="auto"/>
        <w:left w:val="none" w:sz="0" w:space="0" w:color="auto"/>
        <w:bottom w:val="none" w:sz="0" w:space="0" w:color="auto"/>
        <w:right w:val="none" w:sz="0" w:space="0" w:color="auto"/>
      </w:divBdr>
    </w:div>
    <w:div w:id="1882937292">
      <w:marLeft w:val="0"/>
      <w:marRight w:val="0"/>
      <w:marTop w:val="0"/>
      <w:marBottom w:val="0"/>
      <w:divBdr>
        <w:top w:val="none" w:sz="0" w:space="0" w:color="auto"/>
        <w:left w:val="none" w:sz="0" w:space="0" w:color="auto"/>
        <w:bottom w:val="none" w:sz="0" w:space="0" w:color="auto"/>
        <w:right w:val="none" w:sz="0" w:space="0" w:color="auto"/>
      </w:divBdr>
    </w:div>
    <w:div w:id="1882941534">
      <w:marLeft w:val="0"/>
      <w:marRight w:val="0"/>
      <w:marTop w:val="0"/>
      <w:marBottom w:val="0"/>
      <w:divBdr>
        <w:top w:val="none" w:sz="0" w:space="0" w:color="auto"/>
        <w:left w:val="none" w:sz="0" w:space="0" w:color="auto"/>
        <w:bottom w:val="none" w:sz="0" w:space="0" w:color="auto"/>
        <w:right w:val="none" w:sz="0" w:space="0" w:color="auto"/>
      </w:divBdr>
    </w:div>
    <w:div w:id="1883320420">
      <w:marLeft w:val="0"/>
      <w:marRight w:val="0"/>
      <w:marTop w:val="0"/>
      <w:marBottom w:val="0"/>
      <w:divBdr>
        <w:top w:val="none" w:sz="0" w:space="0" w:color="auto"/>
        <w:left w:val="none" w:sz="0" w:space="0" w:color="auto"/>
        <w:bottom w:val="none" w:sz="0" w:space="0" w:color="auto"/>
        <w:right w:val="none" w:sz="0" w:space="0" w:color="auto"/>
      </w:divBdr>
    </w:div>
    <w:div w:id="1883902284">
      <w:marLeft w:val="0"/>
      <w:marRight w:val="0"/>
      <w:marTop w:val="0"/>
      <w:marBottom w:val="0"/>
      <w:divBdr>
        <w:top w:val="none" w:sz="0" w:space="0" w:color="auto"/>
        <w:left w:val="none" w:sz="0" w:space="0" w:color="auto"/>
        <w:bottom w:val="none" w:sz="0" w:space="0" w:color="auto"/>
        <w:right w:val="none" w:sz="0" w:space="0" w:color="auto"/>
      </w:divBdr>
    </w:div>
    <w:div w:id="1883903224">
      <w:marLeft w:val="0"/>
      <w:marRight w:val="0"/>
      <w:marTop w:val="0"/>
      <w:marBottom w:val="0"/>
      <w:divBdr>
        <w:top w:val="none" w:sz="0" w:space="0" w:color="auto"/>
        <w:left w:val="none" w:sz="0" w:space="0" w:color="auto"/>
        <w:bottom w:val="none" w:sz="0" w:space="0" w:color="auto"/>
        <w:right w:val="none" w:sz="0" w:space="0" w:color="auto"/>
      </w:divBdr>
    </w:div>
    <w:div w:id="1884168467">
      <w:marLeft w:val="0"/>
      <w:marRight w:val="0"/>
      <w:marTop w:val="0"/>
      <w:marBottom w:val="0"/>
      <w:divBdr>
        <w:top w:val="none" w:sz="0" w:space="0" w:color="auto"/>
        <w:left w:val="none" w:sz="0" w:space="0" w:color="auto"/>
        <w:bottom w:val="none" w:sz="0" w:space="0" w:color="auto"/>
        <w:right w:val="none" w:sz="0" w:space="0" w:color="auto"/>
      </w:divBdr>
    </w:div>
    <w:div w:id="1884755588">
      <w:marLeft w:val="0"/>
      <w:marRight w:val="0"/>
      <w:marTop w:val="0"/>
      <w:marBottom w:val="0"/>
      <w:divBdr>
        <w:top w:val="none" w:sz="0" w:space="0" w:color="auto"/>
        <w:left w:val="none" w:sz="0" w:space="0" w:color="auto"/>
        <w:bottom w:val="none" w:sz="0" w:space="0" w:color="auto"/>
        <w:right w:val="none" w:sz="0" w:space="0" w:color="auto"/>
      </w:divBdr>
    </w:div>
    <w:div w:id="1885292023">
      <w:marLeft w:val="0"/>
      <w:marRight w:val="0"/>
      <w:marTop w:val="0"/>
      <w:marBottom w:val="0"/>
      <w:divBdr>
        <w:top w:val="none" w:sz="0" w:space="0" w:color="auto"/>
        <w:left w:val="none" w:sz="0" w:space="0" w:color="auto"/>
        <w:bottom w:val="none" w:sz="0" w:space="0" w:color="auto"/>
        <w:right w:val="none" w:sz="0" w:space="0" w:color="auto"/>
      </w:divBdr>
    </w:div>
    <w:div w:id="1885629759">
      <w:marLeft w:val="0"/>
      <w:marRight w:val="0"/>
      <w:marTop w:val="0"/>
      <w:marBottom w:val="0"/>
      <w:divBdr>
        <w:top w:val="none" w:sz="0" w:space="0" w:color="auto"/>
        <w:left w:val="none" w:sz="0" w:space="0" w:color="auto"/>
        <w:bottom w:val="none" w:sz="0" w:space="0" w:color="auto"/>
        <w:right w:val="none" w:sz="0" w:space="0" w:color="auto"/>
      </w:divBdr>
    </w:div>
    <w:div w:id="1885822030">
      <w:marLeft w:val="0"/>
      <w:marRight w:val="0"/>
      <w:marTop w:val="0"/>
      <w:marBottom w:val="0"/>
      <w:divBdr>
        <w:top w:val="none" w:sz="0" w:space="0" w:color="auto"/>
        <w:left w:val="none" w:sz="0" w:space="0" w:color="auto"/>
        <w:bottom w:val="none" w:sz="0" w:space="0" w:color="auto"/>
        <w:right w:val="none" w:sz="0" w:space="0" w:color="auto"/>
      </w:divBdr>
    </w:div>
    <w:div w:id="1885822078">
      <w:marLeft w:val="0"/>
      <w:marRight w:val="0"/>
      <w:marTop w:val="0"/>
      <w:marBottom w:val="0"/>
      <w:divBdr>
        <w:top w:val="none" w:sz="0" w:space="0" w:color="auto"/>
        <w:left w:val="none" w:sz="0" w:space="0" w:color="auto"/>
        <w:bottom w:val="none" w:sz="0" w:space="0" w:color="auto"/>
        <w:right w:val="none" w:sz="0" w:space="0" w:color="auto"/>
      </w:divBdr>
    </w:div>
    <w:div w:id="1886217308">
      <w:marLeft w:val="0"/>
      <w:marRight w:val="0"/>
      <w:marTop w:val="0"/>
      <w:marBottom w:val="0"/>
      <w:divBdr>
        <w:top w:val="none" w:sz="0" w:space="0" w:color="auto"/>
        <w:left w:val="none" w:sz="0" w:space="0" w:color="auto"/>
        <w:bottom w:val="none" w:sz="0" w:space="0" w:color="auto"/>
        <w:right w:val="none" w:sz="0" w:space="0" w:color="auto"/>
      </w:divBdr>
    </w:div>
    <w:div w:id="1886403556">
      <w:marLeft w:val="0"/>
      <w:marRight w:val="0"/>
      <w:marTop w:val="0"/>
      <w:marBottom w:val="0"/>
      <w:divBdr>
        <w:top w:val="none" w:sz="0" w:space="0" w:color="auto"/>
        <w:left w:val="none" w:sz="0" w:space="0" w:color="auto"/>
        <w:bottom w:val="none" w:sz="0" w:space="0" w:color="auto"/>
        <w:right w:val="none" w:sz="0" w:space="0" w:color="auto"/>
      </w:divBdr>
    </w:div>
    <w:div w:id="1886477878">
      <w:marLeft w:val="0"/>
      <w:marRight w:val="0"/>
      <w:marTop w:val="0"/>
      <w:marBottom w:val="0"/>
      <w:divBdr>
        <w:top w:val="none" w:sz="0" w:space="0" w:color="auto"/>
        <w:left w:val="none" w:sz="0" w:space="0" w:color="auto"/>
        <w:bottom w:val="none" w:sz="0" w:space="0" w:color="auto"/>
        <w:right w:val="none" w:sz="0" w:space="0" w:color="auto"/>
      </w:divBdr>
    </w:div>
    <w:div w:id="1888639759">
      <w:marLeft w:val="0"/>
      <w:marRight w:val="0"/>
      <w:marTop w:val="0"/>
      <w:marBottom w:val="0"/>
      <w:divBdr>
        <w:top w:val="none" w:sz="0" w:space="0" w:color="auto"/>
        <w:left w:val="none" w:sz="0" w:space="0" w:color="auto"/>
        <w:bottom w:val="none" w:sz="0" w:space="0" w:color="auto"/>
        <w:right w:val="none" w:sz="0" w:space="0" w:color="auto"/>
      </w:divBdr>
    </w:div>
    <w:div w:id="1888952565">
      <w:marLeft w:val="0"/>
      <w:marRight w:val="0"/>
      <w:marTop w:val="0"/>
      <w:marBottom w:val="0"/>
      <w:divBdr>
        <w:top w:val="none" w:sz="0" w:space="0" w:color="auto"/>
        <w:left w:val="none" w:sz="0" w:space="0" w:color="auto"/>
        <w:bottom w:val="none" w:sz="0" w:space="0" w:color="auto"/>
        <w:right w:val="none" w:sz="0" w:space="0" w:color="auto"/>
      </w:divBdr>
    </w:div>
    <w:div w:id="1889340030">
      <w:marLeft w:val="0"/>
      <w:marRight w:val="0"/>
      <w:marTop w:val="0"/>
      <w:marBottom w:val="0"/>
      <w:divBdr>
        <w:top w:val="none" w:sz="0" w:space="0" w:color="auto"/>
        <w:left w:val="none" w:sz="0" w:space="0" w:color="auto"/>
        <w:bottom w:val="none" w:sz="0" w:space="0" w:color="auto"/>
        <w:right w:val="none" w:sz="0" w:space="0" w:color="auto"/>
      </w:divBdr>
    </w:div>
    <w:div w:id="1890919650">
      <w:marLeft w:val="0"/>
      <w:marRight w:val="0"/>
      <w:marTop w:val="0"/>
      <w:marBottom w:val="0"/>
      <w:divBdr>
        <w:top w:val="none" w:sz="0" w:space="0" w:color="auto"/>
        <w:left w:val="none" w:sz="0" w:space="0" w:color="auto"/>
        <w:bottom w:val="none" w:sz="0" w:space="0" w:color="auto"/>
        <w:right w:val="none" w:sz="0" w:space="0" w:color="auto"/>
      </w:divBdr>
    </w:div>
    <w:div w:id="1891114483">
      <w:marLeft w:val="0"/>
      <w:marRight w:val="0"/>
      <w:marTop w:val="0"/>
      <w:marBottom w:val="0"/>
      <w:divBdr>
        <w:top w:val="none" w:sz="0" w:space="0" w:color="auto"/>
        <w:left w:val="none" w:sz="0" w:space="0" w:color="auto"/>
        <w:bottom w:val="none" w:sz="0" w:space="0" w:color="auto"/>
        <w:right w:val="none" w:sz="0" w:space="0" w:color="auto"/>
      </w:divBdr>
    </w:div>
    <w:div w:id="1891531836">
      <w:marLeft w:val="0"/>
      <w:marRight w:val="0"/>
      <w:marTop w:val="0"/>
      <w:marBottom w:val="0"/>
      <w:divBdr>
        <w:top w:val="none" w:sz="0" w:space="0" w:color="auto"/>
        <w:left w:val="none" w:sz="0" w:space="0" w:color="auto"/>
        <w:bottom w:val="none" w:sz="0" w:space="0" w:color="auto"/>
        <w:right w:val="none" w:sz="0" w:space="0" w:color="auto"/>
      </w:divBdr>
    </w:div>
    <w:div w:id="1892183121">
      <w:marLeft w:val="0"/>
      <w:marRight w:val="0"/>
      <w:marTop w:val="0"/>
      <w:marBottom w:val="0"/>
      <w:divBdr>
        <w:top w:val="none" w:sz="0" w:space="0" w:color="auto"/>
        <w:left w:val="none" w:sz="0" w:space="0" w:color="auto"/>
        <w:bottom w:val="none" w:sz="0" w:space="0" w:color="auto"/>
        <w:right w:val="none" w:sz="0" w:space="0" w:color="auto"/>
      </w:divBdr>
    </w:div>
    <w:div w:id="1893539845">
      <w:marLeft w:val="0"/>
      <w:marRight w:val="0"/>
      <w:marTop w:val="0"/>
      <w:marBottom w:val="0"/>
      <w:divBdr>
        <w:top w:val="none" w:sz="0" w:space="0" w:color="auto"/>
        <w:left w:val="none" w:sz="0" w:space="0" w:color="auto"/>
        <w:bottom w:val="none" w:sz="0" w:space="0" w:color="auto"/>
        <w:right w:val="none" w:sz="0" w:space="0" w:color="auto"/>
      </w:divBdr>
    </w:div>
    <w:div w:id="1893689161">
      <w:marLeft w:val="0"/>
      <w:marRight w:val="0"/>
      <w:marTop w:val="0"/>
      <w:marBottom w:val="0"/>
      <w:divBdr>
        <w:top w:val="none" w:sz="0" w:space="0" w:color="auto"/>
        <w:left w:val="none" w:sz="0" w:space="0" w:color="auto"/>
        <w:bottom w:val="none" w:sz="0" w:space="0" w:color="auto"/>
        <w:right w:val="none" w:sz="0" w:space="0" w:color="auto"/>
      </w:divBdr>
    </w:div>
    <w:div w:id="1894542385">
      <w:marLeft w:val="0"/>
      <w:marRight w:val="0"/>
      <w:marTop w:val="0"/>
      <w:marBottom w:val="0"/>
      <w:divBdr>
        <w:top w:val="none" w:sz="0" w:space="0" w:color="auto"/>
        <w:left w:val="none" w:sz="0" w:space="0" w:color="auto"/>
        <w:bottom w:val="none" w:sz="0" w:space="0" w:color="auto"/>
        <w:right w:val="none" w:sz="0" w:space="0" w:color="auto"/>
      </w:divBdr>
    </w:div>
    <w:div w:id="1896774639">
      <w:marLeft w:val="0"/>
      <w:marRight w:val="0"/>
      <w:marTop w:val="0"/>
      <w:marBottom w:val="0"/>
      <w:divBdr>
        <w:top w:val="none" w:sz="0" w:space="0" w:color="auto"/>
        <w:left w:val="none" w:sz="0" w:space="0" w:color="auto"/>
        <w:bottom w:val="none" w:sz="0" w:space="0" w:color="auto"/>
        <w:right w:val="none" w:sz="0" w:space="0" w:color="auto"/>
      </w:divBdr>
    </w:div>
    <w:div w:id="1897275662">
      <w:marLeft w:val="0"/>
      <w:marRight w:val="0"/>
      <w:marTop w:val="0"/>
      <w:marBottom w:val="0"/>
      <w:divBdr>
        <w:top w:val="none" w:sz="0" w:space="0" w:color="auto"/>
        <w:left w:val="none" w:sz="0" w:space="0" w:color="auto"/>
        <w:bottom w:val="none" w:sz="0" w:space="0" w:color="auto"/>
        <w:right w:val="none" w:sz="0" w:space="0" w:color="auto"/>
      </w:divBdr>
    </w:div>
    <w:div w:id="1898082539">
      <w:marLeft w:val="0"/>
      <w:marRight w:val="0"/>
      <w:marTop w:val="0"/>
      <w:marBottom w:val="0"/>
      <w:divBdr>
        <w:top w:val="none" w:sz="0" w:space="0" w:color="auto"/>
        <w:left w:val="none" w:sz="0" w:space="0" w:color="auto"/>
        <w:bottom w:val="none" w:sz="0" w:space="0" w:color="auto"/>
        <w:right w:val="none" w:sz="0" w:space="0" w:color="auto"/>
      </w:divBdr>
    </w:div>
    <w:div w:id="1898279050">
      <w:marLeft w:val="0"/>
      <w:marRight w:val="0"/>
      <w:marTop w:val="0"/>
      <w:marBottom w:val="0"/>
      <w:divBdr>
        <w:top w:val="none" w:sz="0" w:space="0" w:color="auto"/>
        <w:left w:val="none" w:sz="0" w:space="0" w:color="auto"/>
        <w:bottom w:val="none" w:sz="0" w:space="0" w:color="auto"/>
        <w:right w:val="none" w:sz="0" w:space="0" w:color="auto"/>
      </w:divBdr>
    </w:div>
    <w:div w:id="1898323869">
      <w:marLeft w:val="0"/>
      <w:marRight w:val="0"/>
      <w:marTop w:val="0"/>
      <w:marBottom w:val="0"/>
      <w:divBdr>
        <w:top w:val="none" w:sz="0" w:space="0" w:color="auto"/>
        <w:left w:val="none" w:sz="0" w:space="0" w:color="auto"/>
        <w:bottom w:val="none" w:sz="0" w:space="0" w:color="auto"/>
        <w:right w:val="none" w:sz="0" w:space="0" w:color="auto"/>
      </w:divBdr>
    </w:div>
    <w:div w:id="1898589057">
      <w:marLeft w:val="0"/>
      <w:marRight w:val="0"/>
      <w:marTop w:val="0"/>
      <w:marBottom w:val="0"/>
      <w:divBdr>
        <w:top w:val="none" w:sz="0" w:space="0" w:color="auto"/>
        <w:left w:val="none" w:sz="0" w:space="0" w:color="auto"/>
        <w:bottom w:val="none" w:sz="0" w:space="0" w:color="auto"/>
        <w:right w:val="none" w:sz="0" w:space="0" w:color="auto"/>
      </w:divBdr>
    </w:div>
    <w:div w:id="1899200490">
      <w:marLeft w:val="0"/>
      <w:marRight w:val="0"/>
      <w:marTop w:val="0"/>
      <w:marBottom w:val="0"/>
      <w:divBdr>
        <w:top w:val="none" w:sz="0" w:space="0" w:color="auto"/>
        <w:left w:val="none" w:sz="0" w:space="0" w:color="auto"/>
        <w:bottom w:val="none" w:sz="0" w:space="0" w:color="auto"/>
        <w:right w:val="none" w:sz="0" w:space="0" w:color="auto"/>
      </w:divBdr>
    </w:div>
    <w:div w:id="1900094446">
      <w:marLeft w:val="0"/>
      <w:marRight w:val="0"/>
      <w:marTop w:val="0"/>
      <w:marBottom w:val="0"/>
      <w:divBdr>
        <w:top w:val="none" w:sz="0" w:space="0" w:color="auto"/>
        <w:left w:val="none" w:sz="0" w:space="0" w:color="auto"/>
        <w:bottom w:val="none" w:sz="0" w:space="0" w:color="auto"/>
        <w:right w:val="none" w:sz="0" w:space="0" w:color="auto"/>
      </w:divBdr>
    </w:div>
    <w:div w:id="1900509321">
      <w:marLeft w:val="0"/>
      <w:marRight w:val="0"/>
      <w:marTop w:val="0"/>
      <w:marBottom w:val="0"/>
      <w:divBdr>
        <w:top w:val="none" w:sz="0" w:space="0" w:color="auto"/>
        <w:left w:val="none" w:sz="0" w:space="0" w:color="auto"/>
        <w:bottom w:val="none" w:sz="0" w:space="0" w:color="auto"/>
        <w:right w:val="none" w:sz="0" w:space="0" w:color="auto"/>
      </w:divBdr>
    </w:div>
    <w:div w:id="1903173122">
      <w:marLeft w:val="0"/>
      <w:marRight w:val="0"/>
      <w:marTop w:val="0"/>
      <w:marBottom w:val="0"/>
      <w:divBdr>
        <w:top w:val="none" w:sz="0" w:space="0" w:color="auto"/>
        <w:left w:val="none" w:sz="0" w:space="0" w:color="auto"/>
        <w:bottom w:val="none" w:sz="0" w:space="0" w:color="auto"/>
        <w:right w:val="none" w:sz="0" w:space="0" w:color="auto"/>
      </w:divBdr>
    </w:div>
    <w:div w:id="1903297061">
      <w:marLeft w:val="0"/>
      <w:marRight w:val="0"/>
      <w:marTop w:val="0"/>
      <w:marBottom w:val="0"/>
      <w:divBdr>
        <w:top w:val="none" w:sz="0" w:space="0" w:color="auto"/>
        <w:left w:val="none" w:sz="0" w:space="0" w:color="auto"/>
        <w:bottom w:val="none" w:sz="0" w:space="0" w:color="auto"/>
        <w:right w:val="none" w:sz="0" w:space="0" w:color="auto"/>
      </w:divBdr>
    </w:div>
    <w:div w:id="1903446098">
      <w:marLeft w:val="0"/>
      <w:marRight w:val="0"/>
      <w:marTop w:val="0"/>
      <w:marBottom w:val="0"/>
      <w:divBdr>
        <w:top w:val="none" w:sz="0" w:space="0" w:color="auto"/>
        <w:left w:val="none" w:sz="0" w:space="0" w:color="auto"/>
        <w:bottom w:val="none" w:sz="0" w:space="0" w:color="auto"/>
        <w:right w:val="none" w:sz="0" w:space="0" w:color="auto"/>
      </w:divBdr>
    </w:div>
    <w:div w:id="1904296862">
      <w:marLeft w:val="0"/>
      <w:marRight w:val="0"/>
      <w:marTop w:val="0"/>
      <w:marBottom w:val="0"/>
      <w:divBdr>
        <w:top w:val="none" w:sz="0" w:space="0" w:color="auto"/>
        <w:left w:val="none" w:sz="0" w:space="0" w:color="auto"/>
        <w:bottom w:val="none" w:sz="0" w:space="0" w:color="auto"/>
        <w:right w:val="none" w:sz="0" w:space="0" w:color="auto"/>
      </w:divBdr>
    </w:div>
    <w:div w:id="1904680263">
      <w:marLeft w:val="0"/>
      <w:marRight w:val="0"/>
      <w:marTop w:val="0"/>
      <w:marBottom w:val="0"/>
      <w:divBdr>
        <w:top w:val="none" w:sz="0" w:space="0" w:color="auto"/>
        <w:left w:val="none" w:sz="0" w:space="0" w:color="auto"/>
        <w:bottom w:val="none" w:sz="0" w:space="0" w:color="auto"/>
        <w:right w:val="none" w:sz="0" w:space="0" w:color="auto"/>
      </w:divBdr>
    </w:div>
    <w:div w:id="1905414291">
      <w:marLeft w:val="0"/>
      <w:marRight w:val="0"/>
      <w:marTop w:val="0"/>
      <w:marBottom w:val="0"/>
      <w:divBdr>
        <w:top w:val="none" w:sz="0" w:space="0" w:color="auto"/>
        <w:left w:val="none" w:sz="0" w:space="0" w:color="auto"/>
        <w:bottom w:val="none" w:sz="0" w:space="0" w:color="auto"/>
        <w:right w:val="none" w:sz="0" w:space="0" w:color="auto"/>
      </w:divBdr>
    </w:div>
    <w:div w:id="1906649078">
      <w:marLeft w:val="0"/>
      <w:marRight w:val="0"/>
      <w:marTop w:val="0"/>
      <w:marBottom w:val="0"/>
      <w:divBdr>
        <w:top w:val="none" w:sz="0" w:space="0" w:color="auto"/>
        <w:left w:val="none" w:sz="0" w:space="0" w:color="auto"/>
        <w:bottom w:val="none" w:sz="0" w:space="0" w:color="auto"/>
        <w:right w:val="none" w:sz="0" w:space="0" w:color="auto"/>
      </w:divBdr>
    </w:div>
    <w:div w:id="1907061834">
      <w:marLeft w:val="0"/>
      <w:marRight w:val="0"/>
      <w:marTop w:val="0"/>
      <w:marBottom w:val="0"/>
      <w:divBdr>
        <w:top w:val="none" w:sz="0" w:space="0" w:color="auto"/>
        <w:left w:val="none" w:sz="0" w:space="0" w:color="auto"/>
        <w:bottom w:val="none" w:sz="0" w:space="0" w:color="auto"/>
        <w:right w:val="none" w:sz="0" w:space="0" w:color="auto"/>
      </w:divBdr>
    </w:div>
    <w:div w:id="1907184932">
      <w:marLeft w:val="0"/>
      <w:marRight w:val="0"/>
      <w:marTop w:val="0"/>
      <w:marBottom w:val="0"/>
      <w:divBdr>
        <w:top w:val="none" w:sz="0" w:space="0" w:color="auto"/>
        <w:left w:val="none" w:sz="0" w:space="0" w:color="auto"/>
        <w:bottom w:val="none" w:sz="0" w:space="0" w:color="auto"/>
        <w:right w:val="none" w:sz="0" w:space="0" w:color="auto"/>
      </w:divBdr>
    </w:div>
    <w:div w:id="1908496029">
      <w:marLeft w:val="0"/>
      <w:marRight w:val="0"/>
      <w:marTop w:val="0"/>
      <w:marBottom w:val="0"/>
      <w:divBdr>
        <w:top w:val="none" w:sz="0" w:space="0" w:color="auto"/>
        <w:left w:val="none" w:sz="0" w:space="0" w:color="auto"/>
        <w:bottom w:val="none" w:sz="0" w:space="0" w:color="auto"/>
        <w:right w:val="none" w:sz="0" w:space="0" w:color="auto"/>
      </w:divBdr>
    </w:div>
    <w:div w:id="1908758225">
      <w:marLeft w:val="0"/>
      <w:marRight w:val="0"/>
      <w:marTop w:val="0"/>
      <w:marBottom w:val="0"/>
      <w:divBdr>
        <w:top w:val="none" w:sz="0" w:space="0" w:color="auto"/>
        <w:left w:val="none" w:sz="0" w:space="0" w:color="auto"/>
        <w:bottom w:val="none" w:sz="0" w:space="0" w:color="auto"/>
        <w:right w:val="none" w:sz="0" w:space="0" w:color="auto"/>
      </w:divBdr>
    </w:div>
    <w:div w:id="1909607088">
      <w:marLeft w:val="0"/>
      <w:marRight w:val="0"/>
      <w:marTop w:val="0"/>
      <w:marBottom w:val="0"/>
      <w:divBdr>
        <w:top w:val="none" w:sz="0" w:space="0" w:color="auto"/>
        <w:left w:val="none" w:sz="0" w:space="0" w:color="auto"/>
        <w:bottom w:val="none" w:sz="0" w:space="0" w:color="auto"/>
        <w:right w:val="none" w:sz="0" w:space="0" w:color="auto"/>
      </w:divBdr>
    </w:div>
    <w:div w:id="1909998938">
      <w:marLeft w:val="0"/>
      <w:marRight w:val="0"/>
      <w:marTop w:val="0"/>
      <w:marBottom w:val="0"/>
      <w:divBdr>
        <w:top w:val="none" w:sz="0" w:space="0" w:color="auto"/>
        <w:left w:val="none" w:sz="0" w:space="0" w:color="auto"/>
        <w:bottom w:val="none" w:sz="0" w:space="0" w:color="auto"/>
        <w:right w:val="none" w:sz="0" w:space="0" w:color="auto"/>
      </w:divBdr>
    </w:div>
    <w:div w:id="1910458645">
      <w:marLeft w:val="0"/>
      <w:marRight w:val="0"/>
      <w:marTop w:val="0"/>
      <w:marBottom w:val="0"/>
      <w:divBdr>
        <w:top w:val="none" w:sz="0" w:space="0" w:color="auto"/>
        <w:left w:val="none" w:sz="0" w:space="0" w:color="auto"/>
        <w:bottom w:val="none" w:sz="0" w:space="0" w:color="auto"/>
        <w:right w:val="none" w:sz="0" w:space="0" w:color="auto"/>
      </w:divBdr>
    </w:div>
    <w:div w:id="1910532118">
      <w:marLeft w:val="0"/>
      <w:marRight w:val="0"/>
      <w:marTop w:val="0"/>
      <w:marBottom w:val="0"/>
      <w:divBdr>
        <w:top w:val="none" w:sz="0" w:space="0" w:color="auto"/>
        <w:left w:val="none" w:sz="0" w:space="0" w:color="auto"/>
        <w:bottom w:val="none" w:sz="0" w:space="0" w:color="auto"/>
        <w:right w:val="none" w:sz="0" w:space="0" w:color="auto"/>
      </w:divBdr>
    </w:div>
    <w:div w:id="1912620426">
      <w:marLeft w:val="0"/>
      <w:marRight w:val="0"/>
      <w:marTop w:val="0"/>
      <w:marBottom w:val="0"/>
      <w:divBdr>
        <w:top w:val="none" w:sz="0" w:space="0" w:color="auto"/>
        <w:left w:val="none" w:sz="0" w:space="0" w:color="auto"/>
        <w:bottom w:val="none" w:sz="0" w:space="0" w:color="auto"/>
        <w:right w:val="none" w:sz="0" w:space="0" w:color="auto"/>
      </w:divBdr>
    </w:div>
    <w:div w:id="1912957872">
      <w:marLeft w:val="0"/>
      <w:marRight w:val="0"/>
      <w:marTop w:val="0"/>
      <w:marBottom w:val="0"/>
      <w:divBdr>
        <w:top w:val="none" w:sz="0" w:space="0" w:color="auto"/>
        <w:left w:val="none" w:sz="0" w:space="0" w:color="auto"/>
        <w:bottom w:val="none" w:sz="0" w:space="0" w:color="auto"/>
        <w:right w:val="none" w:sz="0" w:space="0" w:color="auto"/>
      </w:divBdr>
    </w:div>
    <w:div w:id="1913418825">
      <w:marLeft w:val="0"/>
      <w:marRight w:val="0"/>
      <w:marTop w:val="0"/>
      <w:marBottom w:val="0"/>
      <w:divBdr>
        <w:top w:val="none" w:sz="0" w:space="0" w:color="auto"/>
        <w:left w:val="none" w:sz="0" w:space="0" w:color="auto"/>
        <w:bottom w:val="none" w:sz="0" w:space="0" w:color="auto"/>
        <w:right w:val="none" w:sz="0" w:space="0" w:color="auto"/>
      </w:divBdr>
    </w:div>
    <w:div w:id="1913733364">
      <w:marLeft w:val="0"/>
      <w:marRight w:val="0"/>
      <w:marTop w:val="0"/>
      <w:marBottom w:val="0"/>
      <w:divBdr>
        <w:top w:val="none" w:sz="0" w:space="0" w:color="auto"/>
        <w:left w:val="none" w:sz="0" w:space="0" w:color="auto"/>
        <w:bottom w:val="none" w:sz="0" w:space="0" w:color="auto"/>
        <w:right w:val="none" w:sz="0" w:space="0" w:color="auto"/>
      </w:divBdr>
    </w:div>
    <w:div w:id="1913739189">
      <w:marLeft w:val="0"/>
      <w:marRight w:val="0"/>
      <w:marTop w:val="0"/>
      <w:marBottom w:val="0"/>
      <w:divBdr>
        <w:top w:val="none" w:sz="0" w:space="0" w:color="auto"/>
        <w:left w:val="none" w:sz="0" w:space="0" w:color="auto"/>
        <w:bottom w:val="none" w:sz="0" w:space="0" w:color="auto"/>
        <w:right w:val="none" w:sz="0" w:space="0" w:color="auto"/>
      </w:divBdr>
    </w:div>
    <w:div w:id="1914268999">
      <w:marLeft w:val="0"/>
      <w:marRight w:val="0"/>
      <w:marTop w:val="0"/>
      <w:marBottom w:val="0"/>
      <w:divBdr>
        <w:top w:val="none" w:sz="0" w:space="0" w:color="auto"/>
        <w:left w:val="none" w:sz="0" w:space="0" w:color="auto"/>
        <w:bottom w:val="none" w:sz="0" w:space="0" w:color="auto"/>
        <w:right w:val="none" w:sz="0" w:space="0" w:color="auto"/>
      </w:divBdr>
    </w:div>
    <w:div w:id="1915310747">
      <w:marLeft w:val="0"/>
      <w:marRight w:val="0"/>
      <w:marTop w:val="0"/>
      <w:marBottom w:val="0"/>
      <w:divBdr>
        <w:top w:val="none" w:sz="0" w:space="0" w:color="auto"/>
        <w:left w:val="none" w:sz="0" w:space="0" w:color="auto"/>
        <w:bottom w:val="none" w:sz="0" w:space="0" w:color="auto"/>
        <w:right w:val="none" w:sz="0" w:space="0" w:color="auto"/>
      </w:divBdr>
    </w:div>
    <w:div w:id="1915971208">
      <w:marLeft w:val="0"/>
      <w:marRight w:val="0"/>
      <w:marTop w:val="0"/>
      <w:marBottom w:val="0"/>
      <w:divBdr>
        <w:top w:val="none" w:sz="0" w:space="0" w:color="auto"/>
        <w:left w:val="none" w:sz="0" w:space="0" w:color="auto"/>
        <w:bottom w:val="none" w:sz="0" w:space="0" w:color="auto"/>
        <w:right w:val="none" w:sz="0" w:space="0" w:color="auto"/>
      </w:divBdr>
    </w:div>
    <w:div w:id="1917276795">
      <w:marLeft w:val="0"/>
      <w:marRight w:val="0"/>
      <w:marTop w:val="0"/>
      <w:marBottom w:val="0"/>
      <w:divBdr>
        <w:top w:val="none" w:sz="0" w:space="0" w:color="auto"/>
        <w:left w:val="none" w:sz="0" w:space="0" w:color="auto"/>
        <w:bottom w:val="none" w:sz="0" w:space="0" w:color="auto"/>
        <w:right w:val="none" w:sz="0" w:space="0" w:color="auto"/>
      </w:divBdr>
    </w:div>
    <w:div w:id="1917518368">
      <w:marLeft w:val="0"/>
      <w:marRight w:val="0"/>
      <w:marTop w:val="0"/>
      <w:marBottom w:val="0"/>
      <w:divBdr>
        <w:top w:val="none" w:sz="0" w:space="0" w:color="auto"/>
        <w:left w:val="none" w:sz="0" w:space="0" w:color="auto"/>
        <w:bottom w:val="none" w:sz="0" w:space="0" w:color="auto"/>
        <w:right w:val="none" w:sz="0" w:space="0" w:color="auto"/>
      </w:divBdr>
    </w:div>
    <w:div w:id="1918050610">
      <w:marLeft w:val="0"/>
      <w:marRight w:val="0"/>
      <w:marTop w:val="0"/>
      <w:marBottom w:val="0"/>
      <w:divBdr>
        <w:top w:val="none" w:sz="0" w:space="0" w:color="auto"/>
        <w:left w:val="none" w:sz="0" w:space="0" w:color="auto"/>
        <w:bottom w:val="none" w:sz="0" w:space="0" w:color="auto"/>
        <w:right w:val="none" w:sz="0" w:space="0" w:color="auto"/>
      </w:divBdr>
    </w:div>
    <w:div w:id="1919172574">
      <w:marLeft w:val="0"/>
      <w:marRight w:val="0"/>
      <w:marTop w:val="0"/>
      <w:marBottom w:val="0"/>
      <w:divBdr>
        <w:top w:val="none" w:sz="0" w:space="0" w:color="auto"/>
        <w:left w:val="none" w:sz="0" w:space="0" w:color="auto"/>
        <w:bottom w:val="none" w:sz="0" w:space="0" w:color="auto"/>
        <w:right w:val="none" w:sz="0" w:space="0" w:color="auto"/>
      </w:divBdr>
    </w:div>
    <w:div w:id="1919484245">
      <w:marLeft w:val="0"/>
      <w:marRight w:val="0"/>
      <w:marTop w:val="0"/>
      <w:marBottom w:val="0"/>
      <w:divBdr>
        <w:top w:val="none" w:sz="0" w:space="0" w:color="auto"/>
        <w:left w:val="none" w:sz="0" w:space="0" w:color="auto"/>
        <w:bottom w:val="none" w:sz="0" w:space="0" w:color="auto"/>
        <w:right w:val="none" w:sz="0" w:space="0" w:color="auto"/>
      </w:divBdr>
    </w:div>
    <w:div w:id="1919947370">
      <w:marLeft w:val="0"/>
      <w:marRight w:val="0"/>
      <w:marTop w:val="0"/>
      <w:marBottom w:val="0"/>
      <w:divBdr>
        <w:top w:val="none" w:sz="0" w:space="0" w:color="auto"/>
        <w:left w:val="none" w:sz="0" w:space="0" w:color="auto"/>
        <w:bottom w:val="none" w:sz="0" w:space="0" w:color="auto"/>
        <w:right w:val="none" w:sz="0" w:space="0" w:color="auto"/>
      </w:divBdr>
    </w:div>
    <w:div w:id="1920019171">
      <w:marLeft w:val="0"/>
      <w:marRight w:val="0"/>
      <w:marTop w:val="0"/>
      <w:marBottom w:val="0"/>
      <w:divBdr>
        <w:top w:val="none" w:sz="0" w:space="0" w:color="auto"/>
        <w:left w:val="none" w:sz="0" w:space="0" w:color="auto"/>
        <w:bottom w:val="none" w:sz="0" w:space="0" w:color="auto"/>
        <w:right w:val="none" w:sz="0" w:space="0" w:color="auto"/>
      </w:divBdr>
    </w:div>
    <w:div w:id="1920166427">
      <w:marLeft w:val="0"/>
      <w:marRight w:val="0"/>
      <w:marTop w:val="0"/>
      <w:marBottom w:val="0"/>
      <w:divBdr>
        <w:top w:val="none" w:sz="0" w:space="0" w:color="auto"/>
        <w:left w:val="none" w:sz="0" w:space="0" w:color="auto"/>
        <w:bottom w:val="none" w:sz="0" w:space="0" w:color="auto"/>
        <w:right w:val="none" w:sz="0" w:space="0" w:color="auto"/>
      </w:divBdr>
    </w:div>
    <w:div w:id="1920555990">
      <w:marLeft w:val="0"/>
      <w:marRight w:val="0"/>
      <w:marTop w:val="0"/>
      <w:marBottom w:val="0"/>
      <w:divBdr>
        <w:top w:val="none" w:sz="0" w:space="0" w:color="auto"/>
        <w:left w:val="none" w:sz="0" w:space="0" w:color="auto"/>
        <w:bottom w:val="none" w:sz="0" w:space="0" w:color="auto"/>
        <w:right w:val="none" w:sz="0" w:space="0" w:color="auto"/>
      </w:divBdr>
    </w:div>
    <w:div w:id="1920675653">
      <w:marLeft w:val="0"/>
      <w:marRight w:val="0"/>
      <w:marTop w:val="0"/>
      <w:marBottom w:val="0"/>
      <w:divBdr>
        <w:top w:val="none" w:sz="0" w:space="0" w:color="auto"/>
        <w:left w:val="none" w:sz="0" w:space="0" w:color="auto"/>
        <w:bottom w:val="none" w:sz="0" w:space="0" w:color="auto"/>
        <w:right w:val="none" w:sz="0" w:space="0" w:color="auto"/>
      </w:divBdr>
    </w:div>
    <w:div w:id="1921517948">
      <w:marLeft w:val="0"/>
      <w:marRight w:val="0"/>
      <w:marTop w:val="0"/>
      <w:marBottom w:val="0"/>
      <w:divBdr>
        <w:top w:val="none" w:sz="0" w:space="0" w:color="auto"/>
        <w:left w:val="none" w:sz="0" w:space="0" w:color="auto"/>
        <w:bottom w:val="none" w:sz="0" w:space="0" w:color="auto"/>
        <w:right w:val="none" w:sz="0" w:space="0" w:color="auto"/>
      </w:divBdr>
    </w:div>
    <w:div w:id="1922061426">
      <w:marLeft w:val="0"/>
      <w:marRight w:val="0"/>
      <w:marTop w:val="0"/>
      <w:marBottom w:val="0"/>
      <w:divBdr>
        <w:top w:val="none" w:sz="0" w:space="0" w:color="auto"/>
        <w:left w:val="none" w:sz="0" w:space="0" w:color="auto"/>
        <w:bottom w:val="none" w:sz="0" w:space="0" w:color="auto"/>
        <w:right w:val="none" w:sz="0" w:space="0" w:color="auto"/>
      </w:divBdr>
    </w:div>
    <w:div w:id="1923369660">
      <w:marLeft w:val="0"/>
      <w:marRight w:val="0"/>
      <w:marTop w:val="0"/>
      <w:marBottom w:val="0"/>
      <w:divBdr>
        <w:top w:val="none" w:sz="0" w:space="0" w:color="auto"/>
        <w:left w:val="none" w:sz="0" w:space="0" w:color="auto"/>
        <w:bottom w:val="none" w:sz="0" w:space="0" w:color="auto"/>
        <w:right w:val="none" w:sz="0" w:space="0" w:color="auto"/>
      </w:divBdr>
    </w:div>
    <w:div w:id="1923559019">
      <w:marLeft w:val="0"/>
      <w:marRight w:val="0"/>
      <w:marTop w:val="0"/>
      <w:marBottom w:val="0"/>
      <w:divBdr>
        <w:top w:val="none" w:sz="0" w:space="0" w:color="auto"/>
        <w:left w:val="none" w:sz="0" w:space="0" w:color="auto"/>
        <w:bottom w:val="none" w:sz="0" w:space="0" w:color="auto"/>
        <w:right w:val="none" w:sz="0" w:space="0" w:color="auto"/>
      </w:divBdr>
    </w:div>
    <w:div w:id="1924608434">
      <w:marLeft w:val="0"/>
      <w:marRight w:val="0"/>
      <w:marTop w:val="0"/>
      <w:marBottom w:val="0"/>
      <w:divBdr>
        <w:top w:val="none" w:sz="0" w:space="0" w:color="auto"/>
        <w:left w:val="none" w:sz="0" w:space="0" w:color="auto"/>
        <w:bottom w:val="none" w:sz="0" w:space="0" w:color="auto"/>
        <w:right w:val="none" w:sz="0" w:space="0" w:color="auto"/>
      </w:divBdr>
    </w:div>
    <w:div w:id="1925411863">
      <w:marLeft w:val="0"/>
      <w:marRight w:val="0"/>
      <w:marTop w:val="0"/>
      <w:marBottom w:val="0"/>
      <w:divBdr>
        <w:top w:val="none" w:sz="0" w:space="0" w:color="auto"/>
        <w:left w:val="none" w:sz="0" w:space="0" w:color="auto"/>
        <w:bottom w:val="none" w:sz="0" w:space="0" w:color="auto"/>
        <w:right w:val="none" w:sz="0" w:space="0" w:color="auto"/>
      </w:divBdr>
    </w:div>
    <w:div w:id="1925987243">
      <w:marLeft w:val="0"/>
      <w:marRight w:val="0"/>
      <w:marTop w:val="0"/>
      <w:marBottom w:val="0"/>
      <w:divBdr>
        <w:top w:val="none" w:sz="0" w:space="0" w:color="auto"/>
        <w:left w:val="none" w:sz="0" w:space="0" w:color="auto"/>
        <w:bottom w:val="none" w:sz="0" w:space="0" w:color="auto"/>
        <w:right w:val="none" w:sz="0" w:space="0" w:color="auto"/>
      </w:divBdr>
    </w:div>
    <w:div w:id="1926255816">
      <w:marLeft w:val="0"/>
      <w:marRight w:val="0"/>
      <w:marTop w:val="0"/>
      <w:marBottom w:val="0"/>
      <w:divBdr>
        <w:top w:val="none" w:sz="0" w:space="0" w:color="auto"/>
        <w:left w:val="none" w:sz="0" w:space="0" w:color="auto"/>
        <w:bottom w:val="none" w:sz="0" w:space="0" w:color="auto"/>
        <w:right w:val="none" w:sz="0" w:space="0" w:color="auto"/>
      </w:divBdr>
    </w:div>
    <w:div w:id="1926768199">
      <w:marLeft w:val="0"/>
      <w:marRight w:val="0"/>
      <w:marTop w:val="0"/>
      <w:marBottom w:val="0"/>
      <w:divBdr>
        <w:top w:val="none" w:sz="0" w:space="0" w:color="auto"/>
        <w:left w:val="none" w:sz="0" w:space="0" w:color="auto"/>
        <w:bottom w:val="none" w:sz="0" w:space="0" w:color="auto"/>
        <w:right w:val="none" w:sz="0" w:space="0" w:color="auto"/>
      </w:divBdr>
    </w:div>
    <w:div w:id="1927222564">
      <w:marLeft w:val="0"/>
      <w:marRight w:val="0"/>
      <w:marTop w:val="0"/>
      <w:marBottom w:val="0"/>
      <w:divBdr>
        <w:top w:val="none" w:sz="0" w:space="0" w:color="auto"/>
        <w:left w:val="none" w:sz="0" w:space="0" w:color="auto"/>
        <w:bottom w:val="none" w:sz="0" w:space="0" w:color="auto"/>
        <w:right w:val="none" w:sz="0" w:space="0" w:color="auto"/>
      </w:divBdr>
    </w:div>
    <w:div w:id="1927423020">
      <w:marLeft w:val="0"/>
      <w:marRight w:val="0"/>
      <w:marTop w:val="0"/>
      <w:marBottom w:val="0"/>
      <w:divBdr>
        <w:top w:val="none" w:sz="0" w:space="0" w:color="auto"/>
        <w:left w:val="none" w:sz="0" w:space="0" w:color="auto"/>
        <w:bottom w:val="none" w:sz="0" w:space="0" w:color="auto"/>
        <w:right w:val="none" w:sz="0" w:space="0" w:color="auto"/>
      </w:divBdr>
    </w:div>
    <w:div w:id="1928415353">
      <w:marLeft w:val="0"/>
      <w:marRight w:val="0"/>
      <w:marTop w:val="0"/>
      <w:marBottom w:val="0"/>
      <w:divBdr>
        <w:top w:val="none" w:sz="0" w:space="0" w:color="auto"/>
        <w:left w:val="none" w:sz="0" w:space="0" w:color="auto"/>
        <w:bottom w:val="none" w:sz="0" w:space="0" w:color="auto"/>
        <w:right w:val="none" w:sz="0" w:space="0" w:color="auto"/>
      </w:divBdr>
    </w:div>
    <w:div w:id="1928611555">
      <w:marLeft w:val="0"/>
      <w:marRight w:val="0"/>
      <w:marTop w:val="0"/>
      <w:marBottom w:val="0"/>
      <w:divBdr>
        <w:top w:val="none" w:sz="0" w:space="0" w:color="auto"/>
        <w:left w:val="none" w:sz="0" w:space="0" w:color="auto"/>
        <w:bottom w:val="none" w:sz="0" w:space="0" w:color="auto"/>
        <w:right w:val="none" w:sz="0" w:space="0" w:color="auto"/>
      </w:divBdr>
    </w:div>
    <w:div w:id="1928617294">
      <w:marLeft w:val="0"/>
      <w:marRight w:val="0"/>
      <w:marTop w:val="0"/>
      <w:marBottom w:val="0"/>
      <w:divBdr>
        <w:top w:val="none" w:sz="0" w:space="0" w:color="auto"/>
        <w:left w:val="none" w:sz="0" w:space="0" w:color="auto"/>
        <w:bottom w:val="none" w:sz="0" w:space="0" w:color="auto"/>
        <w:right w:val="none" w:sz="0" w:space="0" w:color="auto"/>
      </w:divBdr>
    </w:div>
    <w:div w:id="1928994529">
      <w:marLeft w:val="0"/>
      <w:marRight w:val="0"/>
      <w:marTop w:val="0"/>
      <w:marBottom w:val="0"/>
      <w:divBdr>
        <w:top w:val="none" w:sz="0" w:space="0" w:color="auto"/>
        <w:left w:val="none" w:sz="0" w:space="0" w:color="auto"/>
        <w:bottom w:val="none" w:sz="0" w:space="0" w:color="auto"/>
        <w:right w:val="none" w:sz="0" w:space="0" w:color="auto"/>
      </w:divBdr>
    </w:div>
    <w:div w:id="1930195927">
      <w:marLeft w:val="0"/>
      <w:marRight w:val="0"/>
      <w:marTop w:val="0"/>
      <w:marBottom w:val="0"/>
      <w:divBdr>
        <w:top w:val="none" w:sz="0" w:space="0" w:color="auto"/>
        <w:left w:val="none" w:sz="0" w:space="0" w:color="auto"/>
        <w:bottom w:val="none" w:sz="0" w:space="0" w:color="auto"/>
        <w:right w:val="none" w:sz="0" w:space="0" w:color="auto"/>
      </w:divBdr>
    </w:div>
    <w:div w:id="1930692301">
      <w:marLeft w:val="0"/>
      <w:marRight w:val="0"/>
      <w:marTop w:val="0"/>
      <w:marBottom w:val="0"/>
      <w:divBdr>
        <w:top w:val="none" w:sz="0" w:space="0" w:color="auto"/>
        <w:left w:val="none" w:sz="0" w:space="0" w:color="auto"/>
        <w:bottom w:val="none" w:sz="0" w:space="0" w:color="auto"/>
        <w:right w:val="none" w:sz="0" w:space="0" w:color="auto"/>
      </w:divBdr>
    </w:div>
    <w:div w:id="1931964981">
      <w:marLeft w:val="0"/>
      <w:marRight w:val="0"/>
      <w:marTop w:val="0"/>
      <w:marBottom w:val="0"/>
      <w:divBdr>
        <w:top w:val="none" w:sz="0" w:space="0" w:color="auto"/>
        <w:left w:val="none" w:sz="0" w:space="0" w:color="auto"/>
        <w:bottom w:val="none" w:sz="0" w:space="0" w:color="auto"/>
        <w:right w:val="none" w:sz="0" w:space="0" w:color="auto"/>
      </w:divBdr>
    </w:div>
    <w:div w:id="1932540081">
      <w:marLeft w:val="0"/>
      <w:marRight w:val="0"/>
      <w:marTop w:val="0"/>
      <w:marBottom w:val="0"/>
      <w:divBdr>
        <w:top w:val="none" w:sz="0" w:space="0" w:color="auto"/>
        <w:left w:val="none" w:sz="0" w:space="0" w:color="auto"/>
        <w:bottom w:val="none" w:sz="0" w:space="0" w:color="auto"/>
        <w:right w:val="none" w:sz="0" w:space="0" w:color="auto"/>
      </w:divBdr>
    </w:div>
    <w:div w:id="1934432532">
      <w:marLeft w:val="0"/>
      <w:marRight w:val="0"/>
      <w:marTop w:val="0"/>
      <w:marBottom w:val="0"/>
      <w:divBdr>
        <w:top w:val="none" w:sz="0" w:space="0" w:color="auto"/>
        <w:left w:val="none" w:sz="0" w:space="0" w:color="auto"/>
        <w:bottom w:val="none" w:sz="0" w:space="0" w:color="auto"/>
        <w:right w:val="none" w:sz="0" w:space="0" w:color="auto"/>
      </w:divBdr>
    </w:div>
    <w:div w:id="1934584951">
      <w:marLeft w:val="0"/>
      <w:marRight w:val="0"/>
      <w:marTop w:val="0"/>
      <w:marBottom w:val="0"/>
      <w:divBdr>
        <w:top w:val="none" w:sz="0" w:space="0" w:color="auto"/>
        <w:left w:val="none" w:sz="0" w:space="0" w:color="auto"/>
        <w:bottom w:val="none" w:sz="0" w:space="0" w:color="auto"/>
        <w:right w:val="none" w:sz="0" w:space="0" w:color="auto"/>
      </w:divBdr>
    </w:div>
    <w:div w:id="1935091250">
      <w:marLeft w:val="0"/>
      <w:marRight w:val="0"/>
      <w:marTop w:val="0"/>
      <w:marBottom w:val="0"/>
      <w:divBdr>
        <w:top w:val="none" w:sz="0" w:space="0" w:color="auto"/>
        <w:left w:val="none" w:sz="0" w:space="0" w:color="auto"/>
        <w:bottom w:val="none" w:sz="0" w:space="0" w:color="auto"/>
        <w:right w:val="none" w:sz="0" w:space="0" w:color="auto"/>
      </w:divBdr>
    </w:div>
    <w:div w:id="1935431978">
      <w:marLeft w:val="0"/>
      <w:marRight w:val="0"/>
      <w:marTop w:val="0"/>
      <w:marBottom w:val="0"/>
      <w:divBdr>
        <w:top w:val="none" w:sz="0" w:space="0" w:color="auto"/>
        <w:left w:val="none" w:sz="0" w:space="0" w:color="auto"/>
        <w:bottom w:val="none" w:sz="0" w:space="0" w:color="auto"/>
        <w:right w:val="none" w:sz="0" w:space="0" w:color="auto"/>
      </w:divBdr>
    </w:div>
    <w:div w:id="1936206380">
      <w:marLeft w:val="0"/>
      <w:marRight w:val="0"/>
      <w:marTop w:val="0"/>
      <w:marBottom w:val="0"/>
      <w:divBdr>
        <w:top w:val="none" w:sz="0" w:space="0" w:color="auto"/>
        <w:left w:val="none" w:sz="0" w:space="0" w:color="auto"/>
        <w:bottom w:val="none" w:sz="0" w:space="0" w:color="auto"/>
        <w:right w:val="none" w:sz="0" w:space="0" w:color="auto"/>
      </w:divBdr>
    </w:div>
    <w:div w:id="1937518711">
      <w:marLeft w:val="0"/>
      <w:marRight w:val="0"/>
      <w:marTop w:val="0"/>
      <w:marBottom w:val="0"/>
      <w:divBdr>
        <w:top w:val="none" w:sz="0" w:space="0" w:color="auto"/>
        <w:left w:val="none" w:sz="0" w:space="0" w:color="auto"/>
        <w:bottom w:val="none" w:sz="0" w:space="0" w:color="auto"/>
        <w:right w:val="none" w:sz="0" w:space="0" w:color="auto"/>
      </w:divBdr>
    </w:div>
    <w:div w:id="1940410160">
      <w:marLeft w:val="0"/>
      <w:marRight w:val="0"/>
      <w:marTop w:val="0"/>
      <w:marBottom w:val="0"/>
      <w:divBdr>
        <w:top w:val="none" w:sz="0" w:space="0" w:color="auto"/>
        <w:left w:val="none" w:sz="0" w:space="0" w:color="auto"/>
        <w:bottom w:val="none" w:sz="0" w:space="0" w:color="auto"/>
        <w:right w:val="none" w:sz="0" w:space="0" w:color="auto"/>
      </w:divBdr>
    </w:div>
    <w:div w:id="1941060914">
      <w:marLeft w:val="0"/>
      <w:marRight w:val="0"/>
      <w:marTop w:val="0"/>
      <w:marBottom w:val="0"/>
      <w:divBdr>
        <w:top w:val="none" w:sz="0" w:space="0" w:color="auto"/>
        <w:left w:val="none" w:sz="0" w:space="0" w:color="auto"/>
        <w:bottom w:val="none" w:sz="0" w:space="0" w:color="auto"/>
        <w:right w:val="none" w:sz="0" w:space="0" w:color="auto"/>
      </w:divBdr>
    </w:div>
    <w:div w:id="1941715072">
      <w:marLeft w:val="0"/>
      <w:marRight w:val="0"/>
      <w:marTop w:val="0"/>
      <w:marBottom w:val="0"/>
      <w:divBdr>
        <w:top w:val="none" w:sz="0" w:space="0" w:color="auto"/>
        <w:left w:val="none" w:sz="0" w:space="0" w:color="auto"/>
        <w:bottom w:val="none" w:sz="0" w:space="0" w:color="auto"/>
        <w:right w:val="none" w:sz="0" w:space="0" w:color="auto"/>
      </w:divBdr>
    </w:div>
    <w:div w:id="1943104685">
      <w:marLeft w:val="0"/>
      <w:marRight w:val="0"/>
      <w:marTop w:val="0"/>
      <w:marBottom w:val="0"/>
      <w:divBdr>
        <w:top w:val="none" w:sz="0" w:space="0" w:color="auto"/>
        <w:left w:val="none" w:sz="0" w:space="0" w:color="auto"/>
        <w:bottom w:val="none" w:sz="0" w:space="0" w:color="auto"/>
        <w:right w:val="none" w:sz="0" w:space="0" w:color="auto"/>
      </w:divBdr>
    </w:div>
    <w:div w:id="1943607675">
      <w:marLeft w:val="0"/>
      <w:marRight w:val="0"/>
      <w:marTop w:val="0"/>
      <w:marBottom w:val="0"/>
      <w:divBdr>
        <w:top w:val="none" w:sz="0" w:space="0" w:color="auto"/>
        <w:left w:val="none" w:sz="0" w:space="0" w:color="auto"/>
        <w:bottom w:val="none" w:sz="0" w:space="0" w:color="auto"/>
        <w:right w:val="none" w:sz="0" w:space="0" w:color="auto"/>
      </w:divBdr>
    </w:div>
    <w:div w:id="1943686047">
      <w:marLeft w:val="0"/>
      <w:marRight w:val="0"/>
      <w:marTop w:val="0"/>
      <w:marBottom w:val="0"/>
      <w:divBdr>
        <w:top w:val="none" w:sz="0" w:space="0" w:color="auto"/>
        <w:left w:val="none" w:sz="0" w:space="0" w:color="auto"/>
        <w:bottom w:val="none" w:sz="0" w:space="0" w:color="auto"/>
        <w:right w:val="none" w:sz="0" w:space="0" w:color="auto"/>
      </w:divBdr>
    </w:div>
    <w:div w:id="1944146203">
      <w:marLeft w:val="0"/>
      <w:marRight w:val="0"/>
      <w:marTop w:val="0"/>
      <w:marBottom w:val="0"/>
      <w:divBdr>
        <w:top w:val="none" w:sz="0" w:space="0" w:color="auto"/>
        <w:left w:val="none" w:sz="0" w:space="0" w:color="auto"/>
        <w:bottom w:val="none" w:sz="0" w:space="0" w:color="auto"/>
        <w:right w:val="none" w:sz="0" w:space="0" w:color="auto"/>
      </w:divBdr>
    </w:div>
    <w:div w:id="1944413292">
      <w:marLeft w:val="0"/>
      <w:marRight w:val="0"/>
      <w:marTop w:val="0"/>
      <w:marBottom w:val="0"/>
      <w:divBdr>
        <w:top w:val="none" w:sz="0" w:space="0" w:color="auto"/>
        <w:left w:val="none" w:sz="0" w:space="0" w:color="auto"/>
        <w:bottom w:val="none" w:sz="0" w:space="0" w:color="auto"/>
        <w:right w:val="none" w:sz="0" w:space="0" w:color="auto"/>
      </w:divBdr>
    </w:div>
    <w:div w:id="1944914619">
      <w:marLeft w:val="0"/>
      <w:marRight w:val="0"/>
      <w:marTop w:val="0"/>
      <w:marBottom w:val="0"/>
      <w:divBdr>
        <w:top w:val="none" w:sz="0" w:space="0" w:color="auto"/>
        <w:left w:val="none" w:sz="0" w:space="0" w:color="auto"/>
        <w:bottom w:val="none" w:sz="0" w:space="0" w:color="auto"/>
        <w:right w:val="none" w:sz="0" w:space="0" w:color="auto"/>
      </w:divBdr>
    </w:div>
    <w:div w:id="1945264428">
      <w:marLeft w:val="0"/>
      <w:marRight w:val="0"/>
      <w:marTop w:val="0"/>
      <w:marBottom w:val="0"/>
      <w:divBdr>
        <w:top w:val="none" w:sz="0" w:space="0" w:color="auto"/>
        <w:left w:val="none" w:sz="0" w:space="0" w:color="auto"/>
        <w:bottom w:val="none" w:sz="0" w:space="0" w:color="auto"/>
        <w:right w:val="none" w:sz="0" w:space="0" w:color="auto"/>
      </w:divBdr>
    </w:div>
    <w:div w:id="1945723983">
      <w:marLeft w:val="0"/>
      <w:marRight w:val="0"/>
      <w:marTop w:val="0"/>
      <w:marBottom w:val="0"/>
      <w:divBdr>
        <w:top w:val="none" w:sz="0" w:space="0" w:color="auto"/>
        <w:left w:val="none" w:sz="0" w:space="0" w:color="auto"/>
        <w:bottom w:val="none" w:sz="0" w:space="0" w:color="auto"/>
        <w:right w:val="none" w:sz="0" w:space="0" w:color="auto"/>
      </w:divBdr>
    </w:div>
    <w:div w:id="1946376079">
      <w:marLeft w:val="0"/>
      <w:marRight w:val="0"/>
      <w:marTop w:val="0"/>
      <w:marBottom w:val="0"/>
      <w:divBdr>
        <w:top w:val="none" w:sz="0" w:space="0" w:color="auto"/>
        <w:left w:val="none" w:sz="0" w:space="0" w:color="auto"/>
        <w:bottom w:val="none" w:sz="0" w:space="0" w:color="auto"/>
        <w:right w:val="none" w:sz="0" w:space="0" w:color="auto"/>
      </w:divBdr>
    </w:div>
    <w:div w:id="1946958608">
      <w:marLeft w:val="0"/>
      <w:marRight w:val="0"/>
      <w:marTop w:val="0"/>
      <w:marBottom w:val="0"/>
      <w:divBdr>
        <w:top w:val="none" w:sz="0" w:space="0" w:color="auto"/>
        <w:left w:val="none" w:sz="0" w:space="0" w:color="auto"/>
        <w:bottom w:val="none" w:sz="0" w:space="0" w:color="auto"/>
        <w:right w:val="none" w:sz="0" w:space="0" w:color="auto"/>
      </w:divBdr>
    </w:div>
    <w:div w:id="1947538465">
      <w:marLeft w:val="0"/>
      <w:marRight w:val="0"/>
      <w:marTop w:val="0"/>
      <w:marBottom w:val="0"/>
      <w:divBdr>
        <w:top w:val="none" w:sz="0" w:space="0" w:color="auto"/>
        <w:left w:val="none" w:sz="0" w:space="0" w:color="auto"/>
        <w:bottom w:val="none" w:sz="0" w:space="0" w:color="auto"/>
        <w:right w:val="none" w:sz="0" w:space="0" w:color="auto"/>
      </w:divBdr>
    </w:div>
    <w:div w:id="1947999700">
      <w:marLeft w:val="0"/>
      <w:marRight w:val="0"/>
      <w:marTop w:val="0"/>
      <w:marBottom w:val="0"/>
      <w:divBdr>
        <w:top w:val="none" w:sz="0" w:space="0" w:color="auto"/>
        <w:left w:val="none" w:sz="0" w:space="0" w:color="auto"/>
        <w:bottom w:val="none" w:sz="0" w:space="0" w:color="auto"/>
        <w:right w:val="none" w:sz="0" w:space="0" w:color="auto"/>
      </w:divBdr>
    </w:div>
    <w:div w:id="1948459344">
      <w:marLeft w:val="0"/>
      <w:marRight w:val="0"/>
      <w:marTop w:val="0"/>
      <w:marBottom w:val="0"/>
      <w:divBdr>
        <w:top w:val="none" w:sz="0" w:space="0" w:color="auto"/>
        <w:left w:val="none" w:sz="0" w:space="0" w:color="auto"/>
        <w:bottom w:val="none" w:sz="0" w:space="0" w:color="auto"/>
        <w:right w:val="none" w:sz="0" w:space="0" w:color="auto"/>
      </w:divBdr>
    </w:div>
    <w:div w:id="1948659454">
      <w:marLeft w:val="0"/>
      <w:marRight w:val="0"/>
      <w:marTop w:val="0"/>
      <w:marBottom w:val="0"/>
      <w:divBdr>
        <w:top w:val="none" w:sz="0" w:space="0" w:color="auto"/>
        <w:left w:val="none" w:sz="0" w:space="0" w:color="auto"/>
        <w:bottom w:val="none" w:sz="0" w:space="0" w:color="auto"/>
        <w:right w:val="none" w:sz="0" w:space="0" w:color="auto"/>
      </w:divBdr>
    </w:div>
    <w:div w:id="1948926668">
      <w:marLeft w:val="0"/>
      <w:marRight w:val="0"/>
      <w:marTop w:val="0"/>
      <w:marBottom w:val="0"/>
      <w:divBdr>
        <w:top w:val="none" w:sz="0" w:space="0" w:color="auto"/>
        <w:left w:val="none" w:sz="0" w:space="0" w:color="auto"/>
        <w:bottom w:val="none" w:sz="0" w:space="0" w:color="auto"/>
        <w:right w:val="none" w:sz="0" w:space="0" w:color="auto"/>
      </w:divBdr>
    </w:div>
    <w:div w:id="1949115280">
      <w:marLeft w:val="0"/>
      <w:marRight w:val="0"/>
      <w:marTop w:val="0"/>
      <w:marBottom w:val="0"/>
      <w:divBdr>
        <w:top w:val="none" w:sz="0" w:space="0" w:color="auto"/>
        <w:left w:val="none" w:sz="0" w:space="0" w:color="auto"/>
        <w:bottom w:val="none" w:sz="0" w:space="0" w:color="auto"/>
        <w:right w:val="none" w:sz="0" w:space="0" w:color="auto"/>
      </w:divBdr>
    </w:div>
    <w:div w:id="1949462472">
      <w:marLeft w:val="0"/>
      <w:marRight w:val="0"/>
      <w:marTop w:val="0"/>
      <w:marBottom w:val="0"/>
      <w:divBdr>
        <w:top w:val="none" w:sz="0" w:space="0" w:color="auto"/>
        <w:left w:val="none" w:sz="0" w:space="0" w:color="auto"/>
        <w:bottom w:val="none" w:sz="0" w:space="0" w:color="auto"/>
        <w:right w:val="none" w:sz="0" w:space="0" w:color="auto"/>
      </w:divBdr>
    </w:div>
    <w:div w:id="1951619040">
      <w:marLeft w:val="0"/>
      <w:marRight w:val="0"/>
      <w:marTop w:val="0"/>
      <w:marBottom w:val="0"/>
      <w:divBdr>
        <w:top w:val="none" w:sz="0" w:space="0" w:color="auto"/>
        <w:left w:val="none" w:sz="0" w:space="0" w:color="auto"/>
        <w:bottom w:val="none" w:sz="0" w:space="0" w:color="auto"/>
        <w:right w:val="none" w:sz="0" w:space="0" w:color="auto"/>
      </w:divBdr>
    </w:div>
    <w:div w:id="1952125624">
      <w:marLeft w:val="0"/>
      <w:marRight w:val="0"/>
      <w:marTop w:val="0"/>
      <w:marBottom w:val="0"/>
      <w:divBdr>
        <w:top w:val="none" w:sz="0" w:space="0" w:color="auto"/>
        <w:left w:val="none" w:sz="0" w:space="0" w:color="auto"/>
        <w:bottom w:val="none" w:sz="0" w:space="0" w:color="auto"/>
        <w:right w:val="none" w:sz="0" w:space="0" w:color="auto"/>
      </w:divBdr>
    </w:div>
    <w:div w:id="1952973292">
      <w:marLeft w:val="0"/>
      <w:marRight w:val="0"/>
      <w:marTop w:val="0"/>
      <w:marBottom w:val="0"/>
      <w:divBdr>
        <w:top w:val="none" w:sz="0" w:space="0" w:color="auto"/>
        <w:left w:val="none" w:sz="0" w:space="0" w:color="auto"/>
        <w:bottom w:val="none" w:sz="0" w:space="0" w:color="auto"/>
        <w:right w:val="none" w:sz="0" w:space="0" w:color="auto"/>
      </w:divBdr>
    </w:div>
    <w:div w:id="1953124397">
      <w:marLeft w:val="0"/>
      <w:marRight w:val="0"/>
      <w:marTop w:val="0"/>
      <w:marBottom w:val="0"/>
      <w:divBdr>
        <w:top w:val="none" w:sz="0" w:space="0" w:color="auto"/>
        <w:left w:val="none" w:sz="0" w:space="0" w:color="auto"/>
        <w:bottom w:val="none" w:sz="0" w:space="0" w:color="auto"/>
        <w:right w:val="none" w:sz="0" w:space="0" w:color="auto"/>
      </w:divBdr>
    </w:div>
    <w:div w:id="1953171113">
      <w:marLeft w:val="0"/>
      <w:marRight w:val="0"/>
      <w:marTop w:val="0"/>
      <w:marBottom w:val="0"/>
      <w:divBdr>
        <w:top w:val="none" w:sz="0" w:space="0" w:color="auto"/>
        <w:left w:val="none" w:sz="0" w:space="0" w:color="auto"/>
        <w:bottom w:val="none" w:sz="0" w:space="0" w:color="auto"/>
        <w:right w:val="none" w:sz="0" w:space="0" w:color="auto"/>
      </w:divBdr>
    </w:div>
    <w:div w:id="1953705090">
      <w:marLeft w:val="0"/>
      <w:marRight w:val="0"/>
      <w:marTop w:val="0"/>
      <w:marBottom w:val="0"/>
      <w:divBdr>
        <w:top w:val="none" w:sz="0" w:space="0" w:color="auto"/>
        <w:left w:val="none" w:sz="0" w:space="0" w:color="auto"/>
        <w:bottom w:val="none" w:sz="0" w:space="0" w:color="auto"/>
        <w:right w:val="none" w:sz="0" w:space="0" w:color="auto"/>
      </w:divBdr>
    </w:div>
    <w:div w:id="1954053034">
      <w:marLeft w:val="0"/>
      <w:marRight w:val="0"/>
      <w:marTop w:val="0"/>
      <w:marBottom w:val="0"/>
      <w:divBdr>
        <w:top w:val="none" w:sz="0" w:space="0" w:color="auto"/>
        <w:left w:val="none" w:sz="0" w:space="0" w:color="auto"/>
        <w:bottom w:val="none" w:sz="0" w:space="0" w:color="auto"/>
        <w:right w:val="none" w:sz="0" w:space="0" w:color="auto"/>
      </w:divBdr>
    </w:div>
    <w:div w:id="1954441456">
      <w:marLeft w:val="0"/>
      <w:marRight w:val="0"/>
      <w:marTop w:val="0"/>
      <w:marBottom w:val="0"/>
      <w:divBdr>
        <w:top w:val="none" w:sz="0" w:space="0" w:color="auto"/>
        <w:left w:val="none" w:sz="0" w:space="0" w:color="auto"/>
        <w:bottom w:val="none" w:sz="0" w:space="0" w:color="auto"/>
        <w:right w:val="none" w:sz="0" w:space="0" w:color="auto"/>
      </w:divBdr>
    </w:div>
    <w:div w:id="1955670592">
      <w:marLeft w:val="0"/>
      <w:marRight w:val="0"/>
      <w:marTop w:val="0"/>
      <w:marBottom w:val="0"/>
      <w:divBdr>
        <w:top w:val="none" w:sz="0" w:space="0" w:color="auto"/>
        <w:left w:val="none" w:sz="0" w:space="0" w:color="auto"/>
        <w:bottom w:val="none" w:sz="0" w:space="0" w:color="auto"/>
        <w:right w:val="none" w:sz="0" w:space="0" w:color="auto"/>
      </w:divBdr>
    </w:div>
    <w:div w:id="1956982990">
      <w:marLeft w:val="0"/>
      <w:marRight w:val="0"/>
      <w:marTop w:val="0"/>
      <w:marBottom w:val="0"/>
      <w:divBdr>
        <w:top w:val="none" w:sz="0" w:space="0" w:color="auto"/>
        <w:left w:val="none" w:sz="0" w:space="0" w:color="auto"/>
        <w:bottom w:val="none" w:sz="0" w:space="0" w:color="auto"/>
        <w:right w:val="none" w:sz="0" w:space="0" w:color="auto"/>
      </w:divBdr>
    </w:div>
    <w:div w:id="1957439926">
      <w:marLeft w:val="0"/>
      <w:marRight w:val="0"/>
      <w:marTop w:val="0"/>
      <w:marBottom w:val="0"/>
      <w:divBdr>
        <w:top w:val="none" w:sz="0" w:space="0" w:color="auto"/>
        <w:left w:val="none" w:sz="0" w:space="0" w:color="auto"/>
        <w:bottom w:val="none" w:sz="0" w:space="0" w:color="auto"/>
        <w:right w:val="none" w:sz="0" w:space="0" w:color="auto"/>
      </w:divBdr>
    </w:div>
    <w:div w:id="1957907197">
      <w:marLeft w:val="0"/>
      <w:marRight w:val="0"/>
      <w:marTop w:val="0"/>
      <w:marBottom w:val="0"/>
      <w:divBdr>
        <w:top w:val="none" w:sz="0" w:space="0" w:color="auto"/>
        <w:left w:val="none" w:sz="0" w:space="0" w:color="auto"/>
        <w:bottom w:val="none" w:sz="0" w:space="0" w:color="auto"/>
        <w:right w:val="none" w:sz="0" w:space="0" w:color="auto"/>
      </w:divBdr>
    </w:div>
    <w:div w:id="1958444589">
      <w:marLeft w:val="0"/>
      <w:marRight w:val="0"/>
      <w:marTop w:val="0"/>
      <w:marBottom w:val="0"/>
      <w:divBdr>
        <w:top w:val="none" w:sz="0" w:space="0" w:color="auto"/>
        <w:left w:val="none" w:sz="0" w:space="0" w:color="auto"/>
        <w:bottom w:val="none" w:sz="0" w:space="0" w:color="auto"/>
        <w:right w:val="none" w:sz="0" w:space="0" w:color="auto"/>
      </w:divBdr>
    </w:div>
    <w:div w:id="1962957603">
      <w:marLeft w:val="0"/>
      <w:marRight w:val="0"/>
      <w:marTop w:val="0"/>
      <w:marBottom w:val="0"/>
      <w:divBdr>
        <w:top w:val="none" w:sz="0" w:space="0" w:color="auto"/>
        <w:left w:val="none" w:sz="0" w:space="0" w:color="auto"/>
        <w:bottom w:val="none" w:sz="0" w:space="0" w:color="auto"/>
        <w:right w:val="none" w:sz="0" w:space="0" w:color="auto"/>
      </w:divBdr>
    </w:div>
    <w:div w:id="1963076687">
      <w:marLeft w:val="0"/>
      <w:marRight w:val="0"/>
      <w:marTop w:val="0"/>
      <w:marBottom w:val="0"/>
      <w:divBdr>
        <w:top w:val="none" w:sz="0" w:space="0" w:color="auto"/>
        <w:left w:val="none" w:sz="0" w:space="0" w:color="auto"/>
        <w:bottom w:val="none" w:sz="0" w:space="0" w:color="auto"/>
        <w:right w:val="none" w:sz="0" w:space="0" w:color="auto"/>
      </w:divBdr>
    </w:div>
    <w:div w:id="1963461324">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1963728087">
      <w:marLeft w:val="0"/>
      <w:marRight w:val="0"/>
      <w:marTop w:val="0"/>
      <w:marBottom w:val="0"/>
      <w:divBdr>
        <w:top w:val="none" w:sz="0" w:space="0" w:color="auto"/>
        <w:left w:val="none" w:sz="0" w:space="0" w:color="auto"/>
        <w:bottom w:val="none" w:sz="0" w:space="0" w:color="auto"/>
        <w:right w:val="none" w:sz="0" w:space="0" w:color="auto"/>
      </w:divBdr>
    </w:div>
    <w:div w:id="1964116325">
      <w:marLeft w:val="0"/>
      <w:marRight w:val="0"/>
      <w:marTop w:val="0"/>
      <w:marBottom w:val="0"/>
      <w:divBdr>
        <w:top w:val="none" w:sz="0" w:space="0" w:color="auto"/>
        <w:left w:val="none" w:sz="0" w:space="0" w:color="auto"/>
        <w:bottom w:val="none" w:sz="0" w:space="0" w:color="auto"/>
        <w:right w:val="none" w:sz="0" w:space="0" w:color="auto"/>
      </w:divBdr>
    </w:div>
    <w:div w:id="1965118645">
      <w:marLeft w:val="0"/>
      <w:marRight w:val="0"/>
      <w:marTop w:val="0"/>
      <w:marBottom w:val="0"/>
      <w:divBdr>
        <w:top w:val="none" w:sz="0" w:space="0" w:color="auto"/>
        <w:left w:val="none" w:sz="0" w:space="0" w:color="auto"/>
        <w:bottom w:val="none" w:sz="0" w:space="0" w:color="auto"/>
        <w:right w:val="none" w:sz="0" w:space="0" w:color="auto"/>
      </w:divBdr>
    </w:div>
    <w:div w:id="1965194414">
      <w:marLeft w:val="0"/>
      <w:marRight w:val="0"/>
      <w:marTop w:val="0"/>
      <w:marBottom w:val="0"/>
      <w:divBdr>
        <w:top w:val="none" w:sz="0" w:space="0" w:color="auto"/>
        <w:left w:val="none" w:sz="0" w:space="0" w:color="auto"/>
        <w:bottom w:val="none" w:sz="0" w:space="0" w:color="auto"/>
        <w:right w:val="none" w:sz="0" w:space="0" w:color="auto"/>
      </w:divBdr>
    </w:div>
    <w:div w:id="1965430328">
      <w:marLeft w:val="0"/>
      <w:marRight w:val="0"/>
      <w:marTop w:val="0"/>
      <w:marBottom w:val="0"/>
      <w:divBdr>
        <w:top w:val="none" w:sz="0" w:space="0" w:color="auto"/>
        <w:left w:val="none" w:sz="0" w:space="0" w:color="auto"/>
        <w:bottom w:val="none" w:sz="0" w:space="0" w:color="auto"/>
        <w:right w:val="none" w:sz="0" w:space="0" w:color="auto"/>
      </w:divBdr>
    </w:div>
    <w:div w:id="1965456374">
      <w:marLeft w:val="0"/>
      <w:marRight w:val="0"/>
      <w:marTop w:val="0"/>
      <w:marBottom w:val="0"/>
      <w:divBdr>
        <w:top w:val="none" w:sz="0" w:space="0" w:color="auto"/>
        <w:left w:val="none" w:sz="0" w:space="0" w:color="auto"/>
        <w:bottom w:val="none" w:sz="0" w:space="0" w:color="auto"/>
        <w:right w:val="none" w:sz="0" w:space="0" w:color="auto"/>
      </w:divBdr>
    </w:div>
    <w:div w:id="1966345080">
      <w:marLeft w:val="0"/>
      <w:marRight w:val="0"/>
      <w:marTop w:val="0"/>
      <w:marBottom w:val="0"/>
      <w:divBdr>
        <w:top w:val="none" w:sz="0" w:space="0" w:color="auto"/>
        <w:left w:val="none" w:sz="0" w:space="0" w:color="auto"/>
        <w:bottom w:val="none" w:sz="0" w:space="0" w:color="auto"/>
        <w:right w:val="none" w:sz="0" w:space="0" w:color="auto"/>
      </w:divBdr>
    </w:div>
    <w:div w:id="1966933611">
      <w:marLeft w:val="0"/>
      <w:marRight w:val="0"/>
      <w:marTop w:val="0"/>
      <w:marBottom w:val="0"/>
      <w:divBdr>
        <w:top w:val="none" w:sz="0" w:space="0" w:color="auto"/>
        <w:left w:val="none" w:sz="0" w:space="0" w:color="auto"/>
        <w:bottom w:val="none" w:sz="0" w:space="0" w:color="auto"/>
        <w:right w:val="none" w:sz="0" w:space="0" w:color="auto"/>
      </w:divBdr>
    </w:div>
    <w:div w:id="1967005849">
      <w:marLeft w:val="0"/>
      <w:marRight w:val="0"/>
      <w:marTop w:val="0"/>
      <w:marBottom w:val="0"/>
      <w:divBdr>
        <w:top w:val="none" w:sz="0" w:space="0" w:color="auto"/>
        <w:left w:val="none" w:sz="0" w:space="0" w:color="auto"/>
        <w:bottom w:val="none" w:sz="0" w:space="0" w:color="auto"/>
        <w:right w:val="none" w:sz="0" w:space="0" w:color="auto"/>
      </w:divBdr>
    </w:div>
    <w:div w:id="1967420739">
      <w:marLeft w:val="0"/>
      <w:marRight w:val="0"/>
      <w:marTop w:val="0"/>
      <w:marBottom w:val="0"/>
      <w:divBdr>
        <w:top w:val="none" w:sz="0" w:space="0" w:color="auto"/>
        <w:left w:val="none" w:sz="0" w:space="0" w:color="auto"/>
        <w:bottom w:val="none" w:sz="0" w:space="0" w:color="auto"/>
        <w:right w:val="none" w:sz="0" w:space="0" w:color="auto"/>
      </w:divBdr>
    </w:div>
    <w:div w:id="1968733842">
      <w:marLeft w:val="0"/>
      <w:marRight w:val="0"/>
      <w:marTop w:val="0"/>
      <w:marBottom w:val="0"/>
      <w:divBdr>
        <w:top w:val="none" w:sz="0" w:space="0" w:color="auto"/>
        <w:left w:val="none" w:sz="0" w:space="0" w:color="auto"/>
        <w:bottom w:val="none" w:sz="0" w:space="0" w:color="auto"/>
        <w:right w:val="none" w:sz="0" w:space="0" w:color="auto"/>
      </w:divBdr>
    </w:div>
    <w:div w:id="1970087522">
      <w:marLeft w:val="0"/>
      <w:marRight w:val="0"/>
      <w:marTop w:val="0"/>
      <w:marBottom w:val="0"/>
      <w:divBdr>
        <w:top w:val="none" w:sz="0" w:space="0" w:color="auto"/>
        <w:left w:val="none" w:sz="0" w:space="0" w:color="auto"/>
        <w:bottom w:val="none" w:sz="0" w:space="0" w:color="auto"/>
        <w:right w:val="none" w:sz="0" w:space="0" w:color="auto"/>
      </w:divBdr>
    </w:div>
    <w:div w:id="1970282462">
      <w:marLeft w:val="0"/>
      <w:marRight w:val="0"/>
      <w:marTop w:val="0"/>
      <w:marBottom w:val="0"/>
      <w:divBdr>
        <w:top w:val="none" w:sz="0" w:space="0" w:color="auto"/>
        <w:left w:val="none" w:sz="0" w:space="0" w:color="auto"/>
        <w:bottom w:val="none" w:sz="0" w:space="0" w:color="auto"/>
        <w:right w:val="none" w:sz="0" w:space="0" w:color="auto"/>
      </w:divBdr>
    </w:div>
    <w:div w:id="1970672141">
      <w:marLeft w:val="0"/>
      <w:marRight w:val="0"/>
      <w:marTop w:val="0"/>
      <w:marBottom w:val="0"/>
      <w:divBdr>
        <w:top w:val="none" w:sz="0" w:space="0" w:color="auto"/>
        <w:left w:val="none" w:sz="0" w:space="0" w:color="auto"/>
        <w:bottom w:val="none" w:sz="0" w:space="0" w:color="auto"/>
        <w:right w:val="none" w:sz="0" w:space="0" w:color="auto"/>
      </w:divBdr>
    </w:div>
    <w:div w:id="1971399109">
      <w:marLeft w:val="0"/>
      <w:marRight w:val="0"/>
      <w:marTop w:val="0"/>
      <w:marBottom w:val="0"/>
      <w:divBdr>
        <w:top w:val="none" w:sz="0" w:space="0" w:color="auto"/>
        <w:left w:val="none" w:sz="0" w:space="0" w:color="auto"/>
        <w:bottom w:val="none" w:sz="0" w:space="0" w:color="auto"/>
        <w:right w:val="none" w:sz="0" w:space="0" w:color="auto"/>
      </w:divBdr>
    </w:div>
    <w:div w:id="1971861210">
      <w:marLeft w:val="0"/>
      <w:marRight w:val="0"/>
      <w:marTop w:val="0"/>
      <w:marBottom w:val="0"/>
      <w:divBdr>
        <w:top w:val="none" w:sz="0" w:space="0" w:color="auto"/>
        <w:left w:val="none" w:sz="0" w:space="0" w:color="auto"/>
        <w:bottom w:val="none" w:sz="0" w:space="0" w:color="auto"/>
        <w:right w:val="none" w:sz="0" w:space="0" w:color="auto"/>
      </w:divBdr>
    </w:div>
    <w:div w:id="1973173406">
      <w:marLeft w:val="0"/>
      <w:marRight w:val="0"/>
      <w:marTop w:val="0"/>
      <w:marBottom w:val="0"/>
      <w:divBdr>
        <w:top w:val="none" w:sz="0" w:space="0" w:color="auto"/>
        <w:left w:val="none" w:sz="0" w:space="0" w:color="auto"/>
        <w:bottom w:val="none" w:sz="0" w:space="0" w:color="auto"/>
        <w:right w:val="none" w:sz="0" w:space="0" w:color="auto"/>
      </w:divBdr>
    </w:div>
    <w:div w:id="1974141135">
      <w:marLeft w:val="0"/>
      <w:marRight w:val="0"/>
      <w:marTop w:val="0"/>
      <w:marBottom w:val="0"/>
      <w:divBdr>
        <w:top w:val="none" w:sz="0" w:space="0" w:color="auto"/>
        <w:left w:val="none" w:sz="0" w:space="0" w:color="auto"/>
        <w:bottom w:val="none" w:sz="0" w:space="0" w:color="auto"/>
        <w:right w:val="none" w:sz="0" w:space="0" w:color="auto"/>
      </w:divBdr>
    </w:div>
    <w:div w:id="1974172587">
      <w:marLeft w:val="0"/>
      <w:marRight w:val="0"/>
      <w:marTop w:val="0"/>
      <w:marBottom w:val="0"/>
      <w:divBdr>
        <w:top w:val="none" w:sz="0" w:space="0" w:color="auto"/>
        <w:left w:val="none" w:sz="0" w:space="0" w:color="auto"/>
        <w:bottom w:val="none" w:sz="0" w:space="0" w:color="auto"/>
        <w:right w:val="none" w:sz="0" w:space="0" w:color="auto"/>
      </w:divBdr>
    </w:div>
    <w:div w:id="1974748614">
      <w:marLeft w:val="0"/>
      <w:marRight w:val="0"/>
      <w:marTop w:val="0"/>
      <w:marBottom w:val="0"/>
      <w:divBdr>
        <w:top w:val="none" w:sz="0" w:space="0" w:color="auto"/>
        <w:left w:val="none" w:sz="0" w:space="0" w:color="auto"/>
        <w:bottom w:val="none" w:sz="0" w:space="0" w:color="auto"/>
        <w:right w:val="none" w:sz="0" w:space="0" w:color="auto"/>
      </w:divBdr>
    </w:div>
    <w:div w:id="1975600773">
      <w:marLeft w:val="0"/>
      <w:marRight w:val="0"/>
      <w:marTop w:val="0"/>
      <w:marBottom w:val="0"/>
      <w:divBdr>
        <w:top w:val="none" w:sz="0" w:space="0" w:color="auto"/>
        <w:left w:val="none" w:sz="0" w:space="0" w:color="auto"/>
        <w:bottom w:val="none" w:sz="0" w:space="0" w:color="auto"/>
        <w:right w:val="none" w:sz="0" w:space="0" w:color="auto"/>
      </w:divBdr>
    </w:div>
    <w:div w:id="1975795237">
      <w:marLeft w:val="0"/>
      <w:marRight w:val="0"/>
      <w:marTop w:val="0"/>
      <w:marBottom w:val="0"/>
      <w:divBdr>
        <w:top w:val="none" w:sz="0" w:space="0" w:color="auto"/>
        <w:left w:val="none" w:sz="0" w:space="0" w:color="auto"/>
        <w:bottom w:val="none" w:sz="0" w:space="0" w:color="auto"/>
        <w:right w:val="none" w:sz="0" w:space="0" w:color="auto"/>
      </w:divBdr>
    </w:div>
    <w:div w:id="1976371682">
      <w:marLeft w:val="0"/>
      <w:marRight w:val="0"/>
      <w:marTop w:val="0"/>
      <w:marBottom w:val="0"/>
      <w:divBdr>
        <w:top w:val="none" w:sz="0" w:space="0" w:color="auto"/>
        <w:left w:val="none" w:sz="0" w:space="0" w:color="auto"/>
        <w:bottom w:val="none" w:sz="0" w:space="0" w:color="auto"/>
        <w:right w:val="none" w:sz="0" w:space="0" w:color="auto"/>
      </w:divBdr>
    </w:div>
    <w:div w:id="1976566659">
      <w:marLeft w:val="0"/>
      <w:marRight w:val="0"/>
      <w:marTop w:val="0"/>
      <w:marBottom w:val="0"/>
      <w:divBdr>
        <w:top w:val="none" w:sz="0" w:space="0" w:color="auto"/>
        <w:left w:val="none" w:sz="0" w:space="0" w:color="auto"/>
        <w:bottom w:val="none" w:sz="0" w:space="0" w:color="auto"/>
        <w:right w:val="none" w:sz="0" w:space="0" w:color="auto"/>
      </w:divBdr>
    </w:div>
    <w:div w:id="1976640120">
      <w:marLeft w:val="0"/>
      <w:marRight w:val="0"/>
      <w:marTop w:val="0"/>
      <w:marBottom w:val="0"/>
      <w:divBdr>
        <w:top w:val="none" w:sz="0" w:space="0" w:color="auto"/>
        <w:left w:val="none" w:sz="0" w:space="0" w:color="auto"/>
        <w:bottom w:val="none" w:sz="0" w:space="0" w:color="auto"/>
        <w:right w:val="none" w:sz="0" w:space="0" w:color="auto"/>
      </w:divBdr>
    </w:div>
    <w:div w:id="1978220873">
      <w:marLeft w:val="0"/>
      <w:marRight w:val="0"/>
      <w:marTop w:val="0"/>
      <w:marBottom w:val="0"/>
      <w:divBdr>
        <w:top w:val="none" w:sz="0" w:space="0" w:color="auto"/>
        <w:left w:val="none" w:sz="0" w:space="0" w:color="auto"/>
        <w:bottom w:val="none" w:sz="0" w:space="0" w:color="auto"/>
        <w:right w:val="none" w:sz="0" w:space="0" w:color="auto"/>
      </w:divBdr>
    </w:div>
    <w:div w:id="1978367746">
      <w:marLeft w:val="0"/>
      <w:marRight w:val="0"/>
      <w:marTop w:val="0"/>
      <w:marBottom w:val="0"/>
      <w:divBdr>
        <w:top w:val="none" w:sz="0" w:space="0" w:color="auto"/>
        <w:left w:val="none" w:sz="0" w:space="0" w:color="auto"/>
        <w:bottom w:val="none" w:sz="0" w:space="0" w:color="auto"/>
        <w:right w:val="none" w:sz="0" w:space="0" w:color="auto"/>
      </w:divBdr>
    </w:div>
    <w:div w:id="1978412263">
      <w:marLeft w:val="0"/>
      <w:marRight w:val="0"/>
      <w:marTop w:val="0"/>
      <w:marBottom w:val="0"/>
      <w:divBdr>
        <w:top w:val="none" w:sz="0" w:space="0" w:color="auto"/>
        <w:left w:val="none" w:sz="0" w:space="0" w:color="auto"/>
        <w:bottom w:val="none" w:sz="0" w:space="0" w:color="auto"/>
        <w:right w:val="none" w:sz="0" w:space="0" w:color="auto"/>
      </w:divBdr>
    </w:div>
    <w:div w:id="1979140061">
      <w:marLeft w:val="0"/>
      <w:marRight w:val="0"/>
      <w:marTop w:val="0"/>
      <w:marBottom w:val="0"/>
      <w:divBdr>
        <w:top w:val="none" w:sz="0" w:space="0" w:color="auto"/>
        <w:left w:val="none" w:sz="0" w:space="0" w:color="auto"/>
        <w:bottom w:val="none" w:sz="0" w:space="0" w:color="auto"/>
        <w:right w:val="none" w:sz="0" w:space="0" w:color="auto"/>
      </w:divBdr>
    </w:div>
    <w:div w:id="1979921205">
      <w:marLeft w:val="0"/>
      <w:marRight w:val="0"/>
      <w:marTop w:val="0"/>
      <w:marBottom w:val="0"/>
      <w:divBdr>
        <w:top w:val="none" w:sz="0" w:space="0" w:color="auto"/>
        <w:left w:val="none" w:sz="0" w:space="0" w:color="auto"/>
        <w:bottom w:val="none" w:sz="0" w:space="0" w:color="auto"/>
        <w:right w:val="none" w:sz="0" w:space="0" w:color="auto"/>
      </w:divBdr>
    </w:div>
    <w:div w:id="1980573871">
      <w:marLeft w:val="0"/>
      <w:marRight w:val="0"/>
      <w:marTop w:val="0"/>
      <w:marBottom w:val="0"/>
      <w:divBdr>
        <w:top w:val="none" w:sz="0" w:space="0" w:color="auto"/>
        <w:left w:val="none" w:sz="0" w:space="0" w:color="auto"/>
        <w:bottom w:val="none" w:sz="0" w:space="0" w:color="auto"/>
        <w:right w:val="none" w:sz="0" w:space="0" w:color="auto"/>
      </w:divBdr>
    </w:div>
    <w:div w:id="1981686921">
      <w:marLeft w:val="0"/>
      <w:marRight w:val="0"/>
      <w:marTop w:val="0"/>
      <w:marBottom w:val="0"/>
      <w:divBdr>
        <w:top w:val="none" w:sz="0" w:space="0" w:color="auto"/>
        <w:left w:val="none" w:sz="0" w:space="0" w:color="auto"/>
        <w:bottom w:val="none" w:sz="0" w:space="0" w:color="auto"/>
        <w:right w:val="none" w:sz="0" w:space="0" w:color="auto"/>
      </w:divBdr>
    </w:div>
    <w:div w:id="1982151014">
      <w:marLeft w:val="0"/>
      <w:marRight w:val="0"/>
      <w:marTop w:val="0"/>
      <w:marBottom w:val="0"/>
      <w:divBdr>
        <w:top w:val="none" w:sz="0" w:space="0" w:color="auto"/>
        <w:left w:val="none" w:sz="0" w:space="0" w:color="auto"/>
        <w:bottom w:val="none" w:sz="0" w:space="0" w:color="auto"/>
        <w:right w:val="none" w:sz="0" w:space="0" w:color="auto"/>
      </w:divBdr>
    </w:div>
    <w:div w:id="1982882667">
      <w:marLeft w:val="0"/>
      <w:marRight w:val="0"/>
      <w:marTop w:val="0"/>
      <w:marBottom w:val="0"/>
      <w:divBdr>
        <w:top w:val="none" w:sz="0" w:space="0" w:color="auto"/>
        <w:left w:val="none" w:sz="0" w:space="0" w:color="auto"/>
        <w:bottom w:val="none" w:sz="0" w:space="0" w:color="auto"/>
        <w:right w:val="none" w:sz="0" w:space="0" w:color="auto"/>
      </w:divBdr>
    </w:div>
    <w:div w:id="1983608706">
      <w:marLeft w:val="0"/>
      <w:marRight w:val="0"/>
      <w:marTop w:val="0"/>
      <w:marBottom w:val="0"/>
      <w:divBdr>
        <w:top w:val="none" w:sz="0" w:space="0" w:color="auto"/>
        <w:left w:val="none" w:sz="0" w:space="0" w:color="auto"/>
        <w:bottom w:val="none" w:sz="0" w:space="0" w:color="auto"/>
        <w:right w:val="none" w:sz="0" w:space="0" w:color="auto"/>
      </w:divBdr>
    </w:div>
    <w:div w:id="1983846606">
      <w:marLeft w:val="0"/>
      <w:marRight w:val="0"/>
      <w:marTop w:val="0"/>
      <w:marBottom w:val="0"/>
      <w:divBdr>
        <w:top w:val="none" w:sz="0" w:space="0" w:color="auto"/>
        <w:left w:val="none" w:sz="0" w:space="0" w:color="auto"/>
        <w:bottom w:val="none" w:sz="0" w:space="0" w:color="auto"/>
        <w:right w:val="none" w:sz="0" w:space="0" w:color="auto"/>
      </w:divBdr>
    </w:div>
    <w:div w:id="1984197480">
      <w:marLeft w:val="0"/>
      <w:marRight w:val="0"/>
      <w:marTop w:val="0"/>
      <w:marBottom w:val="0"/>
      <w:divBdr>
        <w:top w:val="none" w:sz="0" w:space="0" w:color="auto"/>
        <w:left w:val="none" w:sz="0" w:space="0" w:color="auto"/>
        <w:bottom w:val="none" w:sz="0" w:space="0" w:color="auto"/>
        <w:right w:val="none" w:sz="0" w:space="0" w:color="auto"/>
      </w:divBdr>
    </w:div>
    <w:div w:id="1984307987">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
    <w:div w:id="1984844970">
      <w:marLeft w:val="0"/>
      <w:marRight w:val="0"/>
      <w:marTop w:val="0"/>
      <w:marBottom w:val="0"/>
      <w:divBdr>
        <w:top w:val="none" w:sz="0" w:space="0" w:color="auto"/>
        <w:left w:val="none" w:sz="0" w:space="0" w:color="auto"/>
        <w:bottom w:val="none" w:sz="0" w:space="0" w:color="auto"/>
        <w:right w:val="none" w:sz="0" w:space="0" w:color="auto"/>
      </w:divBdr>
    </w:div>
    <w:div w:id="1986271820">
      <w:marLeft w:val="0"/>
      <w:marRight w:val="0"/>
      <w:marTop w:val="0"/>
      <w:marBottom w:val="0"/>
      <w:divBdr>
        <w:top w:val="none" w:sz="0" w:space="0" w:color="auto"/>
        <w:left w:val="none" w:sz="0" w:space="0" w:color="auto"/>
        <w:bottom w:val="none" w:sz="0" w:space="0" w:color="auto"/>
        <w:right w:val="none" w:sz="0" w:space="0" w:color="auto"/>
      </w:divBdr>
    </w:div>
    <w:div w:id="1986280550">
      <w:marLeft w:val="0"/>
      <w:marRight w:val="0"/>
      <w:marTop w:val="0"/>
      <w:marBottom w:val="0"/>
      <w:divBdr>
        <w:top w:val="none" w:sz="0" w:space="0" w:color="auto"/>
        <w:left w:val="none" w:sz="0" w:space="0" w:color="auto"/>
        <w:bottom w:val="none" w:sz="0" w:space="0" w:color="auto"/>
        <w:right w:val="none" w:sz="0" w:space="0" w:color="auto"/>
      </w:divBdr>
    </w:div>
    <w:div w:id="1987124740">
      <w:marLeft w:val="0"/>
      <w:marRight w:val="0"/>
      <w:marTop w:val="0"/>
      <w:marBottom w:val="0"/>
      <w:divBdr>
        <w:top w:val="none" w:sz="0" w:space="0" w:color="auto"/>
        <w:left w:val="none" w:sz="0" w:space="0" w:color="auto"/>
        <w:bottom w:val="none" w:sz="0" w:space="0" w:color="auto"/>
        <w:right w:val="none" w:sz="0" w:space="0" w:color="auto"/>
      </w:divBdr>
    </w:div>
    <w:div w:id="1987511244">
      <w:marLeft w:val="0"/>
      <w:marRight w:val="0"/>
      <w:marTop w:val="0"/>
      <w:marBottom w:val="0"/>
      <w:divBdr>
        <w:top w:val="none" w:sz="0" w:space="0" w:color="auto"/>
        <w:left w:val="none" w:sz="0" w:space="0" w:color="auto"/>
        <w:bottom w:val="none" w:sz="0" w:space="0" w:color="auto"/>
        <w:right w:val="none" w:sz="0" w:space="0" w:color="auto"/>
      </w:divBdr>
    </w:div>
    <w:div w:id="1987734339">
      <w:marLeft w:val="0"/>
      <w:marRight w:val="0"/>
      <w:marTop w:val="0"/>
      <w:marBottom w:val="0"/>
      <w:divBdr>
        <w:top w:val="none" w:sz="0" w:space="0" w:color="auto"/>
        <w:left w:val="none" w:sz="0" w:space="0" w:color="auto"/>
        <w:bottom w:val="none" w:sz="0" w:space="0" w:color="auto"/>
        <w:right w:val="none" w:sz="0" w:space="0" w:color="auto"/>
      </w:divBdr>
    </w:div>
    <w:div w:id="1988044096">
      <w:marLeft w:val="0"/>
      <w:marRight w:val="0"/>
      <w:marTop w:val="0"/>
      <w:marBottom w:val="0"/>
      <w:divBdr>
        <w:top w:val="none" w:sz="0" w:space="0" w:color="auto"/>
        <w:left w:val="none" w:sz="0" w:space="0" w:color="auto"/>
        <w:bottom w:val="none" w:sz="0" w:space="0" w:color="auto"/>
        <w:right w:val="none" w:sz="0" w:space="0" w:color="auto"/>
      </w:divBdr>
    </w:div>
    <w:div w:id="1988582776">
      <w:marLeft w:val="0"/>
      <w:marRight w:val="0"/>
      <w:marTop w:val="0"/>
      <w:marBottom w:val="0"/>
      <w:divBdr>
        <w:top w:val="none" w:sz="0" w:space="0" w:color="auto"/>
        <w:left w:val="none" w:sz="0" w:space="0" w:color="auto"/>
        <w:bottom w:val="none" w:sz="0" w:space="0" w:color="auto"/>
        <w:right w:val="none" w:sz="0" w:space="0" w:color="auto"/>
      </w:divBdr>
    </w:div>
    <w:div w:id="1989242059">
      <w:marLeft w:val="0"/>
      <w:marRight w:val="0"/>
      <w:marTop w:val="0"/>
      <w:marBottom w:val="0"/>
      <w:divBdr>
        <w:top w:val="none" w:sz="0" w:space="0" w:color="auto"/>
        <w:left w:val="none" w:sz="0" w:space="0" w:color="auto"/>
        <w:bottom w:val="none" w:sz="0" w:space="0" w:color="auto"/>
        <w:right w:val="none" w:sz="0" w:space="0" w:color="auto"/>
      </w:divBdr>
    </w:div>
    <w:div w:id="1989281257">
      <w:marLeft w:val="0"/>
      <w:marRight w:val="0"/>
      <w:marTop w:val="0"/>
      <w:marBottom w:val="0"/>
      <w:divBdr>
        <w:top w:val="none" w:sz="0" w:space="0" w:color="auto"/>
        <w:left w:val="none" w:sz="0" w:space="0" w:color="auto"/>
        <w:bottom w:val="none" w:sz="0" w:space="0" w:color="auto"/>
        <w:right w:val="none" w:sz="0" w:space="0" w:color="auto"/>
      </w:divBdr>
    </w:div>
    <w:div w:id="1989554634">
      <w:marLeft w:val="0"/>
      <w:marRight w:val="0"/>
      <w:marTop w:val="0"/>
      <w:marBottom w:val="0"/>
      <w:divBdr>
        <w:top w:val="none" w:sz="0" w:space="0" w:color="auto"/>
        <w:left w:val="none" w:sz="0" w:space="0" w:color="auto"/>
        <w:bottom w:val="none" w:sz="0" w:space="0" w:color="auto"/>
        <w:right w:val="none" w:sz="0" w:space="0" w:color="auto"/>
      </w:divBdr>
    </w:div>
    <w:div w:id="1989625122">
      <w:marLeft w:val="0"/>
      <w:marRight w:val="0"/>
      <w:marTop w:val="0"/>
      <w:marBottom w:val="0"/>
      <w:divBdr>
        <w:top w:val="none" w:sz="0" w:space="0" w:color="auto"/>
        <w:left w:val="none" w:sz="0" w:space="0" w:color="auto"/>
        <w:bottom w:val="none" w:sz="0" w:space="0" w:color="auto"/>
        <w:right w:val="none" w:sz="0" w:space="0" w:color="auto"/>
      </w:divBdr>
    </w:div>
    <w:div w:id="1989626981">
      <w:marLeft w:val="0"/>
      <w:marRight w:val="0"/>
      <w:marTop w:val="0"/>
      <w:marBottom w:val="0"/>
      <w:divBdr>
        <w:top w:val="none" w:sz="0" w:space="0" w:color="auto"/>
        <w:left w:val="none" w:sz="0" w:space="0" w:color="auto"/>
        <w:bottom w:val="none" w:sz="0" w:space="0" w:color="auto"/>
        <w:right w:val="none" w:sz="0" w:space="0" w:color="auto"/>
      </w:divBdr>
    </w:div>
    <w:div w:id="1990210055">
      <w:marLeft w:val="0"/>
      <w:marRight w:val="0"/>
      <w:marTop w:val="0"/>
      <w:marBottom w:val="0"/>
      <w:divBdr>
        <w:top w:val="none" w:sz="0" w:space="0" w:color="auto"/>
        <w:left w:val="none" w:sz="0" w:space="0" w:color="auto"/>
        <w:bottom w:val="none" w:sz="0" w:space="0" w:color="auto"/>
        <w:right w:val="none" w:sz="0" w:space="0" w:color="auto"/>
      </w:divBdr>
    </w:div>
    <w:div w:id="1992057670">
      <w:marLeft w:val="0"/>
      <w:marRight w:val="0"/>
      <w:marTop w:val="0"/>
      <w:marBottom w:val="0"/>
      <w:divBdr>
        <w:top w:val="none" w:sz="0" w:space="0" w:color="auto"/>
        <w:left w:val="none" w:sz="0" w:space="0" w:color="auto"/>
        <w:bottom w:val="none" w:sz="0" w:space="0" w:color="auto"/>
        <w:right w:val="none" w:sz="0" w:space="0" w:color="auto"/>
      </w:divBdr>
    </w:div>
    <w:div w:id="1992370271">
      <w:marLeft w:val="0"/>
      <w:marRight w:val="0"/>
      <w:marTop w:val="0"/>
      <w:marBottom w:val="0"/>
      <w:divBdr>
        <w:top w:val="none" w:sz="0" w:space="0" w:color="auto"/>
        <w:left w:val="none" w:sz="0" w:space="0" w:color="auto"/>
        <w:bottom w:val="none" w:sz="0" w:space="0" w:color="auto"/>
        <w:right w:val="none" w:sz="0" w:space="0" w:color="auto"/>
      </w:divBdr>
    </w:div>
    <w:div w:id="1992370718">
      <w:marLeft w:val="0"/>
      <w:marRight w:val="0"/>
      <w:marTop w:val="0"/>
      <w:marBottom w:val="0"/>
      <w:divBdr>
        <w:top w:val="none" w:sz="0" w:space="0" w:color="auto"/>
        <w:left w:val="none" w:sz="0" w:space="0" w:color="auto"/>
        <w:bottom w:val="none" w:sz="0" w:space="0" w:color="auto"/>
        <w:right w:val="none" w:sz="0" w:space="0" w:color="auto"/>
      </w:divBdr>
    </w:div>
    <w:div w:id="1992712306">
      <w:marLeft w:val="0"/>
      <w:marRight w:val="0"/>
      <w:marTop w:val="0"/>
      <w:marBottom w:val="0"/>
      <w:divBdr>
        <w:top w:val="none" w:sz="0" w:space="0" w:color="auto"/>
        <w:left w:val="none" w:sz="0" w:space="0" w:color="auto"/>
        <w:bottom w:val="none" w:sz="0" w:space="0" w:color="auto"/>
        <w:right w:val="none" w:sz="0" w:space="0" w:color="auto"/>
      </w:divBdr>
    </w:div>
    <w:div w:id="1996563750">
      <w:marLeft w:val="0"/>
      <w:marRight w:val="0"/>
      <w:marTop w:val="0"/>
      <w:marBottom w:val="0"/>
      <w:divBdr>
        <w:top w:val="none" w:sz="0" w:space="0" w:color="auto"/>
        <w:left w:val="none" w:sz="0" w:space="0" w:color="auto"/>
        <w:bottom w:val="none" w:sz="0" w:space="0" w:color="auto"/>
        <w:right w:val="none" w:sz="0" w:space="0" w:color="auto"/>
      </w:divBdr>
    </w:div>
    <w:div w:id="1996643730">
      <w:marLeft w:val="0"/>
      <w:marRight w:val="0"/>
      <w:marTop w:val="0"/>
      <w:marBottom w:val="0"/>
      <w:divBdr>
        <w:top w:val="none" w:sz="0" w:space="0" w:color="auto"/>
        <w:left w:val="none" w:sz="0" w:space="0" w:color="auto"/>
        <w:bottom w:val="none" w:sz="0" w:space="0" w:color="auto"/>
        <w:right w:val="none" w:sz="0" w:space="0" w:color="auto"/>
      </w:divBdr>
    </w:div>
    <w:div w:id="1996952361">
      <w:marLeft w:val="0"/>
      <w:marRight w:val="0"/>
      <w:marTop w:val="0"/>
      <w:marBottom w:val="0"/>
      <w:divBdr>
        <w:top w:val="none" w:sz="0" w:space="0" w:color="auto"/>
        <w:left w:val="none" w:sz="0" w:space="0" w:color="auto"/>
        <w:bottom w:val="none" w:sz="0" w:space="0" w:color="auto"/>
        <w:right w:val="none" w:sz="0" w:space="0" w:color="auto"/>
      </w:divBdr>
    </w:div>
    <w:div w:id="1997372209">
      <w:marLeft w:val="0"/>
      <w:marRight w:val="0"/>
      <w:marTop w:val="0"/>
      <w:marBottom w:val="0"/>
      <w:divBdr>
        <w:top w:val="none" w:sz="0" w:space="0" w:color="auto"/>
        <w:left w:val="none" w:sz="0" w:space="0" w:color="auto"/>
        <w:bottom w:val="none" w:sz="0" w:space="0" w:color="auto"/>
        <w:right w:val="none" w:sz="0" w:space="0" w:color="auto"/>
      </w:divBdr>
    </w:div>
    <w:div w:id="1998612293">
      <w:marLeft w:val="0"/>
      <w:marRight w:val="0"/>
      <w:marTop w:val="0"/>
      <w:marBottom w:val="0"/>
      <w:divBdr>
        <w:top w:val="none" w:sz="0" w:space="0" w:color="auto"/>
        <w:left w:val="none" w:sz="0" w:space="0" w:color="auto"/>
        <w:bottom w:val="none" w:sz="0" w:space="0" w:color="auto"/>
        <w:right w:val="none" w:sz="0" w:space="0" w:color="auto"/>
      </w:divBdr>
    </w:div>
    <w:div w:id="1999066101">
      <w:marLeft w:val="0"/>
      <w:marRight w:val="0"/>
      <w:marTop w:val="0"/>
      <w:marBottom w:val="0"/>
      <w:divBdr>
        <w:top w:val="none" w:sz="0" w:space="0" w:color="auto"/>
        <w:left w:val="none" w:sz="0" w:space="0" w:color="auto"/>
        <w:bottom w:val="none" w:sz="0" w:space="0" w:color="auto"/>
        <w:right w:val="none" w:sz="0" w:space="0" w:color="auto"/>
      </w:divBdr>
    </w:div>
    <w:div w:id="2000496937">
      <w:marLeft w:val="0"/>
      <w:marRight w:val="0"/>
      <w:marTop w:val="0"/>
      <w:marBottom w:val="0"/>
      <w:divBdr>
        <w:top w:val="none" w:sz="0" w:space="0" w:color="auto"/>
        <w:left w:val="none" w:sz="0" w:space="0" w:color="auto"/>
        <w:bottom w:val="none" w:sz="0" w:space="0" w:color="auto"/>
        <w:right w:val="none" w:sz="0" w:space="0" w:color="auto"/>
      </w:divBdr>
    </w:div>
    <w:div w:id="2002390773">
      <w:marLeft w:val="0"/>
      <w:marRight w:val="0"/>
      <w:marTop w:val="0"/>
      <w:marBottom w:val="0"/>
      <w:divBdr>
        <w:top w:val="none" w:sz="0" w:space="0" w:color="auto"/>
        <w:left w:val="none" w:sz="0" w:space="0" w:color="auto"/>
        <w:bottom w:val="none" w:sz="0" w:space="0" w:color="auto"/>
        <w:right w:val="none" w:sz="0" w:space="0" w:color="auto"/>
      </w:divBdr>
    </w:div>
    <w:div w:id="2002536976">
      <w:marLeft w:val="0"/>
      <w:marRight w:val="0"/>
      <w:marTop w:val="0"/>
      <w:marBottom w:val="0"/>
      <w:divBdr>
        <w:top w:val="none" w:sz="0" w:space="0" w:color="auto"/>
        <w:left w:val="none" w:sz="0" w:space="0" w:color="auto"/>
        <w:bottom w:val="none" w:sz="0" w:space="0" w:color="auto"/>
        <w:right w:val="none" w:sz="0" w:space="0" w:color="auto"/>
      </w:divBdr>
    </w:div>
    <w:div w:id="2003193946">
      <w:marLeft w:val="0"/>
      <w:marRight w:val="0"/>
      <w:marTop w:val="0"/>
      <w:marBottom w:val="0"/>
      <w:divBdr>
        <w:top w:val="none" w:sz="0" w:space="0" w:color="auto"/>
        <w:left w:val="none" w:sz="0" w:space="0" w:color="auto"/>
        <w:bottom w:val="none" w:sz="0" w:space="0" w:color="auto"/>
        <w:right w:val="none" w:sz="0" w:space="0" w:color="auto"/>
      </w:divBdr>
    </w:div>
    <w:div w:id="2003852628">
      <w:marLeft w:val="0"/>
      <w:marRight w:val="0"/>
      <w:marTop w:val="0"/>
      <w:marBottom w:val="0"/>
      <w:divBdr>
        <w:top w:val="none" w:sz="0" w:space="0" w:color="auto"/>
        <w:left w:val="none" w:sz="0" w:space="0" w:color="auto"/>
        <w:bottom w:val="none" w:sz="0" w:space="0" w:color="auto"/>
        <w:right w:val="none" w:sz="0" w:space="0" w:color="auto"/>
      </w:divBdr>
    </w:div>
    <w:div w:id="2006474437">
      <w:marLeft w:val="0"/>
      <w:marRight w:val="0"/>
      <w:marTop w:val="0"/>
      <w:marBottom w:val="0"/>
      <w:divBdr>
        <w:top w:val="none" w:sz="0" w:space="0" w:color="auto"/>
        <w:left w:val="none" w:sz="0" w:space="0" w:color="auto"/>
        <w:bottom w:val="none" w:sz="0" w:space="0" w:color="auto"/>
        <w:right w:val="none" w:sz="0" w:space="0" w:color="auto"/>
      </w:divBdr>
    </w:div>
    <w:div w:id="2006858773">
      <w:marLeft w:val="0"/>
      <w:marRight w:val="0"/>
      <w:marTop w:val="0"/>
      <w:marBottom w:val="0"/>
      <w:divBdr>
        <w:top w:val="none" w:sz="0" w:space="0" w:color="auto"/>
        <w:left w:val="none" w:sz="0" w:space="0" w:color="auto"/>
        <w:bottom w:val="none" w:sz="0" w:space="0" w:color="auto"/>
        <w:right w:val="none" w:sz="0" w:space="0" w:color="auto"/>
      </w:divBdr>
    </w:div>
    <w:div w:id="2006978384">
      <w:marLeft w:val="0"/>
      <w:marRight w:val="0"/>
      <w:marTop w:val="0"/>
      <w:marBottom w:val="0"/>
      <w:divBdr>
        <w:top w:val="none" w:sz="0" w:space="0" w:color="auto"/>
        <w:left w:val="none" w:sz="0" w:space="0" w:color="auto"/>
        <w:bottom w:val="none" w:sz="0" w:space="0" w:color="auto"/>
        <w:right w:val="none" w:sz="0" w:space="0" w:color="auto"/>
      </w:divBdr>
    </w:div>
    <w:div w:id="2007399842">
      <w:marLeft w:val="0"/>
      <w:marRight w:val="0"/>
      <w:marTop w:val="0"/>
      <w:marBottom w:val="0"/>
      <w:divBdr>
        <w:top w:val="none" w:sz="0" w:space="0" w:color="auto"/>
        <w:left w:val="none" w:sz="0" w:space="0" w:color="auto"/>
        <w:bottom w:val="none" w:sz="0" w:space="0" w:color="auto"/>
        <w:right w:val="none" w:sz="0" w:space="0" w:color="auto"/>
      </w:divBdr>
    </w:div>
    <w:div w:id="2009365984">
      <w:marLeft w:val="0"/>
      <w:marRight w:val="0"/>
      <w:marTop w:val="0"/>
      <w:marBottom w:val="0"/>
      <w:divBdr>
        <w:top w:val="none" w:sz="0" w:space="0" w:color="auto"/>
        <w:left w:val="none" w:sz="0" w:space="0" w:color="auto"/>
        <w:bottom w:val="none" w:sz="0" w:space="0" w:color="auto"/>
        <w:right w:val="none" w:sz="0" w:space="0" w:color="auto"/>
      </w:divBdr>
    </w:div>
    <w:div w:id="2010019481">
      <w:marLeft w:val="0"/>
      <w:marRight w:val="0"/>
      <w:marTop w:val="0"/>
      <w:marBottom w:val="0"/>
      <w:divBdr>
        <w:top w:val="none" w:sz="0" w:space="0" w:color="auto"/>
        <w:left w:val="none" w:sz="0" w:space="0" w:color="auto"/>
        <w:bottom w:val="none" w:sz="0" w:space="0" w:color="auto"/>
        <w:right w:val="none" w:sz="0" w:space="0" w:color="auto"/>
      </w:divBdr>
    </w:div>
    <w:div w:id="2011055185">
      <w:marLeft w:val="0"/>
      <w:marRight w:val="0"/>
      <w:marTop w:val="0"/>
      <w:marBottom w:val="0"/>
      <w:divBdr>
        <w:top w:val="none" w:sz="0" w:space="0" w:color="auto"/>
        <w:left w:val="none" w:sz="0" w:space="0" w:color="auto"/>
        <w:bottom w:val="none" w:sz="0" w:space="0" w:color="auto"/>
        <w:right w:val="none" w:sz="0" w:space="0" w:color="auto"/>
      </w:divBdr>
    </w:div>
    <w:div w:id="2011325066">
      <w:marLeft w:val="0"/>
      <w:marRight w:val="0"/>
      <w:marTop w:val="0"/>
      <w:marBottom w:val="0"/>
      <w:divBdr>
        <w:top w:val="none" w:sz="0" w:space="0" w:color="auto"/>
        <w:left w:val="none" w:sz="0" w:space="0" w:color="auto"/>
        <w:bottom w:val="none" w:sz="0" w:space="0" w:color="auto"/>
        <w:right w:val="none" w:sz="0" w:space="0" w:color="auto"/>
      </w:divBdr>
    </w:div>
    <w:div w:id="2011442610">
      <w:marLeft w:val="0"/>
      <w:marRight w:val="0"/>
      <w:marTop w:val="0"/>
      <w:marBottom w:val="0"/>
      <w:divBdr>
        <w:top w:val="none" w:sz="0" w:space="0" w:color="auto"/>
        <w:left w:val="none" w:sz="0" w:space="0" w:color="auto"/>
        <w:bottom w:val="none" w:sz="0" w:space="0" w:color="auto"/>
        <w:right w:val="none" w:sz="0" w:space="0" w:color="auto"/>
      </w:divBdr>
    </w:div>
    <w:div w:id="2011446216">
      <w:marLeft w:val="0"/>
      <w:marRight w:val="0"/>
      <w:marTop w:val="0"/>
      <w:marBottom w:val="0"/>
      <w:divBdr>
        <w:top w:val="none" w:sz="0" w:space="0" w:color="auto"/>
        <w:left w:val="none" w:sz="0" w:space="0" w:color="auto"/>
        <w:bottom w:val="none" w:sz="0" w:space="0" w:color="auto"/>
        <w:right w:val="none" w:sz="0" w:space="0" w:color="auto"/>
      </w:divBdr>
    </w:div>
    <w:div w:id="2011718284">
      <w:marLeft w:val="0"/>
      <w:marRight w:val="0"/>
      <w:marTop w:val="0"/>
      <w:marBottom w:val="0"/>
      <w:divBdr>
        <w:top w:val="none" w:sz="0" w:space="0" w:color="auto"/>
        <w:left w:val="none" w:sz="0" w:space="0" w:color="auto"/>
        <w:bottom w:val="none" w:sz="0" w:space="0" w:color="auto"/>
        <w:right w:val="none" w:sz="0" w:space="0" w:color="auto"/>
      </w:divBdr>
    </w:div>
    <w:div w:id="2013603271">
      <w:marLeft w:val="0"/>
      <w:marRight w:val="0"/>
      <w:marTop w:val="0"/>
      <w:marBottom w:val="0"/>
      <w:divBdr>
        <w:top w:val="none" w:sz="0" w:space="0" w:color="auto"/>
        <w:left w:val="none" w:sz="0" w:space="0" w:color="auto"/>
        <w:bottom w:val="none" w:sz="0" w:space="0" w:color="auto"/>
        <w:right w:val="none" w:sz="0" w:space="0" w:color="auto"/>
      </w:divBdr>
    </w:div>
    <w:div w:id="2014331742">
      <w:marLeft w:val="0"/>
      <w:marRight w:val="0"/>
      <w:marTop w:val="0"/>
      <w:marBottom w:val="0"/>
      <w:divBdr>
        <w:top w:val="none" w:sz="0" w:space="0" w:color="auto"/>
        <w:left w:val="none" w:sz="0" w:space="0" w:color="auto"/>
        <w:bottom w:val="none" w:sz="0" w:space="0" w:color="auto"/>
        <w:right w:val="none" w:sz="0" w:space="0" w:color="auto"/>
      </w:divBdr>
    </w:div>
    <w:div w:id="2015455053">
      <w:marLeft w:val="0"/>
      <w:marRight w:val="0"/>
      <w:marTop w:val="0"/>
      <w:marBottom w:val="0"/>
      <w:divBdr>
        <w:top w:val="none" w:sz="0" w:space="0" w:color="auto"/>
        <w:left w:val="none" w:sz="0" w:space="0" w:color="auto"/>
        <w:bottom w:val="none" w:sz="0" w:space="0" w:color="auto"/>
        <w:right w:val="none" w:sz="0" w:space="0" w:color="auto"/>
      </w:divBdr>
    </w:div>
    <w:div w:id="2015525171">
      <w:marLeft w:val="0"/>
      <w:marRight w:val="0"/>
      <w:marTop w:val="0"/>
      <w:marBottom w:val="0"/>
      <w:divBdr>
        <w:top w:val="none" w:sz="0" w:space="0" w:color="auto"/>
        <w:left w:val="none" w:sz="0" w:space="0" w:color="auto"/>
        <w:bottom w:val="none" w:sz="0" w:space="0" w:color="auto"/>
        <w:right w:val="none" w:sz="0" w:space="0" w:color="auto"/>
      </w:divBdr>
    </w:div>
    <w:div w:id="2016615984">
      <w:marLeft w:val="0"/>
      <w:marRight w:val="0"/>
      <w:marTop w:val="0"/>
      <w:marBottom w:val="0"/>
      <w:divBdr>
        <w:top w:val="none" w:sz="0" w:space="0" w:color="auto"/>
        <w:left w:val="none" w:sz="0" w:space="0" w:color="auto"/>
        <w:bottom w:val="none" w:sz="0" w:space="0" w:color="auto"/>
        <w:right w:val="none" w:sz="0" w:space="0" w:color="auto"/>
      </w:divBdr>
    </w:div>
    <w:div w:id="2017002934">
      <w:marLeft w:val="0"/>
      <w:marRight w:val="0"/>
      <w:marTop w:val="0"/>
      <w:marBottom w:val="0"/>
      <w:divBdr>
        <w:top w:val="none" w:sz="0" w:space="0" w:color="auto"/>
        <w:left w:val="none" w:sz="0" w:space="0" w:color="auto"/>
        <w:bottom w:val="none" w:sz="0" w:space="0" w:color="auto"/>
        <w:right w:val="none" w:sz="0" w:space="0" w:color="auto"/>
      </w:divBdr>
    </w:div>
    <w:div w:id="2017610298">
      <w:marLeft w:val="0"/>
      <w:marRight w:val="0"/>
      <w:marTop w:val="0"/>
      <w:marBottom w:val="0"/>
      <w:divBdr>
        <w:top w:val="none" w:sz="0" w:space="0" w:color="auto"/>
        <w:left w:val="none" w:sz="0" w:space="0" w:color="auto"/>
        <w:bottom w:val="none" w:sz="0" w:space="0" w:color="auto"/>
        <w:right w:val="none" w:sz="0" w:space="0" w:color="auto"/>
      </w:divBdr>
    </w:div>
    <w:div w:id="2017615191">
      <w:marLeft w:val="0"/>
      <w:marRight w:val="0"/>
      <w:marTop w:val="0"/>
      <w:marBottom w:val="0"/>
      <w:divBdr>
        <w:top w:val="none" w:sz="0" w:space="0" w:color="auto"/>
        <w:left w:val="none" w:sz="0" w:space="0" w:color="auto"/>
        <w:bottom w:val="none" w:sz="0" w:space="0" w:color="auto"/>
        <w:right w:val="none" w:sz="0" w:space="0" w:color="auto"/>
      </w:divBdr>
    </w:div>
    <w:div w:id="2018732609">
      <w:marLeft w:val="0"/>
      <w:marRight w:val="0"/>
      <w:marTop w:val="0"/>
      <w:marBottom w:val="0"/>
      <w:divBdr>
        <w:top w:val="none" w:sz="0" w:space="0" w:color="auto"/>
        <w:left w:val="none" w:sz="0" w:space="0" w:color="auto"/>
        <w:bottom w:val="none" w:sz="0" w:space="0" w:color="auto"/>
        <w:right w:val="none" w:sz="0" w:space="0" w:color="auto"/>
      </w:divBdr>
    </w:div>
    <w:div w:id="2018732829">
      <w:marLeft w:val="0"/>
      <w:marRight w:val="0"/>
      <w:marTop w:val="0"/>
      <w:marBottom w:val="0"/>
      <w:divBdr>
        <w:top w:val="none" w:sz="0" w:space="0" w:color="auto"/>
        <w:left w:val="none" w:sz="0" w:space="0" w:color="auto"/>
        <w:bottom w:val="none" w:sz="0" w:space="0" w:color="auto"/>
        <w:right w:val="none" w:sz="0" w:space="0" w:color="auto"/>
      </w:divBdr>
    </w:div>
    <w:div w:id="2018774218">
      <w:marLeft w:val="0"/>
      <w:marRight w:val="0"/>
      <w:marTop w:val="0"/>
      <w:marBottom w:val="0"/>
      <w:divBdr>
        <w:top w:val="none" w:sz="0" w:space="0" w:color="auto"/>
        <w:left w:val="none" w:sz="0" w:space="0" w:color="auto"/>
        <w:bottom w:val="none" w:sz="0" w:space="0" w:color="auto"/>
        <w:right w:val="none" w:sz="0" w:space="0" w:color="auto"/>
      </w:divBdr>
    </w:div>
    <w:div w:id="2019310850">
      <w:marLeft w:val="0"/>
      <w:marRight w:val="0"/>
      <w:marTop w:val="0"/>
      <w:marBottom w:val="0"/>
      <w:divBdr>
        <w:top w:val="none" w:sz="0" w:space="0" w:color="auto"/>
        <w:left w:val="none" w:sz="0" w:space="0" w:color="auto"/>
        <w:bottom w:val="none" w:sz="0" w:space="0" w:color="auto"/>
        <w:right w:val="none" w:sz="0" w:space="0" w:color="auto"/>
      </w:divBdr>
    </w:div>
    <w:div w:id="2019386697">
      <w:marLeft w:val="0"/>
      <w:marRight w:val="0"/>
      <w:marTop w:val="0"/>
      <w:marBottom w:val="0"/>
      <w:divBdr>
        <w:top w:val="none" w:sz="0" w:space="0" w:color="auto"/>
        <w:left w:val="none" w:sz="0" w:space="0" w:color="auto"/>
        <w:bottom w:val="none" w:sz="0" w:space="0" w:color="auto"/>
        <w:right w:val="none" w:sz="0" w:space="0" w:color="auto"/>
      </w:divBdr>
    </w:div>
    <w:div w:id="2020236605">
      <w:marLeft w:val="0"/>
      <w:marRight w:val="0"/>
      <w:marTop w:val="0"/>
      <w:marBottom w:val="0"/>
      <w:divBdr>
        <w:top w:val="none" w:sz="0" w:space="0" w:color="auto"/>
        <w:left w:val="none" w:sz="0" w:space="0" w:color="auto"/>
        <w:bottom w:val="none" w:sz="0" w:space="0" w:color="auto"/>
        <w:right w:val="none" w:sz="0" w:space="0" w:color="auto"/>
      </w:divBdr>
    </w:div>
    <w:div w:id="2020426177">
      <w:marLeft w:val="0"/>
      <w:marRight w:val="0"/>
      <w:marTop w:val="0"/>
      <w:marBottom w:val="0"/>
      <w:divBdr>
        <w:top w:val="none" w:sz="0" w:space="0" w:color="auto"/>
        <w:left w:val="none" w:sz="0" w:space="0" w:color="auto"/>
        <w:bottom w:val="none" w:sz="0" w:space="0" w:color="auto"/>
        <w:right w:val="none" w:sz="0" w:space="0" w:color="auto"/>
      </w:divBdr>
    </w:div>
    <w:div w:id="2020505124">
      <w:marLeft w:val="0"/>
      <w:marRight w:val="0"/>
      <w:marTop w:val="0"/>
      <w:marBottom w:val="0"/>
      <w:divBdr>
        <w:top w:val="none" w:sz="0" w:space="0" w:color="auto"/>
        <w:left w:val="none" w:sz="0" w:space="0" w:color="auto"/>
        <w:bottom w:val="none" w:sz="0" w:space="0" w:color="auto"/>
        <w:right w:val="none" w:sz="0" w:space="0" w:color="auto"/>
      </w:divBdr>
    </w:div>
    <w:div w:id="2020542136">
      <w:marLeft w:val="0"/>
      <w:marRight w:val="0"/>
      <w:marTop w:val="0"/>
      <w:marBottom w:val="0"/>
      <w:divBdr>
        <w:top w:val="none" w:sz="0" w:space="0" w:color="auto"/>
        <w:left w:val="none" w:sz="0" w:space="0" w:color="auto"/>
        <w:bottom w:val="none" w:sz="0" w:space="0" w:color="auto"/>
        <w:right w:val="none" w:sz="0" w:space="0" w:color="auto"/>
      </w:divBdr>
    </w:div>
    <w:div w:id="2022735137">
      <w:marLeft w:val="0"/>
      <w:marRight w:val="0"/>
      <w:marTop w:val="0"/>
      <w:marBottom w:val="0"/>
      <w:divBdr>
        <w:top w:val="none" w:sz="0" w:space="0" w:color="auto"/>
        <w:left w:val="none" w:sz="0" w:space="0" w:color="auto"/>
        <w:bottom w:val="none" w:sz="0" w:space="0" w:color="auto"/>
        <w:right w:val="none" w:sz="0" w:space="0" w:color="auto"/>
      </w:divBdr>
    </w:div>
    <w:div w:id="2023510294">
      <w:marLeft w:val="0"/>
      <w:marRight w:val="0"/>
      <w:marTop w:val="0"/>
      <w:marBottom w:val="0"/>
      <w:divBdr>
        <w:top w:val="none" w:sz="0" w:space="0" w:color="auto"/>
        <w:left w:val="none" w:sz="0" w:space="0" w:color="auto"/>
        <w:bottom w:val="none" w:sz="0" w:space="0" w:color="auto"/>
        <w:right w:val="none" w:sz="0" w:space="0" w:color="auto"/>
      </w:divBdr>
    </w:div>
    <w:div w:id="2024236403">
      <w:marLeft w:val="0"/>
      <w:marRight w:val="0"/>
      <w:marTop w:val="0"/>
      <w:marBottom w:val="0"/>
      <w:divBdr>
        <w:top w:val="none" w:sz="0" w:space="0" w:color="auto"/>
        <w:left w:val="none" w:sz="0" w:space="0" w:color="auto"/>
        <w:bottom w:val="none" w:sz="0" w:space="0" w:color="auto"/>
        <w:right w:val="none" w:sz="0" w:space="0" w:color="auto"/>
      </w:divBdr>
    </w:div>
    <w:div w:id="2024242890">
      <w:marLeft w:val="0"/>
      <w:marRight w:val="0"/>
      <w:marTop w:val="0"/>
      <w:marBottom w:val="0"/>
      <w:divBdr>
        <w:top w:val="none" w:sz="0" w:space="0" w:color="auto"/>
        <w:left w:val="none" w:sz="0" w:space="0" w:color="auto"/>
        <w:bottom w:val="none" w:sz="0" w:space="0" w:color="auto"/>
        <w:right w:val="none" w:sz="0" w:space="0" w:color="auto"/>
      </w:divBdr>
    </w:div>
    <w:div w:id="2025091089">
      <w:marLeft w:val="0"/>
      <w:marRight w:val="0"/>
      <w:marTop w:val="0"/>
      <w:marBottom w:val="0"/>
      <w:divBdr>
        <w:top w:val="none" w:sz="0" w:space="0" w:color="auto"/>
        <w:left w:val="none" w:sz="0" w:space="0" w:color="auto"/>
        <w:bottom w:val="none" w:sz="0" w:space="0" w:color="auto"/>
        <w:right w:val="none" w:sz="0" w:space="0" w:color="auto"/>
      </w:divBdr>
    </w:div>
    <w:div w:id="2025133083">
      <w:marLeft w:val="0"/>
      <w:marRight w:val="0"/>
      <w:marTop w:val="0"/>
      <w:marBottom w:val="0"/>
      <w:divBdr>
        <w:top w:val="none" w:sz="0" w:space="0" w:color="auto"/>
        <w:left w:val="none" w:sz="0" w:space="0" w:color="auto"/>
        <w:bottom w:val="none" w:sz="0" w:space="0" w:color="auto"/>
        <w:right w:val="none" w:sz="0" w:space="0" w:color="auto"/>
      </w:divBdr>
    </w:div>
    <w:div w:id="2025664156">
      <w:marLeft w:val="0"/>
      <w:marRight w:val="0"/>
      <w:marTop w:val="0"/>
      <w:marBottom w:val="0"/>
      <w:divBdr>
        <w:top w:val="none" w:sz="0" w:space="0" w:color="auto"/>
        <w:left w:val="none" w:sz="0" w:space="0" w:color="auto"/>
        <w:bottom w:val="none" w:sz="0" w:space="0" w:color="auto"/>
        <w:right w:val="none" w:sz="0" w:space="0" w:color="auto"/>
      </w:divBdr>
    </w:div>
    <w:div w:id="2025745248">
      <w:marLeft w:val="0"/>
      <w:marRight w:val="0"/>
      <w:marTop w:val="0"/>
      <w:marBottom w:val="0"/>
      <w:divBdr>
        <w:top w:val="none" w:sz="0" w:space="0" w:color="auto"/>
        <w:left w:val="none" w:sz="0" w:space="0" w:color="auto"/>
        <w:bottom w:val="none" w:sz="0" w:space="0" w:color="auto"/>
        <w:right w:val="none" w:sz="0" w:space="0" w:color="auto"/>
      </w:divBdr>
    </w:div>
    <w:div w:id="2026325130">
      <w:marLeft w:val="0"/>
      <w:marRight w:val="0"/>
      <w:marTop w:val="0"/>
      <w:marBottom w:val="0"/>
      <w:divBdr>
        <w:top w:val="none" w:sz="0" w:space="0" w:color="auto"/>
        <w:left w:val="none" w:sz="0" w:space="0" w:color="auto"/>
        <w:bottom w:val="none" w:sz="0" w:space="0" w:color="auto"/>
        <w:right w:val="none" w:sz="0" w:space="0" w:color="auto"/>
      </w:divBdr>
    </w:div>
    <w:div w:id="2026639248">
      <w:marLeft w:val="0"/>
      <w:marRight w:val="0"/>
      <w:marTop w:val="0"/>
      <w:marBottom w:val="0"/>
      <w:divBdr>
        <w:top w:val="none" w:sz="0" w:space="0" w:color="auto"/>
        <w:left w:val="none" w:sz="0" w:space="0" w:color="auto"/>
        <w:bottom w:val="none" w:sz="0" w:space="0" w:color="auto"/>
        <w:right w:val="none" w:sz="0" w:space="0" w:color="auto"/>
      </w:divBdr>
    </w:div>
    <w:div w:id="2026666468">
      <w:marLeft w:val="0"/>
      <w:marRight w:val="0"/>
      <w:marTop w:val="0"/>
      <w:marBottom w:val="0"/>
      <w:divBdr>
        <w:top w:val="none" w:sz="0" w:space="0" w:color="auto"/>
        <w:left w:val="none" w:sz="0" w:space="0" w:color="auto"/>
        <w:bottom w:val="none" w:sz="0" w:space="0" w:color="auto"/>
        <w:right w:val="none" w:sz="0" w:space="0" w:color="auto"/>
      </w:divBdr>
    </w:div>
    <w:div w:id="2026861249">
      <w:marLeft w:val="0"/>
      <w:marRight w:val="0"/>
      <w:marTop w:val="0"/>
      <w:marBottom w:val="0"/>
      <w:divBdr>
        <w:top w:val="none" w:sz="0" w:space="0" w:color="auto"/>
        <w:left w:val="none" w:sz="0" w:space="0" w:color="auto"/>
        <w:bottom w:val="none" w:sz="0" w:space="0" w:color="auto"/>
        <w:right w:val="none" w:sz="0" w:space="0" w:color="auto"/>
      </w:divBdr>
    </w:div>
    <w:div w:id="2027438622">
      <w:marLeft w:val="0"/>
      <w:marRight w:val="0"/>
      <w:marTop w:val="0"/>
      <w:marBottom w:val="0"/>
      <w:divBdr>
        <w:top w:val="none" w:sz="0" w:space="0" w:color="auto"/>
        <w:left w:val="none" w:sz="0" w:space="0" w:color="auto"/>
        <w:bottom w:val="none" w:sz="0" w:space="0" w:color="auto"/>
        <w:right w:val="none" w:sz="0" w:space="0" w:color="auto"/>
      </w:divBdr>
    </w:div>
    <w:div w:id="2029132729">
      <w:marLeft w:val="0"/>
      <w:marRight w:val="0"/>
      <w:marTop w:val="0"/>
      <w:marBottom w:val="0"/>
      <w:divBdr>
        <w:top w:val="none" w:sz="0" w:space="0" w:color="auto"/>
        <w:left w:val="none" w:sz="0" w:space="0" w:color="auto"/>
        <w:bottom w:val="none" w:sz="0" w:space="0" w:color="auto"/>
        <w:right w:val="none" w:sz="0" w:space="0" w:color="auto"/>
      </w:divBdr>
    </w:div>
    <w:div w:id="2029209003">
      <w:marLeft w:val="0"/>
      <w:marRight w:val="0"/>
      <w:marTop w:val="0"/>
      <w:marBottom w:val="0"/>
      <w:divBdr>
        <w:top w:val="none" w:sz="0" w:space="0" w:color="auto"/>
        <w:left w:val="none" w:sz="0" w:space="0" w:color="auto"/>
        <w:bottom w:val="none" w:sz="0" w:space="0" w:color="auto"/>
        <w:right w:val="none" w:sz="0" w:space="0" w:color="auto"/>
      </w:divBdr>
    </w:div>
    <w:div w:id="2029678634">
      <w:marLeft w:val="0"/>
      <w:marRight w:val="0"/>
      <w:marTop w:val="0"/>
      <w:marBottom w:val="0"/>
      <w:divBdr>
        <w:top w:val="none" w:sz="0" w:space="0" w:color="auto"/>
        <w:left w:val="none" w:sz="0" w:space="0" w:color="auto"/>
        <w:bottom w:val="none" w:sz="0" w:space="0" w:color="auto"/>
        <w:right w:val="none" w:sz="0" w:space="0" w:color="auto"/>
      </w:divBdr>
    </w:div>
    <w:div w:id="2029982201">
      <w:marLeft w:val="0"/>
      <w:marRight w:val="0"/>
      <w:marTop w:val="0"/>
      <w:marBottom w:val="0"/>
      <w:divBdr>
        <w:top w:val="none" w:sz="0" w:space="0" w:color="auto"/>
        <w:left w:val="none" w:sz="0" w:space="0" w:color="auto"/>
        <w:bottom w:val="none" w:sz="0" w:space="0" w:color="auto"/>
        <w:right w:val="none" w:sz="0" w:space="0" w:color="auto"/>
      </w:divBdr>
    </w:div>
    <w:div w:id="2031760133">
      <w:marLeft w:val="0"/>
      <w:marRight w:val="0"/>
      <w:marTop w:val="0"/>
      <w:marBottom w:val="0"/>
      <w:divBdr>
        <w:top w:val="none" w:sz="0" w:space="0" w:color="auto"/>
        <w:left w:val="none" w:sz="0" w:space="0" w:color="auto"/>
        <w:bottom w:val="none" w:sz="0" w:space="0" w:color="auto"/>
        <w:right w:val="none" w:sz="0" w:space="0" w:color="auto"/>
      </w:divBdr>
    </w:div>
    <w:div w:id="2032803760">
      <w:marLeft w:val="0"/>
      <w:marRight w:val="0"/>
      <w:marTop w:val="0"/>
      <w:marBottom w:val="0"/>
      <w:divBdr>
        <w:top w:val="none" w:sz="0" w:space="0" w:color="auto"/>
        <w:left w:val="none" w:sz="0" w:space="0" w:color="auto"/>
        <w:bottom w:val="none" w:sz="0" w:space="0" w:color="auto"/>
        <w:right w:val="none" w:sz="0" w:space="0" w:color="auto"/>
      </w:divBdr>
    </w:div>
    <w:div w:id="2033725940">
      <w:marLeft w:val="0"/>
      <w:marRight w:val="0"/>
      <w:marTop w:val="0"/>
      <w:marBottom w:val="0"/>
      <w:divBdr>
        <w:top w:val="none" w:sz="0" w:space="0" w:color="auto"/>
        <w:left w:val="none" w:sz="0" w:space="0" w:color="auto"/>
        <w:bottom w:val="none" w:sz="0" w:space="0" w:color="auto"/>
        <w:right w:val="none" w:sz="0" w:space="0" w:color="auto"/>
      </w:divBdr>
    </w:div>
    <w:div w:id="2033844500">
      <w:marLeft w:val="0"/>
      <w:marRight w:val="0"/>
      <w:marTop w:val="0"/>
      <w:marBottom w:val="0"/>
      <w:divBdr>
        <w:top w:val="none" w:sz="0" w:space="0" w:color="auto"/>
        <w:left w:val="none" w:sz="0" w:space="0" w:color="auto"/>
        <w:bottom w:val="none" w:sz="0" w:space="0" w:color="auto"/>
        <w:right w:val="none" w:sz="0" w:space="0" w:color="auto"/>
      </w:divBdr>
    </w:div>
    <w:div w:id="2034111639">
      <w:marLeft w:val="0"/>
      <w:marRight w:val="0"/>
      <w:marTop w:val="0"/>
      <w:marBottom w:val="0"/>
      <w:divBdr>
        <w:top w:val="none" w:sz="0" w:space="0" w:color="auto"/>
        <w:left w:val="none" w:sz="0" w:space="0" w:color="auto"/>
        <w:bottom w:val="none" w:sz="0" w:space="0" w:color="auto"/>
        <w:right w:val="none" w:sz="0" w:space="0" w:color="auto"/>
      </w:divBdr>
    </w:div>
    <w:div w:id="2034182951">
      <w:marLeft w:val="0"/>
      <w:marRight w:val="0"/>
      <w:marTop w:val="0"/>
      <w:marBottom w:val="0"/>
      <w:divBdr>
        <w:top w:val="none" w:sz="0" w:space="0" w:color="auto"/>
        <w:left w:val="none" w:sz="0" w:space="0" w:color="auto"/>
        <w:bottom w:val="none" w:sz="0" w:space="0" w:color="auto"/>
        <w:right w:val="none" w:sz="0" w:space="0" w:color="auto"/>
      </w:divBdr>
    </w:div>
    <w:div w:id="2034762625">
      <w:marLeft w:val="0"/>
      <w:marRight w:val="0"/>
      <w:marTop w:val="0"/>
      <w:marBottom w:val="0"/>
      <w:divBdr>
        <w:top w:val="none" w:sz="0" w:space="0" w:color="auto"/>
        <w:left w:val="none" w:sz="0" w:space="0" w:color="auto"/>
        <w:bottom w:val="none" w:sz="0" w:space="0" w:color="auto"/>
        <w:right w:val="none" w:sz="0" w:space="0" w:color="auto"/>
      </w:divBdr>
    </w:div>
    <w:div w:id="2036227053">
      <w:marLeft w:val="0"/>
      <w:marRight w:val="0"/>
      <w:marTop w:val="0"/>
      <w:marBottom w:val="0"/>
      <w:divBdr>
        <w:top w:val="none" w:sz="0" w:space="0" w:color="auto"/>
        <w:left w:val="none" w:sz="0" w:space="0" w:color="auto"/>
        <w:bottom w:val="none" w:sz="0" w:space="0" w:color="auto"/>
        <w:right w:val="none" w:sz="0" w:space="0" w:color="auto"/>
      </w:divBdr>
    </w:div>
    <w:div w:id="2036689280">
      <w:marLeft w:val="0"/>
      <w:marRight w:val="0"/>
      <w:marTop w:val="0"/>
      <w:marBottom w:val="0"/>
      <w:divBdr>
        <w:top w:val="none" w:sz="0" w:space="0" w:color="auto"/>
        <w:left w:val="none" w:sz="0" w:space="0" w:color="auto"/>
        <w:bottom w:val="none" w:sz="0" w:space="0" w:color="auto"/>
        <w:right w:val="none" w:sz="0" w:space="0" w:color="auto"/>
      </w:divBdr>
    </w:div>
    <w:div w:id="2037537278">
      <w:marLeft w:val="0"/>
      <w:marRight w:val="0"/>
      <w:marTop w:val="0"/>
      <w:marBottom w:val="0"/>
      <w:divBdr>
        <w:top w:val="none" w:sz="0" w:space="0" w:color="auto"/>
        <w:left w:val="none" w:sz="0" w:space="0" w:color="auto"/>
        <w:bottom w:val="none" w:sz="0" w:space="0" w:color="auto"/>
        <w:right w:val="none" w:sz="0" w:space="0" w:color="auto"/>
      </w:divBdr>
    </w:div>
    <w:div w:id="2038041703">
      <w:marLeft w:val="0"/>
      <w:marRight w:val="0"/>
      <w:marTop w:val="0"/>
      <w:marBottom w:val="0"/>
      <w:divBdr>
        <w:top w:val="none" w:sz="0" w:space="0" w:color="auto"/>
        <w:left w:val="none" w:sz="0" w:space="0" w:color="auto"/>
        <w:bottom w:val="none" w:sz="0" w:space="0" w:color="auto"/>
        <w:right w:val="none" w:sz="0" w:space="0" w:color="auto"/>
      </w:divBdr>
    </w:div>
    <w:div w:id="2038197811">
      <w:marLeft w:val="0"/>
      <w:marRight w:val="0"/>
      <w:marTop w:val="0"/>
      <w:marBottom w:val="0"/>
      <w:divBdr>
        <w:top w:val="none" w:sz="0" w:space="0" w:color="auto"/>
        <w:left w:val="none" w:sz="0" w:space="0" w:color="auto"/>
        <w:bottom w:val="none" w:sz="0" w:space="0" w:color="auto"/>
        <w:right w:val="none" w:sz="0" w:space="0" w:color="auto"/>
      </w:divBdr>
    </w:div>
    <w:div w:id="2039307175">
      <w:marLeft w:val="0"/>
      <w:marRight w:val="0"/>
      <w:marTop w:val="0"/>
      <w:marBottom w:val="0"/>
      <w:divBdr>
        <w:top w:val="none" w:sz="0" w:space="0" w:color="auto"/>
        <w:left w:val="none" w:sz="0" w:space="0" w:color="auto"/>
        <w:bottom w:val="none" w:sz="0" w:space="0" w:color="auto"/>
        <w:right w:val="none" w:sz="0" w:space="0" w:color="auto"/>
      </w:divBdr>
    </w:div>
    <w:div w:id="2039308038">
      <w:marLeft w:val="0"/>
      <w:marRight w:val="0"/>
      <w:marTop w:val="0"/>
      <w:marBottom w:val="0"/>
      <w:divBdr>
        <w:top w:val="none" w:sz="0" w:space="0" w:color="auto"/>
        <w:left w:val="none" w:sz="0" w:space="0" w:color="auto"/>
        <w:bottom w:val="none" w:sz="0" w:space="0" w:color="auto"/>
        <w:right w:val="none" w:sz="0" w:space="0" w:color="auto"/>
      </w:divBdr>
    </w:div>
    <w:div w:id="2040006506">
      <w:marLeft w:val="0"/>
      <w:marRight w:val="0"/>
      <w:marTop w:val="0"/>
      <w:marBottom w:val="0"/>
      <w:divBdr>
        <w:top w:val="none" w:sz="0" w:space="0" w:color="auto"/>
        <w:left w:val="none" w:sz="0" w:space="0" w:color="auto"/>
        <w:bottom w:val="none" w:sz="0" w:space="0" w:color="auto"/>
        <w:right w:val="none" w:sz="0" w:space="0" w:color="auto"/>
      </w:divBdr>
    </w:div>
    <w:div w:id="2040231218">
      <w:marLeft w:val="0"/>
      <w:marRight w:val="0"/>
      <w:marTop w:val="0"/>
      <w:marBottom w:val="0"/>
      <w:divBdr>
        <w:top w:val="none" w:sz="0" w:space="0" w:color="auto"/>
        <w:left w:val="none" w:sz="0" w:space="0" w:color="auto"/>
        <w:bottom w:val="none" w:sz="0" w:space="0" w:color="auto"/>
        <w:right w:val="none" w:sz="0" w:space="0" w:color="auto"/>
      </w:divBdr>
    </w:div>
    <w:div w:id="2040620157">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41978095">
      <w:marLeft w:val="0"/>
      <w:marRight w:val="0"/>
      <w:marTop w:val="0"/>
      <w:marBottom w:val="0"/>
      <w:divBdr>
        <w:top w:val="none" w:sz="0" w:space="0" w:color="auto"/>
        <w:left w:val="none" w:sz="0" w:space="0" w:color="auto"/>
        <w:bottom w:val="none" w:sz="0" w:space="0" w:color="auto"/>
        <w:right w:val="none" w:sz="0" w:space="0" w:color="auto"/>
      </w:divBdr>
    </w:div>
    <w:div w:id="2042633247">
      <w:marLeft w:val="0"/>
      <w:marRight w:val="0"/>
      <w:marTop w:val="0"/>
      <w:marBottom w:val="0"/>
      <w:divBdr>
        <w:top w:val="none" w:sz="0" w:space="0" w:color="auto"/>
        <w:left w:val="none" w:sz="0" w:space="0" w:color="auto"/>
        <w:bottom w:val="none" w:sz="0" w:space="0" w:color="auto"/>
        <w:right w:val="none" w:sz="0" w:space="0" w:color="auto"/>
      </w:divBdr>
    </w:div>
    <w:div w:id="2042701864">
      <w:marLeft w:val="0"/>
      <w:marRight w:val="0"/>
      <w:marTop w:val="0"/>
      <w:marBottom w:val="0"/>
      <w:divBdr>
        <w:top w:val="none" w:sz="0" w:space="0" w:color="auto"/>
        <w:left w:val="none" w:sz="0" w:space="0" w:color="auto"/>
        <w:bottom w:val="none" w:sz="0" w:space="0" w:color="auto"/>
        <w:right w:val="none" w:sz="0" w:space="0" w:color="auto"/>
      </w:divBdr>
    </w:div>
    <w:div w:id="2043048070">
      <w:marLeft w:val="0"/>
      <w:marRight w:val="0"/>
      <w:marTop w:val="0"/>
      <w:marBottom w:val="0"/>
      <w:divBdr>
        <w:top w:val="none" w:sz="0" w:space="0" w:color="auto"/>
        <w:left w:val="none" w:sz="0" w:space="0" w:color="auto"/>
        <w:bottom w:val="none" w:sz="0" w:space="0" w:color="auto"/>
        <w:right w:val="none" w:sz="0" w:space="0" w:color="auto"/>
      </w:divBdr>
    </w:div>
    <w:div w:id="2043050441">
      <w:marLeft w:val="0"/>
      <w:marRight w:val="0"/>
      <w:marTop w:val="0"/>
      <w:marBottom w:val="0"/>
      <w:divBdr>
        <w:top w:val="none" w:sz="0" w:space="0" w:color="auto"/>
        <w:left w:val="none" w:sz="0" w:space="0" w:color="auto"/>
        <w:bottom w:val="none" w:sz="0" w:space="0" w:color="auto"/>
        <w:right w:val="none" w:sz="0" w:space="0" w:color="auto"/>
      </w:divBdr>
    </w:div>
    <w:div w:id="2043704008">
      <w:marLeft w:val="0"/>
      <w:marRight w:val="0"/>
      <w:marTop w:val="0"/>
      <w:marBottom w:val="0"/>
      <w:divBdr>
        <w:top w:val="none" w:sz="0" w:space="0" w:color="auto"/>
        <w:left w:val="none" w:sz="0" w:space="0" w:color="auto"/>
        <w:bottom w:val="none" w:sz="0" w:space="0" w:color="auto"/>
        <w:right w:val="none" w:sz="0" w:space="0" w:color="auto"/>
      </w:divBdr>
    </w:div>
    <w:div w:id="2043895421">
      <w:marLeft w:val="0"/>
      <w:marRight w:val="0"/>
      <w:marTop w:val="0"/>
      <w:marBottom w:val="0"/>
      <w:divBdr>
        <w:top w:val="none" w:sz="0" w:space="0" w:color="auto"/>
        <w:left w:val="none" w:sz="0" w:space="0" w:color="auto"/>
        <w:bottom w:val="none" w:sz="0" w:space="0" w:color="auto"/>
        <w:right w:val="none" w:sz="0" w:space="0" w:color="auto"/>
      </w:divBdr>
    </w:div>
    <w:div w:id="2043937466">
      <w:marLeft w:val="0"/>
      <w:marRight w:val="0"/>
      <w:marTop w:val="0"/>
      <w:marBottom w:val="0"/>
      <w:divBdr>
        <w:top w:val="none" w:sz="0" w:space="0" w:color="auto"/>
        <w:left w:val="none" w:sz="0" w:space="0" w:color="auto"/>
        <w:bottom w:val="none" w:sz="0" w:space="0" w:color="auto"/>
        <w:right w:val="none" w:sz="0" w:space="0" w:color="auto"/>
      </w:divBdr>
    </w:div>
    <w:div w:id="2044090870">
      <w:marLeft w:val="0"/>
      <w:marRight w:val="0"/>
      <w:marTop w:val="0"/>
      <w:marBottom w:val="0"/>
      <w:divBdr>
        <w:top w:val="none" w:sz="0" w:space="0" w:color="auto"/>
        <w:left w:val="none" w:sz="0" w:space="0" w:color="auto"/>
        <w:bottom w:val="none" w:sz="0" w:space="0" w:color="auto"/>
        <w:right w:val="none" w:sz="0" w:space="0" w:color="auto"/>
      </w:divBdr>
    </w:div>
    <w:div w:id="2044552834">
      <w:marLeft w:val="0"/>
      <w:marRight w:val="0"/>
      <w:marTop w:val="0"/>
      <w:marBottom w:val="0"/>
      <w:divBdr>
        <w:top w:val="none" w:sz="0" w:space="0" w:color="auto"/>
        <w:left w:val="none" w:sz="0" w:space="0" w:color="auto"/>
        <w:bottom w:val="none" w:sz="0" w:space="0" w:color="auto"/>
        <w:right w:val="none" w:sz="0" w:space="0" w:color="auto"/>
      </w:divBdr>
    </w:div>
    <w:div w:id="2045053233">
      <w:marLeft w:val="0"/>
      <w:marRight w:val="0"/>
      <w:marTop w:val="0"/>
      <w:marBottom w:val="0"/>
      <w:divBdr>
        <w:top w:val="none" w:sz="0" w:space="0" w:color="auto"/>
        <w:left w:val="none" w:sz="0" w:space="0" w:color="auto"/>
        <w:bottom w:val="none" w:sz="0" w:space="0" w:color="auto"/>
        <w:right w:val="none" w:sz="0" w:space="0" w:color="auto"/>
      </w:divBdr>
    </w:div>
    <w:div w:id="2046128846">
      <w:marLeft w:val="0"/>
      <w:marRight w:val="0"/>
      <w:marTop w:val="0"/>
      <w:marBottom w:val="0"/>
      <w:divBdr>
        <w:top w:val="none" w:sz="0" w:space="0" w:color="auto"/>
        <w:left w:val="none" w:sz="0" w:space="0" w:color="auto"/>
        <w:bottom w:val="none" w:sz="0" w:space="0" w:color="auto"/>
        <w:right w:val="none" w:sz="0" w:space="0" w:color="auto"/>
      </w:divBdr>
    </w:div>
    <w:div w:id="2046638463">
      <w:marLeft w:val="0"/>
      <w:marRight w:val="0"/>
      <w:marTop w:val="0"/>
      <w:marBottom w:val="0"/>
      <w:divBdr>
        <w:top w:val="none" w:sz="0" w:space="0" w:color="auto"/>
        <w:left w:val="none" w:sz="0" w:space="0" w:color="auto"/>
        <w:bottom w:val="none" w:sz="0" w:space="0" w:color="auto"/>
        <w:right w:val="none" w:sz="0" w:space="0" w:color="auto"/>
      </w:divBdr>
    </w:div>
    <w:div w:id="2049185298">
      <w:marLeft w:val="0"/>
      <w:marRight w:val="0"/>
      <w:marTop w:val="0"/>
      <w:marBottom w:val="0"/>
      <w:divBdr>
        <w:top w:val="none" w:sz="0" w:space="0" w:color="auto"/>
        <w:left w:val="none" w:sz="0" w:space="0" w:color="auto"/>
        <w:bottom w:val="none" w:sz="0" w:space="0" w:color="auto"/>
        <w:right w:val="none" w:sz="0" w:space="0" w:color="auto"/>
      </w:divBdr>
    </w:div>
    <w:div w:id="2051371809">
      <w:marLeft w:val="0"/>
      <w:marRight w:val="0"/>
      <w:marTop w:val="0"/>
      <w:marBottom w:val="0"/>
      <w:divBdr>
        <w:top w:val="none" w:sz="0" w:space="0" w:color="auto"/>
        <w:left w:val="none" w:sz="0" w:space="0" w:color="auto"/>
        <w:bottom w:val="none" w:sz="0" w:space="0" w:color="auto"/>
        <w:right w:val="none" w:sz="0" w:space="0" w:color="auto"/>
      </w:divBdr>
    </w:div>
    <w:div w:id="2051953497">
      <w:marLeft w:val="0"/>
      <w:marRight w:val="0"/>
      <w:marTop w:val="0"/>
      <w:marBottom w:val="0"/>
      <w:divBdr>
        <w:top w:val="none" w:sz="0" w:space="0" w:color="auto"/>
        <w:left w:val="none" w:sz="0" w:space="0" w:color="auto"/>
        <w:bottom w:val="none" w:sz="0" w:space="0" w:color="auto"/>
        <w:right w:val="none" w:sz="0" w:space="0" w:color="auto"/>
      </w:divBdr>
    </w:div>
    <w:div w:id="2052342806">
      <w:marLeft w:val="0"/>
      <w:marRight w:val="0"/>
      <w:marTop w:val="0"/>
      <w:marBottom w:val="0"/>
      <w:divBdr>
        <w:top w:val="none" w:sz="0" w:space="0" w:color="auto"/>
        <w:left w:val="none" w:sz="0" w:space="0" w:color="auto"/>
        <w:bottom w:val="none" w:sz="0" w:space="0" w:color="auto"/>
        <w:right w:val="none" w:sz="0" w:space="0" w:color="auto"/>
      </w:divBdr>
    </w:div>
    <w:div w:id="2052923394">
      <w:marLeft w:val="0"/>
      <w:marRight w:val="0"/>
      <w:marTop w:val="0"/>
      <w:marBottom w:val="0"/>
      <w:divBdr>
        <w:top w:val="none" w:sz="0" w:space="0" w:color="auto"/>
        <w:left w:val="none" w:sz="0" w:space="0" w:color="auto"/>
        <w:bottom w:val="none" w:sz="0" w:space="0" w:color="auto"/>
        <w:right w:val="none" w:sz="0" w:space="0" w:color="auto"/>
      </w:divBdr>
    </w:div>
    <w:div w:id="2053066555">
      <w:marLeft w:val="0"/>
      <w:marRight w:val="0"/>
      <w:marTop w:val="0"/>
      <w:marBottom w:val="0"/>
      <w:divBdr>
        <w:top w:val="none" w:sz="0" w:space="0" w:color="auto"/>
        <w:left w:val="none" w:sz="0" w:space="0" w:color="auto"/>
        <w:bottom w:val="none" w:sz="0" w:space="0" w:color="auto"/>
        <w:right w:val="none" w:sz="0" w:space="0" w:color="auto"/>
      </w:divBdr>
    </w:div>
    <w:div w:id="2053772103">
      <w:marLeft w:val="0"/>
      <w:marRight w:val="0"/>
      <w:marTop w:val="0"/>
      <w:marBottom w:val="0"/>
      <w:divBdr>
        <w:top w:val="none" w:sz="0" w:space="0" w:color="auto"/>
        <w:left w:val="none" w:sz="0" w:space="0" w:color="auto"/>
        <w:bottom w:val="none" w:sz="0" w:space="0" w:color="auto"/>
        <w:right w:val="none" w:sz="0" w:space="0" w:color="auto"/>
      </w:divBdr>
    </w:div>
    <w:div w:id="2053773165">
      <w:marLeft w:val="0"/>
      <w:marRight w:val="0"/>
      <w:marTop w:val="0"/>
      <w:marBottom w:val="0"/>
      <w:divBdr>
        <w:top w:val="none" w:sz="0" w:space="0" w:color="auto"/>
        <w:left w:val="none" w:sz="0" w:space="0" w:color="auto"/>
        <w:bottom w:val="none" w:sz="0" w:space="0" w:color="auto"/>
        <w:right w:val="none" w:sz="0" w:space="0" w:color="auto"/>
      </w:divBdr>
    </w:div>
    <w:div w:id="2054042192">
      <w:marLeft w:val="0"/>
      <w:marRight w:val="0"/>
      <w:marTop w:val="0"/>
      <w:marBottom w:val="0"/>
      <w:divBdr>
        <w:top w:val="none" w:sz="0" w:space="0" w:color="auto"/>
        <w:left w:val="none" w:sz="0" w:space="0" w:color="auto"/>
        <w:bottom w:val="none" w:sz="0" w:space="0" w:color="auto"/>
        <w:right w:val="none" w:sz="0" w:space="0" w:color="auto"/>
      </w:divBdr>
    </w:div>
    <w:div w:id="2054690086">
      <w:marLeft w:val="0"/>
      <w:marRight w:val="0"/>
      <w:marTop w:val="0"/>
      <w:marBottom w:val="0"/>
      <w:divBdr>
        <w:top w:val="none" w:sz="0" w:space="0" w:color="auto"/>
        <w:left w:val="none" w:sz="0" w:space="0" w:color="auto"/>
        <w:bottom w:val="none" w:sz="0" w:space="0" w:color="auto"/>
        <w:right w:val="none" w:sz="0" w:space="0" w:color="auto"/>
      </w:divBdr>
    </w:div>
    <w:div w:id="2055038654">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2055350917">
      <w:marLeft w:val="0"/>
      <w:marRight w:val="0"/>
      <w:marTop w:val="0"/>
      <w:marBottom w:val="0"/>
      <w:divBdr>
        <w:top w:val="none" w:sz="0" w:space="0" w:color="auto"/>
        <w:left w:val="none" w:sz="0" w:space="0" w:color="auto"/>
        <w:bottom w:val="none" w:sz="0" w:space="0" w:color="auto"/>
        <w:right w:val="none" w:sz="0" w:space="0" w:color="auto"/>
      </w:divBdr>
    </w:div>
    <w:div w:id="2056349436">
      <w:marLeft w:val="0"/>
      <w:marRight w:val="0"/>
      <w:marTop w:val="0"/>
      <w:marBottom w:val="0"/>
      <w:divBdr>
        <w:top w:val="none" w:sz="0" w:space="0" w:color="auto"/>
        <w:left w:val="none" w:sz="0" w:space="0" w:color="auto"/>
        <w:bottom w:val="none" w:sz="0" w:space="0" w:color="auto"/>
        <w:right w:val="none" w:sz="0" w:space="0" w:color="auto"/>
      </w:divBdr>
    </w:div>
    <w:div w:id="2057925754">
      <w:marLeft w:val="0"/>
      <w:marRight w:val="0"/>
      <w:marTop w:val="0"/>
      <w:marBottom w:val="0"/>
      <w:divBdr>
        <w:top w:val="none" w:sz="0" w:space="0" w:color="auto"/>
        <w:left w:val="none" w:sz="0" w:space="0" w:color="auto"/>
        <w:bottom w:val="none" w:sz="0" w:space="0" w:color="auto"/>
        <w:right w:val="none" w:sz="0" w:space="0" w:color="auto"/>
      </w:divBdr>
    </w:div>
    <w:div w:id="2058313680">
      <w:marLeft w:val="0"/>
      <w:marRight w:val="0"/>
      <w:marTop w:val="0"/>
      <w:marBottom w:val="0"/>
      <w:divBdr>
        <w:top w:val="none" w:sz="0" w:space="0" w:color="auto"/>
        <w:left w:val="none" w:sz="0" w:space="0" w:color="auto"/>
        <w:bottom w:val="none" w:sz="0" w:space="0" w:color="auto"/>
        <w:right w:val="none" w:sz="0" w:space="0" w:color="auto"/>
      </w:divBdr>
    </w:div>
    <w:div w:id="2059010716">
      <w:marLeft w:val="0"/>
      <w:marRight w:val="0"/>
      <w:marTop w:val="0"/>
      <w:marBottom w:val="0"/>
      <w:divBdr>
        <w:top w:val="none" w:sz="0" w:space="0" w:color="auto"/>
        <w:left w:val="none" w:sz="0" w:space="0" w:color="auto"/>
        <w:bottom w:val="none" w:sz="0" w:space="0" w:color="auto"/>
        <w:right w:val="none" w:sz="0" w:space="0" w:color="auto"/>
      </w:divBdr>
    </w:div>
    <w:div w:id="2059158892">
      <w:marLeft w:val="0"/>
      <w:marRight w:val="0"/>
      <w:marTop w:val="0"/>
      <w:marBottom w:val="0"/>
      <w:divBdr>
        <w:top w:val="none" w:sz="0" w:space="0" w:color="auto"/>
        <w:left w:val="none" w:sz="0" w:space="0" w:color="auto"/>
        <w:bottom w:val="none" w:sz="0" w:space="0" w:color="auto"/>
        <w:right w:val="none" w:sz="0" w:space="0" w:color="auto"/>
      </w:divBdr>
    </w:div>
    <w:div w:id="2060013480">
      <w:marLeft w:val="0"/>
      <w:marRight w:val="0"/>
      <w:marTop w:val="0"/>
      <w:marBottom w:val="0"/>
      <w:divBdr>
        <w:top w:val="none" w:sz="0" w:space="0" w:color="auto"/>
        <w:left w:val="none" w:sz="0" w:space="0" w:color="auto"/>
        <w:bottom w:val="none" w:sz="0" w:space="0" w:color="auto"/>
        <w:right w:val="none" w:sz="0" w:space="0" w:color="auto"/>
      </w:divBdr>
    </w:div>
    <w:div w:id="2060281310">
      <w:marLeft w:val="0"/>
      <w:marRight w:val="0"/>
      <w:marTop w:val="0"/>
      <w:marBottom w:val="0"/>
      <w:divBdr>
        <w:top w:val="none" w:sz="0" w:space="0" w:color="auto"/>
        <w:left w:val="none" w:sz="0" w:space="0" w:color="auto"/>
        <w:bottom w:val="none" w:sz="0" w:space="0" w:color="auto"/>
        <w:right w:val="none" w:sz="0" w:space="0" w:color="auto"/>
      </w:divBdr>
    </w:div>
    <w:div w:id="2061175170">
      <w:marLeft w:val="0"/>
      <w:marRight w:val="0"/>
      <w:marTop w:val="0"/>
      <w:marBottom w:val="0"/>
      <w:divBdr>
        <w:top w:val="none" w:sz="0" w:space="0" w:color="auto"/>
        <w:left w:val="none" w:sz="0" w:space="0" w:color="auto"/>
        <w:bottom w:val="none" w:sz="0" w:space="0" w:color="auto"/>
        <w:right w:val="none" w:sz="0" w:space="0" w:color="auto"/>
      </w:divBdr>
    </w:div>
    <w:div w:id="2061317683">
      <w:marLeft w:val="0"/>
      <w:marRight w:val="0"/>
      <w:marTop w:val="0"/>
      <w:marBottom w:val="0"/>
      <w:divBdr>
        <w:top w:val="none" w:sz="0" w:space="0" w:color="auto"/>
        <w:left w:val="none" w:sz="0" w:space="0" w:color="auto"/>
        <w:bottom w:val="none" w:sz="0" w:space="0" w:color="auto"/>
        <w:right w:val="none" w:sz="0" w:space="0" w:color="auto"/>
      </w:divBdr>
    </w:div>
    <w:div w:id="2063483656">
      <w:marLeft w:val="0"/>
      <w:marRight w:val="0"/>
      <w:marTop w:val="0"/>
      <w:marBottom w:val="0"/>
      <w:divBdr>
        <w:top w:val="none" w:sz="0" w:space="0" w:color="auto"/>
        <w:left w:val="none" w:sz="0" w:space="0" w:color="auto"/>
        <w:bottom w:val="none" w:sz="0" w:space="0" w:color="auto"/>
        <w:right w:val="none" w:sz="0" w:space="0" w:color="auto"/>
      </w:divBdr>
    </w:div>
    <w:div w:id="2064913499">
      <w:marLeft w:val="0"/>
      <w:marRight w:val="0"/>
      <w:marTop w:val="0"/>
      <w:marBottom w:val="0"/>
      <w:divBdr>
        <w:top w:val="none" w:sz="0" w:space="0" w:color="auto"/>
        <w:left w:val="none" w:sz="0" w:space="0" w:color="auto"/>
        <w:bottom w:val="none" w:sz="0" w:space="0" w:color="auto"/>
        <w:right w:val="none" w:sz="0" w:space="0" w:color="auto"/>
      </w:divBdr>
    </w:div>
    <w:div w:id="2066028775">
      <w:marLeft w:val="0"/>
      <w:marRight w:val="0"/>
      <w:marTop w:val="0"/>
      <w:marBottom w:val="0"/>
      <w:divBdr>
        <w:top w:val="none" w:sz="0" w:space="0" w:color="auto"/>
        <w:left w:val="none" w:sz="0" w:space="0" w:color="auto"/>
        <w:bottom w:val="none" w:sz="0" w:space="0" w:color="auto"/>
        <w:right w:val="none" w:sz="0" w:space="0" w:color="auto"/>
      </w:divBdr>
    </w:div>
    <w:div w:id="2066444004">
      <w:marLeft w:val="0"/>
      <w:marRight w:val="0"/>
      <w:marTop w:val="0"/>
      <w:marBottom w:val="0"/>
      <w:divBdr>
        <w:top w:val="none" w:sz="0" w:space="0" w:color="auto"/>
        <w:left w:val="none" w:sz="0" w:space="0" w:color="auto"/>
        <w:bottom w:val="none" w:sz="0" w:space="0" w:color="auto"/>
        <w:right w:val="none" w:sz="0" w:space="0" w:color="auto"/>
      </w:divBdr>
    </w:div>
    <w:div w:id="2066637554">
      <w:marLeft w:val="0"/>
      <w:marRight w:val="0"/>
      <w:marTop w:val="0"/>
      <w:marBottom w:val="0"/>
      <w:divBdr>
        <w:top w:val="none" w:sz="0" w:space="0" w:color="auto"/>
        <w:left w:val="none" w:sz="0" w:space="0" w:color="auto"/>
        <w:bottom w:val="none" w:sz="0" w:space="0" w:color="auto"/>
        <w:right w:val="none" w:sz="0" w:space="0" w:color="auto"/>
      </w:divBdr>
    </w:div>
    <w:div w:id="2067102023">
      <w:marLeft w:val="0"/>
      <w:marRight w:val="0"/>
      <w:marTop w:val="0"/>
      <w:marBottom w:val="0"/>
      <w:divBdr>
        <w:top w:val="none" w:sz="0" w:space="0" w:color="auto"/>
        <w:left w:val="none" w:sz="0" w:space="0" w:color="auto"/>
        <w:bottom w:val="none" w:sz="0" w:space="0" w:color="auto"/>
        <w:right w:val="none" w:sz="0" w:space="0" w:color="auto"/>
      </w:divBdr>
    </w:div>
    <w:div w:id="2067407413">
      <w:marLeft w:val="0"/>
      <w:marRight w:val="0"/>
      <w:marTop w:val="0"/>
      <w:marBottom w:val="0"/>
      <w:divBdr>
        <w:top w:val="none" w:sz="0" w:space="0" w:color="auto"/>
        <w:left w:val="none" w:sz="0" w:space="0" w:color="auto"/>
        <w:bottom w:val="none" w:sz="0" w:space="0" w:color="auto"/>
        <w:right w:val="none" w:sz="0" w:space="0" w:color="auto"/>
      </w:divBdr>
    </w:div>
    <w:div w:id="2067754029">
      <w:marLeft w:val="0"/>
      <w:marRight w:val="0"/>
      <w:marTop w:val="0"/>
      <w:marBottom w:val="0"/>
      <w:divBdr>
        <w:top w:val="none" w:sz="0" w:space="0" w:color="auto"/>
        <w:left w:val="none" w:sz="0" w:space="0" w:color="auto"/>
        <w:bottom w:val="none" w:sz="0" w:space="0" w:color="auto"/>
        <w:right w:val="none" w:sz="0" w:space="0" w:color="auto"/>
      </w:divBdr>
    </w:div>
    <w:div w:id="2067949468">
      <w:marLeft w:val="0"/>
      <w:marRight w:val="0"/>
      <w:marTop w:val="0"/>
      <w:marBottom w:val="0"/>
      <w:divBdr>
        <w:top w:val="none" w:sz="0" w:space="0" w:color="auto"/>
        <w:left w:val="none" w:sz="0" w:space="0" w:color="auto"/>
        <w:bottom w:val="none" w:sz="0" w:space="0" w:color="auto"/>
        <w:right w:val="none" w:sz="0" w:space="0" w:color="auto"/>
      </w:divBdr>
    </w:div>
    <w:div w:id="2067994868">
      <w:marLeft w:val="0"/>
      <w:marRight w:val="0"/>
      <w:marTop w:val="0"/>
      <w:marBottom w:val="0"/>
      <w:divBdr>
        <w:top w:val="none" w:sz="0" w:space="0" w:color="auto"/>
        <w:left w:val="none" w:sz="0" w:space="0" w:color="auto"/>
        <w:bottom w:val="none" w:sz="0" w:space="0" w:color="auto"/>
        <w:right w:val="none" w:sz="0" w:space="0" w:color="auto"/>
      </w:divBdr>
    </w:div>
    <w:div w:id="2068453319">
      <w:marLeft w:val="0"/>
      <w:marRight w:val="0"/>
      <w:marTop w:val="0"/>
      <w:marBottom w:val="0"/>
      <w:divBdr>
        <w:top w:val="none" w:sz="0" w:space="0" w:color="auto"/>
        <w:left w:val="none" w:sz="0" w:space="0" w:color="auto"/>
        <w:bottom w:val="none" w:sz="0" w:space="0" w:color="auto"/>
        <w:right w:val="none" w:sz="0" w:space="0" w:color="auto"/>
      </w:divBdr>
    </w:div>
    <w:div w:id="2068606794">
      <w:marLeft w:val="0"/>
      <w:marRight w:val="0"/>
      <w:marTop w:val="0"/>
      <w:marBottom w:val="0"/>
      <w:divBdr>
        <w:top w:val="none" w:sz="0" w:space="0" w:color="auto"/>
        <w:left w:val="none" w:sz="0" w:space="0" w:color="auto"/>
        <w:bottom w:val="none" w:sz="0" w:space="0" w:color="auto"/>
        <w:right w:val="none" w:sz="0" w:space="0" w:color="auto"/>
      </w:divBdr>
    </w:div>
    <w:div w:id="2068793244">
      <w:marLeft w:val="0"/>
      <w:marRight w:val="0"/>
      <w:marTop w:val="0"/>
      <w:marBottom w:val="0"/>
      <w:divBdr>
        <w:top w:val="none" w:sz="0" w:space="0" w:color="auto"/>
        <w:left w:val="none" w:sz="0" w:space="0" w:color="auto"/>
        <w:bottom w:val="none" w:sz="0" w:space="0" w:color="auto"/>
        <w:right w:val="none" w:sz="0" w:space="0" w:color="auto"/>
      </w:divBdr>
    </w:div>
    <w:div w:id="2068798832">
      <w:marLeft w:val="0"/>
      <w:marRight w:val="0"/>
      <w:marTop w:val="0"/>
      <w:marBottom w:val="0"/>
      <w:divBdr>
        <w:top w:val="none" w:sz="0" w:space="0" w:color="auto"/>
        <w:left w:val="none" w:sz="0" w:space="0" w:color="auto"/>
        <w:bottom w:val="none" w:sz="0" w:space="0" w:color="auto"/>
        <w:right w:val="none" w:sz="0" w:space="0" w:color="auto"/>
      </w:divBdr>
    </w:div>
    <w:div w:id="2069186850">
      <w:marLeft w:val="0"/>
      <w:marRight w:val="0"/>
      <w:marTop w:val="0"/>
      <w:marBottom w:val="0"/>
      <w:divBdr>
        <w:top w:val="none" w:sz="0" w:space="0" w:color="auto"/>
        <w:left w:val="none" w:sz="0" w:space="0" w:color="auto"/>
        <w:bottom w:val="none" w:sz="0" w:space="0" w:color="auto"/>
        <w:right w:val="none" w:sz="0" w:space="0" w:color="auto"/>
      </w:divBdr>
    </w:div>
    <w:div w:id="2069573351">
      <w:marLeft w:val="0"/>
      <w:marRight w:val="0"/>
      <w:marTop w:val="0"/>
      <w:marBottom w:val="0"/>
      <w:divBdr>
        <w:top w:val="none" w:sz="0" w:space="0" w:color="auto"/>
        <w:left w:val="none" w:sz="0" w:space="0" w:color="auto"/>
        <w:bottom w:val="none" w:sz="0" w:space="0" w:color="auto"/>
        <w:right w:val="none" w:sz="0" w:space="0" w:color="auto"/>
      </w:divBdr>
    </w:div>
    <w:div w:id="2071271910">
      <w:marLeft w:val="0"/>
      <w:marRight w:val="0"/>
      <w:marTop w:val="0"/>
      <w:marBottom w:val="0"/>
      <w:divBdr>
        <w:top w:val="none" w:sz="0" w:space="0" w:color="auto"/>
        <w:left w:val="none" w:sz="0" w:space="0" w:color="auto"/>
        <w:bottom w:val="none" w:sz="0" w:space="0" w:color="auto"/>
        <w:right w:val="none" w:sz="0" w:space="0" w:color="auto"/>
      </w:divBdr>
    </w:div>
    <w:div w:id="2071343054">
      <w:marLeft w:val="0"/>
      <w:marRight w:val="0"/>
      <w:marTop w:val="0"/>
      <w:marBottom w:val="0"/>
      <w:divBdr>
        <w:top w:val="none" w:sz="0" w:space="0" w:color="auto"/>
        <w:left w:val="none" w:sz="0" w:space="0" w:color="auto"/>
        <w:bottom w:val="none" w:sz="0" w:space="0" w:color="auto"/>
        <w:right w:val="none" w:sz="0" w:space="0" w:color="auto"/>
      </w:divBdr>
    </w:div>
    <w:div w:id="2071879288">
      <w:marLeft w:val="0"/>
      <w:marRight w:val="0"/>
      <w:marTop w:val="0"/>
      <w:marBottom w:val="0"/>
      <w:divBdr>
        <w:top w:val="none" w:sz="0" w:space="0" w:color="auto"/>
        <w:left w:val="none" w:sz="0" w:space="0" w:color="auto"/>
        <w:bottom w:val="none" w:sz="0" w:space="0" w:color="auto"/>
        <w:right w:val="none" w:sz="0" w:space="0" w:color="auto"/>
      </w:divBdr>
    </w:div>
    <w:div w:id="2072534459">
      <w:marLeft w:val="0"/>
      <w:marRight w:val="0"/>
      <w:marTop w:val="0"/>
      <w:marBottom w:val="0"/>
      <w:divBdr>
        <w:top w:val="none" w:sz="0" w:space="0" w:color="auto"/>
        <w:left w:val="none" w:sz="0" w:space="0" w:color="auto"/>
        <w:bottom w:val="none" w:sz="0" w:space="0" w:color="auto"/>
        <w:right w:val="none" w:sz="0" w:space="0" w:color="auto"/>
      </w:divBdr>
    </w:div>
    <w:div w:id="2072726841">
      <w:marLeft w:val="0"/>
      <w:marRight w:val="0"/>
      <w:marTop w:val="0"/>
      <w:marBottom w:val="0"/>
      <w:divBdr>
        <w:top w:val="none" w:sz="0" w:space="0" w:color="auto"/>
        <w:left w:val="none" w:sz="0" w:space="0" w:color="auto"/>
        <w:bottom w:val="none" w:sz="0" w:space="0" w:color="auto"/>
        <w:right w:val="none" w:sz="0" w:space="0" w:color="auto"/>
      </w:divBdr>
    </w:div>
    <w:div w:id="2073264106">
      <w:marLeft w:val="0"/>
      <w:marRight w:val="0"/>
      <w:marTop w:val="0"/>
      <w:marBottom w:val="0"/>
      <w:divBdr>
        <w:top w:val="none" w:sz="0" w:space="0" w:color="auto"/>
        <w:left w:val="none" w:sz="0" w:space="0" w:color="auto"/>
        <w:bottom w:val="none" w:sz="0" w:space="0" w:color="auto"/>
        <w:right w:val="none" w:sz="0" w:space="0" w:color="auto"/>
      </w:divBdr>
    </w:div>
    <w:div w:id="2073458813">
      <w:marLeft w:val="0"/>
      <w:marRight w:val="0"/>
      <w:marTop w:val="0"/>
      <w:marBottom w:val="0"/>
      <w:divBdr>
        <w:top w:val="none" w:sz="0" w:space="0" w:color="auto"/>
        <w:left w:val="none" w:sz="0" w:space="0" w:color="auto"/>
        <w:bottom w:val="none" w:sz="0" w:space="0" w:color="auto"/>
        <w:right w:val="none" w:sz="0" w:space="0" w:color="auto"/>
      </w:divBdr>
    </w:div>
    <w:div w:id="2073654672">
      <w:marLeft w:val="0"/>
      <w:marRight w:val="0"/>
      <w:marTop w:val="0"/>
      <w:marBottom w:val="0"/>
      <w:divBdr>
        <w:top w:val="none" w:sz="0" w:space="0" w:color="auto"/>
        <w:left w:val="none" w:sz="0" w:space="0" w:color="auto"/>
        <w:bottom w:val="none" w:sz="0" w:space="0" w:color="auto"/>
        <w:right w:val="none" w:sz="0" w:space="0" w:color="auto"/>
      </w:divBdr>
    </w:div>
    <w:div w:id="2073918354">
      <w:marLeft w:val="0"/>
      <w:marRight w:val="0"/>
      <w:marTop w:val="0"/>
      <w:marBottom w:val="0"/>
      <w:divBdr>
        <w:top w:val="none" w:sz="0" w:space="0" w:color="auto"/>
        <w:left w:val="none" w:sz="0" w:space="0" w:color="auto"/>
        <w:bottom w:val="none" w:sz="0" w:space="0" w:color="auto"/>
        <w:right w:val="none" w:sz="0" w:space="0" w:color="auto"/>
      </w:divBdr>
    </w:div>
    <w:div w:id="2074305430">
      <w:marLeft w:val="0"/>
      <w:marRight w:val="0"/>
      <w:marTop w:val="0"/>
      <w:marBottom w:val="0"/>
      <w:divBdr>
        <w:top w:val="none" w:sz="0" w:space="0" w:color="auto"/>
        <w:left w:val="none" w:sz="0" w:space="0" w:color="auto"/>
        <w:bottom w:val="none" w:sz="0" w:space="0" w:color="auto"/>
        <w:right w:val="none" w:sz="0" w:space="0" w:color="auto"/>
      </w:divBdr>
    </w:div>
    <w:div w:id="2074351826">
      <w:marLeft w:val="0"/>
      <w:marRight w:val="0"/>
      <w:marTop w:val="0"/>
      <w:marBottom w:val="0"/>
      <w:divBdr>
        <w:top w:val="none" w:sz="0" w:space="0" w:color="auto"/>
        <w:left w:val="none" w:sz="0" w:space="0" w:color="auto"/>
        <w:bottom w:val="none" w:sz="0" w:space="0" w:color="auto"/>
        <w:right w:val="none" w:sz="0" w:space="0" w:color="auto"/>
      </w:divBdr>
    </w:div>
    <w:div w:id="2075198679">
      <w:marLeft w:val="0"/>
      <w:marRight w:val="0"/>
      <w:marTop w:val="0"/>
      <w:marBottom w:val="0"/>
      <w:divBdr>
        <w:top w:val="none" w:sz="0" w:space="0" w:color="auto"/>
        <w:left w:val="none" w:sz="0" w:space="0" w:color="auto"/>
        <w:bottom w:val="none" w:sz="0" w:space="0" w:color="auto"/>
        <w:right w:val="none" w:sz="0" w:space="0" w:color="auto"/>
      </w:divBdr>
    </w:div>
    <w:div w:id="2075272824">
      <w:marLeft w:val="0"/>
      <w:marRight w:val="0"/>
      <w:marTop w:val="0"/>
      <w:marBottom w:val="0"/>
      <w:divBdr>
        <w:top w:val="none" w:sz="0" w:space="0" w:color="auto"/>
        <w:left w:val="none" w:sz="0" w:space="0" w:color="auto"/>
        <w:bottom w:val="none" w:sz="0" w:space="0" w:color="auto"/>
        <w:right w:val="none" w:sz="0" w:space="0" w:color="auto"/>
      </w:divBdr>
    </w:div>
    <w:div w:id="2075614154">
      <w:marLeft w:val="0"/>
      <w:marRight w:val="0"/>
      <w:marTop w:val="0"/>
      <w:marBottom w:val="0"/>
      <w:divBdr>
        <w:top w:val="none" w:sz="0" w:space="0" w:color="auto"/>
        <w:left w:val="none" w:sz="0" w:space="0" w:color="auto"/>
        <w:bottom w:val="none" w:sz="0" w:space="0" w:color="auto"/>
        <w:right w:val="none" w:sz="0" w:space="0" w:color="auto"/>
      </w:divBdr>
    </w:div>
    <w:div w:id="2075812965">
      <w:marLeft w:val="0"/>
      <w:marRight w:val="0"/>
      <w:marTop w:val="0"/>
      <w:marBottom w:val="0"/>
      <w:divBdr>
        <w:top w:val="none" w:sz="0" w:space="0" w:color="auto"/>
        <w:left w:val="none" w:sz="0" w:space="0" w:color="auto"/>
        <w:bottom w:val="none" w:sz="0" w:space="0" w:color="auto"/>
        <w:right w:val="none" w:sz="0" w:space="0" w:color="auto"/>
      </w:divBdr>
    </w:div>
    <w:div w:id="2076733435">
      <w:marLeft w:val="0"/>
      <w:marRight w:val="0"/>
      <w:marTop w:val="0"/>
      <w:marBottom w:val="0"/>
      <w:divBdr>
        <w:top w:val="none" w:sz="0" w:space="0" w:color="auto"/>
        <w:left w:val="none" w:sz="0" w:space="0" w:color="auto"/>
        <w:bottom w:val="none" w:sz="0" w:space="0" w:color="auto"/>
        <w:right w:val="none" w:sz="0" w:space="0" w:color="auto"/>
      </w:divBdr>
    </w:div>
    <w:div w:id="2077893410">
      <w:marLeft w:val="0"/>
      <w:marRight w:val="0"/>
      <w:marTop w:val="0"/>
      <w:marBottom w:val="0"/>
      <w:divBdr>
        <w:top w:val="none" w:sz="0" w:space="0" w:color="auto"/>
        <w:left w:val="none" w:sz="0" w:space="0" w:color="auto"/>
        <w:bottom w:val="none" w:sz="0" w:space="0" w:color="auto"/>
        <w:right w:val="none" w:sz="0" w:space="0" w:color="auto"/>
      </w:divBdr>
    </w:div>
    <w:div w:id="2078895741">
      <w:marLeft w:val="0"/>
      <w:marRight w:val="0"/>
      <w:marTop w:val="0"/>
      <w:marBottom w:val="0"/>
      <w:divBdr>
        <w:top w:val="none" w:sz="0" w:space="0" w:color="auto"/>
        <w:left w:val="none" w:sz="0" w:space="0" w:color="auto"/>
        <w:bottom w:val="none" w:sz="0" w:space="0" w:color="auto"/>
        <w:right w:val="none" w:sz="0" w:space="0" w:color="auto"/>
      </w:divBdr>
    </w:div>
    <w:div w:id="2080440887">
      <w:marLeft w:val="0"/>
      <w:marRight w:val="0"/>
      <w:marTop w:val="0"/>
      <w:marBottom w:val="0"/>
      <w:divBdr>
        <w:top w:val="none" w:sz="0" w:space="0" w:color="auto"/>
        <w:left w:val="none" w:sz="0" w:space="0" w:color="auto"/>
        <w:bottom w:val="none" w:sz="0" w:space="0" w:color="auto"/>
        <w:right w:val="none" w:sz="0" w:space="0" w:color="auto"/>
      </w:divBdr>
    </w:div>
    <w:div w:id="2081168307">
      <w:marLeft w:val="0"/>
      <w:marRight w:val="0"/>
      <w:marTop w:val="0"/>
      <w:marBottom w:val="0"/>
      <w:divBdr>
        <w:top w:val="none" w:sz="0" w:space="0" w:color="auto"/>
        <w:left w:val="none" w:sz="0" w:space="0" w:color="auto"/>
        <w:bottom w:val="none" w:sz="0" w:space="0" w:color="auto"/>
        <w:right w:val="none" w:sz="0" w:space="0" w:color="auto"/>
      </w:divBdr>
    </w:div>
    <w:div w:id="2081824688">
      <w:marLeft w:val="0"/>
      <w:marRight w:val="0"/>
      <w:marTop w:val="0"/>
      <w:marBottom w:val="0"/>
      <w:divBdr>
        <w:top w:val="none" w:sz="0" w:space="0" w:color="auto"/>
        <w:left w:val="none" w:sz="0" w:space="0" w:color="auto"/>
        <w:bottom w:val="none" w:sz="0" w:space="0" w:color="auto"/>
        <w:right w:val="none" w:sz="0" w:space="0" w:color="auto"/>
      </w:divBdr>
    </w:div>
    <w:div w:id="2081830095">
      <w:marLeft w:val="0"/>
      <w:marRight w:val="0"/>
      <w:marTop w:val="0"/>
      <w:marBottom w:val="0"/>
      <w:divBdr>
        <w:top w:val="none" w:sz="0" w:space="0" w:color="auto"/>
        <w:left w:val="none" w:sz="0" w:space="0" w:color="auto"/>
        <w:bottom w:val="none" w:sz="0" w:space="0" w:color="auto"/>
        <w:right w:val="none" w:sz="0" w:space="0" w:color="auto"/>
      </w:divBdr>
    </w:div>
    <w:div w:id="2082172695">
      <w:marLeft w:val="0"/>
      <w:marRight w:val="0"/>
      <w:marTop w:val="0"/>
      <w:marBottom w:val="0"/>
      <w:divBdr>
        <w:top w:val="none" w:sz="0" w:space="0" w:color="auto"/>
        <w:left w:val="none" w:sz="0" w:space="0" w:color="auto"/>
        <w:bottom w:val="none" w:sz="0" w:space="0" w:color="auto"/>
        <w:right w:val="none" w:sz="0" w:space="0" w:color="auto"/>
      </w:divBdr>
    </w:div>
    <w:div w:id="2082747542">
      <w:marLeft w:val="0"/>
      <w:marRight w:val="0"/>
      <w:marTop w:val="0"/>
      <w:marBottom w:val="0"/>
      <w:divBdr>
        <w:top w:val="none" w:sz="0" w:space="0" w:color="auto"/>
        <w:left w:val="none" w:sz="0" w:space="0" w:color="auto"/>
        <w:bottom w:val="none" w:sz="0" w:space="0" w:color="auto"/>
        <w:right w:val="none" w:sz="0" w:space="0" w:color="auto"/>
      </w:divBdr>
    </w:div>
    <w:div w:id="2082823289">
      <w:marLeft w:val="0"/>
      <w:marRight w:val="0"/>
      <w:marTop w:val="0"/>
      <w:marBottom w:val="0"/>
      <w:divBdr>
        <w:top w:val="none" w:sz="0" w:space="0" w:color="auto"/>
        <w:left w:val="none" w:sz="0" w:space="0" w:color="auto"/>
        <w:bottom w:val="none" w:sz="0" w:space="0" w:color="auto"/>
        <w:right w:val="none" w:sz="0" w:space="0" w:color="auto"/>
      </w:divBdr>
    </w:div>
    <w:div w:id="2082944226">
      <w:marLeft w:val="0"/>
      <w:marRight w:val="0"/>
      <w:marTop w:val="0"/>
      <w:marBottom w:val="0"/>
      <w:divBdr>
        <w:top w:val="none" w:sz="0" w:space="0" w:color="auto"/>
        <w:left w:val="none" w:sz="0" w:space="0" w:color="auto"/>
        <w:bottom w:val="none" w:sz="0" w:space="0" w:color="auto"/>
        <w:right w:val="none" w:sz="0" w:space="0" w:color="auto"/>
      </w:divBdr>
    </w:div>
    <w:div w:id="2083404476">
      <w:marLeft w:val="0"/>
      <w:marRight w:val="0"/>
      <w:marTop w:val="0"/>
      <w:marBottom w:val="0"/>
      <w:divBdr>
        <w:top w:val="none" w:sz="0" w:space="0" w:color="auto"/>
        <w:left w:val="none" w:sz="0" w:space="0" w:color="auto"/>
        <w:bottom w:val="none" w:sz="0" w:space="0" w:color="auto"/>
        <w:right w:val="none" w:sz="0" w:space="0" w:color="auto"/>
      </w:divBdr>
    </w:div>
    <w:div w:id="2083675841">
      <w:marLeft w:val="0"/>
      <w:marRight w:val="0"/>
      <w:marTop w:val="0"/>
      <w:marBottom w:val="0"/>
      <w:divBdr>
        <w:top w:val="none" w:sz="0" w:space="0" w:color="auto"/>
        <w:left w:val="none" w:sz="0" w:space="0" w:color="auto"/>
        <w:bottom w:val="none" w:sz="0" w:space="0" w:color="auto"/>
        <w:right w:val="none" w:sz="0" w:space="0" w:color="auto"/>
      </w:divBdr>
    </w:div>
    <w:div w:id="2087143753">
      <w:marLeft w:val="0"/>
      <w:marRight w:val="0"/>
      <w:marTop w:val="0"/>
      <w:marBottom w:val="0"/>
      <w:divBdr>
        <w:top w:val="none" w:sz="0" w:space="0" w:color="auto"/>
        <w:left w:val="none" w:sz="0" w:space="0" w:color="auto"/>
        <w:bottom w:val="none" w:sz="0" w:space="0" w:color="auto"/>
        <w:right w:val="none" w:sz="0" w:space="0" w:color="auto"/>
      </w:divBdr>
    </w:div>
    <w:div w:id="2088570807">
      <w:marLeft w:val="0"/>
      <w:marRight w:val="0"/>
      <w:marTop w:val="0"/>
      <w:marBottom w:val="0"/>
      <w:divBdr>
        <w:top w:val="none" w:sz="0" w:space="0" w:color="auto"/>
        <w:left w:val="none" w:sz="0" w:space="0" w:color="auto"/>
        <w:bottom w:val="none" w:sz="0" w:space="0" w:color="auto"/>
        <w:right w:val="none" w:sz="0" w:space="0" w:color="auto"/>
      </w:divBdr>
    </w:div>
    <w:div w:id="2089376575">
      <w:marLeft w:val="0"/>
      <w:marRight w:val="0"/>
      <w:marTop w:val="0"/>
      <w:marBottom w:val="0"/>
      <w:divBdr>
        <w:top w:val="none" w:sz="0" w:space="0" w:color="auto"/>
        <w:left w:val="none" w:sz="0" w:space="0" w:color="auto"/>
        <w:bottom w:val="none" w:sz="0" w:space="0" w:color="auto"/>
        <w:right w:val="none" w:sz="0" w:space="0" w:color="auto"/>
      </w:divBdr>
    </w:div>
    <w:div w:id="2090148486">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 w:id="2091463754">
      <w:marLeft w:val="0"/>
      <w:marRight w:val="0"/>
      <w:marTop w:val="0"/>
      <w:marBottom w:val="0"/>
      <w:divBdr>
        <w:top w:val="none" w:sz="0" w:space="0" w:color="auto"/>
        <w:left w:val="none" w:sz="0" w:space="0" w:color="auto"/>
        <w:bottom w:val="none" w:sz="0" w:space="0" w:color="auto"/>
        <w:right w:val="none" w:sz="0" w:space="0" w:color="auto"/>
      </w:divBdr>
    </w:div>
    <w:div w:id="2091999927">
      <w:marLeft w:val="0"/>
      <w:marRight w:val="0"/>
      <w:marTop w:val="0"/>
      <w:marBottom w:val="0"/>
      <w:divBdr>
        <w:top w:val="none" w:sz="0" w:space="0" w:color="auto"/>
        <w:left w:val="none" w:sz="0" w:space="0" w:color="auto"/>
        <w:bottom w:val="none" w:sz="0" w:space="0" w:color="auto"/>
        <w:right w:val="none" w:sz="0" w:space="0" w:color="auto"/>
      </w:divBdr>
    </w:div>
    <w:div w:id="2093089203">
      <w:marLeft w:val="0"/>
      <w:marRight w:val="0"/>
      <w:marTop w:val="0"/>
      <w:marBottom w:val="0"/>
      <w:divBdr>
        <w:top w:val="none" w:sz="0" w:space="0" w:color="auto"/>
        <w:left w:val="none" w:sz="0" w:space="0" w:color="auto"/>
        <w:bottom w:val="none" w:sz="0" w:space="0" w:color="auto"/>
        <w:right w:val="none" w:sz="0" w:space="0" w:color="auto"/>
      </w:divBdr>
    </w:div>
    <w:div w:id="2094007029">
      <w:marLeft w:val="0"/>
      <w:marRight w:val="0"/>
      <w:marTop w:val="0"/>
      <w:marBottom w:val="0"/>
      <w:divBdr>
        <w:top w:val="none" w:sz="0" w:space="0" w:color="auto"/>
        <w:left w:val="none" w:sz="0" w:space="0" w:color="auto"/>
        <w:bottom w:val="none" w:sz="0" w:space="0" w:color="auto"/>
        <w:right w:val="none" w:sz="0" w:space="0" w:color="auto"/>
      </w:divBdr>
    </w:div>
    <w:div w:id="2094547624">
      <w:marLeft w:val="0"/>
      <w:marRight w:val="0"/>
      <w:marTop w:val="0"/>
      <w:marBottom w:val="0"/>
      <w:divBdr>
        <w:top w:val="none" w:sz="0" w:space="0" w:color="auto"/>
        <w:left w:val="none" w:sz="0" w:space="0" w:color="auto"/>
        <w:bottom w:val="none" w:sz="0" w:space="0" w:color="auto"/>
        <w:right w:val="none" w:sz="0" w:space="0" w:color="auto"/>
      </w:divBdr>
    </w:div>
    <w:div w:id="2094814630">
      <w:marLeft w:val="0"/>
      <w:marRight w:val="0"/>
      <w:marTop w:val="0"/>
      <w:marBottom w:val="0"/>
      <w:divBdr>
        <w:top w:val="none" w:sz="0" w:space="0" w:color="auto"/>
        <w:left w:val="none" w:sz="0" w:space="0" w:color="auto"/>
        <w:bottom w:val="none" w:sz="0" w:space="0" w:color="auto"/>
        <w:right w:val="none" w:sz="0" w:space="0" w:color="auto"/>
      </w:divBdr>
    </w:div>
    <w:div w:id="2095201843">
      <w:marLeft w:val="0"/>
      <w:marRight w:val="0"/>
      <w:marTop w:val="0"/>
      <w:marBottom w:val="0"/>
      <w:divBdr>
        <w:top w:val="none" w:sz="0" w:space="0" w:color="auto"/>
        <w:left w:val="none" w:sz="0" w:space="0" w:color="auto"/>
        <w:bottom w:val="none" w:sz="0" w:space="0" w:color="auto"/>
        <w:right w:val="none" w:sz="0" w:space="0" w:color="auto"/>
      </w:divBdr>
    </w:div>
    <w:div w:id="2095206003">
      <w:marLeft w:val="0"/>
      <w:marRight w:val="0"/>
      <w:marTop w:val="0"/>
      <w:marBottom w:val="0"/>
      <w:divBdr>
        <w:top w:val="none" w:sz="0" w:space="0" w:color="auto"/>
        <w:left w:val="none" w:sz="0" w:space="0" w:color="auto"/>
        <w:bottom w:val="none" w:sz="0" w:space="0" w:color="auto"/>
        <w:right w:val="none" w:sz="0" w:space="0" w:color="auto"/>
      </w:divBdr>
    </w:div>
    <w:div w:id="2096704366">
      <w:marLeft w:val="0"/>
      <w:marRight w:val="0"/>
      <w:marTop w:val="0"/>
      <w:marBottom w:val="0"/>
      <w:divBdr>
        <w:top w:val="none" w:sz="0" w:space="0" w:color="auto"/>
        <w:left w:val="none" w:sz="0" w:space="0" w:color="auto"/>
        <w:bottom w:val="none" w:sz="0" w:space="0" w:color="auto"/>
        <w:right w:val="none" w:sz="0" w:space="0" w:color="auto"/>
      </w:divBdr>
    </w:div>
    <w:div w:id="2097048202">
      <w:marLeft w:val="0"/>
      <w:marRight w:val="0"/>
      <w:marTop w:val="0"/>
      <w:marBottom w:val="0"/>
      <w:divBdr>
        <w:top w:val="none" w:sz="0" w:space="0" w:color="auto"/>
        <w:left w:val="none" w:sz="0" w:space="0" w:color="auto"/>
        <w:bottom w:val="none" w:sz="0" w:space="0" w:color="auto"/>
        <w:right w:val="none" w:sz="0" w:space="0" w:color="auto"/>
      </w:divBdr>
    </w:div>
    <w:div w:id="2097285860">
      <w:marLeft w:val="0"/>
      <w:marRight w:val="0"/>
      <w:marTop w:val="0"/>
      <w:marBottom w:val="0"/>
      <w:divBdr>
        <w:top w:val="none" w:sz="0" w:space="0" w:color="auto"/>
        <w:left w:val="none" w:sz="0" w:space="0" w:color="auto"/>
        <w:bottom w:val="none" w:sz="0" w:space="0" w:color="auto"/>
        <w:right w:val="none" w:sz="0" w:space="0" w:color="auto"/>
      </w:divBdr>
    </w:div>
    <w:div w:id="2097743421">
      <w:marLeft w:val="0"/>
      <w:marRight w:val="0"/>
      <w:marTop w:val="0"/>
      <w:marBottom w:val="0"/>
      <w:divBdr>
        <w:top w:val="none" w:sz="0" w:space="0" w:color="auto"/>
        <w:left w:val="none" w:sz="0" w:space="0" w:color="auto"/>
        <w:bottom w:val="none" w:sz="0" w:space="0" w:color="auto"/>
        <w:right w:val="none" w:sz="0" w:space="0" w:color="auto"/>
      </w:divBdr>
    </w:div>
    <w:div w:id="2098011299">
      <w:marLeft w:val="0"/>
      <w:marRight w:val="0"/>
      <w:marTop w:val="0"/>
      <w:marBottom w:val="0"/>
      <w:divBdr>
        <w:top w:val="none" w:sz="0" w:space="0" w:color="auto"/>
        <w:left w:val="none" w:sz="0" w:space="0" w:color="auto"/>
        <w:bottom w:val="none" w:sz="0" w:space="0" w:color="auto"/>
        <w:right w:val="none" w:sz="0" w:space="0" w:color="auto"/>
      </w:divBdr>
    </w:div>
    <w:div w:id="2098163366">
      <w:marLeft w:val="0"/>
      <w:marRight w:val="0"/>
      <w:marTop w:val="0"/>
      <w:marBottom w:val="0"/>
      <w:divBdr>
        <w:top w:val="none" w:sz="0" w:space="0" w:color="auto"/>
        <w:left w:val="none" w:sz="0" w:space="0" w:color="auto"/>
        <w:bottom w:val="none" w:sz="0" w:space="0" w:color="auto"/>
        <w:right w:val="none" w:sz="0" w:space="0" w:color="auto"/>
      </w:divBdr>
    </w:div>
    <w:div w:id="2099986501">
      <w:marLeft w:val="0"/>
      <w:marRight w:val="0"/>
      <w:marTop w:val="0"/>
      <w:marBottom w:val="0"/>
      <w:divBdr>
        <w:top w:val="none" w:sz="0" w:space="0" w:color="auto"/>
        <w:left w:val="none" w:sz="0" w:space="0" w:color="auto"/>
        <w:bottom w:val="none" w:sz="0" w:space="0" w:color="auto"/>
        <w:right w:val="none" w:sz="0" w:space="0" w:color="auto"/>
      </w:divBdr>
    </w:div>
    <w:div w:id="2100560800">
      <w:marLeft w:val="0"/>
      <w:marRight w:val="0"/>
      <w:marTop w:val="0"/>
      <w:marBottom w:val="0"/>
      <w:divBdr>
        <w:top w:val="none" w:sz="0" w:space="0" w:color="auto"/>
        <w:left w:val="none" w:sz="0" w:space="0" w:color="auto"/>
        <w:bottom w:val="none" w:sz="0" w:space="0" w:color="auto"/>
        <w:right w:val="none" w:sz="0" w:space="0" w:color="auto"/>
      </w:divBdr>
    </w:div>
    <w:div w:id="2101950511">
      <w:marLeft w:val="0"/>
      <w:marRight w:val="0"/>
      <w:marTop w:val="0"/>
      <w:marBottom w:val="0"/>
      <w:divBdr>
        <w:top w:val="none" w:sz="0" w:space="0" w:color="auto"/>
        <w:left w:val="none" w:sz="0" w:space="0" w:color="auto"/>
        <w:bottom w:val="none" w:sz="0" w:space="0" w:color="auto"/>
        <w:right w:val="none" w:sz="0" w:space="0" w:color="auto"/>
      </w:divBdr>
    </w:div>
    <w:div w:id="2102023806">
      <w:marLeft w:val="0"/>
      <w:marRight w:val="0"/>
      <w:marTop w:val="0"/>
      <w:marBottom w:val="0"/>
      <w:divBdr>
        <w:top w:val="none" w:sz="0" w:space="0" w:color="auto"/>
        <w:left w:val="none" w:sz="0" w:space="0" w:color="auto"/>
        <w:bottom w:val="none" w:sz="0" w:space="0" w:color="auto"/>
        <w:right w:val="none" w:sz="0" w:space="0" w:color="auto"/>
      </w:divBdr>
    </w:div>
    <w:div w:id="2102797582">
      <w:marLeft w:val="0"/>
      <w:marRight w:val="0"/>
      <w:marTop w:val="0"/>
      <w:marBottom w:val="0"/>
      <w:divBdr>
        <w:top w:val="none" w:sz="0" w:space="0" w:color="auto"/>
        <w:left w:val="none" w:sz="0" w:space="0" w:color="auto"/>
        <w:bottom w:val="none" w:sz="0" w:space="0" w:color="auto"/>
        <w:right w:val="none" w:sz="0" w:space="0" w:color="auto"/>
      </w:divBdr>
    </w:div>
    <w:div w:id="2103840606">
      <w:marLeft w:val="0"/>
      <w:marRight w:val="0"/>
      <w:marTop w:val="0"/>
      <w:marBottom w:val="0"/>
      <w:divBdr>
        <w:top w:val="none" w:sz="0" w:space="0" w:color="auto"/>
        <w:left w:val="none" w:sz="0" w:space="0" w:color="auto"/>
        <w:bottom w:val="none" w:sz="0" w:space="0" w:color="auto"/>
        <w:right w:val="none" w:sz="0" w:space="0" w:color="auto"/>
      </w:divBdr>
    </w:div>
    <w:div w:id="2103841771">
      <w:marLeft w:val="0"/>
      <w:marRight w:val="0"/>
      <w:marTop w:val="0"/>
      <w:marBottom w:val="0"/>
      <w:divBdr>
        <w:top w:val="none" w:sz="0" w:space="0" w:color="auto"/>
        <w:left w:val="none" w:sz="0" w:space="0" w:color="auto"/>
        <w:bottom w:val="none" w:sz="0" w:space="0" w:color="auto"/>
        <w:right w:val="none" w:sz="0" w:space="0" w:color="auto"/>
      </w:divBdr>
    </w:div>
    <w:div w:id="2108648744">
      <w:marLeft w:val="0"/>
      <w:marRight w:val="0"/>
      <w:marTop w:val="0"/>
      <w:marBottom w:val="0"/>
      <w:divBdr>
        <w:top w:val="none" w:sz="0" w:space="0" w:color="auto"/>
        <w:left w:val="none" w:sz="0" w:space="0" w:color="auto"/>
        <w:bottom w:val="none" w:sz="0" w:space="0" w:color="auto"/>
        <w:right w:val="none" w:sz="0" w:space="0" w:color="auto"/>
      </w:divBdr>
    </w:div>
    <w:div w:id="2108885070">
      <w:marLeft w:val="0"/>
      <w:marRight w:val="0"/>
      <w:marTop w:val="0"/>
      <w:marBottom w:val="0"/>
      <w:divBdr>
        <w:top w:val="none" w:sz="0" w:space="0" w:color="auto"/>
        <w:left w:val="none" w:sz="0" w:space="0" w:color="auto"/>
        <w:bottom w:val="none" w:sz="0" w:space="0" w:color="auto"/>
        <w:right w:val="none" w:sz="0" w:space="0" w:color="auto"/>
      </w:divBdr>
    </w:div>
    <w:div w:id="2108958873">
      <w:marLeft w:val="0"/>
      <w:marRight w:val="0"/>
      <w:marTop w:val="0"/>
      <w:marBottom w:val="0"/>
      <w:divBdr>
        <w:top w:val="none" w:sz="0" w:space="0" w:color="auto"/>
        <w:left w:val="none" w:sz="0" w:space="0" w:color="auto"/>
        <w:bottom w:val="none" w:sz="0" w:space="0" w:color="auto"/>
        <w:right w:val="none" w:sz="0" w:space="0" w:color="auto"/>
      </w:divBdr>
    </w:div>
    <w:div w:id="2109108267">
      <w:marLeft w:val="0"/>
      <w:marRight w:val="0"/>
      <w:marTop w:val="0"/>
      <w:marBottom w:val="0"/>
      <w:divBdr>
        <w:top w:val="none" w:sz="0" w:space="0" w:color="auto"/>
        <w:left w:val="none" w:sz="0" w:space="0" w:color="auto"/>
        <w:bottom w:val="none" w:sz="0" w:space="0" w:color="auto"/>
        <w:right w:val="none" w:sz="0" w:space="0" w:color="auto"/>
      </w:divBdr>
    </w:div>
    <w:div w:id="2110538298">
      <w:marLeft w:val="0"/>
      <w:marRight w:val="0"/>
      <w:marTop w:val="0"/>
      <w:marBottom w:val="0"/>
      <w:divBdr>
        <w:top w:val="none" w:sz="0" w:space="0" w:color="auto"/>
        <w:left w:val="none" w:sz="0" w:space="0" w:color="auto"/>
        <w:bottom w:val="none" w:sz="0" w:space="0" w:color="auto"/>
        <w:right w:val="none" w:sz="0" w:space="0" w:color="auto"/>
      </w:divBdr>
    </w:div>
    <w:div w:id="2110811056">
      <w:marLeft w:val="0"/>
      <w:marRight w:val="0"/>
      <w:marTop w:val="0"/>
      <w:marBottom w:val="0"/>
      <w:divBdr>
        <w:top w:val="none" w:sz="0" w:space="0" w:color="auto"/>
        <w:left w:val="none" w:sz="0" w:space="0" w:color="auto"/>
        <w:bottom w:val="none" w:sz="0" w:space="0" w:color="auto"/>
        <w:right w:val="none" w:sz="0" w:space="0" w:color="auto"/>
      </w:divBdr>
    </w:div>
    <w:div w:id="2110850997">
      <w:marLeft w:val="0"/>
      <w:marRight w:val="0"/>
      <w:marTop w:val="0"/>
      <w:marBottom w:val="0"/>
      <w:divBdr>
        <w:top w:val="none" w:sz="0" w:space="0" w:color="auto"/>
        <w:left w:val="none" w:sz="0" w:space="0" w:color="auto"/>
        <w:bottom w:val="none" w:sz="0" w:space="0" w:color="auto"/>
        <w:right w:val="none" w:sz="0" w:space="0" w:color="auto"/>
      </w:divBdr>
    </w:div>
    <w:div w:id="2111504603">
      <w:marLeft w:val="0"/>
      <w:marRight w:val="0"/>
      <w:marTop w:val="0"/>
      <w:marBottom w:val="0"/>
      <w:divBdr>
        <w:top w:val="none" w:sz="0" w:space="0" w:color="auto"/>
        <w:left w:val="none" w:sz="0" w:space="0" w:color="auto"/>
        <w:bottom w:val="none" w:sz="0" w:space="0" w:color="auto"/>
        <w:right w:val="none" w:sz="0" w:space="0" w:color="auto"/>
      </w:divBdr>
    </w:div>
    <w:div w:id="2111512541">
      <w:marLeft w:val="0"/>
      <w:marRight w:val="0"/>
      <w:marTop w:val="0"/>
      <w:marBottom w:val="0"/>
      <w:divBdr>
        <w:top w:val="none" w:sz="0" w:space="0" w:color="auto"/>
        <w:left w:val="none" w:sz="0" w:space="0" w:color="auto"/>
        <w:bottom w:val="none" w:sz="0" w:space="0" w:color="auto"/>
        <w:right w:val="none" w:sz="0" w:space="0" w:color="auto"/>
      </w:divBdr>
    </w:div>
    <w:div w:id="2111701346">
      <w:marLeft w:val="0"/>
      <w:marRight w:val="0"/>
      <w:marTop w:val="0"/>
      <w:marBottom w:val="0"/>
      <w:divBdr>
        <w:top w:val="none" w:sz="0" w:space="0" w:color="auto"/>
        <w:left w:val="none" w:sz="0" w:space="0" w:color="auto"/>
        <w:bottom w:val="none" w:sz="0" w:space="0" w:color="auto"/>
        <w:right w:val="none" w:sz="0" w:space="0" w:color="auto"/>
      </w:divBdr>
    </w:div>
    <w:div w:id="2111781241">
      <w:marLeft w:val="0"/>
      <w:marRight w:val="0"/>
      <w:marTop w:val="0"/>
      <w:marBottom w:val="0"/>
      <w:divBdr>
        <w:top w:val="none" w:sz="0" w:space="0" w:color="auto"/>
        <w:left w:val="none" w:sz="0" w:space="0" w:color="auto"/>
        <w:bottom w:val="none" w:sz="0" w:space="0" w:color="auto"/>
        <w:right w:val="none" w:sz="0" w:space="0" w:color="auto"/>
      </w:divBdr>
    </w:div>
    <w:div w:id="2111856724">
      <w:marLeft w:val="0"/>
      <w:marRight w:val="0"/>
      <w:marTop w:val="0"/>
      <w:marBottom w:val="0"/>
      <w:divBdr>
        <w:top w:val="none" w:sz="0" w:space="0" w:color="auto"/>
        <w:left w:val="none" w:sz="0" w:space="0" w:color="auto"/>
        <w:bottom w:val="none" w:sz="0" w:space="0" w:color="auto"/>
        <w:right w:val="none" w:sz="0" w:space="0" w:color="auto"/>
      </w:divBdr>
    </w:div>
    <w:div w:id="2112510201">
      <w:marLeft w:val="0"/>
      <w:marRight w:val="0"/>
      <w:marTop w:val="0"/>
      <w:marBottom w:val="0"/>
      <w:divBdr>
        <w:top w:val="none" w:sz="0" w:space="0" w:color="auto"/>
        <w:left w:val="none" w:sz="0" w:space="0" w:color="auto"/>
        <w:bottom w:val="none" w:sz="0" w:space="0" w:color="auto"/>
        <w:right w:val="none" w:sz="0" w:space="0" w:color="auto"/>
      </w:divBdr>
    </w:div>
    <w:div w:id="2113087520">
      <w:marLeft w:val="0"/>
      <w:marRight w:val="0"/>
      <w:marTop w:val="0"/>
      <w:marBottom w:val="0"/>
      <w:divBdr>
        <w:top w:val="none" w:sz="0" w:space="0" w:color="auto"/>
        <w:left w:val="none" w:sz="0" w:space="0" w:color="auto"/>
        <w:bottom w:val="none" w:sz="0" w:space="0" w:color="auto"/>
        <w:right w:val="none" w:sz="0" w:space="0" w:color="auto"/>
      </w:divBdr>
    </w:div>
    <w:div w:id="2113474387">
      <w:marLeft w:val="0"/>
      <w:marRight w:val="0"/>
      <w:marTop w:val="0"/>
      <w:marBottom w:val="0"/>
      <w:divBdr>
        <w:top w:val="none" w:sz="0" w:space="0" w:color="auto"/>
        <w:left w:val="none" w:sz="0" w:space="0" w:color="auto"/>
        <w:bottom w:val="none" w:sz="0" w:space="0" w:color="auto"/>
        <w:right w:val="none" w:sz="0" w:space="0" w:color="auto"/>
      </w:divBdr>
    </w:div>
    <w:div w:id="2114082092">
      <w:marLeft w:val="0"/>
      <w:marRight w:val="0"/>
      <w:marTop w:val="0"/>
      <w:marBottom w:val="0"/>
      <w:divBdr>
        <w:top w:val="none" w:sz="0" w:space="0" w:color="auto"/>
        <w:left w:val="none" w:sz="0" w:space="0" w:color="auto"/>
        <w:bottom w:val="none" w:sz="0" w:space="0" w:color="auto"/>
        <w:right w:val="none" w:sz="0" w:space="0" w:color="auto"/>
      </w:divBdr>
    </w:div>
    <w:div w:id="2114474943">
      <w:marLeft w:val="0"/>
      <w:marRight w:val="0"/>
      <w:marTop w:val="0"/>
      <w:marBottom w:val="0"/>
      <w:divBdr>
        <w:top w:val="none" w:sz="0" w:space="0" w:color="auto"/>
        <w:left w:val="none" w:sz="0" w:space="0" w:color="auto"/>
        <w:bottom w:val="none" w:sz="0" w:space="0" w:color="auto"/>
        <w:right w:val="none" w:sz="0" w:space="0" w:color="auto"/>
      </w:divBdr>
    </w:div>
    <w:div w:id="2117477279">
      <w:marLeft w:val="0"/>
      <w:marRight w:val="0"/>
      <w:marTop w:val="0"/>
      <w:marBottom w:val="0"/>
      <w:divBdr>
        <w:top w:val="none" w:sz="0" w:space="0" w:color="auto"/>
        <w:left w:val="none" w:sz="0" w:space="0" w:color="auto"/>
        <w:bottom w:val="none" w:sz="0" w:space="0" w:color="auto"/>
        <w:right w:val="none" w:sz="0" w:space="0" w:color="auto"/>
      </w:divBdr>
    </w:div>
    <w:div w:id="2117671738">
      <w:marLeft w:val="0"/>
      <w:marRight w:val="0"/>
      <w:marTop w:val="0"/>
      <w:marBottom w:val="0"/>
      <w:divBdr>
        <w:top w:val="none" w:sz="0" w:space="0" w:color="auto"/>
        <w:left w:val="none" w:sz="0" w:space="0" w:color="auto"/>
        <w:bottom w:val="none" w:sz="0" w:space="0" w:color="auto"/>
        <w:right w:val="none" w:sz="0" w:space="0" w:color="auto"/>
      </w:divBdr>
    </w:div>
    <w:div w:id="2119985126">
      <w:marLeft w:val="0"/>
      <w:marRight w:val="0"/>
      <w:marTop w:val="0"/>
      <w:marBottom w:val="0"/>
      <w:divBdr>
        <w:top w:val="none" w:sz="0" w:space="0" w:color="auto"/>
        <w:left w:val="none" w:sz="0" w:space="0" w:color="auto"/>
        <w:bottom w:val="none" w:sz="0" w:space="0" w:color="auto"/>
        <w:right w:val="none" w:sz="0" w:space="0" w:color="auto"/>
      </w:divBdr>
    </w:div>
    <w:div w:id="2122145950">
      <w:marLeft w:val="0"/>
      <w:marRight w:val="0"/>
      <w:marTop w:val="0"/>
      <w:marBottom w:val="0"/>
      <w:divBdr>
        <w:top w:val="none" w:sz="0" w:space="0" w:color="auto"/>
        <w:left w:val="none" w:sz="0" w:space="0" w:color="auto"/>
        <w:bottom w:val="none" w:sz="0" w:space="0" w:color="auto"/>
        <w:right w:val="none" w:sz="0" w:space="0" w:color="auto"/>
      </w:divBdr>
    </w:div>
    <w:div w:id="2122531122">
      <w:marLeft w:val="0"/>
      <w:marRight w:val="0"/>
      <w:marTop w:val="0"/>
      <w:marBottom w:val="0"/>
      <w:divBdr>
        <w:top w:val="none" w:sz="0" w:space="0" w:color="auto"/>
        <w:left w:val="none" w:sz="0" w:space="0" w:color="auto"/>
        <w:bottom w:val="none" w:sz="0" w:space="0" w:color="auto"/>
        <w:right w:val="none" w:sz="0" w:space="0" w:color="auto"/>
      </w:divBdr>
    </w:div>
    <w:div w:id="2123914680">
      <w:marLeft w:val="0"/>
      <w:marRight w:val="0"/>
      <w:marTop w:val="0"/>
      <w:marBottom w:val="0"/>
      <w:divBdr>
        <w:top w:val="none" w:sz="0" w:space="0" w:color="auto"/>
        <w:left w:val="none" w:sz="0" w:space="0" w:color="auto"/>
        <w:bottom w:val="none" w:sz="0" w:space="0" w:color="auto"/>
        <w:right w:val="none" w:sz="0" w:space="0" w:color="auto"/>
      </w:divBdr>
    </w:div>
    <w:div w:id="2124108534">
      <w:marLeft w:val="0"/>
      <w:marRight w:val="0"/>
      <w:marTop w:val="0"/>
      <w:marBottom w:val="0"/>
      <w:divBdr>
        <w:top w:val="none" w:sz="0" w:space="0" w:color="auto"/>
        <w:left w:val="none" w:sz="0" w:space="0" w:color="auto"/>
        <w:bottom w:val="none" w:sz="0" w:space="0" w:color="auto"/>
        <w:right w:val="none" w:sz="0" w:space="0" w:color="auto"/>
      </w:divBdr>
    </w:div>
    <w:div w:id="2124494259">
      <w:marLeft w:val="0"/>
      <w:marRight w:val="0"/>
      <w:marTop w:val="0"/>
      <w:marBottom w:val="0"/>
      <w:divBdr>
        <w:top w:val="none" w:sz="0" w:space="0" w:color="auto"/>
        <w:left w:val="none" w:sz="0" w:space="0" w:color="auto"/>
        <w:bottom w:val="none" w:sz="0" w:space="0" w:color="auto"/>
        <w:right w:val="none" w:sz="0" w:space="0" w:color="auto"/>
      </w:divBdr>
    </w:div>
    <w:div w:id="2125077948">
      <w:marLeft w:val="0"/>
      <w:marRight w:val="0"/>
      <w:marTop w:val="0"/>
      <w:marBottom w:val="0"/>
      <w:divBdr>
        <w:top w:val="none" w:sz="0" w:space="0" w:color="auto"/>
        <w:left w:val="none" w:sz="0" w:space="0" w:color="auto"/>
        <w:bottom w:val="none" w:sz="0" w:space="0" w:color="auto"/>
        <w:right w:val="none" w:sz="0" w:space="0" w:color="auto"/>
      </w:divBdr>
    </w:div>
    <w:div w:id="2125617612">
      <w:marLeft w:val="0"/>
      <w:marRight w:val="0"/>
      <w:marTop w:val="0"/>
      <w:marBottom w:val="0"/>
      <w:divBdr>
        <w:top w:val="none" w:sz="0" w:space="0" w:color="auto"/>
        <w:left w:val="none" w:sz="0" w:space="0" w:color="auto"/>
        <w:bottom w:val="none" w:sz="0" w:space="0" w:color="auto"/>
        <w:right w:val="none" w:sz="0" w:space="0" w:color="auto"/>
      </w:divBdr>
    </w:div>
    <w:div w:id="2126000054">
      <w:marLeft w:val="0"/>
      <w:marRight w:val="0"/>
      <w:marTop w:val="0"/>
      <w:marBottom w:val="0"/>
      <w:divBdr>
        <w:top w:val="none" w:sz="0" w:space="0" w:color="auto"/>
        <w:left w:val="none" w:sz="0" w:space="0" w:color="auto"/>
        <w:bottom w:val="none" w:sz="0" w:space="0" w:color="auto"/>
        <w:right w:val="none" w:sz="0" w:space="0" w:color="auto"/>
      </w:divBdr>
    </w:div>
    <w:div w:id="2126387677">
      <w:marLeft w:val="0"/>
      <w:marRight w:val="0"/>
      <w:marTop w:val="0"/>
      <w:marBottom w:val="0"/>
      <w:divBdr>
        <w:top w:val="none" w:sz="0" w:space="0" w:color="auto"/>
        <w:left w:val="none" w:sz="0" w:space="0" w:color="auto"/>
        <w:bottom w:val="none" w:sz="0" w:space="0" w:color="auto"/>
        <w:right w:val="none" w:sz="0" w:space="0" w:color="auto"/>
      </w:divBdr>
    </w:div>
    <w:div w:id="2128891514">
      <w:marLeft w:val="0"/>
      <w:marRight w:val="0"/>
      <w:marTop w:val="0"/>
      <w:marBottom w:val="0"/>
      <w:divBdr>
        <w:top w:val="none" w:sz="0" w:space="0" w:color="auto"/>
        <w:left w:val="none" w:sz="0" w:space="0" w:color="auto"/>
        <w:bottom w:val="none" w:sz="0" w:space="0" w:color="auto"/>
        <w:right w:val="none" w:sz="0" w:space="0" w:color="auto"/>
      </w:divBdr>
    </w:div>
    <w:div w:id="2129615653">
      <w:marLeft w:val="0"/>
      <w:marRight w:val="0"/>
      <w:marTop w:val="0"/>
      <w:marBottom w:val="0"/>
      <w:divBdr>
        <w:top w:val="none" w:sz="0" w:space="0" w:color="auto"/>
        <w:left w:val="none" w:sz="0" w:space="0" w:color="auto"/>
        <w:bottom w:val="none" w:sz="0" w:space="0" w:color="auto"/>
        <w:right w:val="none" w:sz="0" w:space="0" w:color="auto"/>
      </w:divBdr>
    </w:div>
    <w:div w:id="2130782507">
      <w:marLeft w:val="0"/>
      <w:marRight w:val="0"/>
      <w:marTop w:val="0"/>
      <w:marBottom w:val="0"/>
      <w:divBdr>
        <w:top w:val="none" w:sz="0" w:space="0" w:color="auto"/>
        <w:left w:val="none" w:sz="0" w:space="0" w:color="auto"/>
        <w:bottom w:val="none" w:sz="0" w:space="0" w:color="auto"/>
        <w:right w:val="none" w:sz="0" w:space="0" w:color="auto"/>
      </w:divBdr>
    </w:div>
    <w:div w:id="2131700694">
      <w:marLeft w:val="0"/>
      <w:marRight w:val="0"/>
      <w:marTop w:val="0"/>
      <w:marBottom w:val="0"/>
      <w:divBdr>
        <w:top w:val="none" w:sz="0" w:space="0" w:color="auto"/>
        <w:left w:val="none" w:sz="0" w:space="0" w:color="auto"/>
        <w:bottom w:val="none" w:sz="0" w:space="0" w:color="auto"/>
        <w:right w:val="none" w:sz="0" w:space="0" w:color="auto"/>
      </w:divBdr>
    </w:div>
    <w:div w:id="2132745409">
      <w:marLeft w:val="0"/>
      <w:marRight w:val="0"/>
      <w:marTop w:val="0"/>
      <w:marBottom w:val="0"/>
      <w:divBdr>
        <w:top w:val="none" w:sz="0" w:space="0" w:color="auto"/>
        <w:left w:val="none" w:sz="0" w:space="0" w:color="auto"/>
        <w:bottom w:val="none" w:sz="0" w:space="0" w:color="auto"/>
        <w:right w:val="none" w:sz="0" w:space="0" w:color="auto"/>
      </w:divBdr>
    </w:div>
    <w:div w:id="2132940727">
      <w:marLeft w:val="0"/>
      <w:marRight w:val="0"/>
      <w:marTop w:val="0"/>
      <w:marBottom w:val="0"/>
      <w:divBdr>
        <w:top w:val="none" w:sz="0" w:space="0" w:color="auto"/>
        <w:left w:val="none" w:sz="0" w:space="0" w:color="auto"/>
        <w:bottom w:val="none" w:sz="0" w:space="0" w:color="auto"/>
        <w:right w:val="none" w:sz="0" w:space="0" w:color="auto"/>
      </w:divBdr>
    </w:div>
    <w:div w:id="2136168553">
      <w:marLeft w:val="0"/>
      <w:marRight w:val="0"/>
      <w:marTop w:val="0"/>
      <w:marBottom w:val="0"/>
      <w:divBdr>
        <w:top w:val="none" w:sz="0" w:space="0" w:color="auto"/>
        <w:left w:val="none" w:sz="0" w:space="0" w:color="auto"/>
        <w:bottom w:val="none" w:sz="0" w:space="0" w:color="auto"/>
        <w:right w:val="none" w:sz="0" w:space="0" w:color="auto"/>
      </w:divBdr>
    </w:div>
    <w:div w:id="2136563940">
      <w:marLeft w:val="0"/>
      <w:marRight w:val="0"/>
      <w:marTop w:val="0"/>
      <w:marBottom w:val="0"/>
      <w:divBdr>
        <w:top w:val="none" w:sz="0" w:space="0" w:color="auto"/>
        <w:left w:val="none" w:sz="0" w:space="0" w:color="auto"/>
        <w:bottom w:val="none" w:sz="0" w:space="0" w:color="auto"/>
        <w:right w:val="none" w:sz="0" w:space="0" w:color="auto"/>
      </w:divBdr>
    </w:div>
    <w:div w:id="2137404706">
      <w:marLeft w:val="0"/>
      <w:marRight w:val="0"/>
      <w:marTop w:val="0"/>
      <w:marBottom w:val="0"/>
      <w:divBdr>
        <w:top w:val="none" w:sz="0" w:space="0" w:color="auto"/>
        <w:left w:val="none" w:sz="0" w:space="0" w:color="auto"/>
        <w:bottom w:val="none" w:sz="0" w:space="0" w:color="auto"/>
        <w:right w:val="none" w:sz="0" w:space="0" w:color="auto"/>
      </w:divBdr>
    </w:div>
    <w:div w:id="2137480744">
      <w:marLeft w:val="0"/>
      <w:marRight w:val="0"/>
      <w:marTop w:val="0"/>
      <w:marBottom w:val="0"/>
      <w:divBdr>
        <w:top w:val="none" w:sz="0" w:space="0" w:color="auto"/>
        <w:left w:val="none" w:sz="0" w:space="0" w:color="auto"/>
        <w:bottom w:val="none" w:sz="0" w:space="0" w:color="auto"/>
        <w:right w:val="none" w:sz="0" w:space="0" w:color="auto"/>
      </w:divBdr>
    </w:div>
    <w:div w:id="2139227468">
      <w:marLeft w:val="0"/>
      <w:marRight w:val="0"/>
      <w:marTop w:val="0"/>
      <w:marBottom w:val="0"/>
      <w:divBdr>
        <w:top w:val="none" w:sz="0" w:space="0" w:color="auto"/>
        <w:left w:val="none" w:sz="0" w:space="0" w:color="auto"/>
        <w:bottom w:val="none" w:sz="0" w:space="0" w:color="auto"/>
        <w:right w:val="none" w:sz="0" w:space="0" w:color="auto"/>
      </w:divBdr>
    </w:div>
    <w:div w:id="2139715323">
      <w:marLeft w:val="0"/>
      <w:marRight w:val="0"/>
      <w:marTop w:val="0"/>
      <w:marBottom w:val="0"/>
      <w:divBdr>
        <w:top w:val="none" w:sz="0" w:space="0" w:color="auto"/>
        <w:left w:val="none" w:sz="0" w:space="0" w:color="auto"/>
        <w:bottom w:val="none" w:sz="0" w:space="0" w:color="auto"/>
        <w:right w:val="none" w:sz="0" w:space="0" w:color="auto"/>
      </w:divBdr>
    </w:div>
    <w:div w:id="2140107583">
      <w:marLeft w:val="0"/>
      <w:marRight w:val="0"/>
      <w:marTop w:val="0"/>
      <w:marBottom w:val="0"/>
      <w:divBdr>
        <w:top w:val="none" w:sz="0" w:space="0" w:color="auto"/>
        <w:left w:val="none" w:sz="0" w:space="0" w:color="auto"/>
        <w:bottom w:val="none" w:sz="0" w:space="0" w:color="auto"/>
        <w:right w:val="none" w:sz="0" w:space="0" w:color="auto"/>
      </w:divBdr>
    </w:div>
    <w:div w:id="2140298696">
      <w:marLeft w:val="0"/>
      <w:marRight w:val="0"/>
      <w:marTop w:val="0"/>
      <w:marBottom w:val="0"/>
      <w:divBdr>
        <w:top w:val="none" w:sz="0" w:space="0" w:color="auto"/>
        <w:left w:val="none" w:sz="0" w:space="0" w:color="auto"/>
        <w:bottom w:val="none" w:sz="0" w:space="0" w:color="auto"/>
        <w:right w:val="none" w:sz="0" w:space="0" w:color="auto"/>
      </w:divBdr>
    </w:div>
    <w:div w:id="2140565891">
      <w:marLeft w:val="0"/>
      <w:marRight w:val="0"/>
      <w:marTop w:val="0"/>
      <w:marBottom w:val="0"/>
      <w:divBdr>
        <w:top w:val="none" w:sz="0" w:space="0" w:color="auto"/>
        <w:left w:val="none" w:sz="0" w:space="0" w:color="auto"/>
        <w:bottom w:val="none" w:sz="0" w:space="0" w:color="auto"/>
        <w:right w:val="none" w:sz="0" w:space="0" w:color="auto"/>
      </w:divBdr>
    </w:div>
    <w:div w:id="2140802955">
      <w:marLeft w:val="0"/>
      <w:marRight w:val="0"/>
      <w:marTop w:val="0"/>
      <w:marBottom w:val="0"/>
      <w:divBdr>
        <w:top w:val="none" w:sz="0" w:space="0" w:color="auto"/>
        <w:left w:val="none" w:sz="0" w:space="0" w:color="auto"/>
        <w:bottom w:val="none" w:sz="0" w:space="0" w:color="auto"/>
        <w:right w:val="none" w:sz="0" w:space="0" w:color="auto"/>
      </w:divBdr>
    </w:div>
    <w:div w:id="2143186119">
      <w:marLeft w:val="0"/>
      <w:marRight w:val="0"/>
      <w:marTop w:val="0"/>
      <w:marBottom w:val="0"/>
      <w:divBdr>
        <w:top w:val="none" w:sz="0" w:space="0" w:color="auto"/>
        <w:left w:val="none" w:sz="0" w:space="0" w:color="auto"/>
        <w:bottom w:val="none" w:sz="0" w:space="0" w:color="auto"/>
        <w:right w:val="none" w:sz="0" w:space="0" w:color="auto"/>
      </w:divBdr>
    </w:div>
    <w:div w:id="2143186405">
      <w:marLeft w:val="0"/>
      <w:marRight w:val="0"/>
      <w:marTop w:val="0"/>
      <w:marBottom w:val="0"/>
      <w:divBdr>
        <w:top w:val="none" w:sz="0" w:space="0" w:color="auto"/>
        <w:left w:val="none" w:sz="0" w:space="0" w:color="auto"/>
        <w:bottom w:val="none" w:sz="0" w:space="0" w:color="auto"/>
        <w:right w:val="none" w:sz="0" w:space="0" w:color="auto"/>
      </w:divBdr>
    </w:div>
    <w:div w:id="2143301538">
      <w:marLeft w:val="0"/>
      <w:marRight w:val="0"/>
      <w:marTop w:val="0"/>
      <w:marBottom w:val="0"/>
      <w:divBdr>
        <w:top w:val="none" w:sz="0" w:space="0" w:color="auto"/>
        <w:left w:val="none" w:sz="0" w:space="0" w:color="auto"/>
        <w:bottom w:val="none" w:sz="0" w:space="0" w:color="auto"/>
        <w:right w:val="none" w:sz="0" w:space="0" w:color="auto"/>
      </w:divBdr>
    </w:div>
    <w:div w:id="2143302244">
      <w:marLeft w:val="0"/>
      <w:marRight w:val="0"/>
      <w:marTop w:val="0"/>
      <w:marBottom w:val="0"/>
      <w:divBdr>
        <w:top w:val="none" w:sz="0" w:space="0" w:color="auto"/>
        <w:left w:val="none" w:sz="0" w:space="0" w:color="auto"/>
        <w:bottom w:val="none" w:sz="0" w:space="0" w:color="auto"/>
        <w:right w:val="none" w:sz="0" w:space="0" w:color="auto"/>
      </w:divBdr>
    </w:div>
    <w:div w:id="2144495460">
      <w:marLeft w:val="0"/>
      <w:marRight w:val="0"/>
      <w:marTop w:val="0"/>
      <w:marBottom w:val="0"/>
      <w:divBdr>
        <w:top w:val="none" w:sz="0" w:space="0" w:color="auto"/>
        <w:left w:val="none" w:sz="0" w:space="0" w:color="auto"/>
        <w:bottom w:val="none" w:sz="0" w:space="0" w:color="auto"/>
        <w:right w:val="none" w:sz="0" w:space="0" w:color="auto"/>
      </w:divBdr>
    </w:div>
    <w:div w:id="2145347041">
      <w:marLeft w:val="0"/>
      <w:marRight w:val="0"/>
      <w:marTop w:val="0"/>
      <w:marBottom w:val="0"/>
      <w:divBdr>
        <w:top w:val="none" w:sz="0" w:space="0" w:color="auto"/>
        <w:left w:val="none" w:sz="0" w:space="0" w:color="auto"/>
        <w:bottom w:val="none" w:sz="0" w:space="0" w:color="auto"/>
        <w:right w:val="none" w:sz="0" w:space="0" w:color="auto"/>
      </w:divBdr>
    </w:div>
    <w:div w:id="2145349595">
      <w:marLeft w:val="0"/>
      <w:marRight w:val="0"/>
      <w:marTop w:val="0"/>
      <w:marBottom w:val="0"/>
      <w:divBdr>
        <w:top w:val="none" w:sz="0" w:space="0" w:color="auto"/>
        <w:left w:val="none" w:sz="0" w:space="0" w:color="auto"/>
        <w:bottom w:val="none" w:sz="0" w:space="0" w:color="auto"/>
        <w:right w:val="none" w:sz="0" w:space="0" w:color="auto"/>
      </w:divBdr>
    </w:div>
    <w:div w:id="2145464396">
      <w:marLeft w:val="0"/>
      <w:marRight w:val="0"/>
      <w:marTop w:val="0"/>
      <w:marBottom w:val="0"/>
      <w:divBdr>
        <w:top w:val="none" w:sz="0" w:space="0" w:color="auto"/>
        <w:left w:val="none" w:sz="0" w:space="0" w:color="auto"/>
        <w:bottom w:val="none" w:sz="0" w:space="0" w:color="auto"/>
        <w:right w:val="none" w:sz="0" w:space="0" w:color="auto"/>
      </w:divBdr>
    </w:div>
    <w:div w:id="2145464958">
      <w:marLeft w:val="0"/>
      <w:marRight w:val="0"/>
      <w:marTop w:val="0"/>
      <w:marBottom w:val="0"/>
      <w:divBdr>
        <w:top w:val="none" w:sz="0" w:space="0" w:color="auto"/>
        <w:left w:val="none" w:sz="0" w:space="0" w:color="auto"/>
        <w:bottom w:val="none" w:sz="0" w:space="0" w:color="auto"/>
        <w:right w:val="none" w:sz="0" w:space="0" w:color="auto"/>
      </w:divBdr>
    </w:div>
    <w:div w:id="214704130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government.bg/" TargetMode="External"/><Relationship Id="rId13" Type="http://schemas.openxmlformats.org/officeDocument/2006/relationships/hyperlink" Target="http://www.moew.government.bg/" TargetMode="External"/><Relationship Id="rId18" Type="http://schemas.openxmlformats.org/officeDocument/2006/relationships/hyperlink" Target="http://www.moew.government.bg/" TargetMode="External"/><Relationship Id="rId3" Type="http://schemas.openxmlformats.org/officeDocument/2006/relationships/webSettings" Target="webSettings.xml"/><Relationship Id="rId7" Type="http://schemas.openxmlformats.org/officeDocument/2006/relationships/hyperlink" Target="http://www.moew.government.bg/" TargetMode="External"/><Relationship Id="rId12" Type="http://schemas.openxmlformats.org/officeDocument/2006/relationships/hyperlink" Target="http://eea.government.bg/" TargetMode="External"/><Relationship Id="rId17" Type="http://schemas.openxmlformats.org/officeDocument/2006/relationships/hyperlink" Target="http://www.moew.government.bg/" TargetMode="External"/><Relationship Id="rId2" Type="http://schemas.openxmlformats.org/officeDocument/2006/relationships/settings" Target="settings.xml"/><Relationship Id="rId16" Type="http://schemas.openxmlformats.org/officeDocument/2006/relationships/hyperlink" Target="http://www.moew.government.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ew.government.bg/" TargetMode="External"/><Relationship Id="rId11" Type="http://schemas.openxmlformats.org/officeDocument/2006/relationships/hyperlink" Target="http://www.appd-bg.org/site/page.php?2" TargetMode="External"/><Relationship Id="rId5" Type="http://schemas.openxmlformats.org/officeDocument/2006/relationships/hyperlink" Target="https://www.mi.government.bg/bg" TargetMode="External"/><Relationship Id="rId15" Type="http://schemas.openxmlformats.org/officeDocument/2006/relationships/hyperlink" Target="http://www.moew.government.bg/" TargetMode="External"/><Relationship Id="rId10" Type="http://schemas.openxmlformats.org/officeDocument/2006/relationships/hyperlink" Target="http://www.io-bas.bg/" TargetMode="External"/><Relationship Id="rId19" Type="http://schemas.openxmlformats.org/officeDocument/2006/relationships/fontTable" Target="fontTable.xml"/><Relationship Id="rId4" Type="http://schemas.openxmlformats.org/officeDocument/2006/relationships/hyperlink" Target="http://www.moew.government.bg/" TargetMode="External"/><Relationship Id="rId9" Type="http://schemas.openxmlformats.org/officeDocument/2006/relationships/hyperlink" Target="http://www.meteo.bg/" TargetMode="External"/><Relationship Id="rId14" Type="http://schemas.openxmlformats.org/officeDocument/2006/relationships/hyperlink" Target="http://www.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83759</Words>
  <Characters>477430</Characters>
  <Application>Microsoft Office Word</Application>
  <DocSecurity>0</DocSecurity>
  <Lines>3978</Lines>
  <Paragraphs>1120</Paragraphs>
  <ScaleCrop>false</ScaleCrop>
  <Company/>
  <LinksUpToDate>false</LinksUpToDate>
  <CharactersWithSpaces>560069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Babukchieva</cp:lastModifiedBy>
  <cp:revision>3</cp:revision>
  <dcterms:created xsi:type="dcterms:W3CDTF">2020-09-30T12:49:00Z</dcterms:created>
  <dcterms:modified xsi:type="dcterms:W3CDTF">2020-09-30T12:49:00Z</dcterms:modified>
</cp:coreProperties>
</file>