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B2" w:rsidRPr="00367587" w:rsidRDefault="00E220D0" w:rsidP="000B3D5A">
      <w:pPr>
        <w:pStyle w:val="Heading1"/>
        <w:numPr>
          <w:ilvl w:val="0"/>
          <w:numId w:val="2"/>
        </w:numPr>
        <w:shd w:val="clear" w:color="auto" w:fill="8DB3E2" w:themeFill="text2" w:themeFillTint="66"/>
        <w:spacing w:before="0" w:after="120"/>
        <w:ind w:left="426" w:hanging="426"/>
        <w:rPr>
          <w:rFonts w:ascii="Times New Roman" w:hAnsi="Times New Roman" w:cs="Times New Roman"/>
          <w:lang w:val="bg-BG"/>
        </w:rPr>
      </w:pPr>
      <w:r w:rsidRPr="00367587">
        <w:rPr>
          <w:rFonts w:ascii="Times New Roman" w:hAnsi="Times New Roman" w:cs="Times New Roman"/>
          <w:lang w:val="bg-BG"/>
        </w:rPr>
        <w:t xml:space="preserve"> </w:t>
      </w:r>
      <w:r w:rsidR="002F32B2" w:rsidRPr="00367587">
        <w:rPr>
          <w:rFonts w:ascii="Times New Roman" w:hAnsi="Times New Roman" w:cs="Times New Roman"/>
          <w:lang w:val="bg-BG"/>
        </w:rPr>
        <w:t>Определяне на заустени отпадъчни води по сектори, степен на пречистване</w:t>
      </w:r>
    </w:p>
    <w:p w:rsidR="00E220D0" w:rsidRPr="00367587" w:rsidRDefault="00E220D0" w:rsidP="000B3D5A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74CC" w:rsidRPr="00367587" w:rsidRDefault="008C74CC" w:rsidP="000B3D5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sz w:val="24"/>
          <w:szCs w:val="24"/>
        </w:rPr>
        <w:t>Целта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 в изследвания период за Черноморския район и</w:t>
      </w:r>
      <w:bookmarkStart w:id="0" w:name="_GoBack"/>
      <w:bookmarkEnd w:id="0"/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деветте му </w:t>
      </w:r>
      <w:r w:rsidR="00B95B7B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речни басейна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да се идентифицират онези фактори и причини, които са предпоставили това развитие.</w:t>
      </w:r>
    </w:p>
    <w:p w:rsidR="008C74CC" w:rsidRPr="00367587" w:rsidRDefault="008C74CC" w:rsidP="000B3D5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Анализът се стреми да даде отговор на следния набор въпроси:</w:t>
      </w:r>
    </w:p>
    <w:p w:rsidR="008C74CC" w:rsidRPr="00367587" w:rsidRDefault="008C74CC" w:rsidP="000B3D5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каква е тенденцията на развитие на съответния показател през анализирания период?</w:t>
      </w:r>
    </w:p>
    <w:p w:rsidR="008C74CC" w:rsidRPr="00367587" w:rsidRDefault="008C74CC" w:rsidP="000B3D5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могат ли да се идентифицират специфични причини довели до това развитие?</w:t>
      </w:r>
    </w:p>
    <w:p w:rsidR="00E938DE" w:rsidRPr="00367587" w:rsidRDefault="00E938DE" w:rsidP="00E938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938DE" w:rsidRPr="00367587" w:rsidRDefault="00E938DE" w:rsidP="00E938DE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>Методологически бележки</w:t>
      </w:r>
    </w:p>
    <w:p w:rsidR="008C74CC" w:rsidRPr="00367587" w:rsidRDefault="008C74CC" w:rsidP="000B3D5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Използваният методологически подход почива на съпоставки на съответните показатели за Черноморския район със същите показатели за страната и съответно показателите за даден </w:t>
      </w:r>
      <w:r w:rsidR="007A3191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речен басейн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- с показателите на района за управление на водите. Изборът на този методологически подход почива на разбирането, че съществуват фактори, които влияят върху цялата страна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 w:rsidR="007A3191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речен басейн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</w:p>
    <w:p w:rsidR="008C74CC" w:rsidRPr="00367587" w:rsidRDefault="008C74CC" w:rsidP="000B3D5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</w:t>
      </w:r>
      <w:r w:rsidR="00E75666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2013 г., както и сравнения с показателите през предходния анализиран период 2003</w:t>
      </w:r>
      <w:r w:rsidR="00E75666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2007 г.</w:t>
      </w:r>
    </w:p>
    <w:p w:rsidR="008C74CC" w:rsidRPr="00367587" w:rsidRDefault="008C74CC" w:rsidP="000B3D5A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Обект на анализа са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образуваните отпадъчни води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а именно: </w:t>
      </w:r>
    </w:p>
    <w:p w:rsidR="008C74CC" w:rsidRPr="00367587" w:rsidRDefault="008C74CC" w:rsidP="000B3D5A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Отведени отпадъчни води във водни обекти:</w:t>
      </w:r>
    </w:p>
    <w:p w:rsidR="008C74CC" w:rsidRPr="00367587" w:rsidRDefault="008C74CC" w:rsidP="00E75666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Общо отведени отпадъчни води във водни обекти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(селско стопанство, индустрия, в т.ч.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)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A060E" w:rsidP="00E75666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т.ч. от </w:t>
      </w:r>
      <w:r w:rsidR="008C74CC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ПСОВ:</w:t>
      </w:r>
    </w:p>
    <w:p w:rsidR="008C74CC" w:rsidRPr="00367587" w:rsidRDefault="008C74CC" w:rsidP="00E75666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първично стъпало на пречистване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), 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E75666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вторично стъпало на пречистване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), хил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E75666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третично стъпало на пречистване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(селско стопанство, индустрия, в т.ч.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СПСОВ), хил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2410" w:rsidRPr="00367587" w:rsidRDefault="004B2410" w:rsidP="004B241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Отведени отпадъчни води в морето</w:t>
      </w:r>
    </w:p>
    <w:p w:rsidR="008C74CC" w:rsidRPr="00367587" w:rsidRDefault="008C74CC" w:rsidP="000B3D5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0B3D5A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Точкови източници на образуване на отпадъчни води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Общо заустени отпадъчни води във водни обекти,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Селско, горско и рибно стопанство,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Индустрия, 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в т.ч. Производство и разпределение на електрическа и топлинна енергия и на газообразни горива,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r w:rsidRPr="0036758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0B3D5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Домакинства,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хил. м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bg-BG"/>
        </w:rPr>
        <w:t>3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%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74CC" w:rsidRPr="00367587" w:rsidRDefault="008C74CC" w:rsidP="000B3D5A">
      <w:pPr>
        <w:pStyle w:val="ListParagraph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Сантинни води и събрани отпадъци от кораби и разливи</w:t>
      </w:r>
      <w:r w:rsidR="009B34C1" w:rsidRPr="00367587">
        <w:rPr>
          <w:rFonts w:ascii="Times New Roman" w:hAnsi="Times New Roman" w:cs="Times New Roman"/>
          <w:sz w:val="24"/>
          <w:szCs w:val="24"/>
        </w:rPr>
        <w:t xml:space="preserve"> в Черно море</w:t>
      </w:r>
      <w:r w:rsidR="00EE17C5" w:rsidRPr="00367587">
        <w:rPr>
          <w:rFonts w:ascii="Times New Roman" w:hAnsi="Times New Roman" w:cs="Times New Roman"/>
          <w:sz w:val="24"/>
          <w:szCs w:val="24"/>
        </w:rPr>
        <w:t>:</w:t>
      </w:r>
    </w:p>
    <w:p w:rsidR="008C74CC" w:rsidRPr="00367587" w:rsidRDefault="00EE17C5" w:rsidP="00EE17C5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Приети сантинни води и баласт от кораби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>, т.</w:t>
      </w:r>
    </w:p>
    <w:p w:rsidR="00EE17C5" w:rsidRPr="00367587" w:rsidRDefault="00EE17C5" w:rsidP="00EE17C5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Събрани твърди отпадъци от пристанищните акватории и от кораби, т.</w:t>
      </w:r>
    </w:p>
    <w:p w:rsidR="00EE17C5" w:rsidRPr="00367587" w:rsidRDefault="00EE17C5" w:rsidP="00EE17C5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Събран нефт и нефтопродукти от разливи, т.</w:t>
      </w:r>
    </w:p>
    <w:p w:rsidR="00EE17C5" w:rsidRPr="00367587" w:rsidRDefault="009B34C1" w:rsidP="00EE17C5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По данни на НСИ</w:t>
      </w:r>
      <w:r w:rsidR="00EE17C5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приетите сантинни води и баласт от кораби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по р. Дунав за разглежданите периоди 2003-2007 г. и 2008-2013 г. са съответно едва 0,4% и 0,9% от общо приетите сантинни води и </w:t>
      </w:r>
      <w:r w:rsidR="00010D51" w:rsidRPr="00367587">
        <w:rPr>
          <w:rFonts w:ascii="Times New Roman" w:hAnsi="Times New Roman" w:cs="Times New Roman"/>
          <w:color w:val="000000"/>
          <w:sz w:val="24"/>
          <w:szCs w:val="24"/>
        </w:rPr>
        <w:t>ба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ласт от кораби за р. Дунав и Черно море. Тъй като няма разделение </w:t>
      </w:r>
      <w:r w:rsidR="00636A6F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за р. Дунав и Черно море в информацията на НСИ както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за събраните твърди отпадъци </w:t>
      </w:r>
      <w:r w:rsidR="00636A6F" w:rsidRPr="00367587">
        <w:rPr>
          <w:rFonts w:ascii="Times New Roman" w:hAnsi="Times New Roman" w:cs="Times New Roman"/>
          <w:color w:val="000000"/>
          <w:sz w:val="24"/>
          <w:szCs w:val="24"/>
        </w:rPr>
        <w:t>от пристанищни акватории</w:t>
      </w:r>
      <w:r w:rsidR="00010D51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и от кораби</w:t>
      </w:r>
      <w:r w:rsidR="00636A6F" w:rsidRPr="00367587">
        <w:rPr>
          <w:rFonts w:ascii="Times New Roman" w:hAnsi="Times New Roman" w:cs="Times New Roman"/>
          <w:color w:val="000000"/>
          <w:sz w:val="24"/>
          <w:szCs w:val="24"/>
        </w:rPr>
        <w:t>, така и от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нефт и нефтопродукти, п</w:t>
      </w:r>
      <w:r w:rsidR="00EE17C5" w:rsidRPr="00367587">
        <w:rPr>
          <w:rFonts w:ascii="Times New Roman" w:hAnsi="Times New Roman" w:cs="Times New Roman"/>
          <w:color w:val="000000"/>
          <w:sz w:val="24"/>
          <w:szCs w:val="24"/>
        </w:rPr>
        <w:t>риемаме че количеството събрани твърди отпадъци от пристанищните акватории и от кораби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, както и събраният нефт и нефтопродукти </w:t>
      </w:r>
      <w:r w:rsidR="00EE17C5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от разливи, </w:t>
      </w:r>
      <w:r w:rsidR="00EE17C5" w:rsidRPr="00367587">
        <w:rPr>
          <w:rFonts w:ascii="Times New Roman" w:hAnsi="Times New Roman" w:cs="Times New Roman"/>
          <w:color w:val="000000"/>
          <w:sz w:val="24"/>
          <w:szCs w:val="24"/>
        </w:rPr>
        <w:t>е основно от Черно море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74CC" w:rsidRPr="00367587" w:rsidRDefault="008C74CC" w:rsidP="000B3D5A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Анализът на показателите и търсенето на зависимости между тях ще се фокусира върху основните проблеми при отвеждането на отпадъчните води с пречистване или без пречистване от отделните сектори в 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Черноморския район и деветте му </w:t>
      </w:r>
      <w:r w:rsidR="007A3191"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речни басейн</w:t>
      </w:r>
      <w:r w:rsidRPr="003675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C74CC" w:rsidRPr="00367587" w:rsidRDefault="008C74CC" w:rsidP="000B3D5A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Източник на информацията е НСИ.</w:t>
      </w:r>
    </w:p>
    <w:p w:rsidR="000B3D5A" w:rsidRPr="00367587" w:rsidRDefault="000B3D5A" w:rsidP="000B3D5A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74CC" w:rsidRPr="00367587" w:rsidRDefault="008C74CC" w:rsidP="000B3D5A">
      <w:pPr>
        <w:pStyle w:val="Heading3"/>
        <w:numPr>
          <w:ilvl w:val="1"/>
          <w:numId w:val="27"/>
        </w:numPr>
        <w:spacing w:before="0"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238027694"/>
      <w:bookmarkStart w:id="2" w:name="_Toc240878255"/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Черноморски район за басейново управление на водите</w:t>
      </w:r>
      <w:bookmarkEnd w:id="1"/>
      <w:bookmarkEnd w:id="2"/>
    </w:p>
    <w:p w:rsidR="00C442B3" w:rsidRPr="00367587" w:rsidRDefault="008C74CC" w:rsidP="000B3D5A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Показателите за отведените отпадъчни води на ЧРБУВ за периодите 2003-2007 г. и 2008-2013 г. са показани в Таблици</w:t>
      </w:r>
      <w:r w:rsidR="004B2410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5</w:t>
      </w:r>
      <w:r w:rsidR="00CC2844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4B2410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="00072D72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до</w:t>
      </w:r>
      <w:r w:rsidR="004B2410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5</w:t>
      </w:r>
      <w:r w:rsidR="00CC2844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-</w:t>
      </w:r>
      <w:r w:rsidR="004B2410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50</w:t>
      </w:r>
      <w:r w:rsidR="00C653B2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Фигури 5-1 до 5-4</w:t>
      </w:r>
      <w:r w:rsidR="004B2410" w:rsidRPr="0036758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C442B3" w:rsidRPr="00367587" w:rsidRDefault="00C442B3" w:rsidP="00C442B3">
      <w:pPr>
        <w:sectPr w:rsidR="00C442B3" w:rsidRPr="00367587" w:rsidSect="00367587">
          <w:footerReference w:type="default" r:id="rId9"/>
          <w:pgSz w:w="11906" w:h="16838"/>
          <w:pgMar w:top="1417" w:right="1417" w:bottom="1417" w:left="1417" w:header="708" w:footer="708" w:gutter="0"/>
          <w:pgNumType w:start="168"/>
          <w:cols w:space="708"/>
          <w:docGrid w:linePitch="360"/>
        </w:sectPr>
      </w:pPr>
    </w:p>
    <w:p w:rsidR="00C442B3" w:rsidRPr="00367587" w:rsidRDefault="00CC2844" w:rsidP="00CC284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</w:t>
        </w:r>
      </w:fldSimple>
      <w:r w:rsidRPr="00367587">
        <w:t xml:space="preserve">. </w:t>
      </w:r>
      <w:r w:rsidR="00C442B3" w:rsidRPr="00367587">
        <w:rPr>
          <w:lang w:eastAsia="bg-BG"/>
        </w:rPr>
        <w:t>Отведени отпадъчни води във водни обекти,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49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</w:t>
            </w:r>
          </w:p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1193984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1191908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727807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775819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799360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793089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756675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811182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791385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786587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801805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-33.1%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937775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790120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-15.7%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80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119658</w:t>
            </w:r>
          </w:p>
        </w:tc>
        <w:tc>
          <w:tcPr>
            <w:tcW w:w="264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113786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104720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136769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128889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127255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130095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137111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129169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137393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124883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7.7%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120764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130984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8.5%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6728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4982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5039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6642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5900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6875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8608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11085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9412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5884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8154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38.6%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57095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54225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45184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59893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56816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55282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61329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59783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56937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53819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48230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54642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55897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15800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14286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14076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14655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14191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13783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12829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17239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16177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22566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17251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16641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34887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34689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34342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49040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45685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44780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44111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41760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31315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32652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40346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2156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12499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125.6%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2680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17.9%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-27.7%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349.9%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27.0%</w:t>
            </w:r>
          </w:p>
        </w:tc>
      </w:tr>
      <w:tr w:rsidR="00C442B3" w:rsidRPr="00367587" w:rsidTr="00C442B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B3" w:rsidRPr="00367587" w:rsidRDefault="00C442B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13.5%</w:t>
            </w:r>
          </w:p>
        </w:tc>
      </w:tr>
    </w:tbl>
    <w:p w:rsidR="00275E73" w:rsidRPr="00367587" w:rsidRDefault="00275E73" w:rsidP="00C442B3">
      <w:pPr>
        <w:pStyle w:val="Heading3"/>
        <w:tabs>
          <w:tab w:val="left" w:pos="8640"/>
        </w:tabs>
        <w:spacing w:before="0" w:after="12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CC2844" w:rsidP="00CC284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</w:t>
        </w:r>
      </w:fldSimple>
      <w:r w:rsidRPr="00367587">
        <w:t xml:space="preserve">. </w:t>
      </w:r>
      <w:r w:rsidR="00275E73" w:rsidRPr="00367587">
        <w:rPr>
          <w:lang w:eastAsia="bg-BG"/>
        </w:rPr>
        <w:t>Отведени отпадъчни води във водни обекти от селско, горско и рибно стопанство, 2003-2013</w:t>
      </w:r>
      <w:r w:rsidR="00C442B3" w:rsidRPr="00367587">
        <w:tab/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49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275E73">
        <w:trPr>
          <w:trHeight w:val="712"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80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80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2551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3038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6518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24285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155.6%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4125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17105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314.7%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80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1095</w:t>
            </w:r>
          </w:p>
        </w:tc>
        <w:tc>
          <w:tcPr>
            <w:tcW w:w="26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1023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872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681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1278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1654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1194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1272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704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-37.8%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-44.9%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1271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44.5%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4341.6%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612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399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80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383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-34.5%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-66.6%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-82.2%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-97.0%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-81.0%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DC0713" w:rsidRPr="00367587" w:rsidRDefault="00DC0713" w:rsidP="00CC2844">
      <w:pPr>
        <w:pStyle w:val="a"/>
      </w:pPr>
    </w:p>
    <w:p w:rsidR="00DC0713" w:rsidRPr="00367587" w:rsidRDefault="00DC0713" w:rsidP="00DC0713">
      <w:pPr>
        <w:rPr>
          <w:rFonts w:ascii="Times New Roman" w:hAnsi="Times New Roman" w:cs="Times New Roman"/>
          <w:sz w:val="24"/>
          <w:szCs w:val="24"/>
        </w:rPr>
      </w:pPr>
      <w:r w:rsidRPr="00367587">
        <w:br w:type="page"/>
      </w:r>
    </w:p>
    <w:p w:rsidR="00C442B3" w:rsidRPr="00367587" w:rsidRDefault="00CC2844" w:rsidP="00CC284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</w:t>
        </w:r>
      </w:fldSimple>
      <w:r w:rsidRPr="00367587">
        <w:t xml:space="preserve">. </w:t>
      </w:r>
      <w:r w:rsidR="00275E73" w:rsidRPr="00367587">
        <w:rPr>
          <w:lang w:eastAsia="bg-BG"/>
        </w:rPr>
        <w:t>Отведени отпадъчни води във водни обекти от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96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275E73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319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75E73" w:rsidRPr="00367587" w:rsidTr="00275E73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19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614574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624260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156644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192124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183042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173701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146781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130679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125295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110403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-70.2%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-36.4%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354129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138836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-60.8%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319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25638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24677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17163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49616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42438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41525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44329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39823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36570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43517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26000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65.5%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-37.4%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31906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38628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21.1%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319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1960.8%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-99.0%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133.4%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319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16890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25063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22524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-32.1%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20325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22.2%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319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2288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82.7%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19411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-97.2%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-12.5%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1183.8%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223.7%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275E7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DC0713" w:rsidRPr="00367587" w:rsidRDefault="00DC0713" w:rsidP="00CC2844">
      <w:pPr>
        <w:pStyle w:val="a"/>
      </w:pPr>
    </w:p>
    <w:p w:rsidR="00DC0713" w:rsidRPr="00367587" w:rsidRDefault="00DC0713" w:rsidP="00DC0713">
      <w:pPr>
        <w:rPr>
          <w:rFonts w:ascii="Times New Roman" w:hAnsi="Times New Roman" w:cs="Times New Roman"/>
          <w:sz w:val="24"/>
          <w:szCs w:val="24"/>
        </w:rPr>
      </w:pPr>
      <w:r w:rsidRPr="00367587">
        <w:br w:type="page"/>
      </w:r>
    </w:p>
    <w:p w:rsidR="00C442B3" w:rsidRPr="00367587" w:rsidRDefault="00CC2844" w:rsidP="00CC284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</w:t>
        </w:r>
      </w:fldSimple>
      <w:r w:rsidRPr="00367587">
        <w:t xml:space="preserve">. </w:t>
      </w:r>
      <w:r w:rsidR="00275E73" w:rsidRPr="00367587">
        <w:rPr>
          <w:lang w:eastAsia="bg-BG"/>
        </w:rPr>
        <w:t>Отведени отпадъчни води във водни обекти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75E73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75E73" w:rsidRPr="00367587" w:rsidTr="00BA52F4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32039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56193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41071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44752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47322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43828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31604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-46.6%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42317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-3.8%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11614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9756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15327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15341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17047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21271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17191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16818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13801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8572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32.1%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-49.7%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10556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15783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49.5%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17047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8572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-49.7%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10556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15775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49.4%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275E73" w:rsidRPr="00367587" w:rsidRDefault="00CC2844" w:rsidP="00CC284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5</w:t>
        </w:r>
      </w:fldSimple>
      <w:r w:rsidRPr="00367587">
        <w:t xml:space="preserve">. </w:t>
      </w:r>
      <w:r w:rsidR="00275E73" w:rsidRPr="00367587">
        <w:rPr>
          <w:lang w:eastAsia="bg-BG"/>
        </w:rPr>
        <w:t>Отведени отпадъчни води във водни обекти от услуги,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75E73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75E73" w:rsidRPr="00367587" w:rsidTr="00BA52F4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6977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11181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25678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-17.5%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268.0%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5448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12941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75E73" w:rsidRPr="00367587" w:rsidRDefault="00275E73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137.6%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275E73" w:rsidRPr="00367587" w:rsidRDefault="00275E7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2614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1449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1348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1491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1492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2512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-47.2%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34.8%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1883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1659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-11.8%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-72.0%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-18.5%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1.2%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20700.0%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521.5%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-71.2%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-43.4%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20.8%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75E7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E73" w:rsidRPr="00367587" w:rsidRDefault="00275E7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E73" w:rsidRPr="00367587" w:rsidRDefault="00275E73" w:rsidP="00275E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6</w:t>
        </w:r>
      </w:fldSimple>
      <w:r w:rsidRPr="00367587">
        <w:t xml:space="preserve">. </w:t>
      </w:r>
      <w:r w:rsidR="00BA52F4" w:rsidRPr="00367587">
        <w:rPr>
          <w:lang w:eastAsia="bg-BG"/>
        </w:rPr>
        <w:t xml:space="preserve">Отведени отпадъчни води във водни обекти от домакинства, 2003-2013 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A52F4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BA52F4" w:rsidRPr="00367587" w:rsidRDefault="00BA52F4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BA52F4" w:rsidRPr="00367587" w:rsidTr="00BA52F4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-1.0%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8848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7587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8758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8268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8973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8437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7434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8325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8348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0.3%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14.6%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-19.6%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5.0%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6.3%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2815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4.2%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-13.0%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-0.5%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29.1%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-26.5%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-24.8%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13.5%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7</w:t>
        </w:r>
      </w:fldSimple>
      <w:r w:rsidRPr="00367587">
        <w:t xml:space="preserve">. </w:t>
      </w:r>
      <w:r w:rsidR="00BA52F4" w:rsidRPr="00367587">
        <w:rPr>
          <w:lang w:eastAsia="bg-BG"/>
        </w:rPr>
        <w:t>Отведени отпадъчни води във водни обекти от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A52F4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BA52F4" w:rsidRPr="00367587" w:rsidRDefault="00BA52F4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BA52F4" w:rsidRPr="00367587" w:rsidTr="00BA52F4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505072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500889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505106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509548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539082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540040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515557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571465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570911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566731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593673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511940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559730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9.3%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81463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79064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77774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74920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75633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74321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73625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85409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81477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83404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88232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-7.2%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18.7%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77771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81078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4.3%</w:t>
            </w:r>
          </w:p>
        </w:tc>
      </w:tr>
      <w:tr w:rsidR="00BA52F4" w:rsidRPr="00367587" w:rsidTr="00BA52F4">
        <w:trPr>
          <w:trHeight w:val="463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7655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4289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5693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32.7%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37212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36197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34732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34445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34266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33498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34332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31295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32969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32401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35370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32880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-7.0%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13478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11202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10.3%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25289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25372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24061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24026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30387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11.8%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53.6%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3654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7.5%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-13.3%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483.3%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271.8%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A52F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F4" w:rsidRPr="00367587" w:rsidRDefault="00BA52F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2F4" w:rsidRPr="00367587" w:rsidRDefault="00BA52F4" w:rsidP="00BA5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BA52F4" w:rsidRPr="00367587" w:rsidRDefault="00BA52F4" w:rsidP="00BA52F4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A52F4" w:rsidRPr="00367587" w:rsidRDefault="00BA52F4" w:rsidP="00BA52F4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8</w:t>
        </w:r>
      </w:fldSimple>
      <w:r w:rsidRPr="00367587">
        <w:t xml:space="preserve">. </w:t>
      </w:r>
      <w:r w:rsidR="00BA52F4" w:rsidRPr="00367587">
        <w:rPr>
          <w:lang w:eastAsia="bg-BG"/>
        </w:rPr>
        <w:t>Отведени отпадъчни води във водни обекти от 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600497">
        <w:trPr>
          <w:trHeight w:val="712"/>
          <w:tblHeader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00497" w:rsidRPr="00367587" w:rsidTr="00600497">
        <w:trPr>
          <w:trHeight w:val="300"/>
          <w:tblHeader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600497" w:rsidRPr="00367587" w:rsidRDefault="00600497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1016220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1003642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559232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570413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563790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578882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559761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610152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594690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596992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624541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742659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594170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-20.0%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shd w:val="clear" w:color="000000" w:fill="C5D9F1"/>
            <w:noWrap/>
            <w:vAlign w:val="center"/>
            <w:hideMark/>
          </w:tcPr>
          <w:p w:rsidR="00600497" w:rsidRPr="00367587" w:rsidRDefault="00600497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33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95836</w:t>
            </w:r>
          </w:p>
        </w:tc>
        <w:tc>
          <w:tcPr>
            <w:tcW w:w="26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92499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90720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104153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101778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98554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95912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107594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97401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101043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104798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6.2%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6.3%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96997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100884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4.0%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3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5617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5595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5112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5661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10.8%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3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40129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38729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37298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36215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36634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33867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37711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37240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37801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35739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-5.5%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3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13030</w:t>
            </w:r>
          </w:p>
        </w:tc>
        <w:tc>
          <w:tcPr>
            <w:tcW w:w="26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15384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-18.7%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11402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11.7%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33349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46849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43795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42820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45924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40285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31164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-28.8%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38164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38881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1.9%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567.9%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154.0%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2773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15.0%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-26.5%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-24.8%</w:t>
            </w:r>
          </w:p>
        </w:tc>
      </w:tr>
      <w:tr w:rsidR="00600497" w:rsidRPr="00367587" w:rsidTr="00600497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13.5%</w:t>
            </w:r>
          </w:p>
        </w:tc>
      </w:tr>
    </w:tbl>
    <w:p w:rsidR="00600497" w:rsidRPr="00367587" w:rsidRDefault="00600497" w:rsidP="00600497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9</w:t>
        </w:r>
      </w:fldSimple>
      <w:r w:rsidRPr="00367587">
        <w:t xml:space="preserve">. </w:t>
      </w:r>
      <w:r w:rsidR="00600497" w:rsidRPr="00367587">
        <w:rPr>
          <w:lang w:eastAsia="bg-BG"/>
        </w:rPr>
        <w:t>Отведени отпадъчни води във водни обекти от ПСОВ 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00497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600497" w:rsidRPr="00367587" w:rsidRDefault="00600497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600497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-38.9%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00497" w:rsidRPr="00367587" w:rsidRDefault="00600497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-21.4%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600497" w:rsidRPr="00367587" w:rsidRDefault="00600497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451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423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-19.8%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-42.6%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-28.7%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22.3%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-43.3%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-82.0%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-63.3%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00497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97" w:rsidRPr="00367587" w:rsidRDefault="00600497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0497" w:rsidRPr="00367587" w:rsidRDefault="00600497" w:rsidP="00600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10</w:t>
        </w:r>
      </w:fldSimple>
      <w:r w:rsidRPr="00367587">
        <w:t xml:space="preserve">. </w:t>
      </w:r>
      <w:r w:rsidR="00290A96" w:rsidRPr="00367587">
        <w:rPr>
          <w:lang w:eastAsia="bg-BG"/>
        </w:rPr>
        <w:t>Отведени отпадъчни води във водни обекти от ПСОВ 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90A96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290A96" w:rsidRPr="00367587" w:rsidRDefault="00290A96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90A96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90A96" w:rsidRPr="00367587" w:rsidRDefault="00290A96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545903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542688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94308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109468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109286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99199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72454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61189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61292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66299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-33.2%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280331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72506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90A96" w:rsidRPr="00367587" w:rsidRDefault="00290A96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-74.1%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290A96" w:rsidRPr="00367587" w:rsidRDefault="00290A96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9685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10029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9800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27247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24644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21787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20303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18377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14319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15865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15974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154.5%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-26.7%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16281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17771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9.2%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-75.0%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91.8%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3825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2109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7.3%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-63.4%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18.4%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19382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17949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190.9%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-97.9%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12398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-12.3%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1183.8%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225.3%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90A96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96" w:rsidRPr="00367587" w:rsidRDefault="00290A96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A96" w:rsidRPr="00367587" w:rsidRDefault="00290A96" w:rsidP="00290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5C500E" w:rsidRPr="00367587" w:rsidRDefault="005C500E" w:rsidP="005C500E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11</w:t>
        </w:r>
      </w:fldSimple>
      <w:r w:rsidRPr="00367587">
        <w:t xml:space="preserve">. </w:t>
      </w:r>
      <w:r w:rsidR="005C500E" w:rsidRPr="00367587">
        <w:rPr>
          <w:lang w:eastAsia="bg-BG"/>
        </w:rPr>
        <w:t>Отведени отпадъчни води във водни обекти от ПСОВ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5C500E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5C500E" w:rsidRPr="00367587" w:rsidRDefault="005C500E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5C500E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122.0%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-28.6%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8666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8628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-0.4%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5C500E" w:rsidRPr="00367587" w:rsidRDefault="005C500E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1052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1210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969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17.8%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1019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43.4%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969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42.2%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5C500E" w:rsidRPr="00367587" w:rsidRDefault="005C500E" w:rsidP="005C500E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12</w:t>
        </w:r>
      </w:fldSimple>
      <w:r w:rsidRPr="00367587">
        <w:t xml:space="preserve">. </w:t>
      </w:r>
      <w:r w:rsidR="005C500E" w:rsidRPr="00367587">
        <w:rPr>
          <w:lang w:eastAsia="bg-BG"/>
        </w:rPr>
        <w:t>Отведени отпадъчни води във водни обекти от ПСОВ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5C500E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5C500E" w:rsidRPr="00367587" w:rsidRDefault="005C500E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5C500E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-32.7%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C500E" w:rsidRPr="00367587" w:rsidRDefault="005C500E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5C500E" w:rsidRPr="00367587" w:rsidRDefault="005C500E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230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658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-23.1%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147.4%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293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60.8%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139.7%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-96.2%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34.6%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15.8%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-9.8%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C500E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00E" w:rsidRPr="00367587" w:rsidRDefault="005C500E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00E" w:rsidRPr="00367587" w:rsidRDefault="005C500E" w:rsidP="005C50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13</w:t>
        </w:r>
      </w:fldSimple>
      <w:r w:rsidRPr="00367587">
        <w:t xml:space="preserve">. </w:t>
      </w:r>
      <w:r w:rsidR="00F955E4" w:rsidRPr="00367587">
        <w:rPr>
          <w:lang w:eastAsia="bg-BG"/>
        </w:rPr>
        <w:t>Отведени отпадъчни води във водни обекти от ПСОВ 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F955E4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F955E4" w:rsidRPr="00367587" w:rsidRDefault="00F955E4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F955E4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F955E4" w:rsidRPr="00367587" w:rsidRDefault="00F955E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F955E4" w:rsidRPr="00367587" w:rsidRDefault="00F955E4" w:rsidP="008870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-1.0%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F955E4" w:rsidRPr="00367587" w:rsidRDefault="00F955E4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8848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7587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8758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8268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8973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8437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7434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8325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8348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0.3%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14.6%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-19.6%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5.0%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6.3%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2815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4.2%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-13.0%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-0.5%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29.1%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-26.5%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-24.8%</w:t>
            </w:r>
          </w:p>
        </w:tc>
      </w:tr>
      <w:tr w:rsidR="00F955E4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E4" w:rsidRPr="00367587" w:rsidRDefault="00F955E4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5E4" w:rsidRPr="00367587" w:rsidRDefault="00F955E4" w:rsidP="00F95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13.5%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14</w:t>
        </w:r>
      </w:fldSimple>
      <w:r w:rsidRPr="00367587">
        <w:t xml:space="preserve">. </w:t>
      </w:r>
      <w:r w:rsidR="00B42F33" w:rsidRPr="00367587">
        <w:rPr>
          <w:lang w:eastAsia="bg-BG"/>
        </w:rPr>
        <w:t>Отведени отпадъчни води във водни обекти от ПСОВ 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42F33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B42F33" w:rsidRPr="00367587" w:rsidRDefault="00B42F3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B42F33" w:rsidRPr="00367587" w:rsidTr="0084444C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42F33" w:rsidRPr="00367587" w:rsidRDefault="00B42F3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403758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398933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405007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396712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387043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413997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468218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469545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475882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502627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398291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458404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42F33" w:rsidRPr="00367587" w:rsidRDefault="00B42F33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15.1%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B42F33" w:rsidRPr="00367587" w:rsidRDefault="00B42F33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76511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74262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72772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67384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67748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67755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65966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79568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76944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80458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-11.5%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18.7%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71735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74135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3.3%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4448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-13.7%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4610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8.0%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36620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35653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31372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31054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30629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30733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32416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31841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31738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-6.9%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-25.8%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7617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16.5%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24723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23091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22909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29119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23721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26243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10.6%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33.7%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15.5%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42F33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F33" w:rsidRPr="00367587" w:rsidRDefault="00B42F33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2F33" w:rsidRPr="00367587" w:rsidRDefault="00B42F33" w:rsidP="00B42F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15</w:t>
        </w:r>
      </w:fldSimple>
      <w:r w:rsidRPr="00367587">
        <w:t xml:space="preserve">. </w:t>
      </w:r>
      <w:r w:rsidR="00E45B55" w:rsidRPr="00367587">
        <w:rPr>
          <w:lang w:eastAsia="bg-BG"/>
        </w:rPr>
        <w:t>Отведени отпадъчни води във водни обекти след първично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45B55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45B55" w:rsidRPr="00367587" w:rsidRDefault="00E45B55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45B55" w:rsidRPr="00367587" w:rsidTr="0084444C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530284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524171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80748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95641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93435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152015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125213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134167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116133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114385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97730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-82.4%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-35.7%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264856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123274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-53.5%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E45B55" w:rsidRPr="00367587" w:rsidRDefault="00E45B55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16273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14826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18874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36469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35890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22729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20078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23705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21014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22118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19877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120.5%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-12.5%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24466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21587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-11.8%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-54.0%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26.2%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5186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5426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17.1%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10684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-22.3%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7062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10997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55.7%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-47.6%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-78.3%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1123.0%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-57.0%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160.5%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223.8%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E45B55" w:rsidRPr="00367587" w:rsidRDefault="00E45B55" w:rsidP="00E45B55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16</w:t>
        </w:r>
      </w:fldSimple>
      <w:r w:rsidRPr="00367587">
        <w:t xml:space="preserve">. </w:t>
      </w:r>
      <w:r w:rsidR="00E45B55" w:rsidRPr="00367587">
        <w:rPr>
          <w:lang w:eastAsia="bg-BG"/>
        </w:rPr>
        <w:t>Отведени отпадъчни води във водни обекти след първично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C442B3" w:rsidRPr="00367587" w:rsidTr="00C442B3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C442B3" w:rsidRPr="00367587" w:rsidRDefault="00C442B3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45B55" w:rsidRPr="00367587" w:rsidTr="00C442B3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45B55" w:rsidRPr="00367587" w:rsidRDefault="00E45B55" w:rsidP="00C44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45B55" w:rsidRPr="00367587" w:rsidTr="0084444C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562.7%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-7.2%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91.9%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E45B55" w:rsidRPr="00367587" w:rsidRDefault="00E45B55" w:rsidP="00C44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423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-8.9%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116.1%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10.4%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-36.0%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C442B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BA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17</w:t>
        </w:r>
      </w:fldSimple>
      <w:r w:rsidRPr="00367587">
        <w:t xml:space="preserve">. </w:t>
      </w:r>
      <w:r w:rsidR="00E45B55" w:rsidRPr="00367587">
        <w:rPr>
          <w:lang w:eastAsia="bg-BG"/>
        </w:rPr>
        <w:t>Отведени отпадъчни води във водни обекти след първично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45B55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45B55" w:rsidRPr="00367587" w:rsidRDefault="00E45B55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45B55" w:rsidRPr="00367587" w:rsidTr="0084444C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507085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499629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56488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73594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74750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70671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46265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50626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40662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43297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-85.3%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242309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47451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45B55" w:rsidRPr="00367587" w:rsidRDefault="00E45B55" w:rsidP="0084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-80.4%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1443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1376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6706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24912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24303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3499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2610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2510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4425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1584.4%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26.5%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11748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3299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-71.9%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3622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255.7%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36.4%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383.4%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-61.3%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85.9%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22405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3809.2%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-95.1%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1123.0%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167.1%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45B55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B55" w:rsidRPr="00367587" w:rsidRDefault="00E45B55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5B55" w:rsidRPr="00367587" w:rsidRDefault="00E45B55" w:rsidP="00E45B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18</w:t>
        </w:r>
      </w:fldSimple>
      <w:r w:rsidRPr="00367587">
        <w:t xml:space="preserve">. </w:t>
      </w:r>
      <w:r w:rsidR="0084444C" w:rsidRPr="00367587">
        <w:rPr>
          <w:lang w:eastAsia="bg-BG"/>
        </w:rPr>
        <w:t>Отведени отпадъчни води във водни обекти след първично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64058D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64058D" w:rsidRPr="00367587" w:rsidRDefault="0064058D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64058D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8325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6995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5321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8318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64058D" w:rsidRPr="00367587" w:rsidRDefault="0064058D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56.3%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1052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1210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969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17.8%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1019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43.3%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969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42.2%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64058D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58D" w:rsidRPr="00367587" w:rsidRDefault="0064058D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58D" w:rsidRPr="00367587" w:rsidRDefault="0064058D" w:rsidP="00640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19</w:t>
        </w:r>
      </w:fldSimple>
      <w:r w:rsidRPr="00367587">
        <w:t xml:space="preserve">. </w:t>
      </w:r>
      <w:r w:rsidR="00F90BC2" w:rsidRPr="00367587">
        <w:rPr>
          <w:lang w:eastAsia="bg-BG"/>
        </w:rPr>
        <w:t>Отведени отпадъчни води във водни обекти след първично пречистване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72828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B72828" w:rsidRPr="00367587" w:rsidRDefault="00B72828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B7282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-65.3%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-12.8%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310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-7.6%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63.4%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32.2%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139.7%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43.1%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B72828" w:rsidRPr="00367587" w:rsidRDefault="00B72828" w:rsidP="00B7282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72828" w:rsidRPr="00367587" w:rsidRDefault="00B72828" w:rsidP="00B7282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20</w:t>
        </w:r>
      </w:fldSimple>
      <w:r w:rsidRPr="00367587">
        <w:t xml:space="preserve">. </w:t>
      </w:r>
      <w:r w:rsidR="00B72828" w:rsidRPr="00367587">
        <w:rPr>
          <w:lang w:eastAsia="bg-BG"/>
        </w:rPr>
        <w:t>Отведени отпадъчни води във водни обекти след първично пречистване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B72828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B72828" w:rsidRPr="00367587" w:rsidRDefault="00B72828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B7282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B72828" w:rsidRPr="00367587" w:rsidRDefault="00B7282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8268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8973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8437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7434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8348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-19.6%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B7282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2828" w:rsidRPr="00367587" w:rsidRDefault="00B7282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Pr="00367587" w:rsidRDefault="00B72828" w:rsidP="00B7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935A3" w:rsidRPr="00367587" w:rsidRDefault="00A935A3" w:rsidP="00A935A3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21</w:t>
        </w:r>
      </w:fldSimple>
      <w:r w:rsidRPr="00367587">
        <w:t xml:space="preserve">. </w:t>
      </w:r>
      <w:r w:rsidR="00A935A3" w:rsidRPr="00367587">
        <w:rPr>
          <w:lang w:eastAsia="bg-BG"/>
        </w:rPr>
        <w:t>Отведени отпадъчни води във водни обекти след първично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935A3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A935A3" w:rsidRPr="00367587" w:rsidRDefault="00A935A3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A935A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16563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12064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9453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-41.4%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21351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-39.5%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14639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13299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12055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11324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11171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10471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7892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11969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9651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9307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7433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-23.7%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-29.0%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12498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9454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-24.4%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-54.4%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-37.5%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5985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7433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-28.1%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6705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7323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9.2%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-13.8%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22</w:t>
        </w:r>
      </w:fldSimple>
      <w:r w:rsidRPr="00367587">
        <w:t xml:space="preserve">. </w:t>
      </w:r>
      <w:r w:rsidR="00A935A3" w:rsidRPr="00367587">
        <w:rPr>
          <w:lang w:eastAsia="bg-BG"/>
        </w:rPr>
        <w:t>Отведени отпадъчни води във водни обекти след вторично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935A3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A935A3" w:rsidRPr="00367587" w:rsidRDefault="00A935A3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A935A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412094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404805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395576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390565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391236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418158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423643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245532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231548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234120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256936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-38.6%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398855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301656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935A3" w:rsidRPr="00367587" w:rsidRDefault="00A935A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-24.4%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68773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67577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61808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56893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57127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75749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75673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34869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31205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32065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36715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-16.9%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-51.5%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62436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47713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-23.6%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3715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3840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17.1%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33970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32359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31506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4412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-15.7%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-84.6%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31301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12451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-60.2%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4217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-18.2%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483.8%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1643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28790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28828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39893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24393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-25.2%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-71.9%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11678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3471.2%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1268.9%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-47.7%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935A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5A3" w:rsidRPr="00367587" w:rsidRDefault="00A935A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5A3" w:rsidRPr="00367587" w:rsidRDefault="00A935A3" w:rsidP="00A935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DC0713" w:rsidRPr="00367587" w:rsidRDefault="00DC0713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23</w:t>
        </w:r>
      </w:fldSimple>
      <w:r w:rsidRPr="00367587">
        <w:t xml:space="preserve">. </w:t>
      </w:r>
      <w:r w:rsidR="003756A2" w:rsidRPr="00367587">
        <w:rPr>
          <w:lang w:eastAsia="bg-BG"/>
        </w:rPr>
        <w:t>Отведени отпадъчни води във водни обекти след вторично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3756A2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3756A2" w:rsidRPr="00367587" w:rsidRDefault="003756A2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3756A2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-41.9%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-92.7%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3756A2" w:rsidRPr="00367587" w:rsidRDefault="003756A2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-83.5%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-62.2%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-54.6%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-43.3%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-37.1%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3756A2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6A2" w:rsidRPr="00367587" w:rsidRDefault="003756A2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6A2" w:rsidRPr="00367587" w:rsidRDefault="003756A2" w:rsidP="0037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434831" w:rsidRPr="00367587" w:rsidRDefault="0043483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24</w:t>
        </w:r>
      </w:fldSimple>
      <w:r w:rsidRPr="00367587">
        <w:t xml:space="preserve">. </w:t>
      </w:r>
      <w:r w:rsidR="00434831" w:rsidRPr="00367587">
        <w:rPr>
          <w:lang w:eastAsia="bg-BG"/>
        </w:rPr>
        <w:t>Отведени отпадъчни води във водни обекти след вторично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434831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434831" w:rsidRPr="00367587" w:rsidRDefault="00434831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434831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30472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25386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25247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22528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18966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30452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26748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22830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434831" w:rsidRPr="00367587" w:rsidRDefault="0043483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-14.6%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6316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6145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370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18289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17599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16006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11522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10965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11289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-94.6%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-38.3%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2767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14278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416.1%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-75.0%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-12.5%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-17.1%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-48.6%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-29.5%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-83.7%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-15.5%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322.6%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43483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31" w:rsidRPr="00367587" w:rsidRDefault="0043483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4831" w:rsidRPr="00367587" w:rsidRDefault="00434831" w:rsidP="004348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887020" w:rsidRPr="00367587" w:rsidRDefault="000F76F4" w:rsidP="000F76F4">
      <w:pPr>
        <w:pStyle w:val="a"/>
        <w:rPr>
          <w:lang w:eastAsia="bg-BG"/>
        </w:rPr>
      </w:pPr>
      <w:r w:rsidRPr="00367587">
        <w:t>Таблица 5-</w:t>
      </w:r>
      <w:fldSimple w:instr=" SEQ Таблица \* ARABIC ">
        <w:r w:rsidR="00DC0713" w:rsidRPr="00367587">
          <w:rPr>
            <w:noProof/>
          </w:rPr>
          <w:t>25</w:t>
        </w:r>
      </w:fldSimple>
      <w:r w:rsidRPr="00367587">
        <w:t xml:space="preserve">. </w:t>
      </w:r>
      <w:r w:rsidR="00EF4D91" w:rsidRPr="00367587">
        <w:rPr>
          <w:lang w:eastAsia="bg-BG"/>
        </w:rPr>
        <w:t>Отведени отпадъчни води във водни обекти след вторично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F4D91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F4D91" w:rsidRPr="00367587" w:rsidRDefault="00EF4D91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F4D91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16.1%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F4D91" w:rsidRPr="00367587" w:rsidRDefault="00EF4D9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8.4%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lastRenderedPageBreak/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F4D91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D91" w:rsidRPr="00367587" w:rsidRDefault="00EF4D91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4D91" w:rsidRPr="00367587" w:rsidRDefault="00EF4D91" w:rsidP="00EF4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26</w:t>
        </w:r>
      </w:fldSimple>
      <w:r w:rsidRPr="00367587">
        <w:t xml:space="preserve">. </w:t>
      </w:r>
      <w:r w:rsidR="005B03C3" w:rsidRPr="00367587">
        <w:rPr>
          <w:lang w:eastAsia="bg-BG"/>
        </w:rPr>
        <w:t>Отведени отпадъчни води във водни обекти след вторично пречистване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5B03C3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5B03C3" w:rsidRPr="00367587" w:rsidRDefault="005B03C3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5B03C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-76.8%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1517.3%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45.8%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-49.4%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-9.8%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887020" w:rsidRPr="00367587" w:rsidRDefault="00887020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27</w:t>
        </w:r>
      </w:fldSimple>
      <w:r w:rsidRPr="00367587">
        <w:t xml:space="preserve">. </w:t>
      </w:r>
      <w:r w:rsidR="005B03C3" w:rsidRPr="00367587">
        <w:rPr>
          <w:lang w:eastAsia="bg-BG"/>
        </w:rPr>
        <w:t>Отведени отпадъчни води във водни обекти след вторично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5B03C3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5B03C3" w:rsidRPr="00367587" w:rsidRDefault="005B03C3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5B03C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380846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375398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372309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363273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365436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392544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399011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222943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212293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218551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226357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-42.3%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371452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278616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5B03C3" w:rsidRPr="00367587" w:rsidRDefault="005B03C3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-25.0%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61856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60963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60717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56060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56574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57285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58074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18844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19621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21071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25416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-8.5%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-55.6%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59234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33385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-43.6%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3708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3815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17.2%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33658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32064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31227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29902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28469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4325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-84.9%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31077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12385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-60.1%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4194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930.5%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61.6%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22946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22989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21429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21883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22909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-48.7%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21986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-35.0%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33.7%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-46.9%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5B03C3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3C3" w:rsidRPr="00367587" w:rsidRDefault="005B03C3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3C3" w:rsidRPr="00367587" w:rsidRDefault="005B03C3" w:rsidP="005B0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B2C78" w:rsidRPr="00367587" w:rsidRDefault="00AB2C78" w:rsidP="00AB2C7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B2C78" w:rsidRPr="00367587" w:rsidRDefault="00AB2C78" w:rsidP="00AB2C7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28</w:t>
        </w:r>
      </w:fldSimple>
      <w:r w:rsidRPr="00367587">
        <w:t xml:space="preserve">. </w:t>
      </w:r>
      <w:r w:rsidR="00AB2C78" w:rsidRPr="00367587">
        <w:rPr>
          <w:lang w:eastAsia="bg-BG"/>
        </w:rPr>
        <w:t>Отведени отпадъчни води във водни обекти след третично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887020" w:rsidRPr="00367587" w:rsidTr="00887020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887020" w:rsidRPr="00367587" w:rsidRDefault="00887020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AB2C78" w:rsidRPr="00367587" w:rsidTr="00887020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AB2C78" w:rsidRPr="00367587" w:rsidRDefault="00AB2C78" w:rsidP="00887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AB2C7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8351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9275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12466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5521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222312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245037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248487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269875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3778.8%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11979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166365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AB2C78" w:rsidRPr="00367587" w:rsidRDefault="00AB2C78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1288.8%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1926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1964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49020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45182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46860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48205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63520.6%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2208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31584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1330.6%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26808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25536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27046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27642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36381.1%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17862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2648.3%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33.0%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19368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17900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4113.1%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-86.7%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2C78" w:rsidRPr="00367587" w:rsidTr="008870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C78" w:rsidRPr="00367587" w:rsidRDefault="00AB2C78" w:rsidP="00887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C78" w:rsidRPr="00367587" w:rsidRDefault="00AB2C78" w:rsidP="00AB2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157ABB" w:rsidRPr="00367587" w:rsidRDefault="00157ABB" w:rsidP="00157ABB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887020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29</w:t>
        </w:r>
      </w:fldSimple>
      <w:r w:rsidRPr="00367587">
        <w:t xml:space="preserve">. </w:t>
      </w:r>
      <w:r w:rsidR="00157ABB" w:rsidRPr="00367587">
        <w:rPr>
          <w:lang w:eastAsia="bg-BG"/>
        </w:rPr>
        <w:t>Отведени отпадъчни води във водни обекти след третично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F90BC2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157ABB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8345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9217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-18.9%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11273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2225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-80.3%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1926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1964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287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294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2208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232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-89.5%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-86.1%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-82.3%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-86.7%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157ABB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30</w:t>
        </w:r>
      </w:fldSimple>
      <w:r w:rsidRPr="00367587">
        <w:t xml:space="preserve">. </w:t>
      </w:r>
      <w:r w:rsidR="00157ABB" w:rsidRPr="00367587">
        <w:rPr>
          <w:lang w:eastAsia="bg-BG"/>
        </w:rPr>
        <w:t>Отведени отпадъчни води във водни обекти след третично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F90BC2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157ABB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5627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157ABB" w:rsidRPr="00367587" w:rsidRDefault="00157AB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-92.7%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157AB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BB" w:rsidRPr="00367587" w:rsidRDefault="00157AB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7ABB" w:rsidRPr="00367587" w:rsidRDefault="00157ABB" w:rsidP="00157A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F90BC2" w:rsidRPr="00367587" w:rsidRDefault="00F90BC2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232DFB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31</w:t>
        </w:r>
      </w:fldSimple>
      <w:r w:rsidRPr="00367587">
        <w:t xml:space="preserve">. </w:t>
      </w:r>
      <w:r w:rsidR="00232DFB" w:rsidRPr="00367587">
        <w:rPr>
          <w:lang w:eastAsia="bg-BG"/>
        </w:rPr>
        <w:t>Отведени отпадъчни води във водни обекти след третично 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F90BC2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232DFB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220763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243340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245830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266817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7369.7%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164003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232DFB" w:rsidRPr="00367587" w:rsidRDefault="00232DFB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4930.8%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48755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44846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46566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47609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46944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27516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26668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19330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17900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232DFB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DFB" w:rsidRPr="00367587" w:rsidRDefault="00232DFB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DFB" w:rsidRPr="00367587" w:rsidRDefault="00232DFB" w:rsidP="00232D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AD329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D3298" w:rsidRPr="00367587" w:rsidRDefault="00AD3298" w:rsidP="00AD3298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F90BC2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32</w:t>
        </w:r>
      </w:fldSimple>
      <w:r w:rsidRPr="00367587">
        <w:t xml:space="preserve">. </w:t>
      </w:r>
      <w:r w:rsidR="00AD3298" w:rsidRPr="00367587">
        <w:rPr>
          <w:lang w:eastAsia="bg-BG"/>
        </w:rPr>
        <w:t>Отведени отпадъчни води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F90BC2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F90BC2" w:rsidRPr="00367587" w:rsidRDefault="00F90BC2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16825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20501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17031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17732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4.1%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17191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15235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17656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18816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16228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16825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15459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15784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18858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18965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20501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-5.6%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21.8%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17025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17732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4.2%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4866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6925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4405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5483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24.5%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-28.2%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-98.3%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11043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2.0%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6.8%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16.9%</w:t>
            </w:r>
          </w:p>
        </w:tc>
      </w:tr>
      <w:tr w:rsidR="00AD3298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298" w:rsidRPr="00367587" w:rsidRDefault="00AD3298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98" w:rsidRPr="00367587" w:rsidRDefault="00AD3298" w:rsidP="00AD32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50DB7" w:rsidRPr="00367587" w:rsidRDefault="00A50DB7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F90BC2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33</w:t>
        </w:r>
      </w:fldSimple>
      <w:r w:rsidRPr="00367587">
        <w:t xml:space="preserve">. </w:t>
      </w:r>
      <w:r w:rsidR="00A50DB7" w:rsidRPr="00367587">
        <w:rPr>
          <w:lang w:eastAsia="bg-BG"/>
        </w:rPr>
        <w:t>Отведени отпадъчни води в морето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-98.8%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-98.8%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-96.7%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50DB7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DB7" w:rsidRPr="00367587" w:rsidRDefault="00A50DB7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DB7" w:rsidRPr="00367587" w:rsidRDefault="00A50DB7" w:rsidP="00A50D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F90BC2" w:rsidRPr="00367587" w:rsidRDefault="00F90BC2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34</w:t>
        </w:r>
      </w:fldSimple>
      <w:r w:rsidRPr="00367587">
        <w:t xml:space="preserve">. </w:t>
      </w:r>
      <w:r w:rsidR="00EB1A4F" w:rsidRPr="00367587">
        <w:rPr>
          <w:lang w:eastAsia="bg-BG"/>
        </w:rPr>
        <w:t>Отведени отпадъчни води от индустрията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-56.0%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-56.6%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282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2005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2869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408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904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649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-55.5%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-38.9%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1526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664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-56.5%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11269.9%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-34.1%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-99.9%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117.2%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-51.0%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-98.3%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-79.1%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-95.5%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-85.3%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EB1A4F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A4F" w:rsidRPr="00367587" w:rsidRDefault="00EB1A4F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1A4F" w:rsidRPr="00367587" w:rsidRDefault="00EB1A4F" w:rsidP="00EB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35</w:t>
        </w:r>
      </w:fldSimple>
      <w:r w:rsidRPr="00367587">
        <w:t xml:space="preserve">. </w:t>
      </w:r>
      <w:r w:rsidR="000B764D" w:rsidRPr="00367587">
        <w:rPr>
          <w:lang w:eastAsia="bg-BG"/>
        </w:rPr>
        <w:t>Отведени отпадъчни води в морето от индустрията в т.ч.производство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0B764D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64D" w:rsidRPr="00367587" w:rsidRDefault="000B764D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764D" w:rsidRPr="00367587" w:rsidRDefault="000B764D" w:rsidP="000B7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DE2132" w:rsidRPr="00367587" w:rsidRDefault="00DE2132"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36</w:t>
        </w:r>
      </w:fldSimple>
      <w:r w:rsidRPr="00367587">
        <w:t xml:space="preserve">. </w:t>
      </w:r>
      <w:r w:rsidR="00DE2132" w:rsidRPr="00367587">
        <w:rPr>
          <w:lang w:eastAsia="bg-BG"/>
        </w:rPr>
        <w:t>Отведени отпадъчни води от услуги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-19.6%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-38.9%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2388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1036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770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1207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833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-60.2%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-19.6%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1563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957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-38.8%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-99.0%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-63.5%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1.7%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-66.9%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-78.3%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DE2132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2132" w:rsidRPr="00367587" w:rsidRDefault="00DE2132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2132" w:rsidRPr="00367587" w:rsidRDefault="00DE2132" w:rsidP="00DE21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37</w:t>
        </w:r>
      </w:fldSimple>
      <w:r w:rsidRPr="00367587">
        <w:t xml:space="preserve">. </w:t>
      </w:r>
      <w:r w:rsidR="00884223" w:rsidRPr="00367587">
        <w:rPr>
          <w:lang w:eastAsia="bg-BG"/>
        </w:rPr>
        <w:t>Отведени отпадъчни води от домакинства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40.6%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293.4%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40.6%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293.4%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2390.7%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14.5%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38</w:t>
        </w:r>
      </w:fldSimple>
      <w:r w:rsidRPr="00367587">
        <w:t xml:space="preserve">. </w:t>
      </w:r>
      <w:r w:rsidR="00884223" w:rsidRPr="00367587">
        <w:rPr>
          <w:lang w:eastAsia="bg-BG"/>
        </w:rPr>
        <w:t>Отведени отпадъчни води от обществена канализация и СПСОВ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19048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13895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15.3%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13032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13783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14455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13731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14475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14739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14014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14404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16832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17109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19048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11.1%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29.2%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13895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16024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15.3%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6840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3728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5064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35.8%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7.8%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5.4%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39</w:t>
        </w:r>
      </w:fldSimple>
      <w:r w:rsidRPr="00367587">
        <w:t xml:space="preserve">. </w:t>
      </w:r>
      <w:r w:rsidR="00884223" w:rsidRPr="00367587">
        <w:rPr>
          <w:lang w:eastAsia="bg-BG"/>
        </w:rPr>
        <w:t>Заустени води от охлаждащи процеси във водни обекти,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884223" w:rsidRPr="00367587" w:rsidTr="00884223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083351" w:rsidRPr="00367587" w:rsidRDefault="00083351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3930430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3691881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3679573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3332109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3550349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3307740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3241344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3559704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3054981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2945092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-17.0%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3671555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3276535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-10.8%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409224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398069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439190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454699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523210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492792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286814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321800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349600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214676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106115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27.9%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-78.5%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444878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295299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-33.6%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1084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394210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382245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419902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454212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523130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492655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286588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321447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349443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214381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105858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-78.5%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434740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295062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-32.1%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57.9%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141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-31.4%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19.4%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84223" w:rsidRPr="00367587" w:rsidTr="0088422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223" w:rsidRPr="00367587" w:rsidRDefault="00884223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4223" w:rsidRPr="00367587" w:rsidRDefault="00884223" w:rsidP="0088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8E68E0" w:rsidRPr="00367587" w:rsidRDefault="008E68E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367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40</w:t>
        </w:r>
      </w:fldSimple>
      <w:r w:rsidRPr="00367587">
        <w:t xml:space="preserve">. </w:t>
      </w:r>
      <w:r w:rsidR="008E68E0" w:rsidRPr="00367587">
        <w:rPr>
          <w:lang w:eastAsia="bg-BG"/>
        </w:rPr>
        <w:t>Заустени води във водни обекти от охлаждащи процеси в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-89.9%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-11.4%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2446.6%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E68E0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41</w:t>
        </w:r>
      </w:fldSimple>
      <w:r w:rsidRPr="00367587">
        <w:t xml:space="preserve">. </w:t>
      </w:r>
      <w:r w:rsidR="008E68E0" w:rsidRPr="00367587">
        <w:rPr>
          <w:lang w:eastAsia="bg-BG"/>
        </w:rPr>
        <w:t>Заустени води във водни обекти от охлаждащи процеси в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8E68E0" w:rsidRPr="00367587" w:rsidTr="008E68E0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083351" w:rsidRPr="00367587" w:rsidRDefault="00083351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3930422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3690505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3678207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3332056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3550247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3307554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3240950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3559223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3054373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2944296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-17.1%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3670994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3276107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-10.76%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409224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396998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438126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454699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523188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492768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286792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321778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349579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214658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106113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27.8%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-78.5%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444447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295281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-33.56%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-100.00%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394210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382245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419902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454212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523108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492633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286568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321427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349443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214365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105858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-78.5%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434735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295049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-32.13%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  <w:r w:rsidR="00253057"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57.9%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-32.85%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17905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-99.98%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19.43%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8E68E0" w:rsidRPr="00367587" w:rsidTr="008E68E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8E68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42</w:t>
        </w:r>
      </w:fldSimple>
      <w:r w:rsidRPr="00367587">
        <w:t xml:space="preserve">. </w:t>
      </w:r>
      <w:r w:rsidR="008E68E0" w:rsidRPr="00367587">
        <w:rPr>
          <w:lang w:eastAsia="bg-BG"/>
        </w:rPr>
        <w:t>Заустени води във водни обекти от охлаждащи процеси в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567743" w:rsidRPr="00367587" w:rsidTr="00567743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083351" w:rsidRPr="00367587" w:rsidRDefault="00083351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083351" w:rsidRPr="00367587" w:rsidRDefault="00083351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3868878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3610457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3586707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3639126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3246250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3475970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3259375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3183307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3522654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3016661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2911116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-16.1%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-16.3%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3590284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3228180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-10.09%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shd w:val="clear" w:color="000000" w:fill="C5D9F1"/>
            <w:noWrap/>
            <w:vAlign w:val="center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372781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362634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401506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435939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493005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462128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272541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298349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330786</w:t>
            </w:r>
          </w:p>
        </w:tc>
        <w:tc>
          <w:tcPr>
            <w:tcW w:w="246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196489</w:t>
            </w:r>
          </w:p>
        </w:tc>
        <w:tc>
          <w:tcPr>
            <w:tcW w:w="247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89768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32.3%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-80.6%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413173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275010</w:t>
            </w:r>
          </w:p>
        </w:tc>
        <w:tc>
          <w:tcPr>
            <w:tcW w:w="327" w:type="pct"/>
            <w:shd w:val="clear" w:color="000000" w:fill="C5D9F1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-33.44%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372781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362634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401506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435939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493005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462128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272541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298349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330786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196489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89768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-80.6%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413173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275010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-33.44%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  <w:tr w:rsidR="00567743" w:rsidRPr="00367587" w:rsidTr="00567743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8E0" w:rsidRPr="00367587" w:rsidRDefault="008E68E0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8E0" w:rsidRPr="00367587" w:rsidRDefault="008E68E0" w:rsidP="00567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43</w:t>
        </w:r>
      </w:fldSimple>
      <w:r w:rsidRPr="00367587">
        <w:t xml:space="preserve">. </w:t>
      </w:r>
      <w:r w:rsidR="008672D9" w:rsidRPr="00367587">
        <w:rPr>
          <w:lang w:eastAsia="bg-BG"/>
        </w:rPr>
        <w:t>Заустени води във водни обекти от охлаждащите процеси на услугите, 2003-2013 г.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288.5%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917.7%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-6.3%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1064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1067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-99.8%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8672D9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2D9" w:rsidRPr="00367587" w:rsidRDefault="008672D9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D9" w:rsidRPr="00367587" w:rsidRDefault="008672D9" w:rsidP="008672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44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938658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921958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441614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501659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503273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490442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462794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461728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450669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446749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447736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-46.4%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661433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460020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-30.5%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74703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70390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60816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98177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92876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90861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91914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86330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85184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90350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79021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24.3%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-13.0%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79392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87277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4611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3414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2787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3843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34604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41892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39414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39514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43839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40599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41410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36353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27171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35936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38148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6.2%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9849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10.5%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20195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37311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35623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33084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29444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23621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-28.6%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106.1%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-30.1%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281.8%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10.6%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45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 на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16942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18244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278.8%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836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954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1310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1541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1231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1275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716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-43.9%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-45.4%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1038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1296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24.8%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132662.0%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3622.5%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399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-49.5%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-18.1%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-79.5%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-70.9%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-74.6%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-64.1%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-97.0%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-81.3%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D3298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46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 на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D3298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D3298" w:rsidRPr="00367587" w:rsidRDefault="00AD3298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666142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657812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180648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227422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219057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204462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172156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171890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153581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146536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154477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-67.1%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-24.4%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390216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167184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-57.2%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31379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30114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20612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53821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47299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46838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47279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42995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40320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46250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38129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50.7%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-18.6%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36645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43635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19.1%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1199.5%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-95.4%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20879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19186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25281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22630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24297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24697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14565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-35.6%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19709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22153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2200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-16.9%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3260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23977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20682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-1.3%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1184.0%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207.8%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36844.2%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AD3298" w:rsidRPr="00367587" w:rsidRDefault="00AD3298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47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 от 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B787C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47276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37826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59140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43929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47498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54829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50103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46715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34441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26385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-44.4%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47449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43329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-8.7%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12820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10547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1334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15833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16089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17620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21622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17668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17325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14266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8885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25.5%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-49.6%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11325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16231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43.3%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12716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21567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14190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8814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-49.8%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11200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16169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-17.2%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-53.4%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C442B3" w:rsidRPr="00367587" w:rsidRDefault="00C442B3" w:rsidP="00C442B3"/>
    <w:p w:rsidR="00C442B3" w:rsidRPr="00367587" w:rsidRDefault="00C442B3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C442B3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48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 на услугите,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B787C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25369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27904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32099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28628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30480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29676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40737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26423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31431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7080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5400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5398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7009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6545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6469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5027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4688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5965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6440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6852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-7.6%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5.9%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6286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5907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-6.0%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1590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2786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2738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2094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-23.5%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2735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291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-20.8%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-5.6%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-21.6%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-88.7%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-12.3%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1878.6%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415.9%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-84.1%</w:t>
            </w:r>
          </w:p>
        </w:tc>
      </w:tr>
    </w:tbl>
    <w:p w:rsidR="00C442B3" w:rsidRPr="00367587" w:rsidRDefault="00C442B3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AB787C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49</w:t>
        </w:r>
      </w:fldSimple>
      <w:r w:rsidRPr="00367587">
        <w:t xml:space="preserve">. </w:t>
      </w:r>
      <w:r w:rsidR="00AB787C" w:rsidRPr="00367587">
        <w:rPr>
          <w:lang w:eastAsia="bg-BG"/>
        </w:rPr>
        <w:t>Образувани отпадъчни води от точкови източници на домакинствата,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AB787C" w:rsidRPr="00367587" w:rsidTr="00E938DE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083351" w:rsidRPr="00367587" w:rsidTr="00E938DE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083351" w:rsidRPr="00367587" w:rsidRDefault="00083351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241331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236564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232315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241457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249293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244230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243617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245931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249858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245943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234277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240192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243976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1.6%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000000" w:fill="C5D9F1"/>
            <w:noWrap/>
            <w:vAlign w:val="center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Черноморски район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34879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33607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33971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36393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38266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36244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38067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36947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37668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36385</w:t>
            </w:r>
          </w:p>
        </w:tc>
        <w:tc>
          <w:tcPr>
            <w:tcW w:w="225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33324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9.7%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-8.1%</w:t>
            </w:r>
          </w:p>
        </w:tc>
        <w:tc>
          <w:tcPr>
            <w:tcW w:w="373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35423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36439</w:t>
            </w:r>
          </w:p>
        </w:tc>
        <w:tc>
          <w:tcPr>
            <w:tcW w:w="374" w:type="pct"/>
            <w:shd w:val="clear" w:color="000000" w:fill="C5D9F1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color w:val="000000"/>
                <w:sz w:val="18"/>
                <w:szCs w:val="16"/>
              </w:rPr>
              <w:t>2.9%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Черноморски добруджански реки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1953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1712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-2.9%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Провадийска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12927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13888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13329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10113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-27.0%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13029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Камчия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6544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7100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7052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7136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0.7%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0.5%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6924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7094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Севернобургаски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11089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11720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10871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5.8%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Мандренски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-5.3%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Южнобургаски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Велека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-5.4%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Резовска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27.0%</w:t>
            </w:r>
          </w:p>
        </w:tc>
      </w:tr>
      <w:tr w:rsidR="00AB787C" w:rsidRPr="00367587" w:rsidTr="00E938DE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87C" w:rsidRPr="00367587" w:rsidRDefault="00AB787C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Дерета Приселци - Черноморец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87C" w:rsidRPr="00367587" w:rsidRDefault="00AB787C" w:rsidP="00AB7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13.5%</w:t>
            </w:r>
          </w:p>
        </w:tc>
      </w:tr>
    </w:tbl>
    <w:p w:rsidR="00AB787C" w:rsidRPr="00367587" w:rsidRDefault="00AB787C" w:rsidP="00C442B3"/>
    <w:p w:rsidR="00C03324" w:rsidRPr="00367587" w:rsidRDefault="00C03324">
      <w:pPr>
        <w:rPr>
          <w:rFonts w:ascii="Times New Roman" w:hAnsi="Times New Roman" w:cs="Times New Roman"/>
          <w:b/>
          <w:sz w:val="24"/>
          <w:szCs w:val="24"/>
        </w:rPr>
      </w:pPr>
      <w:r w:rsidRPr="00367587">
        <w:br w:type="page"/>
      </w:r>
    </w:p>
    <w:p w:rsidR="00083351" w:rsidRPr="00367587" w:rsidRDefault="000F76F4" w:rsidP="000F76F4">
      <w:pPr>
        <w:pStyle w:val="a"/>
        <w:rPr>
          <w:lang w:eastAsia="bg-BG"/>
        </w:rPr>
      </w:pPr>
      <w:r w:rsidRPr="00367587">
        <w:lastRenderedPageBreak/>
        <w:t>Таблица 5-</w:t>
      </w:r>
      <w:fldSimple w:instr=" SEQ Таблица \* ARABIC ">
        <w:r w:rsidR="00DC0713" w:rsidRPr="00367587">
          <w:rPr>
            <w:noProof/>
          </w:rPr>
          <w:t>50</w:t>
        </w:r>
      </w:fldSimple>
      <w:r w:rsidRPr="00367587">
        <w:t xml:space="preserve">. </w:t>
      </w:r>
      <w:r w:rsidR="00083351" w:rsidRPr="00367587">
        <w:rPr>
          <w:lang w:eastAsia="bg-BG"/>
        </w:rPr>
        <w:t>Сантинни води и събрани отпадъци от кораби и разливи,  тона, 2000-2013 г.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32"/>
        <w:gridCol w:w="935"/>
        <w:gridCol w:w="935"/>
        <w:gridCol w:w="934"/>
        <w:gridCol w:w="934"/>
        <w:gridCol w:w="934"/>
        <w:gridCol w:w="934"/>
        <w:gridCol w:w="934"/>
        <w:gridCol w:w="934"/>
        <w:gridCol w:w="934"/>
        <w:gridCol w:w="934"/>
        <w:gridCol w:w="1459"/>
        <w:gridCol w:w="1450"/>
      </w:tblGrid>
      <w:tr w:rsidR="00083351" w:rsidRPr="00367587" w:rsidTr="00083351">
        <w:trPr>
          <w:trHeight w:val="678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7A3191" w:rsidRPr="0036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речен басейн</w:t>
            </w:r>
          </w:p>
        </w:tc>
        <w:tc>
          <w:tcPr>
            <w:tcW w:w="307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481" w:type="pct"/>
            <w:shd w:val="clear" w:color="000000" w:fill="F2F2F2"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2003-2007</w:t>
            </w:r>
          </w:p>
        </w:tc>
        <w:tc>
          <w:tcPr>
            <w:tcW w:w="478" w:type="pct"/>
            <w:shd w:val="clear" w:color="000000" w:fill="F2F2F2"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Средно-годишно 2008-2013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7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481" w:type="pct"/>
            <w:shd w:val="clear" w:color="000000" w:fill="F2F2F2"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478" w:type="pct"/>
            <w:shd w:val="clear" w:color="000000" w:fill="F2F2F2"/>
            <w:vAlign w:val="center"/>
          </w:tcPr>
          <w:p w:rsidR="00083351" w:rsidRPr="00367587" w:rsidRDefault="00083351" w:rsidP="00E9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75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Приети сантинни води и баласт от кораби:</w:t>
            </w: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25211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22811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28588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18195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17688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16037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15262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17800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Черно море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25067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22751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11626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18106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17662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15078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17681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19955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16264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р. Дунав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Събрани твърди отпадъци: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474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От пристанищните акватории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От кораби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083351" w:rsidRPr="00367587" w:rsidTr="0008335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351" w:rsidRPr="00367587" w:rsidRDefault="00083351" w:rsidP="00E9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367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Събран нефт и нефтопродукти от разливи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77.8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28.2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3351" w:rsidRPr="00367587" w:rsidRDefault="00083351" w:rsidP="000833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367587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</w:tr>
    </w:tbl>
    <w:p w:rsidR="00C653B2" w:rsidRPr="00367587" w:rsidRDefault="00C653B2" w:rsidP="00C442B3"/>
    <w:p w:rsidR="00C653B2" w:rsidRPr="00367587" w:rsidRDefault="00C653B2" w:rsidP="00C653B2">
      <w:r w:rsidRPr="00367587">
        <w:br w:type="page"/>
      </w: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6821"/>
      </w:tblGrid>
      <w:tr w:rsidR="00C653B2" w:rsidRPr="00367587" w:rsidTr="00935C9C">
        <w:tc>
          <w:tcPr>
            <w:tcW w:w="7361" w:type="dxa"/>
          </w:tcPr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Фигура 5-1. Отведени отпадъчни води във водни обекти от индустрията в т.ч. производство и разпределение на електрическа и топлинна енергия и на газообразни горива (средно за периода 2003-2007 г. и 2008-2013 г.)</w:t>
            </w: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noProof/>
                <w:lang w:eastAsia="bg-BG"/>
              </w:rPr>
              <w:drawing>
                <wp:inline distT="0" distB="0" distL="0" distR="0" wp14:anchorId="5A130DA1" wp14:editId="27FEC802">
                  <wp:extent cx="3714750" cy="1962150"/>
                  <wp:effectExtent l="0" t="0" r="19050" b="1905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rFonts w:ascii="Times New Roman" w:hAnsi="Times New Roman" w:cs="Times New Roman"/>
                <w:sz w:val="24"/>
                <w:szCs w:val="24"/>
              </w:rPr>
              <w:t>Фигура 5-2. Отведени отпадъчни води във водни обекти от СПСОВ (средно за периода 2003-2007 г. и 2008-2013 г.)</w:t>
            </w:r>
          </w:p>
          <w:p w:rsidR="00C653B2" w:rsidRPr="00367587" w:rsidRDefault="00C653B2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3B2" w:rsidRPr="00367587" w:rsidRDefault="00C653B2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noProof/>
                <w:lang w:eastAsia="bg-BG"/>
              </w:rPr>
              <w:drawing>
                <wp:inline distT="0" distB="0" distL="0" distR="0" wp14:anchorId="744BCB7E" wp14:editId="1ACA87A7">
                  <wp:extent cx="3638550" cy="1962150"/>
                  <wp:effectExtent l="0" t="0" r="19050" b="1905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3B2" w:rsidRPr="00367587" w:rsidTr="00935C9C">
        <w:tc>
          <w:tcPr>
            <w:tcW w:w="7361" w:type="dxa"/>
          </w:tcPr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rFonts w:ascii="Times New Roman" w:hAnsi="Times New Roman" w:cs="Times New Roman"/>
                <w:sz w:val="24"/>
                <w:szCs w:val="24"/>
              </w:rPr>
              <w:t>Фигура 5-3. Заустени води от охлаждащи процеси във водни обекти (средно за периода 2003-2007 г. и 2008-2013 г.)</w:t>
            </w:r>
          </w:p>
          <w:p w:rsidR="00C653B2" w:rsidRPr="00367587" w:rsidRDefault="00C653B2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noProof/>
                <w:lang w:eastAsia="bg-BG"/>
              </w:rPr>
              <w:drawing>
                <wp:inline distT="0" distB="0" distL="0" distR="0" wp14:anchorId="66C2D447" wp14:editId="5B5693FD">
                  <wp:extent cx="3629025" cy="1771650"/>
                  <wp:effectExtent l="0" t="0" r="9525" b="19050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C653B2" w:rsidRPr="00367587" w:rsidRDefault="00C653B2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rFonts w:ascii="Times New Roman" w:hAnsi="Times New Roman" w:cs="Times New Roman"/>
                <w:sz w:val="24"/>
                <w:szCs w:val="24"/>
              </w:rPr>
              <w:t>Фигура 5-4. Образувани отпадъчни води от точкови източници (средно за периода 2003-2007 г. и 2008-2013 г.)</w:t>
            </w:r>
          </w:p>
          <w:p w:rsidR="00C653B2" w:rsidRPr="00367587" w:rsidRDefault="00C653B2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587">
              <w:rPr>
                <w:noProof/>
                <w:lang w:eastAsia="bg-BG"/>
              </w:rPr>
              <w:drawing>
                <wp:inline distT="0" distB="0" distL="0" distR="0" wp14:anchorId="237835D7" wp14:editId="55B64648">
                  <wp:extent cx="3467100" cy="1809750"/>
                  <wp:effectExtent l="0" t="0" r="19050" b="1905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C653B2" w:rsidRPr="00367587" w:rsidRDefault="00C653B2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87C" w:rsidRPr="00367587" w:rsidRDefault="00AB787C" w:rsidP="00C442B3">
      <w:pPr>
        <w:sectPr w:rsidR="00AB787C" w:rsidRPr="00367587" w:rsidSect="00C442B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lastRenderedPageBreak/>
        <w:t>От анализа  на показателите за отведените отпадъчни води в ЧРБУВ могат да се направят следните основни изводи:</w:t>
      </w:r>
    </w:p>
    <w:p w:rsidR="008C74CC" w:rsidRPr="00367587" w:rsidRDefault="008C74CC" w:rsidP="00714EAF">
      <w:pPr>
        <w:numPr>
          <w:ilvl w:val="0"/>
          <w:numId w:val="17"/>
        </w:numPr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C21A9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345794" w:rsidP="00714EAF">
      <w:pPr>
        <w:pStyle w:val="ListParagraph"/>
        <w:numPr>
          <w:ilvl w:val="0"/>
          <w:numId w:val="18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По о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бщо количество на отведените отпадъчни води във водни обекти  ЧРБУВ </w:t>
      </w:r>
      <w:r w:rsidRPr="00367587">
        <w:rPr>
          <w:rFonts w:ascii="Times New Roman" w:hAnsi="Times New Roman" w:cs="Times New Roman"/>
          <w:sz w:val="24"/>
          <w:szCs w:val="24"/>
        </w:rPr>
        <w:t>заема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трето място </w:t>
      </w:r>
      <w:r w:rsidRPr="00367587">
        <w:rPr>
          <w:rFonts w:ascii="Times New Roman" w:hAnsi="Times New Roman" w:cs="Times New Roman"/>
          <w:sz w:val="24"/>
          <w:szCs w:val="24"/>
        </w:rPr>
        <w:t xml:space="preserve">сред </w:t>
      </w:r>
      <w:r w:rsidR="008C74CC" w:rsidRPr="00367587">
        <w:rPr>
          <w:rFonts w:ascii="Times New Roman" w:hAnsi="Times New Roman" w:cs="Times New Roman"/>
          <w:sz w:val="24"/>
          <w:szCs w:val="24"/>
        </w:rPr>
        <w:t>район</w:t>
      </w:r>
      <w:r w:rsidRPr="00367587">
        <w:rPr>
          <w:rFonts w:ascii="Times New Roman" w:hAnsi="Times New Roman" w:cs="Times New Roman"/>
          <w:sz w:val="24"/>
          <w:szCs w:val="24"/>
        </w:rPr>
        <w:t>ите за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басейново управление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водите, с дял от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15,58% от </w:t>
      </w:r>
      <w:r w:rsidRPr="00367587">
        <w:rPr>
          <w:rFonts w:ascii="Times New Roman" w:hAnsi="Times New Roman" w:cs="Times New Roman"/>
          <w:sz w:val="24"/>
          <w:szCs w:val="24"/>
        </w:rPr>
        <w:t xml:space="preserve">общо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отведените отпадъчни води във водни обекти в страната </w:t>
      </w:r>
      <w:r w:rsidRPr="00367587">
        <w:rPr>
          <w:rFonts w:ascii="Times New Roman" w:hAnsi="Times New Roman" w:cs="Times New Roman"/>
          <w:sz w:val="24"/>
          <w:szCs w:val="24"/>
        </w:rPr>
        <w:t>през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2013 г.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Единствено в Черноморския район се наблюдава увеличение на отведените отпадъчни води във водни обекти</w:t>
      </w:r>
      <w:r w:rsidR="00A5004D" w:rsidRPr="00367587">
        <w:rPr>
          <w:rFonts w:ascii="Times New Roman" w:hAnsi="Times New Roman" w:cs="Times New Roman"/>
          <w:sz w:val="24"/>
          <w:szCs w:val="24"/>
        </w:rPr>
        <w:t>,</w:t>
      </w:r>
      <w:r w:rsidRPr="00367587">
        <w:rPr>
          <w:rFonts w:ascii="Times New Roman" w:hAnsi="Times New Roman" w:cs="Times New Roman"/>
          <w:sz w:val="24"/>
          <w:szCs w:val="24"/>
        </w:rPr>
        <w:t xml:space="preserve"> като нарастването средно за периода 2008-2013 г. е 8,5% спрямо 2003-2007 г. Това нарастване рефлектира и в покачване </w:t>
      </w:r>
      <w:r w:rsidR="00A5004D" w:rsidRPr="00367587">
        <w:rPr>
          <w:rFonts w:ascii="Times New Roman" w:hAnsi="Times New Roman" w:cs="Times New Roman"/>
          <w:sz w:val="24"/>
          <w:szCs w:val="24"/>
        </w:rPr>
        <w:t>с 3 п.</w:t>
      </w:r>
      <w:proofErr w:type="spellStart"/>
      <w:r w:rsidR="00A5004D"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A5004D" w:rsidRPr="00367587">
        <w:rPr>
          <w:rFonts w:ascii="Times New Roman" w:hAnsi="Times New Roman" w:cs="Times New Roman"/>
          <w:sz w:val="24"/>
          <w:szCs w:val="24"/>
        </w:rPr>
        <w:t xml:space="preserve">. </w:t>
      </w:r>
      <w:r w:rsidRPr="00367587">
        <w:rPr>
          <w:rFonts w:ascii="Times New Roman" w:hAnsi="Times New Roman" w:cs="Times New Roman"/>
          <w:sz w:val="24"/>
          <w:szCs w:val="24"/>
        </w:rPr>
        <w:t xml:space="preserve">на дела на ЧРБУВ в </w:t>
      </w:r>
      <w:r w:rsidR="00A5004D" w:rsidRPr="00367587">
        <w:rPr>
          <w:rFonts w:ascii="Times New Roman" w:hAnsi="Times New Roman" w:cs="Times New Roman"/>
          <w:sz w:val="24"/>
          <w:szCs w:val="24"/>
        </w:rPr>
        <w:t>общо отведените отпадъчни води във водни обекти в страната</w:t>
      </w:r>
      <w:r w:rsidRPr="00367587">
        <w:rPr>
          <w:rFonts w:ascii="Times New Roman" w:hAnsi="Times New Roman" w:cs="Times New Roman"/>
          <w:sz w:val="24"/>
          <w:szCs w:val="24"/>
        </w:rPr>
        <w:t xml:space="preserve"> за същите периоди.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Нарастването на отведените отпадъчни води във водни обекти в района се обуславя най-вече от нарастването на общо заустените отпадъчни води във водни обекти от индустрията.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По дял на заустената вода от индустрията в общо заустените отпадъчни води ЧРБУВ заема водеща позиция спрямо останалите 3 района и през 2013 г. надвишава </w:t>
      </w:r>
      <w:r w:rsidR="00A5004D" w:rsidRPr="00367587">
        <w:rPr>
          <w:rFonts w:ascii="Times New Roman" w:hAnsi="Times New Roman" w:cs="Times New Roman"/>
          <w:sz w:val="24"/>
          <w:szCs w:val="24"/>
        </w:rPr>
        <w:t xml:space="preserve">съответния показател за </w:t>
      </w:r>
      <w:r w:rsidRPr="00367587">
        <w:rPr>
          <w:rFonts w:ascii="Times New Roman" w:hAnsi="Times New Roman" w:cs="Times New Roman"/>
          <w:sz w:val="24"/>
          <w:szCs w:val="24"/>
        </w:rPr>
        <w:t>страната със 7.05 п.</w:t>
      </w:r>
      <w:proofErr w:type="spellStart"/>
      <w:r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 xml:space="preserve">. Делът на заустената вода от селското стопанство в общо заустените отпадъчни води също нараства в периода 2008-2013 г. спрямо предходния период, но процентът на изменение е минимален и </w:t>
      </w:r>
      <w:r w:rsidR="00504C4F" w:rsidRPr="00367587">
        <w:rPr>
          <w:rFonts w:ascii="Times New Roman" w:hAnsi="Times New Roman" w:cs="Times New Roman"/>
          <w:sz w:val="24"/>
          <w:szCs w:val="24"/>
        </w:rPr>
        <w:t>през</w:t>
      </w:r>
      <w:r w:rsidRPr="00367587">
        <w:rPr>
          <w:rFonts w:ascii="Times New Roman" w:hAnsi="Times New Roman" w:cs="Times New Roman"/>
          <w:sz w:val="24"/>
          <w:szCs w:val="24"/>
        </w:rPr>
        <w:t xml:space="preserve"> 2013 г. е по-нисък от </w:t>
      </w:r>
      <w:r w:rsidR="00504C4F" w:rsidRPr="00367587">
        <w:rPr>
          <w:rFonts w:ascii="Times New Roman" w:hAnsi="Times New Roman" w:cs="Times New Roman"/>
          <w:sz w:val="24"/>
          <w:szCs w:val="24"/>
        </w:rPr>
        <w:t>съответния</w:t>
      </w:r>
      <w:r w:rsidRPr="00367587">
        <w:rPr>
          <w:rFonts w:ascii="Times New Roman" w:hAnsi="Times New Roman" w:cs="Times New Roman"/>
          <w:sz w:val="24"/>
          <w:szCs w:val="24"/>
        </w:rPr>
        <w:t xml:space="preserve"> за страната с 1.69 п.</w:t>
      </w:r>
      <w:proofErr w:type="spellStart"/>
      <w:r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За разлика от индустрията и селското стопанство, при услугите и домакинствата се наблюдава тенденция на намаление в дела на заустената вода в </w:t>
      </w:r>
      <w:r w:rsidRPr="00367587">
        <w:rPr>
          <w:rFonts w:ascii="Times New Roman" w:hAnsi="Times New Roman" w:cs="Times New Roman"/>
          <w:sz w:val="24"/>
          <w:szCs w:val="24"/>
        </w:rPr>
        <w:t xml:space="preserve">Черноморския район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в периода 2008-2013 г. спрямо предходния период и средногодишните стойности през 2008-2013 г. остават по-ниски от тези на страната. 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През 2013 г. ЧРБУВ надвишава с 11.3 п.</w:t>
      </w:r>
      <w:proofErr w:type="spellStart"/>
      <w:r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>. съответната стойност за страната на показателя дял на заустената вода от производство и разпределение на енергия в общо заустените отпадъчни води от индустрията, като стойността на показателя средно за периода 2008-2013 г. е със 7,8 п.</w:t>
      </w:r>
      <w:proofErr w:type="spellStart"/>
      <w:r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 xml:space="preserve">. по-висока спрямо периода 2003-2007 г. 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ЧРБУВ е на последно място сред районите по дял на заустената вода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от услугите в общо заустените отпадъчни води</w:t>
      </w:r>
      <w:r w:rsidRPr="00367587">
        <w:rPr>
          <w:rFonts w:ascii="Times New Roman" w:hAnsi="Times New Roman" w:cs="Times New Roman"/>
          <w:sz w:val="24"/>
          <w:szCs w:val="24"/>
        </w:rPr>
        <w:t xml:space="preserve"> през 2013 г., като стойността му е с 1,2 п.</w:t>
      </w:r>
      <w:proofErr w:type="spellStart"/>
      <w:r w:rsidRPr="0036758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 xml:space="preserve">. по-ниска от съответната за страната.  </w:t>
      </w:r>
    </w:p>
    <w:p w:rsidR="008C74CC" w:rsidRPr="00367587" w:rsidRDefault="008C74CC" w:rsidP="00714EAF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 Черноморския район през 2013 г. делът на обществената канализация и СПСОВ от общо заустените отпадъчни води във водни обекти е 15% от съответната стойност за страната. </w:t>
      </w:r>
      <w:r w:rsidR="00E237F4" w:rsidRPr="00367587">
        <w:rPr>
          <w:rFonts w:ascii="Times New Roman" w:hAnsi="Times New Roman" w:cs="Times New Roman"/>
          <w:sz w:val="24"/>
          <w:szCs w:val="24"/>
        </w:rPr>
        <w:t xml:space="preserve">93% от общо отведените отпадъчни води в морето в района през 2013 г. са от три </w:t>
      </w:r>
      <w:r w:rsidR="007A3191" w:rsidRPr="00367587">
        <w:rPr>
          <w:rFonts w:ascii="Times New Roman" w:hAnsi="Times New Roman" w:cs="Times New Roman"/>
          <w:sz w:val="24"/>
          <w:szCs w:val="24"/>
        </w:rPr>
        <w:t>реч</w:t>
      </w:r>
      <w:r w:rsidR="000A29C2" w:rsidRPr="00367587">
        <w:rPr>
          <w:rFonts w:ascii="Times New Roman" w:hAnsi="Times New Roman" w:cs="Times New Roman"/>
          <w:sz w:val="24"/>
          <w:szCs w:val="24"/>
        </w:rPr>
        <w:t>ни</w:t>
      </w:r>
      <w:r w:rsidR="007A3191" w:rsidRPr="00367587">
        <w:rPr>
          <w:rFonts w:ascii="Times New Roman" w:hAnsi="Times New Roman" w:cs="Times New Roman"/>
          <w:sz w:val="24"/>
          <w:szCs w:val="24"/>
        </w:rPr>
        <w:t xml:space="preserve"> басейн</w:t>
      </w:r>
      <w:r w:rsidR="00E237F4" w:rsidRPr="00367587">
        <w:rPr>
          <w:rFonts w:ascii="Times New Roman" w:hAnsi="Times New Roman" w:cs="Times New Roman"/>
          <w:sz w:val="24"/>
          <w:szCs w:val="24"/>
        </w:rPr>
        <w:t>а (Севернобургаски, Черноморски добруджански реки и Южнобургаски реки).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2013 г. Черноморският район зауства 16.8% от общите за страната отпадъчни води във водни обекти (от ПСОВ), като по този показател се нарежда на трето място сред районите </w:t>
      </w:r>
      <w:r w:rsidR="00504C4F" w:rsidRPr="00367587">
        <w:rPr>
          <w:rFonts w:ascii="Times New Roman" w:hAnsi="Times New Roman" w:cs="Times New Roman"/>
          <w:sz w:val="24"/>
          <w:szCs w:val="24"/>
        </w:rPr>
        <w:t>за</w:t>
      </w:r>
      <w:r w:rsidRPr="00367587">
        <w:rPr>
          <w:rFonts w:ascii="Times New Roman" w:hAnsi="Times New Roman" w:cs="Times New Roman"/>
          <w:sz w:val="24"/>
          <w:szCs w:val="24"/>
        </w:rPr>
        <w:t xml:space="preserve"> басейново управление</w:t>
      </w:r>
      <w:r w:rsidR="00504C4F" w:rsidRPr="00367587">
        <w:rPr>
          <w:rFonts w:ascii="Times New Roman" w:hAnsi="Times New Roman" w:cs="Times New Roman"/>
          <w:sz w:val="24"/>
          <w:szCs w:val="24"/>
        </w:rPr>
        <w:t xml:space="preserve"> на водите</w:t>
      </w:r>
      <w:r w:rsidRPr="0036758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lastRenderedPageBreak/>
        <w:t xml:space="preserve">В Черноморския район с най-голям дял са ПСОВ с първично пречистване, като през 2013 г. техният дял е 20.3% от общото за страната. На следващо място са СПСОВ с третично пречистване, а последно място в района заемат СПСОВ с вторично третиране.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В периода 2008-2013 г. се наблюдава много голямо нарастване на количествата заустени отпадъчни води във водни обекти с третично пречистване, което се дължи на реализирането на проекти, финансирани със средства от ЕС.</w:t>
      </w:r>
    </w:p>
    <w:p w:rsidR="008C74CC" w:rsidRPr="00367587" w:rsidRDefault="00504C4F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100% от </w:t>
      </w:r>
      <w:r w:rsidRPr="00367587">
        <w:rPr>
          <w:rFonts w:ascii="Times New Roman" w:hAnsi="Times New Roman" w:cs="Times New Roman"/>
          <w:sz w:val="24"/>
          <w:szCs w:val="24"/>
        </w:rPr>
        <w:t xml:space="preserve">общите за страната </w:t>
      </w:r>
      <w:r w:rsidR="008C74CC" w:rsidRPr="00367587">
        <w:rPr>
          <w:rFonts w:ascii="Times New Roman" w:hAnsi="Times New Roman" w:cs="Times New Roman"/>
          <w:sz w:val="24"/>
          <w:szCs w:val="24"/>
        </w:rPr>
        <w:t>отведени отпадъчни води в морето са от Черноморския район. Единствено през 2003 г. има заустване на 9,5 хил. м</w:t>
      </w:r>
      <w:r w:rsidR="008C74CC" w:rsidRPr="0036758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отпадъчни води от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Дунавски добруджански реки, </w:t>
      </w:r>
      <w:r w:rsidR="00C0564D" w:rsidRPr="00367587">
        <w:rPr>
          <w:rFonts w:ascii="Times New Roman" w:hAnsi="Times New Roman" w:cs="Times New Roman"/>
          <w:sz w:val="24"/>
          <w:szCs w:val="24"/>
        </w:rPr>
        <w:t xml:space="preserve">което е незначително в сравнение с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общото количество на отведените отпадъчни води </w:t>
      </w:r>
      <w:r w:rsidR="00AC21FB" w:rsidRPr="00367587">
        <w:rPr>
          <w:rFonts w:ascii="Times New Roman" w:hAnsi="Times New Roman" w:cs="Times New Roman"/>
          <w:sz w:val="24"/>
          <w:szCs w:val="24"/>
        </w:rPr>
        <w:t>(17 191 хил. м</w:t>
      </w:r>
      <w:r w:rsidR="00AC21FB" w:rsidRPr="0036758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C21FB" w:rsidRPr="00367587">
        <w:rPr>
          <w:rFonts w:ascii="Times New Roman" w:hAnsi="Times New Roman" w:cs="Times New Roman"/>
          <w:sz w:val="24"/>
          <w:szCs w:val="24"/>
        </w:rPr>
        <w:t xml:space="preserve">) </w:t>
      </w:r>
      <w:r w:rsidR="00C0564D" w:rsidRPr="00367587">
        <w:rPr>
          <w:rFonts w:ascii="Times New Roman" w:hAnsi="Times New Roman" w:cs="Times New Roman"/>
          <w:sz w:val="24"/>
          <w:szCs w:val="24"/>
        </w:rPr>
        <w:t xml:space="preserve">само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от 6 </w:t>
      </w:r>
      <w:r w:rsidR="007A3191" w:rsidRPr="00367587">
        <w:rPr>
          <w:rFonts w:ascii="Times New Roman" w:hAnsi="Times New Roman" w:cs="Times New Roman"/>
          <w:sz w:val="24"/>
          <w:szCs w:val="24"/>
        </w:rPr>
        <w:t>реч</w:t>
      </w:r>
      <w:r w:rsidR="000A29C2" w:rsidRPr="00367587">
        <w:rPr>
          <w:rFonts w:ascii="Times New Roman" w:hAnsi="Times New Roman" w:cs="Times New Roman"/>
          <w:sz w:val="24"/>
          <w:szCs w:val="24"/>
        </w:rPr>
        <w:t>ни</w:t>
      </w:r>
      <w:r w:rsidR="007A3191" w:rsidRPr="00367587">
        <w:rPr>
          <w:rFonts w:ascii="Times New Roman" w:hAnsi="Times New Roman" w:cs="Times New Roman"/>
          <w:sz w:val="24"/>
          <w:szCs w:val="24"/>
        </w:rPr>
        <w:t xml:space="preserve"> басейн</w:t>
      </w:r>
      <w:r w:rsidR="00AC21FB" w:rsidRPr="00367587">
        <w:rPr>
          <w:rFonts w:ascii="Times New Roman" w:hAnsi="Times New Roman" w:cs="Times New Roman"/>
          <w:sz w:val="24"/>
          <w:szCs w:val="24"/>
        </w:rPr>
        <w:t>а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Черноморския район през същата година</w:t>
      </w:r>
      <w:r w:rsidR="00AC21FB" w:rsidRPr="00367587">
        <w:rPr>
          <w:rFonts w:ascii="Times New Roman" w:hAnsi="Times New Roman" w:cs="Times New Roman"/>
          <w:sz w:val="24"/>
          <w:szCs w:val="24"/>
        </w:rPr>
        <w:t>.</w:t>
      </w:r>
    </w:p>
    <w:p w:rsidR="00E237F4" w:rsidRPr="00367587" w:rsidRDefault="00E237F4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Най-голям дял на отведени отпадъчни води в </w:t>
      </w:r>
      <w:r w:rsidR="00C21A9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C21A93" w:rsidRPr="00367587">
        <w:rPr>
          <w:rFonts w:ascii="Times New Roman" w:hAnsi="Times New Roman" w:cs="Times New Roman"/>
          <w:sz w:val="24"/>
          <w:szCs w:val="24"/>
        </w:rPr>
        <w:t xml:space="preserve">от </w:t>
      </w:r>
      <w:r w:rsidRPr="00367587">
        <w:rPr>
          <w:rFonts w:ascii="Times New Roman" w:hAnsi="Times New Roman" w:cs="Times New Roman"/>
          <w:sz w:val="24"/>
          <w:szCs w:val="24"/>
        </w:rPr>
        <w:t xml:space="preserve">района се пада на обществената канализация и ПСОВ – 93% през 2013 г. На второ място </w:t>
      </w:r>
      <w:r w:rsidR="00D64E21" w:rsidRPr="00367587">
        <w:rPr>
          <w:rFonts w:ascii="Times New Roman" w:hAnsi="Times New Roman" w:cs="Times New Roman"/>
          <w:sz w:val="24"/>
          <w:szCs w:val="24"/>
        </w:rPr>
        <w:t xml:space="preserve">през същата година </w:t>
      </w:r>
      <w:r w:rsidRPr="00367587">
        <w:rPr>
          <w:rFonts w:ascii="Times New Roman" w:hAnsi="Times New Roman" w:cs="Times New Roman"/>
          <w:sz w:val="24"/>
          <w:szCs w:val="24"/>
        </w:rPr>
        <w:t>е сектор услуги - 4%.</w:t>
      </w:r>
    </w:p>
    <w:p w:rsidR="008C74CC" w:rsidRPr="00367587" w:rsidRDefault="00D64E2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Количеството о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тведени отпадъчни води в </w:t>
      </w:r>
      <w:r w:rsidR="00C21A9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от индустрията намалява </w:t>
      </w:r>
      <w:r w:rsidRPr="00367587">
        <w:rPr>
          <w:rFonts w:ascii="Times New Roman" w:hAnsi="Times New Roman" w:cs="Times New Roman"/>
          <w:sz w:val="24"/>
          <w:szCs w:val="24"/>
        </w:rPr>
        <w:t xml:space="preserve">с 56,5% през периода 2008-2013 г. спрямо предходния период, като делът им през 2013 г. е 3% от общо отведените отпадъчни води в морето.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Няма отведени отпадъчни води в </w:t>
      </w:r>
      <w:r w:rsidR="00C21A9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от производство на електрическа и топлинна енергия през целия период 2003-2013 г. 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Черноморският район заема трето място сред районите </w:t>
      </w:r>
      <w:r w:rsidR="00D64E21" w:rsidRPr="00367587">
        <w:rPr>
          <w:rFonts w:ascii="Times New Roman" w:hAnsi="Times New Roman" w:cs="Times New Roman"/>
          <w:sz w:val="24"/>
          <w:szCs w:val="24"/>
        </w:rPr>
        <w:t>з</w:t>
      </w:r>
      <w:r w:rsidRPr="00367587">
        <w:rPr>
          <w:rFonts w:ascii="Times New Roman" w:hAnsi="Times New Roman" w:cs="Times New Roman"/>
          <w:sz w:val="24"/>
          <w:szCs w:val="24"/>
        </w:rPr>
        <w:t>а басейново управление по количество на отведените води от охлаждащи процеси във водни обекти през 2013 г.</w:t>
      </w:r>
      <w:r w:rsidR="004C32B0" w:rsidRPr="00367587">
        <w:rPr>
          <w:rFonts w:ascii="Times New Roman" w:hAnsi="Times New Roman" w:cs="Times New Roman"/>
          <w:sz w:val="24"/>
          <w:szCs w:val="24"/>
        </w:rPr>
        <w:t>, но делът му в общата стойност за страната е много нисък – 3,6%.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4CC" w:rsidRPr="00367587" w:rsidRDefault="004C32B0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Цялото количество отведени води от охлаждащи процеси във водни обекти в района се дължи на индустрията, като през 2013 г. 84</w:t>
      </w:r>
      <w:r w:rsidR="007A6536" w:rsidRPr="00367587">
        <w:rPr>
          <w:rFonts w:ascii="Times New Roman" w:hAnsi="Times New Roman" w:cs="Times New Roman"/>
          <w:sz w:val="24"/>
          <w:szCs w:val="24"/>
        </w:rPr>
        <w:t>,</w:t>
      </w:r>
      <w:r w:rsidRPr="00367587">
        <w:rPr>
          <w:rFonts w:ascii="Times New Roman" w:hAnsi="Times New Roman" w:cs="Times New Roman"/>
          <w:sz w:val="24"/>
          <w:szCs w:val="24"/>
        </w:rPr>
        <w:t xml:space="preserve">6% са от производство и разпределение на електрическа и топлинна енергия.  </w:t>
      </w:r>
    </w:p>
    <w:p w:rsidR="008C74CC" w:rsidRPr="00367587" w:rsidRDefault="008C74CC" w:rsidP="00714EAF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Черноморският район заема 3-то място сред районите </w:t>
      </w:r>
      <w:r w:rsidR="007A6536" w:rsidRPr="00367587">
        <w:rPr>
          <w:rFonts w:ascii="Times New Roman" w:hAnsi="Times New Roman" w:cs="Times New Roman"/>
          <w:sz w:val="24"/>
          <w:szCs w:val="24"/>
        </w:rPr>
        <w:t>з</w:t>
      </w:r>
      <w:r w:rsidRPr="00367587">
        <w:rPr>
          <w:rFonts w:ascii="Times New Roman" w:hAnsi="Times New Roman" w:cs="Times New Roman"/>
          <w:sz w:val="24"/>
          <w:szCs w:val="24"/>
        </w:rPr>
        <w:t xml:space="preserve">а басейново управление по дял на образуваните отпадъчни води от точкови източници, със стойност 17,6% от общото за страната през 2013 г. Същевременно, той е единственият район с увеличение на отпадъчните води от точкови източници през периода 2008-2013 г. спрямо 2003-2007 г.  - с близо 10%.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Основен принос за увеличеното количество на общо образуваните отпадъчни води от точкови източници през 2008-2013 г. спрямо преходния период имат индустрията, в т.ч. производство и разпределение на електрическа и топлинна енергия, и селското стопанство, при които нарастването е съответно с 43,3% и 24,8%.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587">
        <w:rPr>
          <w:rFonts w:ascii="Times New Roman" w:hAnsi="Times New Roman" w:cs="Times New Roman"/>
          <w:b/>
          <w:sz w:val="24"/>
          <w:szCs w:val="24"/>
        </w:rPr>
        <w:t>Сантинни води и събрани отпадъци от кораби и разливи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Средногодишната  стойност на приетите сантинни води и баласт от кораби в Черноморски</w:t>
      </w:r>
      <w:r w:rsidR="007A6536" w:rsidRPr="00367587">
        <w:rPr>
          <w:rFonts w:ascii="Times New Roman" w:hAnsi="Times New Roman" w:cs="Times New Roman"/>
          <w:sz w:val="24"/>
          <w:szCs w:val="24"/>
        </w:rPr>
        <w:t>я</w:t>
      </w:r>
      <w:r w:rsidRPr="00367587">
        <w:rPr>
          <w:rFonts w:ascii="Times New Roman" w:hAnsi="Times New Roman" w:cs="Times New Roman"/>
          <w:sz w:val="24"/>
          <w:szCs w:val="24"/>
        </w:rPr>
        <w:t xml:space="preserve"> район за периода 2008-2013 г. е 16 264 т, което е с </w:t>
      </w:r>
      <w:r w:rsidR="006740A9" w:rsidRPr="00367587">
        <w:rPr>
          <w:rFonts w:ascii="Times New Roman" w:hAnsi="Times New Roman" w:cs="Times New Roman"/>
          <w:sz w:val="24"/>
          <w:szCs w:val="24"/>
        </w:rPr>
        <w:t>18.5</w:t>
      </w:r>
      <w:r w:rsidRPr="00367587">
        <w:rPr>
          <w:rFonts w:ascii="Times New Roman" w:hAnsi="Times New Roman" w:cs="Times New Roman"/>
          <w:sz w:val="24"/>
          <w:szCs w:val="24"/>
        </w:rPr>
        <w:t>% по-малко от съответната средногодишна стойност за 2003-2007 г.</w:t>
      </w:r>
      <w:r w:rsidR="00430983"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Pr="00367587">
        <w:rPr>
          <w:rFonts w:ascii="Times New Roman" w:hAnsi="Times New Roman" w:cs="Times New Roman"/>
          <w:sz w:val="24"/>
          <w:szCs w:val="24"/>
        </w:rPr>
        <w:t xml:space="preserve">Това </w:t>
      </w:r>
      <w:r w:rsidRPr="00367587">
        <w:rPr>
          <w:rFonts w:ascii="Times New Roman" w:hAnsi="Times New Roman" w:cs="Times New Roman"/>
          <w:sz w:val="24"/>
          <w:szCs w:val="24"/>
        </w:rPr>
        <w:lastRenderedPageBreak/>
        <w:t>намаление може да се обясни със засиления контрол на замърсяванията от сантинни води и баласт от кораби през последните години.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Няма съществена разлика при събраните твърди отпадъци от кораби за двата периода</w:t>
      </w:r>
      <w:r w:rsidR="006740A9" w:rsidRPr="00367587">
        <w:rPr>
          <w:rFonts w:ascii="Times New Roman" w:hAnsi="Times New Roman" w:cs="Times New Roman"/>
          <w:sz w:val="24"/>
          <w:szCs w:val="24"/>
        </w:rPr>
        <w:t xml:space="preserve"> – 537 т през 2003-2007 г. и 474 т през 2008-2013 г</w:t>
      </w:r>
      <w:r w:rsidRPr="00367587">
        <w:rPr>
          <w:rFonts w:ascii="Times New Roman" w:hAnsi="Times New Roman" w:cs="Times New Roman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Събраният нефт и нефтопродукти от разливи зависи от броя на инцидентите, като най-висока</w:t>
      </w:r>
      <w:r w:rsidR="007A6536" w:rsidRPr="00367587">
        <w:rPr>
          <w:rFonts w:ascii="Times New Roman" w:hAnsi="Times New Roman" w:cs="Times New Roman"/>
          <w:sz w:val="24"/>
          <w:szCs w:val="24"/>
        </w:rPr>
        <w:t>та</w:t>
      </w:r>
      <w:r w:rsidRPr="00367587">
        <w:rPr>
          <w:rFonts w:ascii="Times New Roman" w:hAnsi="Times New Roman" w:cs="Times New Roman"/>
          <w:sz w:val="24"/>
          <w:szCs w:val="24"/>
        </w:rPr>
        <w:t xml:space="preserve"> стойност </w:t>
      </w:r>
      <w:r w:rsidR="007A6536" w:rsidRPr="00367587">
        <w:rPr>
          <w:rFonts w:ascii="Times New Roman" w:hAnsi="Times New Roman" w:cs="Times New Roman"/>
          <w:sz w:val="24"/>
          <w:szCs w:val="24"/>
        </w:rPr>
        <w:t xml:space="preserve">(77.8 т) </w:t>
      </w:r>
      <w:r w:rsidRPr="00367587">
        <w:rPr>
          <w:rFonts w:ascii="Times New Roman" w:hAnsi="Times New Roman" w:cs="Times New Roman"/>
          <w:sz w:val="24"/>
          <w:szCs w:val="24"/>
        </w:rPr>
        <w:t xml:space="preserve">е </w:t>
      </w:r>
      <w:r w:rsidR="007A6536" w:rsidRPr="00367587">
        <w:rPr>
          <w:rFonts w:ascii="Times New Roman" w:hAnsi="Times New Roman" w:cs="Times New Roman"/>
          <w:sz w:val="24"/>
          <w:szCs w:val="24"/>
        </w:rPr>
        <w:t xml:space="preserve">регистрирана </w:t>
      </w:r>
      <w:r w:rsidRPr="00367587">
        <w:rPr>
          <w:rFonts w:ascii="Times New Roman" w:hAnsi="Times New Roman" w:cs="Times New Roman"/>
          <w:sz w:val="24"/>
          <w:szCs w:val="24"/>
        </w:rPr>
        <w:t xml:space="preserve">през 2008 г. </w:t>
      </w:r>
    </w:p>
    <w:p w:rsidR="008C74CC" w:rsidRPr="00367587" w:rsidRDefault="008C74CC" w:rsidP="00714E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37AF" w:rsidRPr="00367587" w:rsidRDefault="00AA37AF" w:rsidP="00714E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4EAF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>Черноморски добруджански реки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7A3191" w:rsidRPr="00367587">
        <w:rPr>
          <w:rFonts w:ascii="Times New Roman" w:hAnsi="Times New Roman" w:cs="Times New Roman"/>
          <w:sz w:val="24"/>
          <w:szCs w:val="24"/>
        </w:rPr>
        <w:t>реч</w:t>
      </w:r>
      <w:r w:rsidR="000A29C2" w:rsidRPr="00367587">
        <w:rPr>
          <w:rFonts w:ascii="Times New Roman" w:hAnsi="Times New Roman" w:cs="Times New Roman"/>
          <w:sz w:val="24"/>
          <w:szCs w:val="24"/>
        </w:rPr>
        <w:t>ния</w:t>
      </w:r>
      <w:r w:rsidR="007A3191" w:rsidRPr="00367587">
        <w:rPr>
          <w:rFonts w:ascii="Times New Roman" w:hAnsi="Times New Roman" w:cs="Times New Roman"/>
          <w:sz w:val="24"/>
          <w:szCs w:val="24"/>
        </w:rPr>
        <w:t xml:space="preserve"> басейн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Черноморски добруджански реки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4B2410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Количеството на </w:t>
      </w:r>
      <w:r w:rsidR="007A6536" w:rsidRPr="00367587">
        <w:rPr>
          <w:rFonts w:ascii="Times New Roman" w:hAnsi="Times New Roman" w:cs="Times New Roman"/>
          <w:sz w:val="24"/>
          <w:szCs w:val="24"/>
        </w:rPr>
        <w:t>отведените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отпадъчни води във водни обекти в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4EAF" w:rsidRPr="00367587">
        <w:rPr>
          <w:rFonts w:ascii="Times New Roman" w:hAnsi="Times New Roman" w:cs="Times New Roman"/>
          <w:sz w:val="24"/>
          <w:szCs w:val="24"/>
        </w:rPr>
        <w:t>на</w:t>
      </w:r>
      <w:r w:rsidRPr="00367587">
        <w:rPr>
          <w:rFonts w:ascii="Times New Roman" w:hAnsi="Times New Roman" w:cs="Times New Roman"/>
          <w:sz w:val="24"/>
          <w:szCs w:val="24"/>
        </w:rPr>
        <w:t>Черноморски</w:t>
      </w:r>
      <w:proofErr w:type="spellEnd"/>
      <w:r w:rsidRPr="00367587">
        <w:rPr>
          <w:rFonts w:ascii="Times New Roman" w:hAnsi="Times New Roman" w:cs="Times New Roman"/>
          <w:sz w:val="24"/>
          <w:szCs w:val="24"/>
        </w:rPr>
        <w:t xml:space="preserve"> добруджански реки се увеличава с 38,6% през 2008-2013 г. спрямо 2003-2007 г., като делът на </w:t>
      </w:r>
      <w:r w:rsidR="000A29C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в общо отведените отпадъчни води за района остава сравнително нисък – 7,5% през 2013 г.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714EAF" w:rsidRPr="00367587">
        <w:rPr>
          <w:rFonts w:ascii="Times New Roman" w:hAnsi="Times New Roman" w:cs="Times New Roman"/>
          <w:sz w:val="24"/>
          <w:szCs w:val="24"/>
        </w:rPr>
        <w:t xml:space="preserve"> на Черноморски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добруджански реки е с най-висок дял на отведените отпадъчни води от сектор услуги и втори по дял на отведените отпадъчни води от селското стопанство в района - съответно 33% и 36,5% от общото за района през 2013 г. Отведените отпадъчни води от обществената канализация и СПСОВ представляват 9% от общата стойност за района.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714EAF" w:rsidRPr="00367587">
        <w:rPr>
          <w:rFonts w:ascii="Times New Roman" w:hAnsi="Times New Roman" w:cs="Times New Roman"/>
          <w:sz w:val="24"/>
          <w:szCs w:val="24"/>
        </w:rPr>
        <w:t xml:space="preserve"> на Черноморски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добруджански реки е с най-висок дял на отведените отпадъчни води от СПСОВ в сектор услуги - 73% от общата стойност за района през 2013 г.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Основната част от отведените отпадъчни води във водни обекти в </w:t>
      </w:r>
      <w:r w:rsidR="000A29C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са с вторично пречистване – 10% от общата стойност за района през 2013 г., а делът на СПСОВ с първично и третично пречистване е много нисък.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714EAF" w:rsidRPr="00367587">
        <w:rPr>
          <w:rFonts w:ascii="Times New Roman" w:hAnsi="Times New Roman" w:cs="Times New Roman"/>
          <w:sz w:val="24"/>
          <w:szCs w:val="24"/>
        </w:rPr>
        <w:t xml:space="preserve"> на Черноморски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добруджански реки е вторият по значение </w:t>
      </w:r>
      <w:r w:rsidR="000A29C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в района по общо </w:t>
      </w:r>
      <w:r w:rsidR="007A6536" w:rsidRPr="00367587">
        <w:rPr>
          <w:rFonts w:ascii="Times New Roman" w:hAnsi="Times New Roman" w:cs="Times New Roman"/>
          <w:sz w:val="24"/>
          <w:szCs w:val="24"/>
        </w:rPr>
        <w:t>отведените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отпадъчни води в </w:t>
      </w:r>
      <w:r w:rsidR="00C21A9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(34% от общото за </w:t>
      </w:r>
      <w:r w:rsidR="007A6536" w:rsidRPr="00367587">
        <w:rPr>
          <w:rFonts w:ascii="Times New Roman" w:hAnsi="Times New Roman" w:cs="Times New Roman"/>
          <w:sz w:val="24"/>
          <w:szCs w:val="24"/>
        </w:rPr>
        <w:t xml:space="preserve">района през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2013 г.), като почти цялото количество </w:t>
      </w:r>
      <w:r w:rsidR="007A6536" w:rsidRPr="00367587">
        <w:rPr>
          <w:rFonts w:ascii="Times New Roman" w:hAnsi="Times New Roman" w:cs="Times New Roman"/>
          <w:sz w:val="24"/>
          <w:szCs w:val="24"/>
        </w:rPr>
        <w:t>отведена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вода идва от обществената канализация и СПСОВ.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Високият процент на </w:t>
      </w:r>
      <w:r w:rsidR="007A6536" w:rsidRPr="00367587">
        <w:rPr>
          <w:rFonts w:ascii="Times New Roman" w:hAnsi="Times New Roman" w:cs="Times New Roman"/>
          <w:sz w:val="24"/>
          <w:szCs w:val="24"/>
        </w:rPr>
        <w:t>отведените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отпадъчни води в </w:t>
      </w:r>
      <w:r w:rsidR="00C21A9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от обществена канализация и СПСОВ се дължи на усвояването на европейски средства за подобряване на канализационната система в </w:t>
      </w:r>
      <w:r w:rsidR="000A29C2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периода 2008-2013 г. по данни на НСИ в </w:t>
      </w:r>
      <w:r w:rsidR="00865181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не се отвеждат води във водни обекти от охлаждащи процеси.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7A3191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на Черноморски добруджански реки е с много нисък дял на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образуваните отпадъчни води от точкови източници -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4% от общото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в района през 2013 г.,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което се дължи на усвояването на европейски средства за изграждане на обществена канализация. </w:t>
      </w:r>
    </w:p>
    <w:p w:rsidR="008C74CC" w:rsidRPr="00367587" w:rsidRDefault="007A6536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Основни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точкови източници на образуване на отпадъчни води 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домакинствата и сектор услуги.    </w:t>
      </w:r>
      <w:bookmarkStart w:id="3" w:name="_Toc238027696"/>
      <w:bookmarkStart w:id="4" w:name="_Toc240878257"/>
    </w:p>
    <w:p w:rsidR="008C74CC" w:rsidRPr="00367587" w:rsidRDefault="008C74CC" w:rsidP="00714EAF">
      <w:pPr>
        <w:spacing w:after="12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AA37AF" w:rsidRPr="00367587" w:rsidRDefault="00AA37AF" w:rsidP="00714EAF">
      <w:pPr>
        <w:spacing w:after="12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0B3D5A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р. </w:t>
      </w:r>
      <w:bookmarkEnd w:id="3"/>
      <w:bookmarkEnd w:id="4"/>
      <w:r w:rsidRPr="00367587">
        <w:rPr>
          <w:rFonts w:ascii="Times New Roman" w:hAnsi="Times New Roman" w:cs="Times New Roman"/>
          <w:color w:val="auto"/>
          <w:sz w:val="24"/>
          <w:szCs w:val="24"/>
        </w:rPr>
        <w:t>Провадийска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</w:t>
      </w:r>
      <w:r w:rsidR="0039211E" w:rsidRPr="00367587">
        <w:rPr>
          <w:rFonts w:ascii="Times New Roman" w:hAnsi="Times New Roman" w:cs="Times New Roman"/>
          <w:sz w:val="24"/>
          <w:szCs w:val="24"/>
        </w:rPr>
        <w:t>отведените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отпадъчни води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р. Провадийска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ar-SA"/>
        </w:rPr>
      </w:pPr>
      <w:r w:rsidRPr="00367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Отведени отпадъчни води във водни обекти </w:t>
      </w:r>
      <w:r w:rsidR="004B2410" w:rsidRPr="00367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морето</w:t>
      </w:r>
    </w:p>
    <w:p w:rsidR="008C74CC" w:rsidRPr="00367587" w:rsidRDefault="007A3191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на р. Провадийска е с определящо значение за показателите на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>Черноморския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район. Този извод се подкрепя от следните факти: </w:t>
      </w:r>
    </w:p>
    <w:p w:rsidR="008C74CC" w:rsidRPr="00367587" w:rsidRDefault="008C74CC" w:rsidP="00714EAF">
      <w:pPr>
        <w:numPr>
          <w:ilvl w:val="0"/>
          <w:numId w:val="23"/>
        </w:numPr>
        <w:tabs>
          <w:tab w:val="clear" w:pos="720"/>
          <w:tab w:val="num" w:pos="1134"/>
        </w:tabs>
        <w:suppressAutoHyphens/>
        <w:spacing w:after="120" w:line="240" w:lineRule="auto"/>
        <w:ind w:left="1134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общо отведените отпадъчни води във водни обекти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на р. Провадийска представляват средно между 43% (2003-2007 г.) и 45% (2008-2013 г.) от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общите количества в района;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C74CC" w:rsidRPr="00367587" w:rsidRDefault="007A58D2" w:rsidP="00714EAF">
      <w:pPr>
        <w:numPr>
          <w:ilvl w:val="0"/>
          <w:numId w:val="23"/>
        </w:numPr>
        <w:tabs>
          <w:tab w:val="clear" w:pos="720"/>
          <w:tab w:val="num" w:pos="1134"/>
        </w:tabs>
        <w:suppressAutoHyphens/>
        <w:spacing w:after="120" w:line="240" w:lineRule="auto"/>
        <w:ind w:left="1134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речния</w:t>
      </w:r>
      <w:r w:rsidR="00A353EC" w:rsidRPr="00367587">
        <w:rPr>
          <w:rFonts w:ascii="Times New Roman" w:hAnsi="Times New Roman" w:cs="Times New Roman"/>
          <w:sz w:val="24"/>
          <w:szCs w:val="24"/>
        </w:rPr>
        <w:t>т</w:t>
      </w:r>
      <w:r w:rsidRPr="00367587">
        <w:rPr>
          <w:rFonts w:ascii="Times New Roman" w:hAnsi="Times New Roman" w:cs="Times New Roman"/>
          <w:sz w:val="24"/>
          <w:szCs w:val="24"/>
        </w:rPr>
        <w:t xml:space="preserve"> басейн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е с най-големи дялове на отведените отпадъчни води от всички сектори, с изключение на услугите, като данните за 2013 г. са както следва: селско стопанство – 57%, индустрия – 52% (в т.ч. 100% от производство и разпределение на ел. и топлинна енергия), обществена канализация и СПСОВ - 37%, домакинства – 18%. По дял на услугите (26%) </w:t>
      </w:r>
      <w:r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заема второ място след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Черноморски добруджански реки.</w:t>
      </w:r>
    </w:p>
    <w:p w:rsidR="008C74CC" w:rsidRPr="00367587" w:rsidRDefault="008C74CC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В периода 2008-2013 г. делът на отведените отпадъчни води във водни обекти от СПСОВ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на р. 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Провадийска достига 35,4%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от общото количество за Черноморски район.</w:t>
      </w:r>
    </w:p>
    <w:p w:rsidR="008C74CC" w:rsidRPr="00367587" w:rsidRDefault="008C74CC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eastAsia="Calibri" w:hAnsi="Times New Roman" w:cs="Times New Roman"/>
          <w:sz w:val="24"/>
          <w:szCs w:val="24"/>
        </w:rPr>
        <w:t>преобладават отведените отпадъчни води с третично пречистване, като техният дял в съответния показател за района нараства с 32,2 п.</w:t>
      </w:r>
      <w:proofErr w:type="spellStart"/>
      <w:r w:rsidRPr="00367587">
        <w:rPr>
          <w:rFonts w:ascii="Times New Roman" w:eastAsia="Calibri" w:hAnsi="Times New Roman" w:cs="Times New Roman"/>
          <w:sz w:val="24"/>
          <w:szCs w:val="24"/>
        </w:rPr>
        <w:t>п</w:t>
      </w:r>
      <w:proofErr w:type="spellEnd"/>
      <w:r w:rsidRPr="00367587">
        <w:rPr>
          <w:rFonts w:ascii="Times New Roman" w:eastAsia="Calibri" w:hAnsi="Times New Roman" w:cs="Times New Roman"/>
          <w:sz w:val="24"/>
          <w:szCs w:val="24"/>
        </w:rPr>
        <w:t>. през периода 2008-2013 г. спрямо периода 2003-2007 г.</w:t>
      </w:r>
    </w:p>
    <w:p w:rsidR="008C74CC" w:rsidRPr="00367587" w:rsidRDefault="008C74CC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Нарастването на броя на СПСОВ се дължи </w:t>
      </w:r>
      <w:r w:rsidR="0039211E" w:rsidRPr="003675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усвояването на европейски средства за подобряване на канализационната система. </w:t>
      </w:r>
    </w:p>
    <w:p w:rsidR="008C74CC" w:rsidRPr="00367587" w:rsidRDefault="0039211E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Количествата о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тведени отпадъчни води в </w:t>
      </w:r>
      <w:r w:rsidR="00C21A93" w:rsidRPr="00367587">
        <w:rPr>
          <w:rFonts w:ascii="Times New Roman" w:eastAsia="Calibri" w:hAnsi="Times New Roman" w:cs="Times New Roman"/>
          <w:sz w:val="24"/>
          <w:szCs w:val="24"/>
        </w:rPr>
        <w:t>Черно море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7587">
        <w:rPr>
          <w:rFonts w:ascii="Times New Roman" w:eastAsia="Calibri" w:hAnsi="Times New Roman" w:cs="Times New Roman"/>
          <w:sz w:val="24"/>
          <w:szCs w:val="24"/>
        </w:rPr>
        <w:t>остават постоянни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в периода 2003-2013 г.</w:t>
      </w:r>
      <w:r w:rsidRPr="00367587">
        <w:rPr>
          <w:rFonts w:ascii="Times New Roman" w:eastAsia="Calibri" w:hAnsi="Times New Roman" w:cs="Times New Roman"/>
          <w:sz w:val="24"/>
          <w:szCs w:val="24"/>
        </w:rPr>
        <w:t>, като през 2013 г. представляват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6% от общо отведените отпадъчни води в морето в района.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Всички отведени отпадъчни води в </w:t>
      </w:r>
      <w:r w:rsidR="00C21A93" w:rsidRPr="00367587">
        <w:rPr>
          <w:rFonts w:ascii="Times New Roman" w:eastAsia="Calibri" w:hAnsi="Times New Roman" w:cs="Times New Roman"/>
          <w:sz w:val="24"/>
          <w:szCs w:val="24"/>
        </w:rPr>
        <w:t>Черно море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се формират от домакинства и сектор услуги.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7A3191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Провадийска заема водещо място в района по този показател, като през 2013 г. делът й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>достига 97</w:t>
      </w:r>
      <w:r w:rsidR="0039211E" w:rsidRPr="0036758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>6% от общата стойност за района.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Точкови източници на образуване на отпадъчни води </w:t>
      </w:r>
    </w:p>
    <w:p w:rsidR="008C74CC" w:rsidRPr="00367587" w:rsidRDefault="008C74CC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И по точкови източници на образувани отпадъчни води </w:t>
      </w:r>
      <w:r w:rsidR="007A3191"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на р. Провадийска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заема първо място в </w:t>
      </w:r>
      <w:r w:rsidRPr="00367587">
        <w:rPr>
          <w:rFonts w:ascii="Times New Roman" w:hAnsi="Times New Roman" w:cs="Times New Roman"/>
          <w:sz w:val="24"/>
          <w:szCs w:val="24"/>
        </w:rPr>
        <w:t>Черноморския район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, с дял от 44-45% спрямо съответната сто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йност за района средно за периода 2003-2013 г. </w:t>
      </w:r>
    </w:p>
    <w:p w:rsidR="008C74CC" w:rsidRPr="00367587" w:rsidRDefault="008C74CC" w:rsidP="00714EAF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Основен източник на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образуваните отпадъчни води от точкови източници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</w:t>
      </w:r>
      <w:r w:rsidRPr="00367587">
        <w:rPr>
          <w:rFonts w:ascii="Times New Roman" w:eastAsia="Calibri" w:hAnsi="Times New Roman" w:cs="Times New Roman"/>
          <w:sz w:val="24"/>
          <w:szCs w:val="24"/>
        </w:rPr>
        <w:t>Провадийска е сектор индустрия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, следван от домакинствата, съответно с дял от 38,2% и 30,3% от съответното за района през 2013 г. На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се падат практически 100% от образуваните отпадъчни води от точкови източници в сектор индустрия, в.т.ч. Производство и разпределение на ел. и топлинна енергия, през целия период 2003-2013 г.    </w:t>
      </w:r>
    </w:p>
    <w:p w:rsidR="00D35B81" w:rsidRPr="00367587" w:rsidRDefault="00D35B81" w:rsidP="00714EAF">
      <w:pPr>
        <w:suppressAutoHyphens/>
        <w:spacing w:after="12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7AF" w:rsidRPr="00367587" w:rsidRDefault="00AA37AF" w:rsidP="00714EAF">
      <w:pPr>
        <w:suppressAutoHyphens/>
        <w:spacing w:after="12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238027697"/>
      <w:bookmarkStart w:id="6" w:name="_Toc240878258"/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3D5A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р. </w:t>
      </w:r>
      <w:bookmarkEnd w:id="5"/>
      <w:bookmarkEnd w:id="6"/>
      <w:r w:rsidRPr="00367587">
        <w:rPr>
          <w:rFonts w:ascii="Times New Roman" w:hAnsi="Times New Roman" w:cs="Times New Roman"/>
          <w:color w:val="auto"/>
          <w:sz w:val="24"/>
          <w:szCs w:val="24"/>
        </w:rPr>
        <w:t>Камчия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 на отведените отпадъчни води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р. Камчия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ar-SA"/>
        </w:rPr>
      </w:pPr>
      <w:r w:rsidRPr="00367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Отведени отпадъчни води във водни обекти</w:t>
      </w:r>
      <w:r w:rsidR="004B2410" w:rsidRPr="00367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морето</w:t>
      </w:r>
      <w:r w:rsidRPr="00367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</w:t>
      </w:r>
      <w:r w:rsidRPr="00367587">
        <w:rPr>
          <w:rFonts w:ascii="Times New Roman" w:hAnsi="Times New Roman" w:cs="Times New Roman"/>
          <w:sz w:val="24"/>
          <w:szCs w:val="24"/>
        </w:rPr>
        <w:t xml:space="preserve">Камчия се падат 14% от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общо отведените отпадъчни води във водни обекти в </w:t>
      </w:r>
      <w:r w:rsidRPr="00367587">
        <w:rPr>
          <w:rFonts w:ascii="Times New Roman" w:hAnsi="Times New Roman" w:cs="Times New Roman"/>
          <w:sz w:val="24"/>
          <w:szCs w:val="24"/>
        </w:rPr>
        <w:t>Черноморския район през 2013 г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. Увеличението на отведените отпадъчни води с 14% през 2008-2013 г. спрямо предходния период не води до съществена промяна в дела  на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средно за периода (12,2%-12,7%).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С най-голям дял на отведените отпадъчни води във водните обекти на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Камчия са домакинствата – 38% от съответната стойност на района за 2013 г.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367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целия период 2003-2013 г. отведените отпадъчни води във водни обекти от домакинствата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 w:themeColor="text1"/>
          <w:sz w:val="24"/>
          <w:szCs w:val="24"/>
        </w:rPr>
        <w:t>намаляват с около 8%, което се дължи на намаленото водопотребление в резултат и на демографските промени.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Делът на отведените отпадъчни води във водни обекти от СПСОВ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Камчия е 15% от съответната стойност за района през 2013 г., като те се дължат основно на домакинствата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(38% от съответния показател за района през 2013 г.).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е най-висок делът на първичното пречистване на отпадъчните води, което е 54% от съответното за района през 2013 г. При него се наблюдава и най-висок ръст през периода 2008-2013 г. спрямо предходния 2003-2007 г . – с близо 17 п.</w:t>
      </w:r>
      <w:proofErr w:type="spellStart"/>
      <w:r w:rsidRPr="00367587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Ниският дял на СПСОВ с вторично пречистване - 11% и отсъствието на СПСОВ с третично пречистване е показателно за липсата на реализирани проекти със средства на ЕС. </w:t>
      </w:r>
    </w:p>
    <w:p w:rsidR="008C74CC" w:rsidRPr="00367587" w:rsidRDefault="00D56BCD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езначително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е количеството на 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>отведени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отпадъчни води в </w:t>
      </w:r>
      <w:r w:rsidR="00C21A93" w:rsidRPr="00367587">
        <w:rPr>
          <w:rFonts w:ascii="Times New Roman" w:hAnsi="Times New Roman" w:cs="Times New Roman"/>
          <w:color w:val="000000"/>
          <w:sz w:val="24"/>
          <w:szCs w:val="24"/>
        </w:rPr>
        <w:t>Черно море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>(3 хил.м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/г.)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4B2410" w:rsidRPr="00367587">
        <w:rPr>
          <w:rFonts w:ascii="Times New Roman" w:hAnsi="Times New Roman" w:cs="Times New Roman"/>
          <w:color w:val="000000"/>
          <w:sz w:val="24"/>
          <w:szCs w:val="24"/>
        </w:rPr>
        <w:t>през 2007 г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Данните на НСИ показват изключително ниски количества на отведени води във водни обекти от охлаждащи процеси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Камчия. 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Общо образуваните отпадъчни води от точкови източници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р. Камчия представляват 12% от съответната стойност на района за 2013 г.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Отпадъчни води от точкови източници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се образуват основно от домакинствата, като количествата остават сравнително постоянни през целия период 2003-2013 г., като делът на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е в рамките на 20-21% от съответната стойност за района през годините. </w:t>
      </w:r>
    </w:p>
    <w:p w:rsidR="00AC3CB7" w:rsidRPr="00367587" w:rsidRDefault="00AC3CB7" w:rsidP="00714E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7AF" w:rsidRPr="00367587" w:rsidRDefault="00AA37AF" w:rsidP="00714EAF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4EAF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>Севернобургаски реки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Севернобургаски реки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Севернобургаски реки е вторият по значение </w:t>
      </w:r>
      <w:r w:rsidRPr="00367587">
        <w:rPr>
          <w:rFonts w:ascii="Times New Roman" w:hAnsi="Times New Roman" w:cs="Times New Roman"/>
          <w:sz w:val="24"/>
          <w:szCs w:val="24"/>
        </w:rPr>
        <w:t>речен басейн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в Черноморския район по общо количество на отведените отпадъчни води във водни обекти през целия период 2003-2013 г., като през 2013 г. делът на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8C74CC" w:rsidRPr="00367587">
        <w:rPr>
          <w:rFonts w:ascii="Times New Roman" w:hAnsi="Times New Roman" w:cs="Times New Roman"/>
          <w:sz w:val="24"/>
          <w:szCs w:val="24"/>
        </w:rPr>
        <w:t>възлиза на 26% от общо отведените отпадъчни води в района.</w:t>
      </w:r>
    </w:p>
    <w:p w:rsidR="008C74CC" w:rsidRPr="00367587" w:rsidRDefault="007A58D2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 Речният басейн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заема второ място в района по общо количество на отведените отпадъчни води от домакинствата и от обществената канализация и СПСОВ – с дял съответно 20% и 34% през 2013 г. 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Севернобургаски реки е водещ в Черноморския район по количество на заустените отпадъчни води във водни обекти от СПСОВ, с дял от близо 39% средногодишно за периода 2008-2013 г.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с най-висок дял през 2013 г. са отведените отпадъчни води във водни обекти с третично пречистване - 37% от общата стойност за района, следвани от СПСОВ с вторично пречистване – 31%. Тези стойности са показателни за реализирането на проекти с финансови средства от ЕС.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Севернобургаски реки е водещ </w:t>
      </w:r>
      <w:r w:rsidRPr="00367587">
        <w:rPr>
          <w:rFonts w:ascii="Times New Roman" w:hAnsi="Times New Roman" w:cs="Times New Roman"/>
          <w:sz w:val="24"/>
          <w:szCs w:val="24"/>
        </w:rPr>
        <w:t>речен басейн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в Черноморския район по общо заустените отпадъчни води в морето, с дял от 55% през 2013 г.,  като основен принос има заустената вода от обществена канализация и СПСОВ.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Данните на НСИ за периода 2008-2013 г. сочат изключително ниски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количества на отведени води във водни обекти от охлаждащи процеси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367587">
        <w:rPr>
          <w:rFonts w:ascii="Times New Roman" w:hAnsi="Times New Roman" w:cs="Times New Roman"/>
          <w:sz w:val="24"/>
          <w:szCs w:val="24"/>
        </w:rPr>
        <w:t>Севернобургаски реки.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7A3191" w:rsidP="00714EAF">
      <w:pPr>
        <w:numPr>
          <w:ilvl w:val="0"/>
          <w:numId w:val="19"/>
        </w:numPr>
        <w:suppressAutoHyphens/>
        <w:spacing w:after="120"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Севернобургаски реки е вторият по значение в Черноморския район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>по общо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образуваните отпадъчни води от точкови източници, с дял от 30% през 2013 г. В рамките на периода 2003-2013 г. образуваните отпадъчни води от точкови източници нарастват със 17%. </w:t>
      </w:r>
    </w:p>
    <w:p w:rsidR="008C74CC" w:rsidRPr="00367587" w:rsidRDefault="008C74CC" w:rsidP="00714EAF">
      <w:pPr>
        <w:numPr>
          <w:ilvl w:val="0"/>
          <w:numId w:val="19"/>
        </w:numPr>
        <w:suppressAutoHyphens/>
        <w:spacing w:after="120" w:line="24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>Най-висок принос за заустената вода от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отпадъчни води от точкови източници имат домакинствата и сектор индустрия – съответно с 35% и 26% от съответния показател за района през 2013 г. Тези стойности показват необходимостта от доизграждане на селищната канализационна система.</w:t>
      </w: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4EAF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>Мандренски реки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Мандренски реки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На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Мандренски реки се падат 10% от общо заустените отпадъчни води във водни обекти в Черноморския район през 2013 г. Нарастването е съществено на фона на средните стойности за анализираните периоди – 1,9% през 2003-2007 г. и 3,9% през 2008-2013 г. Причината може да се обясни с развитието на курортния сезон.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Мандренски реки е вторият по значение </w:t>
      </w:r>
      <w:r w:rsidRPr="00367587">
        <w:rPr>
          <w:rFonts w:ascii="Times New Roman" w:hAnsi="Times New Roman" w:cs="Times New Roman"/>
          <w:sz w:val="24"/>
          <w:szCs w:val="24"/>
        </w:rPr>
        <w:t>речен басейн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в района по общо количество на отведените отпадъчни води от индустрията – 43% от общото за района през 2013 г. Високата стойност на показателя се свързва с нарастване от над 3 пъти на количествата отведени отпадъчни води от индустрията през 2008-2013 г. спрямо предходния период 2003-2007 г. Делът на останалите сектори е много нисък.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2013 г. делът на заустените отпадъчни води във водни обекти от СПСОВ 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 xml:space="preserve">е 12% от този на района.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Темпът на нарастване на количеството  заустените отпадъчни води от СПСОВ в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надвишава съществено тези за района и всички други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 басейна </w:t>
      </w:r>
      <w:r w:rsidRPr="00367587">
        <w:rPr>
          <w:rFonts w:ascii="Times New Roman" w:hAnsi="Times New Roman" w:cs="Times New Roman"/>
          <w:sz w:val="24"/>
          <w:szCs w:val="24"/>
        </w:rPr>
        <w:t>в периода 2008-2013 г., което се дължи на усвояването на европейски средства за подобряване на канализационната система.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 </w:t>
      </w:r>
      <w:r w:rsidR="007A58D2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с най-висок дял са отведените отпадъчни води във водни обекти с вторично пречистване – 32% от общата стойност за района през 2013 г.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Мандренски реки зауства отпадъчни води </w:t>
      </w:r>
      <w:r w:rsidR="00942023" w:rsidRPr="00367587">
        <w:rPr>
          <w:rFonts w:ascii="Times New Roman" w:hAnsi="Times New Roman" w:cs="Times New Roman"/>
          <w:sz w:val="24"/>
          <w:szCs w:val="24"/>
        </w:rPr>
        <w:t>(955 хил. м</w:t>
      </w:r>
      <w:r w:rsidR="00942023" w:rsidRPr="0036758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42023" w:rsidRPr="00367587">
        <w:rPr>
          <w:rFonts w:ascii="Times New Roman" w:hAnsi="Times New Roman" w:cs="Times New Roman"/>
          <w:sz w:val="24"/>
          <w:szCs w:val="24"/>
        </w:rPr>
        <w:t xml:space="preserve">/г.)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в </w:t>
      </w:r>
      <w:r w:rsidR="00942023" w:rsidRPr="00367587">
        <w:rPr>
          <w:rFonts w:ascii="Times New Roman" w:hAnsi="Times New Roman" w:cs="Times New Roman"/>
          <w:sz w:val="24"/>
          <w:szCs w:val="24"/>
        </w:rPr>
        <w:t>Черно море само през 2003 г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5518DD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Количествата 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на отведени води във водни обекти от охлаждащи процеси в </w:t>
      </w:r>
      <w:r w:rsidR="007A3191" w:rsidRPr="00367587">
        <w:rPr>
          <w:rFonts w:ascii="Times New Roman" w:hAnsi="Times New Roman" w:cs="Times New Roman"/>
          <w:color w:val="000000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8C74CC" w:rsidRPr="00367587">
        <w:rPr>
          <w:rFonts w:ascii="Times New Roman" w:hAnsi="Times New Roman" w:cs="Times New Roman"/>
          <w:sz w:val="24"/>
          <w:szCs w:val="24"/>
        </w:rPr>
        <w:t>Мандренски реки за целия период 2003-2013 г.</w:t>
      </w:r>
      <w:r w:rsidRPr="00367587">
        <w:rPr>
          <w:rFonts w:ascii="Times New Roman" w:hAnsi="Times New Roman" w:cs="Times New Roman"/>
          <w:sz w:val="24"/>
          <w:szCs w:val="24"/>
        </w:rPr>
        <w:t xml:space="preserve"> са изключително ниски. 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Мандренски реки обхваща 15% от общо образуваните отпадъчни води от точкови източници в района през 2013 г.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Най-висок дял на заустената вода от отпадъчни води от точкови източници има индустрията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– 30% от съответния показател за района през 2013 г.</w:t>
      </w:r>
    </w:p>
    <w:p w:rsidR="00AA37AF" w:rsidRPr="00367587" w:rsidRDefault="00AA37AF" w:rsidP="00714E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7AF" w:rsidRPr="00367587" w:rsidRDefault="00AA37AF" w:rsidP="00714E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EAF" w:rsidRPr="00367587" w:rsidRDefault="00714EAF" w:rsidP="00714EAF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14EAF" w:rsidRPr="00367587" w:rsidRDefault="00714EAF" w:rsidP="00714EAF">
      <w:pPr>
        <w:jc w:val="both"/>
        <w:rPr>
          <w:rFonts w:eastAsiaTheme="majorEastAsia"/>
        </w:rPr>
      </w:pPr>
      <w:r w:rsidRPr="00367587">
        <w:br w:type="page"/>
      </w:r>
    </w:p>
    <w:p w:rsidR="008C74CC" w:rsidRPr="00367587" w:rsidRDefault="007A3191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lastRenderedPageBreak/>
        <w:t>РБ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4EAF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>Южнобургаски реки</w:t>
      </w:r>
    </w:p>
    <w:p w:rsidR="00AA37AF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Южнобургаски реки могат да се направят следните основни изводи:</w:t>
      </w:r>
    </w:p>
    <w:p w:rsidR="00AA37AF" w:rsidRPr="00367587" w:rsidRDefault="00AA37AF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На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Южнобургаски реки се падат едва 3,2% от общо отведените отпадъчни води в Черноморския район през 2013 г.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Количеството на заустените отпадъчни води във водни обекти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нараства с 18% през периода 2008-2013 г. спрямо 2003-2007 г.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Отведените отпадъчни води във водни обекти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 xml:space="preserve">през целия период 2003-2013 г. се дължат почти изцяло на домакинствата, чийто дял през 2013 г. е 4,3% от общата стойност на показателя за района.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През 2013 г. делът на отведените отпадъчни води от об</w:t>
      </w:r>
      <w:r w:rsidR="00714EAF" w:rsidRPr="00367587">
        <w:rPr>
          <w:rFonts w:ascii="Times New Roman" w:hAnsi="Times New Roman" w:cs="Times New Roman"/>
          <w:sz w:val="24"/>
          <w:szCs w:val="24"/>
        </w:rPr>
        <w:t xml:space="preserve">ществената канализация и СПСОВ </w:t>
      </w:r>
      <w:r w:rsidRPr="00367587">
        <w:rPr>
          <w:rFonts w:ascii="Times New Roman" w:hAnsi="Times New Roman" w:cs="Times New Roman"/>
          <w:sz w:val="24"/>
          <w:szCs w:val="24"/>
        </w:rPr>
        <w:t>е 4,1% от общата стойност за района.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Южнобургаски реки количеството на заустените отпадъчни води във водни обекти от обществена канализация и СПСОВ, през 2008-2013 г. нараства с по-бързи темпове спрямо тези за района. Това показва усвояването на европейски средства за подобряване на канализационната система.</w:t>
      </w:r>
    </w:p>
    <w:p w:rsidR="008C74CC" w:rsidRPr="00367587" w:rsidRDefault="005518DD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С </w:t>
      </w:r>
      <w:r w:rsidR="008C74CC" w:rsidRPr="00367587">
        <w:rPr>
          <w:rFonts w:ascii="Times New Roman" w:hAnsi="Times New Roman" w:cs="Times New Roman"/>
          <w:sz w:val="24"/>
          <w:szCs w:val="24"/>
        </w:rPr>
        <w:t>най-висок дял са отведените отпадъчни води във водни обекти с вторично пречистване – 4% от общата стойност за района през 2013 г.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Южнобургаски реки зауства 5% от общо заустените отпадъчни води на района в </w:t>
      </w:r>
      <w:r w:rsidR="0094202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през целия период 2003-2013 г., като от тях най-висок дял има заустената вода от обществена канализация и СПСОВ.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периода 2008-2013 г. по данни на НСИ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не се отвеждат води във водни обекти от охлаждащи процеси.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7A3191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Южнобургаски реки </w:t>
      </w:r>
      <w:r w:rsidR="008C74CC" w:rsidRPr="00367587">
        <w:rPr>
          <w:rFonts w:ascii="Times New Roman" w:eastAsia="Calibri" w:hAnsi="Times New Roman" w:cs="Times New Roman"/>
          <w:sz w:val="24"/>
          <w:szCs w:val="24"/>
        </w:rPr>
        <w:t>обхваща 2,5% от общо</w:t>
      </w:r>
      <w:r w:rsidR="008C74CC"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образуваните отпадъчни води от точкови източници в района през 2013 г., които се дължат основно на домакинствата.  </w:t>
      </w:r>
    </w:p>
    <w:p w:rsidR="005518DD" w:rsidRPr="00367587" w:rsidRDefault="005518DD" w:rsidP="00714EAF">
      <w:p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AA37AF" w:rsidRPr="00367587" w:rsidRDefault="00AA37AF" w:rsidP="00714EAF">
      <w:p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8C74CC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A3191"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518DD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Pr="00367587">
        <w:rPr>
          <w:rFonts w:ascii="Times New Roman" w:hAnsi="Times New Roman" w:cs="Times New Roman"/>
          <w:color w:val="auto"/>
          <w:sz w:val="24"/>
          <w:szCs w:val="24"/>
        </w:rPr>
        <w:t>р. Велека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р. Велека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р. Велека има изключително нисък дял в общо отведените отпадъчни води във водни обекти в Черноморския район, като делът на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8C74CC" w:rsidRPr="00367587">
        <w:rPr>
          <w:rFonts w:ascii="Times New Roman" w:hAnsi="Times New Roman" w:cs="Times New Roman"/>
          <w:sz w:val="24"/>
          <w:szCs w:val="24"/>
        </w:rPr>
        <w:lastRenderedPageBreak/>
        <w:t>средно за периода 2008-2013 г. е 0,6% от общото количество на отведените отпадъчни води в района.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Количеството на общо отведените отпадъчни води във водни обекти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средно за периода 2008-2013 г. нараства 3,5 пъти спрямо предходния период 2003-2007 г. Това нарастване може да се обясни с развитието на туризма и увеличението на водопотреблението.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Количеството заустени отпадъчни води от СПСОВ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е незначително, едва 0,1% от общото за района през 2013 г.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Цялото количество заустени отпадъчни води във водни обекти се дължи на домакинствата в </w:t>
      </w:r>
      <w:r w:rsidR="009134FE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 xml:space="preserve">, като е налице единствено първично пречистване на отпадъчните води. 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Видно е, че няма усвояване на европейски средства за изграждане на СПСОВ.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Няма отведени отпадъчни води в </w:t>
      </w:r>
      <w:r w:rsidR="0094202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942023" w:rsidRPr="00367587">
        <w:rPr>
          <w:rFonts w:ascii="Times New Roman" w:hAnsi="Times New Roman" w:cs="Times New Roman"/>
          <w:sz w:val="24"/>
          <w:szCs w:val="24"/>
        </w:rPr>
        <w:t>от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9134FE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периода 2008-2013 г. по данни на НСИ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не се отвеждат води във водни обекти от охлаждащи процеси.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8C74CC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1% от общо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образуваните отпадъчни води от точкови източници в района през 2013 г. са формирани в </w:t>
      </w:r>
      <w:r w:rsidR="007A3191"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367587">
        <w:rPr>
          <w:rFonts w:ascii="Times New Roman" w:hAnsi="Times New Roman" w:cs="Times New Roman"/>
          <w:sz w:val="24"/>
          <w:szCs w:val="24"/>
        </w:rPr>
        <w:t>р. Велека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>, като най-висок дял има сектора услуги.</w:t>
      </w:r>
    </w:p>
    <w:p w:rsidR="008C74CC" w:rsidRPr="00367587" w:rsidRDefault="008C74CC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>Развитието на сектора услуги може също да се обясни с развитието на туризма.</w:t>
      </w:r>
    </w:p>
    <w:p w:rsidR="00AA37AF" w:rsidRPr="00367587" w:rsidRDefault="00AA37AF" w:rsidP="00714EAF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EAF" w:rsidRPr="00367587" w:rsidRDefault="00714EAF" w:rsidP="00714EAF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7A3191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518DD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>р. Резовска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9134FE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р. Резовска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р. Резовска е най-малкият </w:t>
      </w:r>
      <w:r w:rsidRPr="00367587">
        <w:rPr>
          <w:rFonts w:ascii="Times New Roman" w:hAnsi="Times New Roman" w:cs="Times New Roman"/>
          <w:sz w:val="24"/>
          <w:szCs w:val="24"/>
        </w:rPr>
        <w:t>речен басейн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в Черноморския район по отношение на количеството заустени отпадъчни води във водни обекти, с дял от 0,04% от общо отведените отпадъчни води за района през 2013 г.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Единствен източник на отведените отпадъчни води в </w:t>
      </w:r>
      <w:r w:rsidR="008D5760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 xml:space="preserve"> са домакинствата, като количествата средно за периода 2008-2013 г. намаляват с 25% спрямо предходния период 2003-2007 г.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В </w:t>
      </w:r>
      <w:r w:rsidR="008D5760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 xml:space="preserve">отведените отпадъчни води във водни обекти са само с първично пречистване. </w:t>
      </w:r>
    </w:p>
    <w:p w:rsidR="00714EAF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Незначителна част от отведените отпадъчни води от домакинствата в </w:t>
      </w:r>
      <w:r w:rsidR="008D5760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 xml:space="preserve">се заустват в </w:t>
      </w:r>
      <w:r w:rsidR="00942023" w:rsidRPr="00367587">
        <w:rPr>
          <w:rFonts w:ascii="Times New Roman" w:hAnsi="Times New Roman" w:cs="Times New Roman"/>
          <w:sz w:val="24"/>
          <w:szCs w:val="24"/>
        </w:rPr>
        <w:t xml:space="preserve">Черно море </w:t>
      </w:r>
      <w:r w:rsidRPr="00367587">
        <w:rPr>
          <w:rFonts w:ascii="Times New Roman" w:hAnsi="Times New Roman" w:cs="Times New Roman"/>
          <w:sz w:val="24"/>
          <w:szCs w:val="24"/>
        </w:rPr>
        <w:t xml:space="preserve"> – 0,2% от общото за района през 2013 г.  </w:t>
      </w:r>
      <w:r w:rsidR="00714EAF" w:rsidRPr="00367587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периода 2008-2013 г. по данни на НСИ в </w:t>
      </w:r>
      <w:r w:rsidR="00125039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не се отвеждат води във водни обекти от охлаждащи процеси.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7A3191" w:rsidRPr="00367587">
        <w:rPr>
          <w:rFonts w:ascii="Times New Roman" w:eastAsia="Calibri" w:hAnsi="Times New Roman" w:cs="Times New Roman"/>
          <w:sz w:val="24"/>
          <w:szCs w:val="24"/>
        </w:rPr>
        <w:t>РБ</w:t>
      </w:r>
      <w:r w:rsidRPr="0036758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367587">
        <w:rPr>
          <w:rFonts w:ascii="Times New Roman" w:hAnsi="Times New Roman" w:cs="Times New Roman"/>
          <w:sz w:val="24"/>
          <w:szCs w:val="24"/>
        </w:rPr>
        <w:t xml:space="preserve">р. Резовска се падат 0,1% </w:t>
      </w:r>
      <w:r w:rsidRPr="00367587">
        <w:rPr>
          <w:rFonts w:ascii="Times New Roman" w:eastAsia="Calibri" w:hAnsi="Times New Roman" w:cs="Times New Roman"/>
          <w:sz w:val="24"/>
          <w:szCs w:val="24"/>
        </w:rPr>
        <w:t>от общо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образуваните отпадъчни води от точкови </w:t>
      </w:r>
      <w:r w:rsidRPr="00367587">
        <w:rPr>
          <w:rFonts w:ascii="Times New Roman" w:hAnsi="Times New Roman" w:cs="Times New Roman"/>
          <w:sz w:val="24"/>
          <w:szCs w:val="24"/>
        </w:rPr>
        <w:t>източници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 в района през 2013 г., които се дължат изцяло на домакинствата в </w:t>
      </w:r>
      <w:r w:rsidR="00125039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AA37AF" w:rsidRPr="00367587" w:rsidRDefault="00AA37AF" w:rsidP="00714E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7AF" w:rsidRPr="00367587" w:rsidRDefault="00AA37AF" w:rsidP="00714EA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4CC" w:rsidRPr="00367587" w:rsidRDefault="007A3191" w:rsidP="00714EAF">
      <w:pPr>
        <w:pStyle w:val="Heading3"/>
        <w:numPr>
          <w:ilvl w:val="1"/>
          <w:numId w:val="27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67587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14EAF" w:rsidRPr="00367587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8C74CC" w:rsidRPr="00367587">
        <w:rPr>
          <w:rFonts w:ascii="Times New Roman" w:hAnsi="Times New Roman" w:cs="Times New Roman"/>
          <w:color w:val="auto"/>
          <w:sz w:val="24"/>
          <w:szCs w:val="24"/>
        </w:rPr>
        <w:t>Дерета Приселци - Черноморец</w:t>
      </w:r>
    </w:p>
    <w:p w:rsidR="008C74CC" w:rsidRPr="00367587" w:rsidRDefault="008C74CC" w:rsidP="00714EAF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От анализа на показателите за отведените отпадъчни води в </w:t>
      </w:r>
      <w:r w:rsidR="00125039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на Дерета Приселци - Черноморец могат да се направят следните основни изводи: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отпадъчни води във водни обекти</w:t>
      </w:r>
      <w:r w:rsidR="00942023" w:rsidRPr="00367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морето</w:t>
      </w:r>
    </w:p>
    <w:p w:rsidR="008C74CC" w:rsidRPr="00367587" w:rsidRDefault="007A319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РБ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на Дерета Приселци – Черноморец </w:t>
      </w:r>
      <w:r w:rsidR="003C44CD" w:rsidRPr="00367587">
        <w:rPr>
          <w:rFonts w:ascii="Times New Roman" w:hAnsi="Times New Roman" w:cs="Times New Roman"/>
          <w:sz w:val="24"/>
          <w:szCs w:val="24"/>
        </w:rPr>
        <w:t xml:space="preserve">има изключително малък дял от общо отведените отпадъчни води в Черноморския район - </w:t>
      </w:r>
      <w:r w:rsidR="008C74CC" w:rsidRPr="00367587">
        <w:rPr>
          <w:rFonts w:ascii="Times New Roman" w:hAnsi="Times New Roman" w:cs="Times New Roman"/>
          <w:sz w:val="24"/>
          <w:szCs w:val="24"/>
        </w:rPr>
        <w:t>0,07% през 2013 г.</w:t>
      </w:r>
    </w:p>
    <w:p w:rsidR="008C74CC" w:rsidRPr="00367587" w:rsidRDefault="0002588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Отведените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отпадъчни води във водни обекти в </w:t>
      </w:r>
      <w:r w:rsidR="00125039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са се увеличили с около 8% за целия период 2003-2013 г., като цялото количество се дължи на домакинствата в </w:t>
      </w:r>
      <w:r w:rsidR="002967CF" w:rsidRPr="00367587">
        <w:rPr>
          <w:rFonts w:ascii="Times New Roman" w:hAnsi="Times New Roman" w:cs="Times New Roman"/>
          <w:sz w:val="24"/>
          <w:szCs w:val="24"/>
        </w:rPr>
        <w:t>речния басейн.</w:t>
      </w:r>
    </w:p>
    <w:p w:rsidR="008C74CC" w:rsidRPr="00367587" w:rsidRDefault="00025881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>Всички отведени отпадъчни води във водни обекти в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271164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0159DB" w:rsidRPr="00367587">
        <w:rPr>
          <w:rFonts w:ascii="Times New Roman" w:hAnsi="Times New Roman" w:cs="Times New Roman"/>
          <w:sz w:val="24"/>
          <w:szCs w:val="24"/>
        </w:rPr>
        <w:t>са само</w:t>
      </w:r>
      <w:r w:rsidR="008C74CC" w:rsidRPr="00367587">
        <w:rPr>
          <w:rFonts w:ascii="Times New Roman" w:hAnsi="Times New Roman" w:cs="Times New Roman"/>
          <w:sz w:val="24"/>
          <w:szCs w:val="24"/>
        </w:rPr>
        <w:t xml:space="preserve"> с първично пречистване. 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Няма отведени отпадъчни води в </w:t>
      </w:r>
      <w:r w:rsidR="00942023" w:rsidRPr="00367587">
        <w:rPr>
          <w:rFonts w:ascii="Times New Roman" w:hAnsi="Times New Roman" w:cs="Times New Roman"/>
          <w:sz w:val="24"/>
          <w:szCs w:val="24"/>
        </w:rPr>
        <w:t>Черно море</w:t>
      </w:r>
      <w:r w:rsidRPr="00367587">
        <w:rPr>
          <w:rFonts w:ascii="Times New Roman" w:hAnsi="Times New Roman" w:cs="Times New Roman"/>
          <w:sz w:val="24"/>
          <w:szCs w:val="24"/>
        </w:rPr>
        <w:t xml:space="preserve"> </w:t>
      </w:r>
      <w:r w:rsidR="00942023" w:rsidRPr="00367587">
        <w:rPr>
          <w:rFonts w:ascii="Times New Roman" w:hAnsi="Times New Roman" w:cs="Times New Roman"/>
          <w:sz w:val="24"/>
          <w:szCs w:val="24"/>
        </w:rPr>
        <w:t xml:space="preserve">от </w:t>
      </w:r>
      <w:r w:rsidR="00A81511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>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Отведени води във водни обекти от охлаждащи процеси</w:t>
      </w:r>
    </w:p>
    <w:p w:rsidR="008C74CC" w:rsidRPr="00367587" w:rsidRDefault="008C74CC" w:rsidP="00714EAF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През </w:t>
      </w:r>
      <w:r w:rsidR="00025881" w:rsidRPr="00367587">
        <w:rPr>
          <w:rFonts w:ascii="Times New Roman" w:hAnsi="Times New Roman" w:cs="Times New Roman"/>
          <w:sz w:val="24"/>
          <w:szCs w:val="24"/>
        </w:rPr>
        <w:t>целия период 2003</w:t>
      </w:r>
      <w:r w:rsidRPr="00367587">
        <w:rPr>
          <w:rFonts w:ascii="Times New Roman" w:hAnsi="Times New Roman" w:cs="Times New Roman"/>
          <w:sz w:val="24"/>
          <w:szCs w:val="24"/>
        </w:rPr>
        <w:t xml:space="preserve">-2013 г. в </w:t>
      </w:r>
      <w:r w:rsidR="00A81511" w:rsidRPr="00367587">
        <w:rPr>
          <w:rFonts w:ascii="Times New Roman" w:hAnsi="Times New Roman" w:cs="Times New Roman"/>
          <w:sz w:val="24"/>
          <w:szCs w:val="24"/>
        </w:rPr>
        <w:t xml:space="preserve">речния басейн </w:t>
      </w:r>
      <w:r w:rsidRPr="00367587">
        <w:rPr>
          <w:rFonts w:ascii="Times New Roman" w:hAnsi="Times New Roman" w:cs="Times New Roman"/>
          <w:sz w:val="24"/>
          <w:szCs w:val="24"/>
        </w:rPr>
        <w:t>не се отвеждат води във водни обекти от охлаждащи процеси.</w:t>
      </w:r>
    </w:p>
    <w:p w:rsidR="008C74CC" w:rsidRPr="00367587" w:rsidRDefault="008C74CC" w:rsidP="00714EA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67587">
        <w:rPr>
          <w:rFonts w:ascii="Times New Roman" w:hAnsi="Times New Roman" w:cs="Times New Roman"/>
          <w:b/>
          <w:color w:val="000000"/>
          <w:sz w:val="24"/>
          <w:szCs w:val="24"/>
        </w:rPr>
        <w:t>Точкови източници на образуване на отпадъчни води</w:t>
      </w:r>
    </w:p>
    <w:p w:rsidR="008C74CC" w:rsidRPr="00367587" w:rsidRDefault="008C74CC" w:rsidP="00714EAF">
      <w:pPr>
        <w:numPr>
          <w:ilvl w:val="0"/>
          <w:numId w:val="19"/>
        </w:numPr>
        <w:suppressAutoHyphens/>
        <w:spacing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67587">
        <w:rPr>
          <w:rFonts w:ascii="Times New Roman" w:hAnsi="Times New Roman" w:cs="Times New Roman"/>
          <w:sz w:val="24"/>
          <w:szCs w:val="24"/>
        </w:rPr>
        <w:t xml:space="preserve">На </w:t>
      </w:r>
      <w:r w:rsidR="007A3191" w:rsidRPr="00367587">
        <w:rPr>
          <w:rFonts w:ascii="Times New Roman" w:hAnsi="Times New Roman" w:cs="Times New Roman"/>
          <w:sz w:val="24"/>
          <w:szCs w:val="24"/>
        </w:rPr>
        <w:t>РБ</w:t>
      </w:r>
      <w:r w:rsidRPr="00367587">
        <w:rPr>
          <w:rFonts w:ascii="Times New Roman" w:hAnsi="Times New Roman" w:cs="Times New Roman"/>
          <w:sz w:val="24"/>
          <w:szCs w:val="24"/>
        </w:rPr>
        <w:t xml:space="preserve"> на Дерета Приселци - Черноморец се падат 0,12% от общо образуваните отпадъчни води от точкови източници в района през 2013 г., които се дължат изцяло на домакинствата в </w:t>
      </w:r>
      <w:r w:rsidR="00A81511" w:rsidRPr="00367587">
        <w:rPr>
          <w:rFonts w:ascii="Times New Roman" w:hAnsi="Times New Roman" w:cs="Times New Roman"/>
          <w:sz w:val="24"/>
          <w:szCs w:val="24"/>
        </w:rPr>
        <w:t>речния басейн</w:t>
      </w:r>
      <w:r w:rsidRPr="0036758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74CC" w:rsidRPr="00367587" w:rsidRDefault="008C74CC" w:rsidP="00714EAF">
      <w:pPr>
        <w:spacing w:after="120" w:line="240" w:lineRule="auto"/>
        <w:jc w:val="both"/>
      </w:pPr>
    </w:p>
    <w:p w:rsidR="008C74CC" w:rsidRPr="00367587" w:rsidRDefault="008C74CC" w:rsidP="00714EAF">
      <w:pPr>
        <w:spacing w:after="120" w:line="240" w:lineRule="auto"/>
        <w:jc w:val="both"/>
      </w:pPr>
    </w:p>
    <w:p w:rsidR="00D575A7" w:rsidRPr="00367587" w:rsidRDefault="00D575A7" w:rsidP="00714EAF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E220D0" w:rsidRPr="00367587" w:rsidRDefault="00E220D0" w:rsidP="000B3D5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220D0" w:rsidRPr="0036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DE" w:rsidRDefault="00E938DE" w:rsidP="00621DE3">
      <w:pPr>
        <w:spacing w:after="0" w:line="240" w:lineRule="auto"/>
      </w:pPr>
      <w:r>
        <w:separator/>
      </w:r>
    </w:p>
  </w:endnote>
  <w:endnote w:type="continuationSeparator" w:id="0">
    <w:p w:rsidR="00E938DE" w:rsidRDefault="00E938DE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206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38DE" w:rsidRPr="00855995" w:rsidRDefault="00E938DE">
        <w:pPr>
          <w:pStyle w:val="Footer"/>
          <w:jc w:val="center"/>
          <w:rPr>
            <w:rFonts w:ascii="Times New Roman" w:hAnsi="Times New Roman" w:cs="Times New Roman"/>
          </w:rPr>
        </w:pPr>
        <w:r w:rsidRPr="00855995">
          <w:rPr>
            <w:rFonts w:ascii="Times New Roman" w:hAnsi="Times New Roman" w:cs="Times New Roman"/>
          </w:rPr>
          <w:fldChar w:fldCharType="begin"/>
        </w:r>
        <w:r w:rsidRPr="00855995">
          <w:rPr>
            <w:rFonts w:ascii="Times New Roman" w:hAnsi="Times New Roman" w:cs="Times New Roman"/>
          </w:rPr>
          <w:instrText xml:space="preserve"> PAGE   \* MERGEFORMAT </w:instrText>
        </w:r>
        <w:r w:rsidRPr="00855995">
          <w:rPr>
            <w:rFonts w:ascii="Times New Roman" w:hAnsi="Times New Roman" w:cs="Times New Roman"/>
          </w:rPr>
          <w:fldChar w:fldCharType="separate"/>
        </w:r>
        <w:r w:rsidR="00367587">
          <w:rPr>
            <w:rFonts w:ascii="Times New Roman" w:hAnsi="Times New Roman" w:cs="Times New Roman"/>
            <w:noProof/>
          </w:rPr>
          <w:t>230</w:t>
        </w:r>
        <w:r w:rsidRPr="00855995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938DE" w:rsidRDefault="00E938DE">
    <w:pPr>
      <w:pStyle w:val="Footer"/>
    </w:pPr>
  </w:p>
  <w:p w:rsidR="00E938DE" w:rsidRDefault="00E938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DE" w:rsidRDefault="00E938DE" w:rsidP="00621DE3">
      <w:pPr>
        <w:spacing w:after="0" w:line="240" w:lineRule="auto"/>
      </w:pPr>
      <w:r>
        <w:separator/>
      </w:r>
    </w:p>
  </w:footnote>
  <w:footnote w:type="continuationSeparator" w:id="0">
    <w:p w:rsidR="00E938DE" w:rsidRDefault="00E938DE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1A9"/>
    <w:multiLevelType w:val="hybridMultilevel"/>
    <w:tmpl w:val="13504BA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7713DE"/>
    <w:multiLevelType w:val="hybridMultilevel"/>
    <w:tmpl w:val="B37649EA"/>
    <w:lvl w:ilvl="0" w:tplc="0E4E4B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47632"/>
    <w:multiLevelType w:val="multilevel"/>
    <w:tmpl w:val="E832601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9E2905"/>
    <w:multiLevelType w:val="multilevel"/>
    <w:tmpl w:val="48626DF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B3643"/>
    <w:multiLevelType w:val="hybridMultilevel"/>
    <w:tmpl w:val="BA5254EC"/>
    <w:lvl w:ilvl="0" w:tplc="0E4E4B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E34EA1"/>
    <w:multiLevelType w:val="hybridMultilevel"/>
    <w:tmpl w:val="EEF8520E"/>
    <w:lvl w:ilvl="0" w:tplc="71C4CF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A44CB6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8DA3306"/>
    <w:multiLevelType w:val="hybridMultilevel"/>
    <w:tmpl w:val="7972AA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73124"/>
    <w:multiLevelType w:val="hybridMultilevel"/>
    <w:tmpl w:val="988840C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5F7724"/>
    <w:multiLevelType w:val="hybridMultilevel"/>
    <w:tmpl w:val="EE54B3A8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9041C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5"/>
  </w:num>
  <w:num w:numId="4">
    <w:abstractNumId w:val="20"/>
  </w:num>
  <w:num w:numId="5">
    <w:abstractNumId w:val="16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19"/>
  </w:num>
  <w:num w:numId="11">
    <w:abstractNumId w:val="15"/>
  </w:num>
  <w:num w:numId="12">
    <w:abstractNumId w:val="6"/>
  </w:num>
  <w:num w:numId="13">
    <w:abstractNumId w:val="13"/>
  </w:num>
  <w:num w:numId="14">
    <w:abstractNumId w:val="2"/>
  </w:num>
  <w:num w:numId="15">
    <w:abstractNumId w:val="12"/>
  </w:num>
  <w:num w:numId="16">
    <w:abstractNumId w:val="7"/>
  </w:num>
  <w:num w:numId="17">
    <w:abstractNumId w:val="22"/>
  </w:num>
  <w:num w:numId="18">
    <w:abstractNumId w:val="14"/>
  </w:num>
  <w:num w:numId="19">
    <w:abstractNumId w:val="8"/>
  </w:num>
  <w:num w:numId="20">
    <w:abstractNumId w:val="26"/>
  </w:num>
  <w:num w:numId="21">
    <w:abstractNumId w:val="10"/>
  </w:num>
  <w:num w:numId="22">
    <w:abstractNumId w:val="1"/>
  </w:num>
  <w:num w:numId="23">
    <w:abstractNumId w:val="0"/>
  </w:num>
  <w:num w:numId="24">
    <w:abstractNumId w:val="11"/>
  </w:num>
  <w:num w:numId="25">
    <w:abstractNumId w:val="21"/>
  </w:num>
  <w:num w:numId="26">
    <w:abstractNumId w:val="23"/>
  </w:num>
  <w:num w:numId="2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10D51"/>
    <w:rsid w:val="000159DB"/>
    <w:rsid w:val="000255ED"/>
    <w:rsid w:val="00025881"/>
    <w:rsid w:val="00041035"/>
    <w:rsid w:val="00053350"/>
    <w:rsid w:val="00053E2C"/>
    <w:rsid w:val="00054E91"/>
    <w:rsid w:val="000724F4"/>
    <w:rsid w:val="00072D72"/>
    <w:rsid w:val="000771DC"/>
    <w:rsid w:val="00083351"/>
    <w:rsid w:val="00096FEE"/>
    <w:rsid w:val="000A29C2"/>
    <w:rsid w:val="000B3D5A"/>
    <w:rsid w:val="000B4A69"/>
    <w:rsid w:val="000B764D"/>
    <w:rsid w:val="000D40DB"/>
    <w:rsid w:val="000F6F5E"/>
    <w:rsid w:val="000F76F4"/>
    <w:rsid w:val="001031D4"/>
    <w:rsid w:val="001215F9"/>
    <w:rsid w:val="00125039"/>
    <w:rsid w:val="001520F7"/>
    <w:rsid w:val="00157ABB"/>
    <w:rsid w:val="001638EB"/>
    <w:rsid w:val="001717D9"/>
    <w:rsid w:val="00174490"/>
    <w:rsid w:val="001B4844"/>
    <w:rsid w:val="001D1195"/>
    <w:rsid w:val="001D43A5"/>
    <w:rsid w:val="001E269F"/>
    <w:rsid w:val="002117BF"/>
    <w:rsid w:val="00222247"/>
    <w:rsid w:val="002315AE"/>
    <w:rsid w:val="00232DFB"/>
    <w:rsid w:val="002344C5"/>
    <w:rsid w:val="00253057"/>
    <w:rsid w:val="00271164"/>
    <w:rsid w:val="00275E73"/>
    <w:rsid w:val="00290A96"/>
    <w:rsid w:val="002967CF"/>
    <w:rsid w:val="002A6007"/>
    <w:rsid w:val="002B12C7"/>
    <w:rsid w:val="002D38D8"/>
    <w:rsid w:val="002F32B2"/>
    <w:rsid w:val="00300A2B"/>
    <w:rsid w:val="00304AAE"/>
    <w:rsid w:val="003158D4"/>
    <w:rsid w:val="003223DF"/>
    <w:rsid w:val="00330617"/>
    <w:rsid w:val="00345794"/>
    <w:rsid w:val="00356C14"/>
    <w:rsid w:val="00367587"/>
    <w:rsid w:val="003756A2"/>
    <w:rsid w:val="00386D16"/>
    <w:rsid w:val="0039211E"/>
    <w:rsid w:val="003A3DE5"/>
    <w:rsid w:val="003B3089"/>
    <w:rsid w:val="003C44CD"/>
    <w:rsid w:val="003C46A4"/>
    <w:rsid w:val="003E0C34"/>
    <w:rsid w:val="00425FB9"/>
    <w:rsid w:val="00430983"/>
    <w:rsid w:val="00434831"/>
    <w:rsid w:val="0044542C"/>
    <w:rsid w:val="00455A97"/>
    <w:rsid w:val="00462433"/>
    <w:rsid w:val="00477BD7"/>
    <w:rsid w:val="004B2410"/>
    <w:rsid w:val="004B5F4A"/>
    <w:rsid w:val="004C32B0"/>
    <w:rsid w:val="004D2F1C"/>
    <w:rsid w:val="004E1035"/>
    <w:rsid w:val="004F2BCC"/>
    <w:rsid w:val="004F6B10"/>
    <w:rsid w:val="00504C4F"/>
    <w:rsid w:val="00546252"/>
    <w:rsid w:val="005518DD"/>
    <w:rsid w:val="00567743"/>
    <w:rsid w:val="00572095"/>
    <w:rsid w:val="00572743"/>
    <w:rsid w:val="0059658A"/>
    <w:rsid w:val="005A37DC"/>
    <w:rsid w:val="005A3D78"/>
    <w:rsid w:val="005B03C3"/>
    <w:rsid w:val="005C0118"/>
    <w:rsid w:val="005C500E"/>
    <w:rsid w:val="005D6242"/>
    <w:rsid w:val="005F65EB"/>
    <w:rsid w:val="005F7BC9"/>
    <w:rsid w:val="00600497"/>
    <w:rsid w:val="00621DE3"/>
    <w:rsid w:val="00636A6F"/>
    <w:rsid w:val="0064058D"/>
    <w:rsid w:val="00652406"/>
    <w:rsid w:val="00665BA2"/>
    <w:rsid w:val="006701F0"/>
    <w:rsid w:val="006740A9"/>
    <w:rsid w:val="00714EAF"/>
    <w:rsid w:val="00721A75"/>
    <w:rsid w:val="00767B5E"/>
    <w:rsid w:val="007A3191"/>
    <w:rsid w:val="007A58D2"/>
    <w:rsid w:val="007A6536"/>
    <w:rsid w:val="007D3ECD"/>
    <w:rsid w:val="007E1D4F"/>
    <w:rsid w:val="007E4860"/>
    <w:rsid w:val="008079F3"/>
    <w:rsid w:val="00832F6F"/>
    <w:rsid w:val="0084444C"/>
    <w:rsid w:val="00855995"/>
    <w:rsid w:val="00865181"/>
    <w:rsid w:val="008672D9"/>
    <w:rsid w:val="00873CA6"/>
    <w:rsid w:val="00884223"/>
    <w:rsid w:val="00887020"/>
    <w:rsid w:val="008A060E"/>
    <w:rsid w:val="008B6025"/>
    <w:rsid w:val="008C28DB"/>
    <w:rsid w:val="008C74CC"/>
    <w:rsid w:val="008D5760"/>
    <w:rsid w:val="008E68E0"/>
    <w:rsid w:val="009134FE"/>
    <w:rsid w:val="00921364"/>
    <w:rsid w:val="00942023"/>
    <w:rsid w:val="009552B9"/>
    <w:rsid w:val="00992DDB"/>
    <w:rsid w:val="00996839"/>
    <w:rsid w:val="009B34C1"/>
    <w:rsid w:val="009E5C16"/>
    <w:rsid w:val="00A008ED"/>
    <w:rsid w:val="00A33EDB"/>
    <w:rsid w:val="00A353EC"/>
    <w:rsid w:val="00A4210A"/>
    <w:rsid w:val="00A435EA"/>
    <w:rsid w:val="00A5004D"/>
    <w:rsid w:val="00A50DB7"/>
    <w:rsid w:val="00A72399"/>
    <w:rsid w:val="00A81511"/>
    <w:rsid w:val="00A83DC7"/>
    <w:rsid w:val="00A904AF"/>
    <w:rsid w:val="00A935A3"/>
    <w:rsid w:val="00A97ABB"/>
    <w:rsid w:val="00AA2C85"/>
    <w:rsid w:val="00AA37AF"/>
    <w:rsid w:val="00AA6866"/>
    <w:rsid w:val="00AB2C78"/>
    <w:rsid w:val="00AB787C"/>
    <w:rsid w:val="00AC21FB"/>
    <w:rsid w:val="00AC3CB7"/>
    <w:rsid w:val="00AD3298"/>
    <w:rsid w:val="00AF06ED"/>
    <w:rsid w:val="00AF2774"/>
    <w:rsid w:val="00AF3DF5"/>
    <w:rsid w:val="00AF662F"/>
    <w:rsid w:val="00B302DD"/>
    <w:rsid w:val="00B42F33"/>
    <w:rsid w:val="00B6262D"/>
    <w:rsid w:val="00B647E0"/>
    <w:rsid w:val="00B72828"/>
    <w:rsid w:val="00B76846"/>
    <w:rsid w:val="00B7763E"/>
    <w:rsid w:val="00B95B7B"/>
    <w:rsid w:val="00BA4833"/>
    <w:rsid w:val="00BA52F4"/>
    <w:rsid w:val="00BE012B"/>
    <w:rsid w:val="00BE4DF1"/>
    <w:rsid w:val="00C03324"/>
    <w:rsid w:val="00C0564D"/>
    <w:rsid w:val="00C21A93"/>
    <w:rsid w:val="00C3321D"/>
    <w:rsid w:val="00C442B3"/>
    <w:rsid w:val="00C53DDD"/>
    <w:rsid w:val="00C575F4"/>
    <w:rsid w:val="00C653B2"/>
    <w:rsid w:val="00C70C4F"/>
    <w:rsid w:val="00CC2844"/>
    <w:rsid w:val="00CC2D67"/>
    <w:rsid w:val="00CD0A14"/>
    <w:rsid w:val="00CE55A0"/>
    <w:rsid w:val="00CF1549"/>
    <w:rsid w:val="00D35B81"/>
    <w:rsid w:val="00D55AF8"/>
    <w:rsid w:val="00D56BCD"/>
    <w:rsid w:val="00D575A7"/>
    <w:rsid w:val="00D60491"/>
    <w:rsid w:val="00D64E21"/>
    <w:rsid w:val="00D7603E"/>
    <w:rsid w:val="00DA1AFE"/>
    <w:rsid w:val="00DC0713"/>
    <w:rsid w:val="00DE2132"/>
    <w:rsid w:val="00DF462B"/>
    <w:rsid w:val="00E07341"/>
    <w:rsid w:val="00E20235"/>
    <w:rsid w:val="00E220D0"/>
    <w:rsid w:val="00E237F4"/>
    <w:rsid w:val="00E4038A"/>
    <w:rsid w:val="00E4320B"/>
    <w:rsid w:val="00E45B55"/>
    <w:rsid w:val="00E47B72"/>
    <w:rsid w:val="00E525BC"/>
    <w:rsid w:val="00E56086"/>
    <w:rsid w:val="00E602E6"/>
    <w:rsid w:val="00E73385"/>
    <w:rsid w:val="00E75666"/>
    <w:rsid w:val="00E9155A"/>
    <w:rsid w:val="00E9157E"/>
    <w:rsid w:val="00E938DE"/>
    <w:rsid w:val="00E962BE"/>
    <w:rsid w:val="00EB1A4F"/>
    <w:rsid w:val="00ED0B49"/>
    <w:rsid w:val="00EE17C5"/>
    <w:rsid w:val="00EF4D91"/>
    <w:rsid w:val="00EF67B1"/>
    <w:rsid w:val="00F15EC7"/>
    <w:rsid w:val="00F161D8"/>
    <w:rsid w:val="00F3132A"/>
    <w:rsid w:val="00F43041"/>
    <w:rsid w:val="00F43DC2"/>
    <w:rsid w:val="00F76FC0"/>
    <w:rsid w:val="00F90BC2"/>
    <w:rsid w:val="00F955E4"/>
    <w:rsid w:val="00FB42E5"/>
    <w:rsid w:val="00FD2752"/>
    <w:rsid w:val="00FD2CB4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CC2844"/>
    <w:pPr>
      <w:spacing w:after="12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0F76F4"/>
    <w:pPr>
      <w:spacing w:after="0" w:line="240" w:lineRule="auto"/>
    </w:pPr>
  </w:style>
  <w:style w:type="character" w:customStyle="1" w:styleId="Char2">
    <w:name w:val="Таблица Char"/>
    <w:basedOn w:val="DefaultParagraphFont"/>
    <w:link w:val="a"/>
    <w:rsid w:val="00CC2844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CC2844"/>
    <w:pPr>
      <w:spacing w:after="12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1"/>
    <w:qFormat/>
    <w:rsid w:val="000F76F4"/>
    <w:pPr>
      <w:spacing w:after="0" w:line="240" w:lineRule="auto"/>
    </w:pPr>
  </w:style>
  <w:style w:type="character" w:customStyle="1" w:styleId="Char2">
    <w:name w:val="Таблица Char"/>
    <w:basedOn w:val="DefaultParagraphFont"/>
    <w:link w:val="a"/>
    <w:rsid w:val="00CC2844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2-Chernomorski%20region\PART%201_ANALIZI\5_Chernomorski_Zausteni%20vodi\5-Tables_Zausteni%20vodi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2-Chernomorski%20region\PART%201_ANALIZI\5_Chernomorski_Zausteni%20vodi\5-Tables_Zausteni%20vodi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2-Chernomorski%20region\PART%201_ANALIZI\5_Chernomorski_Zausteni%20vodi\5-Tables_Zausteni%20vodi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2-Chernomorski%20region\PART%201_ANALIZI\5_Chernomorski_Zausteni%20vodi\5-Tables_Zausteni%20vodi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Graphs!$D$5:$E$5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Graphs!$D$6:$E$6</c:f>
              <c:numCache>
                <c:formatCode>0</c:formatCode>
                <c:ptCount val="2"/>
                <c:pt idx="0">
                  <c:v>120764.49189999999</c:v>
                </c:pt>
                <c:pt idx="1">
                  <c:v>130984.23883333332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9510272"/>
        <c:axId val="69511808"/>
      </c:barChart>
      <c:catAx>
        <c:axId val="69510272"/>
        <c:scaling>
          <c:orientation val="minMax"/>
        </c:scaling>
        <c:delete val="0"/>
        <c:axPos val="b"/>
        <c:majorTickMark val="out"/>
        <c:minorTickMark val="none"/>
        <c:tickLblPos val="nextTo"/>
        <c:crossAx val="69511808"/>
        <c:crosses val="autoZero"/>
        <c:auto val="1"/>
        <c:lblAlgn val="ctr"/>
        <c:lblOffset val="100"/>
        <c:noMultiLvlLbl val="0"/>
      </c:catAx>
      <c:valAx>
        <c:axId val="6951180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6951027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Graphs!$D$7:$E$7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Graphs!$D$8:$E$8</c:f>
              <c:numCache>
                <c:formatCode>0</c:formatCode>
                <c:ptCount val="2"/>
                <c:pt idx="0">
                  <c:v>96997.031599999988</c:v>
                </c:pt>
                <c:pt idx="1">
                  <c:v>100883.57800000002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169344"/>
        <c:axId val="70170880"/>
      </c:barChart>
      <c:catAx>
        <c:axId val="70169344"/>
        <c:scaling>
          <c:orientation val="minMax"/>
        </c:scaling>
        <c:delete val="0"/>
        <c:axPos val="b"/>
        <c:majorTickMark val="out"/>
        <c:minorTickMark val="none"/>
        <c:tickLblPos val="nextTo"/>
        <c:crossAx val="70170880"/>
        <c:crosses val="autoZero"/>
        <c:auto val="1"/>
        <c:lblAlgn val="ctr"/>
        <c:lblOffset val="100"/>
        <c:noMultiLvlLbl val="0"/>
      </c:catAx>
      <c:valAx>
        <c:axId val="7017088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01693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Graphs!$D$9:$E$9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Graphs!$D$10:$E$10</c:f>
              <c:numCache>
                <c:formatCode>0</c:formatCode>
                <c:ptCount val="2"/>
                <c:pt idx="0">
                  <c:v>444878.48115999997</c:v>
                </c:pt>
                <c:pt idx="1">
                  <c:v>295299.3835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526272"/>
        <c:axId val="89529728"/>
      </c:barChart>
      <c:catAx>
        <c:axId val="8952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89529728"/>
        <c:crosses val="autoZero"/>
        <c:auto val="1"/>
        <c:lblAlgn val="ctr"/>
        <c:lblOffset val="100"/>
        <c:noMultiLvlLbl val="0"/>
      </c:catAx>
      <c:valAx>
        <c:axId val="8952972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952627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Graphs!$D$11:$E$11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Graphs!$D$12:$E$12</c:f>
              <c:numCache>
                <c:formatCode>0</c:formatCode>
                <c:ptCount val="2"/>
                <c:pt idx="0">
                  <c:v>79392.393420000008</c:v>
                </c:pt>
                <c:pt idx="1">
                  <c:v>87276.626499999998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145408"/>
        <c:axId val="96147328"/>
      </c:barChart>
      <c:catAx>
        <c:axId val="96145408"/>
        <c:scaling>
          <c:orientation val="minMax"/>
        </c:scaling>
        <c:delete val="0"/>
        <c:axPos val="b"/>
        <c:majorTickMark val="out"/>
        <c:minorTickMark val="none"/>
        <c:tickLblPos val="nextTo"/>
        <c:crossAx val="96147328"/>
        <c:crosses val="autoZero"/>
        <c:auto val="1"/>
        <c:lblAlgn val="ctr"/>
        <c:lblOffset val="100"/>
        <c:noMultiLvlLbl val="0"/>
      </c:catAx>
      <c:valAx>
        <c:axId val="9614732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9614540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2516-5038-4658-8F57-3B27B0C28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63</Pages>
  <Words>14154</Words>
  <Characters>80684</Characters>
  <Application>Microsoft Office Word</Application>
  <DocSecurity>0</DocSecurity>
  <Lines>672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2015-04-01T08:46:00Z</dcterms:created>
  <dcterms:modified xsi:type="dcterms:W3CDTF">2015-04-01T08:55:00Z</dcterms:modified>
</cp:coreProperties>
</file>